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E08A9" w14:textId="77777777" w:rsidR="00A96FD3" w:rsidRDefault="00A96FD3" w:rsidP="00D22EE7">
      <w:pPr>
        <w:shd w:val="clear" w:color="auto" w:fill="FFFFFF"/>
        <w:spacing w:after="0" w:line="240" w:lineRule="auto"/>
        <w:ind w:firstLine="709"/>
        <w:jc w:val="center"/>
        <w:rPr>
          <w:rFonts w:ascii="Times New Roman" w:eastAsia="Times New Roman" w:hAnsi="Times New Roman" w:cs="Times New Roman"/>
          <w:bCs/>
          <w:sz w:val="28"/>
          <w:szCs w:val="28"/>
          <w:lang w:val="ro-RO"/>
        </w:rPr>
      </w:pPr>
    </w:p>
    <w:p w14:paraId="0A91AE2D" w14:textId="77777777" w:rsidR="00F178B6" w:rsidRDefault="00F178B6" w:rsidP="00D22EE7">
      <w:pPr>
        <w:shd w:val="clear" w:color="auto" w:fill="FFFFFF"/>
        <w:spacing w:after="0" w:line="240" w:lineRule="auto"/>
        <w:ind w:firstLine="709"/>
        <w:jc w:val="center"/>
        <w:rPr>
          <w:rFonts w:ascii="Times New Roman" w:eastAsia="Times New Roman" w:hAnsi="Times New Roman" w:cs="Times New Roman"/>
          <w:bCs/>
          <w:sz w:val="28"/>
          <w:szCs w:val="28"/>
          <w:lang w:val="ro-RO"/>
        </w:rPr>
      </w:pPr>
    </w:p>
    <w:p w14:paraId="7E19AF7F" w14:textId="7BD47664" w:rsidR="00F178B6" w:rsidRDefault="00F178B6" w:rsidP="00D22EE7">
      <w:pPr>
        <w:shd w:val="clear" w:color="auto" w:fill="FFFFFF"/>
        <w:spacing w:after="0" w:line="240" w:lineRule="auto"/>
        <w:ind w:firstLine="709"/>
        <w:jc w:val="center"/>
        <w:rPr>
          <w:rFonts w:ascii="Times New Roman" w:eastAsia="Times New Roman" w:hAnsi="Times New Roman" w:cs="Times New Roman"/>
          <w:bCs/>
          <w:sz w:val="28"/>
          <w:szCs w:val="28"/>
          <w:lang w:val="ro-RO"/>
        </w:rPr>
      </w:pPr>
    </w:p>
    <w:p w14:paraId="20CEC3FB" w14:textId="77777777" w:rsidR="00CC26CE" w:rsidRPr="00A96FD3" w:rsidRDefault="00CC26CE" w:rsidP="00D22EE7">
      <w:pPr>
        <w:shd w:val="clear" w:color="auto" w:fill="FFFFFF"/>
        <w:spacing w:after="0" w:line="240" w:lineRule="auto"/>
        <w:ind w:firstLine="709"/>
        <w:jc w:val="center"/>
        <w:rPr>
          <w:rFonts w:ascii="Times New Roman" w:eastAsia="Times New Roman" w:hAnsi="Times New Roman" w:cs="Times New Roman"/>
          <w:bCs/>
          <w:sz w:val="28"/>
          <w:szCs w:val="28"/>
          <w:lang w:val="ro-RO"/>
        </w:rPr>
      </w:pPr>
    </w:p>
    <w:p w14:paraId="2C2F1C5A" w14:textId="77777777" w:rsidR="00A96FD3" w:rsidRPr="00A96FD3" w:rsidRDefault="00A96FD3" w:rsidP="00D22EE7">
      <w:pPr>
        <w:shd w:val="clear" w:color="auto" w:fill="FFFFFF"/>
        <w:spacing w:after="0" w:line="240" w:lineRule="auto"/>
        <w:ind w:firstLine="709"/>
        <w:jc w:val="center"/>
        <w:rPr>
          <w:rFonts w:ascii="Times New Roman" w:eastAsia="Times New Roman" w:hAnsi="Times New Roman" w:cs="Times New Roman"/>
          <w:bCs/>
          <w:sz w:val="28"/>
          <w:szCs w:val="28"/>
          <w:lang w:val="ro-RO"/>
        </w:rPr>
      </w:pPr>
    </w:p>
    <w:p w14:paraId="265F842F" w14:textId="77777777" w:rsidR="00A96FD3" w:rsidRPr="00A96FD3" w:rsidRDefault="00A96FD3" w:rsidP="00D22EE7">
      <w:pPr>
        <w:shd w:val="clear" w:color="auto" w:fill="FFFFFF"/>
        <w:spacing w:after="0" w:line="240" w:lineRule="auto"/>
        <w:ind w:firstLine="709"/>
        <w:jc w:val="center"/>
        <w:rPr>
          <w:rFonts w:ascii="Times New Roman" w:eastAsia="Times New Roman" w:hAnsi="Times New Roman" w:cs="Times New Roman"/>
          <w:bCs/>
          <w:sz w:val="28"/>
          <w:szCs w:val="28"/>
          <w:lang w:val="ro-RO"/>
        </w:rPr>
      </w:pPr>
    </w:p>
    <w:p w14:paraId="395ED099" w14:textId="2F935FC7" w:rsidR="00A96FD3" w:rsidRDefault="00A96FD3" w:rsidP="00CC26CE">
      <w:pPr>
        <w:shd w:val="clear" w:color="auto" w:fill="FFFFFF"/>
        <w:spacing w:after="0" w:line="240" w:lineRule="auto"/>
        <w:ind w:left="567" w:right="2317"/>
        <w:jc w:val="center"/>
        <w:rPr>
          <w:rFonts w:ascii="Times New Roman" w:eastAsia="Times New Roman" w:hAnsi="Times New Roman" w:cs="Times New Roman"/>
          <w:bCs/>
          <w:sz w:val="28"/>
          <w:szCs w:val="28"/>
          <w:lang w:val="ro-RO"/>
        </w:rPr>
      </w:pPr>
    </w:p>
    <w:p w14:paraId="43CE2863" w14:textId="77777777" w:rsidR="00CC26CE" w:rsidRPr="00A96FD3" w:rsidRDefault="00CC26CE" w:rsidP="00CC26CE">
      <w:pPr>
        <w:shd w:val="clear" w:color="auto" w:fill="FFFFFF"/>
        <w:spacing w:after="0" w:line="240" w:lineRule="auto"/>
        <w:ind w:left="567" w:right="2317"/>
        <w:jc w:val="center"/>
        <w:rPr>
          <w:rFonts w:ascii="Times New Roman" w:eastAsia="Times New Roman" w:hAnsi="Times New Roman" w:cs="Times New Roman"/>
          <w:bCs/>
          <w:sz w:val="28"/>
          <w:szCs w:val="28"/>
          <w:lang w:val="ro-RO"/>
        </w:rPr>
      </w:pPr>
    </w:p>
    <w:p w14:paraId="0575490A" w14:textId="77777777" w:rsidR="00A96FD3" w:rsidRPr="00A96FD3" w:rsidRDefault="00A96FD3" w:rsidP="00CC26CE">
      <w:pPr>
        <w:shd w:val="clear" w:color="auto" w:fill="FFFFFF"/>
        <w:spacing w:after="0" w:line="240" w:lineRule="auto"/>
        <w:ind w:left="567" w:right="2317"/>
        <w:jc w:val="center"/>
        <w:rPr>
          <w:rFonts w:ascii="Times New Roman" w:eastAsia="Times New Roman" w:hAnsi="Times New Roman" w:cs="Times New Roman"/>
          <w:b/>
          <w:spacing w:val="80"/>
          <w:sz w:val="28"/>
          <w:szCs w:val="28"/>
          <w:lang w:val="ro-RO"/>
        </w:rPr>
      </w:pPr>
      <w:r w:rsidRPr="00A96FD3">
        <w:rPr>
          <w:rFonts w:ascii="Times New Roman" w:eastAsia="Times New Roman" w:hAnsi="Times New Roman" w:cs="Times New Roman"/>
          <w:b/>
          <w:spacing w:val="80"/>
          <w:sz w:val="28"/>
          <w:szCs w:val="28"/>
          <w:lang w:val="ro-RO"/>
        </w:rPr>
        <w:t>LEGE</w:t>
      </w:r>
    </w:p>
    <w:p w14:paraId="7F7FB4BC" w14:textId="77777777" w:rsidR="00A96FD3" w:rsidRPr="00A96FD3" w:rsidRDefault="00A96FD3" w:rsidP="00CC26CE">
      <w:pPr>
        <w:shd w:val="clear" w:color="auto" w:fill="FFFFFF"/>
        <w:spacing w:after="0" w:line="240" w:lineRule="auto"/>
        <w:ind w:left="567" w:right="2317"/>
        <w:jc w:val="center"/>
        <w:rPr>
          <w:rFonts w:ascii="Times New Roman" w:eastAsia="Times New Roman" w:hAnsi="Times New Roman" w:cs="Times New Roman"/>
          <w:b/>
          <w:spacing w:val="80"/>
          <w:sz w:val="28"/>
          <w:szCs w:val="28"/>
          <w:lang w:val="ro-RO"/>
        </w:rPr>
      </w:pPr>
    </w:p>
    <w:p w14:paraId="614581A9" w14:textId="77777777" w:rsidR="00A96FD3" w:rsidRPr="00A96FD3" w:rsidRDefault="00A96FD3" w:rsidP="00CC26CE">
      <w:pPr>
        <w:shd w:val="clear" w:color="auto" w:fill="FFFFFF"/>
        <w:spacing w:after="0" w:line="240" w:lineRule="auto"/>
        <w:ind w:left="567" w:right="2317"/>
        <w:jc w:val="center"/>
        <w:rPr>
          <w:rFonts w:ascii="Times New Roman" w:eastAsia="Times New Roman" w:hAnsi="Times New Roman" w:cs="Times New Roman"/>
          <w:b/>
          <w:sz w:val="28"/>
          <w:szCs w:val="28"/>
          <w:lang w:val="ro-RO"/>
        </w:rPr>
      </w:pPr>
      <w:bookmarkStart w:id="0" w:name="_heading=h.gjdgxs" w:colFirst="0" w:colLast="0"/>
      <w:bookmarkEnd w:id="0"/>
      <w:r w:rsidRPr="00A96FD3">
        <w:rPr>
          <w:rFonts w:ascii="Times New Roman" w:eastAsia="Times New Roman" w:hAnsi="Times New Roman" w:cs="Times New Roman"/>
          <w:b/>
          <w:sz w:val="28"/>
          <w:szCs w:val="28"/>
          <w:lang w:val="ro-RO"/>
        </w:rPr>
        <w:t>pentru modificarea unor acte normative</w:t>
      </w:r>
    </w:p>
    <w:p w14:paraId="428C29DA" w14:textId="77777777" w:rsidR="00A96FD3" w:rsidRPr="00A96FD3" w:rsidRDefault="00A96FD3" w:rsidP="00CC26CE">
      <w:pPr>
        <w:shd w:val="clear" w:color="auto" w:fill="FFFFFF"/>
        <w:spacing w:after="0" w:line="240" w:lineRule="auto"/>
        <w:ind w:left="567" w:right="2317"/>
        <w:jc w:val="center"/>
        <w:rPr>
          <w:rFonts w:ascii="Times New Roman" w:eastAsia="Times New Roman" w:hAnsi="Times New Roman" w:cs="Times New Roman"/>
          <w:b/>
          <w:bCs/>
          <w:iCs/>
          <w:sz w:val="28"/>
          <w:szCs w:val="28"/>
          <w:lang w:val="ro-RO"/>
        </w:rPr>
      </w:pPr>
      <w:bookmarkStart w:id="1" w:name="_heading=h.30j0zll" w:colFirst="0" w:colLast="0"/>
      <w:bookmarkEnd w:id="1"/>
      <w:r w:rsidRPr="00A96FD3">
        <w:rPr>
          <w:rFonts w:ascii="Times New Roman" w:eastAsia="Times New Roman" w:hAnsi="Times New Roman" w:cs="Times New Roman"/>
          <w:b/>
          <w:bCs/>
          <w:iCs/>
          <w:sz w:val="28"/>
          <w:szCs w:val="28"/>
          <w:lang w:val="ro-RO"/>
        </w:rPr>
        <w:t xml:space="preserve">(dezvoltarea afacerilor la distanță </w:t>
      </w:r>
    </w:p>
    <w:p w14:paraId="162E7AE5" w14:textId="77777777" w:rsidR="00A96FD3" w:rsidRPr="00A96FD3" w:rsidRDefault="00A96FD3" w:rsidP="00CC26CE">
      <w:pPr>
        <w:shd w:val="clear" w:color="auto" w:fill="FFFFFF"/>
        <w:spacing w:after="0" w:line="240" w:lineRule="auto"/>
        <w:ind w:left="567" w:right="2317"/>
        <w:jc w:val="center"/>
        <w:rPr>
          <w:rFonts w:ascii="Times New Roman" w:eastAsia="Times New Roman" w:hAnsi="Times New Roman" w:cs="Times New Roman"/>
          <w:iCs/>
          <w:sz w:val="28"/>
          <w:szCs w:val="28"/>
          <w:lang w:val="ro-RO"/>
        </w:rPr>
      </w:pPr>
      <w:r w:rsidRPr="00A96FD3">
        <w:rPr>
          <w:rFonts w:ascii="Times New Roman" w:eastAsia="Times New Roman" w:hAnsi="Times New Roman" w:cs="Times New Roman"/>
          <w:b/>
          <w:bCs/>
          <w:iCs/>
          <w:sz w:val="28"/>
          <w:szCs w:val="28"/>
          <w:lang w:val="ro-RO"/>
        </w:rPr>
        <w:t>în Republica Moldova)</w:t>
      </w:r>
    </w:p>
    <w:p w14:paraId="102D6FD9" w14:textId="687FC469" w:rsidR="00A96FD3" w:rsidRPr="00A96FD3" w:rsidRDefault="00A96FD3" w:rsidP="006B5C32">
      <w:pPr>
        <w:spacing w:after="0" w:line="240" w:lineRule="auto"/>
        <w:ind w:left="567" w:right="198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noProof/>
          <w:sz w:val="20"/>
          <w:szCs w:val="20"/>
          <w:lang w:val="en-US"/>
        </w:rPr>
        <mc:AlternateContent>
          <mc:Choice Requires="wps">
            <w:drawing>
              <wp:anchor distT="4294967295" distB="4294967295" distL="114300" distR="114300" simplePos="0" relativeHeight="251661312" behindDoc="0" locked="0" layoutInCell="1" allowOverlap="1" wp14:anchorId="4BD10B4A" wp14:editId="6CBEA2FD">
                <wp:simplePos x="0" y="0"/>
                <wp:positionH relativeFrom="column">
                  <wp:posOffset>968375</wp:posOffset>
                </wp:positionH>
                <wp:positionV relativeFrom="paragraph">
                  <wp:posOffset>12699</wp:posOffset>
                </wp:positionV>
                <wp:extent cx="3057525" cy="0"/>
                <wp:effectExtent l="0" t="0" r="0" b="0"/>
                <wp:wrapNone/>
                <wp:docPr id="4" name="Conector drept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05752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0609F12D" id="Conector drept 4"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6.25pt,1pt" to="31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" strokecolor="black [3200]">
                <v:stroke joinstyle="miter"/>
                <o:lock v:ext="edit" shapetype="f"/>
              </v:line>
            </w:pict>
          </mc:Fallback>
        </mc:AlternateContent>
      </w:r>
    </w:p>
    <w:p w14:paraId="3F69D366"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Parlamentul adoptă prezenta lege organică.</w:t>
      </w:r>
    </w:p>
    <w:p w14:paraId="1C525D9E" w14:textId="77777777" w:rsidR="00A96FD3" w:rsidRDefault="00A96FD3" w:rsidP="006B5C32">
      <w:pPr>
        <w:spacing w:after="0" w:line="240" w:lineRule="auto"/>
        <w:ind w:firstLine="709"/>
        <w:jc w:val="both"/>
        <w:rPr>
          <w:rFonts w:ascii="Times New Roman" w:eastAsia="Times New Roman" w:hAnsi="Times New Roman" w:cs="Times New Roman"/>
          <w:b/>
          <w:sz w:val="28"/>
          <w:szCs w:val="28"/>
          <w:lang w:val="ro-RO"/>
        </w:rPr>
      </w:pPr>
    </w:p>
    <w:p w14:paraId="7AFCE981" w14:textId="08A57D1B"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b/>
          <w:sz w:val="28"/>
          <w:szCs w:val="28"/>
          <w:lang w:val="ro-RO"/>
        </w:rPr>
        <w:t xml:space="preserve">Art. I. </w:t>
      </w:r>
      <w:r w:rsidRPr="00D22EE7">
        <w:rPr>
          <w:rFonts w:ascii="Times New Roman" w:eastAsia="Times New Roman" w:hAnsi="Times New Roman" w:cs="Times New Roman"/>
          <w:bCs/>
          <w:sz w:val="28"/>
          <w:szCs w:val="28"/>
          <w:lang w:val="ro-RO"/>
        </w:rPr>
        <w:t>–</w:t>
      </w:r>
      <w:r w:rsidRPr="00A96FD3">
        <w:rPr>
          <w:rFonts w:ascii="Times New Roman" w:eastAsia="Times New Roman" w:hAnsi="Times New Roman" w:cs="Times New Roman"/>
          <w:b/>
          <w:sz w:val="28"/>
          <w:szCs w:val="28"/>
          <w:lang w:val="ro-RO"/>
        </w:rPr>
        <w:t xml:space="preserve"> </w:t>
      </w:r>
      <w:r w:rsidRPr="00A96FD3">
        <w:rPr>
          <w:rFonts w:ascii="Times New Roman" w:eastAsia="Times New Roman" w:hAnsi="Times New Roman" w:cs="Times New Roman"/>
          <w:bCs/>
          <w:sz w:val="28"/>
          <w:szCs w:val="28"/>
          <w:lang w:val="ro-RO"/>
        </w:rPr>
        <w:t>Articolul 9 din Legea nr. 1585/1998</w:t>
      </w:r>
      <w:r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bCs/>
          <w:sz w:val="28"/>
          <w:szCs w:val="28"/>
          <w:lang w:val="ro-RO"/>
        </w:rPr>
        <w:t xml:space="preserve">cu privire la asigurarea obligatorie de asistență medicală </w:t>
      </w:r>
      <w:r w:rsidRPr="00A96FD3">
        <w:rPr>
          <w:rFonts w:ascii="Times New Roman" w:eastAsia="Times New Roman" w:hAnsi="Times New Roman" w:cs="Times New Roman"/>
          <w:sz w:val="28"/>
          <w:szCs w:val="28"/>
          <w:lang w:val="ro-RO"/>
        </w:rPr>
        <w:t>(Monitorul Oficial al Republicii Moldova, 1998, nr. 38–39, art.</w:t>
      </w:r>
      <w:r w:rsidR="008F0CA1">
        <w:rPr>
          <w:rFonts w:ascii="Times New Roman" w:eastAsia="Times New Roman" w:hAnsi="Times New Roman" w:cs="Times New Roman"/>
          <w:sz w:val="28"/>
          <w:szCs w:val="28"/>
          <w:lang w:val="ro-RO"/>
        </w:rPr>
        <w:t> </w:t>
      </w:r>
      <w:r w:rsidRPr="00A96FD3">
        <w:rPr>
          <w:rFonts w:ascii="Times New Roman" w:eastAsia="Times New Roman" w:hAnsi="Times New Roman" w:cs="Times New Roman"/>
          <w:sz w:val="28"/>
          <w:szCs w:val="28"/>
          <w:lang w:val="ro-RO"/>
        </w:rPr>
        <w:t>280), cu modificările ulterioare, se completează cu alineatul (1</w:t>
      </w:r>
      <w:r w:rsidRPr="00A96FD3">
        <w:rPr>
          <w:rFonts w:ascii="Times New Roman" w:eastAsia="Times New Roman" w:hAnsi="Times New Roman" w:cs="Times New Roman"/>
          <w:sz w:val="28"/>
          <w:szCs w:val="28"/>
          <w:vertAlign w:val="superscript"/>
          <w:lang w:val="ro-RO"/>
        </w:rPr>
        <w:t>1</w:t>
      </w:r>
      <w:r w:rsidRPr="00A96FD3">
        <w:rPr>
          <w:rFonts w:ascii="Times New Roman" w:eastAsia="Times New Roman" w:hAnsi="Times New Roman" w:cs="Times New Roman"/>
          <w:sz w:val="28"/>
          <w:szCs w:val="28"/>
          <w:lang w:val="ro-RO"/>
        </w:rPr>
        <w:t>) cu următorul cuprins:</w:t>
      </w:r>
    </w:p>
    <w:p w14:paraId="5396EF33"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606362C0" w14:textId="345C8C8D" w:rsidR="00A96FD3" w:rsidRPr="008F0CA1"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„(1</w:t>
      </w:r>
      <w:r w:rsidRPr="00A96FD3">
        <w:rPr>
          <w:rFonts w:ascii="Times New Roman" w:eastAsia="Times New Roman" w:hAnsi="Times New Roman" w:cs="Times New Roman"/>
          <w:sz w:val="28"/>
          <w:szCs w:val="28"/>
          <w:vertAlign w:val="superscript"/>
          <w:lang w:val="ro-RO"/>
        </w:rPr>
        <w:t>1</w:t>
      </w:r>
      <w:r w:rsidRPr="00A96FD3">
        <w:rPr>
          <w:rFonts w:ascii="Times New Roman" w:eastAsia="Times New Roman" w:hAnsi="Times New Roman" w:cs="Times New Roman"/>
          <w:sz w:val="28"/>
          <w:szCs w:val="28"/>
          <w:lang w:val="ro-RO"/>
        </w:rPr>
        <w:t>) Străinii angajați în condițiile art</w:t>
      </w:r>
      <w:r w:rsidR="008F0CA1">
        <w:rPr>
          <w:rFonts w:ascii="Times New Roman" w:eastAsia="Times New Roman" w:hAnsi="Times New Roman" w:cs="Times New Roman"/>
          <w:sz w:val="28"/>
          <w:szCs w:val="28"/>
          <w:lang w:val="ro-RO"/>
        </w:rPr>
        <w:t>.</w:t>
      </w:r>
      <w:r w:rsidRPr="00A96FD3">
        <w:rPr>
          <w:rFonts w:ascii="Times New Roman" w:eastAsia="Times New Roman" w:hAnsi="Times New Roman" w:cs="Times New Roman"/>
          <w:sz w:val="28"/>
          <w:szCs w:val="28"/>
          <w:lang w:val="ro-RO"/>
        </w:rPr>
        <w:t xml:space="preserve"> 43</w:t>
      </w:r>
      <w:r w:rsidRPr="00A96FD3">
        <w:rPr>
          <w:rFonts w:ascii="Times New Roman" w:eastAsia="Times New Roman" w:hAnsi="Times New Roman" w:cs="Times New Roman"/>
          <w:sz w:val="28"/>
          <w:szCs w:val="28"/>
          <w:vertAlign w:val="superscript"/>
          <w:lang w:val="ro-RO"/>
        </w:rPr>
        <w:t>17</w:t>
      </w:r>
      <w:r w:rsidRPr="00A96FD3">
        <w:rPr>
          <w:rFonts w:ascii="Times New Roman" w:eastAsia="Times New Roman" w:hAnsi="Times New Roman" w:cs="Times New Roman"/>
          <w:sz w:val="28"/>
          <w:szCs w:val="28"/>
          <w:lang w:val="ro-RO"/>
        </w:rPr>
        <w:t xml:space="preserve"> din Legea nr. 200/2010 privind regimul străinilor în Republica Moldova</w:t>
      </w:r>
      <w:r w:rsidR="008F0CA1" w:rsidRPr="0006110A">
        <w:rPr>
          <w:rFonts w:ascii="Times New Roman" w:eastAsia="Times New Roman" w:hAnsi="Times New Roman" w:cs="Times New Roman"/>
          <w:sz w:val="28"/>
          <w:szCs w:val="28"/>
          <w:lang w:val="ro-RO"/>
        </w:rPr>
        <w:t>,</w:t>
      </w:r>
      <w:r w:rsidRPr="0006110A">
        <w:rPr>
          <w:rFonts w:ascii="Times New Roman" w:eastAsia="Times New Roman" w:hAnsi="Times New Roman" w:cs="Times New Roman"/>
          <w:sz w:val="28"/>
          <w:szCs w:val="28"/>
          <w:lang w:val="ro-RO"/>
        </w:rPr>
        <w:t xml:space="preserve"> pe perioada </w:t>
      </w:r>
      <w:r w:rsidR="00746949" w:rsidRPr="0006110A">
        <w:rPr>
          <w:rFonts w:ascii="Times New Roman" w:eastAsia="Times New Roman" w:hAnsi="Times New Roman" w:cs="Times New Roman"/>
          <w:sz w:val="28"/>
          <w:szCs w:val="28"/>
          <w:lang w:val="ro-RO"/>
        </w:rPr>
        <w:t xml:space="preserve">corespunderii </w:t>
      </w:r>
      <w:r w:rsidRPr="0006110A">
        <w:rPr>
          <w:rFonts w:ascii="Times New Roman" w:eastAsia="Times New Roman" w:hAnsi="Times New Roman" w:cs="Times New Roman"/>
          <w:sz w:val="28"/>
          <w:szCs w:val="28"/>
          <w:lang w:val="ro-RO"/>
        </w:rPr>
        <w:t>acestor condiții</w:t>
      </w:r>
      <w:r w:rsidR="008F0CA1" w:rsidRPr="0006110A">
        <w:rPr>
          <w:rFonts w:ascii="Times New Roman" w:eastAsia="Times New Roman" w:hAnsi="Times New Roman" w:cs="Times New Roman"/>
          <w:sz w:val="28"/>
          <w:szCs w:val="28"/>
          <w:lang w:val="ro-RO"/>
        </w:rPr>
        <w:t>,</w:t>
      </w:r>
      <w:r w:rsidRPr="008F0CA1">
        <w:rPr>
          <w:rFonts w:ascii="Times New Roman" w:eastAsia="Times New Roman" w:hAnsi="Times New Roman" w:cs="Times New Roman"/>
          <w:sz w:val="28"/>
          <w:szCs w:val="28"/>
          <w:lang w:val="ro-RO"/>
        </w:rPr>
        <w:t xml:space="preserve"> nu au obligația asigurării </w:t>
      </w:r>
      <w:r w:rsidR="008F0CA1" w:rsidRPr="008F0CA1">
        <w:rPr>
          <w:rFonts w:ascii="Times New Roman" w:eastAsia="Times New Roman" w:hAnsi="Times New Roman" w:cs="Times New Roman"/>
          <w:sz w:val="28"/>
          <w:szCs w:val="28"/>
          <w:lang w:val="ro-RO"/>
        </w:rPr>
        <w:t>obligatori</w:t>
      </w:r>
      <w:r w:rsidR="008F0CA1">
        <w:rPr>
          <w:rFonts w:ascii="Times New Roman" w:eastAsia="Times New Roman" w:hAnsi="Times New Roman" w:cs="Times New Roman"/>
          <w:sz w:val="28"/>
          <w:szCs w:val="28"/>
          <w:lang w:val="ro-RO"/>
        </w:rPr>
        <w:t>i</w:t>
      </w:r>
      <w:r w:rsidR="008F0CA1" w:rsidRPr="008F0CA1">
        <w:rPr>
          <w:rFonts w:ascii="Times New Roman" w:eastAsia="Times New Roman" w:hAnsi="Times New Roman" w:cs="Times New Roman"/>
          <w:sz w:val="28"/>
          <w:szCs w:val="28"/>
          <w:lang w:val="ro-RO"/>
        </w:rPr>
        <w:t xml:space="preserve"> </w:t>
      </w:r>
      <w:r w:rsidRPr="008F0CA1">
        <w:rPr>
          <w:rFonts w:ascii="Times New Roman" w:eastAsia="Times New Roman" w:hAnsi="Times New Roman" w:cs="Times New Roman"/>
          <w:sz w:val="28"/>
          <w:szCs w:val="28"/>
          <w:lang w:val="ro-RO"/>
        </w:rPr>
        <w:t>de asistență medicală.”</w:t>
      </w:r>
    </w:p>
    <w:p w14:paraId="519FF352" w14:textId="503CE9BE" w:rsidR="00A96FD3" w:rsidRPr="008F0CA1"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2E1E5424" w14:textId="1F0BA0C9"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8F0CA1">
        <w:rPr>
          <w:rFonts w:ascii="Times New Roman" w:eastAsia="Times New Roman" w:hAnsi="Times New Roman" w:cs="Times New Roman"/>
          <w:b/>
          <w:sz w:val="28"/>
          <w:szCs w:val="28"/>
          <w:lang w:val="ro-RO"/>
        </w:rPr>
        <w:t xml:space="preserve">Art. II. </w:t>
      </w:r>
      <w:r w:rsidRPr="00D22EE7">
        <w:rPr>
          <w:rFonts w:ascii="Times New Roman" w:eastAsia="Times New Roman" w:hAnsi="Times New Roman" w:cs="Times New Roman"/>
          <w:bCs/>
          <w:sz w:val="28"/>
          <w:szCs w:val="28"/>
          <w:lang w:val="ro-RO"/>
        </w:rPr>
        <w:t>–</w:t>
      </w:r>
      <w:r w:rsidRPr="008F0CA1">
        <w:rPr>
          <w:rFonts w:ascii="Times New Roman" w:eastAsia="Times New Roman" w:hAnsi="Times New Roman" w:cs="Times New Roman"/>
          <w:b/>
          <w:sz w:val="28"/>
          <w:szCs w:val="28"/>
          <w:lang w:val="ro-RO"/>
        </w:rPr>
        <w:t xml:space="preserve"> </w:t>
      </w:r>
      <w:r w:rsidRPr="008F0CA1">
        <w:rPr>
          <w:rFonts w:ascii="Times New Roman" w:eastAsia="Times New Roman" w:hAnsi="Times New Roman" w:cs="Times New Roman"/>
          <w:bCs/>
          <w:sz w:val="28"/>
          <w:szCs w:val="28"/>
          <w:lang w:val="ro-RO"/>
        </w:rPr>
        <w:t xml:space="preserve">La articolul 19 din Legea nr. 489/1999 privind sistemul public de asigurări sociale </w:t>
      </w:r>
      <w:r w:rsidRPr="008F0CA1">
        <w:rPr>
          <w:rFonts w:ascii="Times New Roman" w:eastAsia="Times New Roman" w:hAnsi="Times New Roman" w:cs="Times New Roman"/>
          <w:sz w:val="28"/>
          <w:szCs w:val="28"/>
          <w:lang w:val="ro-RO"/>
        </w:rPr>
        <w:t>(Monitorul Oficial al Republicii Moldova, 2000, nr. 1–4, art. 2), cu modificările ulterioare, alineatul (6) se completează cu următorul enunț: „Străinii angajați în condițiile art. 43</w:t>
      </w:r>
      <w:r w:rsidRPr="008F0CA1">
        <w:rPr>
          <w:rFonts w:ascii="Times New Roman" w:eastAsia="Times New Roman" w:hAnsi="Times New Roman" w:cs="Times New Roman"/>
          <w:sz w:val="28"/>
          <w:szCs w:val="28"/>
          <w:vertAlign w:val="superscript"/>
          <w:lang w:val="ro-RO"/>
        </w:rPr>
        <w:t>17</w:t>
      </w:r>
      <w:r w:rsidRPr="008F0CA1">
        <w:rPr>
          <w:rFonts w:ascii="Times New Roman" w:eastAsia="Times New Roman" w:hAnsi="Times New Roman" w:cs="Times New Roman"/>
          <w:sz w:val="28"/>
          <w:szCs w:val="28"/>
          <w:lang w:val="ro-RO"/>
        </w:rPr>
        <w:t xml:space="preserve"> din Legea nr. 200/2010 privind regimul străinilor în Republica Moldova</w:t>
      </w:r>
      <w:r w:rsidR="008F0CA1">
        <w:rPr>
          <w:rFonts w:ascii="Times New Roman" w:eastAsia="Times New Roman" w:hAnsi="Times New Roman" w:cs="Times New Roman"/>
          <w:sz w:val="28"/>
          <w:szCs w:val="28"/>
          <w:lang w:val="ro-RO"/>
        </w:rPr>
        <w:t>,</w:t>
      </w:r>
      <w:r w:rsidRPr="008F0CA1">
        <w:rPr>
          <w:rFonts w:ascii="Times New Roman" w:eastAsia="Times New Roman" w:hAnsi="Times New Roman" w:cs="Times New Roman"/>
          <w:sz w:val="28"/>
          <w:szCs w:val="28"/>
          <w:lang w:val="ro-RO"/>
        </w:rPr>
        <w:t xml:space="preserve"> pe perioada </w:t>
      </w:r>
      <w:r w:rsidR="00746949" w:rsidRPr="008F0CA1">
        <w:rPr>
          <w:rFonts w:ascii="Times New Roman" w:eastAsia="Times New Roman" w:hAnsi="Times New Roman" w:cs="Times New Roman"/>
          <w:sz w:val="28"/>
          <w:szCs w:val="28"/>
          <w:lang w:val="ro-RO"/>
        </w:rPr>
        <w:t xml:space="preserve">corespunderii </w:t>
      </w:r>
      <w:r w:rsidRPr="008F0CA1">
        <w:rPr>
          <w:rFonts w:ascii="Times New Roman" w:eastAsia="Times New Roman" w:hAnsi="Times New Roman" w:cs="Times New Roman"/>
          <w:sz w:val="28"/>
          <w:szCs w:val="28"/>
          <w:lang w:val="ro-RO"/>
        </w:rPr>
        <w:t>acestor condiții</w:t>
      </w:r>
      <w:r w:rsidR="008F0CA1">
        <w:rPr>
          <w:rFonts w:ascii="Times New Roman" w:eastAsia="Times New Roman" w:hAnsi="Times New Roman" w:cs="Times New Roman"/>
          <w:sz w:val="28"/>
          <w:szCs w:val="28"/>
          <w:lang w:val="ro-RO"/>
        </w:rPr>
        <w:t>,</w:t>
      </w:r>
      <w:r w:rsidRPr="008F0CA1">
        <w:rPr>
          <w:rFonts w:ascii="Times New Roman" w:eastAsia="Times New Roman" w:hAnsi="Times New Roman" w:cs="Times New Roman"/>
          <w:sz w:val="28"/>
          <w:szCs w:val="28"/>
          <w:lang w:val="ro-RO"/>
        </w:rPr>
        <w:t xml:space="preserve"> nu au obligația asigurării </w:t>
      </w:r>
      <w:r w:rsidR="008F0CA1" w:rsidRPr="008F0CA1">
        <w:rPr>
          <w:rFonts w:ascii="Times New Roman" w:eastAsia="Times New Roman" w:hAnsi="Times New Roman" w:cs="Times New Roman"/>
          <w:sz w:val="28"/>
          <w:szCs w:val="28"/>
          <w:lang w:val="ro-RO"/>
        </w:rPr>
        <w:t>obligatori</w:t>
      </w:r>
      <w:r w:rsidR="008F0CA1">
        <w:rPr>
          <w:rFonts w:ascii="Times New Roman" w:eastAsia="Times New Roman" w:hAnsi="Times New Roman" w:cs="Times New Roman"/>
          <w:sz w:val="28"/>
          <w:szCs w:val="28"/>
          <w:lang w:val="ro-RO"/>
        </w:rPr>
        <w:t>i</w:t>
      </w:r>
      <w:r w:rsidR="008F0CA1" w:rsidRPr="008F0CA1">
        <w:rPr>
          <w:rFonts w:ascii="Times New Roman" w:eastAsia="Times New Roman" w:hAnsi="Times New Roman" w:cs="Times New Roman"/>
          <w:sz w:val="28"/>
          <w:szCs w:val="28"/>
          <w:lang w:val="ro-RO"/>
        </w:rPr>
        <w:t xml:space="preserve"> </w:t>
      </w:r>
      <w:r w:rsidRPr="008F0CA1">
        <w:rPr>
          <w:rFonts w:ascii="Times New Roman" w:eastAsia="Times New Roman" w:hAnsi="Times New Roman" w:cs="Times New Roman"/>
          <w:sz w:val="28"/>
          <w:szCs w:val="28"/>
          <w:lang w:val="ro-RO"/>
        </w:rPr>
        <w:t>în sistemul public de asigurări social</w:t>
      </w:r>
      <w:r w:rsidRPr="00A96FD3">
        <w:rPr>
          <w:rFonts w:ascii="Times New Roman" w:eastAsia="Times New Roman" w:hAnsi="Times New Roman" w:cs="Times New Roman"/>
          <w:sz w:val="28"/>
          <w:szCs w:val="28"/>
          <w:lang w:val="ro-RO"/>
        </w:rPr>
        <w:t xml:space="preserve">e.” </w:t>
      </w:r>
    </w:p>
    <w:p w14:paraId="5C8EB474" w14:textId="73ABB938" w:rsidR="00A96FD3" w:rsidRDefault="00A96FD3" w:rsidP="006B5C32">
      <w:pPr>
        <w:spacing w:after="0" w:line="240" w:lineRule="auto"/>
        <w:ind w:firstLine="709"/>
        <w:jc w:val="both"/>
        <w:rPr>
          <w:rFonts w:ascii="Times New Roman" w:eastAsia="Times New Roman" w:hAnsi="Times New Roman" w:cs="Times New Roman"/>
          <w:b/>
          <w:sz w:val="28"/>
          <w:szCs w:val="28"/>
          <w:lang w:val="ro-RO"/>
        </w:rPr>
      </w:pPr>
    </w:p>
    <w:p w14:paraId="6F0A0CCA" w14:textId="39255BA1" w:rsidR="00A96FD3" w:rsidRPr="00A96FD3" w:rsidRDefault="00A96FD3" w:rsidP="006B5C32">
      <w:pPr>
        <w:spacing w:after="0" w:line="240" w:lineRule="auto"/>
        <w:ind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b/>
          <w:sz w:val="28"/>
          <w:szCs w:val="28"/>
          <w:highlight w:val="white"/>
          <w:lang w:val="ro-RO"/>
        </w:rPr>
        <w:t>Art. I</w:t>
      </w:r>
      <w:r w:rsidR="006B5C32">
        <w:rPr>
          <w:rFonts w:ascii="Times New Roman" w:eastAsia="Times New Roman" w:hAnsi="Times New Roman" w:cs="Times New Roman"/>
          <w:b/>
          <w:sz w:val="28"/>
          <w:szCs w:val="28"/>
          <w:highlight w:val="white"/>
          <w:lang w:val="ro-RO"/>
        </w:rPr>
        <w:t>II</w:t>
      </w:r>
      <w:r w:rsidRPr="00A96FD3">
        <w:rPr>
          <w:rFonts w:ascii="Times New Roman" w:eastAsia="Times New Roman" w:hAnsi="Times New Roman" w:cs="Times New Roman"/>
          <w:b/>
          <w:sz w:val="28"/>
          <w:szCs w:val="28"/>
          <w:highlight w:val="white"/>
          <w:lang w:val="ro-RO"/>
        </w:rPr>
        <w:t xml:space="preserve">. </w:t>
      </w:r>
      <w:r w:rsidRPr="00D22EE7">
        <w:rPr>
          <w:rFonts w:ascii="Times New Roman" w:eastAsia="Times New Roman" w:hAnsi="Times New Roman" w:cs="Times New Roman"/>
          <w:bCs/>
          <w:sz w:val="28"/>
          <w:szCs w:val="28"/>
          <w:highlight w:val="white"/>
          <w:lang w:val="ro-RO"/>
        </w:rPr>
        <w:t>–</w:t>
      </w:r>
      <w:r w:rsidRPr="00A96FD3">
        <w:rPr>
          <w:rFonts w:ascii="Times New Roman" w:eastAsia="Times New Roman" w:hAnsi="Times New Roman" w:cs="Times New Roman"/>
          <w:b/>
          <w:sz w:val="28"/>
          <w:szCs w:val="28"/>
          <w:highlight w:val="white"/>
          <w:lang w:val="ro-RO"/>
        </w:rPr>
        <w:t xml:space="preserve"> </w:t>
      </w:r>
      <w:r w:rsidRPr="00A96FD3">
        <w:rPr>
          <w:rFonts w:ascii="Times New Roman" w:eastAsia="Times New Roman" w:hAnsi="Times New Roman" w:cs="Times New Roman"/>
          <w:bCs/>
          <w:sz w:val="28"/>
          <w:szCs w:val="28"/>
          <w:lang w:val="ro-RO"/>
        </w:rPr>
        <w:t>Legea nr. 81/2004</w:t>
      </w:r>
      <w:r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bCs/>
          <w:sz w:val="28"/>
          <w:szCs w:val="28"/>
          <w:lang w:val="ro-RO"/>
        </w:rPr>
        <w:t xml:space="preserve">cu privire la investițiile în activitatea de întreprinzător </w:t>
      </w:r>
      <w:r w:rsidRPr="00A96FD3">
        <w:rPr>
          <w:rFonts w:ascii="Times New Roman" w:eastAsia="Times New Roman" w:hAnsi="Times New Roman" w:cs="Times New Roman"/>
          <w:sz w:val="28"/>
          <w:szCs w:val="28"/>
          <w:lang w:val="ro-RO"/>
        </w:rPr>
        <w:t xml:space="preserve">(Monitorul Oficial al Republicii Moldova, </w:t>
      </w:r>
      <w:r w:rsidRPr="00D22EE7">
        <w:rPr>
          <w:rFonts w:ascii="Times New Roman" w:eastAsia="Times New Roman" w:hAnsi="Times New Roman" w:cs="Times New Roman"/>
          <w:sz w:val="28"/>
          <w:szCs w:val="28"/>
          <w:lang w:val="ro-RO"/>
        </w:rPr>
        <w:t>200</w:t>
      </w:r>
      <w:r w:rsidRPr="00A96FD3">
        <w:rPr>
          <w:rFonts w:ascii="Times New Roman" w:eastAsia="Times New Roman" w:hAnsi="Times New Roman" w:cs="Times New Roman"/>
          <w:sz w:val="28"/>
          <w:szCs w:val="28"/>
          <w:lang w:val="ro-RO"/>
        </w:rPr>
        <w:t xml:space="preserve">4, nr. 64–66, art. 344), cu modificările ulterioare, se completează cu </w:t>
      </w:r>
      <w:r w:rsidRPr="00A96FD3">
        <w:rPr>
          <w:rFonts w:ascii="Times New Roman" w:eastAsia="Times New Roman" w:hAnsi="Times New Roman" w:cs="Times New Roman"/>
          <w:sz w:val="28"/>
          <w:szCs w:val="28"/>
          <w:highlight w:val="white"/>
          <w:lang w:val="ro-RO"/>
        </w:rPr>
        <w:t>articolul 23</w:t>
      </w:r>
      <w:r w:rsidRPr="00A96FD3">
        <w:rPr>
          <w:rFonts w:ascii="Times New Roman" w:eastAsia="Times New Roman" w:hAnsi="Times New Roman" w:cs="Times New Roman"/>
          <w:sz w:val="28"/>
          <w:szCs w:val="28"/>
          <w:highlight w:val="white"/>
          <w:vertAlign w:val="superscript"/>
          <w:lang w:val="ro-RO"/>
        </w:rPr>
        <w:t>1</w:t>
      </w:r>
      <w:r w:rsidRPr="00A96FD3">
        <w:rPr>
          <w:rFonts w:ascii="Times New Roman" w:eastAsia="Times New Roman" w:hAnsi="Times New Roman" w:cs="Times New Roman"/>
          <w:sz w:val="28"/>
          <w:szCs w:val="28"/>
          <w:highlight w:val="white"/>
          <w:lang w:val="ro-RO"/>
        </w:rPr>
        <w:t xml:space="preserve"> cu următorul cuprins:</w:t>
      </w:r>
    </w:p>
    <w:p w14:paraId="6F999C6A"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highlight w:val="white"/>
          <w:lang w:val="ro-RO"/>
        </w:rPr>
      </w:pPr>
    </w:p>
    <w:p w14:paraId="4AB24B92" w14:textId="77777777" w:rsidR="00746949" w:rsidRDefault="00A96FD3">
      <w:pPr>
        <w:spacing w:after="0" w:line="240" w:lineRule="auto"/>
        <w:ind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bCs/>
          <w:sz w:val="28"/>
          <w:szCs w:val="28"/>
          <w:highlight w:val="white"/>
          <w:lang w:val="ro-RO"/>
        </w:rPr>
        <w:t>„</w:t>
      </w:r>
      <w:r w:rsidRPr="00A96FD3">
        <w:rPr>
          <w:rFonts w:ascii="Times New Roman" w:eastAsia="Times New Roman" w:hAnsi="Times New Roman" w:cs="Times New Roman"/>
          <w:b/>
          <w:sz w:val="28"/>
          <w:szCs w:val="28"/>
          <w:highlight w:val="white"/>
          <w:lang w:val="ro-RO"/>
        </w:rPr>
        <w:t>Articolul 23</w:t>
      </w:r>
      <w:r w:rsidRPr="00A96FD3">
        <w:rPr>
          <w:rFonts w:ascii="Times New Roman" w:eastAsia="Times New Roman" w:hAnsi="Times New Roman" w:cs="Times New Roman"/>
          <w:b/>
          <w:sz w:val="28"/>
          <w:szCs w:val="28"/>
          <w:highlight w:val="white"/>
          <w:vertAlign w:val="superscript"/>
          <w:lang w:val="ro-RO"/>
        </w:rPr>
        <w:t>1</w:t>
      </w:r>
      <w:r w:rsidRPr="00D22EE7">
        <w:rPr>
          <w:rFonts w:ascii="Times New Roman" w:eastAsia="Times New Roman" w:hAnsi="Times New Roman" w:cs="Times New Roman"/>
          <w:b/>
          <w:bCs/>
          <w:sz w:val="28"/>
          <w:szCs w:val="28"/>
          <w:highlight w:val="white"/>
          <w:lang w:val="ro-RO"/>
        </w:rPr>
        <w:t>.</w:t>
      </w:r>
      <w:r w:rsidRPr="00A96FD3">
        <w:rPr>
          <w:rFonts w:ascii="Times New Roman" w:eastAsia="Times New Roman" w:hAnsi="Times New Roman" w:cs="Times New Roman"/>
          <w:sz w:val="28"/>
          <w:szCs w:val="28"/>
          <w:highlight w:val="white"/>
          <w:lang w:val="ro-RO"/>
        </w:rPr>
        <w:t xml:space="preserve"> Interacțiunea între investitorul străin </w:t>
      </w:r>
    </w:p>
    <w:p w14:paraId="25B55F02" w14:textId="5735BDDC" w:rsidR="00A96FD3" w:rsidRPr="00A96FD3" w:rsidRDefault="00A96FD3" w:rsidP="00D22EE7">
      <w:pPr>
        <w:spacing w:after="0" w:line="240" w:lineRule="auto"/>
        <w:ind w:firstLine="2410"/>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sz w:val="28"/>
          <w:szCs w:val="28"/>
          <w:highlight w:val="white"/>
          <w:lang w:val="ro-RO"/>
        </w:rPr>
        <w:t>și prestatorii de servicii</w:t>
      </w:r>
      <w:r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highlight w:val="white"/>
          <w:lang w:val="ro-RO"/>
        </w:rPr>
        <w:t>publice</w:t>
      </w:r>
    </w:p>
    <w:p w14:paraId="3A0AA944" w14:textId="77777777" w:rsidR="00A96FD3" w:rsidRPr="00A96FD3" w:rsidRDefault="00A96FD3" w:rsidP="00D22EE7">
      <w:pPr>
        <w:spacing w:after="0" w:line="240" w:lineRule="auto"/>
        <w:ind w:firstLine="709"/>
        <w:jc w:val="both"/>
        <w:rPr>
          <w:rFonts w:ascii="Times New Roman" w:eastAsia="Times New Roman" w:hAnsi="Times New Roman" w:cs="Times New Roman"/>
          <w:sz w:val="28"/>
          <w:szCs w:val="28"/>
          <w:highlight w:val="white"/>
          <w:lang w:val="ro-RO"/>
        </w:rPr>
      </w:pPr>
    </w:p>
    <w:p w14:paraId="460C71DD" w14:textId="70C31A2E" w:rsidR="00A96FD3" w:rsidRPr="00A96FD3" w:rsidRDefault="00A96FD3" w:rsidP="006B5C32">
      <w:pPr>
        <w:numPr>
          <w:ilvl w:val="0"/>
          <w:numId w:val="1"/>
        </w:numPr>
        <w:pBdr>
          <w:top w:val="nil"/>
          <w:left w:val="nil"/>
          <w:bottom w:val="nil"/>
          <w:right w:val="nil"/>
          <w:between w:val="nil"/>
        </w:pBdr>
        <w:tabs>
          <w:tab w:val="left" w:pos="993"/>
          <w:tab w:val="left" w:pos="1134"/>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Guvernul asigură disponibilitatea în limba engleză a Registrului de stat al serviciilor publice, precum și a informațiilor, </w:t>
      </w:r>
      <w:r w:rsidR="00746949">
        <w:rPr>
          <w:rFonts w:ascii="Times New Roman" w:eastAsia="Times New Roman" w:hAnsi="Times New Roman" w:cs="Times New Roman"/>
          <w:color w:val="000000"/>
          <w:sz w:val="28"/>
          <w:szCs w:val="28"/>
          <w:lang w:val="ro-RO"/>
        </w:rPr>
        <w:t xml:space="preserve">a </w:t>
      </w:r>
      <w:r w:rsidRPr="00A96FD3">
        <w:rPr>
          <w:rFonts w:ascii="Times New Roman" w:eastAsia="Times New Roman" w:hAnsi="Times New Roman" w:cs="Times New Roman"/>
          <w:color w:val="000000"/>
          <w:sz w:val="28"/>
          <w:szCs w:val="28"/>
          <w:lang w:val="ro-RO"/>
        </w:rPr>
        <w:t xml:space="preserve">formularelor, </w:t>
      </w:r>
      <w:r w:rsidR="00746949">
        <w:rPr>
          <w:rFonts w:ascii="Times New Roman" w:eastAsia="Times New Roman" w:hAnsi="Times New Roman" w:cs="Times New Roman"/>
          <w:color w:val="000000"/>
          <w:sz w:val="28"/>
          <w:szCs w:val="28"/>
          <w:lang w:val="ro-RO"/>
        </w:rPr>
        <w:t xml:space="preserve">a </w:t>
      </w:r>
      <w:r w:rsidRPr="00A96FD3">
        <w:rPr>
          <w:rFonts w:ascii="Times New Roman" w:eastAsia="Times New Roman" w:hAnsi="Times New Roman" w:cs="Times New Roman"/>
          <w:color w:val="000000"/>
          <w:sz w:val="28"/>
          <w:szCs w:val="28"/>
          <w:lang w:val="ro-RO"/>
        </w:rPr>
        <w:t xml:space="preserve">instrucțiunilor, </w:t>
      </w:r>
      <w:r w:rsidR="00746949">
        <w:rPr>
          <w:rFonts w:ascii="Times New Roman" w:eastAsia="Times New Roman" w:hAnsi="Times New Roman" w:cs="Times New Roman"/>
          <w:color w:val="000000"/>
          <w:sz w:val="28"/>
          <w:szCs w:val="28"/>
          <w:lang w:val="ro-RO"/>
        </w:rPr>
        <w:t xml:space="preserve">a </w:t>
      </w:r>
      <w:r w:rsidRPr="00A96FD3">
        <w:rPr>
          <w:rFonts w:ascii="Times New Roman" w:eastAsia="Times New Roman" w:hAnsi="Times New Roman" w:cs="Times New Roman"/>
          <w:color w:val="000000"/>
          <w:sz w:val="28"/>
          <w:szCs w:val="28"/>
          <w:lang w:val="ro-RO"/>
        </w:rPr>
        <w:lastRenderedPageBreak/>
        <w:t xml:space="preserve">cererilor și a altor documente necesare prestării serviciilor publice pentru activitățile investiționale și antreprenoriale. </w:t>
      </w:r>
    </w:p>
    <w:p w14:paraId="66791528" w14:textId="77777777" w:rsidR="00A96FD3" w:rsidRPr="00A96FD3" w:rsidRDefault="00A96FD3" w:rsidP="00D22EE7">
      <w:pPr>
        <w:pBdr>
          <w:top w:val="nil"/>
          <w:left w:val="nil"/>
          <w:bottom w:val="nil"/>
          <w:right w:val="nil"/>
          <w:between w:val="nil"/>
        </w:pBdr>
        <w:tabs>
          <w:tab w:val="left" w:pos="1134"/>
        </w:tabs>
        <w:spacing w:after="0" w:line="240" w:lineRule="auto"/>
        <w:ind w:firstLine="709"/>
        <w:jc w:val="both"/>
        <w:rPr>
          <w:rFonts w:ascii="Times New Roman" w:eastAsia="Times New Roman" w:hAnsi="Times New Roman" w:cs="Times New Roman"/>
          <w:color w:val="000000"/>
          <w:sz w:val="28"/>
          <w:szCs w:val="28"/>
          <w:lang w:val="ro-RO"/>
        </w:rPr>
      </w:pPr>
    </w:p>
    <w:p w14:paraId="4E2D929F" w14:textId="5EF39D22" w:rsidR="00A96FD3" w:rsidRPr="00D22EE7" w:rsidRDefault="00A96FD3" w:rsidP="006B5C32">
      <w:pPr>
        <w:numPr>
          <w:ilvl w:val="0"/>
          <w:numId w:val="1"/>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Informațiile, formularele, instrucțiunile, cererile și alte documente plasate în Registrul de stat al serviciilor publice în limba engleză au aceeași forță juridică ca și informațiile, formularele, instrucțiunile și alte documente publicate în limba română. În cazul în care apar discrepanțe între textul în limba română și textul în limba engleză al informațiilor, formularelor, instrucțiunilor, cererilor și altor documente</w:t>
      </w:r>
      <w:r w:rsidR="008F0CA1">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color w:val="000000"/>
          <w:sz w:val="28"/>
          <w:szCs w:val="28"/>
          <w:lang w:val="ro-RO"/>
        </w:rPr>
        <w:t xml:space="preserve"> va prevala textul în limbă română</w:t>
      </w:r>
      <w:r w:rsidRPr="00D22EE7">
        <w:rPr>
          <w:rFonts w:ascii="Times New Roman" w:eastAsia="Times New Roman" w:hAnsi="Times New Roman" w:cs="Times New Roman"/>
          <w:color w:val="000000"/>
          <w:sz w:val="28"/>
          <w:szCs w:val="28"/>
          <w:lang w:val="ro-RO"/>
        </w:rPr>
        <w:t>.</w:t>
      </w:r>
      <w:r w:rsidRPr="00D22EE7">
        <w:rPr>
          <w:rFonts w:ascii="Times New Roman" w:eastAsia="Times New Roman" w:hAnsi="Times New Roman" w:cs="Times New Roman"/>
          <w:sz w:val="28"/>
          <w:szCs w:val="28"/>
          <w:lang w:val="ro-RO"/>
        </w:rPr>
        <w:t xml:space="preserve"> </w:t>
      </w:r>
    </w:p>
    <w:p w14:paraId="455EB79A" w14:textId="77777777" w:rsidR="00A96FD3" w:rsidRPr="00A96FD3" w:rsidRDefault="00A96FD3" w:rsidP="00D22EE7">
      <w:pPr>
        <w:pBdr>
          <w:top w:val="nil"/>
          <w:left w:val="nil"/>
          <w:bottom w:val="nil"/>
          <w:right w:val="nil"/>
          <w:between w:val="nil"/>
        </w:pBdr>
        <w:tabs>
          <w:tab w:val="left" w:pos="993"/>
          <w:tab w:val="left" w:pos="1134"/>
        </w:tabs>
        <w:spacing w:after="0" w:line="240" w:lineRule="auto"/>
        <w:ind w:firstLine="709"/>
        <w:jc w:val="both"/>
        <w:rPr>
          <w:rFonts w:ascii="Times New Roman" w:eastAsia="Times New Roman" w:hAnsi="Times New Roman" w:cs="Times New Roman"/>
          <w:color w:val="000000"/>
          <w:sz w:val="28"/>
          <w:szCs w:val="28"/>
          <w:lang w:val="ro-RO"/>
        </w:rPr>
      </w:pPr>
    </w:p>
    <w:p w14:paraId="5DB6609E" w14:textId="68A52E9A" w:rsidR="00A96FD3" w:rsidRDefault="00A96FD3" w:rsidP="006B5C32">
      <w:pPr>
        <w:numPr>
          <w:ilvl w:val="0"/>
          <w:numId w:val="1"/>
        </w:numPr>
        <w:pBdr>
          <w:top w:val="nil"/>
          <w:left w:val="nil"/>
          <w:bottom w:val="nil"/>
          <w:right w:val="nil"/>
          <w:between w:val="nil"/>
        </w:pBdr>
        <w:tabs>
          <w:tab w:val="left" w:pos="993"/>
          <w:tab w:val="left" w:pos="1134"/>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Se interzice prestatorilor de servicii publice să refuze acceptarea cererilor, a solicitărilor și a documentelor depuse de</w:t>
      </w:r>
      <w:r w:rsidR="00746949">
        <w:rPr>
          <w:rFonts w:ascii="Times New Roman" w:eastAsia="Times New Roman" w:hAnsi="Times New Roman" w:cs="Times New Roman"/>
          <w:color w:val="000000"/>
          <w:sz w:val="28"/>
          <w:szCs w:val="28"/>
          <w:lang w:val="ro-RO"/>
        </w:rPr>
        <w:t xml:space="preserve"> către</w:t>
      </w:r>
      <w:r w:rsidRPr="00A96FD3">
        <w:rPr>
          <w:rFonts w:ascii="Times New Roman" w:eastAsia="Times New Roman" w:hAnsi="Times New Roman" w:cs="Times New Roman"/>
          <w:color w:val="000000"/>
          <w:sz w:val="28"/>
          <w:szCs w:val="28"/>
          <w:lang w:val="ro-RO"/>
        </w:rPr>
        <w:t xml:space="preserve"> investitorii străini în limba engleză dacă </w:t>
      </w:r>
      <w:r w:rsidR="00746949">
        <w:rPr>
          <w:rFonts w:ascii="Times New Roman" w:eastAsia="Times New Roman" w:hAnsi="Times New Roman" w:cs="Times New Roman"/>
          <w:color w:val="000000"/>
          <w:sz w:val="28"/>
          <w:szCs w:val="28"/>
          <w:lang w:val="ro-RO"/>
        </w:rPr>
        <w:t xml:space="preserve"> depunerea lor</w:t>
      </w:r>
      <w:r w:rsidRPr="00A96FD3">
        <w:rPr>
          <w:rFonts w:ascii="Times New Roman" w:eastAsia="Times New Roman" w:hAnsi="Times New Roman" w:cs="Times New Roman"/>
          <w:color w:val="000000"/>
          <w:sz w:val="28"/>
          <w:szCs w:val="28"/>
          <w:lang w:val="ro-RO"/>
        </w:rPr>
        <w:t xml:space="preserve"> </w:t>
      </w:r>
      <w:r w:rsidR="00746949">
        <w:rPr>
          <w:rFonts w:ascii="Times New Roman" w:eastAsia="Times New Roman" w:hAnsi="Times New Roman" w:cs="Times New Roman"/>
          <w:color w:val="000000"/>
          <w:sz w:val="28"/>
          <w:szCs w:val="28"/>
          <w:lang w:val="ro-RO"/>
        </w:rPr>
        <w:t xml:space="preserve">a avut loc </w:t>
      </w:r>
      <w:r w:rsidRPr="00A96FD3">
        <w:rPr>
          <w:rFonts w:ascii="Times New Roman" w:eastAsia="Times New Roman" w:hAnsi="Times New Roman" w:cs="Times New Roman"/>
          <w:color w:val="000000"/>
          <w:sz w:val="28"/>
          <w:szCs w:val="28"/>
          <w:lang w:val="ro-RO"/>
        </w:rPr>
        <w:t>cu respectarea cerințelor legale în privința formei și a conținutului acestora, inclusiv din perspectiva utilizării semnăturilor electronice în condițiile legii.</w:t>
      </w:r>
      <w:r w:rsidR="003A5729">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color w:val="000000"/>
          <w:sz w:val="28"/>
          <w:szCs w:val="28"/>
          <w:lang w:val="ro-RO"/>
        </w:rPr>
        <w:t xml:space="preserve"> </w:t>
      </w:r>
    </w:p>
    <w:p w14:paraId="0379AAD3" w14:textId="77777777" w:rsidR="00A96FD3" w:rsidRDefault="00A96FD3" w:rsidP="006B5C32">
      <w:pPr>
        <w:pStyle w:val="ListParagraph"/>
        <w:spacing w:after="0" w:line="240" w:lineRule="auto"/>
        <w:ind w:left="0" w:firstLine="709"/>
        <w:rPr>
          <w:rFonts w:ascii="Times New Roman" w:eastAsia="Times New Roman" w:hAnsi="Times New Roman" w:cs="Times New Roman"/>
          <w:color w:val="000000"/>
          <w:sz w:val="28"/>
          <w:szCs w:val="28"/>
          <w:lang w:val="ro-RO"/>
        </w:rPr>
      </w:pPr>
    </w:p>
    <w:p w14:paraId="56120BA1" w14:textId="0D86442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b/>
          <w:sz w:val="28"/>
          <w:szCs w:val="28"/>
          <w:lang w:val="ro-RO"/>
        </w:rPr>
        <w:t>Art. I</w:t>
      </w:r>
      <w:r w:rsidR="006B5C32">
        <w:rPr>
          <w:rFonts w:ascii="Times New Roman" w:eastAsia="Times New Roman" w:hAnsi="Times New Roman" w:cs="Times New Roman"/>
          <w:b/>
          <w:sz w:val="28"/>
          <w:szCs w:val="28"/>
          <w:lang w:val="ro-RO"/>
        </w:rPr>
        <w:t>V</w:t>
      </w:r>
      <w:r w:rsidRPr="00A96FD3">
        <w:rPr>
          <w:rFonts w:ascii="Times New Roman" w:eastAsia="Times New Roman" w:hAnsi="Times New Roman" w:cs="Times New Roman"/>
          <w:b/>
          <w:sz w:val="28"/>
          <w:szCs w:val="28"/>
          <w:lang w:val="ro-RO"/>
        </w:rPr>
        <w:t xml:space="preserve">. </w:t>
      </w:r>
      <w:r w:rsidRPr="00D22EE7">
        <w:rPr>
          <w:rFonts w:ascii="Times New Roman" w:eastAsia="Times New Roman" w:hAnsi="Times New Roman" w:cs="Times New Roman"/>
          <w:bCs/>
          <w:sz w:val="28"/>
          <w:szCs w:val="28"/>
          <w:lang w:val="ro-RO"/>
        </w:rPr>
        <w:t>–</w:t>
      </w:r>
      <w:r w:rsidRPr="00A96FD3">
        <w:rPr>
          <w:rFonts w:ascii="Times New Roman" w:eastAsia="Times New Roman" w:hAnsi="Times New Roman" w:cs="Times New Roman"/>
          <w:b/>
          <w:sz w:val="28"/>
          <w:szCs w:val="28"/>
          <w:lang w:val="ro-RO"/>
        </w:rPr>
        <w:t xml:space="preserve"> </w:t>
      </w:r>
      <w:r w:rsidRPr="00A96FD3">
        <w:rPr>
          <w:rFonts w:ascii="Times New Roman" w:eastAsia="Times New Roman" w:hAnsi="Times New Roman" w:cs="Times New Roman"/>
          <w:bCs/>
          <w:sz w:val="28"/>
          <w:szCs w:val="28"/>
          <w:lang w:val="ro-RO"/>
        </w:rPr>
        <w:t>Legea securității și sănătății în muncă nr. 186/2008</w:t>
      </w:r>
      <w:r w:rsidRPr="00A96FD3">
        <w:rPr>
          <w:rFonts w:ascii="Times New Roman" w:eastAsia="Times New Roman" w:hAnsi="Times New Roman" w:cs="Times New Roman"/>
          <w:sz w:val="28"/>
          <w:szCs w:val="28"/>
          <w:lang w:val="ro-RO"/>
        </w:rPr>
        <w:t xml:space="preserve"> (Monitorul Oficial al Republicii Moldova, 2008, nr. 143–144, art. 587), cu modificările ulterioare, se modifică după cum urmează:</w:t>
      </w:r>
    </w:p>
    <w:p w14:paraId="0D551428"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13F2EEE4" w14:textId="77777777" w:rsidR="00A96FD3" w:rsidRPr="00A96FD3" w:rsidRDefault="00A96FD3" w:rsidP="006B5C32">
      <w:pPr>
        <w:numPr>
          <w:ilvl w:val="0"/>
          <w:numId w:val="2"/>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La articolul 1:</w:t>
      </w:r>
    </w:p>
    <w:p w14:paraId="69C368AF"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0893E2D6" w14:textId="66DE5F96"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noțiunea „loc de muncă” va avea următorul cuprins:</w:t>
      </w:r>
    </w:p>
    <w:p w14:paraId="2C71D661"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263A0847" w14:textId="63C0B19C"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w:t>
      </w:r>
      <w:r w:rsidRPr="00A96FD3">
        <w:rPr>
          <w:rFonts w:ascii="Times New Roman" w:eastAsia="Times New Roman" w:hAnsi="Times New Roman" w:cs="Times New Roman"/>
          <w:i/>
          <w:iCs/>
          <w:sz w:val="28"/>
          <w:szCs w:val="28"/>
          <w:lang w:val="ro-RO"/>
        </w:rPr>
        <w:t>loc de muncă</w:t>
      </w:r>
      <w:r w:rsidRPr="00A96FD3">
        <w:rPr>
          <w:rFonts w:ascii="Times New Roman" w:eastAsia="Times New Roman" w:hAnsi="Times New Roman" w:cs="Times New Roman"/>
          <w:sz w:val="28"/>
          <w:szCs w:val="28"/>
          <w:lang w:val="ro-RO"/>
        </w:rPr>
        <w:t xml:space="preserve"> – loc destinat pentru organizarea și desfășurarea diferitor genuri de activitate, precum </w:t>
      </w:r>
      <w:r w:rsidRPr="00D22EE7">
        <w:rPr>
          <w:rFonts w:ascii="Times New Roman" w:eastAsia="Times New Roman" w:hAnsi="Times New Roman" w:cs="Times New Roman"/>
          <w:sz w:val="28"/>
          <w:szCs w:val="28"/>
          <w:lang w:val="ro-RO"/>
        </w:rPr>
        <w:t>și pentru plasarea posturilor de lucru în clădirile</w:t>
      </w:r>
      <w:r w:rsidRPr="00DD4D5E">
        <w:rPr>
          <w:rFonts w:ascii="Times New Roman" w:eastAsia="Times New Roman" w:hAnsi="Times New Roman" w:cs="Times New Roman"/>
          <w:sz w:val="28"/>
          <w:szCs w:val="28"/>
          <w:lang w:val="ro-RO"/>
        </w:rPr>
        <w:t>, edificiile</w:t>
      </w:r>
      <w:r w:rsidRPr="00A96FD3">
        <w:rPr>
          <w:rFonts w:ascii="Times New Roman" w:eastAsia="Times New Roman" w:hAnsi="Times New Roman" w:cs="Times New Roman"/>
          <w:sz w:val="28"/>
          <w:szCs w:val="28"/>
          <w:lang w:val="ro-RO"/>
        </w:rPr>
        <w:t>, spațiile închise sau deschise, terenurile, bazinele acvatice ale unității și în orice alt loc din interiorul sau exteriorul unității la care lucrătorul are acces în timpul și pentru executarea sarcinilor sale de lucru, inclusiv locurile pentru prestarea muncii de la distanță;”</w:t>
      </w:r>
    </w:p>
    <w:p w14:paraId="1B5C58BF"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40C55FC5" w14:textId="18AD3D4F"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noțiunea „securitate și sănătate în muncă” va avea următorul cuprins:</w:t>
      </w:r>
    </w:p>
    <w:p w14:paraId="6EF7CDDF"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33A1E4E4" w14:textId="379CF4CE"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w:t>
      </w:r>
      <w:r w:rsidRPr="00A96FD3">
        <w:rPr>
          <w:rFonts w:ascii="Times New Roman" w:eastAsia="Times New Roman" w:hAnsi="Times New Roman" w:cs="Times New Roman"/>
          <w:i/>
          <w:iCs/>
          <w:sz w:val="28"/>
          <w:szCs w:val="28"/>
          <w:lang w:val="ro-RO"/>
        </w:rPr>
        <w:t>securitate și sănătate în muncă</w:t>
      </w:r>
      <w:r w:rsidRPr="00A96FD3">
        <w:rPr>
          <w:rFonts w:ascii="Times New Roman" w:eastAsia="Times New Roman" w:hAnsi="Times New Roman" w:cs="Times New Roman"/>
          <w:sz w:val="28"/>
          <w:szCs w:val="28"/>
          <w:lang w:val="ro-RO"/>
        </w:rPr>
        <w:t xml:space="preserve"> – ansamblu de activități, măsuri, procedee, mijloace, echipamente, instalații, aparate de măsură și control pentru asigurarea celor mai bune condiții de lucru, pentru apărarea vieții, sănătății și integrității fizice și psihice a lucrătorilor;”</w:t>
      </w:r>
      <w:r w:rsidR="0080643B" w:rsidRPr="00C31D8F">
        <w:rPr>
          <w:rFonts w:ascii="Times New Roman" w:eastAsia="Times New Roman" w:hAnsi="Times New Roman" w:cs="Times New Roman"/>
          <w:sz w:val="28"/>
          <w:szCs w:val="28"/>
          <w:lang w:val="ro-RO"/>
        </w:rPr>
        <w:t>.</w:t>
      </w:r>
    </w:p>
    <w:p w14:paraId="64D6C27D"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1DF01013" w14:textId="27443790" w:rsidR="00A96FD3" w:rsidRPr="00A96FD3" w:rsidRDefault="00A96FD3" w:rsidP="006B5C32">
      <w:pPr>
        <w:numPr>
          <w:ilvl w:val="0"/>
          <w:numId w:val="2"/>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 xml:space="preserve">La articolul 2, alineatul (1) se completează cu următorul </w:t>
      </w:r>
      <w:r w:rsidR="008F0CA1" w:rsidRPr="00A96FD3">
        <w:rPr>
          <w:rFonts w:ascii="Times New Roman" w:eastAsia="Times New Roman" w:hAnsi="Times New Roman" w:cs="Times New Roman"/>
          <w:sz w:val="28"/>
          <w:szCs w:val="28"/>
          <w:lang w:val="ro-RO"/>
        </w:rPr>
        <w:t>enunț</w:t>
      </w:r>
      <w:r w:rsidRPr="00A96FD3">
        <w:rPr>
          <w:rFonts w:ascii="Times New Roman" w:eastAsia="Times New Roman" w:hAnsi="Times New Roman" w:cs="Times New Roman"/>
          <w:sz w:val="28"/>
          <w:szCs w:val="28"/>
          <w:lang w:val="ro-RO"/>
        </w:rPr>
        <w:t xml:space="preserve">: „Asigurarea securității și sănătății în muncă </w:t>
      </w:r>
      <w:r w:rsidRPr="00E40382">
        <w:rPr>
          <w:rFonts w:ascii="Times New Roman" w:eastAsia="Times New Roman" w:hAnsi="Times New Roman" w:cs="Times New Roman"/>
          <w:sz w:val="28"/>
          <w:szCs w:val="28"/>
          <w:lang w:val="ro-RO"/>
        </w:rPr>
        <w:t>a</w:t>
      </w:r>
      <w:r w:rsidR="0080643B" w:rsidRPr="00E40382">
        <w:rPr>
          <w:rFonts w:ascii="Times New Roman" w:eastAsia="Times New Roman" w:hAnsi="Times New Roman" w:cs="Times New Roman"/>
          <w:sz w:val="28"/>
          <w:szCs w:val="28"/>
          <w:lang w:val="ro-RO"/>
        </w:rPr>
        <w:t>le</w:t>
      </w:r>
      <w:r w:rsidRPr="00E40382">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 xml:space="preserve">lucrătorilor reprezintă o </w:t>
      </w:r>
      <w:r w:rsidR="00CC7774" w:rsidRPr="00746949">
        <w:rPr>
          <w:rFonts w:ascii="Times New Roman" w:eastAsia="Times New Roman" w:hAnsi="Times New Roman" w:cs="Times New Roman"/>
          <w:sz w:val="28"/>
          <w:szCs w:val="28"/>
          <w:lang w:val="ro-RO"/>
        </w:rPr>
        <w:t>atribuție</w:t>
      </w:r>
      <w:r w:rsidR="003A5729" w:rsidRPr="00746949">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managerială.”</w:t>
      </w:r>
    </w:p>
    <w:p w14:paraId="1DA57A80" w14:textId="77777777" w:rsidR="00A96FD3" w:rsidRPr="00A96FD3" w:rsidRDefault="00A96FD3" w:rsidP="00D22EE7">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p>
    <w:p w14:paraId="705952EB" w14:textId="4F4DDBF1" w:rsidR="00A96FD3" w:rsidRPr="00A96FD3" w:rsidRDefault="00A96FD3" w:rsidP="006B5C32">
      <w:pPr>
        <w:numPr>
          <w:ilvl w:val="0"/>
          <w:numId w:val="2"/>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lastRenderedPageBreak/>
        <w:t>La articolul 3, alineatul (2) se completează cu litera b</w:t>
      </w:r>
      <w:r w:rsidRPr="00A96FD3">
        <w:rPr>
          <w:rFonts w:ascii="Times New Roman" w:eastAsia="Times New Roman" w:hAnsi="Times New Roman" w:cs="Times New Roman"/>
          <w:color w:val="000000"/>
          <w:sz w:val="28"/>
          <w:szCs w:val="28"/>
          <w:vertAlign w:val="superscript"/>
          <w:lang w:val="ro-RO"/>
        </w:rPr>
        <w:t>1</w:t>
      </w:r>
      <w:r w:rsidRPr="00A96FD3">
        <w:rPr>
          <w:rFonts w:ascii="Times New Roman" w:eastAsia="Times New Roman" w:hAnsi="Times New Roman" w:cs="Times New Roman"/>
          <w:color w:val="000000"/>
          <w:sz w:val="28"/>
          <w:szCs w:val="28"/>
          <w:lang w:val="ro-RO"/>
        </w:rPr>
        <w:t>) cu următorul cuprins:</w:t>
      </w:r>
    </w:p>
    <w:p w14:paraId="2DCEFA15"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785CC314" w14:textId="66FA5DFF"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„b</w:t>
      </w:r>
      <w:r w:rsidRPr="00A96FD3">
        <w:rPr>
          <w:rFonts w:ascii="Times New Roman" w:eastAsia="Times New Roman" w:hAnsi="Times New Roman" w:cs="Times New Roman"/>
          <w:color w:val="000000"/>
          <w:sz w:val="28"/>
          <w:szCs w:val="28"/>
          <w:vertAlign w:val="superscript"/>
          <w:lang w:val="ro-RO"/>
        </w:rPr>
        <w:t>1</w:t>
      </w:r>
      <w:r w:rsidRPr="00A96FD3">
        <w:rPr>
          <w:rFonts w:ascii="Times New Roman" w:eastAsia="Times New Roman" w:hAnsi="Times New Roman" w:cs="Times New Roman"/>
          <w:color w:val="000000"/>
          <w:sz w:val="28"/>
          <w:szCs w:val="28"/>
          <w:lang w:val="ro-RO"/>
        </w:rPr>
        <w:t>) lucrătorilor care prestează munca la distanță, în limitele și condițiile convenite de comun acord cu angajatorul și stipulate în contractul individual de muncă</w:t>
      </w:r>
      <w:r w:rsidR="008F0CA1">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color w:val="000000"/>
          <w:sz w:val="28"/>
          <w:szCs w:val="28"/>
          <w:lang w:val="ro-RO"/>
        </w:rPr>
        <w:t>”</w:t>
      </w:r>
      <w:r w:rsidR="008F0CA1">
        <w:rPr>
          <w:rFonts w:ascii="Times New Roman" w:eastAsia="Times New Roman" w:hAnsi="Times New Roman" w:cs="Times New Roman"/>
          <w:color w:val="000000"/>
          <w:sz w:val="28"/>
          <w:szCs w:val="28"/>
          <w:lang w:val="ro-RO"/>
        </w:rPr>
        <w:t>.</w:t>
      </w:r>
    </w:p>
    <w:p w14:paraId="19B4D319"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4B4DE69A" w14:textId="255D6D7D" w:rsidR="00A96FD3" w:rsidRPr="00A96FD3" w:rsidRDefault="003A5729" w:rsidP="006B5C32">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r w:rsidRPr="00D22EE7">
        <w:rPr>
          <w:rFonts w:ascii="Times New Roman" w:eastAsia="Times New Roman" w:hAnsi="Times New Roman" w:cs="Times New Roman"/>
          <w:color w:val="000000"/>
          <w:sz w:val="28"/>
          <w:szCs w:val="28"/>
          <w:lang w:val="ro-RO"/>
        </w:rPr>
        <w:t xml:space="preserve">4. </w:t>
      </w:r>
      <w:r w:rsidR="00A96FD3" w:rsidRPr="00A96FD3">
        <w:rPr>
          <w:rFonts w:ascii="Times New Roman" w:eastAsia="Times New Roman" w:hAnsi="Times New Roman" w:cs="Times New Roman"/>
          <w:color w:val="000000"/>
          <w:sz w:val="28"/>
          <w:szCs w:val="28"/>
          <w:lang w:val="ro-RO"/>
        </w:rPr>
        <w:t>La articolul 10, alineatul (1) va avea următorul cuprins:</w:t>
      </w:r>
    </w:p>
    <w:p w14:paraId="06947379"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081E9C70" w14:textId="00115ACD"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„(1) În cadrul realizării responsabilităților, angajatorul este obligat:</w:t>
      </w:r>
    </w:p>
    <w:p w14:paraId="19642000" w14:textId="77777777" w:rsidR="00A96FD3" w:rsidRPr="00A96FD3" w:rsidRDefault="00A96FD3" w:rsidP="006B5C32">
      <w:pPr>
        <w:shd w:val="clear" w:color="auto" w:fill="FFFFFF"/>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 să asigure aplicarea dispozițiilor actelor normative de securitate și sănătate în muncă, relevante domeniului de activitate, particularităților procesului de muncă și elementelor sistemului de muncă: om, echipamente de muncă, sarcină de muncă, mediu de muncă;</w:t>
      </w:r>
    </w:p>
    <w:p w14:paraId="312C5307" w14:textId="24BCF77E" w:rsidR="00A96FD3" w:rsidRPr="00A96FD3" w:rsidRDefault="00A96FD3" w:rsidP="006B5C32">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b) să adopte și să aplice </w:t>
      </w:r>
      <w:r w:rsidRPr="00D22EE7">
        <w:rPr>
          <w:rFonts w:ascii="Times New Roman" w:eastAsia="Times New Roman" w:hAnsi="Times New Roman" w:cs="Times New Roman"/>
          <w:color w:val="000000"/>
          <w:sz w:val="28"/>
          <w:szCs w:val="28"/>
          <w:lang w:val="ro-RO"/>
        </w:rPr>
        <w:t xml:space="preserve">acte </w:t>
      </w:r>
      <w:r w:rsidRPr="00A96FD3">
        <w:rPr>
          <w:rFonts w:ascii="Times New Roman" w:eastAsia="Times New Roman" w:hAnsi="Times New Roman" w:cs="Times New Roman"/>
          <w:color w:val="000000"/>
          <w:sz w:val="28"/>
          <w:szCs w:val="28"/>
          <w:lang w:val="ro-RO"/>
        </w:rPr>
        <w:t xml:space="preserve">de securitate și sănătate în muncă </w:t>
      </w:r>
      <w:r w:rsidR="00CC7774" w:rsidRPr="00E40382">
        <w:rPr>
          <w:rFonts w:ascii="Times New Roman" w:eastAsia="Times New Roman" w:hAnsi="Times New Roman" w:cs="Times New Roman"/>
          <w:sz w:val="28"/>
          <w:szCs w:val="28"/>
          <w:lang w:val="ro-RO"/>
        </w:rPr>
        <w:t>interne</w:t>
      </w:r>
      <w:r w:rsidRPr="00E40382">
        <w:rPr>
          <w:rFonts w:ascii="Times New Roman" w:eastAsia="Times New Roman" w:hAnsi="Times New Roman" w:cs="Times New Roman"/>
          <w:sz w:val="28"/>
          <w:szCs w:val="28"/>
          <w:lang w:val="ro-RO"/>
        </w:rPr>
        <w:t xml:space="preserve">  în c</w:t>
      </w:r>
      <w:r w:rsidRPr="00A96FD3">
        <w:rPr>
          <w:rFonts w:ascii="Times New Roman" w:eastAsia="Times New Roman" w:hAnsi="Times New Roman" w:cs="Times New Roman"/>
          <w:color w:val="000000"/>
          <w:sz w:val="28"/>
          <w:szCs w:val="28"/>
          <w:lang w:val="ro-RO"/>
        </w:rPr>
        <w:t>azul lipsei unor acte normative naționale sau ramurale relevante domeniului de activitate;</w:t>
      </w:r>
    </w:p>
    <w:p w14:paraId="0C7A01C6" w14:textId="65B258E9" w:rsidR="00A96FD3" w:rsidRPr="00A96FD3" w:rsidRDefault="00A96FD3" w:rsidP="006B5C32">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c) să întreprindă măsurile necesare pentru asigurarea securității și sănătății în muncă a lucrătorilor, inclusiv pentru prevenirea riscurilor profesionale, pentru asigurarea informării și a instruirii, precum și pentru asigurarea mijloacelor necesare.”</w:t>
      </w:r>
    </w:p>
    <w:p w14:paraId="3FA2AE52" w14:textId="77777777" w:rsidR="00A96FD3" w:rsidRPr="00A96FD3" w:rsidRDefault="00A96FD3" w:rsidP="006B5C32">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lang w:val="ro-RO"/>
        </w:rPr>
      </w:pPr>
    </w:p>
    <w:p w14:paraId="5F064BC4" w14:textId="77777777" w:rsidR="00A96FD3" w:rsidRPr="00A96FD3" w:rsidRDefault="00A96FD3" w:rsidP="00D22EE7">
      <w:pPr>
        <w:numPr>
          <w:ilvl w:val="0"/>
          <w:numId w:val="9"/>
        </w:numPr>
        <w:pBdr>
          <w:top w:val="nil"/>
          <w:left w:val="nil"/>
          <w:bottom w:val="nil"/>
          <w:right w:val="nil"/>
          <w:between w:val="nil"/>
        </w:pBdr>
        <w:tabs>
          <w:tab w:val="left" w:pos="993"/>
        </w:tabs>
        <w:spacing w:after="0" w:line="240" w:lineRule="auto"/>
        <w:ind w:hanging="262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Articolul 13:</w:t>
      </w:r>
    </w:p>
    <w:p w14:paraId="0F957F17" w14:textId="77777777" w:rsidR="00A96FD3" w:rsidRPr="00A96FD3" w:rsidRDefault="00A96FD3" w:rsidP="00D22EE7">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p>
    <w:p w14:paraId="75394382" w14:textId="6C60B437" w:rsidR="00A96FD3" w:rsidRPr="00A96FD3" w:rsidRDefault="00A96FD3" w:rsidP="006B5C32">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l</w:t>
      </w:r>
      <w:r w:rsidRPr="00A96FD3">
        <w:rPr>
          <w:rFonts w:ascii="Times New Roman" w:eastAsia="Times New Roman" w:hAnsi="Times New Roman" w:cs="Times New Roman"/>
          <w:color w:val="000000"/>
          <w:sz w:val="28"/>
          <w:szCs w:val="28"/>
          <w:lang w:val="ro-RO"/>
        </w:rPr>
        <w:t>a litera j), după cuvintele „asigurarea unității” se introduce textul „ , inclusiv a lucrătorilor care prestează munca la distanță,”;</w:t>
      </w:r>
    </w:p>
    <w:p w14:paraId="30DFCE3C" w14:textId="77777777" w:rsidR="00A96FD3" w:rsidRPr="00A96FD3" w:rsidRDefault="00A96FD3" w:rsidP="006B5C32">
      <w:pPr>
        <w:spacing w:after="0" w:line="240" w:lineRule="auto"/>
        <w:ind w:firstLine="709"/>
        <w:jc w:val="both"/>
        <w:rPr>
          <w:rFonts w:ascii="Times New Roman" w:eastAsia="Times New Roman" w:hAnsi="Times New Roman" w:cs="Times New Roman"/>
          <w:color w:val="000000"/>
          <w:sz w:val="28"/>
          <w:szCs w:val="28"/>
          <w:lang w:val="ro-RO"/>
        </w:rPr>
      </w:pPr>
    </w:p>
    <w:p w14:paraId="75312648" w14:textId="4AA865AD" w:rsidR="00A96FD3" w:rsidRPr="00A96FD3" w:rsidRDefault="00A96FD3" w:rsidP="006B5C32">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 xml:space="preserve">la litera k), după cuvintele „fiecărei persoane” se introduce textul „ , inclusiv </w:t>
      </w:r>
      <w:r w:rsidR="00214191">
        <w:rPr>
          <w:rFonts w:ascii="Times New Roman" w:eastAsia="Times New Roman" w:hAnsi="Times New Roman" w:cs="Times New Roman"/>
          <w:sz w:val="28"/>
          <w:szCs w:val="28"/>
          <w:lang w:val="ro-RO"/>
        </w:rPr>
        <w:t xml:space="preserve">a </w:t>
      </w:r>
      <w:r w:rsidRPr="00A96FD3">
        <w:rPr>
          <w:rFonts w:ascii="Times New Roman" w:eastAsia="Times New Roman" w:hAnsi="Times New Roman" w:cs="Times New Roman"/>
          <w:sz w:val="28"/>
          <w:szCs w:val="28"/>
          <w:lang w:val="ro-RO"/>
        </w:rPr>
        <w:t>celor care urmează să presteze munc</w:t>
      </w:r>
      <w:r w:rsidR="008F0CA1">
        <w:rPr>
          <w:rFonts w:ascii="Times New Roman" w:eastAsia="Times New Roman" w:hAnsi="Times New Roman" w:cs="Times New Roman"/>
          <w:sz w:val="28"/>
          <w:szCs w:val="28"/>
          <w:lang w:val="ro-RO"/>
        </w:rPr>
        <w:t>a</w:t>
      </w:r>
      <w:r w:rsidRPr="00A96FD3">
        <w:rPr>
          <w:rFonts w:ascii="Times New Roman" w:eastAsia="Times New Roman" w:hAnsi="Times New Roman" w:cs="Times New Roman"/>
          <w:sz w:val="28"/>
          <w:szCs w:val="28"/>
          <w:lang w:val="ro-RO"/>
        </w:rPr>
        <w:t xml:space="preserve"> la distanță”;</w:t>
      </w:r>
    </w:p>
    <w:p w14:paraId="7996901D"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2023A166" w14:textId="06CCE089"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la litera l), după cuvintele „numai persoane” se introduce textul „ , inclusiv cele care urmează să presteze munc</w:t>
      </w:r>
      <w:r w:rsidR="008F0CA1">
        <w:rPr>
          <w:rFonts w:ascii="Times New Roman" w:eastAsia="Times New Roman" w:hAnsi="Times New Roman" w:cs="Times New Roman"/>
          <w:sz w:val="28"/>
          <w:szCs w:val="28"/>
          <w:lang w:val="ro-RO"/>
        </w:rPr>
        <w:t>a</w:t>
      </w:r>
      <w:r w:rsidRPr="00A96FD3">
        <w:rPr>
          <w:rFonts w:ascii="Times New Roman" w:eastAsia="Times New Roman" w:hAnsi="Times New Roman" w:cs="Times New Roman"/>
          <w:sz w:val="28"/>
          <w:szCs w:val="28"/>
          <w:lang w:val="ro-RO"/>
        </w:rPr>
        <w:t xml:space="preserve"> la distanță,”;</w:t>
      </w:r>
    </w:p>
    <w:p w14:paraId="11F37916" w14:textId="7CCE9998"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4478E8DB" w14:textId="6DB1F220"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 xml:space="preserve">la litera u), după cuvintele „asigure lucrătorii” se introduce textul „ , inclusiv pe cei care prestează </w:t>
      </w:r>
      <w:r w:rsidR="008F0CA1" w:rsidRPr="00A96FD3">
        <w:rPr>
          <w:rFonts w:ascii="Times New Roman" w:eastAsia="Times New Roman" w:hAnsi="Times New Roman" w:cs="Times New Roman"/>
          <w:sz w:val="28"/>
          <w:szCs w:val="28"/>
          <w:lang w:val="ro-RO"/>
        </w:rPr>
        <w:t>munc</w:t>
      </w:r>
      <w:r w:rsidR="008F0CA1">
        <w:rPr>
          <w:rFonts w:ascii="Times New Roman" w:eastAsia="Times New Roman" w:hAnsi="Times New Roman" w:cs="Times New Roman"/>
          <w:sz w:val="28"/>
          <w:szCs w:val="28"/>
          <w:lang w:val="ro-RO"/>
        </w:rPr>
        <w:t>a</w:t>
      </w:r>
      <w:r w:rsidR="008F0CA1"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la distanță,”;</w:t>
      </w:r>
    </w:p>
    <w:p w14:paraId="6D89E54F"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5E2EFA0A" w14:textId="29E2BE1E"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la literele v) și x), după cuvintele „gratuit lucrătorilor” se introduc</w:t>
      </w:r>
      <w:r w:rsidR="00384153">
        <w:rPr>
          <w:rFonts w:ascii="Times New Roman" w:eastAsia="Times New Roman" w:hAnsi="Times New Roman" w:cs="Times New Roman"/>
          <w:sz w:val="28"/>
          <w:szCs w:val="28"/>
          <w:lang w:val="ro-RO"/>
        </w:rPr>
        <w:t>e</w:t>
      </w:r>
      <w:r w:rsidRPr="00A96FD3">
        <w:rPr>
          <w:rFonts w:ascii="Times New Roman" w:eastAsia="Times New Roman" w:hAnsi="Times New Roman" w:cs="Times New Roman"/>
          <w:sz w:val="28"/>
          <w:szCs w:val="28"/>
          <w:lang w:val="ro-RO"/>
        </w:rPr>
        <w:t xml:space="preserve"> textul </w:t>
      </w:r>
      <w:r w:rsidR="008F0CA1">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 xml:space="preserve">„ , inclusiv celor care prestează </w:t>
      </w:r>
      <w:r w:rsidR="008F0CA1" w:rsidRPr="00A96FD3">
        <w:rPr>
          <w:rFonts w:ascii="Times New Roman" w:eastAsia="Times New Roman" w:hAnsi="Times New Roman" w:cs="Times New Roman"/>
          <w:sz w:val="28"/>
          <w:szCs w:val="28"/>
          <w:lang w:val="ro-RO"/>
        </w:rPr>
        <w:t>munc</w:t>
      </w:r>
      <w:r w:rsidR="008F0CA1">
        <w:rPr>
          <w:rFonts w:ascii="Times New Roman" w:eastAsia="Times New Roman" w:hAnsi="Times New Roman" w:cs="Times New Roman"/>
          <w:sz w:val="28"/>
          <w:szCs w:val="28"/>
          <w:lang w:val="ro-RO"/>
        </w:rPr>
        <w:t>a</w:t>
      </w:r>
      <w:r w:rsidR="008F0CA1"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la distanță,”;</w:t>
      </w:r>
    </w:p>
    <w:p w14:paraId="4B3B32AA"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39138637"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articolul se completează cu litera y) cu următorul cuprins:</w:t>
      </w:r>
    </w:p>
    <w:p w14:paraId="3D10B962"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45A4B06E" w14:textId="6C1A5DDD"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„y) să delimiteze și să stabilească în contractul individual de muncă, de comun acord cu lucrătorul care prestează munc</w:t>
      </w:r>
      <w:r w:rsidR="008F0CA1">
        <w:rPr>
          <w:rFonts w:ascii="Times New Roman" w:eastAsia="Times New Roman" w:hAnsi="Times New Roman" w:cs="Times New Roman"/>
          <w:sz w:val="28"/>
          <w:szCs w:val="28"/>
          <w:lang w:val="ro-RO"/>
        </w:rPr>
        <w:t>a</w:t>
      </w:r>
      <w:r w:rsidRPr="00A96FD3">
        <w:rPr>
          <w:rFonts w:ascii="Times New Roman" w:eastAsia="Times New Roman" w:hAnsi="Times New Roman" w:cs="Times New Roman"/>
          <w:sz w:val="28"/>
          <w:szCs w:val="28"/>
          <w:lang w:val="ro-RO"/>
        </w:rPr>
        <w:t xml:space="preserve"> la distanță, atribuțiile în domeniul securității și sănătății în muncă care îi revin angajatorului și cele care îi revin lucrătorului.”</w:t>
      </w:r>
    </w:p>
    <w:p w14:paraId="5A113EE8"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62A7270A" w14:textId="21132225" w:rsidR="00A96FD3" w:rsidRPr="00C31020" w:rsidRDefault="00A96FD3" w:rsidP="00D22EE7">
      <w:pPr>
        <w:numPr>
          <w:ilvl w:val="0"/>
          <w:numId w:val="9"/>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sz w:val="28"/>
          <w:szCs w:val="28"/>
          <w:lang w:val="ro-RO"/>
        </w:rPr>
      </w:pPr>
      <w:r w:rsidRPr="00C31020">
        <w:rPr>
          <w:rFonts w:ascii="Times New Roman" w:eastAsia="Times New Roman" w:hAnsi="Times New Roman" w:cs="Times New Roman"/>
          <w:color w:val="000000"/>
          <w:sz w:val="28"/>
          <w:szCs w:val="28"/>
          <w:lang w:val="ro-RO"/>
        </w:rPr>
        <w:t xml:space="preserve">La articolul 14 alineatul (1), litera a) se completează cu textul „ , inclusiv </w:t>
      </w:r>
      <w:r w:rsidR="008F45D0" w:rsidRPr="00C31020">
        <w:rPr>
          <w:rFonts w:ascii="Times New Roman" w:eastAsia="Times New Roman" w:hAnsi="Times New Roman" w:cs="Times New Roman"/>
          <w:color w:val="000000"/>
          <w:sz w:val="28"/>
          <w:szCs w:val="28"/>
          <w:lang w:val="ro-RO"/>
        </w:rPr>
        <w:t xml:space="preserve">în cazul lucrătorilor </w:t>
      </w:r>
      <w:r w:rsidRPr="00C31020">
        <w:rPr>
          <w:rFonts w:ascii="Times New Roman" w:eastAsia="Times New Roman" w:hAnsi="Times New Roman" w:cs="Times New Roman"/>
          <w:color w:val="000000"/>
          <w:sz w:val="28"/>
          <w:szCs w:val="28"/>
          <w:lang w:val="ro-RO"/>
        </w:rPr>
        <w:t>care prestează munca la distanță”.</w:t>
      </w:r>
    </w:p>
    <w:p w14:paraId="32380140" w14:textId="2994D4E9" w:rsidR="00DD4D5E" w:rsidRDefault="00DD4D5E" w:rsidP="00DD4D5E">
      <w:pPr>
        <w:pBdr>
          <w:top w:val="nil"/>
          <w:left w:val="nil"/>
          <w:bottom w:val="nil"/>
          <w:right w:val="nil"/>
          <w:between w:val="nil"/>
        </w:pBdr>
        <w:tabs>
          <w:tab w:val="left" w:pos="993"/>
        </w:tabs>
        <w:spacing w:after="0" w:line="240" w:lineRule="auto"/>
        <w:ind w:left="709"/>
        <w:jc w:val="both"/>
        <w:rPr>
          <w:rFonts w:ascii="Times New Roman" w:eastAsia="Times New Roman" w:hAnsi="Times New Roman" w:cs="Times New Roman"/>
          <w:color w:val="000000"/>
          <w:sz w:val="28"/>
          <w:szCs w:val="28"/>
          <w:lang w:val="ro-RO"/>
        </w:rPr>
      </w:pPr>
    </w:p>
    <w:p w14:paraId="0B95EDF4" w14:textId="7CA6DAFE" w:rsidR="00A96FD3" w:rsidRPr="00A96FD3" w:rsidRDefault="00A96FD3" w:rsidP="00D22EE7">
      <w:pPr>
        <w:numPr>
          <w:ilvl w:val="0"/>
          <w:numId w:val="9"/>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Articolul 15:</w:t>
      </w:r>
    </w:p>
    <w:p w14:paraId="11D6601E"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68321465" w14:textId="282C3E95"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 xml:space="preserve">la alineatul (1), după cuvintele „consultă lucrătorii” se introduce textul </w:t>
      </w:r>
      <w:r w:rsidR="008F0CA1">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 , inclusiv pe cei care prestează munca la distanță,”;</w:t>
      </w:r>
    </w:p>
    <w:p w14:paraId="64455B0E"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53C3054C" w14:textId="44699ACB"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 xml:space="preserve">la alineatul (3), după cuvântul „Lucrătorii” se introduce textul „ , inclusiv cei care prestează munca la distanță,”; </w:t>
      </w:r>
    </w:p>
    <w:p w14:paraId="7BAF0CF2"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0590A60A" w14:textId="22642E39"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la alineatul (4), după cuvântul „lucrătorii” se introduce textul „ , inclusiv cei care prestează munca la distanță,”</w:t>
      </w:r>
      <w:r w:rsidR="008F0CA1">
        <w:rPr>
          <w:rFonts w:ascii="Times New Roman" w:eastAsia="Times New Roman" w:hAnsi="Times New Roman" w:cs="Times New Roman"/>
          <w:sz w:val="28"/>
          <w:szCs w:val="28"/>
          <w:lang w:val="ro-RO"/>
        </w:rPr>
        <w:t>;</w:t>
      </w:r>
    </w:p>
    <w:p w14:paraId="193E8682"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0EBAD789" w14:textId="2F7F0398"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la alineatele (5) și (7), după cuvântul „Lucrătorii” se introduce textul „ , inclusiv cei care prestează munca la distanță,”.</w:t>
      </w:r>
    </w:p>
    <w:p w14:paraId="30EB5FFD"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50CE2FBF" w14:textId="0BA38279" w:rsidR="00A96FD3" w:rsidRPr="00A96FD3" w:rsidRDefault="00A96FD3" w:rsidP="00D22EE7">
      <w:pPr>
        <w:numPr>
          <w:ilvl w:val="0"/>
          <w:numId w:val="9"/>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Articolul 17:</w:t>
      </w:r>
    </w:p>
    <w:p w14:paraId="110A8D21" w14:textId="77777777" w:rsidR="00A96FD3" w:rsidRPr="00A96FD3" w:rsidRDefault="00A96FD3" w:rsidP="006B5C32">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p>
    <w:p w14:paraId="5CD4DD30" w14:textId="05FBD6EC" w:rsidR="00A96FD3" w:rsidRPr="00A96FD3" w:rsidRDefault="00A96FD3" w:rsidP="00D22EE7">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la alineatul (1)</w:t>
      </w:r>
      <w:r w:rsidR="008F0CA1">
        <w:rPr>
          <w:rFonts w:ascii="Times New Roman" w:eastAsia="Times New Roman" w:hAnsi="Times New Roman" w:cs="Times New Roman"/>
          <w:color w:val="000000"/>
          <w:sz w:val="28"/>
          <w:szCs w:val="28"/>
          <w:lang w:val="ro-RO"/>
        </w:rPr>
        <w:t>,</w:t>
      </w:r>
      <w:r w:rsidR="001E2BF4">
        <w:rPr>
          <w:rFonts w:ascii="Times New Roman" w:eastAsia="Times New Roman" w:hAnsi="Times New Roman" w:cs="Times New Roman"/>
          <w:color w:val="000000"/>
          <w:sz w:val="28"/>
          <w:szCs w:val="28"/>
          <w:lang w:val="ro-RO"/>
        </w:rPr>
        <w:t xml:space="preserve"> în partea introductiv</w:t>
      </w:r>
      <w:r w:rsidR="001E2BF4">
        <w:rPr>
          <w:rFonts w:ascii="Times New Roman" w:eastAsia="Times New Roman" w:hAnsi="Times New Roman" w:cs="Times New Roman"/>
          <w:color w:val="000000"/>
          <w:sz w:val="28"/>
          <w:szCs w:val="28"/>
        </w:rPr>
        <w:t>ă</w:t>
      </w:r>
      <w:r w:rsidRPr="00A96FD3">
        <w:rPr>
          <w:rFonts w:ascii="Times New Roman" w:eastAsia="Times New Roman" w:hAnsi="Times New Roman" w:cs="Times New Roman"/>
          <w:color w:val="000000"/>
          <w:sz w:val="28"/>
          <w:szCs w:val="28"/>
          <w:lang w:val="ro-RO"/>
        </w:rPr>
        <w:t xml:space="preserve">, după cuvintele „fiecare lucrător” se </w:t>
      </w:r>
      <w:r w:rsidRPr="00A96FD3">
        <w:rPr>
          <w:rFonts w:ascii="Times New Roman" w:eastAsia="Times New Roman" w:hAnsi="Times New Roman" w:cs="Times New Roman"/>
          <w:sz w:val="28"/>
          <w:szCs w:val="28"/>
          <w:lang w:val="ro-RO"/>
        </w:rPr>
        <w:t>introduce textul</w:t>
      </w:r>
      <w:r w:rsidRPr="00A96FD3">
        <w:rPr>
          <w:rFonts w:ascii="Times New Roman" w:eastAsia="Times New Roman" w:hAnsi="Times New Roman" w:cs="Times New Roman"/>
          <w:color w:val="000000"/>
          <w:sz w:val="28"/>
          <w:szCs w:val="28"/>
          <w:lang w:val="ro-RO"/>
        </w:rPr>
        <w:t xml:space="preserve"> „ , inclusiv ce</w:t>
      </w:r>
      <w:r w:rsidR="0064578E">
        <w:rPr>
          <w:rFonts w:ascii="Times New Roman" w:eastAsia="Times New Roman" w:hAnsi="Times New Roman" w:cs="Times New Roman"/>
          <w:color w:val="000000"/>
          <w:sz w:val="28"/>
          <w:szCs w:val="28"/>
          <w:lang w:val="ro-RO"/>
        </w:rPr>
        <w:t>l</w:t>
      </w:r>
      <w:r w:rsidRPr="00A96FD3">
        <w:rPr>
          <w:rFonts w:ascii="Times New Roman" w:eastAsia="Times New Roman" w:hAnsi="Times New Roman" w:cs="Times New Roman"/>
          <w:color w:val="000000"/>
          <w:sz w:val="28"/>
          <w:szCs w:val="28"/>
          <w:lang w:val="ro-RO"/>
        </w:rPr>
        <w:t xml:space="preserve"> care prestează munca la distanță,”;</w:t>
      </w:r>
    </w:p>
    <w:p w14:paraId="6D366F19" w14:textId="77777777" w:rsidR="00A96FD3" w:rsidRPr="00A96FD3" w:rsidRDefault="00A96FD3" w:rsidP="006B5C32">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p>
    <w:p w14:paraId="7F3E8841" w14:textId="77777777" w:rsidR="008F45D0" w:rsidRPr="008F45D0" w:rsidRDefault="00A96FD3" w:rsidP="008F45D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r w:rsidRPr="00D22EE7">
        <w:rPr>
          <w:rFonts w:ascii="Times New Roman" w:eastAsia="Times New Roman" w:hAnsi="Times New Roman" w:cs="Times New Roman"/>
          <w:color w:val="000000"/>
          <w:sz w:val="28"/>
          <w:szCs w:val="28"/>
          <w:lang w:val="ro-RO"/>
        </w:rPr>
        <w:t xml:space="preserve">la alineatul (2), </w:t>
      </w:r>
      <w:r w:rsidR="008F45D0" w:rsidRPr="008F45D0">
        <w:rPr>
          <w:rFonts w:ascii="Times New Roman" w:eastAsia="Times New Roman" w:hAnsi="Times New Roman" w:cs="Times New Roman"/>
          <w:color w:val="000000"/>
          <w:sz w:val="28"/>
          <w:szCs w:val="28"/>
          <w:lang w:val="ro-RO"/>
        </w:rPr>
        <w:t>partea introductivă va avea următorul cuprins:</w:t>
      </w:r>
    </w:p>
    <w:p w14:paraId="67A34C9B" w14:textId="77777777" w:rsidR="008F45D0" w:rsidRDefault="008F45D0" w:rsidP="008F45D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p>
    <w:p w14:paraId="5C510B2A" w14:textId="7E001AD5" w:rsidR="00A96FD3" w:rsidRPr="00A96FD3" w:rsidRDefault="008F45D0" w:rsidP="008F45D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r w:rsidRPr="001E2BF4">
        <w:rPr>
          <w:rFonts w:ascii="Times New Roman" w:eastAsia="Times New Roman" w:hAnsi="Times New Roman" w:cs="Times New Roman"/>
          <w:color w:val="000000"/>
          <w:sz w:val="28"/>
          <w:szCs w:val="28"/>
          <w:lang w:val="ro-RO"/>
        </w:rPr>
        <w:t>„Instruirea în domeniul securităţii şi sănătăţii în muncă a lucrătorilor, inclusiv a celor care prestează munca la distanță, trebuie să fie:”</w:t>
      </w:r>
      <w:r w:rsidR="0007713D" w:rsidRPr="00C31D8F">
        <w:rPr>
          <w:rFonts w:ascii="Times New Roman" w:eastAsia="Times New Roman" w:hAnsi="Times New Roman" w:cs="Times New Roman"/>
          <w:sz w:val="28"/>
          <w:szCs w:val="28"/>
          <w:lang w:val="ro-RO"/>
        </w:rPr>
        <w:t>.</w:t>
      </w:r>
      <w:r w:rsidR="0007713D">
        <w:rPr>
          <w:rFonts w:ascii="Times New Roman" w:eastAsia="Times New Roman" w:hAnsi="Times New Roman" w:cs="Times New Roman"/>
          <w:color w:val="000000"/>
          <w:sz w:val="28"/>
          <w:szCs w:val="28"/>
          <w:lang w:val="ro-RO"/>
        </w:rPr>
        <w:t xml:space="preserve"> </w:t>
      </w:r>
    </w:p>
    <w:p w14:paraId="2C26387B" w14:textId="77777777" w:rsidR="00A96FD3" w:rsidRPr="00A96FD3" w:rsidRDefault="00A96FD3" w:rsidP="00D22EE7">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lang w:val="ro-RO"/>
        </w:rPr>
      </w:pPr>
    </w:p>
    <w:p w14:paraId="51518194" w14:textId="44ACC356" w:rsidR="00A96FD3" w:rsidRPr="00A96FD3" w:rsidRDefault="00A96FD3" w:rsidP="00D22EE7">
      <w:pPr>
        <w:numPr>
          <w:ilvl w:val="0"/>
          <w:numId w:val="9"/>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Articolul 19:</w:t>
      </w:r>
    </w:p>
    <w:p w14:paraId="3EE4DBC3"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6CCFAF3D" w14:textId="10016E42" w:rsidR="00A96FD3" w:rsidRPr="00C31D8F"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la alineatul (1), după cuvintele „Fiecare lucrător” se introduce textul „ , inclusiv cel care prestează munc</w:t>
      </w:r>
      <w:r w:rsidR="008A396E">
        <w:rPr>
          <w:rFonts w:ascii="Times New Roman" w:eastAsia="Times New Roman" w:hAnsi="Times New Roman" w:cs="Times New Roman"/>
          <w:sz w:val="28"/>
          <w:szCs w:val="28"/>
          <w:lang w:val="ro-RO"/>
        </w:rPr>
        <w:t>a</w:t>
      </w:r>
      <w:r w:rsidRPr="00A96FD3">
        <w:rPr>
          <w:rFonts w:ascii="Times New Roman" w:eastAsia="Times New Roman" w:hAnsi="Times New Roman" w:cs="Times New Roman"/>
          <w:sz w:val="28"/>
          <w:szCs w:val="28"/>
          <w:lang w:val="ro-RO"/>
        </w:rPr>
        <w:t xml:space="preserve"> la distanță</w:t>
      </w:r>
      <w:r w:rsidR="00236C4F" w:rsidRPr="00C31D8F">
        <w:rPr>
          <w:rFonts w:ascii="Times New Roman" w:eastAsia="Times New Roman" w:hAnsi="Times New Roman" w:cs="Times New Roman"/>
          <w:sz w:val="28"/>
          <w:szCs w:val="28"/>
          <w:lang w:val="ro-RO"/>
        </w:rPr>
        <w:t>,</w:t>
      </w:r>
      <w:r w:rsidRPr="00C31D8F">
        <w:rPr>
          <w:rFonts w:ascii="Times New Roman" w:eastAsia="Times New Roman" w:hAnsi="Times New Roman" w:cs="Times New Roman"/>
          <w:sz w:val="28"/>
          <w:szCs w:val="28"/>
          <w:lang w:val="ro-RO"/>
        </w:rPr>
        <w:t>”</w:t>
      </w:r>
      <w:r w:rsidR="0007713D" w:rsidRPr="00C31D8F">
        <w:rPr>
          <w:rFonts w:ascii="Times New Roman" w:eastAsia="Times New Roman" w:hAnsi="Times New Roman" w:cs="Times New Roman"/>
          <w:sz w:val="28"/>
          <w:szCs w:val="28"/>
          <w:lang w:val="ro-RO"/>
        </w:rPr>
        <w:t>;</w:t>
      </w:r>
    </w:p>
    <w:p w14:paraId="7682AA79"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0DD2D2C8"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alineatul (2) se completează cu litera h) cu următorul cuprins:</w:t>
      </w:r>
    </w:p>
    <w:p w14:paraId="6BECE8A4"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7AA5DF4C" w14:textId="2A6226DB"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„h) în cazul lucrătorilor care prestează munca la distanță, să organizeze și să întrețină locurile de muncă, precum și să asigure securitatea și sănătatea în muncă, respectând cerințele stabilite de comun acord cu angajatorul în contractul individual de muncă în conformitate cu prevederile art. 13.”</w:t>
      </w:r>
    </w:p>
    <w:p w14:paraId="48747366"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367BF595" w14:textId="6C52CFC5" w:rsidR="00A96FD3" w:rsidRPr="00A96FD3" w:rsidRDefault="00A96FD3" w:rsidP="00D22EE7">
      <w:pPr>
        <w:numPr>
          <w:ilvl w:val="0"/>
          <w:numId w:val="9"/>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lastRenderedPageBreak/>
        <w:t>La articolul 20</w:t>
      </w:r>
      <w:r w:rsidR="008F0CA1">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color w:val="000000"/>
          <w:sz w:val="28"/>
          <w:szCs w:val="28"/>
          <w:lang w:val="ro-RO"/>
        </w:rPr>
        <w:t xml:space="preserve"> </w:t>
      </w:r>
      <w:r w:rsidRPr="00D22EE7">
        <w:rPr>
          <w:rFonts w:ascii="Times New Roman" w:eastAsia="Times New Roman" w:hAnsi="Times New Roman" w:cs="Times New Roman"/>
          <w:color w:val="000000"/>
          <w:sz w:val="28"/>
          <w:szCs w:val="28"/>
          <w:lang w:val="ro-RO"/>
        </w:rPr>
        <w:t>în partea introductivă</w:t>
      </w:r>
      <w:r w:rsidRPr="00DD4D5E">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color w:val="000000"/>
          <w:sz w:val="28"/>
          <w:szCs w:val="28"/>
          <w:lang w:val="ro-RO"/>
        </w:rPr>
        <w:t xml:space="preserve"> după cuvintele „Fiecare lucrător” </w:t>
      </w:r>
      <w:r w:rsidRPr="00A96FD3">
        <w:rPr>
          <w:rFonts w:ascii="Times New Roman" w:eastAsia="Times New Roman" w:hAnsi="Times New Roman" w:cs="Times New Roman"/>
          <w:sz w:val="28"/>
          <w:szCs w:val="28"/>
          <w:lang w:val="ro-RO"/>
        </w:rPr>
        <w:t xml:space="preserve">se introduce </w:t>
      </w:r>
      <w:r w:rsidRPr="00A96FD3">
        <w:rPr>
          <w:rFonts w:ascii="Times New Roman" w:eastAsia="Times New Roman" w:hAnsi="Times New Roman" w:cs="Times New Roman"/>
          <w:color w:val="000000"/>
          <w:sz w:val="28"/>
          <w:szCs w:val="28"/>
          <w:lang w:val="ro-RO"/>
        </w:rPr>
        <w:t>textul „ ,</w:t>
      </w:r>
      <w:r w:rsidR="00236C4F">
        <w:rPr>
          <w:rFonts w:ascii="Times New Roman" w:eastAsia="Times New Roman" w:hAnsi="Times New Roman" w:cs="Times New Roman"/>
          <w:color w:val="000000"/>
          <w:sz w:val="28"/>
          <w:szCs w:val="28"/>
          <w:lang w:val="ro-RO"/>
        </w:rPr>
        <w:t xml:space="preserve"> </w:t>
      </w:r>
      <w:r w:rsidRPr="00A96FD3">
        <w:rPr>
          <w:rFonts w:ascii="Times New Roman" w:eastAsia="Times New Roman" w:hAnsi="Times New Roman" w:cs="Times New Roman"/>
          <w:color w:val="000000"/>
          <w:sz w:val="28"/>
          <w:szCs w:val="28"/>
          <w:lang w:val="ro-RO"/>
        </w:rPr>
        <w:t>inclusiv cel care prestează munca la distanță,”</w:t>
      </w:r>
      <w:r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color w:val="000000"/>
          <w:sz w:val="28"/>
          <w:szCs w:val="28"/>
          <w:lang w:val="ro-RO"/>
        </w:rPr>
        <w:t>.</w:t>
      </w:r>
    </w:p>
    <w:p w14:paraId="4C8933B0" w14:textId="77777777" w:rsidR="00A96FD3" w:rsidRPr="00A96FD3" w:rsidRDefault="00A96FD3" w:rsidP="00D22EE7">
      <w:pPr>
        <w:pBdr>
          <w:top w:val="nil"/>
          <w:left w:val="nil"/>
          <w:bottom w:val="nil"/>
          <w:right w:val="nil"/>
          <w:between w:val="nil"/>
        </w:pBdr>
        <w:tabs>
          <w:tab w:val="left" w:pos="1134"/>
        </w:tabs>
        <w:spacing w:after="0" w:line="240" w:lineRule="auto"/>
        <w:ind w:firstLine="709"/>
        <w:jc w:val="both"/>
        <w:rPr>
          <w:rFonts w:ascii="Times New Roman" w:eastAsia="Times New Roman" w:hAnsi="Times New Roman" w:cs="Times New Roman"/>
          <w:color w:val="000000"/>
          <w:sz w:val="28"/>
          <w:szCs w:val="28"/>
          <w:lang w:val="ro-RO"/>
        </w:rPr>
      </w:pPr>
    </w:p>
    <w:p w14:paraId="4690C99E" w14:textId="2DBD8A85" w:rsidR="00A96FD3" w:rsidRPr="00A96FD3" w:rsidRDefault="00A96FD3" w:rsidP="00D22EE7">
      <w:pPr>
        <w:numPr>
          <w:ilvl w:val="0"/>
          <w:numId w:val="9"/>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 xml:space="preserve"> La articolul 21, alineatul (4) va avea următorul cuprins:</w:t>
      </w:r>
    </w:p>
    <w:p w14:paraId="3B9394B4"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27BCA338" w14:textId="73E2CB4E" w:rsidR="00A96FD3" w:rsidRPr="00A96FD3" w:rsidRDefault="00A96FD3" w:rsidP="006B5C32">
      <w:pPr>
        <w:pBdr>
          <w:top w:val="nil"/>
          <w:left w:val="nil"/>
          <w:bottom w:val="nil"/>
          <w:right w:val="nil"/>
          <w:between w:val="nil"/>
        </w:pBdr>
        <w:spacing w:after="0" w:line="240" w:lineRule="auto"/>
        <w:ind w:firstLine="709"/>
        <w:jc w:val="both"/>
        <w:rPr>
          <w:rFonts w:ascii="Times New Roman" w:eastAsia="Arial" w:hAnsi="Times New Roman" w:cs="Times New Roman"/>
          <w:color w:val="000000"/>
          <w:sz w:val="28"/>
          <w:szCs w:val="28"/>
          <w:lang w:val="ro-RO"/>
        </w:rPr>
      </w:pPr>
      <w:r w:rsidRPr="00C30812">
        <w:rPr>
          <w:rFonts w:ascii="Times New Roman" w:eastAsia="Times New Roman" w:hAnsi="Times New Roman" w:cs="Times New Roman"/>
          <w:sz w:val="28"/>
          <w:szCs w:val="28"/>
          <w:lang w:val="ro-RO"/>
        </w:rPr>
        <w:t xml:space="preserve">„(4) </w:t>
      </w:r>
      <w:r w:rsidR="00C30812" w:rsidRPr="00C30812">
        <w:rPr>
          <w:rFonts w:ascii="Times New Roman" w:eastAsia="Times New Roman" w:hAnsi="Times New Roman" w:cs="Times New Roman"/>
          <w:sz w:val="28"/>
          <w:szCs w:val="28"/>
          <w:lang w:val="ro-RO"/>
        </w:rPr>
        <w:t xml:space="preserve">Costurile </w:t>
      </w:r>
      <w:r w:rsidRPr="00C30812">
        <w:rPr>
          <w:rFonts w:ascii="Times New Roman" w:eastAsia="Times New Roman" w:hAnsi="Times New Roman" w:cs="Times New Roman"/>
          <w:sz w:val="28"/>
          <w:szCs w:val="28"/>
          <w:lang w:val="ro-RO"/>
        </w:rPr>
        <w:t xml:space="preserve">ce țin de organizarea și efectuarea examenului medical pe teritoriul Republicii Moldova </w:t>
      </w:r>
      <w:r w:rsidR="00C30812" w:rsidRPr="00D22EE7">
        <w:rPr>
          <w:rFonts w:ascii="Times New Roman" w:eastAsia="Times New Roman" w:hAnsi="Times New Roman" w:cs="Times New Roman"/>
          <w:sz w:val="28"/>
          <w:szCs w:val="28"/>
          <w:lang w:val="ro-RO"/>
        </w:rPr>
        <w:t xml:space="preserve">se suportă </w:t>
      </w:r>
      <w:r w:rsidRPr="00D22EE7">
        <w:rPr>
          <w:rFonts w:ascii="Times New Roman" w:eastAsia="Times New Roman" w:hAnsi="Times New Roman" w:cs="Times New Roman"/>
          <w:sz w:val="28"/>
          <w:szCs w:val="28"/>
          <w:lang w:val="ro-RO"/>
        </w:rPr>
        <w:t>în condițiile Legii nr. 10/2009 privind supravegherea de stat a sănătății publice</w:t>
      </w:r>
      <w:r w:rsidRPr="00C30812">
        <w:rPr>
          <w:rFonts w:ascii="Times New Roman" w:eastAsia="Times New Roman" w:hAnsi="Times New Roman" w:cs="Times New Roman"/>
          <w:sz w:val="28"/>
          <w:szCs w:val="28"/>
          <w:lang w:val="ro-RO"/>
        </w:rPr>
        <w:t xml:space="preserve">, iar </w:t>
      </w:r>
      <w:r w:rsidR="00C30812" w:rsidRPr="00C30812">
        <w:rPr>
          <w:rFonts w:ascii="Times New Roman" w:eastAsia="Times New Roman" w:hAnsi="Times New Roman" w:cs="Times New Roman"/>
          <w:sz w:val="28"/>
          <w:szCs w:val="28"/>
          <w:lang w:val="ro-RO"/>
        </w:rPr>
        <w:t xml:space="preserve">costurile </w:t>
      </w:r>
      <w:r w:rsidRPr="00C30812">
        <w:rPr>
          <w:rFonts w:ascii="Times New Roman" w:eastAsia="Times New Roman" w:hAnsi="Times New Roman" w:cs="Times New Roman"/>
          <w:sz w:val="28"/>
          <w:szCs w:val="28"/>
          <w:lang w:val="ro-RO"/>
        </w:rPr>
        <w:t xml:space="preserve">pentru efectuarea examenului medical peste hotare </w:t>
      </w:r>
      <w:r w:rsidR="00236C4F" w:rsidRPr="00C30812">
        <w:rPr>
          <w:rFonts w:ascii="Times New Roman" w:eastAsia="Times New Roman" w:hAnsi="Times New Roman" w:cs="Times New Roman"/>
          <w:sz w:val="28"/>
          <w:szCs w:val="28"/>
          <w:lang w:val="ro-RO"/>
        </w:rPr>
        <w:t>s</w:t>
      </w:r>
      <w:r w:rsidR="00236C4F">
        <w:rPr>
          <w:rFonts w:ascii="Times New Roman" w:eastAsia="Times New Roman" w:hAnsi="Times New Roman" w:cs="Times New Roman"/>
          <w:sz w:val="28"/>
          <w:szCs w:val="28"/>
          <w:lang w:val="ro-RO"/>
        </w:rPr>
        <w:t>e</w:t>
      </w:r>
      <w:r w:rsidR="00236C4F" w:rsidRPr="00C30812">
        <w:rPr>
          <w:rFonts w:ascii="Times New Roman" w:eastAsia="Times New Roman" w:hAnsi="Times New Roman" w:cs="Times New Roman"/>
          <w:sz w:val="28"/>
          <w:szCs w:val="28"/>
          <w:lang w:val="ro-RO"/>
        </w:rPr>
        <w:t xml:space="preserve"> suport</w:t>
      </w:r>
      <w:r w:rsidR="00236C4F">
        <w:rPr>
          <w:rFonts w:ascii="Times New Roman" w:eastAsia="Times New Roman" w:hAnsi="Times New Roman" w:cs="Times New Roman"/>
          <w:sz w:val="28"/>
          <w:szCs w:val="28"/>
          <w:lang w:val="ro-RO"/>
        </w:rPr>
        <w:t>ă</w:t>
      </w:r>
      <w:r w:rsidR="00236C4F" w:rsidRPr="00C30812">
        <w:rPr>
          <w:rFonts w:ascii="Times New Roman" w:eastAsia="Times New Roman" w:hAnsi="Times New Roman" w:cs="Times New Roman"/>
          <w:sz w:val="28"/>
          <w:szCs w:val="28"/>
          <w:lang w:val="ro-RO"/>
        </w:rPr>
        <w:t xml:space="preserve"> </w:t>
      </w:r>
      <w:r w:rsidRPr="00C30812">
        <w:rPr>
          <w:rFonts w:ascii="Times New Roman" w:eastAsia="Times New Roman" w:hAnsi="Times New Roman" w:cs="Times New Roman"/>
          <w:sz w:val="28"/>
          <w:szCs w:val="28"/>
          <w:lang w:val="ro-RO"/>
        </w:rPr>
        <w:t>de către angajator.”</w:t>
      </w:r>
    </w:p>
    <w:p w14:paraId="0ACE6F6B" w14:textId="77777777" w:rsidR="00A96FD3" w:rsidRPr="00A96FD3" w:rsidRDefault="00A96FD3" w:rsidP="006B5C32">
      <w:pPr>
        <w:spacing w:after="0" w:line="240" w:lineRule="auto"/>
        <w:ind w:firstLine="709"/>
        <w:contextualSpacing/>
        <w:jc w:val="both"/>
        <w:rPr>
          <w:rFonts w:ascii="Times New Roman" w:eastAsia="Times New Roman" w:hAnsi="Times New Roman" w:cs="Times New Roman"/>
          <w:color w:val="000000"/>
          <w:sz w:val="28"/>
          <w:szCs w:val="28"/>
          <w:lang w:val="ro-RO"/>
        </w:rPr>
      </w:pPr>
    </w:p>
    <w:p w14:paraId="2C9507B5" w14:textId="77777777" w:rsidR="00A96FD3" w:rsidRPr="00A96FD3" w:rsidRDefault="00A96FD3" w:rsidP="00D22EE7">
      <w:pPr>
        <w:numPr>
          <w:ilvl w:val="0"/>
          <w:numId w:val="9"/>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Articolul 22 se completează cu</w:t>
      </w:r>
      <w:r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color w:val="000000"/>
          <w:sz w:val="28"/>
          <w:szCs w:val="28"/>
          <w:lang w:val="ro-RO"/>
        </w:rPr>
        <w:t>alineatul (3) cu următorul cuprins:</w:t>
      </w:r>
    </w:p>
    <w:p w14:paraId="6C556831"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238B1DE8" w14:textId="57B6B74A" w:rsid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„(3) Angajatorii, în comun cu lucrătorii din grupurile sensibile la riscuri specifice care prestează munca la distanță, delimitează și stabilesc în contractul individual de muncă atribuțiile în domeniul securității și sănătății în muncă care</w:t>
      </w:r>
      <w:r w:rsidR="00236C4F">
        <w:rPr>
          <w:rFonts w:ascii="Times New Roman" w:eastAsia="Times New Roman" w:hAnsi="Times New Roman" w:cs="Times New Roman"/>
          <w:sz w:val="28"/>
          <w:szCs w:val="28"/>
          <w:lang w:val="ro-RO"/>
        </w:rPr>
        <w:t>,</w:t>
      </w:r>
      <w:r w:rsidR="00236C4F" w:rsidRPr="00A96FD3">
        <w:rPr>
          <w:rFonts w:ascii="Times New Roman" w:eastAsia="Times New Roman" w:hAnsi="Times New Roman" w:cs="Times New Roman"/>
          <w:sz w:val="28"/>
          <w:szCs w:val="28"/>
          <w:lang w:val="ro-RO"/>
        </w:rPr>
        <w:t xml:space="preserve"> conform art. 13</w:t>
      </w:r>
      <w:r w:rsidR="00236C4F">
        <w:rPr>
          <w:rFonts w:ascii="Times New Roman" w:eastAsia="Times New Roman" w:hAnsi="Times New Roman" w:cs="Times New Roman"/>
          <w:sz w:val="28"/>
          <w:szCs w:val="28"/>
          <w:lang w:val="ro-RO"/>
        </w:rPr>
        <w:t>,</w:t>
      </w:r>
      <w:r w:rsidR="00236C4F"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 xml:space="preserve"> îi revin angajatorului</w:t>
      </w:r>
      <w:r w:rsidR="00236C4F">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 xml:space="preserve">și cele care îi revin lucrătorului din grupurile sensibile la riscuri specifice care prestează </w:t>
      </w:r>
      <w:r w:rsidR="008F0CA1" w:rsidRPr="00A96FD3">
        <w:rPr>
          <w:rFonts w:ascii="Times New Roman" w:eastAsia="Times New Roman" w:hAnsi="Times New Roman" w:cs="Times New Roman"/>
          <w:sz w:val="28"/>
          <w:szCs w:val="28"/>
          <w:lang w:val="ro-RO"/>
        </w:rPr>
        <w:t>munc</w:t>
      </w:r>
      <w:r w:rsidR="008F0CA1">
        <w:rPr>
          <w:rFonts w:ascii="Times New Roman" w:eastAsia="Times New Roman" w:hAnsi="Times New Roman" w:cs="Times New Roman"/>
          <w:sz w:val="28"/>
          <w:szCs w:val="28"/>
          <w:lang w:val="ro-RO"/>
        </w:rPr>
        <w:t>a</w:t>
      </w:r>
      <w:r w:rsidR="008F0CA1"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la distanță.”</w:t>
      </w:r>
    </w:p>
    <w:p w14:paraId="427BC905" w14:textId="681FF0AA" w:rsid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32CD3474" w14:textId="17A26C2D" w:rsidR="00A96FD3" w:rsidRPr="00A96FD3" w:rsidRDefault="00A96FD3" w:rsidP="006B5C32">
      <w:pPr>
        <w:spacing w:after="0" w:line="240" w:lineRule="auto"/>
        <w:ind w:firstLine="709"/>
        <w:jc w:val="both"/>
        <w:rPr>
          <w:rFonts w:ascii="Times New Roman" w:eastAsia="Times New Roman" w:hAnsi="Times New Roman" w:cs="Times New Roman"/>
          <w:sz w:val="28"/>
          <w:szCs w:val="28"/>
          <w:highlight w:val="white"/>
          <w:lang w:val="ro-RO"/>
        </w:rPr>
      </w:pPr>
      <w:bookmarkStart w:id="2" w:name="_Hlk134018733"/>
      <w:r w:rsidRPr="00A96FD3">
        <w:rPr>
          <w:rFonts w:ascii="Times New Roman" w:eastAsia="Times New Roman" w:hAnsi="Times New Roman" w:cs="Times New Roman"/>
          <w:b/>
          <w:sz w:val="28"/>
          <w:szCs w:val="28"/>
          <w:highlight w:val="white"/>
          <w:lang w:val="ro-RO"/>
        </w:rPr>
        <w:t xml:space="preserve">Art. V. </w:t>
      </w:r>
      <w:r w:rsidRPr="00A96FD3">
        <w:rPr>
          <w:rFonts w:ascii="Times New Roman" w:eastAsia="Times New Roman" w:hAnsi="Times New Roman" w:cs="Times New Roman"/>
          <w:bCs/>
          <w:sz w:val="28"/>
          <w:szCs w:val="28"/>
          <w:highlight w:val="white"/>
          <w:lang w:val="ro-RO"/>
        </w:rPr>
        <w:t>–</w:t>
      </w:r>
      <w:r w:rsidRPr="00A96FD3">
        <w:rPr>
          <w:rFonts w:ascii="Times New Roman" w:eastAsia="Times New Roman" w:hAnsi="Times New Roman" w:cs="Times New Roman"/>
          <w:b/>
          <w:sz w:val="28"/>
          <w:szCs w:val="28"/>
          <w:highlight w:val="white"/>
          <w:lang w:val="ro-RO"/>
        </w:rPr>
        <w:t xml:space="preserve"> </w:t>
      </w:r>
      <w:r w:rsidRPr="00A96FD3">
        <w:rPr>
          <w:rFonts w:ascii="Times New Roman" w:eastAsia="Times New Roman" w:hAnsi="Times New Roman" w:cs="Times New Roman"/>
          <w:bCs/>
          <w:sz w:val="28"/>
          <w:szCs w:val="28"/>
          <w:highlight w:val="white"/>
          <w:lang w:val="ro-RO"/>
        </w:rPr>
        <w:t>Legea nr. 200/2010</w:t>
      </w:r>
      <w:r w:rsidRPr="00A96FD3">
        <w:rPr>
          <w:rFonts w:ascii="Times New Roman" w:eastAsia="Times New Roman" w:hAnsi="Times New Roman" w:cs="Times New Roman"/>
          <w:sz w:val="28"/>
          <w:szCs w:val="28"/>
          <w:highlight w:val="white"/>
          <w:lang w:val="ro-RO"/>
        </w:rPr>
        <w:t xml:space="preserve"> </w:t>
      </w:r>
      <w:bookmarkEnd w:id="2"/>
      <w:r w:rsidRPr="00A96FD3">
        <w:rPr>
          <w:rFonts w:ascii="Times New Roman" w:eastAsia="Times New Roman" w:hAnsi="Times New Roman" w:cs="Times New Roman"/>
          <w:bCs/>
          <w:sz w:val="28"/>
          <w:szCs w:val="28"/>
          <w:highlight w:val="white"/>
          <w:lang w:val="ro-RO"/>
        </w:rPr>
        <w:t xml:space="preserve">privind regimul străinilor în Republica Moldova </w:t>
      </w:r>
      <w:r w:rsidRPr="00A96FD3">
        <w:rPr>
          <w:rFonts w:ascii="Times New Roman" w:eastAsia="Times New Roman" w:hAnsi="Times New Roman" w:cs="Times New Roman"/>
          <w:color w:val="000000"/>
          <w:sz w:val="28"/>
          <w:szCs w:val="28"/>
          <w:lang w:val="ro-RO"/>
        </w:rPr>
        <w:t>(Monitorul Oficial al Republicii Moldova, 2010, nr. 179–181, art. 610), cu modificările ulterioare, se modifică după cum urmează:</w:t>
      </w:r>
    </w:p>
    <w:p w14:paraId="056226F4"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217D05D5"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sz w:val="28"/>
          <w:szCs w:val="28"/>
          <w:highlight w:val="white"/>
          <w:lang w:val="ro-RO"/>
        </w:rPr>
        <w:t xml:space="preserve">1. La articolul 3: </w:t>
      </w:r>
    </w:p>
    <w:p w14:paraId="54556FC7"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p>
    <w:p w14:paraId="6CAE165B" w14:textId="39C6BF6E"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sz w:val="28"/>
          <w:szCs w:val="28"/>
          <w:highlight w:val="white"/>
          <w:lang w:val="ro-RO"/>
        </w:rPr>
        <w:t>noțiunea „persoane cu funcții de conducere din cadrul unei persoane juridice cu activități în domeniul tehnologiei informației” va avea următorul cuprins:</w:t>
      </w:r>
    </w:p>
    <w:p w14:paraId="6D9CA4EE"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p>
    <w:p w14:paraId="2D7032AD" w14:textId="13441FAD"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sz w:val="28"/>
          <w:szCs w:val="28"/>
          <w:highlight w:val="white"/>
          <w:lang w:val="ro-RO"/>
        </w:rPr>
        <w:t>„</w:t>
      </w:r>
      <w:r w:rsidRPr="00A96FD3">
        <w:rPr>
          <w:rFonts w:ascii="Times New Roman" w:eastAsia="Times New Roman" w:hAnsi="Times New Roman" w:cs="Times New Roman"/>
          <w:i/>
          <w:iCs/>
          <w:sz w:val="28"/>
          <w:szCs w:val="28"/>
          <w:highlight w:val="white"/>
          <w:lang w:val="ro-RO"/>
        </w:rPr>
        <w:t>persoane cu funcții de conducere din cadrul unei persoane juridice cu activități în domeniul tehnologiei informației</w:t>
      </w:r>
      <w:r w:rsidRPr="00A96FD3">
        <w:rPr>
          <w:rFonts w:ascii="Times New Roman" w:eastAsia="Times New Roman" w:hAnsi="Times New Roman" w:cs="Times New Roman"/>
          <w:sz w:val="28"/>
          <w:szCs w:val="28"/>
          <w:highlight w:val="white"/>
          <w:lang w:val="ro-RO"/>
        </w:rPr>
        <w:t xml:space="preserve"> – străinii care se ocupă de gestionarea permanentă sau provizorie a unei persoane juridice rezident al parcului pentru tehnologia informației, având calitatea de administrator,</w:t>
      </w:r>
      <w:r w:rsidR="008F0CA1">
        <w:rPr>
          <w:rFonts w:ascii="Times New Roman" w:eastAsia="Times New Roman" w:hAnsi="Times New Roman" w:cs="Times New Roman"/>
          <w:sz w:val="28"/>
          <w:szCs w:val="28"/>
          <w:highlight w:val="white"/>
          <w:lang w:val="ro-RO"/>
        </w:rPr>
        <w:t xml:space="preserve"> </w:t>
      </w:r>
      <w:r w:rsidRPr="00A96FD3">
        <w:rPr>
          <w:rFonts w:ascii="Times New Roman" w:eastAsia="Times New Roman" w:hAnsi="Times New Roman" w:cs="Times New Roman"/>
          <w:sz w:val="28"/>
          <w:szCs w:val="28"/>
          <w:highlight w:val="white"/>
          <w:lang w:val="ro-RO"/>
        </w:rPr>
        <w:t xml:space="preserve">membru al comitetului de conducere, director general sau </w:t>
      </w:r>
      <w:r w:rsidR="008F0CA1">
        <w:rPr>
          <w:rFonts w:ascii="Times New Roman" w:eastAsia="Times New Roman" w:hAnsi="Times New Roman" w:cs="Times New Roman"/>
          <w:sz w:val="28"/>
          <w:szCs w:val="28"/>
          <w:highlight w:val="white"/>
          <w:lang w:val="ro-RO"/>
        </w:rPr>
        <w:t xml:space="preserve">de </w:t>
      </w:r>
      <w:r w:rsidRPr="00A96FD3">
        <w:rPr>
          <w:rFonts w:ascii="Times New Roman" w:eastAsia="Times New Roman" w:hAnsi="Times New Roman" w:cs="Times New Roman"/>
          <w:sz w:val="28"/>
          <w:szCs w:val="28"/>
          <w:highlight w:val="white"/>
          <w:lang w:val="ro-RO"/>
        </w:rPr>
        <w:t xml:space="preserve">director și fiind înregistrat în registrul de publicitate, precum și fondatorii/asociații, membrii consiliului societății </w:t>
      </w:r>
      <w:r w:rsidR="00864502">
        <w:rPr>
          <w:rFonts w:ascii="Times New Roman" w:eastAsia="Times New Roman" w:hAnsi="Times New Roman" w:cs="Times New Roman"/>
          <w:sz w:val="28"/>
          <w:szCs w:val="28"/>
          <w:highlight w:val="white"/>
          <w:lang w:val="ro-RO"/>
        </w:rPr>
        <w:t xml:space="preserve">care sunt </w:t>
      </w:r>
      <w:r w:rsidRPr="00A96FD3">
        <w:rPr>
          <w:rFonts w:ascii="Times New Roman" w:eastAsia="Times New Roman" w:hAnsi="Times New Roman" w:cs="Times New Roman"/>
          <w:sz w:val="28"/>
          <w:szCs w:val="28"/>
          <w:highlight w:val="white"/>
          <w:lang w:val="ro-RO"/>
        </w:rPr>
        <w:t>angajați în cadrul persoanei juridice rezident al parcului pentru tehnologia informației și dețin funcții de conducere din cadrul acesteia;”</w:t>
      </w:r>
    </w:p>
    <w:p w14:paraId="4454E632"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p>
    <w:p w14:paraId="080FF3B8" w14:textId="377FDBD5"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sz w:val="28"/>
          <w:szCs w:val="28"/>
          <w:highlight w:val="white"/>
          <w:lang w:val="ro-RO"/>
        </w:rPr>
        <w:t>noțiunea de „specialiști în domeniul tehnologiei informației” va avea următorul cuprins:</w:t>
      </w:r>
    </w:p>
    <w:p w14:paraId="67058E5E"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p>
    <w:p w14:paraId="5B3392A6" w14:textId="7A7DF2F9"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sz w:val="28"/>
          <w:szCs w:val="28"/>
          <w:highlight w:val="white"/>
          <w:lang w:val="ro-RO"/>
        </w:rPr>
        <w:t>„</w:t>
      </w:r>
      <w:r w:rsidRPr="00A96FD3">
        <w:rPr>
          <w:rFonts w:ascii="Times New Roman" w:eastAsia="Times New Roman" w:hAnsi="Times New Roman" w:cs="Times New Roman"/>
          <w:i/>
          <w:iCs/>
          <w:sz w:val="28"/>
          <w:szCs w:val="28"/>
          <w:highlight w:val="white"/>
          <w:lang w:val="ro-RO"/>
        </w:rPr>
        <w:t>specialiști în domeniul tehnologiei informației</w:t>
      </w:r>
      <w:r w:rsidRPr="00A96FD3">
        <w:rPr>
          <w:rFonts w:ascii="Times New Roman" w:eastAsia="Times New Roman" w:hAnsi="Times New Roman" w:cs="Times New Roman"/>
          <w:sz w:val="28"/>
          <w:szCs w:val="28"/>
          <w:highlight w:val="white"/>
          <w:lang w:val="ro-RO"/>
        </w:rPr>
        <w:t xml:space="preserve"> – străinii care dețin competențe speciale, esențiale pentru elaborarea și producerea de tehnologii, tehnici, procese, </w:t>
      </w:r>
      <w:r w:rsidRPr="00A96FD3">
        <w:rPr>
          <w:rFonts w:ascii="Times New Roman" w:eastAsia="Times New Roman" w:hAnsi="Times New Roman" w:cs="Times New Roman"/>
          <w:sz w:val="28"/>
          <w:szCs w:val="28"/>
          <w:highlight w:val="white"/>
          <w:lang w:val="ro-RO"/>
        </w:rPr>
        <w:lastRenderedPageBreak/>
        <w:t xml:space="preserve">proceduri sau management în domeniul tehnologiei informației și </w:t>
      </w:r>
      <w:r w:rsidRPr="00C31020">
        <w:rPr>
          <w:rFonts w:ascii="Times New Roman" w:eastAsia="Times New Roman" w:hAnsi="Times New Roman" w:cs="Times New Roman"/>
          <w:sz w:val="28"/>
          <w:szCs w:val="28"/>
          <w:lang w:val="ro-RO"/>
        </w:rPr>
        <w:t xml:space="preserve">desfășoară </w:t>
      </w:r>
      <w:r w:rsidRPr="00A96FD3">
        <w:rPr>
          <w:rFonts w:ascii="Times New Roman" w:eastAsia="Times New Roman" w:hAnsi="Times New Roman" w:cs="Times New Roman"/>
          <w:sz w:val="28"/>
          <w:szCs w:val="28"/>
          <w:highlight w:val="white"/>
          <w:lang w:val="ro-RO"/>
        </w:rPr>
        <w:t>activități prevăzute la art. 8 din Legea nr. 77/2016 cu privire la parcurile pentru tehnologia informației</w:t>
      </w:r>
      <w:r w:rsidR="008F0CA1">
        <w:rPr>
          <w:rFonts w:ascii="Times New Roman" w:eastAsia="Times New Roman" w:hAnsi="Times New Roman" w:cs="Times New Roman"/>
          <w:sz w:val="28"/>
          <w:szCs w:val="28"/>
          <w:highlight w:val="white"/>
          <w:lang w:val="ro-RO"/>
        </w:rPr>
        <w:t>;</w:t>
      </w:r>
      <w:r w:rsidR="008F0CA1" w:rsidRPr="00A96FD3">
        <w:rPr>
          <w:rFonts w:ascii="Times New Roman" w:eastAsia="Times New Roman" w:hAnsi="Times New Roman" w:cs="Times New Roman"/>
          <w:sz w:val="28"/>
          <w:szCs w:val="28"/>
          <w:highlight w:val="white"/>
          <w:lang w:val="ro-RO"/>
        </w:rPr>
        <w:t>”</w:t>
      </w:r>
      <w:r w:rsidR="008F0CA1">
        <w:rPr>
          <w:rFonts w:ascii="Times New Roman" w:eastAsia="Times New Roman" w:hAnsi="Times New Roman" w:cs="Times New Roman"/>
          <w:sz w:val="28"/>
          <w:szCs w:val="28"/>
          <w:highlight w:val="white"/>
          <w:lang w:val="ro-RO"/>
        </w:rPr>
        <w:t>.</w:t>
      </w:r>
    </w:p>
    <w:p w14:paraId="648DD6B9"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p>
    <w:p w14:paraId="3073710B" w14:textId="772A3A33"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sz w:val="28"/>
          <w:szCs w:val="28"/>
          <w:highlight w:val="white"/>
          <w:lang w:val="ro-RO"/>
        </w:rPr>
        <w:t xml:space="preserve">2. La articolul 19 alineatul (2) litera h), cuvântul „manager” se substituie cu cuvântul „conducere”. </w:t>
      </w:r>
    </w:p>
    <w:p w14:paraId="57C473CF"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highlight w:val="white"/>
          <w:lang w:val="ro-RO"/>
        </w:rPr>
      </w:pPr>
    </w:p>
    <w:p w14:paraId="269BAA9C" w14:textId="2A079BE8" w:rsidR="00A96FD3" w:rsidRPr="00DD4D5E" w:rsidRDefault="00A96FD3" w:rsidP="006B5C32">
      <w:pPr>
        <w:numPr>
          <w:ilvl w:val="0"/>
          <w:numId w:val="5"/>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lang w:val="ro-RO"/>
        </w:rPr>
      </w:pPr>
      <w:bookmarkStart w:id="3" w:name="_Hlk134018754"/>
      <w:r w:rsidRPr="00DD4D5E">
        <w:rPr>
          <w:rFonts w:ascii="Times New Roman" w:eastAsia="Times New Roman" w:hAnsi="Times New Roman" w:cs="Times New Roman"/>
          <w:color w:val="000000"/>
          <w:sz w:val="28"/>
          <w:szCs w:val="28"/>
          <w:lang w:val="ro-RO"/>
        </w:rPr>
        <w:t xml:space="preserve">Articolul 32 </w:t>
      </w:r>
      <w:bookmarkEnd w:id="3"/>
      <w:r w:rsidRPr="00DD4D5E">
        <w:rPr>
          <w:rFonts w:ascii="Times New Roman" w:eastAsia="Times New Roman" w:hAnsi="Times New Roman" w:cs="Times New Roman"/>
          <w:color w:val="000000"/>
          <w:sz w:val="28"/>
          <w:szCs w:val="28"/>
          <w:lang w:val="ro-RO"/>
        </w:rPr>
        <w:t>se completează cu alineatul</w:t>
      </w:r>
      <w:r w:rsidRPr="00DD4D5E">
        <w:rPr>
          <w:rFonts w:ascii="Times New Roman" w:eastAsia="Times New Roman" w:hAnsi="Times New Roman" w:cs="Times New Roman"/>
          <w:sz w:val="28"/>
          <w:szCs w:val="28"/>
          <w:lang w:val="ro-RO"/>
        </w:rPr>
        <w:t xml:space="preserve"> </w:t>
      </w:r>
      <w:r w:rsidRPr="00DD4D5E">
        <w:rPr>
          <w:rFonts w:ascii="Times New Roman" w:eastAsia="Times New Roman" w:hAnsi="Times New Roman" w:cs="Times New Roman"/>
          <w:color w:val="000000"/>
          <w:sz w:val="28"/>
          <w:szCs w:val="28"/>
          <w:lang w:val="ro-RO"/>
        </w:rPr>
        <w:t>(</w:t>
      </w:r>
      <w:r w:rsidRPr="00D22EE7">
        <w:rPr>
          <w:rFonts w:ascii="Times New Roman" w:eastAsia="Times New Roman" w:hAnsi="Times New Roman" w:cs="Times New Roman"/>
          <w:color w:val="000000"/>
          <w:sz w:val="28"/>
          <w:szCs w:val="28"/>
          <w:lang w:val="ro-RO"/>
        </w:rPr>
        <w:t>2</w:t>
      </w:r>
      <w:r w:rsidRPr="00D22EE7">
        <w:rPr>
          <w:rFonts w:ascii="Times New Roman" w:eastAsia="Times New Roman" w:hAnsi="Times New Roman" w:cs="Times New Roman"/>
          <w:color w:val="000000"/>
          <w:sz w:val="28"/>
          <w:szCs w:val="28"/>
          <w:vertAlign w:val="superscript"/>
          <w:lang w:val="ro-RO"/>
        </w:rPr>
        <w:t>3</w:t>
      </w:r>
      <w:r w:rsidRPr="00DD4D5E">
        <w:rPr>
          <w:rFonts w:ascii="Times New Roman" w:eastAsia="Times New Roman" w:hAnsi="Times New Roman" w:cs="Times New Roman"/>
          <w:color w:val="000000"/>
          <w:sz w:val="28"/>
          <w:szCs w:val="28"/>
          <w:lang w:val="ro-RO"/>
        </w:rPr>
        <w:t>) cu următorul cuprins:</w:t>
      </w:r>
    </w:p>
    <w:p w14:paraId="3CECF76B" w14:textId="77777777" w:rsidR="00A96FD3" w:rsidRPr="00DD4D5E"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69DC880E" w14:textId="60C5268D" w:rsidR="00A96FD3" w:rsidRPr="00A96FD3" w:rsidRDefault="008F0CA1" w:rsidP="006B5C32">
      <w:pPr>
        <w:spacing w:after="0" w:line="240" w:lineRule="auto"/>
        <w:ind w:firstLine="709"/>
        <w:jc w:val="both"/>
        <w:rPr>
          <w:rFonts w:ascii="Times New Roman" w:eastAsia="Times New Roman" w:hAnsi="Times New Roman" w:cs="Times New Roman"/>
          <w:sz w:val="28"/>
          <w:szCs w:val="28"/>
          <w:highlight w:val="white"/>
          <w:lang w:val="ro-RO"/>
        </w:rPr>
      </w:pPr>
      <w:r>
        <w:rPr>
          <w:rFonts w:ascii="Times New Roman" w:eastAsia="Times New Roman" w:hAnsi="Times New Roman" w:cs="Times New Roman"/>
          <w:sz w:val="28"/>
          <w:szCs w:val="28"/>
          <w:lang w:val="ro-RO"/>
        </w:rPr>
        <w:t>„</w:t>
      </w:r>
      <w:r w:rsidR="00A96FD3" w:rsidRPr="00DD4D5E">
        <w:rPr>
          <w:rFonts w:ascii="Times New Roman" w:eastAsia="Times New Roman" w:hAnsi="Times New Roman" w:cs="Times New Roman"/>
          <w:sz w:val="28"/>
          <w:szCs w:val="28"/>
          <w:lang w:val="ro-RO"/>
        </w:rPr>
        <w:t>(</w:t>
      </w:r>
      <w:r w:rsidR="00A96FD3" w:rsidRPr="00D22EE7">
        <w:rPr>
          <w:rFonts w:ascii="Times New Roman" w:eastAsia="Times New Roman" w:hAnsi="Times New Roman" w:cs="Times New Roman"/>
          <w:sz w:val="28"/>
          <w:szCs w:val="28"/>
          <w:lang w:val="ro-RO"/>
        </w:rPr>
        <w:t>2</w:t>
      </w:r>
      <w:r w:rsidR="00A96FD3" w:rsidRPr="00D22EE7">
        <w:rPr>
          <w:rFonts w:ascii="Times New Roman" w:eastAsia="Times New Roman" w:hAnsi="Times New Roman" w:cs="Times New Roman"/>
          <w:sz w:val="28"/>
          <w:szCs w:val="28"/>
          <w:vertAlign w:val="superscript"/>
          <w:lang w:val="ro-RO"/>
        </w:rPr>
        <w:t>3</w:t>
      </w:r>
      <w:r w:rsidR="00A96FD3" w:rsidRPr="00DD4D5E">
        <w:rPr>
          <w:rFonts w:ascii="Times New Roman" w:eastAsia="Times New Roman" w:hAnsi="Times New Roman" w:cs="Times New Roman"/>
          <w:sz w:val="28"/>
          <w:szCs w:val="28"/>
          <w:lang w:val="ro-RO"/>
        </w:rPr>
        <w:t>) Cererea de acordare a dreptului de ședere provizorie</w:t>
      </w:r>
      <w:r>
        <w:rPr>
          <w:rFonts w:ascii="Times New Roman" w:eastAsia="Times New Roman" w:hAnsi="Times New Roman" w:cs="Times New Roman"/>
          <w:sz w:val="28"/>
          <w:szCs w:val="28"/>
          <w:lang w:val="ro-RO"/>
        </w:rPr>
        <w:t>,</w:t>
      </w:r>
      <w:r w:rsidR="00A96FD3" w:rsidRPr="00DD4D5E">
        <w:rPr>
          <w:rFonts w:ascii="Times New Roman" w:eastAsia="Times New Roman" w:hAnsi="Times New Roman" w:cs="Times New Roman"/>
          <w:sz w:val="28"/>
          <w:szCs w:val="28"/>
          <w:lang w:val="ro-RO"/>
        </w:rPr>
        <w:t xml:space="preserve"> împreună cu </w:t>
      </w:r>
      <w:r w:rsidR="00A96FD3" w:rsidRPr="00A96FD3">
        <w:rPr>
          <w:rFonts w:ascii="Times New Roman" w:eastAsia="Times New Roman" w:hAnsi="Times New Roman" w:cs="Times New Roman"/>
          <w:sz w:val="28"/>
          <w:szCs w:val="28"/>
          <w:highlight w:val="white"/>
          <w:lang w:val="ro-RO"/>
        </w:rPr>
        <w:t>documentele prevăzute de prezenta lege</w:t>
      </w:r>
      <w:r>
        <w:rPr>
          <w:rFonts w:ascii="Times New Roman" w:eastAsia="Times New Roman" w:hAnsi="Times New Roman" w:cs="Times New Roman"/>
          <w:sz w:val="28"/>
          <w:szCs w:val="28"/>
          <w:lang w:val="ro-RO"/>
        </w:rPr>
        <w:t>,</w:t>
      </w:r>
      <w:r w:rsidR="00A96FD3" w:rsidRPr="00A96FD3">
        <w:rPr>
          <w:rFonts w:ascii="Times New Roman" w:eastAsia="Times New Roman" w:hAnsi="Times New Roman" w:cs="Times New Roman"/>
          <w:sz w:val="28"/>
          <w:szCs w:val="28"/>
          <w:lang w:val="ro-RO"/>
        </w:rPr>
        <w:t xml:space="preserve"> </w:t>
      </w:r>
      <w:r w:rsidR="00A96FD3" w:rsidRPr="00A96FD3">
        <w:rPr>
          <w:rFonts w:ascii="Times New Roman" w:eastAsia="Times New Roman" w:hAnsi="Times New Roman" w:cs="Times New Roman"/>
          <w:sz w:val="28"/>
          <w:szCs w:val="28"/>
          <w:highlight w:val="white"/>
          <w:lang w:val="ro-RO"/>
        </w:rPr>
        <w:t>se depun</w:t>
      </w:r>
      <w:r>
        <w:rPr>
          <w:rFonts w:ascii="Times New Roman" w:eastAsia="Times New Roman" w:hAnsi="Times New Roman" w:cs="Times New Roman"/>
          <w:sz w:val="28"/>
          <w:szCs w:val="28"/>
          <w:highlight w:val="white"/>
          <w:lang w:val="ro-RO"/>
        </w:rPr>
        <w:t>e</w:t>
      </w:r>
      <w:r w:rsidR="00A96FD3" w:rsidRPr="00A96FD3">
        <w:rPr>
          <w:rFonts w:ascii="Times New Roman" w:eastAsia="Times New Roman" w:hAnsi="Times New Roman" w:cs="Times New Roman"/>
          <w:sz w:val="28"/>
          <w:szCs w:val="28"/>
          <w:highlight w:val="white"/>
          <w:lang w:val="ro-RO"/>
        </w:rPr>
        <w:t xml:space="preserve"> la ghișeul unic al autorită</w:t>
      </w:r>
      <w:r w:rsidR="00A96FD3" w:rsidRPr="00A96FD3">
        <w:rPr>
          <w:rFonts w:ascii="Times New Roman" w:eastAsia="Times New Roman" w:hAnsi="Times New Roman" w:cs="Times New Roman"/>
          <w:sz w:val="28"/>
          <w:szCs w:val="28"/>
          <w:lang w:val="ro-RO"/>
        </w:rPr>
        <w:t>ții</w:t>
      </w:r>
      <w:r w:rsidR="00A96FD3" w:rsidRPr="00A96FD3">
        <w:rPr>
          <w:rFonts w:ascii="Times New Roman" w:eastAsia="Times New Roman" w:hAnsi="Times New Roman" w:cs="Times New Roman"/>
          <w:sz w:val="28"/>
          <w:szCs w:val="28"/>
          <w:highlight w:val="white"/>
          <w:lang w:val="ro-RO"/>
        </w:rPr>
        <w:t xml:space="preserve"> competente</w:t>
      </w:r>
      <w:r w:rsidR="00A96FD3" w:rsidRPr="00A96FD3">
        <w:rPr>
          <w:rFonts w:ascii="Times New Roman" w:eastAsia="Times New Roman" w:hAnsi="Times New Roman" w:cs="Times New Roman"/>
          <w:sz w:val="28"/>
          <w:szCs w:val="28"/>
          <w:lang w:val="ro-RO"/>
        </w:rPr>
        <w:t xml:space="preserve"> </w:t>
      </w:r>
      <w:r w:rsidR="00A96FD3" w:rsidRPr="00A96FD3">
        <w:rPr>
          <w:rFonts w:ascii="Times New Roman" w:eastAsia="Times New Roman" w:hAnsi="Times New Roman" w:cs="Times New Roman"/>
          <w:sz w:val="28"/>
          <w:szCs w:val="28"/>
          <w:highlight w:val="white"/>
          <w:lang w:val="ro-RO"/>
        </w:rPr>
        <w:t>pentru străini după cum urmează:</w:t>
      </w:r>
    </w:p>
    <w:p w14:paraId="4C5C662A" w14:textId="09C58659" w:rsidR="00A96FD3" w:rsidRPr="00621E7C" w:rsidRDefault="00A96FD3" w:rsidP="006B5C32">
      <w:pPr>
        <w:numPr>
          <w:ilvl w:val="0"/>
          <w:numId w:val="6"/>
        </w:numPr>
        <w:pBdr>
          <w:top w:val="nil"/>
          <w:left w:val="nil"/>
          <w:bottom w:val="nil"/>
          <w:right w:val="nil"/>
          <w:between w:val="nil"/>
        </w:pBdr>
        <w:tabs>
          <w:tab w:val="left" w:pos="1170"/>
        </w:tabs>
        <w:spacing w:after="0" w:line="240" w:lineRule="auto"/>
        <w:ind w:left="0" w:firstLine="709"/>
        <w:jc w:val="both"/>
        <w:rPr>
          <w:rFonts w:ascii="Times New Roman" w:eastAsia="Times New Roman" w:hAnsi="Times New Roman" w:cs="Times New Roman"/>
          <w:color w:val="000000"/>
          <w:sz w:val="28"/>
          <w:szCs w:val="28"/>
          <w:highlight w:val="white"/>
          <w:lang w:val="ro-RO"/>
        </w:rPr>
      </w:pPr>
      <w:bookmarkStart w:id="4" w:name="_Hlk134018764"/>
      <w:r w:rsidRPr="00621E7C">
        <w:rPr>
          <w:rFonts w:ascii="Times New Roman" w:eastAsia="Times New Roman" w:hAnsi="Times New Roman" w:cs="Times New Roman"/>
          <w:color w:val="000000"/>
          <w:sz w:val="28"/>
          <w:szCs w:val="28"/>
          <w:highlight w:val="white"/>
          <w:lang w:val="ro-RO"/>
        </w:rPr>
        <w:t xml:space="preserve">pe suport de hârtie, personal de către străinul solicitant sau de către reprezentantul acestuia care </w:t>
      </w:r>
      <w:r w:rsidRPr="00D22EE7">
        <w:rPr>
          <w:rFonts w:ascii="Times New Roman" w:eastAsia="Times New Roman" w:hAnsi="Times New Roman" w:cs="Times New Roman"/>
          <w:color w:val="000000"/>
          <w:sz w:val="28"/>
          <w:szCs w:val="28"/>
          <w:lang w:val="ro-RO"/>
        </w:rPr>
        <w:t xml:space="preserve">acționează </w:t>
      </w:r>
      <w:r w:rsidRPr="00D22EE7">
        <w:rPr>
          <w:rFonts w:ascii="Times New Roman" w:hAnsi="Times New Roman" w:cs="Times New Roman"/>
          <w:color w:val="000000"/>
          <w:sz w:val="28"/>
          <w:szCs w:val="28"/>
          <w:highlight w:val="white"/>
          <w:lang w:val="ro-RO"/>
        </w:rPr>
        <w:t xml:space="preserve">în baza </w:t>
      </w:r>
      <w:r w:rsidRPr="00D22EE7">
        <w:rPr>
          <w:rFonts w:ascii="Times New Roman" w:hAnsi="Times New Roman" w:cs="Times New Roman"/>
          <w:color w:val="000000"/>
          <w:sz w:val="28"/>
          <w:szCs w:val="28"/>
          <w:lang w:val="ro-RO"/>
        </w:rPr>
        <w:t xml:space="preserve">împuternicirilor de reprezentare </w:t>
      </w:r>
      <w:r w:rsidR="00621E7C">
        <w:rPr>
          <w:rFonts w:ascii="Times New Roman" w:eastAsia="Times New Roman" w:hAnsi="Times New Roman" w:cs="Times New Roman"/>
          <w:color w:val="000000"/>
          <w:sz w:val="28"/>
          <w:szCs w:val="28"/>
          <w:lang w:val="ro-RO"/>
        </w:rPr>
        <w:t xml:space="preserve">acordate de către solicitant cu aplicarea semnăturii electronice </w:t>
      </w:r>
      <w:r w:rsidRPr="00D22EE7">
        <w:rPr>
          <w:rFonts w:ascii="Times New Roman" w:eastAsia="Times New Roman" w:hAnsi="Times New Roman" w:cs="Times New Roman"/>
          <w:color w:val="000000"/>
          <w:sz w:val="28"/>
          <w:szCs w:val="28"/>
          <w:lang w:val="ro-RO"/>
        </w:rPr>
        <w:t>prin utilizarea Sistemului</w:t>
      </w:r>
      <w:r w:rsidRPr="00D22EE7">
        <w:rPr>
          <w:rFonts w:ascii="Times New Roman" w:eastAsia="Times New Roman" w:hAnsi="Times New Roman" w:cs="Times New Roman"/>
          <w:sz w:val="28"/>
          <w:szCs w:val="28"/>
          <w:lang w:val="ro-RO"/>
        </w:rPr>
        <w:t xml:space="preserve"> </w:t>
      </w:r>
      <w:r w:rsidRPr="00D22EE7">
        <w:rPr>
          <w:rFonts w:ascii="Times New Roman" w:eastAsia="Times New Roman" w:hAnsi="Times New Roman" w:cs="Times New Roman"/>
          <w:color w:val="000000"/>
          <w:sz w:val="28"/>
          <w:szCs w:val="28"/>
          <w:lang w:val="ro-RO"/>
        </w:rPr>
        <w:t xml:space="preserve">informațional automatizat „Registrul împuternicirilor de reprezentare în baza semnăturii electronice (MPower)”; </w:t>
      </w:r>
      <w:bookmarkEnd w:id="4"/>
      <w:r w:rsidRPr="00621E7C">
        <w:rPr>
          <w:rFonts w:ascii="Times New Roman" w:eastAsia="Times New Roman" w:hAnsi="Times New Roman" w:cs="Times New Roman"/>
          <w:color w:val="000000"/>
          <w:sz w:val="28"/>
          <w:szCs w:val="28"/>
          <w:highlight w:val="white"/>
          <w:lang w:val="ro-RO"/>
        </w:rPr>
        <w:t>sau</w:t>
      </w:r>
    </w:p>
    <w:p w14:paraId="0FC83460" w14:textId="3224F31A" w:rsidR="00A96FD3" w:rsidRPr="00A96FD3" w:rsidRDefault="00A96FD3" w:rsidP="006B5C32">
      <w:pPr>
        <w:numPr>
          <w:ilvl w:val="0"/>
          <w:numId w:val="6"/>
        </w:numPr>
        <w:pBdr>
          <w:top w:val="nil"/>
          <w:left w:val="nil"/>
          <w:bottom w:val="nil"/>
          <w:right w:val="nil"/>
          <w:between w:val="nil"/>
        </w:pBdr>
        <w:tabs>
          <w:tab w:val="left" w:pos="1170"/>
        </w:tabs>
        <w:spacing w:after="0" w:line="240" w:lineRule="auto"/>
        <w:ind w:left="0" w:firstLine="709"/>
        <w:jc w:val="both"/>
        <w:rPr>
          <w:rFonts w:ascii="Times New Roman" w:eastAsia="Times New Roman" w:hAnsi="Times New Roman" w:cs="Times New Roman"/>
          <w:color w:val="000000"/>
          <w:sz w:val="28"/>
          <w:szCs w:val="28"/>
          <w:highlight w:val="white"/>
          <w:lang w:val="ro-RO"/>
        </w:rPr>
      </w:pPr>
      <w:r w:rsidRPr="00A96FD3">
        <w:rPr>
          <w:rFonts w:ascii="Times New Roman" w:eastAsia="Times New Roman" w:hAnsi="Times New Roman" w:cs="Times New Roman"/>
          <w:color w:val="000000"/>
          <w:sz w:val="28"/>
          <w:szCs w:val="28"/>
          <w:highlight w:val="white"/>
          <w:lang w:val="ro-RO"/>
        </w:rPr>
        <w:t xml:space="preserve">în format electronic, fiind transmisă autorității competente pentru străini în formă de document electronic, </w:t>
      </w:r>
      <w:r w:rsidR="00020923" w:rsidRPr="00A96FD3">
        <w:rPr>
          <w:rFonts w:ascii="Times New Roman" w:eastAsia="Times New Roman" w:hAnsi="Times New Roman" w:cs="Times New Roman"/>
          <w:color w:val="000000"/>
          <w:sz w:val="28"/>
          <w:szCs w:val="28"/>
          <w:highlight w:val="white"/>
          <w:lang w:val="ro-RO"/>
        </w:rPr>
        <w:t>semnat</w:t>
      </w:r>
      <w:r w:rsidR="00020923">
        <w:rPr>
          <w:rFonts w:ascii="Times New Roman" w:eastAsia="Times New Roman" w:hAnsi="Times New Roman" w:cs="Times New Roman"/>
          <w:color w:val="000000"/>
          <w:sz w:val="28"/>
          <w:szCs w:val="28"/>
          <w:highlight w:val="white"/>
          <w:lang w:val="ro-RO"/>
        </w:rPr>
        <w:t>ă</w:t>
      </w:r>
      <w:r w:rsidR="00020923" w:rsidRPr="00A96FD3">
        <w:rPr>
          <w:rFonts w:ascii="Times New Roman" w:eastAsia="Times New Roman" w:hAnsi="Times New Roman" w:cs="Times New Roman"/>
          <w:color w:val="000000"/>
          <w:sz w:val="28"/>
          <w:szCs w:val="28"/>
          <w:highlight w:val="white"/>
          <w:lang w:val="ro-RO"/>
        </w:rPr>
        <w:t xml:space="preserve"> </w:t>
      </w:r>
      <w:r w:rsidRPr="00A96FD3">
        <w:rPr>
          <w:rFonts w:ascii="Times New Roman" w:eastAsia="Times New Roman" w:hAnsi="Times New Roman" w:cs="Times New Roman"/>
          <w:color w:val="000000"/>
          <w:sz w:val="28"/>
          <w:szCs w:val="28"/>
          <w:highlight w:val="white"/>
          <w:lang w:val="ro-RO"/>
        </w:rPr>
        <w:t>cu</w:t>
      </w:r>
      <w:r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color w:val="000000"/>
          <w:sz w:val="28"/>
          <w:szCs w:val="28"/>
          <w:highlight w:val="white"/>
          <w:lang w:val="ro-RO"/>
        </w:rPr>
        <w:t>semnătura electronică calificată, eliberată în condițiile legii.</w:t>
      </w:r>
      <w:r w:rsidR="00020923">
        <w:rPr>
          <w:rFonts w:ascii="Times New Roman" w:eastAsia="Times New Roman" w:hAnsi="Times New Roman" w:cs="Times New Roman"/>
          <w:color w:val="000000"/>
          <w:sz w:val="28"/>
          <w:szCs w:val="28"/>
          <w:highlight w:val="white"/>
          <w:lang w:val="ro-RO"/>
        </w:rPr>
        <w:t>”</w:t>
      </w:r>
      <w:r w:rsidRPr="00A96FD3">
        <w:rPr>
          <w:rFonts w:ascii="Times New Roman" w:eastAsia="Times New Roman" w:hAnsi="Times New Roman" w:cs="Times New Roman"/>
          <w:color w:val="000000"/>
          <w:sz w:val="28"/>
          <w:szCs w:val="28"/>
          <w:highlight w:val="white"/>
          <w:lang w:val="ro-RO"/>
        </w:rPr>
        <w:t xml:space="preserve"> </w:t>
      </w:r>
      <w:r w:rsidRPr="00A96FD3">
        <w:rPr>
          <w:rFonts w:ascii="Times New Roman" w:eastAsia="Times New Roman" w:hAnsi="Times New Roman" w:cs="Times New Roman"/>
          <w:sz w:val="28"/>
          <w:szCs w:val="28"/>
          <w:lang w:val="ro-RO"/>
        </w:rPr>
        <w:t xml:space="preserve">     </w:t>
      </w:r>
    </w:p>
    <w:p w14:paraId="0E8DF58F" w14:textId="77777777" w:rsidR="00A96FD3" w:rsidRPr="00D22EE7" w:rsidRDefault="00A96FD3" w:rsidP="00D22EE7">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sz w:val="28"/>
          <w:szCs w:val="28"/>
          <w:highlight w:val="white"/>
          <w:lang w:val="ro-RO"/>
        </w:rPr>
      </w:pPr>
    </w:p>
    <w:p w14:paraId="771228A4" w14:textId="29D6AE85" w:rsidR="00A96FD3" w:rsidRPr="00A96FD3" w:rsidRDefault="00A96FD3" w:rsidP="006B5C32">
      <w:pPr>
        <w:numPr>
          <w:ilvl w:val="0"/>
          <w:numId w:val="5"/>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color w:val="000000"/>
          <w:sz w:val="28"/>
          <w:szCs w:val="28"/>
          <w:highlight w:val="white"/>
          <w:lang w:val="ro-RO"/>
        </w:rPr>
      </w:pPr>
      <w:r w:rsidRPr="00A96FD3">
        <w:rPr>
          <w:rFonts w:ascii="Times New Roman" w:eastAsia="Times New Roman" w:hAnsi="Times New Roman" w:cs="Times New Roman"/>
          <w:sz w:val="28"/>
          <w:szCs w:val="28"/>
          <w:lang w:val="ro-RO"/>
        </w:rPr>
        <w:t xml:space="preserve">La </w:t>
      </w:r>
      <w:r w:rsidRPr="00A96FD3">
        <w:rPr>
          <w:rFonts w:ascii="Times New Roman" w:eastAsia="Times New Roman" w:hAnsi="Times New Roman" w:cs="Times New Roman"/>
          <w:color w:val="000000"/>
          <w:sz w:val="28"/>
          <w:szCs w:val="28"/>
          <w:highlight w:val="white"/>
          <w:lang w:val="ro-RO"/>
        </w:rPr>
        <w:t>articolul 43</w:t>
      </w:r>
      <w:r w:rsidRPr="00A96FD3">
        <w:rPr>
          <w:rFonts w:ascii="Times New Roman" w:eastAsia="Times New Roman" w:hAnsi="Times New Roman" w:cs="Times New Roman"/>
          <w:color w:val="000000"/>
          <w:sz w:val="28"/>
          <w:szCs w:val="28"/>
          <w:highlight w:val="white"/>
          <w:vertAlign w:val="superscript"/>
          <w:lang w:val="ro-RO"/>
        </w:rPr>
        <w:t>1</w:t>
      </w:r>
      <w:r w:rsidRPr="00A96FD3">
        <w:rPr>
          <w:rFonts w:ascii="Times New Roman" w:eastAsia="Times New Roman" w:hAnsi="Times New Roman" w:cs="Times New Roman"/>
          <w:sz w:val="28"/>
          <w:szCs w:val="28"/>
          <w:highlight w:val="white"/>
          <w:lang w:val="ro-RO"/>
        </w:rPr>
        <w:t xml:space="preserve"> </w:t>
      </w:r>
      <w:r w:rsidRPr="00A96FD3">
        <w:rPr>
          <w:rFonts w:ascii="Times New Roman" w:eastAsia="Times New Roman" w:hAnsi="Times New Roman" w:cs="Times New Roman"/>
          <w:color w:val="000000"/>
          <w:sz w:val="28"/>
          <w:szCs w:val="28"/>
          <w:highlight w:val="white"/>
          <w:lang w:val="ro-RO"/>
        </w:rPr>
        <w:t xml:space="preserve">alineatul (7), </w:t>
      </w:r>
      <w:r w:rsidRPr="00A96FD3">
        <w:rPr>
          <w:rFonts w:ascii="Times New Roman" w:eastAsia="Times New Roman" w:hAnsi="Times New Roman" w:cs="Times New Roman"/>
          <w:sz w:val="28"/>
          <w:szCs w:val="28"/>
          <w:lang w:val="ro-RO"/>
        </w:rPr>
        <w:t>l</w:t>
      </w:r>
      <w:r w:rsidRPr="00A96FD3">
        <w:rPr>
          <w:rFonts w:ascii="Times New Roman" w:eastAsia="Times New Roman" w:hAnsi="Times New Roman" w:cs="Times New Roman"/>
          <w:color w:val="000000"/>
          <w:sz w:val="28"/>
          <w:szCs w:val="28"/>
          <w:highlight w:val="white"/>
          <w:lang w:val="ro-RO"/>
        </w:rPr>
        <w:t>itera a) se completează cu textul</w:t>
      </w:r>
      <w:r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color w:val="000000"/>
          <w:sz w:val="28"/>
          <w:szCs w:val="28"/>
          <w:highlight w:val="white"/>
          <w:lang w:val="ro-RO"/>
        </w:rPr>
        <w:t xml:space="preserve">„ , cu excepția cazurilor </w:t>
      </w:r>
      <w:r w:rsidRPr="0042763F">
        <w:rPr>
          <w:rFonts w:ascii="Times New Roman" w:eastAsia="Times New Roman" w:hAnsi="Times New Roman" w:cs="Times New Roman"/>
          <w:color w:val="000000"/>
          <w:sz w:val="28"/>
          <w:szCs w:val="28"/>
          <w:lang w:val="ro-RO"/>
        </w:rPr>
        <w:t xml:space="preserve">când sunt angajate persoane cu </w:t>
      </w:r>
      <w:r w:rsidRPr="00A96FD3">
        <w:rPr>
          <w:rFonts w:ascii="Times New Roman" w:eastAsia="Times New Roman" w:hAnsi="Times New Roman" w:cs="Times New Roman"/>
          <w:color w:val="000000"/>
          <w:sz w:val="28"/>
          <w:szCs w:val="28"/>
          <w:highlight w:val="white"/>
          <w:lang w:val="ro-RO"/>
        </w:rPr>
        <w:t xml:space="preserve">funcții de conducere din cadrul unui beneficiar solicitant cu activități în domeniul tehnologiei informației, specialiști din domeniul tehnologiei informației, străini care desfășoară activități didactice </w:t>
      </w:r>
      <w:r w:rsidRPr="00D22EE7">
        <w:rPr>
          <w:rFonts w:ascii="Times New Roman" w:eastAsia="Times New Roman" w:hAnsi="Times New Roman" w:cs="Times New Roman"/>
          <w:color w:val="000000"/>
          <w:sz w:val="28"/>
          <w:szCs w:val="28"/>
          <w:lang w:val="ro-RO"/>
        </w:rPr>
        <w:t xml:space="preserve">sau </w:t>
      </w:r>
      <w:r w:rsidRPr="00A96FD3">
        <w:rPr>
          <w:rFonts w:ascii="Times New Roman" w:eastAsia="Times New Roman" w:hAnsi="Times New Roman" w:cs="Times New Roman"/>
          <w:color w:val="000000"/>
          <w:sz w:val="28"/>
          <w:szCs w:val="28"/>
          <w:highlight w:val="white"/>
          <w:lang w:val="ro-RO"/>
        </w:rPr>
        <w:t>activități în domeniile culturii, sănătății și sportului”.</w:t>
      </w:r>
    </w:p>
    <w:p w14:paraId="0EAE168A" w14:textId="77777777" w:rsidR="00A96FD3" w:rsidRPr="00A96FD3" w:rsidRDefault="00A96FD3" w:rsidP="00D22EE7">
      <w:pPr>
        <w:pBdr>
          <w:top w:val="nil"/>
          <w:left w:val="nil"/>
          <w:bottom w:val="nil"/>
          <w:right w:val="nil"/>
          <w:between w:val="nil"/>
        </w:pBdr>
        <w:tabs>
          <w:tab w:val="left" w:pos="1170"/>
        </w:tabs>
        <w:spacing w:after="0" w:line="240" w:lineRule="auto"/>
        <w:ind w:firstLine="709"/>
        <w:jc w:val="both"/>
        <w:rPr>
          <w:rFonts w:ascii="Times New Roman" w:eastAsia="Times New Roman" w:hAnsi="Times New Roman" w:cs="Times New Roman"/>
          <w:color w:val="000000"/>
          <w:sz w:val="28"/>
          <w:szCs w:val="28"/>
          <w:highlight w:val="white"/>
          <w:lang w:val="ro-RO"/>
        </w:rPr>
      </w:pPr>
    </w:p>
    <w:p w14:paraId="47A36275" w14:textId="762E86D0" w:rsidR="00A96FD3" w:rsidRPr="00A96FD3" w:rsidRDefault="00A96FD3" w:rsidP="006B5C32">
      <w:pPr>
        <w:numPr>
          <w:ilvl w:val="0"/>
          <w:numId w:val="5"/>
        </w:numPr>
        <w:pBdr>
          <w:top w:val="nil"/>
          <w:left w:val="nil"/>
          <w:bottom w:val="nil"/>
          <w:right w:val="nil"/>
          <w:between w:val="nil"/>
        </w:pBdr>
        <w:tabs>
          <w:tab w:val="left" w:pos="709"/>
          <w:tab w:val="left" w:pos="993"/>
        </w:tabs>
        <w:spacing w:after="0" w:line="240" w:lineRule="auto"/>
        <w:ind w:left="0"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sz w:val="28"/>
          <w:szCs w:val="28"/>
          <w:lang w:val="ro-RO"/>
        </w:rPr>
        <w:t>Capitolul IV</w:t>
      </w:r>
      <w:r w:rsidR="00377AD4" w:rsidRPr="00D22EE7">
        <w:rPr>
          <w:rFonts w:ascii="Times New Roman" w:eastAsia="Times New Roman" w:hAnsi="Times New Roman" w:cs="Times New Roman"/>
          <w:sz w:val="28"/>
          <w:szCs w:val="28"/>
          <w:vertAlign w:val="superscript"/>
          <w:lang w:val="ro-RO"/>
        </w:rPr>
        <w:t>1</w:t>
      </w:r>
      <w:r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color w:val="000000"/>
          <w:sz w:val="28"/>
          <w:szCs w:val="28"/>
          <w:highlight w:val="white"/>
          <w:lang w:val="ro-RO"/>
        </w:rPr>
        <w:t>se completează cu articolul 43</w:t>
      </w:r>
      <w:r w:rsidRPr="00A96FD3">
        <w:rPr>
          <w:rFonts w:ascii="Times New Roman" w:eastAsia="Times New Roman" w:hAnsi="Times New Roman" w:cs="Times New Roman"/>
          <w:color w:val="000000"/>
          <w:sz w:val="28"/>
          <w:szCs w:val="28"/>
          <w:highlight w:val="white"/>
          <w:vertAlign w:val="superscript"/>
          <w:lang w:val="ro-RO"/>
        </w:rPr>
        <w:t>17</w:t>
      </w:r>
      <w:r w:rsidRPr="00A96FD3">
        <w:rPr>
          <w:rFonts w:ascii="Times New Roman" w:eastAsia="Times New Roman" w:hAnsi="Times New Roman" w:cs="Times New Roman"/>
          <w:color w:val="000000"/>
          <w:sz w:val="28"/>
          <w:szCs w:val="28"/>
          <w:highlight w:val="white"/>
          <w:lang w:val="ro-RO"/>
        </w:rPr>
        <w:t xml:space="preserve"> cu următorul cuprins:</w:t>
      </w:r>
    </w:p>
    <w:p w14:paraId="6204F06D"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lang w:val="ro-RO"/>
        </w:rPr>
      </w:pPr>
    </w:p>
    <w:p w14:paraId="6CAC85FB" w14:textId="77777777" w:rsidR="001E2BF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lang w:val="ro-RO"/>
        </w:rPr>
      </w:pPr>
      <w:r w:rsidRPr="00A96FD3">
        <w:rPr>
          <w:rFonts w:ascii="Times New Roman" w:eastAsia="Times New Roman" w:hAnsi="Times New Roman" w:cs="Times New Roman"/>
          <w:color w:val="000000"/>
          <w:sz w:val="28"/>
          <w:szCs w:val="28"/>
          <w:highlight w:val="white"/>
          <w:lang w:val="ro-RO"/>
        </w:rPr>
        <w:t>„</w:t>
      </w:r>
      <w:r w:rsidRPr="00A96FD3">
        <w:rPr>
          <w:rFonts w:ascii="Times New Roman" w:eastAsia="Times New Roman" w:hAnsi="Times New Roman" w:cs="Times New Roman"/>
          <w:b/>
          <w:bCs/>
          <w:color w:val="000000"/>
          <w:sz w:val="28"/>
          <w:szCs w:val="28"/>
          <w:highlight w:val="white"/>
          <w:lang w:val="ro-RO"/>
        </w:rPr>
        <w:t>Articolul 43</w:t>
      </w:r>
      <w:r w:rsidRPr="00A96FD3">
        <w:rPr>
          <w:rFonts w:ascii="Times New Roman" w:eastAsia="Times New Roman" w:hAnsi="Times New Roman" w:cs="Times New Roman"/>
          <w:b/>
          <w:bCs/>
          <w:color w:val="000000"/>
          <w:sz w:val="28"/>
          <w:szCs w:val="28"/>
          <w:highlight w:val="white"/>
          <w:vertAlign w:val="superscript"/>
          <w:lang w:val="ro-RO"/>
        </w:rPr>
        <w:t>17</w:t>
      </w:r>
      <w:r w:rsidRPr="00A96FD3">
        <w:rPr>
          <w:rFonts w:ascii="Times New Roman" w:eastAsia="Times New Roman" w:hAnsi="Times New Roman" w:cs="Times New Roman"/>
          <w:b/>
          <w:bCs/>
          <w:color w:val="000000"/>
          <w:sz w:val="28"/>
          <w:szCs w:val="28"/>
          <w:highlight w:val="white"/>
          <w:lang w:val="ro-RO"/>
        </w:rPr>
        <w:t>.</w:t>
      </w:r>
      <w:r w:rsidRPr="00A96FD3">
        <w:rPr>
          <w:rFonts w:ascii="Times New Roman" w:eastAsia="Times New Roman" w:hAnsi="Times New Roman" w:cs="Times New Roman"/>
          <w:color w:val="000000"/>
          <w:sz w:val="28"/>
          <w:szCs w:val="28"/>
          <w:highlight w:val="white"/>
          <w:lang w:val="ro-RO"/>
        </w:rPr>
        <w:t xml:space="preserve"> Particularitățile activității de muncă </w:t>
      </w:r>
    </w:p>
    <w:p w14:paraId="79F7E159" w14:textId="43859342" w:rsidR="00A96FD3" w:rsidRPr="00A96FD3" w:rsidRDefault="00A96FD3" w:rsidP="00D22EE7">
      <w:pPr>
        <w:pBdr>
          <w:top w:val="nil"/>
          <w:left w:val="nil"/>
          <w:bottom w:val="nil"/>
          <w:right w:val="nil"/>
          <w:between w:val="nil"/>
        </w:pBdr>
        <w:spacing w:after="0" w:line="240" w:lineRule="auto"/>
        <w:ind w:firstLine="2552"/>
        <w:jc w:val="both"/>
        <w:rPr>
          <w:rFonts w:ascii="Times New Roman" w:eastAsia="Times New Roman" w:hAnsi="Times New Roman" w:cs="Times New Roman"/>
          <w:color w:val="000000"/>
          <w:sz w:val="28"/>
          <w:szCs w:val="28"/>
          <w:highlight w:val="white"/>
          <w:lang w:val="ro-RO"/>
        </w:rPr>
      </w:pPr>
      <w:r w:rsidRPr="00A96FD3">
        <w:rPr>
          <w:rFonts w:ascii="Times New Roman" w:eastAsia="Times New Roman" w:hAnsi="Times New Roman" w:cs="Times New Roman"/>
          <w:color w:val="000000"/>
          <w:sz w:val="28"/>
          <w:szCs w:val="28"/>
          <w:highlight w:val="white"/>
          <w:lang w:val="ro-RO"/>
        </w:rPr>
        <w:t>a unor categorii de străini</w:t>
      </w:r>
    </w:p>
    <w:p w14:paraId="358D193B"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lang w:val="ro-RO"/>
        </w:rPr>
      </w:pPr>
    </w:p>
    <w:p w14:paraId="010DB6B1" w14:textId="207790EF" w:rsidR="00A96FD3" w:rsidRPr="00C31D8F" w:rsidRDefault="00A96FD3" w:rsidP="006B5C32">
      <w:pPr>
        <w:numPr>
          <w:ilvl w:val="0"/>
          <w:numId w:val="7"/>
        </w:numPr>
        <w:tabs>
          <w:tab w:val="left" w:pos="1170"/>
        </w:tabs>
        <w:spacing w:after="0" w:line="240" w:lineRule="auto"/>
        <w:ind w:left="0" w:firstLine="709"/>
        <w:jc w:val="both"/>
        <w:rPr>
          <w:rFonts w:ascii="Times New Roman" w:eastAsia="Times New Roman" w:hAnsi="Times New Roman" w:cs="Times New Roman"/>
          <w:sz w:val="28"/>
          <w:szCs w:val="28"/>
          <w:lang w:val="ro-RO"/>
        </w:rPr>
      </w:pPr>
      <w:r w:rsidRPr="00D22EE7">
        <w:rPr>
          <w:rFonts w:ascii="Times New Roman" w:eastAsia="Times New Roman" w:hAnsi="Times New Roman" w:cs="Times New Roman"/>
          <w:color w:val="000000"/>
          <w:sz w:val="28"/>
          <w:szCs w:val="28"/>
          <w:lang w:val="ro-RO"/>
        </w:rPr>
        <w:t xml:space="preserve">Străinul </w:t>
      </w:r>
      <w:r w:rsidRPr="00A96FD3">
        <w:rPr>
          <w:rFonts w:ascii="Times New Roman" w:eastAsia="Times New Roman" w:hAnsi="Times New Roman" w:cs="Times New Roman"/>
          <w:color w:val="000000"/>
          <w:sz w:val="28"/>
          <w:szCs w:val="28"/>
          <w:highlight w:val="white"/>
          <w:lang w:val="ro-RO"/>
        </w:rPr>
        <w:t xml:space="preserve">care a fost luat la </w:t>
      </w:r>
      <w:r w:rsidRPr="00D22EE7">
        <w:rPr>
          <w:rFonts w:ascii="Times New Roman" w:eastAsia="Times New Roman" w:hAnsi="Times New Roman" w:cs="Times New Roman"/>
          <w:color w:val="000000"/>
          <w:sz w:val="28"/>
          <w:szCs w:val="28"/>
          <w:lang w:val="ro-RO"/>
        </w:rPr>
        <w:t xml:space="preserve">evidență inițială </w:t>
      </w:r>
      <w:r w:rsidRPr="00A96FD3">
        <w:rPr>
          <w:rFonts w:ascii="Times New Roman" w:eastAsia="Times New Roman" w:hAnsi="Times New Roman" w:cs="Times New Roman"/>
          <w:color w:val="000000"/>
          <w:sz w:val="28"/>
          <w:szCs w:val="28"/>
          <w:highlight w:val="white"/>
          <w:lang w:val="ro-RO"/>
        </w:rPr>
        <w:t xml:space="preserve">cu atribuirea numărului de identificare de stat al persoanei fizice (IDNP), cu sau fără eliberarea actelor de identitate, fără prezența acestuia pe teritoriul Republicii Moldova, este în drept să presteze muncă fără obținerea unei vize, a dreptului de aflare sau a dreptului de ședere provizorie, fără obținerea prealabilă a dreptului de ședere provizorie în scop de muncă și a unui permis de ședere </w:t>
      </w:r>
      <w:r w:rsidRPr="00A96FD3">
        <w:rPr>
          <w:rFonts w:ascii="Times New Roman" w:eastAsia="Times New Roman" w:hAnsi="Times New Roman" w:cs="Times New Roman"/>
          <w:color w:val="000000"/>
          <w:sz w:val="28"/>
          <w:szCs w:val="28"/>
          <w:lang w:val="ro-RO"/>
        </w:rPr>
        <w:t xml:space="preserve">provizorie </w:t>
      </w:r>
      <w:r w:rsidRPr="00D22EE7">
        <w:rPr>
          <w:rFonts w:ascii="Times New Roman" w:eastAsia="Times New Roman" w:hAnsi="Times New Roman" w:cs="Times New Roman"/>
          <w:color w:val="000000"/>
          <w:sz w:val="28"/>
          <w:szCs w:val="28"/>
          <w:lang w:val="ro-RO"/>
        </w:rPr>
        <w:t xml:space="preserve">cu condiția îndeplinirii </w:t>
      </w:r>
      <w:r w:rsidRPr="00C31D8F">
        <w:rPr>
          <w:rFonts w:ascii="Times New Roman" w:eastAsia="Times New Roman" w:hAnsi="Times New Roman" w:cs="Times New Roman"/>
          <w:sz w:val="28"/>
          <w:szCs w:val="28"/>
          <w:lang w:val="ro-RO"/>
        </w:rPr>
        <w:t>cumulativ</w:t>
      </w:r>
      <w:r w:rsidR="00662D8D" w:rsidRPr="00C31D8F">
        <w:rPr>
          <w:rFonts w:ascii="Times New Roman" w:eastAsia="Times New Roman" w:hAnsi="Times New Roman" w:cs="Times New Roman"/>
          <w:sz w:val="28"/>
          <w:szCs w:val="28"/>
          <w:lang w:val="ro-RO"/>
        </w:rPr>
        <w:t>e</w:t>
      </w:r>
      <w:r w:rsidRPr="00C31D8F">
        <w:rPr>
          <w:rFonts w:ascii="Times New Roman" w:eastAsia="Times New Roman" w:hAnsi="Times New Roman" w:cs="Times New Roman"/>
          <w:sz w:val="28"/>
          <w:szCs w:val="28"/>
          <w:lang w:val="ro-RO"/>
        </w:rPr>
        <w:t xml:space="preserve"> a următoarelor condiții:</w:t>
      </w:r>
    </w:p>
    <w:p w14:paraId="06265801" w14:textId="51066051" w:rsidR="00A96FD3" w:rsidRPr="00C31D8F" w:rsidRDefault="00A96FD3" w:rsidP="006B5C32">
      <w:pPr>
        <w:numPr>
          <w:ilvl w:val="0"/>
          <w:numId w:val="3"/>
        </w:numPr>
        <w:tabs>
          <w:tab w:val="left" w:pos="993"/>
        </w:tabs>
        <w:spacing w:after="0" w:line="240" w:lineRule="auto"/>
        <w:ind w:left="0" w:firstLine="709"/>
        <w:jc w:val="both"/>
        <w:rPr>
          <w:rFonts w:ascii="Times New Roman" w:eastAsia="Times New Roman" w:hAnsi="Times New Roman" w:cs="Times New Roman"/>
          <w:sz w:val="28"/>
          <w:szCs w:val="28"/>
          <w:lang w:val="ro-RO"/>
        </w:rPr>
      </w:pPr>
      <w:r w:rsidRPr="00C31D8F">
        <w:rPr>
          <w:rFonts w:ascii="Times New Roman" w:eastAsia="Times New Roman" w:hAnsi="Times New Roman" w:cs="Times New Roman"/>
          <w:sz w:val="28"/>
          <w:szCs w:val="28"/>
          <w:lang w:val="ro-RO"/>
        </w:rPr>
        <w:t>lucrătorul imigrant deține număr de identificare de stat al persoanei fizice</w:t>
      </w:r>
      <w:r w:rsidR="001E2BF4" w:rsidRPr="00C31D8F">
        <w:rPr>
          <w:rFonts w:ascii="Times New Roman" w:eastAsia="Times New Roman" w:hAnsi="Times New Roman" w:cs="Times New Roman"/>
          <w:sz w:val="28"/>
          <w:szCs w:val="28"/>
          <w:lang w:val="ro-RO"/>
        </w:rPr>
        <w:t xml:space="preserve"> </w:t>
      </w:r>
      <w:r w:rsidRPr="00C31D8F">
        <w:rPr>
          <w:rFonts w:ascii="Times New Roman" w:eastAsia="Times New Roman" w:hAnsi="Times New Roman" w:cs="Times New Roman"/>
          <w:sz w:val="28"/>
          <w:szCs w:val="28"/>
          <w:lang w:val="ro-RO"/>
        </w:rPr>
        <w:t>(IDNP) și identitate electronică în condițiile legii;</w:t>
      </w:r>
    </w:p>
    <w:p w14:paraId="080ADE95" w14:textId="77777777" w:rsidR="00A96FD3" w:rsidRPr="00C31D8F" w:rsidRDefault="00A96FD3" w:rsidP="006B5C32">
      <w:pPr>
        <w:numPr>
          <w:ilvl w:val="0"/>
          <w:numId w:val="3"/>
        </w:numPr>
        <w:tabs>
          <w:tab w:val="left" w:pos="993"/>
        </w:tabs>
        <w:spacing w:after="0" w:line="240" w:lineRule="auto"/>
        <w:ind w:left="0" w:firstLine="709"/>
        <w:jc w:val="both"/>
        <w:rPr>
          <w:rFonts w:ascii="Times New Roman" w:eastAsia="Times New Roman" w:hAnsi="Times New Roman" w:cs="Times New Roman"/>
          <w:sz w:val="28"/>
          <w:szCs w:val="28"/>
          <w:lang w:val="ro-RO"/>
        </w:rPr>
      </w:pPr>
      <w:r w:rsidRPr="00C31D8F">
        <w:rPr>
          <w:rFonts w:ascii="Times New Roman" w:eastAsia="Times New Roman" w:hAnsi="Times New Roman" w:cs="Times New Roman"/>
          <w:sz w:val="28"/>
          <w:szCs w:val="28"/>
          <w:lang w:val="ro-RO"/>
        </w:rPr>
        <w:lastRenderedPageBreak/>
        <w:t>lucrătorul imigrant nu se află și nu se va afla pe durata prestării muncii pe teritoriul Republicii Moldova pentru o perioadă care depășește dreptul de ședere în condițiile prezentei legi;</w:t>
      </w:r>
    </w:p>
    <w:p w14:paraId="2409AC4A" w14:textId="7CA9E25B" w:rsidR="00A96FD3" w:rsidRPr="00C31D8F" w:rsidRDefault="00A96FD3" w:rsidP="006B5C32">
      <w:pPr>
        <w:numPr>
          <w:ilvl w:val="0"/>
          <w:numId w:val="3"/>
        </w:numPr>
        <w:tabs>
          <w:tab w:val="left" w:pos="993"/>
        </w:tabs>
        <w:spacing w:after="0" w:line="240" w:lineRule="auto"/>
        <w:ind w:left="0" w:firstLine="709"/>
        <w:jc w:val="both"/>
        <w:rPr>
          <w:rFonts w:ascii="Times New Roman" w:eastAsia="Times New Roman" w:hAnsi="Times New Roman" w:cs="Times New Roman"/>
          <w:sz w:val="28"/>
          <w:szCs w:val="28"/>
          <w:lang w:val="ro-RO"/>
        </w:rPr>
      </w:pPr>
      <w:r w:rsidRPr="00C31D8F">
        <w:rPr>
          <w:rFonts w:ascii="Times New Roman" w:eastAsia="Times New Roman" w:hAnsi="Times New Roman" w:cs="Times New Roman"/>
          <w:sz w:val="28"/>
          <w:szCs w:val="28"/>
          <w:lang w:val="ro-RO"/>
        </w:rPr>
        <w:t xml:space="preserve">lucrătorul imigrant nu are calitatea de rezident al Republicii Moldova în condițiile Codului </w:t>
      </w:r>
      <w:r w:rsidR="00020923" w:rsidRPr="00C31D8F">
        <w:rPr>
          <w:rFonts w:ascii="Times New Roman" w:eastAsia="Times New Roman" w:hAnsi="Times New Roman" w:cs="Times New Roman"/>
          <w:sz w:val="28"/>
          <w:szCs w:val="28"/>
          <w:lang w:val="ro-RO"/>
        </w:rPr>
        <w:t xml:space="preserve">fiscal </w:t>
      </w:r>
      <w:r w:rsidRPr="00C31D8F">
        <w:rPr>
          <w:rFonts w:ascii="Times New Roman" w:eastAsia="Times New Roman" w:hAnsi="Times New Roman" w:cs="Times New Roman"/>
          <w:sz w:val="28"/>
          <w:szCs w:val="28"/>
          <w:lang w:val="ro-RO"/>
        </w:rPr>
        <w:t>al Republicii Moldova;</w:t>
      </w:r>
    </w:p>
    <w:p w14:paraId="22236942" w14:textId="776C64A1" w:rsidR="00A96FD3" w:rsidRPr="00A96FD3" w:rsidRDefault="00A96FD3" w:rsidP="006B5C32">
      <w:pPr>
        <w:numPr>
          <w:ilvl w:val="0"/>
          <w:numId w:val="3"/>
        </w:numPr>
        <w:tabs>
          <w:tab w:val="left" w:pos="993"/>
        </w:tabs>
        <w:spacing w:after="0" w:line="240" w:lineRule="auto"/>
        <w:ind w:left="0" w:firstLine="709"/>
        <w:jc w:val="both"/>
        <w:rPr>
          <w:rFonts w:ascii="Times New Roman" w:eastAsia="Times New Roman" w:hAnsi="Times New Roman" w:cs="Times New Roman"/>
          <w:sz w:val="28"/>
          <w:szCs w:val="28"/>
          <w:highlight w:val="white"/>
          <w:lang w:val="ro-RO"/>
        </w:rPr>
      </w:pPr>
      <w:r w:rsidRPr="00C31D8F">
        <w:rPr>
          <w:rFonts w:ascii="Times New Roman" w:eastAsia="Times New Roman" w:hAnsi="Times New Roman" w:cs="Times New Roman"/>
          <w:sz w:val="28"/>
          <w:szCs w:val="28"/>
          <w:lang w:val="ro-RO"/>
        </w:rPr>
        <w:t>munca se prestează în baza contractului individual de muncă încheiat în formă de document electronic</w:t>
      </w:r>
      <w:r w:rsidR="00662D8D" w:rsidRPr="00C31D8F">
        <w:rPr>
          <w:rFonts w:ascii="Times New Roman" w:eastAsia="Times New Roman" w:hAnsi="Times New Roman" w:cs="Times New Roman"/>
          <w:sz w:val="28"/>
          <w:szCs w:val="28"/>
          <w:lang w:val="ro-RO"/>
        </w:rPr>
        <w:t>,</w:t>
      </w:r>
      <w:r w:rsidRPr="00C31D8F">
        <w:rPr>
          <w:rFonts w:ascii="Times New Roman" w:eastAsia="Times New Roman" w:hAnsi="Times New Roman" w:cs="Times New Roman"/>
          <w:sz w:val="28"/>
          <w:szCs w:val="28"/>
          <w:lang w:val="ro-RO"/>
        </w:rPr>
        <w:t xml:space="preserve"> semnat cu semnăt</w:t>
      </w:r>
      <w:r w:rsidRPr="00A96FD3">
        <w:rPr>
          <w:rFonts w:ascii="Times New Roman" w:eastAsia="Times New Roman" w:hAnsi="Times New Roman" w:cs="Times New Roman"/>
          <w:color w:val="000000"/>
          <w:sz w:val="28"/>
          <w:szCs w:val="28"/>
          <w:highlight w:val="white"/>
          <w:lang w:val="ro-RO"/>
        </w:rPr>
        <w:t>ura electronică calificată, eliberată în condițiile legii.</w:t>
      </w:r>
    </w:p>
    <w:p w14:paraId="4389D4E1" w14:textId="77777777" w:rsidR="00A96FD3" w:rsidRPr="00A96FD3" w:rsidRDefault="00A96FD3" w:rsidP="00D22EE7">
      <w:pPr>
        <w:tabs>
          <w:tab w:val="left" w:pos="993"/>
        </w:tabs>
        <w:spacing w:after="0" w:line="240" w:lineRule="auto"/>
        <w:ind w:firstLine="709"/>
        <w:jc w:val="both"/>
        <w:rPr>
          <w:rFonts w:ascii="Times New Roman" w:eastAsia="Times New Roman" w:hAnsi="Times New Roman" w:cs="Times New Roman"/>
          <w:sz w:val="28"/>
          <w:szCs w:val="28"/>
          <w:highlight w:val="white"/>
          <w:lang w:val="ro-RO"/>
        </w:rPr>
      </w:pPr>
    </w:p>
    <w:p w14:paraId="19B895A8" w14:textId="3F499D21" w:rsidR="00A96FD3" w:rsidRPr="00A96FD3" w:rsidRDefault="00A96FD3" w:rsidP="006B5C32">
      <w:pPr>
        <w:numPr>
          <w:ilvl w:val="0"/>
          <w:numId w:val="7"/>
        </w:numPr>
        <w:tabs>
          <w:tab w:val="left" w:pos="1170"/>
        </w:tabs>
        <w:spacing w:after="0" w:line="240" w:lineRule="auto"/>
        <w:ind w:left="0"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color w:val="000000"/>
          <w:sz w:val="28"/>
          <w:szCs w:val="28"/>
          <w:highlight w:val="white"/>
          <w:lang w:val="ro-RO"/>
        </w:rPr>
        <w:t>Dacă</w:t>
      </w:r>
      <w:r w:rsidR="00020923">
        <w:rPr>
          <w:rFonts w:ascii="Times New Roman" w:eastAsia="Times New Roman" w:hAnsi="Times New Roman" w:cs="Times New Roman"/>
          <w:color w:val="000000"/>
          <w:sz w:val="28"/>
          <w:szCs w:val="28"/>
          <w:highlight w:val="white"/>
          <w:lang w:val="ro-RO"/>
        </w:rPr>
        <w:t>,</w:t>
      </w:r>
      <w:r w:rsidRPr="00A96FD3">
        <w:rPr>
          <w:rFonts w:ascii="Times New Roman" w:eastAsia="Times New Roman" w:hAnsi="Times New Roman" w:cs="Times New Roman"/>
          <w:color w:val="000000"/>
          <w:sz w:val="28"/>
          <w:szCs w:val="28"/>
          <w:highlight w:val="white"/>
          <w:lang w:val="ro-RO"/>
        </w:rPr>
        <w:t xml:space="preserve"> la inițierea </w:t>
      </w:r>
      <w:r w:rsidRPr="00D22EE7">
        <w:rPr>
          <w:rFonts w:ascii="Times New Roman" w:eastAsia="Times New Roman" w:hAnsi="Times New Roman" w:cs="Times New Roman"/>
          <w:color w:val="000000"/>
          <w:sz w:val="28"/>
          <w:szCs w:val="28"/>
          <w:lang w:val="ro-RO"/>
        </w:rPr>
        <w:t xml:space="preserve">raporturilor </w:t>
      </w:r>
      <w:r w:rsidRPr="00A96FD3">
        <w:rPr>
          <w:rFonts w:ascii="Times New Roman" w:eastAsia="Times New Roman" w:hAnsi="Times New Roman" w:cs="Times New Roman"/>
          <w:color w:val="000000"/>
          <w:sz w:val="28"/>
          <w:szCs w:val="28"/>
          <w:highlight w:val="white"/>
          <w:lang w:val="ro-RO"/>
        </w:rPr>
        <w:t>de muncă sau pe durata acestora</w:t>
      </w:r>
      <w:r w:rsidR="00020923">
        <w:rPr>
          <w:rFonts w:ascii="Times New Roman" w:eastAsia="Times New Roman" w:hAnsi="Times New Roman" w:cs="Times New Roman"/>
          <w:color w:val="000000"/>
          <w:sz w:val="28"/>
          <w:szCs w:val="28"/>
          <w:highlight w:val="white"/>
          <w:lang w:val="ro-RO"/>
        </w:rPr>
        <w:t>,</w:t>
      </w:r>
      <w:r w:rsidRPr="00A96FD3">
        <w:rPr>
          <w:rFonts w:ascii="Times New Roman" w:eastAsia="Times New Roman" w:hAnsi="Times New Roman" w:cs="Times New Roman"/>
          <w:color w:val="000000"/>
          <w:sz w:val="28"/>
          <w:szCs w:val="28"/>
          <w:highlight w:val="white"/>
          <w:lang w:val="ro-RO"/>
        </w:rPr>
        <w:t xml:space="preserve"> nu îndeplinește cel puțin una dintre condițiile indicate la alin. (1), solicitantul nu este în drept să beneficieze de regimul prevăzut la alin. (1). În acest caz, străinul este în drept să desfășoare munca în condițiile generale prevăzute de prezentul </w:t>
      </w:r>
      <w:r w:rsidRPr="00D22EE7">
        <w:rPr>
          <w:rFonts w:ascii="Times New Roman" w:eastAsia="Times New Roman" w:hAnsi="Times New Roman" w:cs="Times New Roman"/>
          <w:color w:val="000000"/>
          <w:sz w:val="28"/>
          <w:szCs w:val="28"/>
          <w:lang w:val="ro-RO"/>
        </w:rPr>
        <w:t>capitol</w:t>
      </w:r>
      <w:r w:rsidRPr="00A96FD3">
        <w:rPr>
          <w:rFonts w:ascii="Times New Roman" w:eastAsia="Times New Roman" w:hAnsi="Times New Roman" w:cs="Times New Roman"/>
          <w:color w:val="000000"/>
          <w:sz w:val="28"/>
          <w:szCs w:val="28"/>
          <w:highlight w:val="white"/>
          <w:lang w:val="ro-RO"/>
        </w:rPr>
        <w:t>.”</w:t>
      </w:r>
    </w:p>
    <w:p w14:paraId="5952004F" w14:textId="77777777" w:rsidR="00A96FD3" w:rsidRPr="00A96FD3" w:rsidRDefault="00A96FD3" w:rsidP="006B5C32">
      <w:pPr>
        <w:pBdr>
          <w:top w:val="nil"/>
          <w:left w:val="nil"/>
          <w:bottom w:val="nil"/>
          <w:right w:val="nil"/>
          <w:between w:val="nil"/>
        </w:pBdr>
        <w:tabs>
          <w:tab w:val="left" w:pos="1170"/>
        </w:tabs>
        <w:spacing w:after="0" w:line="240" w:lineRule="auto"/>
        <w:ind w:firstLine="709"/>
        <w:jc w:val="both"/>
        <w:rPr>
          <w:rFonts w:ascii="Times New Roman" w:eastAsia="Times New Roman" w:hAnsi="Times New Roman" w:cs="Times New Roman"/>
          <w:b/>
          <w:sz w:val="28"/>
          <w:szCs w:val="28"/>
          <w:highlight w:val="white"/>
          <w:lang w:val="ro-RO"/>
        </w:rPr>
      </w:pPr>
    </w:p>
    <w:p w14:paraId="39E2ABF8" w14:textId="77777777" w:rsidR="00A96FD3" w:rsidRPr="00A96FD3" w:rsidRDefault="00A96FD3" w:rsidP="006B5C32">
      <w:pPr>
        <w:pBdr>
          <w:top w:val="nil"/>
          <w:left w:val="nil"/>
          <w:bottom w:val="nil"/>
          <w:right w:val="nil"/>
          <w:between w:val="nil"/>
        </w:pBdr>
        <w:tabs>
          <w:tab w:val="left" w:pos="1170"/>
        </w:tabs>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b/>
          <w:sz w:val="28"/>
          <w:szCs w:val="28"/>
          <w:highlight w:val="white"/>
          <w:lang w:val="ro-RO"/>
        </w:rPr>
        <w:t>Art. VI.</w:t>
      </w:r>
      <w:r w:rsidRPr="00A96FD3">
        <w:rPr>
          <w:rFonts w:ascii="Times New Roman" w:eastAsia="Times New Roman" w:hAnsi="Times New Roman" w:cs="Times New Roman"/>
          <w:sz w:val="28"/>
          <w:szCs w:val="28"/>
          <w:highlight w:val="white"/>
          <w:lang w:val="ro-RO"/>
        </w:rPr>
        <w:t xml:space="preserve"> – </w:t>
      </w:r>
      <w:r w:rsidRPr="00A96FD3">
        <w:rPr>
          <w:rFonts w:ascii="Times New Roman" w:eastAsia="Times New Roman" w:hAnsi="Times New Roman" w:cs="Times New Roman"/>
          <w:bCs/>
          <w:sz w:val="28"/>
          <w:szCs w:val="28"/>
          <w:highlight w:val="white"/>
          <w:lang w:val="ro-RO"/>
        </w:rPr>
        <w:t>Legea nr. 242/2010</w:t>
      </w:r>
      <w:r w:rsidRPr="00A96FD3">
        <w:rPr>
          <w:rFonts w:ascii="Times New Roman" w:eastAsia="Times New Roman" w:hAnsi="Times New Roman" w:cs="Times New Roman"/>
          <w:sz w:val="28"/>
          <w:szCs w:val="28"/>
          <w:highlight w:val="white"/>
          <w:lang w:val="ro-RO"/>
        </w:rPr>
        <w:t xml:space="preserve"> </w:t>
      </w:r>
      <w:r w:rsidRPr="00A96FD3">
        <w:rPr>
          <w:rFonts w:ascii="Times New Roman" w:eastAsia="Times New Roman" w:hAnsi="Times New Roman" w:cs="Times New Roman"/>
          <w:bCs/>
          <w:sz w:val="28"/>
          <w:szCs w:val="28"/>
          <w:highlight w:val="white"/>
          <w:lang w:val="ro-RO"/>
        </w:rPr>
        <w:t xml:space="preserve">cu privire la taxele consulare </w:t>
      </w:r>
      <w:r w:rsidRPr="00A96FD3">
        <w:rPr>
          <w:rFonts w:ascii="Times New Roman" w:eastAsia="Times New Roman" w:hAnsi="Times New Roman" w:cs="Times New Roman"/>
          <w:color w:val="000000"/>
          <w:sz w:val="28"/>
          <w:szCs w:val="28"/>
          <w:lang w:val="ro-RO"/>
        </w:rPr>
        <w:t>(Monitorul Oficial al Republicii Moldova, 2010, nr. 231–234, art. 732), cu modificările ulterioare, se modifică după cum urmează:</w:t>
      </w:r>
    </w:p>
    <w:p w14:paraId="47EC17B2" w14:textId="77777777" w:rsidR="00A96FD3" w:rsidRPr="00A96FD3" w:rsidRDefault="00A96FD3" w:rsidP="006B5C32">
      <w:pPr>
        <w:pBdr>
          <w:top w:val="nil"/>
          <w:left w:val="nil"/>
          <w:bottom w:val="nil"/>
          <w:right w:val="nil"/>
          <w:between w:val="nil"/>
        </w:pBdr>
        <w:tabs>
          <w:tab w:val="left" w:pos="1170"/>
        </w:tabs>
        <w:spacing w:after="0" w:line="240" w:lineRule="auto"/>
        <w:ind w:firstLine="709"/>
        <w:jc w:val="both"/>
        <w:rPr>
          <w:rFonts w:ascii="Times New Roman" w:eastAsia="Times New Roman" w:hAnsi="Times New Roman" w:cs="Times New Roman"/>
          <w:sz w:val="28"/>
          <w:szCs w:val="28"/>
          <w:highlight w:val="white"/>
          <w:lang w:val="ro-RO"/>
        </w:rPr>
      </w:pPr>
    </w:p>
    <w:p w14:paraId="4755CFE5" w14:textId="77777777" w:rsidR="00A96FD3" w:rsidRPr="00A96FD3" w:rsidRDefault="00A96FD3" w:rsidP="006B5C32">
      <w:pPr>
        <w:numPr>
          <w:ilvl w:val="0"/>
          <w:numId w:val="4"/>
        </w:numPr>
        <w:pBdr>
          <w:top w:val="nil"/>
          <w:left w:val="nil"/>
          <w:bottom w:val="nil"/>
          <w:right w:val="nil"/>
          <w:between w:val="nil"/>
        </w:pBdr>
        <w:tabs>
          <w:tab w:val="left" w:pos="900"/>
          <w:tab w:val="left" w:pos="993"/>
        </w:tabs>
        <w:spacing w:after="0" w:line="240" w:lineRule="auto"/>
        <w:ind w:left="0" w:firstLine="709"/>
        <w:jc w:val="both"/>
        <w:rPr>
          <w:rFonts w:ascii="Times New Roman" w:eastAsia="Times New Roman" w:hAnsi="Times New Roman" w:cs="Times New Roman"/>
          <w:color w:val="000000"/>
          <w:sz w:val="28"/>
          <w:szCs w:val="28"/>
          <w:highlight w:val="white"/>
          <w:lang w:val="ro-RO"/>
        </w:rPr>
      </w:pPr>
      <w:r w:rsidRPr="00A96FD3">
        <w:rPr>
          <w:rFonts w:ascii="Times New Roman" w:eastAsia="Times New Roman" w:hAnsi="Times New Roman" w:cs="Times New Roman"/>
          <w:color w:val="000000"/>
          <w:sz w:val="28"/>
          <w:szCs w:val="28"/>
          <w:highlight w:val="white"/>
          <w:lang w:val="ro-RO"/>
        </w:rPr>
        <w:t>Articolul 4 se completează cu litera p) cu următorul cuprins:</w:t>
      </w:r>
    </w:p>
    <w:p w14:paraId="421561ED" w14:textId="77777777" w:rsidR="00A96FD3" w:rsidRPr="00A96FD3" w:rsidRDefault="00A96FD3" w:rsidP="00D22EE7">
      <w:pPr>
        <w:pBdr>
          <w:top w:val="nil"/>
          <w:left w:val="nil"/>
          <w:bottom w:val="nil"/>
          <w:right w:val="nil"/>
          <w:between w:val="nil"/>
        </w:pBdr>
        <w:tabs>
          <w:tab w:val="left" w:pos="900"/>
          <w:tab w:val="left" w:pos="993"/>
        </w:tabs>
        <w:spacing w:after="0" w:line="240" w:lineRule="auto"/>
        <w:ind w:firstLine="709"/>
        <w:jc w:val="both"/>
        <w:rPr>
          <w:rFonts w:ascii="Times New Roman" w:eastAsia="Times New Roman" w:hAnsi="Times New Roman" w:cs="Times New Roman"/>
          <w:color w:val="000000"/>
          <w:sz w:val="28"/>
          <w:szCs w:val="28"/>
          <w:highlight w:val="white"/>
          <w:lang w:val="ro-RO"/>
        </w:rPr>
      </w:pPr>
    </w:p>
    <w:p w14:paraId="495AA3DA" w14:textId="77777777" w:rsidR="00A96FD3" w:rsidRPr="00A96FD3" w:rsidRDefault="00A96FD3" w:rsidP="006B5C32">
      <w:pPr>
        <w:tabs>
          <w:tab w:val="left" w:pos="900"/>
        </w:tabs>
        <w:spacing w:after="0" w:line="240" w:lineRule="auto"/>
        <w:ind w:firstLine="709"/>
        <w:jc w:val="both"/>
        <w:rPr>
          <w:rFonts w:ascii="Times New Roman" w:eastAsia="Times New Roman" w:hAnsi="Times New Roman" w:cs="Times New Roman"/>
          <w:sz w:val="28"/>
          <w:szCs w:val="28"/>
          <w:highlight w:val="white"/>
          <w:lang w:val="ro-RO"/>
        </w:rPr>
      </w:pPr>
      <w:r w:rsidRPr="00A96FD3">
        <w:rPr>
          <w:rFonts w:ascii="Times New Roman" w:eastAsia="Times New Roman" w:hAnsi="Times New Roman" w:cs="Times New Roman"/>
          <w:sz w:val="28"/>
          <w:szCs w:val="28"/>
          <w:highlight w:val="white"/>
          <w:lang w:val="ro-RO"/>
        </w:rPr>
        <w:t>„p) atribuirea numărului de identificare de stat al persoanei fizice (IDNP) străinilor aflați în afara Republicii Moldova prin utilizarea mijloacelor electronice și a sistemelor informaționale integrate.”</w:t>
      </w:r>
    </w:p>
    <w:p w14:paraId="354CCB78" w14:textId="77777777" w:rsidR="00A96FD3" w:rsidRPr="00A96FD3" w:rsidRDefault="00A96FD3" w:rsidP="006B5C32">
      <w:pPr>
        <w:tabs>
          <w:tab w:val="left" w:pos="900"/>
        </w:tabs>
        <w:spacing w:after="0" w:line="240" w:lineRule="auto"/>
        <w:ind w:firstLine="709"/>
        <w:jc w:val="both"/>
        <w:rPr>
          <w:rFonts w:ascii="Times New Roman" w:eastAsia="Times New Roman" w:hAnsi="Times New Roman" w:cs="Times New Roman"/>
          <w:sz w:val="28"/>
          <w:szCs w:val="28"/>
          <w:highlight w:val="white"/>
          <w:lang w:val="ro-RO"/>
        </w:rPr>
      </w:pPr>
    </w:p>
    <w:p w14:paraId="5E269C4C" w14:textId="12DC7FC3" w:rsidR="00A96FD3" w:rsidRPr="00A96FD3" w:rsidRDefault="00A96FD3" w:rsidP="006B5C32">
      <w:pPr>
        <w:numPr>
          <w:ilvl w:val="0"/>
          <w:numId w:val="4"/>
        </w:numPr>
        <w:pBdr>
          <w:top w:val="nil"/>
          <w:left w:val="nil"/>
          <w:bottom w:val="nil"/>
          <w:right w:val="nil"/>
          <w:between w:val="nil"/>
        </w:pBdr>
        <w:tabs>
          <w:tab w:val="left" w:pos="900"/>
          <w:tab w:val="left" w:pos="993"/>
        </w:tabs>
        <w:spacing w:after="0" w:line="240" w:lineRule="auto"/>
        <w:ind w:left="0" w:firstLine="709"/>
        <w:jc w:val="both"/>
        <w:rPr>
          <w:rFonts w:ascii="Times New Roman" w:eastAsia="Times New Roman" w:hAnsi="Times New Roman" w:cs="Times New Roman"/>
          <w:color w:val="000000"/>
          <w:sz w:val="28"/>
          <w:szCs w:val="28"/>
          <w:highlight w:val="white"/>
          <w:lang w:val="ro-RO"/>
        </w:rPr>
      </w:pPr>
      <w:r w:rsidRPr="00A96FD3">
        <w:rPr>
          <w:rFonts w:ascii="Times New Roman" w:eastAsia="Times New Roman" w:hAnsi="Times New Roman" w:cs="Times New Roman"/>
          <w:color w:val="000000"/>
          <w:sz w:val="28"/>
          <w:szCs w:val="28"/>
          <w:highlight w:val="white"/>
          <w:lang w:val="ro-RO"/>
        </w:rPr>
        <w:t xml:space="preserve">Anexa </w:t>
      </w:r>
      <w:r w:rsidR="00020923">
        <w:rPr>
          <w:rFonts w:ascii="Times New Roman" w:eastAsia="Times New Roman" w:hAnsi="Times New Roman" w:cs="Times New Roman"/>
          <w:color w:val="000000"/>
          <w:sz w:val="28"/>
          <w:szCs w:val="28"/>
          <w:highlight w:val="white"/>
          <w:lang w:val="ro-RO"/>
        </w:rPr>
        <w:t xml:space="preserve">nr. </w:t>
      </w:r>
      <w:r w:rsidRPr="00A96FD3">
        <w:rPr>
          <w:rFonts w:ascii="Times New Roman" w:eastAsia="Times New Roman" w:hAnsi="Times New Roman" w:cs="Times New Roman"/>
          <w:color w:val="000000"/>
          <w:sz w:val="28"/>
          <w:szCs w:val="28"/>
          <w:highlight w:val="white"/>
          <w:lang w:val="ro-RO"/>
        </w:rPr>
        <w:t>1 se completează cu poziția 9 cu următorul cuprins:</w:t>
      </w:r>
    </w:p>
    <w:p w14:paraId="0A470A6C" w14:textId="77777777" w:rsidR="00A96FD3" w:rsidRPr="00A96FD3" w:rsidRDefault="00A96FD3" w:rsidP="006B5C32">
      <w:pPr>
        <w:pBdr>
          <w:top w:val="nil"/>
          <w:left w:val="nil"/>
          <w:bottom w:val="nil"/>
          <w:right w:val="nil"/>
          <w:between w:val="nil"/>
        </w:pBdr>
        <w:tabs>
          <w:tab w:val="left" w:pos="900"/>
          <w:tab w:val="left" w:pos="993"/>
        </w:tabs>
        <w:spacing w:after="0" w:line="240" w:lineRule="auto"/>
        <w:ind w:firstLine="709"/>
        <w:jc w:val="both"/>
        <w:rPr>
          <w:rFonts w:ascii="Times New Roman" w:eastAsia="Times New Roman" w:hAnsi="Times New Roman" w:cs="Times New Roman"/>
          <w:color w:val="000000"/>
          <w:sz w:val="28"/>
          <w:szCs w:val="28"/>
          <w:highlight w:val="white"/>
          <w:lang w:val="ro-RO"/>
        </w:rPr>
      </w:pPr>
    </w:p>
    <w:tbl>
      <w:tblPr>
        <w:tblW w:w="510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14"/>
        <w:gridCol w:w="6604"/>
        <w:gridCol w:w="2159"/>
      </w:tblGrid>
      <w:tr w:rsidR="00A96FD3" w:rsidRPr="00020923" w14:paraId="207854F2" w14:textId="77777777" w:rsidTr="00D22EE7">
        <w:tc>
          <w:tcPr>
            <w:tcW w:w="564" w:type="pct"/>
          </w:tcPr>
          <w:p w14:paraId="6267798B" w14:textId="061DC4A6" w:rsidR="00A96FD3" w:rsidRPr="00D22EE7" w:rsidRDefault="00A96FD3" w:rsidP="00D22EE7">
            <w:pPr>
              <w:tabs>
                <w:tab w:val="left" w:pos="900"/>
              </w:tabs>
              <w:spacing w:after="0" w:line="240" w:lineRule="auto"/>
              <w:ind w:firstLine="22"/>
              <w:jc w:val="center"/>
              <w:rPr>
                <w:rFonts w:ascii="Times New Roman" w:eastAsia="Times New Roman" w:hAnsi="Times New Roman" w:cs="Times New Roman"/>
                <w:sz w:val="24"/>
                <w:szCs w:val="24"/>
                <w:highlight w:val="white"/>
                <w:lang w:val="ro-RO"/>
              </w:rPr>
            </w:pPr>
            <w:r w:rsidRPr="00D22EE7">
              <w:rPr>
                <w:rFonts w:ascii="Times New Roman" w:eastAsia="Times New Roman" w:hAnsi="Times New Roman" w:cs="Times New Roman"/>
                <w:sz w:val="24"/>
                <w:szCs w:val="24"/>
                <w:highlight w:val="white"/>
                <w:lang w:val="ro-RO"/>
              </w:rPr>
              <w:t>9</w:t>
            </w:r>
          </w:p>
        </w:tc>
        <w:tc>
          <w:tcPr>
            <w:tcW w:w="3343" w:type="pct"/>
          </w:tcPr>
          <w:p w14:paraId="36AEBF0F" w14:textId="3F0DB69F" w:rsidR="00A96FD3" w:rsidRPr="00D22EE7" w:rsidRDefault="00A96FD3" w:rsidP="0066332B">
            <w:pPr>
              <w:tabs>
                <w:tab w:val="left" w:pos="900"/>
              </w:tabs>
              <w:spacing w:after="0" w:line="240" w:lineRule="auto"/>
              <w:jc w:val="both"/>
              <w:rPr>
                <w:rFonts w:ascii="Times New Roman" w:eastAsia="Times New Roman" w:hAnsi="Times New Roman" w:cs="Times New Roman"/>
                <w:sz w:val="24"/>
                <w:szCs w:val="24"/>
                <w:highlight w:val="white"/>
                <w:lang w:val="ro-RO"/>
              </w:rPr>
            </w:pPr>
            <w:r w:rsidRPr="00D22EE7">
              <w:rPr>
                <w:rFonts w:ascii="Times New Roman" w:eastAsia="Times New Roman" w:hAnsi="Times New Roman" w:cs="Times New Roman"/>
                <w:sz w:val="24"/>
                <w:szCs w:val="24"/>
                <w:highlight w:val="white"/>
                <w:lang w:val="ro-RO"/>
              </w:rPr>
              <w:t>Atribuirea numărului de identificare de stat al persoanei fizice (IDNP) străinilor aflați în afara Republicii Moldova prin utilizarea mijloacelor electronice și a sistemelor informaționale integrate</w:t>
            </w:r>
          </w:p>
        </w:tc>
        <w:tc>
          <w:tcPr>
            <w:tcW w:w="1093" w:type="pct"/>
          </w:tcPr>
          <w:p w14:paraId="68E47C10" w14:textId="77777777" w:rsidR="00A96FD3" w:rsidRPr="00D22EE7" w:rsidRDefault="00A96FD3" w:rsidP="00D22EE7">
            <w:pPr>
              <w:tabs>
                <w:tab w:val="left" w:pos="900"/>
              </w:tabs>
              <w:spacing w:after="0" w:line="240" w:lineRule="auto"/>
              <w:ind w:hanging="47"/>
              <w:jc w:val="center"/>
              <w:rPr>
                <w:rFonts w:ascii="Times New Roman" w:eastAsia="Times New Roman" w:hAnsi="Times New Roman" w:cs="Times New Roman"/>
                <w:sz w:val="24"/>
                <w:szCs w:val="24"/>
                <w:highlight w:val="white"/>
                <w:lang w:val="ro-RO"/>
              </w:rPr>
            </w:pPr>
            <w:r w:rsidRPr="00D22EE7">
              <w:rPr>
                <w:rFonts w:ascii="Times New Roman" w:eastAsia="Times New Roman" w:hAnsi="Times New Roman" w:cs="Times New Roman"/>
                <w:sz w:val="24"/>
                <w:szCs w:val="24"/>
                <w:highlight w:val="white"/>
                <w:lang w:val="ro-RO"/>
              </w:rPr>
              <w:t>100</w:t>
            </w:r>
          </w:p>
        </w:tc>
      </w:tr>
    </w:tbl>
    <w:p w14:paraId="360134E7" w14:textId="77777777" w:rsidR="00AB511F" w:rsidRDefault="00AB511F" w:rsidP="006B5C32">
      <w:pPr>
        <w:spacing w:after="0" w:line="240" w:lineRule="auto"/>
        <w:ind w:firstLine="709"/>
        <w:jc w:val="both"/>
        <w:rPr>
          <w:rFonts w:ascii="Times New Roman" w:eastAsia="Times New Roman" w:hAnsi="Times New Roman" w:cs="Times New Roman"/>
          <w:b/>
          <w:color w:val="000000"/>
          <w:sz w:val="28"/>
          <w:szCs w:val="28"/>
          <w:lang w:val="ro-RO"/>
        </w:rPr>
      </w:pPr>
    </w:p>
    <w:p w14:paraId="6196FE31" w14:textId="6935976A" w:rsidR="00A96FD3" w:rsidRPr="00A96FD3" w:rsidRDefault="00A96FD3" w:rsidP="00D22EE7">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b/>
          <w:color w:val="000000"/>
          <w:sz w:val="28"/>
          <w:szCs w:val="28"/>
          <w:lang w:val="ro-RO"/>
        </w:rPr>
        <w:t xml:space="preserve">Art. </w:t>
      </w:r>
      <w:r w:rsidR="006B5C32" w:rsidRPr="006B5C32">
        <w:rPr>
          <w:rFonts w:ascii="Times New Roman" w:eastAsia="Times New Roman" w:hAnsi="Times New Roman" w:cs="Times New Roman"/>
          <w:b/>
          <w:bCs/>
          <w:sz w:val="28"/>
          <w:szCs w:val="28"/>
          <w:lang w:val="ro-RO"/>
        </w:rPr>
        <w:t>VII</w:t>
      </w:r>
      <w:r w:rsidRPr="00A96FD3">
        <w:rPr>
          <w:rFonts w:ascii="Times New Roman" w:eastAsia="Times New Roman" w:hAnsi="Times New Roman" w:cs="Times New Roman"/>
          <w:b/>
          <w:color w:val="000000"/>
          <w:sz w:val="28"/>
          <w:szCs w:val="28"/>
          <w:lang w:val="ro-RO"/>
        </w:rPr>
        <w:t>.</w:t>
      </w:r>
      <w:r w:rsidRPr="00A96FD3">
        <w:rPr>
          <w:rFonts w:ascii="Times New Roman" w:eastAsia="Times New Roman" w:hAnsi="Times New Roman" w:cs="Times New Roman"/>
          <w:color w:val="000000"/>
          <w:sz w:val="28"/>
          <w:szCs w:val="28"/>
          <w:lang w:val="ro-RO"/>
        </w:rPr>
        <w:t xml:space="preserve"> </w:t>
      </w:r>
      <w:r w:rsidRPr="00236C4F">
        <w:rPr>
          <w:rFonts w:ascii="Times New Roman" w:eastAsia="Times New Roman" w:hAnsi="Times New Roman" w:cs="Times New Roman"/>
          <w:color w:val="000000"/>
          <w:sz w:val="28"/>
          <w:szCs w:val="28"/>
          <w:lang w:val="ro-RO"/>
        </w:rPr>
        <w:t xml:space="preserve">– În </w:t>
      </w:r>
      <w:r w:rsidRPr="00D22EE7">
        <w:rPr>
          <w:rFonts w:ascii="Times New Roman" w:eastAsia="Times New Roman" w:hAnsi="Times New Roman" w:cs="Times New Roman"/>
          <w:sz w:val="28"/>
          <w:szCs w:val="28"/>
          <w:lang w:val="ro-RO"/>
        </w:rPr>
        <w:t>anexa nr. 1 la Legea nr. 160/2011 privind reglementarea prin autorizare a activității de întreprinzător (Monitorul Oficial al Republicii Moldova, 2011, nr. 170–175, art. 494), cu modificările ulterioare, la compartimentul II poziția 72</w:t>
      </w:r>
      <w:r w:rsidR="00020923">
        <w:rPr>
          <w:rFonts w:ascii="Times New Roman" w:eastAsia="Times New Roman" w:hAnsi="Times New Roman" w:cs="Times New Roman"/>
          <w:sz w:val="28"/>
          <w:szCs w:val="28"/>
          <w:lang w:val="ro-RO"/>
        </w:rPr>
        <w:t>,</w:t>
      </w:r>
      <w:r w:rsidRPr="00D22EE7">
        <w:rPr>
          <w:rFonts w:ascii="Times New Roman" w:eastAsia="Times New Roman" w:hAnsi="Times New Roman" w:cs="Times New Roman"/>
          <w:sz w:val="28"/>
          <w:szCs w:val="28"/>
          <w:lang w:val="ro-RO"/>
        </w:rPr>
        <w:t xml:space="preserve"> sintagma „Certificat de acreditare a prestatorului de </w:t>
      </w:r>
      <w:r w:rsidR="00AB511F" w:rsidRPr="00D22EE7">
        <w:rPr>
          <w:rFonts w:ascii="Times New Roman" w:eastAsia="Times New Roman" w:hAnsi="Times New Roman" w:cs="Times New Roman"/>
          <w:sz w:val="28"/>
          <w:szCs w:val="28"/>
          <w:lang w:val="ro-RO"/>
        </w:rPr>
        <w:t>servicii</w:t>
      </w:r>
      <w:r w:rsidRPr="00D22EE7">
        <w:rPr>
          <w:rFonts w:ascii="Times New Roman" w:eastAsia="Times New Roman" w:hAnsi="Times New Roman" w:cs="Times New Roman"/>
          <w:sz w:val="28"/>
          <w:szCs w:val="28"/>
          <w:lang w:val="ro-RO"/>
        </w:rPr>
        <w:t xml:space="preserve"> de certificare” se </w:t>
      </w:r>
      <w:r w:rsidR="00AB511F" w:rsidRPr="00D22EE7">
        <w:rPr>
          <w:rFonts w:ascii="Times New Roman" w:eastAsia="Times New Roman" w:hAnsi="Times New Roman" w:cs="Times New Roman"/>
          <w:sz w:val="28"/>
          <w:szCs w:val="28"/>
          <w:lang w:val="ro-RO"/>
        </w:rPr>
        <w:t>substituie</w:t>
      </w:r>
      <w:r w:rsidRPr="00D22EE7">
        <w:rPr>
          <w:rFonts w:ascii="Times New Roman" w:eastAsia="Times New Roman" w:hAnsi="Times New Roman" w:cs="Times New Roman"/>
          <w:sz w:val="28"/>
          <w:szCs w:val="28"/>
          <w:lang w:val="ro-RO"/>
        </w:rPr>
        <w:t xml:space="preserve"> cu sintagma „Certificat de acreditare a prestatorului de servicii de încredere calificat”.</w:t>
      </w:r>
      <w:r w:rsidRPr="00A96FD3">
        <w:rPr>
          <w:rFonts w:ascii="Times New Roman" w:eastAsia="Times New Roman" w:hAnsi="Times New Roman" w:cs="Times New Roman"/>
          <w:sz w:val="28"/>
          <w:szCs w:val="28"/>
          <w:lang w:val="ro-RO"/>
        </w:rPr>
        <w:t xml:space="preserve"> </w:t>
      </w:r>
    </w:p>
    <w:p w14:paraId="78A2843A"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06BFF0BF" w14:textId="398C4D67" w:rsidR="00A96FD3" w:rsidRPr="00A96FD3" w:rsidRDefault="00A96FD3" w:rsidP="00D22EE7">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b/>
          <w:color w:val="000000"/>
          <w:sz w:val="28"/>
          <w:szCs w:val="28"/>
          <w:lang w:val="ro-RO"/>
        </w:rPr>
        <w:t xml:space="preserve">Art. </w:t>
      </w:r>
      <w:r w:rsidR="006B5C32">
        <w:rPr>
          <w:rFonts w:ascii="Times New Roman" w:eastAsia="Times New Roman" w:hAnsi="Times New Roman" w:cs="Times New Roman"/>
          <w:b/>
          <w:color w:val="000000"/>
          <w:sz w:val="28"/>
          <w:szCs w:val="28"/>
          <w:lang w:val="ro-RO"/>
        </w:rPr>
        <w:t>VII</w:t>
      </w:r>
      <w:r w:rsidRPr="00A96FD3">
        <w:rPr>
          <w:rFonts w:ascii="Times New Roman" w:eastAsia="Times New Roman" w:hAnsi="Times New Roman" w:cs="Times New Roman"/>
          <w:b/>
          <w:color w:val="000000"/>
          <w:sz w:val="28"/>
          <w:szCs w:val="28"/>
          <w:lang w:val="ro-RO"/>
        </w:rPr>
        <w:t>I.</w:t>
      </w:r>
      <w:r w:rsidRPr="00A96FD3">
        <w:rPr>
          <w:rFonts w:ascii="Times New Roman" w:eastAsia="Times New Roman" w:hAnsi="Times New Roman" w:cs="Times New Roman"/>
          <w:bCs/>
          <w:color w:val="000000"/>
          <w:sz w:val="28"/>
          <w:szCs w:val="28"/>
          <w:lang w:val="ro-RO"/>
        </w:rPr>
        <w:t xml:space="preserve"> – </w:t>
      </w:r>
      <w:r w:rsidRPr="00A96FD3">
        <w:rPr>
          <w:rFonts w:ascii="Times New Roman" w:eastAsia="Times New Roman" w:hAnsi="Times New Roman" w:cs="Times New Roman"/>
          <w:color w:val="000000"/>
          <w:sz w:val="28"/>
          <w:szCs w:val="28"/>
          <w:lang w:val="ro-RO"/>
        </w:rPr>
        <w:t>Articolul 36 din</w:t>
      </w:r>
      <w:r w:rsidRPr="00A96FD3">
        <w:rPr>
          <w:rFonts w:ascii="Times New Roman" w:eastAsia="Times New Roman" w:hAnsi="Times New Roman" w:cs="Times New Roman"/>
          <w:b/>
          <w:color w:val="000000"/>
          <w:sz w:val="28"/>
          <w:szCs w:val="28"/>
          <w:lang w:val="ro-RO"/>
        </w:rPr>
        <w:t xml:space="preserve"> </w:t>
      </w:r>
      <w:r w:rsidRPr="00A96FD3">
        <w:rPr>
          <w:rFonts w:ascii="Times New Roman" w:eastAsia="Times New Roman" w:hAnsi="Times New Roman" w:cs="Times New Roman"/>
          <w:bCs/>
          <w:color w:val="000000"/>
          <w:sz w:val="28"/>
          <w:szCs w:val="28"/>
          <w:lang w:val="ro-RO"/>
        </w:rPr>
        <w:t>Legea nr. 69/2016 cu privire la organizarea activității notarilor</w:t>
      </w:r>
      <w:r w:rsidRPr="00A96FD3">
        <w:rPr>
          <w:rFonts w:ascii="Times New Roman" w:eastAsia="Times New Roman" w:hAnsi="Times New Roman" w:cs="Times New Roman"/>
          <w:color w:val="000000"/>
          <w:sz w:val="28"/>
          <w:szCs w:val="28"/>
          <w:lang w:val="ro-RO"/>
        </w:rPr>
        <w:t xml:space="preserve"> (Monitorul Oficial al Republicii Moldova, 2016, nr. 277–287, art.</w:t>
      </w:r>
      <w:r w:rsidR="00E112E4">
        <w:rPr>
          <w:rFonts w:ascii="Times New Roman" w:eastAsia="Times New Roman" w:hAnsi="Times New Roman" w:cs="Times New Roman"/>
          <w:color w:val="000000"/>
          <w:sz w:val="28"/>
          <w:szCs w:val="28"/>
          <w:lang w:val="ro-RO"/>
        </w:rPr>
        <w:t> </w:t>
      </w:r>
      <w:r w:rsidRPr="00A96FD3">
        <w:rPr>
          <w:rFonts w:ascii="Times New Roman" w:eastAsia="Times New Roman" w:hAnsi="Times New Roman" w:cs="Times New Roman"/>
          <w:color w:val="000000"/>
          <w:sz w:val="28"/>
          <w:szCs w:val="28"/>
          <w:lang w:val="ro-RO"/>
        </w:rPr>
        <w:t>588), cu modificările ulterioare, se modifică după cum urmează:</w:t>
      </w:r>
    </w:p>
    <w:p w14:paraId="0C838C28"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ro-RO"/>
        </w:rPr>
      </w:pPr>
    </w:p>
    <w:p w14:paraId="2DA499EC" w14:textId="318C4FCC" w:rsidR="00A96FD3" w:rsidRPr="00AA5AAA" w:rsidRDefault="00A96FD3" w:rsidP="00D22EE7">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alineatul (4) se completează cu următorul enunț: </w:t>
      </w:r>
      <w:r w:rsidRPr="00AA5AAA">
        <w:rPr>
          <w:rFonts w:ascii="Times New Roman" w:eastAsia="Times New Roman" w:hAnsi="Times New Roman" w:cs="Times New Roman"/>
          <w:color w:val="000000"/>
          <w:sz w:val="28"/>
          <w:szCs w:val="28"/>
          <w:lang w:val="ro-RO"/>
        </w:rPr>
        <w:t>„</w:t>
      </w:r>
      <w:r w:rsidR="00B66899" w:rsidRPr="00B66899">
        <w:rPr>
          <w:rFonts w:ascii="Times New Roman" w:eastAsia="Times New Roman" w:hAnsi="Times New Roman" w:cs="Times New Roman"/>
          <w:color w:val="000000"/>
          <w:sz w:val="28"/>
          <w:szCs w:val="28"/>
          <w:lang w:val="ro-RO"/>
        </w:rPr>
        <w:t xml:space="preserve">Arhiva </w:t>
      </w:r>
      <w:r w:rsidR="009A6AF7">
        <w:rPr>
          <w:rFonts w:ascii="Times New Roman" w:eastAsia="Times New Roman" w:hAnsi="Times New Roman" w:cs="Times New Roman"/>
          <w:color w:val="000000"/>
          <w:sz w:val="28"/>
          <w:szCs w:val="28"/>
          <w:lang w:val="ro-RO"/>
        </w:rPr>
        <w:t xml:space="preserve">activității </w:t>
      </w:r>
      <w:r w:rsidR="00B66899" w:rsidRPr="00B66899">
        <w:rPr>
          <w:rFonts w:ascii="Times New Roman" w:eastAsia="Times New Roman" w:hAnsi="Times New Roman" w:cs="Times New Roman"/>
          <w:color w:val="000000"/>
          <w:sz w:val="28"/>
          <w:szCs w:val="28"/>
          <w:lang w:val="ro-RO"/>
        </w:rPr>
        <w:t>notarial</w:t>
      </w:r>
      <w:r w:rsidR="009A6AF7">
        <w:rPr>
          <w:rFonts w:ascii="Times New Roman" w:eastAsia="Times New Roman" w:hAnsi="Times New Roman" w:cs="Times New Roman"/>
          <w:color w:val="000000"/>
          <w:sz w:val="28"/>
          <w:szCs w:val="28"/>
          <w:lang w:val="ro-RO"/>
        </w:rPr>
        <w:t>e</w:t>
      </w:r>
      <w:r w:rsidR="00B66899" w:rsidRPr="00B66899">
        <w:rPr>
          <w:rFonts w:ascii="Times New Roman" w:eastAsia="Times New Roman" w:hAnsi="Times New Roman" w:cs="Times New Roman"/>
          <w:color w:val="000000"/>
          <w:sz w:val="28"/>
          <w:szCs w:val="28"/>
          <w:lang w:val="ro-RO"/>
        </w:rPr>
        <w:t xml:space="preserve"> în format digital se ține în condițiile prevăzute de legislație</w:t>
      </w:r>
      <w:r w:rsidRPr="00AA5AAA">
        <w:rPr>
          <w:rFonts w:ascii="Times New Roman" w:eastAsia="Times New Roman" w:hAnsi="Times New Roman" w:cs="Times New Roman"/>
          <w:color w:val="000000"/>
          <w:sz w:val="28"/>
          <w:szCs w:val="28"/>
          <w:lang w:val="ro-RO"/>
        </w:rPr>
        <w:t>.”</w:t>
      </w:r>
    </w:p>
    <w:p w14:paraId="1EB1BFD7"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ro-RO"/>
        </w:rPr>
      </w:pPr>
    </w:p>
    <w:p w14:paraId="24194B10" w14:textId="018D6339" w:rsidR="00A96FD3" w:rsidRPr="00A96FD3" w:rsidRDefault="00A96FD3" w:rsidP="00D22EE7">
      <w:pPr>
        <w:spacing w:after="0" w:line="240" w:lineRule="auto"/>
        <w:ind w:firstLine="709"/>
        <w:jc w:val="both"/>
        <w:rPr>
          <w:rFonts w:ascii="Times New Roman" w:eastAsia="Times New Roman" w:hAnsi="Times New Roman" w:cs="Times New Roman"/>
          <w:color w:val="000000"/>
          <w:sz w:val="28"/>
          <w:szCs w:val="28"/>
          <w:lang w:val="ro-RO"/>
        </w:rPr>
      </w:pPr>
      <w:r w:rsidRPr="00AA5AAA">
        <w:rPr>
          <w:rFonts w:ascii="Times New Roman" w:eastAsia="Times New Roman" w:hAnsi="Times New Roman" w:cs="Times New Roman"/>
          <w:color w:val="000000"/>
          <w:sz w:val="28"/>
          <w:szCs w:val="28"/>
          <w:lang w:val="ro-RO"/>
        </w:rPr>
        <w:t xml:space="preserve">la alineatul (7), după textul „predare a actelor notariale,” se introduce textul „inclusiv a celor </w:t>
      </w:r>
      <w:r w:rsidRPr="00D22EE7">
        <w:rPr>
          <w:rFonts w:ascii="Times New Roman" w:eastAsia="Times New Roman" w:hAnsi="Times New Roman" w:cs="Times New Roman"/>
          <w:color w:val="000000"/>
          <w:sz w:val="28"/>
          <w:szCs w:val="28"/>
          <w:lang w:val="ro-RO"/>
        </w:rPr>
        <w:t>electronic</w:t>
      </w:r>
      <w:r w:rsidR="00BC2670" w:rsidRPr="00AA5AAA">
        <w:rPr>
          <w:rFonts w:ascii="Times New Roman" w:eastAsia="Times New Roman" w:hAnsi="Times New Roman" w:cs="Times New Roman"/>
          <w:color w:val="000000"/>
          <w:sz w:val="28"/>
          <w:szCs w:val="28"/>
          <w:lang w:val="ro-RO"/>
        </w:rPr>
        <w:t>e</w:t>
      </w:r>
      <w:r w:rsidRPr="00AA5AAA">
        <w:rPr>
          <w:rFonts w:ascii="Times New Roman" w:eastAsia="Times New Roman" w:hAnsi="Times New Roman" w:cs="Times New Roman"/>
          <w:color w:val="000000"/>
          <w:sz w:val="28"/>
          <w:szCs w:val="28"/>
          <w:lang w:val="ro-RO"/>
        </w:rPr>
        <w:t>,”.</w:t>
      </w:r>
    </w:p>
    <w:p w14:paraId="796161E0"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ro-RO"/>
        </w:rPr>
      </w:pPr>
    </w:p>
    <w:p w14:paraId="27F4D001" w14:textId="73F2894B" w:rsidR="00A96FD3" w:rsidRPr="00A96FD3" w:rsidRDefault="00A96FD3" w:rsidP="00D22EE7">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b/>
          <w:color w:val="000000"/>
          <w:sz w:val="28"/>
          <w:szCs w:val="28"/>
          <w:lang w:val="ro-RO"/>
        </w:rPr>
        <w:t>Art. I</w:t>
      </w:r>
      <w:r w:rsidR="006B5C32">
        <w:rPr>
          <w:rFonts w:ascii="Times New Roman" w:eastAsia="Times New Roman" w:hAnsi="Times New Roman" w:cs="Times New Roman"/>
          <w:b/>
          <w:color w:val="000000"/>
          <w:sz w:val="28"/>
          <w:szCs w:val="28"/>
          <w:lang w:val="ro-RO"/>
        </w:rPr>
        <w:t>X</w:t>
      </w:r>
      <w:r w:rsidRPr="00A96FD3">
        <w:rPr>
          <w:rFonts w:ascii="Times New Roman" w:eastAsia="Times New Roman" w:hAnsi="Times New Roman" w:cs="Times New Roman"/>
          <w:b/>
          <w:color w:val="000000"/>
          <w:sz w:val="28"/>
          <w:szCs w:val="28"/>
          <w:lang w:val="ro-RO"/>
        </w:rPr>
        <w:t>.</w:t>
      </w:r>
      <w:r w:rsidRPr="00A96FD3">
        <w:rPr>
          <w:rFonts w:ascii="Times New Roman" w:eastAsia="Times New Roman" w:hAnsi="Times New Roman" w:cs="Times New Roman"/>
          <w:bCs/>
          <w:color w:val="000000"/>
          <w:sz w:val="28"/>
          <w:szCs w:val="28"/>
          <w:lang w:val="ro-RO"/>
        </w:rPr>
        <w:t xml:space="preserve"> –</w:t>
      </w:r>
      <w:r w:rsidRPr="00A96FD3">
        <w:rPr>
          <w:rFonts w:ascii="Times New Roman" w:eastAsia="Times New Roman" w:hAnsi="Times New Roman" w:cs="Times New Roman"/>
          <w:color w:val="000000"/>
          <w:sz w:val="28"/>
          <w:szCs w:val="28"/>
          <w:lang w:val="ro-RO"/>
        </w:rPr>
        <w:t xml:space="preserve"> </w:t>
      </w:r>
      <w:r w:rsidRPr="00A96FD3">
        <w:rPr>
          <w:rFonts w:ascii="Times New Roman" w:eastAsia="Times New Roman" w:hAnsi="Times New Roman" w:cs="Times New Roman"/>
          <w:bCs/>
          <w:color w:val="000000"/>
          <w:sz w:val="28"/>
          <w:szCs w:val="28"/>
          <w:lang w:val="ro-RO"/>
        </w:rPr>
        <w:t>Legea nr. 246/2018 privind procedura notarială</w:t>
      </w:r>
      <w:r w:rsidRPr="00A96FD3">
        <w:rPr>
          <w:rFonts w:ascii="Times New Roman" w:eastAsia="Times New Roman" w:hAnsi="Times New Roman" w:cs="Times New Roman"/>
          <w:color w:val="000000"/>
          <w:sz w:val="28"/>
          <w:szCs w:val="28"/>
          <w:lang w:val="ro-RO"/>
        </w:rPr>
        <w:t xml:space="preserve"> (Monitorul Oficial al Republicii Moldova, 2019, nr. 30–37, art. 89), cu modificările ulterioare, se modifică după cum urmează:</w:t>
      </w:r>
    </w:p>
    <w:p w14:paraId="75DC7321"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ro-RO"/>
        </w:rPr>
      </w:pPr>
    </w:p>
    <w:p w14:paraId="25399EBE"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it-IT"/>
        </w:rPr>
      </w:pPr>
      <w:r w:rsidRPr="00A96FD3">
        <w:rPr>
          <w:rFonts w:ascii="Times New Roman" w:eastAsia="Times New Roman" w:hAnsi="Times New Roman" w:cs="Times New Roman"/>
          <w:color w:val="000000"/>
          <w:sz w:val="28"/>
          <w:szCs w:val="28"/>
          <w:lang w:val="ro-RO"/>
        </w:rPr>
        <w:t>1. Articolul 5:</w:t>
      </w:r>
    </w:p>
    <w:p w14:paraId="2E8BAC47"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it-IT"/>
        </w:rPr>
      </w:pPr>
    </w:p>
    <w:p w14:paraId="3F5CDDAF" w14:textId="0EC5ED03" w:rsidR="00A96FD3" w:rsidRPr="00A96FD3" w:rsidRDefault="00A96FD3" w:rsidP="00D22EE7">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l</w:t>
      </w:r>
      <w:r w:rsidRPr="00A96FD3">
        <w:rPr>
          <w:rFonts w:ascii="Times New Roman" w:eastAsia="Times New Roman" w:hAnsi="Times New Roman" w:cs="Times New Roman"/>
          <w:color w:val="000000"/>
          <w:sz w:val="28"/>
          <w:szCs w:val="28"/>
          <w:lang w:val="ro-RO"/>
        </w:rPr>
        <w:t xml:space="preserve">a alineatul (2), cuvântul „părților” se substituie cu </w:t>
      </w:r>
      <w:r w:rsidR="008339D8" w:rsidRPr="00A96FD3">
        <w:rPr>
          <w:rFonts w:ascii="Times New Roman" w:eastAsia="Times New Roman" w:hAnsi="Times New Roman" w:cs="Times New Roman"/>
          <w:color w:val="000000"/>
          <w:sz w:val="28"/>
          <w:szCs w:val="28"/>
          <w:lang w:val="ro-RO"/>
        </w:rPr>
        <w:t>cuv</w:t>
      </w:r>
      <w:r w:rsidR="008339D8">
        <w:rPr>
          <w:rFonts w:ascii="Times New Roman" w:eastAsia="Times New Roman" w:hAnsi="Times New Roman" w:cs="Times New Roman"/>
          <w:color w:val="000000"/>
          <w:sz w:val="28"/>
          <w:szCs w:val="28"/>
          <w:lang w:val="ro-RO"/>
        </w:rPr>
        <w:t>intele</w:t>
      </w:r>
      <w:r w:rsidR="008339D8" w:rsidRPr="00A96FD3">
        <w:rPr>
          <w:rFonts w:ascii="Times New Roman" w:eastAsia="Times New Roman" w:hAnsi="Times New Roman" w:cs="Times New Roman"/>
          <w:color w:val="000000"/>
          <w:sz w:val="28"/>
          <w:szCs w:val="28"/>
          <w:lang w:val="ro-RO"/>
        </w:rPr>
        <w:t xml:space="preserve"> </w:t>
      </w:r>
      <w:r w:rsidRPr="00A96FD3">
        <w:rPr>
          <w:rFonts w:ascii="Times New Roman" w:eastAsia="Times New Roman" w:hAnsi="Times New Roman" w:cs="Times New Roman"/>
          <w:color w:val="000000"/>
          <w:sz w:val="28"/>
          <w:szCs w:val="28"/>
          <w:lang w:val="ro-RO"/>
        </w:rPr>
        <w:t>„</w:t>
      </w:r>
      <w:r w:rsidR="00236C4F">
        <w:rPr>
          <w:rFonts w:ascii="Times New Roman" w:eastAsia="Times New Roman" w:hAnsi="Times New Roman" w:cs="Times New Roman"/>
          <w:color w:val="000000"/>
          <w:sz w:val="28"/>
          <w:szCs w:val="28"/>
          <w:lang w:val="ro-RO"/>
        </w:rPr>
        <w:t>persoanelor interesate</w:t>
      </w:r>
      <w:r w:rsidRPr="00A96FD3">
        <w:rPr>
          <w:rFonts w:ascii="Times New Roman" w:eastAsia="Times New Roman" w:hAnsi="Times New Roman" w:cs="Times New Roman"/>
          <w:color w:val="000000"/>
          <w:sz w:val="28"/>
          <w:szCs w:val="28"/>
          <w:lang w:val="ro-RO"/>
        </w:rPr>
        <w:t>”;</w:t>
      </w:r>
    </w:p>
    <w:p w14:paraId="68B15DC3"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it-IT"/>
        </w:rPr>
      </w:pPr>
    </w:p>
    <w:p w14:paraId="7766DDD9"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it-IT"/>
        </w:rPr>
      </w:pPr>
      <w:r w:rsidRPr="00A96FD3">
        <w:rPr>
          <w:rFonts w:ascii="Times New Roman" w:eastAsia="Times New Roman" w:hAnsi="Times New Roman" w:cs="Times New Roman"/>
          <w:color w:val="000000"/>
          <w:sz w:val="28"/>
          <w:szCs w:val="28"/>
          <w:lang w:val="ro-RO"/>
        </w:rPr>
        <w:t>alineatul (8) va avea următorul cuprins:</w:t>
      </w:r>
    </w:p>
    <w:p w14:paraId="4059D022"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it-IT"/>
        </w:rPr>
      </w:pPr>
    </w:p>
    <w:p w14:paraId="50927D65" w14:textId="1EC0858C" w:rsidR="00A96FD3" w:rsidRPr="00A96FD3" w:rsidRDefault="00A96FD3" w:rsidP="00D22EE7">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„(8) Actul notarial purtând ștampila și semnătura notarului sau semnătura electronică calificată a notarului este de autoritate publică, se prezumă legal, veridic și are forță probantă și, după caz, forță executorie </w:t>
      </w:r>
      <w:r w:rsidR="008339D8" w:rsidRPr="00A96FD3">
        <w:rPr>
          <w:rFonts w:ascii="Times New Roman" w:eastAsia="Times New Roman" w:hAnsi="Times New Roman" w:cs="Times New Roman"/>
          <w:color w:val="000000"/>
          <w:sz w:val="28"/>
          <w:szCs w:val="28"/>
          <w:lang w:val="ro-RO"/>
        </w:rPr>
        <w:t>prevăzut</w:t>
      </w:r>
      <w:r w:rsidR="008339D8">
        <w:rPr>
          <w:rFonts w:ascii="Times New Roman" w:eastAsia="Times New Roman" w:hAnsi="Times New Roman" w:cs="Times New Roman"/>
          <w:color w:val="000000"/>
          <w:sz w:val="28"/>
          <w:szCs w:val="28"/>
          <w:lang w:val="ro-RO"/>
        </w:rPr>
        <w:t>e</w:t>
      </w:r>
      <w:r w:rsidR="008339D8" w:rsidRPr="00A96FD3">
        <w:rPr>
          <w:rFonts w:ascii="Times New Roman" w:eastAsia="Times New Roman" w:hAnsi="Times New Roman" w:cs="Times New Roman"/>
          <w:color w:val="000000"/>
          <w:sz w:val="28"/>
          <w:szCs w:val="28"/>
          <w:lang w:val="ro-RO"/>
        </w:rPr>
        <w:t xml:space="preserve"> </w:t>
      </w:r>
      <w:r w:rsidRPr="00A96FD3">
        <w:rPr>
          <w:rFonts w:ascii="Times New Roman" w:eastAsia="Times New Roman" w:hAnsi="Times New Roman" w:cs="Times New Roman"/>
          <w:color w:val="000000"/>
          <w:sz w:val="28"/>
          <w:szCs w:val="28"/>
          <w:lang w:val="ro-RO"/>
        </w:rPr>
        <w:t xml:space="preserve">de lege. Semnătura electronică calificată a notarului aplicată pe </w:t>
      </w:r>
      <w:r w:rsidRPr="00D22EE7">
        <w:rPr>
          <w:rFonts w:ascii="Times New Roman" w:eastAsia="Times New Roman" w:hAnsi="Times New Roman" w:cs="Times New Roman"/>
          <w:color w:val="000000"/>
          <w:sz w:val="28"/>
          <w:szCs w:val="28"/>
          <w:lang w:val="ro-RO"/>
        </w:rPr>
        <w:t>actul notarial electronic</w:t>
      </w:r>
      <w:r w:rsidRPr="00BC2670">
        <w:rPr>
          <w:rFonts w:ascii="Times New Roman" w:eastAsia="Times New Roman" w:hAnsi="Times New Roman" w:cs="Times New Roman"/>
          <w:color w:val="000000"/>
          <w:sz w:val="28"/>
          <w:szCs w:val="28"/>
          <w:lang w:val="ro-RO"/>
        </w:rPr>
        <w:t xml:space="preserve"> substituie</w:t>
      </w:r>
      <w:r w:rsidRPr="00A96FD3">
        <w:rPr>
          <w:rFonts w:ascii="Times New Roman" w:eastAsia="Times New Roman" w:hAnsi="Times New Roman" w:cs="Times New Roman"/>
          <w:color w:val="000000"/>
          <w:sz w:val="28"/>
          <w:szCs w:val="28"/>
          <w:lang w:val="ro-RO"/>
        </w:rPr>
        <w:t xml:space="preserve"> ștampila și semnătura olografă a acestuia.”</w:t>
      </w:r>
    </w:p>
    <w:p w14:paraId="1EE16BC0"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ro-RO"/>
        </w:rPr>
      </w:pPr>
    </w:p>
    <w:p w14:paraId="48EF7958" w14:textId="5AD02027" w:rsidR="00A96FD3" w:rsidRPr="00A96FD3" w:rsidRDefault="00A96FD3" w:rsidP="00D22EE7">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2. Capitolul I se completează cu articolul 5</w:t>
      </w:r>
      <w:r w:rsidRPr="00A96FD3">
        <w:rPr>
          <w:rFonts w:ascii="Times New Roman" w:eastAsia="Times New Roman" w:hAnsi="Times New Roman" w:cs="Times New Roman"/>
          <w:color w:val="000000"/>
          <w:sz w:val="28"/>
          <w:szCs w:val="28"/>
          <w:vertAlign w:val="superscript"/>
          <w:lang w:val="ro-RO"/>
        </w:rPr>
        <w:t xml:space="preserve">1 </w:t>
      </w:r>
      <w:r w:rsidRPr="00A96FD3">
        <w:rPr>
          <w:rFonts w:ascii="Times New Roman" w:eastAsia="Times New Roman" w:hAnsi="Times New Roman" w:cs="Times New Roman"/>
          <w:color w:val="000000"/>
          <w:sz w:val="28"/>
          <w:szCs w:val="28"/>
          <w:lang w:val="ro-RO"/>
        </w:rPr>
        <w:t>cu următorul cuprins:</w:t>
      </w:r>
    </w:p>
    <w:p w14:paraId="260F0195"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it-IT"/>
        </w:rPr>
      </w:pPr>
    </w:p>
    <w:p w14:paraId="28BC7816" w14:textId="0E49B183" w:rsidR="00A96FD3" w:rsidRPr="00A96FD3" w:rsidRDefault="00A96FD3" w:rsidP="006B5C32">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b/>
          <w:color w:val="000000"/>
          <w:sz w:val="28"/>
          <w:szCs w:val="28"/>
          <w:lang w:val="ro-RO"/>
        </w:rPr>
        <w:t>Articolul 5</w:t>
      </w:r>
      <w:r w:rsidRPr="00A96FD3">
        <w:rPr>
          <w:rFonts w:ascii="Times New Roman" w:eastAsia="Times New Roman" w:hAnsi="Times New Roman" w:cs="Times New Roman"/>
          <w:b/>
          <w:color w:val="000000"/>
          <w:sz w:val="28"/>
          <w:szCs w:val="28"/>
          <w:vertAlign w:val="superscript"/>
          <w:lang w:val="ro-RO"/>
        </w:rPr>
        <w:t>1</w:t>
      </w:r>
      <w:r w:rsidRPr="00A96FD3">
        <w:rPr>
          <w:rFonts w:ascii="Times New Roman" w:eastAsia="Times New Roman" w:hAnsi="Times New Roman" w:cs="Times New Roman"/>
          <w:b/>
          <w:color w:val="000000"/>
          <w:sz w:val="28"/>
          <w:szCs w:val="28"/>
          <w:lang w:val="ro-RO"/>
        </w:rPr>
        <w:t>.</w:t>
      </w:r>
      <w:r w:rsidRPr="00A96FD3">
        <w:rPr>
          <w:rFonts w:ascii="Times New Roman" w:eastAsia="Times New Roman" w:hAnsi="Times New Roman" w:cs="Times New Roman"/>
          <w:color w:val="000000"/>
          <w:sz w:val="28"/>
          <w:szCs w:val="28"/>
          <w:lang w:val="ro-RO"/>
        </w:rPr>
        <w:t xml:space="preserve"> Actul notarial electronic și actul notarial </w:t>
      </w:r>
    </w:p>
    <w:p w14:paraId="6157BE5B" w14:textId="70D2B966" w:rsidR="00A96FD3" w:rsidRPr="00A96FD3" w:rsidRDefault="00A96FD3" w:rsidP="00D22EE7">
      <w:pPr>
        <w:spacing w:after="0" w:line="240" w:lineRule="auto"/>
        <w:ind w:firstLine="2410"/>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întocmit prin comunicare la distanță</w:t>
      </w:r>
    </w:p>
    <w:p w14:paraId="7E2E8524" w14:textId="77777777" w:rsidR="00A96FD3" w:rsidRPr="00D22EE7" w:rsidRDefault="00A96FD3" w:rsidP="00D22EE7">
      <w:pPr>
        <w:spacing w:after="0" w:line="240" w:lineRule="auto"/>
        <w:ind w:firstLine="709"/>
        <w:jc w:val="both"/>
        <w:rPr>
          <w:rFonts w:ascii="Times New Roman" w:eastAsia="Times New Roman" w:hAnsi="Times New Roman" w:cs="Times New Roman"/>
          <w:sz w:val="28"/>
          <w:szCs w:val="28"/>
          <w:lang w:val="ro-RO"/>
        </w:rPr>
      </w:pPr>
    </w:p>
    <w:p w14:paraId="59B6BF58" w14:textId="03EC7419" w:rsidR="00A96FD3" w:rsidRPr="00A96FD3" w:rsidRDefault="00A96FD3" w:rsidP="00D22EE7">
      <w:pP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(1) Actul notarial </w:t>
      </w:r>
      <w:r w:rsidRPr="00D22EE7">
        <w:rPr>
          <w:rFonts w:ascii="Times New Roman" w:eastAsia="Times New Roman" w:hAnsi="Times New Roman" w:cs="Times New Roman"/>
          <w:color w:val="000000"/>
          <w:sz w:val="28"/>
          <w:szCs w:val="28"/>
          <w:lang w:val="ro-RO"/>
        </w:rPr>
        <w:t>electronic</w:t>
      </w:r>
      <w:r w:rsidRPr="00A96FD3">
        <w:rPr>
          <w:rFonts w:ascii="Times New Roman" w:eastAsia="Times New Roman" w:hAnsi="Times New Roman" w:cs="Times New Roman"/>
          <w:color w:val="000000"/>
          <w:sz w:val="28"/>
          <w:szCs w:val="28"/>
          <w:lang w:val="ro-RO"/>
        </w:rPr>
        <w:t xml:space="preserve"> se întocmește cu respectarea condițiilor de procedură stabilite de prezenta lege, de Legea nr. 124/2022 privind identificarea electronică și serviciile </w:t>
      </w:r>
      <w:r w:rsidRPr="00A96FD3">
        <w:rPr>
          <w:rFonts w:ascii="Times New Roman" w:eastAsia="Times New Roman" w:hAnsi="Times New Roman" w:cs="Times New Roman"/>
          <w:sz w:val="28"/>
          <w:szCs w:val="28"/>
          <w:lang w:val="ro-RO"/>
        </w:rPr>
        <w:t>de încredere</w:t>
      </w:r>
      <w:r w:rsidRPr="00A96FD3">
        <w:rPr>
          <w:rFonts w:ascii="Times New Roman" w:eastAsia="Times New Roman" w:hAnsi="Times New Roman" w:cs="Times New Roman"/>
          <w:color w:val="000000"/>
          <w:sz w:val="28"/>
          <w:szCs w:val="28"/>
          <w:lang w:val="ro-RO"/>
        </w:rPr>
        <w:t xml:space="preserve"> și de Regulamentul </w:t>
      </w:r>
      <w:r w:rsidRPr="00A96FD3">
        <w:rPr>
          <w:rFonts w:ascii="Times New Roman" w:eastAsia="Times New Roman" w:hAnsi="Times New Roman" w:cs="Times New Roman"/>
          <w:sz w:val="28"/>
          <w:szCs w:val="28"/>
          <w:lang w:val="ro-RO"/>
        </w:rPr>
        <w:t>cu privire la cerințele și modalitățile de întocmire a actelor notariale la distanță/electronic,</w:t>
      </w:r>
      <w:r w:rsidRPr="00A96FD3">
        <w:rPr>
          <w:rFonts w:ascii="Times New Roman" w:eastAsia="Times New Roman" w:hAnsi="Times New Roman" w:cs="Times New Roman"/>
          <w:color w:val="000000"/>
          <w:sz w:val="28"/>
          <w:szCs w:val="28"/>
          <w:lang w:val="ro-RO"/>
        </w:rPr>
        <w:t xml:space="preserve"> aprobat prin ordinul ministrului justiției după consultarea Camerei Notariale. </w:t>
      </w:r>
      <w:r w:rsidRPr="00A96FD3">
        <w:rPr>
          <w:rFonts w:ascii="Times New Roman" w:eastAsia="Times New Roman" w:hAnsi="Times New Roman" w:cs="Times New Roman"/>
          <w:sz w:val="28"/>
          <w:szCs w:val="28"/>
          <w:lang w:val="ro-RO"/>
        </w:rPr>
        <w:t>Actul notarial electronic se semnează de către părți sau reprezentanții lor și, după caz, de cei chemați a încuviința actele pe care părțile le întocmesc prin utilizarea semnăturii electronice calificate, conform regulilor stabilite la art. 15 din prezenta lege.</w:t>
      </w:r>
    </w:p>
    <w:p w14:paraId="52D78A2E" w14:textId="77777777"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p>
    <w:p w14:paraId="31DCE02D" w14:textId="0CA92B1B"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 xml:space="preserve">(2) Întocmirea actului notarial prin comunicare la distanță se realizează dacă notarul și toți participanții sunt de acord </w:t>
      </w:r>
      <w:r w:rsidRPr="00D22EE7">
        <w:rPr>
          <w:rFonts w:ascii="Times New Roman" w:eastAsia="Times New Roman" w:hAnsi="Times New Roman" w:cs="Times New Roman"/>
          <w:sz w:val="28"/>
          <w:szCs w:val="28"/>
          <w:lang w:val="ro-RO"/>
        </w:rPr>
        <w:t>cu această modalitate de întocmire</w:t>
      </w:r>
      <w:r w:rsidR="008339D8">
        <w:rPr>
          <w:rFonts w:ascii="Times New Roman" w:eastAsia="Times New Roman" w:hAnsi="Times New Roman" w:cs="Times New Roman"/>
          <w:sz w:val="28"/>
          <w:szCs w:val="28"/>
          <w:lang w:val="ro-RO"/>
        </w:rPr>
        <w:t xml:space="preserve"> </w:t>
      </w:r>
      <w:r w:rsidR="00236C4F" w:rsidRPr="00BC2670">
        <w:rPr>
          <w:rFonts w:ascii="Times New Roman" w:eastAsia="Times New Roman" w:hAnsi="Times New Roman" w:cs="Times New Roman"/>
          <w:sz w:val="28"/>
          <w:szCs w:val="28"/>
          <w:lang w:val="ro-RO"/>
        </w:rPr>
        <w:t>a</w:t>
      </w:r>
      <w:r w:rsidR="00236C4F">
        <w:rPr>
          <w:rFonts w:ascii="Times New Roman" w:eastAsia="Times New Roman" w:hAnsi="Times New Roman" w:cs="Times New Roman"/>
          <w:sz w:val="28"/>
          <w:szCs w:val="28"/>
          <w:lang w:val="ro-RO"/>
        </w:rPr>
        <w:t xml:space="preserve"> actului notarial</w:t>
      </w:r>
      <w:r w:rsidRPr="00A96FD3">
        <w:rPr>
          <w:rFonts w:ascii="Times New Roman" w:eastAsia="Times New Roman" w:hAnsi="Times New Roman" w:cs="Times New Roman"/>
          <w:sz w:val="28"/>
          <w:szCs w:val="28"/>
          <w:lang w:val="ro-RO"/>
        </w:rPr>
        <w:t>, asigură prezența simultană și pot comunica față în față prin intermediul mijloacelor de comunicare electronică. Comunicarea la distanță nu se poate desfășura dacă cel puțin unul dintre participanți nu este de acord cu o astfel de comunicare sau nu deține mijloacele tehnice necesare.</w:t>
      </w:r>
    </w:p>
    <w:p w14:paraId="0190F38C"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30DBE321" w14:textId="734023A0"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(3) Condițiile prevăzute la alin. (2) nu se consideră realizate dacă cel puțin </w:t>
      </w:r>
      <w:r w:rsidR="00621E7C" w:rsidRPr="00A96FD3">
        <w:rPr>
          <w:rFonts w:ascii="Times New Roman" w:eastAsia="Times New Roman" w:hAnsi="Times New Roman" w:cs="Times New Roman"/>
          <w:color w:val="000000"/>
          <w:sz w:val="28"/>
          <w:szCs w:val="28"/>
          <w:lang w:val="ro-RO"/>
        </w:rPr>
        <w:t>un</w:t>
      </w:r>
      <w:r w:rsidR="00621E7C">
        <w:rPr>
          <w:rFonts w:ascii="Times New Roman" w:eastAsia="Times New Roman" w:hAnsi="Times New Roman" w:cs="Times New Roman"/>
          <w:color w:val="000000"/>
          <w:sz w:val="28"/>
          <w:szCs w:val="28"/>
          <w:lang w:val="ro-RO"/>
        </w:rPr>
        <w:t>ul</w:t>
      </w:r>
      <w:r w:rsidR="00621E7C" w:rsidRPr="00A96FD3">
        <w:rPr>
          <w:rFonts w:ascii="Times New Roman" w:eastAsia="Times New Roman" w:hAnsi="Times New Roman" w:cs="Times New Roman"/>
          <w:color w:val="000000"/>
          <w:sz w:val="28"/>
          <w:szCs w:val="28"/>
          <w:lang w:val="ro-RO"/>
        </w:rPr>
        <w:t xml:space="preserve"> </w:t>
      </w:r>
      <w:r w:rsidRPr="00A96FD3">
        <w:rPr>
          <w:rFonts w:ascii="Times New Roman" w:eastAsia="Times New Roman" w:hAnsi="Times New Roman" w:cs="Times New Roman"/>
          <w:color w:val="000000"/>
          <w:sz w:val="28"/>
          <w:szCs w:val="28"/>
          <w:lang w:val="ro-RO"/>
        </w:rPr>
        <w:t xml:space="preserve">dintre </w:t>
      </w:r>
      <w:r w:rsidR="00621E7C">
        <w:rPr>
          <w:rFonts w:ascii="Times New Roman" w:eastAsia="Times New Roman" w:hAnsi="Times New Roman" w:cs="Times New Roman"/>
          <w:color w:val="000000"/>
          <w:sz w:val="28"/>
          <w:szCs w:val="28"/>
          <w:lang w:val="ro-RO"/>
        </w:rPr>
        <w:t>participanți</w:t>
      </w:r>
      <w:r w:rsidRPr="00A96FD3">
        <w:rPr>
          <w:rFonts w:ascii="Times New Roman" w:eastAsia="Times New Roman" w:hAnsi="Times New Roman" w:cs="Times New Roman"/>
          <w:color w:val="000000"/>
          <w:sz w:val="28"/>
          <w:szCs w:val="28"/>
          <w:lang w:val="ro-RO"/>
        </w:rPr>
        <w:t xml:space="preserve"> nu a asigurat </w:t>
      </w:r>
      <w:r w:rsidR="00BC2670">
        <w:rPr>
          <w:rFonts w:ascii="Times New Roman" w:eastAsia="Times New Roman" w:hAnsi="Times New Roman" w:cs="Times New Roman"/>
          <w:color w:val="000000"/>
          <w:sz w:val="28"/>
          <w:szCs w:val="28"/>
          <w:lang w:val="ro-RO"/>
        </w:rPr>
        <w:t>contactul</w:t>
      </w:r>
      <w:r w:rsidRPr="00A96FD3">
        <w:rPr>
          <w:rFonts w:ascii="Times New Roman" w:eastAsia="Times New Roman" w:hAnsi="Times New Roman" w:cs="Times New Roman"/>
          <w:color w:val="000000"/>
          <w:sz w:val="28"/>
          <w:szCs w:val="28"/>
          <w:lang w:val="ro-RO"/>
        </w:rPr>
        <w:t xml:space="preserve"> vizual și auditiv</w:t>
      </w:r>
      <w:r w:rsidR="00BC2670">
        <w:rPr>
          <w:rFonts w:ascii="Times New Roman" w:eastAsia="Times New Roman" w:hAnsi="Times New Roman" w:cs="Times New Roman"/>
          <w:color w:val="000000"/>
          <w:sz w:val="28"/>
          <w:szCs w:val="28"/>
          <w:lang w:val="ro-RO"/>
        </w:rPr>
        <w:t xml:space="preserve"> neîntrerupt</w:t>
      </w:r>
      <w:r w:rsidRPr="00A96FD3">
        <w:rPr>
          <w:rFonts w:ascii="Times New Roman" w:eastAsia="Times New Roman" w:hAnsi="Times New Roman" w:cs="Times New Roman"/>
          <w:color w:val="000000"/>
          <w:sz w:val="28"/>
          <w:szCs w:val="28"/>
          <w:lang w:val="ro-RO"/>
        </w:rPr>
        <w:t xml:space="preserve"> pe parcursul desfășurării acțiunii.</w:t>
      </w:r>
    </w:p>
    <w:p w14:paraId="7EA53556"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22FC3378" w14:textId="7E3B3731" w:rsidR="00A96FD3" w:rsidRPr="00A96FD3" w:rsidRDefault="00A96FD3" w:rsidP="006B5C32">
      <w:pP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 xml:space="preserve">(4) Stabilirea identității, a </w:t>
      </w:r>
      <w:r w:rsidRPr="00BC2670">
        <w:rPr>
          <w:rFonts w:ascii="Times New Roman" w:eastAsia="Times New Roman" w:hAnsi="Times New Roman" w:cs="Times New Roman"/>
          <w:sz w:val="28"/>
          <w:szCs w:val="28"/>
          <w:lang w:val="ro-RO"/>
        </w:rPr>
        <w:t xml:space="preserve">capacității </w:t>
      </w:r>
      <w:r w:rsidRPr="00D22EE7">
        <w:rPr>
          <w:rFonts w:ascii="Times New Roman" w:eastAsia="Times New Roman" w:hAnsi="Times New Roman" w:cs="Times New Roman"/>
          <w:sz w:val="28"/>
          <w:szCs w:val="28"/>
          <w:lang w:val="ro-RO"/>
        </w:rPr>
        <w:t>de exercițiu</w:t>
      </w:r>
      <w:r w:rsidRPr="00BC2670">
        <w:rPr>
          <w:rFonts w:ascii="Times New Roman" w:eastAsia="Times New Roman" w:hAnsi="Times New Roman" w:cs="Times New Roman"/>
          <w:sz w:val="28"/>
          <w:szCs w:val="28"/>
          <w:lang w:val="ro-RO"/>
        </w:rPr>
        <w:t xml:space="preserve"> și</w:t>
      </w:r>
      <w:r w:rsidRPr="00A96FD3">
        <w:rPr>
          <w:rFonts w:ascii="Times New Roman" w:eastAsia="Times New Roman" w:hAnsi="Times New Roman" w:cs="Times New Roman"/>
          <w:sz w:val="28"/>
          <w:szCs w:val="28"/>
          <w:lang w:val="ro-RO"/>
        </w:rPr>
        <w:t xml:space="preserve"> a discernământului, citirea, semnarea actului notarial și exprimarea consimțământului pot fi realizate fără prezența fizică a unor sau a tuturor persoanelor vizate, cu utilizarea mijloacelor de comunicare electronică, nu doar în procesul de întocmire a actului notarial electronic, dar și în procedurile de întocmire a actelor notariale semnate olograf. Acțiunile respective pot fi realizate la distanță, cu respectarea </w:t>
      </w:r>
      <w:r w:rsidR="00BC2670">
        <w:rPr>
          <w:rFonts w:ascii="Times New Roman" w:eastAsia="Times New Roman" w:hAnsi="Times New Roman" w:cs="Times New Roman"/>
          <w:sz w:val="28"/>
          <w:szCs w:val="28"/>
          <w:lang w:val="ro-RO"/>
        </w:rPr>
        <w:t>prevederilor</w:t>
      </w:r>
      <w:r w:rsidR="00BC2670" w:rsidRPr="00A96FD3">
        <w:rPr>
          <w:rFonts w:ascii="Times New Roman" w:eastAsia="Times New Roman" w:hAnsi="Times New Roman" w:cs="Times New Roman"/>
          <w:sz w:val="28"/>
          <w:szCs w:val="28"/>
          <w:lang w:val="ro-RO"/>
        </w:rPr>
        <w:t xml:space="preserve"> </w:t>
      </w:r>
      <w:r w:rsidRPr="00A96FD3">
        <w:rPr>
          <w:rFonts w:ascii="Times New Roman" w:eastAsia="Times New Roman" w:hAnsi="Times New Roman" w:cs="Times New Roman"/>
          <w:sz w:val="28"/>
          <w:szCs w:val="28"/>
          <w:lang w:val="ro-RO"/>
        </w:rPr>
        <w:t>prezentei legi, dacă o astfel de comunicare cu părțile nu periclitează imparțialitatea și confidențialitatea procedurii notariale.</w:t>
      </w:r>
    </w:p>
    <w:p w14:paraId="404F5132"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3DEAB365" w14:textId="72194983"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w:t>
      </w:r>
      <w:r w:rsidRPr="00BC2670">
        <w:rPr>
          <w:rFonts w:ascii="Times New Roman" w:eastAsia="Times New Roman" w:hAnsi="Times New Roman" w:cs="Times New Roman"/>
          <w:sz w:val="28"/>
          <w:szCs w:val="28"/>
          <w:lang w:val="ro-RO"/>
        </w:rPr>
        <w:t>5</w:t>
      </w:r>
      <w:r w:rsidRPr="00BC2670">
        <w:rPr>
          <w:rFonts w:ascii="Times New Roman" w:eastAsia="Times New Roman" w:hAnsi="Times New Roman" w:cs="Times New Roman"/>
          <w:color w:val="000000"/>
          <w:sz w:val="28"/>
          <w:szCs w:val="28"/>
          <w:lang w:val="ro-RO"/>
        </w:rPr>
        <w:t xml:space="preserve">) Nu pot fi întocmite </w:t>
      </w:r>
      <w:r w:rsidRPr="00D22EE7">
        <w:rPr>
          <w:rFonts w:ascii="Times New Roman" w:eastAsia="Times New Roman" w:hAnsi="Times New Roman" w:cs="Times New Roman"/>
          <w:color w:val="000000"/>
          <w:sz w:val="28"/>
          <w:szCs w:val="28"/>
          <w:lang w:val="ro-RO"/>
        </w:rPr>
        <w:t>în formă de document electronic</w:t>
      </w:r>
      <w:r w:rsidRPr="00BC2670">
        <w:rPr>
          <w:rFonts w:ascii="Times New Roman" w:eastAsia="Times New Roman" w:hAnsi="Times New Roman" w:cs="Times New Roman"/>
          <w:color w:val="000000"/>
          <w:sz w:val="28"/>
          <w:szCs w:val="28"/>
          <w:lang w:val="ro-RO"/>
        </w:rPr>
        <w:t xml:space="preserve"> </w:t>
      </w:r>
      <w:r w:rsidRPr="00D22EE7">
        <w:rPr>
          <w:rFonts w:ascii="Times New Roman" w:eastAsia="Times New Roman" w:hAnsi="Times New Roman" w:cs="Times New Roman"/>
          <w:color w:val="000000"/>
          <w:sz w:val="28"/>
          <w:szCs w:val="28"/>
          <w:lang w:val="ro-RO"/>
        </w:rPr>
        <w:t>și prin comunicare la distanță</w:t>
      </w:r>
      <w:r w:rsidRPr="00BC2670">
        <w:rPr>
          <w:rFonts w:ascii="Times New Roman" w:eastAsia="Times New Roman" w:hAnsi="Times New Roman" w:cs="Times New Roman"/>
          <w:color w:val="000000"/>
          <w:sz w:val="28"/>
          <w:szCs w:val="28"/>
          <w:lang w:val="ro-RO"/>
        </w:rPr>
        <w:t xml:space="preserve"> următoarele</w:t>
      </w:r>
      <w:r w:rsidRPr="00A96FD3">
        <w:rPr>
          <w:rFonts w:ascii="Times New Roman" w:eastAsia="Times New Roman" w:hAnsi="Times New Roman" w:cs="Times New Roman"/>
          <w:color w:val="000000"/>
          <w:sz w:val="28"/>
          <w:szCs w:val="28"/>
          <w:lang w:val="ro-RO"/>
        </w:rPr>
        <w:t xml:space="preserve"> </w:t>
      </w:r>
      <w:bookmarkStart w:id="5" w:name="_Hlk133994964"/>
      <w:r w:rsidRPr="00A96FD3">
        <w:rPr>
          <w:rFonts w:ascii="Times New Roman" w:eastAsia="Times New Roman" w:hAnsi="Times New Roman" w:cs="Times New Roman"/>
          <w:color w:val="000000"/>
          <w:sz w:val="28"/>
          <w:szCs w:val="28"/>
          <w:lang w:val="ro-RO"/>
        </w:rPr>
        <w:t>acte și acțiuni notariale</w:t>
      </w:r>
      <w:bookmarkEnd w:id="5"/>
      <w:r w:rsidRPr="00A96FD3">
        <w:rPr>
          <w:rFonts w:ascii="Times New Roman" w:eastAsia="Times New Roman" w:hAnsi="Times New Roman" w:cs="Times New Roman"/>
          <w:color w:val="000000"/>
          <w:sz w:val="28"/>
          <w:szCs w:val="28"/>
          <w:lang w:val="ro-RO"/>
        </w:rPr>
        <w:t xml:space="preserve">: </w:t>
      </w:r>
    </w:p>
    <w:p w14:paraId="6FF1076D" w14:textId="648C1C94"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 certificarea aflării persoanei în viață sau a aflării persoanei într-un anumit loc;</w:t>
      </w:r>
    </w:p>
    <w:p w14:paraId="0CB6C35B"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b) numirea, în cazurile prevăzute de lege, a custodelui sau a administratorului masei succesorale;</w:t>
      </w:r>
    </w:p>
    <w:p w14:paraId="5A713D1E"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c) asigurarea probelor;</w:t>
      </w:r>
    </w:p>
    <w:p w14:paraId="4542978B"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d) autentificarea testamentelor;</w:t>
      </w:r>
    </w:p>
    <w:p w14:paraId="26BC7BB3" w14:textId="7B60F4DF"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e</w:t>
      </w:r>
      <w:r w:rsidRPr="00A96FD3">
        <w:rPr>
          <w:rFonts w:ascii="Times New Roman" w:eastAsia="Times New Roman" w:hAnsi="Times New Roman" w:cs="Times New Roman"/>
          <w:color w:val="000000"/>
          <w:sz w:val="28"/>
          <w:szCs w:val="28"/>
          <w:lang w:val="ro-RO"/>
        </w:rPr>
        <w:t>) primirea la păstrare a testamentului olograf și a altor documente pe suport de hârtie;</w:t>
      </w:r>
    </w:p>
    <w:p w14:paraId="27E25174"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f</w:t>
      </w:r>
      <w:r w:rsidRPr="00A96FD3">
        <w:rPr>
          <w:rFonts w:ascii="Times New Roman" w:eastAsia="Times New Roman" w:hAnsi="Times New Roman" w:cs="Times New Roman"/>
          <w:color w:val="000000"/>
          <w:sz w:val="28"/>
          <w:szCs w:val="28"/>
          <w:lang w:val="ro-RO"/>
        </w:rPr>
        <w:t>) actele de protest al cambiilor;</w:t>
      </w:r>
    </w:p>
    <w:p w14:paraId="305B974C"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g</w:t>
      </w:r>
      <w:r w:rsidRPr="00A96FD3">
        <w:rPr>
          <w:rFonts w:ascii="Times New Roman" w:eastAsia="Times New Roman" w:hAnsi="Times New Roman" w:cs="Times New Roman"/>
          <w:color w:val="000000"/>
          <w:sz w:val="28"/>
          <w:szCs w:val="28"/>
          <w:lang w:val="ro-RO"/>
        </w:rPr>
        <w:t>) actele de protest al cecurilor în caz de neplată;</w:t>
      </w:r>
    </w:p>
    <w:p w14:paraId="44C81560" w14:textId="164ED8BC"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h</w:t>
      </w:r>
      <w:r w:rsidRPr="00A96FD3">
        <w:rPr>
          <w:rFonts w:ascii="Times New Roman" w:eastAsia="Times New Roman" w:hAnsi="Times New Roman" w:cs="Times New Roman"/>
          <w:color w:val="000000"/>
          <w:sz w:val="28"/>
          <w:szCs w:val="28"/>
          <w:lang w:val="ro-RO"/>
        </w:rPr>
        <w:t xml:space="preserve">) alte </w:t>
      </w:r>
      <w:r w:rsidR="006B5C32" w:rsidRPr="00A96FD3">
        <w:rPr>
          <w:rFonts w:ascii="Times New Roman" w:eastAsia="Times New Roman" w:hAnsi="Times New Roman" w:cs="Times New Roman"/>
          <w:color w:val="000000"/>
          <w:sz w:val="28"/>
          <w:szCs w:val="28"/>
          <w:lang w:val="ro-RO"/>
        </w:rPr>
        <w:t xml:space="preserve">acte și acțiuni notariale </w:t>
      </w:r>
      <w:r w:rsidRPr="00A96FD3">
        <w:rPr>
          <w:rFonts w:ascii="Times New Roman" w:eastAsia="Times New Roman" w:hAnsi="Times New Roman" w:cs="Times New Roman"/>
          <w:color w:val="000000"/>
          <w:sz w:val="28"/>
          <w:szCs w:val="28"/>
          <w:lang w:val="ro-RO"/>
        </w:rPr>
        <w:t>prevăzute de lege.</w:t>
      </w:r>
    </w:p>
    <w:p w14:paraId="4AE8EAC0"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482B0A6" w14:textId="1CA73FB1"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sz w:val="28"/>
          <w:szCs w:val="28"/>
          <w:lang w:val="ro-RO"/>
        </w:rPr>
        <w:t>6</w:t>
      </w:r>
      <w:r w:rsidRPr="00A96FD3">
        <w:rPr>
          <w:rFonts w:ascii="Times New Roman" w:eastAsia="Times New Roman" w:hAnsi="Times New Roman" w:cs="Times New Roman"/>
          <w:color w:val="000000"/>
          <w:sz w:val="28"/>
          <w:szCs w:val="28"/>
          <w:lang w:val="ro-RO"/>
        </w:rPr>
        <w:t>) Modul de inițiere, desfășurare și de încheiere a ședințelor de comunicare la distanță, precum și semnarea actelor notariale electroni</w:t>
      </w:r>
      <w:r w:rsidRPr="00D22EE7">
        <w:rPr>
          <w:rFonts w:ascii="Times New Roman" w:eastAsia="Times New Roman" w:hAnsi="Times New Roman" w:cs="Times New Roman"/>
          <w:color w:val="000000"/>
          <w:sz w:val="28"/>
          <w:szCs w:val="28"/>
          <w:lang w:val="ro-RO"/>
        </w:rPr>
        <w:t>c</w:t>
      </w:r>
      <w:r w:rsidR="00BC2670">
        <w:rPr>
          <w:rFonts w:ascii="Times New Roman" w:eastAsia="Times New Roman" w:hAnsi="Times New Roman" w:cs="Times New Roman"/>
          <w:color w:val="000000"/>
          <w:sz w:val="28"/>
          <w:szCs w:val="28"/>
          <w:lang w:val="ro-RO"/>
        </w:rPr>
        <w:t>e</w:t>
      </w:r>
      <w:r w:rsidRPr="00A96FD3">
        <w:rPr>
          <w:rFonts w:ascii="Times New Roman" w:eastAsia="Times New Roman" w:hAnsi="Times New Roman" w:cs="Times New Roman"/>
          <w:color w:val="000000"/>
          <w:sz w:val="28"/>
          <w:szCs w:val="28"/>
          <w:lang w:val="ro-RO"/>
        </w:rPr>
        <w:t xml:space="preserve"> se stabilesc </w:t>
      </w:r>
      <w:r w:rsidRPr="00A96FD3">
        <w:rPr>
          <w:rFonts w:ascii="Times New Roman" w:eastAsia="Times New Roman" w:hAnsi="Times New Roman" w:cs="Times New Roman"/>
          <w:sz w:val="28"/>
          <w:szCs w:val="28"/>
          <w:lang w:val="ro-RO"/>
        </w:rPr>
        <w:t>prin</w:t>
      </w:r>
      <w:r w:rsidRPr="00A96FD3">
        <w:rPr>
          <w:rFonts w:ascii="Times New Roman" w:eastAsia="Times New Roman" w:hAnsi="Times New Roman" w:cs="Times New Roman"/>
          <w:color w:val="000000"/>
          <w:sz w:val="28"/>
          <w:szCs w:val="28"/>
          <w:lang w:val="ro-RO"/>
        </w:rPr>
        <w:t xml:space="preserve"> </w:t>
      </w:r>
      <w:r w:rsidRPr="00D22EE7">
        <w:rPr>
          <w:rFonts w:ascii="Times New Roman" w:eastAsia="Times New Roman" w:hAnsi="Times New Roman" w:cs="Times New Roman"/>
          <w:color w:val="000000"/>
          <w:sz w:val="28"/>
          <w:szCs w:val="28"/>
          <w:lang w:val="ro-RO"/>
        </w:rPr>
        <w:t>Regulamentul cu privire la cerințele și modalitățile de întocmire a actelor notariale la distanță/electronic</w:t>
      </w:r>
      <w:r w:rsidRPr="00BC2670">
        <w:rPr>
          <w:rFonts w:ascii="Times New Roman" w:eastAsia="Times New Roman" w:hAnsi="Times New Roman" w:cs="Times New Roman"/>
          <w:sz w:val="28"/>
          <w:szCs w:val="28"/>
          <w:lang w:val="ro-RO"/>
        </w:rPr>
        <w:t>.</w:t>
      </w:r>
      <w:r w:rsidRPr="00BC2670">
        <w:rPr>
          <w:rFonts w:ascii="Times New Roman" w:eastAsia="Times New Roman" w:hAnsi="Times New Roman" w:cs="Times New Roman"/>
          <w:color w:val="000000"/>
          <w:sz w:val="28"/>
          <w:szCs w:val="28"/>
          <w:lang w:val="ro-RO"/>
        </w:rPr>
        <w:t>”</w:t>
      </w:r>
    </w:p>
    <w:p w14:paraId="04BFB589"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49A40B75"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3. Articolul 6 se completează cu alineatul (4) cu următorul cuprins:</w:t>
      </w:r>
    </w:p>
    <w:p w14:paraId="3558544E"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18A71525" w14:textId="0769B9EB"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„(4) Actul notarial electronic se consideră întocmit la sediul biroului notarului care l-a întocmit.”</w:t>
      </w:r>
    </w:p>
    <w:p w14:paraId="5CE2F9FE"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0A9D5F0B"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4. La articolul 8:</w:t>
      </w:r>
    </w:p>
    <w:p w14:paraId="5253CD56"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73F939C0"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alineatul (1) se completează cu litera c</w:t>
      </w:r>
      <w:r w:rsidRPr="00A96FD3">
        <w:rPr>
          <w:rFonts w:ascii="Times New Roman" w:eastAsia="Times New Roman" w:hAnsi="Times New Roman" w:cs="Times New Roman"/>
          <w:color w:val="000000"/>
          <w:sz w:val="28"/>
          <w:szCs w:val="28"/>
          <w:vertAlign w:val="superscript"/>
          <w:lang w:val="ro-RO"/>
        </w:rPr>
        <w:t>1</w:t>
      </w:r>
      <w:r w:rsidRPr="00A96FD3">
        <w:rPr>
          <w:rFonts w:ascii="Times New Roman" w:eastAsia="Times New Roman" w:hAnsi="Times New Roman" w:cs="Times New Roman"/>
          <w:color w:val="000000"/>
          <w:sz w:val="28"/>
          <w:szCs w:val="28"/>
          <w:lang w:val="ro-RO"/>
        </w:rPr>
        <w:t>) cu următorul cuprins:</w:t>
      </w:r>
    </w:p>
    <w:p w14:paraId="3B296EF7"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3F92C914" w14:textId="7E0E31C0"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lastRenderedPageBreak/>
        <w:t>„c</w:t>
      </w:r>
      <w:r w:rsidRPr="00A96FD3">
        <w:rPr>
          <w:rFonts w:ascii="Times New Roman" w:eastAsia="Times New Roman" w:hAnsi="Times New Roman" w:cs="Times New Roman"/>
          <w:color w:val="000000"/>
          <w:sz w:val="28"/>
          <w:szCs w:val="28"/>
          <w:vertAlign w:val="superscript"/>
          <w:lang w:val="ro-RO"/>
        </w:rPr>
        <w:t>1</w:t>
      </w:r>
      <w:r w:rsidRPr="00A96FD3">
        <w:rPr>
          <w:rFonts w:ascii="Times New Roman" w:eastAsia="Times New Roman" w:hAnsi="Times New Roman" w:cs="Times New Roman"/>
          <w:color w:val="000000"/>
          <w:sz w:val="28"/>
          <w:szCs w:val="28"/>
          <w:lang w:val="ro-RO"/>
        </w:rPr>
        <w:t>) nu sunt întrunite condițiile prevăzute la art. 5</w:t>
      </w:r>
      <w:r w:rsidRPr="00A96FD3">
        <w:rPr>
          <w:rFonts w:ascii="Times New Roman" w:eastAsia="Times New Roman" w:hAnsi="Times New Roman" w:cs="Times New Roman"/>
          <w:color w:val="000000"/>
          <w:sz w:val="28"/>
          <w:szCs w:val="28"/>
          <w:vertAlign w:val="superscript"/>
          <w:lang w:val="ro-RO"/>
        </w:rPr>
        <w:t>1</w:t>
      </w:r>
      <w:r w:rsidRPr="00A96FD3">
        <w:rPr>
          <w:rFonts w:ascii="Times New Roman" w:eastAsia="Times New Roman" w:hAnsi="Times New Roman" w:cs="Times New Roman"/>
          <w:color w:val="000000"/>
          <w:sz w:val="28"/>
          <w:szCs w:val="28"/>
          <w:lang w:val="ro-RO"/>
        </w:rPr>
        <w:t>;”</w:t>
      </w:r>
    </w:p>
    <w:p w14:paraId="7D38EBD0"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34EF9124" w14:textId="61E4D600" w:rsidR="00A96FD3" w:rsidRPr="00D22EE7"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0"/>
          <w:szCs w:val="20"/>
          <w:lang w:val="ro-RO"/>
        </w:rPr>
      </w:pPr>
      <w:r w:rsidRPr="00A96FD3">
        <w:rPr>
          <w:rFonts w:ascii="Times New Roman" w:eastAsia="Times New Roman" w:hAnsi="Times New Roman" w:cs="Times New Roman"/>
          <w:color w:val="000000"/>
          <w:sz w:val="28"/>
          <w:szCs w:val="28"/>
          <w:lang w:val="ro-RO"/>
        </w:rPr>
        <w:t>la alineatul (2), litera c</w:t>
      </w:r>
      <w:r w:rsidRPr="00A96FD3">
        <w:rPr>
          <w:rFonts w:ascii="Times New Roman" w:eastAsia="Times New Roman" w:hAnsi="Times New Roman" w:cs="Times New Roman"/>
          <w:sz w:val="28"/>
          <w:szCs w:val="28"/>
          <w:lang w:val="ro-RO"/>
        </w:rPr>
        <w:t xml:space="preserve">) se completează cu cuvintele </w:t>
      </w:r>
      <w:r w:rsidRPr="00A96FD3">
        <w:rPr>
          <w:rFonts w:ascii="Times New Roman" w:eastAsia="Times New Roman" w:hAnsi="Times New Roman" w:cs="Times New Roman"/>
          <w:color w:val="000000"/>
          <w:sz w:val="28"/>
          <w:szCs w:val="28"/>
          <w:lang w:val="ro-RO"/>
        </w:rPr>
        <w:t>„ori nu corespund formei prevăzute de lege”</w:t>
      </w:r>
      <w:r w:rsidRPr="00C31D8F">
        <w:rPr>
          <w:rFonts w:ascii="Times New Roman" w:eastAsia="Times New Roman" w:hAnsi="Times New Roman" w:cs="Times New Roman"/>
          <w:sz w:val="28"/>
          <w:szCs w:val="28"/>
          <w:lang w:val="ro-RO"/>
        </w:rPr>
        <w:t>;</w:t>
      </w:r>
    </w:p>
    <w:p w14:paraId="659FDF1A" w14:textId="77777777" w:rsidR="00A96FD3" w:rsidRPr="00D22EE7"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413EDE28" w14:textId="22F2AD6C"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articolul se completează cu alineatele (2</w:t>
      </w:r>
      <w:r w:rsidRPr="00A96FD3">
        <w:rPr>
          <w:rFonts w:ascii="Times New Roman" w:eastAsia="Times New Roman" w:hAnsi="Times New Roman" w:cs="Times New Roman"/>
          <w:color w:val="000000"/>
          <w:sz w:val="28"/>
          <w:szCs w:val="28"/>
          <w:vertAlign w:val="superscript"/>
          <w:lang w:val="ro-RO"/>
        </w:rPr>
        <w:t>1</w:t>
      </w:r>
      <w:r w:rsidRPr="00A96FD3">
        <w:rPr>
          <w:rFonts w:ascii="Times New Roman" w:eastAsia="Times New Roman" w:hAnsi="Times New Roman" w:cs="Times New Roman"/>
          <w:color w:val="000000"/>
          <w:sz w:val="28"/>
          <w:szCs w:val="28"/>
          <w:lang w:val="ro-RO"/>
        </w:rPr>
        <w:t>) și (4) cu următorul cuprins:</w:t>
      </w:r>
    </w:p>
    <w:p w14:paraId="23DD8C16"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0553DC85"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bookmarkStart w:id="6" w:name="_Hlk133332469"/>
      <w:r w:rsidRPr="00A96FD3">
        <w:rPr>
          <w:rFonts w:ascii="Times New Roman" w:eastAsia="Times New Roman" w:hAnsi="Times New Roman" w:cs="Times New Roman"/>
          <w:color w:val="000000"/>
          <w:sz w:val="28"/>
          <w:szCs w:val="28"/>
          <w:lang w:val="ro-RO"/>
        </w:rPr>
        <w:t>„(2</w:t>
      </w:r>
      <w:r w:rsidRPr="00A96FD3">
        <w:rPr>
          <w:rFonts w:ascii="Times New Roman" w:eastAsia="Times New Roman" w:hAnsi="Times New Roman" w:cs="Times New Roman"/>
          <w:color w:val="000000"/>
          <w:sz w:val="28"/>
          <w:szCs w:val="28"/>
          <w:vertAlign w:val="superscript"/>
          <w:lang w:val="ro-RO"/>
        </w:rPr>
        <w:t>1</w:t>
      </w:r>
      <w:r w:rsidRPr="00A96FD3">
        <w:rPr>
          <w:rFonts w:ascii="Times New Roman" w:eastAsia="Times New Roman" w:hAnsi="Times New Roman" w:cs="Times New Roman"/>
          <w:color w:val="000000"/>
          <w:sz w:val="28"/>
          <w:szCs w:val="28"/>
          <w:lang w:val="ro-RO"/>
        </w:rPr>
        <w:t>) Suplimentar prevederilor alin. (2), notarul poate refuza întocmirea unui act notarial prin comunicare la distanță în cazul:</w:t>
      </w:r>
    </w:p>
    <w:p w14:paraId="7D3F9A74"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 existenței dubiilor cu privire la certitudinea identificării solicitantului sau a altor participanți;</w:t>
      </w:r>
    </w:p>
    <w:p w14:paraId="0C154091"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b) unei situații când, potrivit convingerii notarului, stabilirea voinței participanților sau explicarea conținutului și a efectelor juridice ale actului solicitat impune necesitatea prezenței fizice a participanților;</w:t>
      </w:r>
    </w:p>
    <w:p w14:paraId="265AA7DC" w14:textId="52F3BF88"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c) identificării unui risc ținând cont de natura, scopul actului sau valoarea acestuia.”</w:t>
      </w:r>
    </w:p>
    <w:p w14:paraId="7EE66AB3"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bookmarkEnd w:id="6"/>
    <w:p w14:paraId="689855AD" w14:textId="5EF09898"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„(4) Decizia notarului de a nu întocmi actul notarial prin comunicare la distanță nu poate fi contestată.”</w:t>
      </w:r>
    </w:p>
    <w:p w14:paraId="371BC968"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400A626A"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bookmarkStart w:id="7" w:name="_Hlk134108678"/>
      <w:r w:rsidRPr="00A96FD3">
        <w:rPr>
          <w:rFonts w:ascii="Times New Roman" w:eastAsia="Times New Roman" w:hAnsi="Times New Roman" w:cs="Times New Roman"/>
          <w:color w:val="000000"/>
          <w:sz w:val="28"/>
          <w:szCs w:val="28"/>
          <w:lang w:val="ro-RO"/>
        </w:rPr>
        <w:t>5. Articolul 12 se completează cu alineat</w:t>
      </w:r>
      <w:r w:rsidRPr="00A96FD3">
        <w:rPr>
          <w:rFonts w:ascii="Times New Roman" w:eastAsia="Times New Roman" w:hAnsi="Times New Roman" w:cs="Times New Roman"/>
          <w:sz w:val="28"/>
          <w:szCs w:val="28"/>
          <w:lang w:val="ro-RO"/>
        </w:rPr>
        <w:t>ul</w:t>
      </w:r>
      <w:r w:rsidRPr="00A96FD3">
        <w:rPr>
          <w:rFonts w:ascii="Times New Roman" w:eastAsia="Times New Roman" w:hAnsi="Times New Roman" w:cs="Times New Roman"/>
          <w:color w:val="000000"/>
          <w:sz w:val="28"/>
          <w:szCs w:val="28"/>
          <w:lang w:val="ro-RO"/>
        </w:rPr>
        <w:t xml:space="preserve"> (5) cu următorul cuprins:</w:t>
      </w:r>
    </w:p>
    <w:p w14:paraId="696E48DC"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46EDFD48" w14:textId="38A7EB49"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bookmarkStart w:id="8" w:name="_Hlk133332430"/>
      <w:r w:rsidRPr="00A96FD3">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sz w:val="28"/>
          <w:szCs w:val="28"/>
          <w:lang w:val="ro-RO"/>
        </w:rPr>
        <w:t xml:space="preserve">(5) În cazul întocmirii actelor notariale electronice prin comunicare la distanță, stabilirea și verificarea identității participanților de către notar se efectuează utilizând metode de identificare alternative recunoscute la nivel național, care oferă un nivel de asigurare echivalent, din perspectiva fiabilității, cu prezența fizică. Procesul de stabilire și verificare a identității participanților se desfășoară în conformitate cu prevederile prezentei legi și implică utilizarea informației din Registrul de stat al populației și, după caz, a actului de identitate al participanților. Metodele de identificare la distanță a participanților sunt stabilite </w:t>
      </w:r>
      <w:r w:rsidRPr="00BC2670">
        <w:rPr>
          <w:rFonts w:ascii="Times New Roman" w:eastAsia="Times New Roman" w:hAnsi="Times New Roman" w:cs="Times New Roman"/>
          <w:sz w:val="28"/>
          <w:szCs w:val="28"/>
          <w:lang w:val="ro-RO"/>
        </w:rPr>
        <w:t xml:space="preserve">prin ordinul ministrului justiției, </w:t>
      </w:r>
      <w:r w:rsidRPr="00D22EE7">
        <w:rPr>
          <w:rFonts w:ascii="Times New Roman" w:eastAsia="Times New Roman" w:hAnsi="Times New Roman" w:cs="Times New Roman"/>
          <w:sz w:val="28"/>
          <w:szCs w:val="28"/>
          <w:lang w:val="ro-RO"/>
        </w:rPr>
        <w:t>în limita normelor aprobate de Guvern</w:t>
      </w:r>
      <w:r w:rsidRPr="00BC2670">
        <w:rPr>
          <w:rFonts w:ascii="Times New Roman" w:eastAsia="Times New Roman" w:hAnsi="Times New Roman" w:cs="Times New Roman"/>
          <w:sz w:val="28"/>
          <w:szCs w:val="28"/>
          <w:lang w:val="ro-RO"/>
        </w:rPr>
        <w:t>, după consultarea Camerei Notariale.</w:t>
      </w:r>
      <w:r w:rsidRPr="00BC2670">
        <w:rPr>
          <w:rFonts w:ascii="Times New Roman" w:eastAsia="Times New Roman" w:hAnsi="Times New Roman" w:cs="Times New Roman"/>
          <w:color w:val="000000"/>
          <w:sz w:val="28"/>
          <w:szCs w:val="28"/>
          <w:lang w:val="ro-RO"/>
        </w:rPr>
        <w:t>”</w:t>
      </w:r>
    </w:p>
    <w:bookmarkEnd w:id="7"/>
    <w:bookmarkEnd w:id="8"/>
    <w:p w14:paraId="331A996F"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1E7D0ED8" w14:textId="42EBE314"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E112E4">
        <w:rPr>
          <w:rFonts w:ascii="Times New Roman" w:eastAsia="Times New Roman" w:hAnsi="Times New Roman" w:cs="Times New Roman"/>
          <w:color w:val="000000"/>
          <w:sz w:val="28"/>
          <w:szCs w:val="28"/>
          <w:lang w:val="ro-RO"/>
        </w:rPr>
        <w:t>6. Articolul 15 se completează cu alineatul (</w:t>
      </w:r>
      <w:r w:rsidR="00BC2670" w:rsidRPr="00E112E4">
        <w:rPr>
          <w:rFonts w:ascii="Times New Roman" w:eastAsia="Times New Roman" w:hAnsi="Times New Roman" w:cs="Times New Roman"/>
          <w:color w:val="000000"/>
          <w:sz w:val="28"/>
          <w:szCs w:val="28"/>
          <w:lang w:val="ro-RO"/>
        </w:rPr>
        <w:t>1</w:t>
      </w:r>
      <w:r w:rsidR="00BC2670" w:rsidRPr="00D22EE7">
        <w:rPr>
          <w:rFonts w:ascii="Times New Roman" w:eastAsia="Times New Roman" w:hAnsi="Times New Roman" w:cs="Times New Roman"/>
          <w:color w:val="000000"/>
          <w:sz w:val="28"/>
          <w:szCs w:val="28"/>
          <w:vertAlign w:val="superscript"/>
          <w:lang w:val="ro-RO"/>
        </w:rPr>
        <w:t>1</w:t>
      </w:r>
      <w:r w:rsidRPr="00E112E4">
        <w:rPr>
          <w:rFonts w:ascii="Times New Roman" w:eastAsia="Times New Roman" w:hAnsi="Times New Roman" w:cs="Times New Roman"/>
          <w:color w:val="000000"/>
          <w:sz w:val="28"/>
          <w:szCs w:val="28"/>
          <w:lang w:val="ro-RO"/>
        </w:rPr>
        <w:t>) cu următorul cuprins:</w:t>
      </w:r>
    </w:p>
    <w:p w14:paraId="3EAF2DF0"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182363D" w14:textId="1F3127AB"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E112E4">
        <w:rPr>
          <w:rFonts w:ascii="Times New Roman" w:eastAsia="Times New Roman" w:hAnsi="Times New Roman" w:cs="Times New Roman"/>
          <w:color w:val="000000"/>
          <w:sz w:val="28"/>
          <w:szCs w:val="28"/>
          <w:lang w:val="ro-RO"/>
        </w:rPr>
        <w:t>„(</w:t>
      </w:r>
      <w:r w:rsidR="00BC2670" w:rsidRPr="00D22EE7">
        <w:rPr>
          <w:rFonts w:ascii="Times New Roman" w:eastAsia="Times New Roman" w:hAnsi="Times New Roman" w:cs="Times New Roman"/>
          <w:color w:val="000000"/>
          <w:sz w:val="28"/>
          <w:szCs w:val="28"/>
          <w:lang w:val="ro-RO"/>
        </w:rPr>
        <w:t>1</w:t>
      </w:r>
      <w:r w:rsidR="00BC2670" w:rsidRPr="00D22EE7">
        <w:rPr>
          <w:rFonts w:ascii="Times New Roman" w:eastAsia="Times New Roman" w:hAnsi="Times New Roman" w:cs="Times New Roman"/>
          <w:color w:val="000000"/>
          <w:sz w:val="28"/>
          <w:szCs w:val="28"/>
          <w:vertAlign w:val="superscript"/>
          <w:lang w:val="ro-RO"/>
        </w:rPr>
        <w:t>1</w:t>
      </w:r>
      <w:r w:rsidRPr="00E112E4">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color w:val="000000"/>
          <w:sz w:val="28"/>
          <w:szCs w:val="28"/>
          <w:lang w:val="ro-RO"/>
        </w:rPr>
        <w:t xml:space="preserve"> În cazul întocmirii actului notarial electronic</w:t>
      </w:r>
      <w:r w:rsidR="00BC2670">
        <w:rPr>
          <w:rFonts w:ascii="Times New Roman" w:eastAsia="Times New Roman" w:hAnsi="Times New Roman" w:cs="Times New Roman"/>
          <w:color w:val="000000"/>
          <w:sz w:val="28"/>
          <w:szCs w:val="28"/>
          <w:lang w:val="ro-RO"/>
        </w:rPr>
        <w:t>,</w:t>
      </w:r>
      <w:r w:rsidRPr="00A96FD3">
        <w:rPr>
          <w:rFonts w:ascii="Times New Roman" w:eastAsia="Times New Roman" w:hAnsi="Times New Roman" w:cs="Times New Roman"/>
          <w:color w:val="000000"/>
          <w:sz w:val="28"/>
          <w:szCs w:val="28"/>
          <w:lang w:val="ro-RO"/>
        </w:rPr>
        <w:t xml:space="preserve"> aplicarea semnăturii electronice de către participanți poate avea loc în </w:t>
      </w:r>
      <w:r w:rsidRPr="00A96FD3">
        <w:rPr>
          <w:rFonts w:ascii="Times New Roman" w:eastAsia="Times New Roman" w:hAnsi="Times New Roman" w:cs="Times New Roman"/>
          <w:sz w:val="28"/>
          <w:szCs w:val="28"/>
          <w:lang w:val="ro-RO"/>
        </w:rPr>
        <w:t>fața</w:t>
      </w:r>
      <w:r w:rsidRPr="00A96FD3">
        <w:rPr>
          <w:rFonts w:ascii="Times New Roman" w:eastAsia="Times New Roman" w:hAnsi="Times New Roman" w:cs="Times New Roman"/>
          <w:color w:val="000000"/>
          <w:sz w:val="28"/>
          <w:szCs w:val="28"/>
          <w:lang w:val="ro-RO"/>
        </w:rPr>
        <w:t xml:space="preserve"> notarului sau la distanță.”</w:t>
      </w:r>
    </w:p>
    <w:p w14:paraId="5B67AB22"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331D238D" w14:textId="18F4DD12"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7. La articolul 17 alineatul (3), litera a) se completează cu textul „și de Regulamentul cu privire la cerințele și modalitățile de </w:t>
      </w:r>
      <w:r w:rsidRPr="00A96FD3">
        <w:rPr>
          <w:rFonts w:ascii="Times New Roman" w:eastAsia="Times New Roman" w:hAnsi="Times New Roman" w:cs="Times New Roman"/>
          <w:sz w:val="28"/>
          <w:szCs w:val="28"/>
          <w:lang w:val="ro-RO"/>
        </w:rPr>
        <w:t>întocmire</w:t>
      </w:r>
      <w:r w:rsidRPr="00A96FD3">
        <w:rPr>
          <w:rFonts w:ascii="Times New Roman" w:eastAsia="Times New Roman" w:hAnsi="Times New Roman" w:cs="Times New Roman"/>
          <w:color w:val="000000"/>
          <w:sz w:val="28"/>
          <w:szCs w:val="28"/>
          <w:lang w:val="ro-RO"/>
        </w:rPr>
        <w:t xml:space="preserve"> a actelor notariale la </w:t>
      </w:r>
      <w:r w:rsidRPr="00E112E4">
        <w:rPr>
          <w:rFonts w:ascii="Times New Roman" w:eastAsia="Times New Roman" w:hAnsi="Times New Roman" w:cs="Times New Roman"/>
          <w:color w:val="000000"/>
          <w:sz w:val="28"/>
          <w:szCs w:val="28"/>
          <w:lang w:val="ro-RO"/>
        </w:rPr>
        <w:t>distanță/electronic”.</w:t>
      </w:r>
    </w:p>
    <w:p w14:paraId="7FE996C9"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3F4A908F" w14:textId="7AB20879"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E112E4">
        <w:rPr>
          <w:rFonts w:ascii="Times New Roman" w:eastAsia="Times New Roman" w:hAnsi="Times New Roman" w:cs="Times New Roman"/>
          <w:color w:val="000000"/>
          <w:sz w:val="28"/>
          <w:szCs w:val="28"/>
          <w:lang w:val="ro-RO"/>
        </w:rPr>
        <w:lastRenderedPageBreak/>
        <w:t xml:space="preserve">8. La articolul 19, alineatul (6) se completează cu </w:t>
      </w:r>
      <w:r w:rsidR="00951E74" w:rsidRPr="00E112E4">
        <w:rPr>
          <w:rFonts w:ascii="Times New Roman" w:eastAsia="Times New Roman" w:hAnsi="Times New Roman" w:cs="Times New Roman"/>
          <w:color w:val="000000"/>
          <w:sz w:val="28"/>
          <w:szCs w:val="28"/>
          <w:lang w:val="ro-RO"/>
        </w:rPr>
        <w:t xml:space="preserve">următorul </w:t>
      </w:r>
      <w:r w:rsidRPr="00E112E4">
        <w:rPr>
          <w:rFonts w:ascii="Times New Roman" w:eastAsia="Times New Roman" w:hAnsi="Times New Roman" w:cs="Times New Roman"/>
          <w:color w:val="000000"/>
          <w:sz w:val="28"/>
          <w:szCs w:val="28"/>
          <w:lang w:val="ro-RO"/>
        </w:rPr>
        <w:t xml:space="preserve">enunț: „În cazul actului notarial electronic </w:t>
      </w:r>
      <w:r w:rsidRPr="00D22EE7">
        <w:rPr>
          <w:rFonts w:ascii="Times New Roman" w:eastAsia="Times New Roman" w:hAnsi="Times New Roman" w:cs="Times New Roman"/>
          <w:color w:val="000000"/>
          <w:sz w:val="28"/>
          <w:szCs w:val="28"/>
          <w:lang w:val="ro-RO"/>
        </w:rPr>
        <w:t>compus</w:t>
      </w:r>
      <w:r w:rsidRPr="00E112E4">
        <w:rPr>
          <w:rFonts w:ascii="Times New Roman" w:eastAsia="Times New Roman" w:hAnsi="Times New Roman" w:cs="Times New Roman"/>
          <w:color w:val="000000"/>
          <w:sz w:val="28"/>
          <w:szCs w:val="28"/>
          <w:lang w:val="ro-RO"/>
        </w:rPr>
        <w:t xml:space="preserve"> din mai multe fișiere/file, </w:t>
      </w:r>
      <w:r w:rsidRPr="00D22EE7">
        <w:rPr>
          <w:rFonts w:ascii="Times New Roman" w:eastAsia="Times New Roman" w:hAnsi="Times New Roman" w:cs="Times New Roman"/>
          <w:color w:val="000000"/>
          <w:sz w:val="28"/>
          <w:szCs w:val="28"/>
          <w:lang w:val="ro-RO"/>
        </w:rPr>
        <w:t xml:space="preserve">notarul </w:t>
      </w:r>
      <w:r w:rsidRPr="00E112E4">
        <w:rPr>
          <w:rFonts w:ascii="Times New Roman" w:eastAsia="Times New Roman" w:hAnsi="Times New Roman" w:cs="Times New Roman"/>
          <w:color w:val="000000"/>
          <w:sz w:val="28"/>
          <w:szCs w:val="28"/>
          <w:lang w:val="ro-RO"/>
        </w:rPr>
        <w:t>se va asigura că toate fișiere</w:t>
      </w:r>
      <w:r w:rsidRPr="00D22EE7">
        <w:rPr>
          <w:rFonts w:ascii="Times New Roman" w:eastAsia="Times New Roman" w:hAnsi="Times New Roman" w:cs="Times New Roman"/>
          <w:color w:val="000000"/>
          <w:sz w:val="28"/>
          <w:szCs w:val="28"/>
          <w:lang w:val="ro-RO"/>
        </w:rPr>
        <w:t>le</w:t>
      </w:r>
      <w:r w:rsidRPr="00E112E4">
        <w:rPr>
          <w:rFonts w:ascii="Times New Roman" w:eastAsia="Times New Roman" w:hAnsi="Times New Roman" w:cs="Times New Roman"/>
          <w:color w:val="000000"/>
          <w:sz w:val="28"/>
          <w:szCs w:val="28"/>
          <w:lang w:val="ro-RO"/>
        </w:rPr>
        <w:t>/file</w:t>
      </w:r>
      <w:r w:rsidRPr="00D22EE7">
        <w:rPr>
          <w:rFonts w:ascii="Times New Roman" w:eastAsia="Times New Roman" w:hAnsi="Times New Roman" w:cs="Times New Roman"/>
          <w:color w:val="000000"/>
          <w:sz w:val="28"/>
          <w:szCs w:val="28"/>
          <w:lang w:val="ro-RO"/>
        </w:rPr>
        <w:t>le</w:t>
      </w:r>
      <w:r w:rsidRPr="00E112E4">
        <w:rPr>
          <w:rFonts w:ascii="Times New Roman" w:eastAsia="Times New Roman" w:hAnsi="Times New Roman" w:cs="Times New Roman"/>
          <w:color w:val="000000"/>
          <w:sz w:val="28"/>
          <w:szCs w:val="28"/>
          <w:lang w:val="ro-RO"/>
        </w:rPr>
        <w:t xml:space="preserve"> sunt cuprinse într-un document electronic</w:t>
      </w:r>
      <w:r w:rsidR="00BC2670" w:rsidRPr="00E112E4">
        <w:rPr>
          <w:rFonts w:ascii="Times New Roman" w:eastAsia="Times New Roman" w:hAnsi="Times New Roman" w:cs="Times New Roman"/>
          <w:color w:val="000000"/>
          <w:sz w:val="28"/>
          <w:szCs w:val="28"/>
          <w:lang w:val="ro-RO"/>
        </w:rPr>
        <w:t xml:space="preserve"> integral</w:t>
      </w:r>
      <w:r w:rsidRPr="00E112E4">
        <w:rPr>
          <w:rFonts w:ascii="Times New Roman" w:eastAsia="Times New Roman" w:hAnsi="Times New Roman" w:cs="Times New Roman"/>
          <w:color w:val="000000"/>
          <w:sz w:val="28"/>
          <w:szCs w:val="28"/>
          <w:lang w:val="ro-RO"/>
        </w:rPr>
        <w:t>, pe care se aplic</w:t>
      </w:r>
      <w:r w:rsidRPr="00D22EE7">
        <w:rPr>
          <w:rFonts w:ascii="Times New Roman" w:eastAsia="Times New Roman" w:hAnsi="Times New Roman" w:cs="Times New Roman"/>
          <w:color w:val="000000"/>
          <w:sz w:val="28"/>
          <w:szCs w:val="28"/>
          <w:lang w:val="ro-RO"/>
        </w:rPr>
        <w:t>ă</w:t>
      </w:r>
      <w:r w:rsidRPr="00E112E4">
        <w:rPr>
          <w:rFonts w:ascii="Times New Roman" w:eastAsia="Times New Roman" w:hAnsi="Times New Roman" w:cs="Times New Roman"/>
          <w:color w:val="000000"/>
          <w:sz w:val="28"/>
          <w:szCs w:val="28"/>
          <w:lang w:val="ro-RO"/>
        </w:rPr>
        <w:t xml:space="preserve"> semnătura </w:t>
      </w:r>
      <w:r w:rsidRPr="00E112E4">
        <w:rPr>
          <w:rFonts w:ascii="Times New Roman" w:eastAsia="Times New Roman" w:hAnsi="Times New Roman" w:cs="Times New Roman"/>
          <w:sz w:val="28"/>
          <w:szCs w:val="28"/>
          <w:lang w:val="ro-RO"/>
        </w:rPr>
        <w:t>electronică</w:t>
      </w:r>
      <w:r w:rsidRPr="00E112E4">
        <w:rPr>
          <w:rFonts w:ascii="Times New Roman" w:eastAsia="Times New Roman" w:hAnsi="Times New Roman" w:cs="Times New Roman"/>
          <w:color w:val="000000"/>
          <w:sz w:val="28"/>
          <w:szCs w:val="28"/>
          <w:lang w:val="ro-RO"/>
        </w:rPr>
        <w:t>.”</w:t>
      </w:r>
    </w:p>
    <w:p w14:paraId="2A989B63"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3B8DEBD9"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E112E4">
        <w:rPr>
          <w:rFonts w:ascii="Times New Roman" w:eastAsia="Times New Roman" w:hAnsi="Times New Roman" w:cs="Times New Roman"/>
          <w:color w:val="000000"/>
          <w:sz w:val="28"/>
          <w:szCs w:val="28"/>
          <w:lang w:val="ro-RO"/>
        </w:rPr>
        <w:t>9. Articolul 24:</w:t>
      </w:r>
    </w:p>
    <w:p w14:paraId="4E9DB73A"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138B0C48"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E112E4">
        <w:rPr>
          <w:rFonts w:ascii="Times New Roman" w:eastAsia="Times New Roman" w:hAnsi="Times New Roman" w:cs="Times New Roman"/>
          <w:color w:val="000000"/>
          <w:sz w:val="28"/>
          <w:szCs w:val="28"/>
          <w:lang w:val="ro-RO"/>
        </w:rPr>
        <w:t xml:space="preserve">alineatul (1): </w:t>
      </w:r>
    </w:p>
    <w:p w14:paraId="5862E253"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4915E85" w14:textId="5ACEC40B"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D22EE7">
        <w:rPr>
          <w:rFonts w:ascii="Times New Roman" w:eastAsia="Times New Roman" w:hAnsi="Times New Roman" w:cs="Times New Roman"/>
          <w:color w:val="000000"/>
          <w:sz w:val="28"/>
          <w:szCs w:val="28"/>
          <w:lang w:val="ro-RO"/>
        </w:rPr>
        <w:t>litera a) se completează cu textul „ și, în cazul actelor notariale electronice, adresa electronică a notarului”;</w:t>
      </w:r>
    </w:p>
    <w:p w14:paraId="37E40263"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413C6349" w14:textId="454A3AA8"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la litera e), după cuvintele „faptului prezentării lor în persoană” se introduc cuvintele „sau prezentării prin mijloace de comunicare electronică”;</w:t>
      </w:r>
    </w:p>
    <w:p w14:paraId="44B9C0C2"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2524B921" w14:textId="77777777" w:rsidR="00A96FD3" w:rsidRPr="00BA1FFB"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litera i) se completează cu textul „ , </w:t>
      </w:r>
      <w:r w:rsidRPr="00D22EE7">
        <w:rPr>
          <w:rFonts w:ascii="Times New Roman" w:eastAsia="Times New Roman" w:hAnsi="Times New Roman" w:cs="Times New Roman"/>
          <w:color w:val="000000"/>
          <w:sz w:val="28"/>
          <w:szCs w:val="28"/>
          <w:lang w:val="ro-RO"/>
        </w:rPr>
        <w:t>cu sau fără prezența fizică</w:t>
      </w:r>
      <w:r w:rsidRPr="00BA1FFB">
        <w:rPr>
          <w:rFonts w:ascii="Times New Roman" w:eastAsia="Times New Roman" w:hAnsi="Times New Roman" w:cs="Times New Roman"/>
          <w:color w:val="000000"/>
          <w:sz w:val="28"/>
          <w:szCs w:val="28"/>
          <w:lang w:val="ro-RO"/>
        </w:rPr>
        <w:t>”;</w:t>
      </w:r>
    </w:p>
    <w:p w14:paraId="0CDEFAFD" w14:textId="77777777" w:rsidR="00A96FD3" w:rsidRPr="00BA1FFB"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14F60C6"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BA1FFB">
        <w:rPr>
          <w:rFonts w:ascii="Times New Roman" w:eastAsia="Times New Roman" w:hAnsi="Times New Roman" w:cs="Times New Roman"/>
          <w:color w:val="000000"/>
          <w:sz w:val="28"/>
          <w:szCs w:val="28"/>
          <w:lang w:val="ro-RO"/>
        </w:rPr>
        <w:t xml:space="preserve">litera m) se completează cu textul „ </w:t>
      </w:r>
      <w:r w:rsidRPr="00D22EE7">
        <w:rPr>
          <w:rFonts w:ascii="Times New Roman" w:eastAsia="Times New Roman" w:hAnsi="Times New Roman" w:cs="Times New Roman"/>
          <w:color w:val="000000"/>
          <w:sz w:val="28"/>
          <w:szCs w:val="28"/>
          <w:lang w:val="ro-RO"/>
        </w:rPr>
        <w:t>, după caz</w:t>
      </w:r>
      <w:r w:rsidRPr="00BA1FFB">
        <w:rPr>
          <w:rFonts w:ascii="Times New Roman" w:eastAsia="Times New Roman" w:hAnsi="Times New Roman" w:cs="Times New Roman"/>
          <w:color w:val="000000"/>
          <w:sz w:val="28"/>
          <w:szCs w:val="28"/>
          <w:lang w:val="ro-RO"/>
        </w:rPr>
        <w:t>”;</w:t>
      </w:r>
    </w:p>
    <w:p w14:paraId="3D4073DB"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6CA96FEC"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sz w:val="28"/>
          <w:szCs w:val="28"/>
          <w:lang w:val="ro-RO"/>
        </w:rPr>
        <w:t>la alineatul</w:t>
      </w:r>
      <w:r w:rsidRPr="00A96FD3">
        <w:rPr>
          <w:rFonts w:ascii="Times New Roman" w:eastAsia="Times New Roman" w:hAnsi="Times New Roman" w:cs="Times New Roman"/>
          <w:color w:val="000000"/>
          <w:sz w:val="28"/>
          <w:szCs w:val="28"/>
          <w:lang w:val="ro-RO"/>
        </w:rPr>
        <w:t xml:space="preserve"> (2): </w:t>
      </w:r>
    </w:p>
    <w:p w14:paraId="3B37A8FF"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15B06A4" w14:textId="15D6C1E1"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litera a) se completează cu textul „și, în cazul actelor notariale electronice</w:t>
      </w:r>
      <w:r w:rsidRPr="00621E7C">
        <w:rPr>
          <w:rFonts w:ascii="Times New Roman" w:eastAsia="Times New Roman" w:hAnsi="Times New Roman" w:cs="Times New Roman"/>
          <w:color w:val="000000"/>
          <w:sz w:val="28"/>
          <w:szCs w:val="28"/>
          <w:lang w:val="ro-RO"/>
        </w:rPr>
        <w:t xml:space="preserve">, </w:t>
      </w:r>
      <w:r w:rsidRPr="00D22EE7">
        <w:rPr>
          <w:rFonts w:ascii="Times New Roman" w:eastAsia="Times New Roman" w:hAnsi="Times New Roman" w:cs="Times New Roman"/>
          <w:color w:val="000000"/>
          <w:sz w:val="28"/>
          <w:szCs w:val="28"/>
          <w:lang w:val="ro-RO"/>
        </w:rPr>
        <w:t xml:space="preserve">adresa </w:t>
      </w:r>
      <w:r w:rsidRPr="00D22EE7">
        <w:rPr>
          <w:rFonts w:ascii="Times New Roman" w:eastAsia="Times New Roman" w:hAnsi="Times New Roman" w:cs="Times New Roman"/>
          <w:sz w:val="28"/>
          <w:szCs w:val="28"/>
          <w:lang w:val="ro-RO"/>
        </w:rPr>
        <w:t>electronică</w:t>
      </w:r>
      <w:r w:rsidR="00BA1FFB" w:rsidRPr="00621E7C">
        <w:rPr>
          <w:rFonts w:ascii="Times New Roman" w:eastAsia="Times New Roman" w:hAnsi="Times New Roman" w:cs="Times New Roman"/>
          <w:sz w:val="28"/>
          <w:szCs w:val="28"/>
          <w:lang w:val="ro-RO"/>
        </w:rPr>
        <w:t xml:space="preserve"> a acestuia</w:t>
      </w:r>
      <w:r w:rsidRPr="00621E7C">
        <w:rPr>
          <w:rFonts w:ascii="Times New Roman" w:eastAsia="Times New Roman" w:hAnsi="Times New Roman" w:cs="Times New Roman"/>
          <w:color w:val="000000"/>
          <w:sz w:val="28"/>
          <w:szCs w:val="28"/>
          <w:lang w:val="ro-RO"/>
        </w:rPr>
        <w:t>”;</w:t>
      </w:r>
    </w:p>
    <w:p w14:paraId="7C1AB0C5"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26FC64B0"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litera h) se completează cu textul „ </w:t>
      </w:r>
      <w:r w:rsidRPr="00BA1FFB">
        <w:rPr>
          <w:rFonts w:ascii="Times New Roman" w:eastAsia="Times New Roman" w:hAnsi="Times New Roman" w:cs="Times New Roman"/>
          <w:color w:val="000000"/>
          <w:sz w:val="28"/>
          <w:szCs w:val="28"/>
          <w:lang w:val="ro-RO"/>
        </w:rPr>
        <w:t xml:space="preserve">, </w:t>
      </w:r>
      <w:r w:rsidRPr="00D22EE7">
        <w:rPr>
          <w:rFonts w:ascii="Times New Roman" w:eastAsia="Times New Roman" w:hAnsi="Times New Roman" w:cs="Times New Roman"/>
          <w:color w:val="000000"/>
          <w:sz w:val="28"/>
          <w:szCs w:val="28"/>
          <w:lang w:val="ro-RO"/>
        </w:rPr>
        <w:t>după caz</w:t>
      </w:r>
      <w:r w:rsidRPr="00BA1FFB">
        <w:rPr>
          <w:rFonts w:ascii="Times New Roman" w:eastAsia="Times New Roman" w:hAnsi="Times New Roman" w:cs="Times New Roman"/>
          <w:color w:val="000000"/>
          <w:sz w:val="28"/>
          <w:szCs w:val="28"/>
          <w:lang w:val="ro-RO"/>
        </w:rPr>
        <w:t>”.</w:t>
      </w:r>
    </w:p>
    <w:p w14:paraId="3BAF75CD"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55470659"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1</w:t>
      </w:r>
      <w:r w:rsidRPr="00A96FD3">
        <w:rPr>
          <w:rFonts w:ascii="Times New Roman" w:eastAsia="Times New Roman" w:hAnsi="Times New Roman" w:cs="Times New Roman"/>
          <w:sz w:val="28"/>
          <w:szCs w:val="28"/>
          <w:lang w:val="ro-RO"/>
        </w:rPr>
        <w:t>0</w:t>
      </w:r>
      <w:r w:rsidRPr="00A96FD3">
        <w:rPr>
          <w:rFonts w:ascii="Times New Roman" w:eastAsia="Times New Roman" w:hAnsi="Times New Roman" w:cs="Times New Roman"/>
          <w:color w:val="000000"/>
          <w:sz w:val="28"/>
          <w:szCs w:val="28"/>
          <w:lang w:val="ro-RO"/>
        </w:rPr>
        <w:t>. Articolul 28 se completează cu alineatul (7) cu următorul cuprins:</w:t>
      </w:r>
    </w:p>
    <w:p w14:paraId="20CB6C1C"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36FF379A" w14:textId="140B50B9"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„(7) Actele notariale electroni</w:t>
      </w:r>
      <w:r w:rsidRPr="00D22EE7">
        <w:rPr>
          <w:rFonts w:ascii="Times New Roman" w:eastAsia="Times New Roman" w:hAnsi="Times New Roman" w:cs="Times New Roman"/>
          <w:color w:val="000000"/>
          <w:sz w:val="28"/>
          <w:szCs w:val="28"/>
          <w:lang w:val="ro-RO"/>
        </w:rPr>
        <w:t>c</w:t>
      </w:r>
      <w:r w:rsidR="00BA1FFB">
        <w:rPr>
          <w:rFonts w:ascii="Times New Roman" w:eastAsia="Times New Roman" w:hAnsi="Times New Roman" w:cs="Times New Roman"/>
          <w:color w:val="000000"/>
          <w:sz w:val="28"/>
          <w:szCs w:val="28"/>
          <w:lang w:val="ro-RO"/>
        </w:rPr>
        <w:t>e</w:t>
      </w:r>
      <w:r w:rsidRPr="00A96FD3">
        <w:rPr>
          <w:rFonts w:ascii="Times New Roman" w:eastAsia="Times New Roman" w:hAnsi="Times New Roman" w:cs="Times New Roman"/>
          <w:color w:val="000000"/>
          <w:sz w:val="28"/>
          <w:szCs w:val="28"/>
          <w:lang w:val="ro-RO"/>
        </w:rPr>
        <w:t xml:space="preserve"> nu pot fi rectificate, iar remedierea erorilor se efectuează doar printr-o încheiere de rectificare. Încheierea de rectificare</w:t>
      </w:r>
      <w:r w:rsidR="00951E74">
        <w:rPr>
          <w:rFonts w:ascii="Times New Roman" w:eastAsia="Times New Roman" w:hAnsi="Times New Roman" w:cs="Times New Roman"/>
          <w:color w:val="000000"/>
          <w:sz w:val="28"/>
          <w:szCs w:val="28"/>
          <w:lang w:val="ro-RO"/>
        </w:rPr>
        <w:t xml:space="preserve"> </w:t>
      </w:r>
      <w:r w:rsidRPr="00A96FD3">
        <w:rPr>
          <w:rFonts w:ascii="Times New Roman" w:eastAsia="Times New Roman" w:hAnsi="Times New Roman" w:cs="Times New Roman"/>
          <w:color w:val="000000"/>
          <w:sz w:val="28"/>
          <w:szCs w:val="28"/>
          <w:lang w:val="ro-RO"/>
        </w:rPr>
        <w:t>este parte integrantă a actului.”</w:t>
      </w:r>
    </w:p>
    <w:p w14:paraId="7804E915"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F6EB82C" w14:textId="45B1E5F5"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BA1FFB">
        <w:rPr>
          <w:rFonts w:ascii="Times New Roman" w:eastAsia="Times New Roman" w:hAnsi="Times New Roman" w:cs="Times New Roman"/>
          <w:color w:val="000000"/>
          <w:sz w:val="28"/>
          <w:szCs w:val="28"/>
          <w:lang w:val="ro-RO"/>
        </w:rPr>
        <w:t xml:space="preserve">11. La </w:t>
      </w:r>
      <w:r w:rsidRPr="00D22EE7">
        <w:rPr>
          <w:rFonts w:ascii="Times New Roman" w:eastAsia="Times New Roman" w:hAnsi="Times New Roman" w:cs="Times New Roman"/>
          <w:color w:val="000000"/>
          <w:sz w:val="28"/>
          <w:szCs w:val="28"/>
          <w:lang w:val="ro-RO"/>
        </w:rPr>
        <w:t>articolul 32 alineatul (1</w:t>
      </w:r>
      <w:r w:rsidRPr="00D22EE7">
        <w:rPr>
          <w:rFonts w:ascii="Times New Roman" w:eastAsia="Times New Roman" w:hAnsi="Times New Roman" w:cs="Times New Roman"/>
          <w:color w:val="000000"/>
          <w:sz w:val="28"/>
          <w:szCs w:val="28"/>
          <w:vertAlign w:val="superscript"/>
          <w:lang w:val="ro-RO"/>
        </w:rPr>
        <w:t>1</w:t>
      </w:r>
      <w:r w:rsidRPr="00D22EE7">
        <w:rPr>
          <w:rFonts w:ascii="Times New Roman" w:eastAsia="Times New Roman" w:hAnsi="Times New Roman" w:cs="Times New Roman"/>
          <w:color w:val="000000"/>
          <w:sz w:val="28"/>
          <w:szCs w:val="28"/>
          <w:lang w:val="ro-RO"/>
        </w:rPr>
        <w:t xml:space="preserve">), după cuvintele „al dreptului de proprietate asupra bunului” se </w:t>
      </w:r>
      <w:r w:rsidR="00951E74">
        <w:rPr>
          <w:rFonts w:ascii="Times New Roman" w:eastAsia="Times New Roman" w:hAnsi="Times New Roman" w:cs="Times New Roman"/>
          <w:color w:val="000000"/>
          <w:sz w:val="28"/>
          <w:szCs w:val="28"/>
          <w:lang w:val="ro-RO"/>
        </w:rPr>
        <w:t xml:space="preserve">introduce </w:t>
      </w:r>
      <w:r w:rsidRPr="00D22EE7">
        <w:rPr>
          <w:rFonts w:ascii="Times New Roman" w:eastAsia="Times New Roman" w:hAnsi="Times New Roman" w:cs="Times New Roman"/>
          <w:color w:val="000000"/>
          <w:sz w:val="28"/>
          <w:szCs w:val="28"/>
          <w:lang w:val="ro-RO"/>
        </w:rPr>
        <w:t>textul „ , dacă documentul este prezentat pe suport de hârtie</w:t>
      </w:r>
      <w:r w:rsidRPr="00BA1FFB">
        <w:rPr>
          <w:rFonts w:ascii="Times New Roman" w:eastAsia="Times New Roman" w:hAnsi="Times New Roman" w:cs="Times New Roman"/>
          <w:color w:val="000000"/>
          <w:sz w:val="28"/>
          <w:szCs w:val="28"/>
          <w:lang w:val="ro-RO"/>
        </w:rPr>
        <w:t>,”.</w:t>
      </w:r>
    </w:p>
    <w:p w14:paraId="059C5F68"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5B04D027"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bookmarkStart w:id="9" w:name="_Hlk134110919"/>
      <w:r w:rsidRPr="00A96FD3">
        <w:rPr>
          <w:rFonts w:ascii="Times New Roman" w:eastAsia="Times New Roman" w:hAnsi="Times New Roman" w:cs="Times New Roman"/>
          <w:color w:val="000000"/>
          <w:sz w:val="28"/>
          <w:szCs w:val="28"/>
          <w:lang w:val="ro-RO"/>
        </w:rPr>
        <w:t>1</w:t>
      </w:r>
      <w:r w:rsidRPr="00A96FD3">
        <w:rPr>
          <w:rFonts w:ascii="Times New Roman" w:eastAsia="Times New Roman" w:hAnsi="Times New Roman" w:cs="Times New Roman"/>
          <w:sz w:val="28"/>
          <w:szCs w:val="28"/>
          <w:lang w:val="ro-RO"/>
        </w:rPr>
        <w:t>2</w:t>
      </w:r>
      <w:r w:rsidRPr="00A96FD3">
        <w:rPr>
          <w:rFonts w:ascii="Times New Roman" w:eastAsia="Times New Roman" w:hAnsi="Times New Roman" w:cs="Times New Roman"/>
          <w:color w:val="000000"/>
          <w:sz w:val="28"/>
          <w:szCs w:val="28"/>
          <w:lang w:val="ro-RO"/>
        </w:rPr>
        <w:t>. Articolul 43 se completează cu alineatul (11) cu următorul cuprins:</w:t>
      </w:r>
    </w:p>
    <w:p w14:paraId="62B24AEC"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CF12902" w14:textId="54CFBE05"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D22EE7">
        <w:rPr>
          <w:rFonts w:ascii="Times New Roman" w:eastAsia="Times New Roman" w:hAnsi="Times New Roman" w:cs="Times New Roman"/>
          <w:color w:val="000000"/>
          <w:sz w:val="28"/>
          <w:szCs w:val="28"/>
          <w:lang w:val="ro-RO"/>
        </w:rPr>
        <w:t>„(11) Se învestesc cu formulă executorie în formă electronică doar actele care au fost semnate și autentificate în formă electronică.”</w:t>
      </w:r>
    </w:p>
    <w:p w14:paraId="7ABF136E"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bookmarkEnd w:id="9"/>
    <w:p w14:paraId="0F595DC6"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lastRenderedPageBreak/>
        <w:t>13. La articolul 46:</w:t>
      </w:r>
    </w:p>
    <w:p w14:paraId="726F1D50"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2CD2D6DD" w14:textId="08D36C64"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 xml:space="preserve">alineatul (1) se completează cu </w:t>
      </w:r>
      <w:r w:rsidR="00951E74" w:rsidRPr="00A96FD3">
        <w:rPr>
          <w:rFonts w:ascii="Times New Roman" w:eastAsia="Times New Roman" w:hAnsi="Times New Roman" w:cs="Times New Roman"/>
          <w:sz w:val="28"/>
          <w:szCs w:val="28"/>
          <w:lang w:val="ro-RO"/>
        </w:rPr>
        <w:t xml:space="preserve">următorul </w:t>
      </w:r>
      <w:r w:rsidRPr="00A96FD3">
        <w:rPr>
          <w:rFonts w:ascii="Times New Roman" w:eastAsia="Times New Roman" w:hAnsi="Times New Roman" w:cs="Times New Roman"/>
          <w:sz w:val="28"/>
          <w:szCs w:val="28"/>
          <w:lang w:val="ro-RO"/>
        </w:rPr>
        <w:t xml:space="preserve">enunț: „Copia legalizată poate fi eliberată în formă de document electronic sau pe suport de hârtie, indiferent dacă documentul original a fost </w:t>
      </w:r>
      <w:r w:rsidRPr="00D22EE7">
        <w:rPr>
          <w:rFonts w:ascii="Times New Roman" w:eastAsia="Times New Roman" w:hAnsi="Times New Roman" w:cs="Times New Roman"/>
          <w:sz w:val="28"/>
          <w:szCs w:val="28"/>
          <w:lang w:val="ro-RO"/>
        </w:rPr>
        <w:t>întocmit</w:t>
      </w:r>
      <w:r w:rsidRPr="00A96FD3">
        <w:rPr>
          <w:rFonts w:ascii="Times New Roman" w:eastAsia="Times New Roman" w:hAnsi="Times New Roman" w:cs="Times New Roman"/>
          <w:sz w:val="28"/>
          <w:szCs w:val="28"/>
          <w:lang w:val="ro-RO"/>
        </w:rPr>
        <w:t xml:space="preserve"> pe suport de hârtie ori în formă de document electronic.”</w:t>
      </w:r>
    </w:p>
    <w:p w14:paraId="2F89A75D"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4EE674C6" w14:textId="2BE9CD3D"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r w:rsidRPr="00A96FD3">
        <w:rPr>
          <w:rFonts w:ascii="Times New Roman" w:eastAsia="Times New Roman" w:hAnsi="Times New Roman" w:cs="Times New Roman"/>
          <w:sz w:val="28"/>
          <w:szCs w:val="28"/>
          <w:lang w:val="ro-RO"/>
        </w:rPr>
        <w:t xml:space="preserve">la alineatul (4), după cuvintele „trebuie să fie aplicată” se introduce textul „semnătura electronică calificată </w:t>
      </w:r>
      <w:r w:rsidR="00BA75E6">
        <w:rPr>
          <w:rFonts w:ascii="Times New Roman" w:eastAsia="Times New Roman" w:hAnsi="Times New Roman" w:cs="Times New Roman"/>
          <w:sz w:val="28"/>
          <w:szCs w:val="28"/>
          <w:lang w:val="ro-RO"/>
        </w:rPr>
        <w:t>a</w:t>
      </w:r>
      <w:r w:rsidRPr="00A96FD3">
        <w:rPr>
          <w:rFonts w:ascii="Times New Roman" w:eastAsia="Times New Roman" w:hAnsi="Times New Roman" w:cs="Times New Roman"/>
          <w:sz w:val="28"/>
          <w:szCs w:val="28"/>
          <w:lang w:val="ro-RO"/>
        </w:rPr>
        <w:t xml:space="preserve"> autorității sau, dacă copia este prezentată pe suport de hârtie,”.</w:t>
      </w:r>
    </w:p>
    <w:p w14:paraId="7A1AAF89"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CCD1247"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14. Articolul 48:</w:t>
      </w:r>
    </w:p>
    <w:p w14:paraId="12432335"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34AA7402" w14:textId="2E93FA86"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la alineatul (2), </w:t>
      </w:r>
      <w:r w:rsidR="0006110A">
        <w:rPr>
          <w:rFonts w:ascii="Times New Roman" w:eastAsia="Times New Roman" w:hAnsi="Times New Roman" w:cs="Times New Roman"/>
          <w:color w:val="000000"/>
          <w:sz w:val="28"/>
          <w:szCs w:val="28"/>
          <w:lang w:val="ro-RO"/>
        </w:rPr>
        <w:t>primul enunț se completează cu</w:t>
      </w:r>
      <w:r w:rsidRPr="00A96FD3">
        <w:rPr>
          <w:rFonts w:ascii="Times New Roman" w:eastAsia="Times New Roman" w:hAnsi="Times New Roman" w:cs="Times New Roman"/>
          <w:color w:val="000000"/>
          <w:sz w:val="28"/>
          <w:szCs w:val="28"/>
          <w:lang w:val="ro-RO"/>
        </w:rPr>
        <w:t xml:space="preserve"> textul „sau, dacă înscrisurile traduse sunt în formă de document electronic, cu semnătura electronică calificată a traducătorului”;</w:t>
      </w:r>
    </w:p>
    <w:p w14:paraId="0A313CB5"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1DF2A646"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articolul se completează cu alineatul (3</w:t>
      </w:r>
      <w:r w:rsidRPr="00A96FD3">
        <w:rPr>
          <w:rFonts w:ascii="Times New Roman" w:eastAsia="Times New Roman" w:hAnsi="Times New Roman" w:cs="Times New Roman"/>
          <w:color w:val="000000"/>
          <w:sz w:val="28"/>
          <w:szCs w:val="28"/>
          <w:vertAlign w:val="superscript"/>
          <w:lang w:val="ro-RO"/>
        </w:rPr>
        <w:t>1</w:t>
      </w:r>
      <w:r w:rsidRPr="00A96FD3">
        <w:rPr>
          <w:rFonts w:ascii="Times New Roman" w:eastAsia="Times New Roman" w:hAnsi="Times New Roman" w:cs="Times New Roman"/>
          <w:color w:val="000000"/>
          <w:sz w:val="28"/>
          <w:szCs w:val="28"/>
          <w:lang w:val="ro-RO"/>
        </w:rPr>
        <w:t>) cu următorul cuprins:</w:t>
      </w:r>
    </w:p>
    <w:p w14:paraId="00E19FF4"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AC202EB" w14:textId="1AEDC168"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„(3</w:t>
      </w:r>
      <w:r w:rsidRPr="00A96FD3">
        <w:rPr>
          <w:rFonts w:ascii="Times New Roman" w:eastAsia="Times New Roman" w:hAnsi="Times New Roman" w:cs="Times New Roman"/>
          <w:color w:val="000000"/>
          <w:sz w:val="28"/>
          <w:szCs w:val="28"/>
          <w:vertAlign w:val="superscript"/>
          <w:lang w:val="ro-RO"/>
        </w:rPr>
        <w:t>1</w:t>
      </w:r>
      <w:r w:rsidRPr="00A96FD3">
        <w:rPr>
          <w:rFonts w:ascii="Times New Roman" w:eastAsia="Times New Roman" w:hAnsi="Times New Roman" w:cs="Times New Roman"/>
          <w:color w:val="000000"/>
          <w:sz w:val="28"/>
          <w:szCs w:val="28"/>
          <w:lang w:val="ro-RO"/>
        </w:rPr>
        <w:t xml:space="preserve">) În cazul legalizării electronice a semnăturii traducătorului, copia legalizată în formă de document electronic și </w:t>
      </w:r>
      <w:r w:rsidRPr="00C31D8F">
        <w:rPr>
          <w:rFonts w:ascii="Times New Roman" w:eastAsia="Times New Roman" w:hAnsi="Times New Roman" w:cs="Times New Roman"/>
          <w:color w:val="000000"/>
          <w:sz w:val="28"/>
          <w:szCs w:val="28"/>
          <w:lang w:val="ro-RO"/>
        </w:rPr>
        <w:t>traducerea se cuprind într</w:t>
      </w:r>
      <w:r w:rsidRPr="00A96FD3">
        <w:rPr>
          <w:rFonts w:ascii="Times New Roman" w:eastAsia="Times New Roman" w:hAnsi="Times New Roman" w:cs="Times New Roman"/>
          <w:color w:val="000000"/>
          <w:sz w:val="28"/>
          <w:szCs w:val="28"/>
          <w:lang w:val="ro-RO"/>
        </w:rPr>
        <w:t xml:space="preserve">-un document electronic </w:t>
      </w:r>
      <w:r w:rsidR="00BC2670" w:rsidRPr="00A96FD3">
        <w:rPr>
          <w:rFonts w:ascii="Times New Roman" w:eastAsia="Times New Roman" w:hAnsi="Times New Roman" w:cs="Times New Roman"/>
          <w:color w:val="000000"/>
          <w:sz w:val="28"/>
          <w:szCs w:val="28"/>
          <w:lang w:val="ro-RO"/>
        </w:rPr>
        <w:t>integr</w:t>
      </w:r>
      <w:r w:rsidR="00BC2670">
        <w:rPr>
          <w:rFonts w:ascii="Times New Roman" w:eastAsia="Times New Roman" w:hAnsi="Times New Roman" w:cs="Times New Roman"/>
          <w:color w:val="000000"/>
          <w:sz w:val="28"/>
          <w:szCs w:val="28"/>
          <w:lang w:val="ro-RO"/>
        </w:rPr>
        <w:t>al</w:t>
      </w:r>
      <w:r w:rsidRPr="00A96FD3">
        <w:rPr>
          <w:rFonts w:ascii="Times New Roman" w:eastAsia="Times New Roman" w:hAnsi="Times New Roman" w:cs="Times New Roman"/>
          <w:color w:val="000000"/>
          <w:sz w:val="28"/>
          <w:szCs w:val="28"/>
          <w:lang w:val="ro-RO"/>
        </w:rPr>
        <w:t>, pe care se aplică semnătura electronică calificată a notarului.”</w:t>
      </w:r>
    </w:p>
    <w:p w14:paraId="2FF6E2D1"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2D682B04"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15. La articolul 50 alineatul (1), cuvintele „a actului juridic sau certificatului notarial” se substituie cu cuvintele „a dreptului născut în temeiul actului juridic sau al certificatului notarial”.</w:t>
      </w:r>
    </w:p>
    <w:p w14:paraId="1047100C"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113F5CCD"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16. Articolul 56:</w:t>
      </w:r>
    </w:p>
    <w:p w14:paraId="46D7E00A"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62BAC8FB" w14:textId="2E21723F"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 xml:space="preserve">la alineatul (1), </w:t>
      </w:r>
      <w:r w:rsidR="00951E74">
        <w:rPr>
          <w:rFonts w:ascii="Times New Roman" w:eastAsia="Times New Roman" w:hAnsi="Times New Roman" w:cs="Times New Roman"/>
          <w:color w:val="000000"/>
          <w:sz w:val="28"/>
          <w:szCs w:val="28"/>
          <w:lang w:val="ro-RO"/>
        </w:rPr>
        <w:t xml:space="preserve">cuvântul </w:t>
      </w:r>
      <w:r w:rsidR="00BA1FFB">
        <w:rPr>
          <w:rFonts w:ascii="Times New Roman" w:eastAsia="Times New Roman" w:hAnsi="Times New Roman" w:cs="Times New Roman"/>
          <w:color w:val="000000"/>
          <w:sz w:val="28"/>
          <w:szCs w:val="28"/>
          <w:lang w:val="ro-RO"/>
        </w:rPr>
        <w:t>„</w:t>
      </w:r>
      <w:r w:rsidR="00BA1FFB" w:rsidRPr="00E112E4">
        <w:rPr>
          <w:rFonts w:ascii="Times New Roman" w:eastAsia="Times New Roman" w:hAnsi="Times New Roman" w:cs="Times New Roman"/>
          <w:color w:val="000000"/>
          <w:sz w:val="28"/>
          <w:szCs w:val="28"/>
          <w:lang w:val="ro-RO"/>
        </w:rPr>
        <w:t>tipărite</w:t>
      </w:r>
      <w:r w:rsidR="00BA1FFB">
        <w:rPr>
          <w:rFonts w:ascii="Times New Roman" w:eastAsia="Times New Roman" w:hAnsi="Times New Roman" w:cs="Times New Roman"/>
          <w:color w:val="000000"/>
          <w:sz w:val="28"/>
          <w:szCs w:val="28"/>
          <w:lang w:val="ro-RO"/>
        </w:rPr>
        <w:t xml:space="preserve">” și </w:t>
      </w:r>
      <w:r w:rsidR="00951E74" w:rsidRPr="00A96FD3">
        <w:rPr>
          <w:rFonts w:ascii="Times New Roman" w:eastAsia="Times New Roman" w:hAnsi="Times New Roman" w:cs="Times New Roman"/>
          <w:color w:val="000000"/>
          <w:sz w:val="28"/>
          <w:szCs w:val="28"/>
          <w:lang w:val="ro-RO"/>
        </w:rPr>
        <w:t xml:space="preserve">cuvintele </w:t>
      </w:r>
      <w:r w:rsidRPr="00A96FD3">
        <w:rPr>
          <w:rFonts w:ascii="Times New Roman" w:eastAsia="Times New Roman" w:hAnsi="Times New Roman" w:cs="Times New Roman"/>
          <w:color w:val="000000"/>
          <w:sz w:val="28"/>
          <w:szCs w:val="28"/>
          <w:lang w:val="ro-RO"/>
        </w:rPr>
        <w:t>„tipărită pe suport de hârtie” se exclud;</w:t>
      </w:r>
    </w:p>
    <w:p w14:paraId="32BD2DDC"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1E95213F" w14:textId="41789F1D"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la alineatul (3), după cuvintele „se anexează varianta tipărită” se introduce textul „sau, în cazul certificatului notarial electronic, varianta pregătită pentru tipar”;</w:t>
      </w:r>
    </w:p>
    <w:p w14:paraId="5A293CEF"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7B138EDD" w14:textId="164559E0"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la alineatul (4), cuvântul „tipărite” se exclude.</w:t>
      </w:r>
    </w:p>
    <w:p w14:paraId="385C9FA8"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5465D51C"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A96FD3">
        <w:rPr>
          <w:rFonts w:ascii="Times New Roman" w:eastAsia="Times New Roman" w:hAnsi="Times New Roman" w:cs="Times New Roman"/>
          <w:color w:val="000000"/>
          <w:sz w:val="28"/>
          <w:szCs w:val="28"/>
          <w:lang w:val="ro-RO"/>
        </w:rPr>
        <w:t>17. Articolul 57:</w:t>
      </w:r>
    </w:p>
    <w:p w14:paraId="61AD6E48"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556CBB90"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E112E4">
        <w:rPr>
          <w:rFonts w:ascii="Times New Roman" w:eastAsia="Times New Roman" w:hAnsi="Times New Roman" w:cs="Times New Roman"/>
          <w:color w:val="000000"/>
          <w:sz w:val="28"/>
          <w:szCs w:val="28"/>
          <w:lang w:val="ro-RO"/>
        </w:rPr>
        <w:t>la alineatul (2), cuvintele „pe suport de hârtie al” se exclud;</w:t>
      </w:r>
    </w:p>
    <w:p w14:paraId="4764635F"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7145081A"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E112E4">
        <w:rPr>
          <w:rFonts w:ascii="Times New Roman" w:eastAsia="Times New Roman" w:hAnsi="Times New Roman" w:cs="Times New Roman"/>
          <w:color w:val="000000"/>
          <w:sz w:val="28"/>
          <w:szCs w:val="28"/>
          <w:lang w:val="ro-RO"/>
        </w:rPr>
        <w:lastRenderedPageBreak/>
        <w:t>alineatul (3) va avea următorul cuprins:</w:t>
      </w:r>
    </w:p>
    <w:p w14:paraId="0054D06D" w14:textId="77777777" w:rsidR="00A96FD3" w:rsidRPr="00E112E4"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50CC8631" w14:textId="5EE565FE"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E112E4">
        <w:rPr>
          <w:rFonts w:ascii="Times New Roman" w:eastAsia="Times New Roman" w:hAnsi="Times New Roman" w:cs="Times New Roman"/>
          <w:color w:val="000000"/>
          <w:sz w:val="28"/>
          <w:szCs w:val="28"/>
          <w:lang w:val="ro-RO"/>
        </w:rPr>
        <w:t xml:space="preserve">„(3) Dacă certificarea se efectuează în legătură cu întocmirea unui act notarial, informația în formă electronică privind timpul preluării datelor din registrele de publicitate se anexează la certificatul întocmit sau la dosarul actului notarial întocmit, după caz, </w:t>
      </w:r>
      <w:r w:rsidRPr="00D22EE7">
        <w:rPr>
          <w:rFonts w:ascii="Times New Roman" w:eastAsia="Times New Roman" w:hAnsi="Times New Roman" w:cs="Times New Roman"/>
          <w:color w:val="000000"/>
          <w:sz w:val="28"/>
          <w:szCs w:val="28"/>
          <w:lang w:val="ro-RO"/>
        </w:rPr>
        <w:t>și pe suport de hârtie</w:t>
      </w:r>
      <w:r w:rsidRPr="00E112E4">
        <w:rPr>
          <w:rFonts w:ascii="Times New Roman" w:eastAsia="Times New Roman" w:hAnsi="Times New Roman" w:cs="Times New Roman"/>
          <w:color w:val="000000"/>
          <w:sz w:val="28"/>
          <w:szCs w:val="28"/>
          <w:lang w:val="ro-RO"/>
        </w:rPr>
        <w:t>.”</w:t>
      </w:r>
    </w:p>
    <w:p w14:paraId="5144E02A" w14:textId="77777777" w:rsidR="00A96FD3" w:rsidRP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5A5895BB" w14:textId="178A77C0" w:rsidR="00A96FD3" w:rsidRDefault="00A96FD3"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r w:rsidRPr="00BA1FFB">
        <w:rPr>
          <w:rFonts w:ascii="Times New Roman" w:eastAsia="Times New Roman" w:hAnsi="Times New Roman" w:cs="Times New Roman"/>
          <w:color w:val="000000"/>
          <w:sz w:val="28"/>
          <w:szCs w:val="28"/>
          <w:lang w:val="ro-RO"/>
        </w:rPr>
        <w:t xml:space="preserve">18. La articolul 90, alineatul (1) se completează cu  </w:t>
      </w:r>
      <w:r w:rsidR="00951E74" w:rsidRPr="00BA1FFB">
        <w:rPr>
          <w:rFonts w:ascii="Times New Roman" w:eastAsia="Times New Roman" w:hAnsi="Times New Roman" w:cs="Times New Roman"/>
          <w:color w:val="000000"/>
          <w:sz w:val="28"/>
          <w:szCs w:val="28"/>
          <w:lang w:val="ro-RO"/>
        </w:rPr>
        <w:t xml:space="preserve">următorul </w:t>
      </w:r>
      <w:r w:rsidRPr="00BA1FFB">
        <w:rPr>
          <w:rFonts w:ascii="Times New Roman" w:eastAsia="Times New Roman" w:hAnsi="Times New Roman" w:cs="Times New Roman"/>
          <w:color w:val="000000"/>
          <w:sz w:val="28"/>
          <w:szCs w:val="28"/>
          <w:lang w:val="ro-RO"/>
        </w:rPr>
        <w:t>enunț: „</w:t>
      </w:r>
      <w:r w:rsidRPr="00BA1FFB">
        <w:rPr>
          <w:rFonts w:ascii="Times New Roman" w:eastAsia="Times New Roman" w:hAnsi="Times New Roman" w:cs="Times New Roman"/>
          <w:sz w:val="28"/>
          <w:szCs w:val="28"/>
          <w:lang w:val="ro-RO"/>
        </w:rPr>
        <w:t xml:space="preserve">Cetățenii străini, apatrizii și beneficiarii de protecție internațională pot beneficia </w:t>
      </w:r>
      <w:r w:rsidRPr="00D22EE7">
        <w:rPr>
          <w:rFonts w:ascii="Times New Roman" w:eastAsia="Times New Roman" w:hAnsi="Times New Roman" w:cs="Times New Roman"/>
          <w:sz w:val="28"/>
          <w:szCs w:val="28"/>
          <w:lang w:val="ro-RO"/>
        </w:rPr>
        <w:t>de acte notariale electronic</w:t>
      </w:r>
      <w:r w:rsidR="00BA1FFB" w:rsidRPr="00BA1FFB">
        <w:rPr>
          <w:rFonts w:ascii="Times New Roman" w:eastAsia="Times New Roman" w:hAnsi="Times New Roman" w:cs="Times New Roman"/>
          <w:sz w:val="28"/>
          <w:szCs w:val="28"/>
          <w:lang w:val="ro-RO"/>
        </w:rPr>
        <w:t>e</w:t>
      </w:r>
      <w:r w:rsidRPr="00BA1FFB">
        <w:rPr>
          <w:rFonts w:ascii="Times New Roman" w:eastAsia="Times New Roman" w:hAnsi="Times New Roman" w:cs="Times New Roman"/>
          <w:sz w:val="28"/>
          <w:szCs w:val="28"/>
          <w:lang w:val="ro-RO"/>
        </w:rPr>
        <w:t xml:space="preserve"> dacă se pot identifica și semna electronic utilizând servicii de încredere calificate în</w:t>
      </w:r>
      <w:r w:rsidRPr="00A96FD3">
        <w:rPr>
          <w:rFonts w:ascii="Times New Roman" w:eastAsia="Times New Roman" w:hAnsi="Times New Roman" w:cs="Times New Roman"/>
          <w:sz w:val="28"/>
          <w:szCs w:val="28"/>
          <w:lang w:val="ro-RO"/>
        </w:rPr>
        <w:t xml:space="preserve"> conformitate cu prevederile Legii nr. 124/2022 privind identificarea electronică și serviciile de încredere.”</w:t>
      </w:r>
    </w:p>
    <w:p w14:paraId="29772540" w14:textId="3E490CF5" w:rsidR="006B5C32" w:rsidRDefault="006B5C32"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ro-RO"/>
        </w:rPr>
      </w:pPr>
    </w:p>
    <w:p w14:paraId="63E58876" w14:textId="57CF5F0C" w:rsidR="006B5C32" w:rsidRPr="006B5C32" w:rsidRDefault="006B5C32"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r w:rsidRPr="006B5C32">
        <w:rPr>
          <w:rFonts w:ascii="Times New Roman" w:eastAsia="Times New Roman" w:hAnsi="Times New Roman" w:cs="Times New Roman"/>
          <w:b/>
          <w:color w:val="000000"/>
          <w:sz w:val="28"/>
          <w:szCs w:val="28"/>
          <w:lang w:val="ro-RO"/>
        </w:rPr>
        <w:t xml:space="preserve">Art. X. </w:t>
      </w:r>
      <w:r w:rsidRPr="006B5C32">
        <w:rPr>
          <w:rFonts w:ascii="Times New Roman" w:eastAsia="Times New Roman" w:hAnsi="Times New Roman" w:cs="Times New Roman"/>
          <w:color w:val="000000"/>
          <w:sz w:val="28"/>
          <w:szCs w:val="28"/>
          <w:lang w:val="ro-RO"/>
        </w:rPr>
        <w:t xml:space="preserve">– (1) Prezenta lege intră în vigoare </w:t>
      </w:r>
      <w:r w:rsidR="004C4935">
        <w:rPr>
          <w:rFonts w:ascii="Times New Roman" w:eastAsia="Times New Roman" w:hAnsi="Times New Roman" w:cs="Times New Roman"/>
          <w:color w:val="000000"/>
          <w:sz w:val="28"/>
          <w:szCs w:val="28"/>
          <w:lang w:val="ro-RO"/>
        </w:rPr>
        <w:t xml:space="preserve">la expirarea a </w:t>
      </w:r>
      <w:r w:rsidRPr="006B5C32">
        <w:rPr>
          <w:rFonts w:ascii="Times New Roman" w:eastAsia="Times New Roman" w:hAnsi="Times New Roman" w:cs="Times New Roman"/>
          <w:color w:val="000000"/>
          <w:sz w:val="28"/>
          <w:szCs w:val="28"/>
          <w:lang w:val="ro-RO"/>
        </w:rPr>
        <w:t>3 luni de la data publicării în Monitorul Oficial al Republicii Moldova</w:t>
      </w:r>
      <w:r w:rsidRPr="00D22EE7">
        <w:rPr>
          <w:rFonts w:ascii="Times New Roman" w:eastAsia="Times New Roman" w:hAnsi="Times New Roman" w:cs="Times New Roman"/>
          <w:color w:val="000000"/>
          <w:sz w:val="28"/>
          <w:szCs w:val="28"/>
          <w:lang w:val="ro-RO"/>
        </w:rPr>
        <w:t xml:space="preserve">, cu excepția art. </w:t>
      </w:r>
      <w:r w:rsidR="007B7CAE" w:rsidRPr="00D22EE7">
        <w:rPr>
          <w:rFonts w:ascii="Times New Roman" w:eastAsia="Times New Roman" w:hAnsi="Times New Roman" w:cs="Times New Roman"/>
          <w:color w:val="000000"/>
          <w:sz w:val="28"/>
          <w:szCs w:val="28"/>
          <w:lang w:val="ro-RO"/>
        </w:rPr>
        <w:t>VIII</w:t>
      </w:r>
      <w:r w:rsidRPr="00D22EE7">
        <w:rPr>
          <w:rFonts w:ascii="Times New Roman" w:eastAsia="Times New Roman" w:hAnsi="Times New Roman" w:cs="Times New Roman"/>
          <w:color w:val="000000"/>
          <w:sz w:val="28"/>
          <w:szCs w:val="28"/>
          <w:lang w:val="ro-RO"/>
        </w:rPr>
        <w:t xml:space="preserve"> și art.</w:t>
      </w:r>
      <w:r w:rsidR="007B7CAE" w:rsidRPr="00D22EE7">
        <w:rPr>
          <w:rFonts w:ascii="Times New Roman" w:eastAsia="Times New Roman" w:hAnsi="Times New Roman" w:cs="Times New Roman"/>
          <w:color w:val="000000"/>
          <w:sz w:val="28"/>
          <w:szCs w:val="28"/>
          <w:lang w:val="ro-RO"/>
        </w:rPr>
        <w:t> </w:t>
      </w:r>
      <w:r w:rsidRPr="00D22EE7">
        <w:rPr>
          <w:rFonts w:ascii="Times New Roman" w:eastAsia="Times New Roman" w:hAnsi="Times New Roman" w:cs="Times New Roman"/>
          <w:color w:val="000000"/>
          <w:sz w:val="28"/>
          <w:szCs w:val="28"/>
          <w:lang w:val="ro-RO"/>
        </w:rPr>
        <w:t>I</w:t>
      </w:r>
      <w:r w:rsidR="007B7CAE" w:rsidRPr="00D22EE7">
        <w:rPr>
          <w:rFonts w:ascii="Times New Roman" w:eastAsia="Times New Roman" w:hAnsi="Times New Roman" w:cs="Times New Roman"/>
          <w:color w:val="000000"/>
          <w:sz w:val="28"/>
          <w:szCs w:val="28"/>
          <w:lang w:val="ro-RO"/>
        </w:rPr>
        <w:t>X</w:t>
      </w:r>
      <w:r w:rsidRPr="00D22EE7">
        <w:rPr>
          <w:rFonts w:ascii="Times New Roman" w:eastAsia="Times New Roman" w:hAnsi="Times New Roman" w:cs="Times New Roman"/>
          <w:color w:val="000000"/>
          <w:sz w:val="28"/>
          <w:szCs w:val="28"/>
          <w:lang w:val="ro-RO"/>
        </w:rPr>
        <w:t xml:space="preserve">, care vor intra în vigoare </w:t>
      </w:r>
      <w:r w:rsidR="009A6AF7">
        <w:rPr>
          <w:rFonts w:ascii="Times New Roman" w:eastAsia="Times New Roman" w:hAnsi="Times New Roman" w:cs="Times New Roman"/>
          <w:color w:val="000000"/>
          <w:sz w:val="28"/>
          <w:szCs w:val="28"/>
          <w:lang w:val="ro-RO"/>
        </w:rPr>
        <w:t>odată cu crearea condițiilor tehnice prevăzute la alin</w:t>
      </w:r>
      <w:r w:rsidRPr="00D22EE7">
        <w:rPr>
          <w:rFonts w:ascii="Times New Roman" w:eastAsia="Times New Roman" w:hAnsi="Times New Roman" w:cs="Times New Roman"/>
          <w:color w:val="000000"/>
          <w:sz w:val="28"/>
          <w:szCs w:val="28"/>
          <w:lang w:val="ro-RO"/>
        </w:rPr>
        <w:t>.</w:t>
      </w:r>
      <w:r w:rsidR="009A6AF7">
        <w:rPr>
          <w:rFonts w:ascii="Times New Roman" w:eastAsia="Times New Roman" w:hAnsi="Times New Roman" w:cs="Times New Roman"/>
          <w:color w:val="000000"/>
          <w:sz w:val="28"/>
          <w:szCs w:val="28"/>
          <w:lang w:val="ro-RO"/>
        </w:rPr>
        <w:t xml:space="preserve"> (4)–(6) din prezentul articol, dar nu mai târziu de 3 ani de la data publicării.</w:t>
      </w:r>
    </w:p>
    <w:p w14:paraId="77B106BB" w14:textId="77777777" w:rsidR="006B5C32" w:rsidRPr="006B5C32" w:rsidRDefault="006B5C32" w:rsidP="006B5C3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lang w:val="ro-RO"/>
        </w:rPr>
      </w:pPr>
    </w:p>
    <w:p w14:paraId="5D5C3B67" w14:textId="77777777" w:rsidR="006B5C32" w:rsidRPr="00F6212C" w:rsidRDefault="006B5C32" w:rsidP="006B5C32">
      <w:pPr>
        <w:spacing w:after="0" w:line="240" w:lineRule="auto"/>
        <w:ind w:firstLine="709"/>
        <w:jc w:val="both"/>
        <w:rPr>
          <w:rFonts w:ascii="Times New Roman" w:eastAsia="Times New Roman" w:hAnsi="Times New Roman" w:cs="Times New Roman"/>
          <w:sz w:val="28"/>
          <w:szCs w:val="28"/>
          <w:lang w:val="ro-RO"/>
        </w:rPr>
      </w:pPr>
      <w:r w:rsidRPr="00F6212C">
        <w:rPr>
          <w:rFonts w:ascii="Times New Roman" w:eastAsia="Times New Roman" w:hAnsi="Times New Roman" w:cs="Times New Roman"/>
          <w:sz w:val="28"/>
          <w:szCs w:val="28"/>
          <w:lang w:val="ro-RO"/>
        </w:rPr>
        <w:t>(2) Guvernul, în termen de 6 luni de la data intrării în vigoare a prezentei legi:</w:t>
      </w:r>
    </w:p>
    <w:p w14:paraId="0C2C1777" w14:textId="77777777" w:rsidR="00761CD4" w:rsidRPr="00761CD4" w:rsidRDefault="00761CD4" w:rsidP="00761CD4">
      <w:pPr>
        <w:spacing w:after="0" w:line="240" w:lineRule="auto"/>
        <w:ind w:firstLine="709"/>
        <w:jc w:val="both"/>
        <w:rPr>
          <w:rFonts w:ascii="Times New Roman" w:eastAsia="Times New Roman" w:hAnsi="Times New Roman" w:cs="Times New Roman"/>
          <w:sz w:val="28"/>
          <w:szCs w:val="28"/>
          <w:lang w:val="ro-RO" w:eastAsia="ru-RU"/>
        </w:rPr>
      </w:pPr>
      <w:r w:rsidRPr="00761CD4">
        <w:rPr>
          <w:rFonts w:ascii="Times New Roman" w:eastAsia="Times New Roman" w:hAnsi="Times New Roman" w:cs="Times New Roman"/>
          <w:sz w:val="28"/>
          <w:szCs w:val="28"/>
          <w:lang w:val="ro-RO" w:eastAsia="ru-RU"/>
        </w:rPr>
        <w:t>a) va aduce actele sale normative în concordanță cu prezenta lege;</w:t>
      </w:r>
    </w:p>
    <w:p w14:paraId="128CDE9D" w14:textId="223687A5" w:rsidR="00761CD4" w:rsidRPr="00761CD4" w:rsidRDefault="00761CD4" w:rsidP="00761CD4">
      <w:pPr>
        <w:spacing w:after="0" w:line="240" w:lineRule="auto"/>
        <w:ind w:firstLine="709"/>
        <w:jc w:val="both"/>
        <w:rPr>
          <w:rFonts w:ascii="Times New Roman" w:eastAsia="Times New Roman" w:hAnsi="Times New Roman" w:cs="Times New Roman"/>
          <w:sz w:val="28"/>
          <w:szCs w:val="28"/>
          <w:lang w:val="ro-RO" w:eastAsia="ru-RU"/>
        </w:rPr>
      </w:pPr>
      <w:r w:rsidRPr="00761CD4">
        <w:rPr>
          <w:rFonts w:ascii="Times New Roman" w:eastAsia="Times New Roman" w:hAnsi="Times New Roman" w:cs="Times New Roman"/>
          <w:sz w:val="28"/>
          <w:szCs w:val="28"/>
          <w:lang w:val="ro-RO" w:eastAsia="ru-RU"/>
        </w:rPr>
        <w:t>b) va asigura disponibilitatea în limba engleză a Registrului de stat al serviciilor publice</w:t>
      </w:r>
      <w:r w:rsidR="00507DC7">
        <w:rPr>
          <w:rFonts w:ascii="Times New Roman" w:eastAsia="Times New Roman" w:hAnsi="Times New Roman" w:cs="Times New Roman"/>
          <w:sz w:val="28"/>
          <w:szCs w:val="28"/>
          <w:lang w:val="ro-RO" w:eastAsia="ru-RU"/>
        </w:rPr>
        <w:t>,</w:t>
      </w:r>
      <w:r w:rsidRPr="00761CD4">
        <w:rPr>
          <w:rFonts w:ascii="Times New Roman" w:eastAsia="Times New Roman" w:hAnsi="Times New Roman" w:cs="Times New Roman"/>
          <w:sz w:val="28"/>
          <w:szCs w:val="28"/>
          <w:lang w:val="ro-RO" w:eastAsia="ru-RU"/>
        </w:rPr>
        <w:t xml:space="preserve"> precum și a informațiilor, formularelor, instrucțiunilor, cererilor și a altor documente necesare prestării serviciilor publice pentru activități investiționale și antreprenoriale atât în cadrul autorităților publice, cât și în cadrul persoanei juridice de drept privat; </w:t>
      </w:r>
    </w:p>
    <w:p w14:paraId="4144F138" w14:textId="77777777" w:rsidR="00761CD4" w:rsidRPr="00761CD4" w:rsidRDefault="00761CD4" w:rsidP="00761CD4">
      <w:pPr>
        <w:spacing w:after="0" w:line="240" w:lineRule="auto"/>
        <w:ind w:firstLine="709"/>
        <w:jc w:val="both"/>
        <w:rPr>
          <w:rFonts w:ascii="Times New Roman" w:eastAsia="Times New Roman" w:hAnsi="Times New Roman" w:cs="Times New Roman"/>
          <w:sz w:val="28"/>
          <w:szCs w:val="28"/>
          <w:lang w:val="ro-RO" w:eastAsia="ru-RU"/>
        </w:rPr>
      </w:pPr>
      <w:r w:rsidRPr="00761CD4">
        <w:rPr>
          <w:rFonts w:ascii="Times New Roman" w:eastAsia="Times New Roman" w:hAnsi="Times New Roman" w:cs="Times New Roman"/>
          <w:sz w:val="28"/>
          <w:szCs w:val="28"/>
          <w:lang w:val="ro-RO" w:eastAsia="ru-RU"/>
        </w:rPr>
        <w:t>c) va asigura instruirea relevantă a personalului din cadrul prestatorilor de servicii publice.</w:t>
      </w:r>
    </w:p>
    <w:p w14:paraId="7665B368" w14:textId="77777777" w:rsidR="00761CD4" w:rsidRDefault="00761CD4" w:rsidP="006B5C32">
      <w:pPr>
        <w:spacing w:after="0" w:line="240" w:lineRule="auto"/>
        <w:ind w:firstLine="709"/>
        <w:jc w:val="both"/>
        <w:rPr>
          <w:rFonts w:ascii="Times New Roman" w:eastAsia="Times New Roman" w:hAnsi="Times New Roman" w:cs="Times New Roman"/>
          <w:sz w:val="28"/>
          <w:szCs w:val="28"/>
          <w:lang w:val="ro-RO"/>
        </w:rPr>
      </w:pPr>
    </w:p>
    <w:p w14:paraId="0733CDDF" w14:textId="248ACFF6" w:rsidR="00961482" w:rsidRDefault="006B5C32" w:rsidP="00961482">
      <w:pPr>
        <w:spacing w:after="0" w:line="240" w:lineRule="auto"/>
        <w:ind w:firstLine="709"/>
        <w:jc w:val="both"/>
        <w:rPr>
          <w:rFonts w:ascii="Times New Roman" w:eastAsia="Times New Roman" w:hAnsi="Times New Roman" w:cs="Times New Roman"/>
          <w:sz w:val="28"/>
          <w:szCs w:val="28"/>
          <w:lang w:val="ro-RO"/>
        </w:rPr>
      </w:pPr>
      <w:r w:rsidRPr="00F6212C">
        <w:rPr>
          <w:rFonts w:ascii="Times New Roman" w:eastAsia="Times New Roman" w:hAnsi="Times New Roman" w:cs="Times New Roman"/>
          <w:sz w:val="28"/>
          <w:szCs w:val="28"/>
          <w:lang w:val="ro-RO"/>
        </w:rPr>
        <w:t xml:space="preserve">(3) </w:t>
      </w:r>
      <w:r w:rsidR="00961482" w:rsidRPr="00FD30AA">
        <w:rPr>
          <w:rFonts w:ascii="Times New Roman" w:hAnsi="Times New Roman" w:cs="Times New Roman"/>
          <w:sz w:val="28"/>
          <w:szCs w:val="28"/>
        </w:rPr>
        <w:t>Ministerul Justiției</w:t>
      </w:r>
      <w:r w:rsidR="00961482" w:rsidRPr="00FD30AA">
        <w:rPr>
          <w:rFonts w:ascii="Times New Roman" w:eastAsia="Times New Roman" w:hAnsi="Times New Roman" w:cs="Times New Roman"/>
          <w:sz w:val="28"/>
          <w:szCs w:val="28"/>
          <w:lang w:val="ro-RO"/>
        </w:rPr>
        <w:t xml:space="preserve"> va aduce actele sale normative în concordanță cu prezenta lege și va aproba actele normative necesare pentru punerea în aplicare și implementarea acesteia</w:t>
      </w:r>
      <w:r w:rsidR="007760C5">
        <w:rPr>
          <w:rFonts w:ascii="Times New Roman" w:eastAsia="Times New Roman" w:hAnsi="Times New Roman" w:cs="Times New Roman"/>
          <w:sz w:val="28"/>
          <w:szCs w:val="28"/>
          <w:lang w:val="ro-RO"/>
        </w:rPr>
        <w:t>.</w:t>
      </w:r>
    </w:p>
    <w:p w14:paraId="6A001E3F" w14:textId="77777777" w:rsidR="007760C5" w:rsidRPr="00FD30AA" w:rsidRDefault="007760C5" w:rsidP="00961482">
      <w:pPr>
        <w:spacing w:after="0" w:line="240" w:lineRule="auto"/>
        <w:ind w:firstLine="709"/>
        <w:jc w:val="both"/>
        <w:rPr>
          <w:rFonts w:ascii="Times New Roman" w:eastAsia="Times New Roman" w:hAnsi="Times New Roman" w:cs="Times New Roman"/>
          <w:sz w:val="28"/>
          <w:szCs w:val="28"/>
          <w:lang w:val="ro-RO"/>
        </w:rPr>
      </w:pPr>
    </w:p>
    <w:p w14:paraId="696D86DA" w14:textId="3A863544" w:rsidR="00961482" w:rsidRPr="00FD30AA" w:rsidRDefault="007760C5" w:rsidP="00961482">
      <w:pPr>
        <w:spacing w:after="0" w:line="240" w:lineRule="auto"/>
        <w:ind w:firstLine="709"/>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(4</w:t>
      </w:r>
      <w:r w:rsidR="00961482" w:rsidRPr="00FD30AA">
        <w:rPr>
          <w:rFonts w:ascii="Times New Roman" w:eastAsia="Times New Roman" w:hAnsi="Times New Roman" w:cs="Times New Roman"/>
          <w:sz w:val="28"/>
          <w:szCs w:val="28"/>
          <w:lang w:val="ro-RO"/>
        </w:rPr>
        <w:t xml:space="preserve">) </w:t>
      </w:r>
      <w:r>
        <w:rPr>
          <w:rFonts w:ascii="Times New Roman" w:eastAsia="Times New Roman" w:hAnsi="Times New Roman" w:cs="Times New Roman"/>
          <w:sz w:val="28"/>
          <w:szCs w:val="28"/>
          <w:lang w:val="ro-RO"/>
        </w:rPr>
        <w:t>S</w:t>
      </w:r>
      <w:r w:rsidRPr="00FD30AA">
        <w:rPr>
          <w:rFonts w:ascii="Times New Roman" w:eastAsia="Times New Roman" w:hAnsi="Times New Roman" w:cs="Times New Roman"/>
          <w:sz w:val="28"/>
          <w:szCs w:val="28"/>
          <w:lang w:val="ro-RO"/>
        </w:rPr>
        <w:t xml:space="preserve">istemul informațional de stat prin care se vor înregistra actele notariale electronice în </w:t>
      </w:r>
      <w:r w:rsidRPr="00C31D8F">
        <w:rPr>
          <w:rFonts w:ascii="Times New Roman" w:eastAsia="Times New Roman" w:hAnsi="Times New Roman" w:cs="Times New Roman"/>
          <w:sz w:val="28"/>
          <w:szCs w:val="28"/>
          <w:lang w:val="ro-RO"/>
        </w:rPr>
        <w:t>re</w:t>
      </w:r>
      <w:r w:rsidRPr="00FD30AA">
        <w:rPr>
          <w:rFonts w:ascii="Times New Roman" w:eastAsia="Times New Roman" w:hAnsi="Times New Roman" w:cs="Times New Roman"/>
          <w:sz w:val="28"/>
          <w:szCs w:val="28"/>
          <w:lang w:val="ro-RO"/>
        </w:rPr>
        <w:t xml:space="preserve">gistrul de stat al actelor notariale electronice </w:t>
      </w:r>
      <w:r w:rsidR="00961482" w:rsidRPr="00FD30AA">
        <w:rPr>
          <w:rFonts w:ascii="Times New Roman" w:eastAsia="Times New Roman" w:hAnsi="Times New Roman" w:cs="Times New Roman"/>
          <w:sz w:val="28"/>
          <w:szCs w:val="28"/>
          <w:lang w:val="ro-RO"/>
        </w:rPr>
        <w:t>va</w:t>
      </w:r>
      <w:r>
        <w:rPr>
          <w:rFonts w:ascii="Times New Roman" w:eastAsia="Times New Roman" w:hAnsi="Times New Roman" w:cs="Times New Roman"/>
          <w:sz w:val="28"/>
          <w:szCs w:val="28"/>
          <w:lang w:val="ro-RO"/>
        </w:rPr>
        <w:t xml:space="preserve"> fi</w:t>
      </w:r>
      <w:r w:rsidR="00961482" w:rsidRPr="00FD30AA">
        <w:rPr>
          <w:rFonts w:ascii="Times New Roman" w:eastAsia="Times New Roman" w:hAnsi="Times New Roman" w:cs="Times New Roman"/>
          <w:sz w:val="28"/>
          <w:szCs w:val="28"/>
          <w:lang w:val="ro-RO"/>
        </w:rPr>
        <w:t xml:space="preserve"> dezvolta</w:t>
      </w:r>
      <w:r>
        <w:rPr>
          <w:rFonts w:ascii="Times New Roman" w:eastAsia="Times New Roman" w:hAnsi="Times New Roman" w:cs="Times New Roman"/>
          <w:sz w:val="28"/>
          <w:szCs w:val="28"/>
          <w:lang w:val="ro-RO"/>
        </w:rPr>
        <w:t>t de Ministerul Justiției</w:t>
      </w:r>
      <w:r w:rsidR="00961482" w:rsidRPr="00FD30AA">
        <w:rPr>
          <w:rFonts w:ascii="Times New Roman" w:eastAsia="Times New Roman" w:hAnsi="Times New Roman" w:cs="Times New Roman"/>
          <w:sz w:val="28"/>
          <w:szCs w:val="28"/>
          <w:lang w:val="ro-RO"/>
        </w:rPr>
        <w:t>, în calitate de posesor, cu suportul I. P. „Agenția de Guvernare Electronică</w:t>
      </w:r>
      <w:r w:rsidRPr="00FD30AA">
        <w:rPr>
          <w:rFonts w:ascii="Times New Roman" w:eastAsia="Times New Roman" w:hAnsi="Times New Roman" w:cs="Times New Roman"/>
          <w:sz w:val="28"/>
          <w:szCs w:val="28"/>
          <w:lang w:val="ro-RO"/>
        </w:rPr>
        <w:t>”</w:t>
      </w:r>
      <w:r>
        <w:rPr>
          <w:rFonts w:ascii="Times New Roman" w:eastAsia="Times New Roman" w:hAnsi="Times New Roman" w:cs="Times New Roman"/>
          <w:sz w:val="28"/>
          <w:szCs w:val="28"/>
          <w:lang w:val="ro-RO"/>
        </w:rPr>
        <w:t>. Ministerul Justiției</w:t>
      </w:r>
      <w:r w:rsidR="00961482" w:rsidRPr="00FD30AA">
        <w:rPr>
          <w:rFonts w:ascii="Times New Roman" w:eastAsia="Times New Roman" w:hAnsi="Times New Roman" w:cs="Times New Roman"/>
          <w:sz w:val="28"/>
          <w:szCs w:val="28"/>
          <w:lang w:val="ro-RO"/>
        </w:rPr>
        <w:t xml:space="preserve">, după consultarea Camerei Notariale, va aproba conceptul și regulamentul de funcționare ale sistemului </w:t>
      </w:r>
      <w:r w:rsidR="009A6AF7">
        <w:rPr>
          <w:rFonts w:ascii="Times New Roman" w:eastAsia="Times New Roman" w:hAnsi="Times New Roman" w:cs="Times New Roman"/>
          <w:sz w:val="28"/>
          <w:szCs w:val="28"/>
          <w:lang w:val="ro-RO"/>
        </w:rPr>
        <w:t>informațional</w:t>
      </w:r>
      <w:r w:rsidR="00961482">
        <w:rPr>
          <w:rFonts w:ascii="Times New Roman" w:eastAsia="Times New Roman" w:hAnsi="Times New Roman" w:cs="Times New Roman"/>
          <w:sz w:val="28"/>
          <w:szCs w:val="28"/>
          <w:lang w:val="ro-RO"/>
        </w:rPr>
        <w:t>.</w:t>
      </w:r>
    </w:p>
    <w:p w14:paraId="096328D4" w14:textId="29DB44CB" w:rsidR="006B5C32" w:rsidRPr="006B5C32" w:rsidRDefault="006B5C32" w:rsidP="00961482">
      <w:pPr>
        <w:spacing w:after="0" w:line="240" w:lineRule="auto"/>
        <w:ind w:firstLine="709"/>
        <w:jc w:val="both"/>
        <w:rPr>
          <w:rFonts w:ascii="Times New Roman" w:eastAsia="Times New Roman" w:hAnsi="Times New Roman" w:cs="Times New Roman"/>
          <w:sz w:val="28"/>
          <w:szCs w:val="28"/>
          <w:lang w:val="ro-RO"/>
        </w:rPr>
      </w:pPr>
    </w:p>
    <w:p w14:paraId="3C220BE2" w14:textId="0491A8BC" w:rsidR="006B5C32" w:rsidRPr="006B5C32" w:rsidRDefault="006B5C32" w:rsidP="006B5C32">
      <w:pPr>
        <w:spacing w:after="0" w:line="240" w:lineRule="auto"/>
        <w:ind w:firstLine="709"/>
        <w:jc w:val="both"/>
        <w:rPr>
          <w:rFonts w:ascii="Times New Roman" w:eastAsia="Times New Roman" w:hAnsi="Times New Roman" w:cs="Times New Roman"/>
          <w:sz w:val="28"/>
          <w:szCs w:val="28"/>
          <w:lang w:val="ro-RO"/>
        </w:rPr>
      </w:pPr>
      <w:r w:rsidRPr="006B5C32">
        <w:rPr>
          <w:rFonts w:ascii="Times New Roman" w:eastAsia="Times New Roman" w:hAnsi="Times New Roman" w:cs="Times New Roman"/>
          <w:sz w:val="28"/>
          <w:szCs w:val="28"/>
          <w:lang w:val="ro-RO"/>
        </w:rPr>
        <w:t>(</w:t>
      </w:r>
      <w:r w:rsidR="007760C5">
        <w:rPr>
          <w:rFonts w:ascii="Times New Roman" w:eastAsia="Times New Roman" w:hAnsi="Times New Roman" w:cs="Times New Roman"/>
          <w:sz w:val="28"/>
          <w:szCs w:val="28"/>
          <w:lang w:val="ro-RO"/>
        </w:rPr>
        <w:t>5</w:t>
      </w:r>
      <w:r w:rsidRPr="006B5C32">
        <w:rPr>
          <w:rFonts w:ascii="Times New Roman" w:eastAsia="Times New Roman" w:hAnsi="Times New Roman" w:cs="Times New Roman"/>
          <w:sz w:val="28"/>
          <w:szCs w:val="28"/>
          <w:lang w:val="ro-RO"/>
        </w:rPr>
        <w:t xml:space="preserve">) Registrele </w:t>
      </w:r>
      <w:r w:rsidRPr="00D22EE7">
        <w:rPr>
          <w:rFonts w:ascii="Times New Roman" w:eastAsia="Times New Roman" w:hAnsi="Times New Roman" w:cs="Times New Roman"/>
          <w:sz w:val="28"/>
          <w:szCs w:val="28"/>
          <w:lang w:val="ro-RO"/>
        </w:rPr>
        <w:t>actelor notariale</w:t>
      </w:r>
      <w:r w:rsidRPr="006B5C32">
        <w:rPr>
          <w:rFonts w:ascii="Times New Roman" w:eastAsia="Times New Roman" w:hAnsi="Times New Roman" w:cs="Times New Roman"/>
          <w:sz w:val="28"/>
          <w:szCs w:val="28"/>
          <w:lang w:val="ro-RO"/>
        </w:rPr>
        <w:t xml:space="preserve"> pe suport de hârtie vor fi substituite cu registrele electronice după crearea și punerea </w:t>
      </w:r>
      <w:r w:rsidR="00E112E4" w:rsidRPr="006B5C32">
        <w:rPr>
          <w:rFonts w:ascii="Times New Roman" w:eastAsia="Times New Roman" w:hAnsi="Times New Roman" w:cs="Times New Roman"/>
          <w:sz w:val="28"/>
          <w:szCs w:val="28"/>
          <w:lang w:val="ro-RO"/>
        </w:rPr>
        <w:t xml:space="preserve">în aplicare </w:t>
      </w:r>
      <w:r w:rsidR="00E112E4">
        <w:rPr>
          <w:rFonts w:ascii="Times New Roman" w:eastAsia="Times New Roman" w:hAnsi="Times New Roman" w:cs="Times New Roman"/>
          <w:sz w:val="28"/>
          <w:szCs w:val="28"/>
          <w:lang w:val="ro-RO"/>
        </w:rPr>
        <w:t xml:space="preserve">a </w:t>
      </w:r>
      <w:r w:rsidRPr="006B5C32">
        <w:rPr>
          <w:rFonts w:ascii="Times New Roman" w:eastAsia="Times New Roman" w:hAnsi="Times New Roman" w:cs="Times New Roman"/>
          <w:sz w:val="28"/>
          <w:szCs w:val="28"/>
          <w:lang w:val="ro-RO"/>
        </w:rPr>
        <w:t>acestora. Data punerii în aplicare se va stabili printr-un act al Ministerului Justiției, după consultarea Camerei Notariale.</w:t>
      </w:r>
    </w:p>
    <w:p w14:paraId="012E9FCB" w14:textId="77777777" w:rsidR="006B5C32" w:rsidRPr="006B5C32" w:rsidRDefault="006B5C32" w:rsidP="006B5C32">
      <w:pPr>
        <w:spacing w:after="0" w:line="240" w:lineRule="auto"/>
        <w:ind w:firstLine="709"/>
        <w:jc w:val="both"/>
        <w:rPr>
          <w:rFonts w:ascii="Times New Roman" w:eastAsia="Times New Roman" w:hAnsi="Times New Roman" w:cs="Times New Roman"/>
          <w:sz w:val="28"/>
          <w:szCs w:val="28"/>
          <w:lang w:val="ro-RO"/>
        </w:rPr>
      </w:pPr>
    </w:p>
    <w:p w14:paraId="74B4D52E" w14:textId="3E0C76A9" w:rsidR="006B5C32" w:rsidRPr="006B5C32" w:rsidRDefault="006B5C32" w:rsidP="006B5C32">
      <w:pPr>
        <w:spacing w:after="0" w:line="240" w:lineRule="auto"/>
        <w:ind w:firstLine="709"/>
        <w:jc w:val="both"/>
        <w:rPr>
          <w:rFonts w:ascii="Times New Roman" w:eastAsia="Times New Roman" w:hAnsi="Times New Roman" w:cs="Times New Roman"/>
          <w:sz w:val="28"/>
          <w:szCs w:val="28"/>
          <w:lang w:val="ro-RO"/>
        </w:rPr>
      </w:pPr>
      <w:r w:rsidRPr="006B5C32">
        <w:rPr>
          <w:rFonts w:ascii="Times New Roman" w:eastAsia="Times New Roman" w:hAnsi="Times New Roman" w:cs="Times New Roman"/>
          <w:sz w:val="28"/>
          <w:szCs w:val="28"/>
          <w:lang w:val="ro-RO"/>
        </w:rPr>
        <w:t>(</w:t>
      </w:r>
      <w:r w:rsidR="007760C5">
        <w:rPr>
          <w:rFonts w:ascii="Times New Roman" w:eastAsia="Times New Roman" w:hAnsi="Times New Roman" w:cs="Times New Roman"/>
          <w:sz w:val="28"/>
          <w:szCs w:val="28"/>
          <w:lang w:val="ro-RO"/>
        </w:rPr>
        <w:t>6</w:t>
      </w:r>
      <w:r w:rsidRPr="006B5C32">
        <w:rPr>
          <w:rFonts w:ascii="Times New Roman" w:eastAsia="Times New Roman" w:hAnsi="Times New Roman" w:cs="Times New Roman"/>
          <w:sz w:val="28"/>
          <w:szCs w:val="28"/>
          <w:lang w:val="ro-RO"/>
        </w:rPr>
        <w:t>) Categoriile de acte notariale electronice, inclusiv actele notariale întocmite prin comunicare la distanță, se vor realiza și implementa gradual, în măsura în care notarul poate face uz de soluții și/sau sisteme informaționale necesare, conforme cerințelor stabilite de Guvern. I. P. „Agenția Servicii Publice”</w:t>
      </w:r>
      <w:r w:rsidR="00F6212C">
        <w:rPr>
          <w:rFonts w:ascii="Times New Roman" w:eastAsia="Times New Roman" w:hAnsi="Times New Roman" w:cs="Times New Roman"/>
          <w:sz w:val="28"/>
          <w:szCs w:val="28"/>
          <w:lang w:val="ro-RO"/>
        </w:rPr>
        <w:t>,</w:t>
      </w:r>
      <w:r w:rsidRPr="006B5C32">
        <w:rPr>
          <w:rFonts w:ascii="Times New Roman" w:eastAsia="Times New Roman" w:hAnsi="Times New Roman" w:cs="Times New Roman"/>
          <w:sz w:val="28"/>
          <w:szCs w:val="28"/>
          <w:lang w:val="ro-RO"/>
        </w:rPr>
        <w:t xml:space="preserve"> în comun cu Camera Notarială, în termen </w:t>
      </w:r>
      <w:r w:rsidRPr="00E112E4">
        <w:rPr>
          <w:rFonts w:ascii="Times New Roman" w:eastAsia="Times New Roman" w:hAnsi="Times New Roman" w:cs="Times New Roman"/>
          <w:sz w:val="28"/>
          <w:szCs w:val="28"/>
          <w:lang w:val="ro-RO"/>
        </w:rPr>
        <w:t xml:space="preserve">de </w:t>
      </w:r>
      <w:r w:rsidR="00854191" w:rsidRPr="00C31D8F">
        <w:rPr>
          <w:rFonts w:ascii="Times New Roman" w:eastAsia="Times New Roman" w:hAnsi="Times New Roman" w:cs="Times New Roman"/>
          <w:sz w:val="28"/>
          <w:szCs w:val="28"/>
          <w:lang w:val="ro-RO"/>
        </w:rPr>
        <w:t>doi</w:t>
      </w:r>
      <w:r w:rsidRPr="00C31D8F">
        <w:rPr>
          <w:rFonts w:ascii="Times New Roman" w:eastAsia="Times New Roman" w:hAnsi="Times New Roman" w:cs="Times New Roman"/>
          <w:sz w:val="28"/>
          <w:szCs w:val="28"/>
          <w:lang w:val="ro-RO"/>
        </w:rPr>
        <w:t xml:space="preserve"> </w:t>
      </w:r>
      <w:r w:rsidRPr="00E112E4">
        <w:rPr>
          <w:rFonts w:ascii="Times New Roman" w:eastAsia="Times New Roman" w:hAnsi="Times New Roman" w:cs="Times New Roman"/>
          <w:sz w:val="28"/>
          <w:szCs w:val="28"/>
          <w:lang w:val="ro-RO"/>
        </w:rPr>
        <w:t>ani</w:t>
      </w:r>
      <w:r w:rsidR="00F6212C" w:rsidRPr="00E112E4">
        <w:rPr>
          <w:rFonts w:ascii="Times New Roman" w:eastAsia="Times New Roman" w:hAnsi="Times New Roman" w:cs="Times New Roman"/>
          <w:sz w:val="28"/>
          <w:szCs w:val="28"/>
          <w:lang w:val="ro-RO"/>
        </w:rPr>
        <w:t xml:space="preserve"> de la data intrării în vigoare a prezentei legi,</w:t>
      </w:r>
      <w:r w:rsidRPr="00E112E4">
        <w:rPr>
          <w:rFonts w:ascii="Times New Roman" w:eastAsia="Times New Roman" w:hAnsi="Times New Roman" w:cs="Times New Roman"/>
          <w:sz w:val="28"/>
          <w:szCs w:val="28"/>
          <w:lang w:val="ro-RO"/>
        </w:rPr>
        <w:t xml:space="preserve"> </w:t>
      </w:r>
      <w:r w:rsidR="00F6212C" w:rsidRPr="00E112E4">
        <w:rPr>
          <w:rFonts w:ascii="Times New Roman" w:eastAsia="Times New Roman" w:hAnsi="Times New Roman" w:cs="Times New Roman"/>
          <w:sz w:val="28"/>
          <w:szCs w:val="28"/>
          <w:lang w:val="ro-RO"/>
        </w:rPr>
        <w:t>va</w:t>
      </w:r>
      <w:r w:rsidR="00F6212C" w:rsidRPr="006B5C32">
        <w:rPr>
          <w:rFonts w:ascii="Times New Roman" w:eastAsia="Times New Roman" w:hAnsi="Times New Roman" w:cs="Times New Roman"/>
          <w:sz w:val="28"/>
          <w:szCs w:val="28"/>
          <w:lang w:val="ro-RO"/>
        </w:rPr>
        <w:t xml:space="preserve"> </w:t>
      </w:r>
      <w:r w:rsidRPr="006B5C32">
        <w:rPr>
          <w:rFonts w:ascii="Times New Roman" w:eastAsia="Times New Roman" w:hAnsi="Times New Roman" w:cs="Times New Roman"/>
          <w:sz w:val="28"/>
          <w:szCs w:val="28"/>
          <w:lang w:val="ro-RO"/>
        </w:rPr>
        <w:t>crea conexiunea notarilor la Registrul bunurilor imobile pentru efectuarea de către notari a înregistrărilor prevăzute de legislație.</w:t>
      </w:r>
    </w:p>
    <w:p w14:paraId="58634CE2" w14:textId="77777777" w:rsidR="006B5C32" w:rsidRPr="006B5C32" w:rsidRDefault="006B5C32" w:rsidP="006B5C32">
      <w:pPr>
        <w:spacing w:after="0" w:line="240" w:lineRule="auto"/>
        <w:ind w:firstLine="709"/>
        <w:jc w:val="both"/>
        <w:rPr>
          <w:rFonts w:ascii="Times New Roman" w:eastAsia="Times New Roman" w:hAnsi="Times New Roman" w:cs="Times New Roman"/>
          <w:sz w:val="28"/>
          <w:szCs w:val="28"/>
          <w:lang w:val="ro-RO"/>
        </w:rPr>
      </w:pPr>
    </w:p>
    <w:p w14:paraId="3FAF3F31" w14:textId="77777777" w:rsidR="006B5C32" w:rsidRPr="006B5C32" w:rsidRDefault="006B5C32" w:rsidP="00C31020">
      <w:pPr>
        <w:tabs>
          <w:tab w:val="left" w:pos="6386"/>
        </w:tabs>
        <w:spacing w:after="0" w:line="240" w:lineRule="auto"/>
        <w:ind w:left="567"/>
        <w:jc w:val="both"/>
        <w:rPr>
          <w:rFonts w:ascii="Times New Roman" w:eastAsia="Times New Roman" w:hAnsi="Times New Roman" w:cs="Times New Roman"/>
          <w:sz w:val="28"/>
          <w:szCs w:val="28"/>
          <w:lang w:val="ro-RO" w:eastAsia="ru-RU"/>
        </w:rPr>
      </w:pPr>
    </w:p>
    <w:p w14:paraId="2CEEB700" w14:textId="77777777" w:rsidR="00F178B6" w:rsidRPr="00F178B6" w:rsidRDefault="00F178B6" w:rsidP="00CC26CE">
      <w:pPr>
        <w:spacing w:after="0" w:line="240" w:lineRule="auto"/>
        <w:ind w:hanging="851"/>
        <w:jc w:val="center"/>
        <w:rPr>
          <w:rFonts w:ascii="Times New Roman" w:hAnsi="Times New Roman" w:cs="Times New Roman"/>
          <w:b/>
          <w:sz w:val="28"/>
          <w:szCs w:val="28"/>
        </w:rPr>
      </w:pPr>
      <w:r w:rsidRPr="00F178B6">
        <w:rPr>
          <w:rFonts w:ascii="Times New Roman" w:hAnsi="Times New Roman" w:cs="Times New Roman"/>
          <w:b/>
          <w:sz w:val="28"/>
          <w:szCs w:val="28"/>
        </w:rPr>
        <w:t>PREŞEDINTELE  PARLAMENTULUI</w:t>
      </w:r>
    </w:p>
    <w:p w14:paraId="5CEF4122" w14:textId="77777777" w:rsidR="00F178B6" w:rsidRPr="00F178B6" w:rsidRDefault="00F178B6" w:rsidP="00CC26CE">
      <w:pPr>
        <w:spacing w:after="0" w:line="240" w:lineRule="auto"/>
        <w:ind w:firstLine="567"/>
        <w:rPr>
          <w:rFonts w:ascii="Times New Roman" w:hAnsi="Times New Roman" w:cs="Times New Roman"/>
          <w:sz w:val="28"/>
          <w:szCs w:val="28"/>
        </w:rPr>
      </w:pPr>
    </w:p>
    <w:p w14:paraId="61A28FCA" w14:textId="77777777" w:rsidR="00F178B6" w:rsidRPr="00F178B6" w:rsidRDefault="00F178B6" w:rsidP="00CC26CE">
      <w:pPr>
        <w:spacing w:after="0" w:line="240" w:lineRule="auto"/>
        <w:ind w:firstLine="567"/>
        <w:rPr>
          <w:rFonts w:ascii="Times New Roman" w:hAnsi="Times New Roman" w:cs="Times New Roman"/>
          <w:bCs/>
          <w:sz w:val="28"/>
          <w:szCs w:val="28"/>
        </w:rPr>
      </w:pPr>
    </w:p>
    <w:p w14:paraId="34731B70" w14:textId="77777777" w:rsidR="00F178B6" w:rsidRPr="00F178B6" w:rsidRDefault="00F178B6" w:rsidP="00CC26CE">
      <w:pPr>
        <w:spacing w:after="0" w:line="240" w:lineRule="auto"/>
        <w:ind w:hanging="993"/>
        <w:jc w:val="center"/>
        <w:rPr>
          <w:rFonts w:ascii="Times New Roman" w:hAnsi="Times New Roman" w:cs="Times New Roman"/>
          <w:b/>
          <w:sz w:val="28"/>
          <w:szCs w:val="28"/>
        </w:rPr>
      </w:pPr>
      <w:r w:rsidRPr="00F178B6">
        <w:rPr>
          <w:rFonts w:ascii="Times New Roman" w:hAnsi="Times New Roman" w:cs="Times New Roman"/>
          <w:b/>
          <w:sz w:val="28"/>
          <w:szCs w:val="28"/>
        </w:rPr>
        <w:t>IGOR  GROSU</w:t>
      </w:r>
    </w:p>
    <w:p w14:paraId="3EF07679" w14:textId="77777777" w:rsidR="00F178B6" w:rsidRPr="00F178B6" w:rsidRDefault="00F178B6" w:rsidP="00CC26CE">
      <w:pPr>
        <w:spacing w:after="0" w:line="240" w:lineRule="auto"/>
        <w:ind w:hanging="993"/>
        <w:jc w:val="center"/>
        <w:rPr>
          <w:rFonts w:ascii="Times New Roman" w:hAnsi="Times New Roman" w:cs="Times New Roman"/>
          <w:b/>
          <w:sz w:val="28"/>
          <w:szCs w:val="28"/>
        </w:rPr>
      </w:pPr>
    </w:p>
    <w:p w14:paraId="33A376D9" w14:textId="77777777" w:rsidR="00CC26CE" w:rsidRDefault="00CC26CE" w:rsidP="00CC26CE">
      <w:pPr>
        <w:spacing w:after="0" w:line="240" w:lineRule="auto"/>
        <w:rPr>
          <w:rFonts w:ascii="Times New Roman" w:hAnsi="Times New Roman" w:cs="Times New Roman"/>
          <w:b/>
          <w:sz w:val="28"/>
          <w:szCs w:val="28"/>
        </w:rPr>
      </w:pPr>
    </w:p>
    <w:p w14:paraId="7AB21CA7" w14:textId="77777777" w:rsidR="00CC26CE" w:rsidRDefault="00CC26CE" w:rsidP="00CC26CE">
      <w:pPr>
        <w:spacing w:after="0" w:line="240" w:lineRule="auto"/>
        <w:rPr>
          <w:rFonts w:ascii="Times New Roman" w:hAnsi="Times New Roman" w:cs="Times New Roman"/>
          <w:b/>
          <w:sz w:val="28"/>
          <w:szCs w:val="28"/>
        </w:rPr>
      </w:pPr>
    </w:p>
    <w:p w14:paraId="5401F6CB" w14:textId="77777777" w:rsidR="00CC26CE" w:rsidRDefault="00CC26CE" w:rsidP="00CC26CE">
      <w:pPr>
        <w:spacing w:after="0" w:line="240" w:lineRule="auto"/>
        <w:rPr>
          <w:rFonts w:ascii="Times New Roman" w:hAnsi="Times New Roman" w:cs="Times New Roman"/>
          <w:b/>
          <w:sz w:val="28"/>
          <w:szCs w:val="28"/>
        </w:rPr>
      </w:pPr>
    </w:p>
    <w:p w14:paraId="5B1302B4" w14:textId="77777777" w:rsidR="00CC26CE" w:rsidRDefault="00CC26CE" w:rsidP="00CC26CE">
      <w:pPr>
        <w:spacing w:after="0" w:line="240" w:lineRule="auto"/>
        <w:rPr>
          <w:rFonts w:ascii="Times New Roman" w:hAnsi="Times New Roman" w:cs="Times New Roman"/>
          <w:b/>
          <w:sz w:val="28"/>
          <w:szCs w:val="28"/>
        </w:rPr>
      </w:pPr>
    </w:p>
    <w:p w14:paraId="6A6B406C" w14:textId="77777777" w:rsidR="00CC26CE" w:rsidRDefault="00CC26CE" w:rsidP="00CC26CE">
      <w:pPr>
        <w:spacing w:after="0" w:line="240" w:lineRule="auto"/>
        <w:rPr>
          <w:rFonts w:ascii="Times New Roman" w:hAnsi="Times New Roman" w:cs="Times New Roman"/>
          <w:b/>
          <w:sz w:val="28"/>
          <w:szCs w:val="28"/>
        </w:rPr>
      </w:pPr>
    </w:p>
    <w:p w14:paraId="29FDD12E" w14:textId="035B8E35" w:rsidR="00F178B6" w:rsidRPr="00F178B6" w:rsidRDefault="00F178B6" w:rsidP="00CC26CE">
      <w:pPr>
        <w:spacing w:after="0" w:line="240" w:lineRule="auto"/>
        <w:rPr>
          <w:rFonts w:ascii="Times New Roman" w:hAnsi="Times New Roman" w:cs="Times New Roman"/>
          <w:b/>
          <w:sz w:val="28"/>
          <w:szCs w:val="28"/>
        </w:rPr>
      </w:pPr>
      <w:r w:rsidRPr="00F178B6">
        <w:rPr>
          <w:rFonts w:ascii="Times New Roman" w:hAnsi="Times New Roman" w:cs="Times New Roman"/>
          <w:b/>
          <w:sz w:val="28"/>
          <w:szCs w:val="28"/>
        </w:rPr>
        <w:t>Chișinău, 26 mai 2023.</w:t>
      </w:r>
    </w:p>
    <w:p w14:paraId="094EA7A8" w14:textId="2A5CF3A2" w:rsidR="00F178B6" w:rsidRPr="00F178B6" w:rsidRDefault="00F178B6" w:rsidP="00CC26CE">
      <w:pPr>
        <w:spacing w:after="0" w:line="240" w:lineRule="auto"/>
        <w:rPr>
          <w:rFonts w:ascii="Times New Roman" w:hAnsi="Times New Roman" w:cs="Times New Roman"/>
          <w:b/>
          <w:sz w:val="28"/>
          <w:szCs w:val="28"/>
        </w:rPr>
      </w:pPr>
      <w:r w:rsidRPr="00F178B6">
        <w:rPr>
          <w:rFonts w:ascii="Times New Roman" w:hAnsi="Times New Roman" w:cs="Times New Roman"/>
          <w:b/>
          <w:sz w:val="28"/>
          <w:szCs w:val="28"/>
        </w:rPr>
        <w:t>Nr. 1</w:t>
      </w:r>
      <w:r w:rsidRPr="00F178B6">
        <w:rPr>
          <w:rFonts w:ascii="Times New Roman" w:hAnsi="Times New Roman" w:cs="Times New Roman"/>
          <w:b/>
          <w:sz w:val="28"/>
          <w:szCs w:val="28"/>
          <w:lang w:val="ro-RO"/>
        </w:rPr>
        <w:t>2</w:t>
      </w:r>
      <w:r>
        <w:rPr>
          <w:rFonts w:ascii="Times New Roman" w:hAnsi="Times New Roman" w:cs="Times New Roman"/>
          <w:b/>
          <w:sz w:val="28"/>
          <w:szCs w:val="28"/>
          <w:lang w:val="ro-RO"/>
        </w:rPr>
        <w:t>6</w:t>
      </w:r>
      <w:r w:rsidRPr="00F178B6">
        <w:rPr>
          <w:rFonts w:ascii="Times New Roman" w:hAnsi="Times New Roman" w:cs="Times New Roman"/>
          <w:b/>
          <w:sz w:val="28"/>
          <w:szCs w:val="28"/>
        </w:rPr>
        <w:t>.</w:t>
      </w:r>
    </w:p>
    <w:p w14:paraId="2982989F" w14:textId="77777777" w:rsidR="00F178B6" w:rsidRPr="00AF6476" w:rsidRDefault="00F178B6" w:rsidP="00CC26CE">
      <w:pPr>
        <w:spacing w:after="0" w:line="240" w:lineRule="auto"/>
        <w:ind w:left="567" w:right="1985"/>
        <w:jc w:val="center"/>
        <w:rPr>
          <w:sz w:val="28"/>
          <w:szCs w:val="28"/>
        </w:rPr>
      </w:pPr>
    </w:p>
    <w:p w14:paraId="6657C19D" w14:textId="77777777" w:rsidR="00685323" w:rsidRPr="00A96FD3" w:rsidRDefault="00685323" w:rsidP="00F178B6">
      <w:pPr>
        <w:tabs>
          <w:tab w:val="left" w:pos="567"/>
          <w:tab w:val="left" w:pos="6386"/>
        </w:tabs>
        <w:spacing w:after="0" w:line="240" w:lineRule="auto"/>
        <w:ind w:left="567" w:right="1984"/>
        <w:jc w:val="center"/>
        <w:rPr>
          <w:lang w:val="ro-RO"/>
        </w:rPr>
      </w:pPr>
    </w:p>
    <w:sectPr w:rsidR="00685323" w:rsidRPr="00A96FD3" w:rsidSect="00761CD4">
      <w:headerReference w:type="default" r:id="rId11"/>
      <w:pgSz w:w="12240" w:h="15840"/>
      <w:pgMar w:top="1134" w:right="567" w:bottom="1134"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7CC52" w14:textId="77777777" w:rsidR="0081495B" w:rsidRDefault="0081495B" w:rsidP="0063718D">
      <w:pPr>
        <w:spacing w:after="0" w:line="240" w:lineRule="auto"/>
      </w:pPr>
      <w:r>
        <w:separator/>
      </w:r>
    </w:p>
  </w:endnote>
  <w:endnote w:type="continuationSeparator" w:id="0">
    <w:p w14:paraId="24FB9D20" w14:textId="77777777" w:rsidR="0081495B" w:rsidRDefault="0081495B" w:rsidP="00637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88CC5" w14:textId="77777777" w:rsidR="0081495B" w:rsidRDefault="0081495B" w:rsidP="0063718D">
      <w:pPr>
        <w:spacing w:after="0" w:line="240" w:lineRule="auto"/>
      </w:pPr>
      <w:r>
        <w:separator/>
      </w:r>
    </w:p>
  </w:footnote>
  <w:footnote w:type="continuationSeparator" w:id="0">
    <w:p w14:paraId="7EA6FBC0" w14:textId="77777777" w:rsidR="0081495B" w:rsidRDefault="0081495B" w:rsidP="00637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442029"/>
      <w:docPartObj>
        <w:docPartGallery w:val="Page Numbers (Top of Page)"/>
        <w:docPartUnique/>
      </w:docPartObj>
    </w:sdtPr>
    <w:sdtEndPr>
      <w:rPr>
        <w:rFonts w:ascii="Times New Roman" w:hAnsi="Times New Roman" w:cs="Times New Roman"/>
        <w:sz w:val="28"/>
        <w:szCs w:val="28"/>
      </w:rPr>
    </w:sdtEndPr>
    <w:sdtContent>
      <w:p w14:paraId="0C9AC8FA" w14:textId="51A58051" w:rsidR="0063718D" w:rsidRPr="0063718D" w:rsidRDefault="0063718D">
        <w:pPr>
          <w:pStyle w:val="Header"/>
          <w:jc w:val="center"/>
          <w:rPr>
            <w:rFonts w:ascii="Times New Roman" w:hAnsi="Times New Roman" w:cs="Times New Roman"/>
            <w:sz w:val="28"/>
            <w:szCs w:val="28"/>
          </w:rPr>
        </w:pPr>
        <w:r w:rsidRPr="0063718D">
          <w:rPr>
            <w:rFonts w:ascii="Times New Roman" w:hAnsi="Times New Roman" w:cs="Times New Roman"/>
            <w:sz w:val="28"/>
            <w:szCs w:val="28"/>
          </w:rPr>
          <w:fldChar w:fldCharType="begin"/>
        </w:r>
        <w:r w:rsidRPr="0063718D">
          <w:rPr>
            <w:rFonts w:ascii="Times New Roman" w:hAnsi="Times New Roman" w:cs="Times New Roman"/>
            <w:sz w:val="28"/>
            <w:szCs w:val="28"/>
          </w:rPr>
          <w:instrText>PAGE   \* MERGEFORMAT</w:instrText>
        </w:r>
        <w:r w:rsidRPr="0063718D">
          <w:rPr>
            <w:rFonts w:ascii="Times New Roman" w:hAnsi="Times New Roman" w:cs="Times New Roman"/>
            <w:sz w:val="28"/>
            <w:szCs w:val="28"/>
          </w:rPr>
          <w:fldChar w:fldCharType="separate"/>
        </w:r>
        <w:r w:rsidRPr="0063718D">
          <w:rPr>
            <w:rFonts w:ascii="Times New Roman" w:hAnsi="Times New Roman" w:cs="Times New Roman"/>
            <w:sz w:val="28"/>
            <w:szCs w:val="28"/>
            <w:lang w:val="ro-RO"/>
          </w:rPr>
          <w:t>2</w:t>
        </w:r>
        <w:r w:rsidRPr="0063718D">
          <w:rPr>
            <w:rFonts w:ascii="Times New Roman" w:hAnsi="Times New Roman" w:cs="Times New Roman"/>
            <w:sz w:val="28"/>
            <w:szCs w:val="28"/>
          </w:rPr>
          <w:fldChar w:fldCharType="end"/>
        </w:r>
      </w:p>
    </w:sdtContent>
  </w:sdt>
  <w:p w14:paraId="51939E34" w14:textId="77777777" w:rsidR="0063718D" w:rsidRDefault="00637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95E4D"/>
    <w:multiLevelType w:val="multilevel"/>
    <w:tmpl w:val="8C1ECE48"/>
    <w:lvl w:ilvl="0">
      <w:start w:val="5"/>
      <w:numFmt w:val="decimal"/>
      <w:suff w:val="space"/>
      <w:lvlText w:val="%1."/>
      <w:lvlJc w:val="left"/>
      <w:pPr>
        <w:ind w:left="3338" w:hanging="360"/>
      </w:pPr>
      <w:rPr>
        <w:rFonts w:ascii="Times New Roman" w:eastAsia="Times New Roman" w:hAnsi="Times New Roman" w:cs="Times New Roman" w:hint="default"/>
        <w:sz w:val="28"/>
        <w:szCs w:val="28"/>
      </w:rPr>
    </w:lvl>
    <w:lvl w:ilvl="1">
      <w:start w:val="1"/>
      <w:numFmt w:val="lowerLetter"/>
      <w:lvlText w:val="%2."/>
      <w:lvlJc w:val="left"/>
      <w:pPr>
        <w:ind w:left="1710" w:hanging="360"/>
      </w:pPr>
      <w:rPr>
        <w:rFonts w:hint="default"/>
      </w:rPr>
    </w:lvl>
    <w:lvl w:ilvl="2">
      <w:start w:val="1"/>
      <w:numFmt w:val="lowerRoman"/>
      <w:lvlText w:val="%3."/>
      <w:lvlJc w:val="right"/>
      <w:pPr>
        <w:ind w:left="2430" w:hanging="180"/>
      </w:pPr>
      <w:rPr>
        <w:rFonts w:hint="default"/>
      </w:rPr>
    </w:lvl>
    <w:lvl w:ilvl="3">
      <w:start w:val="1"/>
      <w:numFmt w:val="decimal"/>
      <w:lvlText w:val="%4."/>
      <w:lvlJc w:val="left"/>
      <w:pPr>
        <w:ind w:left="3150" w:hanging="360"/>
      </w:pPr>
      <w:rPr>
        <w:rFonts w:hint="default"/>
      </w:rPr>
    </w:lvl>
    <w:lvl w:ilvl="4">
      <w:start w:val="1"/>
      <w:numFmt w:val="lowerLetter"/>
      <w:lvlText w:val="%5."/>
      <w:lvlJc w:val="left"/>
      <w:pPr>
        <w:ind w:left="3870" w:hanging="360"/>
      </w:pPr>
      <w:rPr>
        <w:rFonts w:hint="default"/>
      </w:rPr>
    </w:lvl>
    <w:lvl w:ilvl="5">
      <w:start w:val="1"/>
      <w:numFmt w:val="lowerRoman"/>
      <w:lvlText w:val="%6."/>
      <w:lvlJc w:val="right"/>
      <w:pPr>
        <w:ind w:left="4590" w:hanging="180"/>
      </w:pPr>
      <w:rPr>
        <w:rFonts w:hint="default"/>
      </w:rPr>
    </w:lvl>
    <w:lvl w:ilvl="6">
      <w:start w:val="1"/>
      <w:numFmt w:val="decimal"/>
      <w:lvlText w:val="%7."/>
      <w:lvlJc w:val="left"/>
      <w:pPr>
        <w:ind w:left="5310" w:hanging="360"/>
      </w:pPr>
      <w:rPr>
        <w:rFonts w:hint="default"/>
      </w:rPr>
    </w:lvl>
    <w:lvl w:ilvl="7">
      <w:start w:val="1"/>
      <w:numFmt w:val="lowerLetter"/>
      <w:lvlText w:val="%8."/>
      <w:lvlJc w:val="left"/>
      <w:pPr>
        <w:ind w:left="6030" w:hanging="360"/>
      </w:pPr>
      <w:rPr>
        <w:rFonts w:hint="default"/>
      </w:rPr>
    </w:lvl>
    <w:lvl w:ilvl="8">
      <w:start w:val="1"/>
      <w:numFmt w:val="lowerRoman"/>
      <w:lvlText w:val="%9."/>
      <w:lvlJc w:val="right"/>
      <w:pPr>
        <w:ind w:left="6750" w:hanging="180"/>
      </w:pPr>
      <w:rPr>
        <w:rFonts w:hint="default"/>
      </w:rPr>
    </w:lvl>
  </w:abstractNum>
  <w:abstractNum w:abstractNumId="1" w15:restartNumberingAfterBreak="0">
    <w:nsid w:val="2D0857A4"/>
    <w:multiLevelType w:val="multilevel"/>
    <w:tmpl w:val="0B8C4910"/>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37B547FC"/>
    <w:multiLevelType w:val="multilevel"/>
    <w:tmpl w:val="42AE871A"/>
    <w:lvl w:ilvl="0">
      <w:start w:val="1"/>
      <w:numFmt w:val="decimal"/>
      <w:suff w:val="space"/>
      <w:lvlText w:val="%1."/>
      <w:lvlJc w:val="left"/>
      <w:pPr>
        <w:ind w:left="3338" w:hanging="360"/>
      </w:pPr>
      <w:rPr>
        <w:rFonts w:ascii="Times New Roman" w:eastAsia="Times New Roman" w:hAnsi="Times New Roman" w:cs="Times New Roman" w:hint="default"/>
        <w:sz w:val="28"/>
        <w:szCs w:val="28"/>
      </w:rPr>
    </w:lvl>
    <w:lvl w:ilvl="1">
      <w:start w:val="1"/>
      <w:numFmt w:val="lowerLetter"/>
      <w:lvlText w:val="%2."/>
      <w:lvlJc w:val="left"/>
      <w:pPr>
        <w:ind w:left="1710" w:hanging="360"/>
      </w:pPr>
      <w:rPr>
        <w:rFonts w:hint="default"/>
      </w:rPr>
    </w:lvl>
    <w:lvl w:ilvl="2">
      <w:start w:val="1"/>
      <w:numFmt w:val="lowerRoman"/>
      <w:lvlText w:val="%3."/>
      <w:lvlJc w:val="right"/>
      <w:pPr>
        <w:ind w:left="2430" w:hanging="180"/>
      </w:pPr>
      <w:rPr>
        <w:rFonts w:hint="default"/>
      </w:rPr>
    </w:lvl>
    <w:lvl w:ilvl="3">
      <w:start w:val="1"/>
      <w:numFmt w:val="decimal"/>
      <w:lvlText w:val="%4."/>
      <w:lvlJc w:val="left"/>
      <w:pPr>
        <w:ind w:left="3150" w:hanging="360"/>
      </w:pPr>
      <w:rPr>
        <w:rFonts w:hint="default"/>
      </w:rPr>
    </w:lvl>
    <w:lvl w:ilvl="4">
      <w:start w:val="1"/>
      <w:numFmt w:val="lowerLetter"/>
      <w:lvlText w:val="%5."/>
      <w:lvlJc w:val="left"/>
      <w:pPr>
        <w:ind w:left="3870" w:hanging="360"/>
      </w:pPr>
      <w:rPr>
        <w:rFonts w:hint="default"/>
      </w:rPr>
    </w:lvl>
    <w:lvl w:ilvl="5">
      <w:start w:val="1"/>
      <w:numFmt w:val="lowerRoman"/>
      <w:lvlText w:val="%6."/>
      <w:lvlJc w:val="right"/>
      <w:pPr>
        <w:ind w:left="4590" w:hanging="180"/>
      </w:pPr>
      <w:rPr>
        <w:rFonts w:hint="default"/>
      </w:rPr>
    </w:lvl>
    <w:lvl w:ilvl="6">
      <w:start w:val="1"/>
      <w:numFmt w:val="decimal"/>
      <w:lvlText w:val="%7."/>
      <w:lvlJc w:val="left"/>
      <w:pPr>
        <w:ind w:left="5310" w:hanging="360"/>
      </w:pPr>
      <w:rPr>
        <w:rFonts w:hint="default"/>
      </w:rPr>
    </w:lvl>
    <w:lvl w:ilvl="7">
      <w:start w:val="1"/>
      <w:numFmt w:val="lowerLetter"/>
      <w:lvlText w:val="%8."/>
      <w:lvlJc w:val="left"/>
      <w:pPr>
        <w:ind w:left="6030" w:hanging="360"/>
      </w:pPr>
      <w:rPr>
        <w:rFonts w:hint="default"/>
      </w:rPr>
    </w:lvl>
    <w:lvl w:ilvl="8">
      <w:start w:val="1"/>
      <w:numFmt w:val="lowerRoman"/>
      <w:lvlText w:val="%9."/>
      <w:lvlJc w:val="right"/>
      <w:pPr>
        <w:ind w:left="6750" w:hanging="180"/>
      </w:pPr>
      <w:rPr>
        <w:rFonts w:hint="default"/>
      </w:rPr>
    </w:lvl>
  </w:abstractNum>
  <w:abstractNum w:abstractNumId="3" w15:restartNumberingAfterBreak="0">
    <w:nsid w:val="385E3558"/>
    <w:multiLevelType w:val="multilevel"/>
    <w:tmpl w:val="5C5A4D0E"/>
    <w:lvl w:ilvl="0">
      <w:start w:val="1"/>
      <w:numFmt w:val="decimal"/>
      <w:lvlText w:val="%1."/>
      <w:lvlJc w:val="left"/>
      <w:pPr>
        <w:ind w:left="900" w:hanging="360"/>
      </w:pPr>
      <w:rPr>
        <w:b w:val="0"/>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4E1077B5"/>
    <w:multiLevelType w:val="multilevel"/>
    <w:tmpl w:val="5846D1DE"/>
    <w:lvl w:ilvl="0">
      <w:start w:val="3"/>
      <w:numFmt w:val="decimal"/>
      <w:lvlText w:val="%1."/>
      <w:lvlJc w:val="left"/>
      <w:pPr>
        <w:ind w:left="900" w:hanging="360"/>
      </w:pPr>
      <w:rPr>
        <w:rFonts w:ascii="Times New Roman" w:eastAsia="Times New Roman" w:hAnsi="Times New Roman" w:cs="Times New Roman"/>
        <w:sz w:val="28"/>
        <w:szCs w:val="28"/>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5" w15:restartNumberingAfterBreak="0">
    <w:nsid w:val="504D6EEA"/>
    <w:multiLevelType w:val="multilevel"/>
    <w:tmpl w:val="CDBC4624"/>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5A815838"/>
    <w:multiLevelType w:val="multilevel"/>
    <w:tmpl w:val="5C408EC6"/>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7" w15:restartNumberingAfterBreak="0">
    <w:nsid w:val="67F73414"/>
    <w:multiLevelType w:val="multilevel"/>
    <w:tmpl w:val="2F622A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63063D5"/>
    <w:multiLevelType w:val="multilevel"/>
    <w:tmpl w:val="4322DF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FD3"/>
    <w:rsid w:val="00020923"/>
    <w:rsid w:val="0006110A"/>
    <w:rsid w:val="0007713D"/>
    <w:rsid w:val="00081569"/>
    <w:rsid w:val="000E7262"/>
    <w:rsid w:val="00101B2A"/>
    <w:rsid w:val="00197A98"/>
    <w:rsid w:val="001D4D43"/>
    <w:rsid w:val="001E2BF4"/>
    <w:rsid w:val="00214191"/>
    <w:rsid w:val="00236C4F"/>
    <w:rsid w:val="00377AD4"/>
    <w:rsid w:val="00384153"/>
    <w:rsid w:val="003A5729"/>
    <w:rsid w:val="003A7F1D"/>
    <w:rsid w:val="0042763F"/>
    <w:rsid w:val="004C4935"/>
    <w:rsid w:val="00507DC7"/>
    <w:rsid w:val="00621B01"/>
    <w:rsid w:val="00621E7C"/>
    <w:rsid w:val="0063718D"/>
    <w:rsid w:val="0064578E"/>
    <w:rsid w:val="00662D8D"/>
    <w:rsid w:val="0066332B"/>
    <w:rsid w:val="00685323"/>
    <w:rsid w:val="006B5C32"/>
    <w:rsid w:val="00735F40"/>
    <w:rsid w:val="00746949"/>
    <w:rsid w:val="007605A4"/>
    <w:rsid w:val="00761CD4"/>
    <w:rsid w:val="007760C5"/>
    <w:rsid w:val="007960D1"/>
    <w:rsid w:val="007B7CAE"/>
    <w:rsid w:val="0080643B"/>
    <w:rsid w:val="0081495B"/>
    <w:rsid w:val="008339D8"/>
    <w:rsid w:val="00854191"/>
    <w:rsid w:val="00864502"/>
    <w:rsid w:val="00883FBE"/>
    <w:rsid w:val="008A396E"/>
    <w:rsid w:val="008B3EE4"/>
    <w:rsid w:val="008D0C67"/>
    <w:rsid w:val="008F0CA1"/>
    <w:rsid w:val="008F45D0"/>
    <w:rsid w:val="00951E74"/>
    <w:rsid w:val="00961482"/>
    <w:rsid w:val="009A6AF7"/>
    <w:rsid w:val="00A84FF0"/>
    <w:rsid w:val="00A96FD3"/>
    <w:rsid w:val="00AA5AAA"/>
    <w:rsid w:val="00AB511F"/>
    <w:rsid w:val="00B66899"/>
    <w:rsid w:val="00BA1FFB"/>
    <w:rsid w:val="00BA75E6"/>
    <w:rsid w:val="00BC0296"/>
    <w:rsid w:val="00BC2670"/>
    <w:rsid w:val="00C30812"/>
    <w:rsid w:val="00C31020"/>
    <w:rsid w:val="00C31D8F"/>
    <w:rsid w:val="00C60EF3"/>
    <w:rsid w:val="00C7294A"/>
    <w:rsid w:val="00C94EB0"/>
    <w:rsid w:val="00CC26CE"/>
    <w:rsid w:val="00CC7774"/>
    <w:rsid w:val="00CF597A"/>
    <w:rsid w:val="00D0629E"/>
    <w:rsid w:val="00D07899"/>
    <w:rsid w:val="00D22EE7"/>
    <w:rsid w:val="00DD4D5E"/>
    <w:rsid w:val="00E112E4"/>
    <w:rsid w:val="00E27178"/>
    <w:rsid w:val="00E40382"/>
    <w:rsid w:val="00E70B49"/>
    <w:rsid w:val="00E76079"/>
    <w:rsid w:val="00EF14FC"/>
    <w:rsid w:val="00F178B6"/>
    <w:rsid w:val="00F621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35DD"/>
  <w15:chartTrackingRefBased/>
  <w15:docId w15:val="{9D4F6429-663C-44A4-81EC-B4688C55B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A96FD3"/>
    <w:pPr>
      <w:spacing w:line="240" w:lineRule="auto"/>
    </w:pPr>
    <w:rPr>
      <w:sz w:val="20"/>
      <w:szCs w:val="20"/>
    </w:rPr>
  </w:style>
  <w:style w:type="character" w:customStyle="1" w:styleId="CommentTextChar">
    <w:name w:val="Comment Text Char"/>
    <w:basedOn w:val="DefaultParagraphFont"/>
    <w:link w:val="CommentText"/>
    <w:uiPriority w:val="99"/>
    <w:rsid w:val="00A96FD3"/>
    <w:rPr>
      <w:sz w:val="20"/>
      <w:szCs w:val="20"/>
    </w:rPr>
  </w:style>
  <w:style w:type="character" w:styleId="CommentReference">
    <w:name w:val="annotation reference"/>
    <w:uiPriority w:val="99"/>
    <w:rsid w:val="00A96FD3"/>
    <w:rPr>
      <w:sz w:val="16"/>
      <w:szCs w:val="16"/>
    </w:rPr>
  </w:style>
  <w:style w:type="paragraph" w:styleId="ListParagraph">
    <w:name w:val="List Paragraph"/>
    <w:basedOn w:val="Normal"/>
    <w:uiPriority w:val="34"/>
    <w:qFormat/>
    <w:rsid w:val="00A96FD3"/>
    <w:pPr>
      <w:ind w:left="720"/>
      <w:contextualSpacing/>
    </w:pPr>
  </w:style>
  <w:style w:type="paragraph" w:styleId="Header">
    <w:name w:val="header"/>
    <w:basedOn w:val="Normal"/>
    <w:link w:val="HeaderChar"/>
    <w:uiPriority w:val="99"/>
    <w:unhideWhenUsed/>
    <w:rsid w:val="00637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18D"/>
  </w:style>
  <w:style w:type="paragraph" w:styleId="Footer">
    <w:name w:val="footer"/>
    <w:basedOn w:val="Normal"/>
    <w:link w:val="FooterChar"/>
    <w:uiPriority w:val="99"/>
    <w:unhideWhenUsed/>
    <w:rsid w:val="00637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18D"/>
  </w:style>
  <w:style w:type="paragraph" w:styleId="CommentSubject">
    <w:name w:val="annotation subject"/>
    <w:basedOn w:val="CommentText"/>
    <w:next w:val="CommentText"/>
    <w:link w:val="CommentSubjectChar"/>
    <w:uiPriority w:val="99"/>
    <w:semiHidden/>
    <w:unhideWhenUsed/>
    <w:rsid w:val="00DD4D5E"/>
    <w:rPr>
      <w:b/>
      <w:bCs/>
    </w:rPr>
  </w:style>
  <w:style w:type="character" w:customStyle="1" w:styleId="CommentSubjectChar">
    <w:name w:val="Comment Subject Char"/>
    <w:basedOn w:val="CommentTextChar"/>
    <w:link w:val="CommentSubject"/>
    <w:uiPriority w:val="99"/>
    <w:semiHidden/>
    <w:rsid w:val="00DD4D5E"/>
    <w:rPr>
      <w:b/>
      <w:bCs/>
      <w:sz w:val="20"/>
      <w:szCs w:val="20"/>
    </w:rPr>
  </w:style>
  <w:style w:type="paragraph" w:styleId="NormalWeb">
    <w:name w:val="Normal (Web)"/>
    <w:basedOn w:val="Normal"/>
    <w:uiPriority w:val="99"/>
    <w:semiHidden/>
    <w:unhideWhenUsed/>
    <w:rsid w:val="00DD4D5E"/>
    <w:pPr>
      <w:spacing w:after="0" w:line="240" w:lineRule="auto"/>
      <w:ind w:firstLine="567"/>
      <w:jc w:val="both"/>
    </w:pPr>
    <w:rPr>
      <w:rFonts w:ascii="Times New Roman" w:eastAsia="Times New Roman" w:hAnsi="Times New Roman" w:cs="Times New Roman"/>
      <w:sz w:val="24"/>
      <w:szCs w:val="24"/>
      <w:lang w:eastAsia="ro-MD"/>
    </w:rPr>
  </w:style>
  <w:style w:type="paragraph" w:styleId="Revision">
    <w:name w:val="Revision"/>
    <w:hidden/>
    <w:uiPriority w:val="99"/>
    <w:semiHidden/>
    <w:rsid w:val="00DD4D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74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0AABA8-DDEC-4275-B685-7E46903BC161}"/>
</file>

<file path=customXml/itemProps2.xml><?xml version="1.0" encoding="utf-8"?>
<ds:datastoreItem xmlns:ds="http://schemas.openxmlformats.org/officeDocument/2006/customXml" ds:itemID="{42391912-1123-45FF-9738-116AD7D5AE8C}"/>
</file>

<file path=customXml/itemProps3.xml><?xml version="1.0" encoding="utf-8"?>
<ds:datastoreItem xmlns:ds="http://schemas.openxmlformats.org/officeDocument/2006/customXml" ds:itemID="{45BBB642-A2DD-4411-BF6E-C0A887EDF729}"/>
</file>

<file path=customXml/itemProps4.xml><?xml version="1.0" encoding="utf-8"?>
<ds:datastoreItem xmlns:ds="http://schemas.openxmlformats.org/officeDocument/2006/customXml" ds:itemID="{BC402B80-FCF7-436A-B0F7-EE4A6C1E2EF7}"/>
</file>

<file path=docProps/app.xml><?xml version="1.0" encoding="utf-8"?>
<Properties xmlns="http://schemas.openxmlformats.org/officeDocument/2006/extended-properties" xmlns:vt="http://schemas.openxmlformats.org/officeDocument/2006/docPropsVTypes">
  <Template>Normal</Template>
  <TotalTime>5</TotalTime>
  <Pages>14</Pages>
  <Words>3950</Words>
  <Characters>22915</Characters>
  <Application>Microsoft Office Word</Application>
  <DocSecurity>0</DocSecurity>
  <Lines>190</Lines>
  <Paragraphs>53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Parlamentul Republicii Moldova</Company>
  <LinksUpToDate>false</LinksUpToDate>
  <CharactersWithSpaces>26812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L_126.2023.ro</dc:title>
  <dc:subject/>
  <dc:creator>Ludmila Dabija</dc:creator>
  <cp:keywords/>
  <dc:description/>
  <cp:lastModifiedBy>Inga Rusnac</cp:lastModifiedBy>
  <cp:revision>4</cp:revision>
  <cp:lastPrinted>2023-05-29T07:34:00Z</cp:lastPrinted>
  <dcterms:created xsi:type="dcterms:W3CDTF">2023-05-29T07:32:00Z</dcterms:created>
  <dcterms:modified xsi:type="dcterms:W3CDTF">2023-05-29T07:37:00Z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