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47981" w14:textId="77777777" w:rsidR="009A2C1B" w:rsidRPr="0050054B" w:rsidRDefault="009A2C1B" w:rsidP="009A2C1B">
      <w:pPr>
        <w:spacing w:after="0" w:line="240" w:lineRule="auto"/>
        <w:jc w:val="right"/>
        <w:rPr>
          <w:b/>
          <w:bCs/>
          <w:lang w:val="ru-RU"/>
        </w:rPr>
      </w:pPr>
      <w:r w:rsidRPr="0050054B">
        <w:rPr>
          <w:b/>
          <w:bCs/>
          <w:lang w:val="ru-RU"/>
        </w:rPr>
        <w:t>Постоянному бюро Парламента</w:t>
      </w:r>
    </w:p>
    <w:p w14:paraId="6AB640FF" w14:textId="77777777" w:rsidR="009A2C1B" w:rsidRPr="0050054B" w:rsidRDefault="009A2C1B" w:rsidP="009A2C1B">
      <w:pPr>
        <w:spacing w:after="0" w:line="240" w:lineRule="auto"/>
        <w:jc w:val="right"/>
        <w:rPr>
          <w:b/>
          <w:bCs/>
          <w:lang w:val="ru-RU"/>
        </w:rPr>
      </w:pPr>
      <w:bookmarkStart w:id="0" w:name="_Hlk104881058"/>
      <w:r w:rsidRPr="0050054B">
        <w:rPr>
          <w:b/>
          <w:bCs/>
          <w:lang w:val="ru-RU"/>
        </w:rPr>
        <w:t>Республики Молдова</w:t>
      </w:r>
    </w:p>
    <w:bookmarkEnd w:id="0"/>
    <w:p w14:paraId="6CE86FA5" w14:textId="77777777" w:rsidR="009A2C1B" w:rsidRPr="0050054B" w:rsidRDefault="009A2C1B" w:rsidP="009A2C1B">
      <w:pPr>
        <w:spacing w:after="0" w:line="240" w:lineRule="auto"/>
        <w:rPr>
          <w:b/>
          <w:bCs/>
          <w:lang w:val="ru-RU"/>
        </w:rPr>
      </w:pPr>
    </w:p>
    <w:p w14:paraId="2C0FF432" w14:textId="77777777" w:rsidR="009A2C1B" w:rsidRPr="0050054B" w:rsidRDefault="009A2C1B" w:rsidP="009A2C1B">
      <w:pPr>
        <w:spacing w:after="0" w:line="240" w:lineRule="auto"/>
        <w:rPr>
          <w:lang w:val="ru-RU"/>
        </w:rPr>
      </w:pPr>
    </w:p>
    <w:p w14:paraId="7B17E153" w14:textId="77777777" w:rsidR="009A2C1B" w:rsidRPr="0050054B" w:rsidRDefault="009A2C1B" w:rsidP="009A2C1B">
      <w:pPr>
        <w:spacing w:after="0" w:line="240" w:lineRule="auto"/>
        <w:rPr>
          <w:lang w:val="ru-RU"/>
        </w:rPr>
      </w:pPr>
    </w:p>
    <w:p w14:paraId="5E2C3213" w14:textId="77777777" w:rsidR="009A2C1B" w:rsidRPr="0050054B" w:rsidRDefault="009A2C1B" w:rsidP="009A2C1B">
      <w:pPr>
        <w:spacing w:after="0" w:line="240" w:lineRule="auto"/>
        <w:rPr>
          <w:lang w:val="ru-RU"/>
        </w:rPr>
      </w:pPr>
    </w:p>
    <w:p w14:paraId="6089E5BB" w14:textId="77777777" w:rsidR="009A2C1B" w:rsidRPr="0050054B" w:rsidRDefault="009A2C1B" w:rsidP="009A2C1B">
      <w:pPr>
        <w:spacing w:after="0" w:line="240" w:lineRule="auto"/>
        <w:rPr>
          <w:lang w:val="ru-RU"/>
        </w:rPr>
      </w:pPr>
    </w:p>
    <w:p w14:paraId="0BC0FF62" w14:textId="20FABE34" w:rsidR="00BC4E3E" w:rsidRDefault="009A2C1B" w:rsidP="00D358AD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На основании статьи 73 Конституции Республики Молдова и статьи 47 Регламента Парламента</w:t>
      </w:r>
      <w:r w:rsidRPr="0050054B">
        <w:rPr>
          <w:b/>
          <w:bCs/>
          <w:lang w:val="ru-RU"/>
        </w:rPr>
        <w:t xml:space="preserve"> </w:t>
      </w:r>
      <w:r w:rsidRPr="0050054B">
        <w:rPr>
          <w:lang w:val="ru-RU"/>
        </w:rPr>
        <w:t xml:space="preserve">Республики Молдова, принятого Законом № 797/1996, представляется в порядке законодательной инициативы проект Постановления </w:t>
      </w:r>
      <w:r w:rsidR="00BC4E3E" w:rsidRPr="00BC4E3E">
        <w:rPr>
          <w:lang w:val="ru-RU"/>
        </w:rPr>
        <w:t>о внесении изменения в пункт 1 Постановления Парламента о днях памяти, праздничных днях и днях отдыха в Республике Молдова № 433/1990</w:t>
      </w:r>
      <w:r w:rsidR="00BC4E3E">
        <w:rPr>
          <w:lang w:val="ru-RU"/>
        </w:rPr>
        <w:t>.</w:t>
      </w:r>
    </w:p>
    <w:p w14:paraId="7DC1F073" w14:textId="77777777" w:rsidR="00BC4E3E" w:rsidRDefault="00BC4E3E" w:rsidP="00D358AD">
      <w:pPr>
        <w:spacing w:after="0" w:line="240" w:lineRule="auto"/>
        <w:ind w:firstLine="709"/>
        <w:jc w:val="both"/>
        <w:rPr>
          <w:lang w:val="ru-RU"/>
        </w:rPr>
      </w:pPr>
    </w:p>
    <w:p w14:paraId="51B293A4" w14:textId="77777777" w:rsidR="009A2C1B" w:rsidRDefault="009A2C1B" w:rsidP="00BC4E3E">
      <w:pPr>
        <w:spacing w:after="0" w:line="240" w:lineRule="auto"/>
        <w:rPr>
          <w:lang w:val="ru-RU"/>
        </w:rPr>
      </w:pPr>
    </w:p>
    <w:p w14:paraId="4AD6EC19" w14:textId="77777777" w:rsidR="009A2C1B" w:rsidRPr="0050054B" w:rsidRDefault="009A2C1B" w:rsidP="00D8621D">
      <w:pPr>
        <w:spacing w:after="0" w:line="240" w:lineRule="auto"/>
        <w:ind w:firstLine="709"/>
        <w:rPr>
          <w:lang w:val="ru-RU"/>
        </w:rPr>
      </w:pPr>
    </w:p>
    <w:p w14:paraId="322C4CAE" w14:textId="77777777" w:rsidR="009A2C1B" w:rsidRPr="0050054B" w:rsidRDefault="009A2C1B" w:rsidP="00D8621D">
      <w:pPr>
        <w:spacing w:after="0" w:line="240" w:lineRule="auto"/>
        <w:ind w:firstLine="709"/>
        <w:rPr>
          <w:lang w:val="ru-RU"/>
        </w:rPr>
      </w:pPr>
      <w:r w:rsidRPr="0050054B">
        <w:rPr>
          <w:lang w:val="ru-RU"/>
        </w:rPr>
        <w:t>Прилагаются:</w:t>
      </w:r>
    </w:p>
    <w:p w14:paraId="688681A1" w14:textId="77777777" w:rsidR="009A2C1B" w:rsidRPr="0050054B" w:rsidRDefault="009A2C1B" w:rsidP="00D8621D">
      <w:pPr>
        <w:spacing w:after="0" w:line="240" w:lineRule="auto"/>
        <w:ind w:firstLine="709"/>
        <w:rPr>
          <w:lang w:val="ru-RU"/>
        </w:rPr>
      </w:pPr>
      <w:r w:rsidRPr="0050054B">
        <w:rPr>
          <w:lang w:val="ru-RU"/>
        </w:rPr>
        <w:t>1)</w:t>
      </w:r>
      <w:r>
        <w:rPr>
          <w:lang w:val="ru-RU"/>
        </w:rPr>
        <w:t xml:space="preserve"> </w:t>
      </w:r>
      <w:r w:rsidRPr="0050054B">
        <w:rPr>
          <w:lang w:val="ru-RU"/>
        </w:rPr>
        <w:t>проект постановления;</w:t>
      </w:r>
    </w:p>
    <w:p w14:paraId="0B27F634" w14:textId="3E0F1387" w:rsidR="009A2C1B" w:rsidRPr="0050054B" w:rsidRDefault="009A2C1B" w:rsidP="00D8621D">
      <w:pPr>
        <w:spacing w:after="0" w:line="240" w:lineRule="auto"/>
        <w:ind w:firstLine="709"/>
        <w:rPr>
          <w:lang w:val="ru-RU"/>
        </w:rPr>
      </w:pPr>
      <w:r w:rsidRPr="0050054B">
        <w:rPr>
          <w:lang w:val="ru-RU"/>
        </w:rPr>
        <w:t>2)</w:t>
      </w:r>
      <w:r w:rsidR="008252D6">
        <w:rPr>
          <w:lang w:val="ru-RU"/>
        </w:rPr>
        <w:t xml:space="preserve"> пояснительная записка</w:t>
      </w:r>
      <w:r w:rsidRPr="0050054B">
        <w:rPr>
          <w:lang w:val="ru-RU"/>
        </w:rPr>
        <w:t>.</w:t>
      </w:r>
    </w:p>
    <w:p w14:paraId="171CCDE8" w14:textId="77777777" w:rsidR="009A2C1B" w:rsidRPr="0050054B" w:rsidRDefault="009A2C1B" w:rsidP="00D8621D">
      <w:pPr>
        <w:spacing w:after="0" w:line="240" w:lineRule="auto"/>
        <w:ind w:firstLine="709"/>
        <w:rPr>
          <w:lang w:val="ru-RU"/>
        </w:rPr>
      </w:pPr>
      <w:r w:rsidRPr="0050054B">
        <w:rPr>
          <w:lang w:val="ru-RU"/>
        </w:rPr>
        <w:tab/>
      </w:r>
    </w:p>
    <w:p w14:paraId="47140CC8" w14:textId="77777777" w:rsidR="009A2C1B" w:rsidRDefault="009A2C1B" w:rsidP="009A2C1B">
      <w:pPr>
        <w:spacing w:after="0" w:line="240" w:lineRule="auto"/>
      </w:pPr>
    </w:p>
    <w:p w14:paraId="673B23C7" w14:textId="77777777" w:rsidR="009A2C1B" w:rsidRDefault="009A2C1B" w:rsidP="009A2C1B">
      <w:pPr>
        <w:spacing w:after="0" w:line="240" w:lineRule="auto"/>
      </w:pPr>
    </w:p>
    <w:p w14:paraId="71C56CA2" w14:textId="77777777" w:rsidR="009A2C1B" w:rsidRDefault="009A2C1B" w:rsidP="009A2C1B">
      <w:pPr>
        <w:spacing w:after="0" w:line="240" w:lineRule="auto"/>
      </w:pPr>
    </w:p>
    <w:p w14:paraId="3DE576B1" w14:textId="180AC8F2" w:rsidR="009A2C1B" w:rsidRDefault="009A2C1B" w:rsidP="009A2C1B">
      <w:pPr>
        <w:spacing w:after="0" w:line="240" w:lineRule="auto"/>
        <w:ind w:firstLine="708"/>
        <w:jc w:val="both"/>
        <w:rPr>
          <w:rFonts w:eastAsia="DengXian"/>
          <w:b/>
          <w:bCs/>
        </w:rPr>
      </w:pPr>
      <w:r w:rsidRPr="00C04B0A">
        <w:rPr>
          <w:rFonts w:eastAsia="DengXian"/>
          <w:b/>
          <w:bCs/>
          <w:lang w:val="ru-RU"/>
        </w:rPr>
        <w:t>Депутат</w:t>
      </w:r>
      <w:r w:rsidR="000307B8">
        <w:rPr>
          <w:rFonts w:eastAsia="DengXian"/>
          <w:b/>
          <w:bCs/>
          <w:lang w:val="ru-RU"/>
        </w:rPr>
        <w:t>ы</w:t>
      </w:r>
      <w:r w:rsidRPr="00C04B0A">
        <w:rPr>
          <w:rFonts w:eastAsia="DengXian"/>
          <w:b/>
          <w:bCs/>
          <w:lang w:val="ru-RU"/>
        </w:rPr>
        <w:t xml:space="preserve"> Парламента:</w:t>
      </w:r>
      <w:r>
        <w:rPr>
          <w:rFonts w:eastAsia="DengXian"/>
          <w:b/>
          <w:bCs/>
        </w:rPr>
        <w:t xml:space="preserve">       </w:t>
      </w:r>
    </w:p>
    <w:p w14:paraId="27073740" w14:textId="5BD1282F" w:rsidR="009A2C1B" w:rsidRDefault="008252D6" w:rsidP="009A2C1B">
      <w:pPr>
        <w:spacing w:after="0" w:line="240" w:lineRule="auto"/>
        <w:ind w:firstLine="708"/>
        <w:jc w:val="right"/>
        <w:rPr>
          <w:rFonts w:eastAsia="DengXian"/>
        </w:rPr>
      </w:pPr>
      <w:r>
        <w:rPr>
          <w:rFonts w:eastAsia="DengXian"/>
          <w:lang w:val="ru-RU"/>
        </w:rPr>
        <w:t>Г</w:t>
      </w:r>
      <w:r w:rsidR="009A2C1B" w:rsidRPr="0094541B">
        <w:rPr>
          <w:rFonts w:eastAsia="DengXian"/>
        </w:rPr>
        <w:t xml:space="preserve">. </w:t>
      </w:r>
      <w:proofErr w:type="spellStart"/>
      <w:r w:rsidRPr="008252D6">
        <w:rPr>
          <w:rFonts w:eastAsia="DengXian"/>
        </w:rPr>
        <w:t>Агеоргиесей</w:t>
      </w:r>
      <w:proofErr w:type="spellEnd"/>
      <w:r w:rsidRPr="008252D6">
        <w:rPr>
          <w:rFonts w:eastAsia="DengXian"/>
        </w:rPr>
        <w:t xml:space="preserve"> </w:t>
      </w:r>
    </w:p>
    <w:p w14:paraId="01FF67BF" w14:textId="4352A736" w:rsidR="002D0A69" w:rsidRDefault="002D0A69" w:rsidP="009A2C1B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 w:rsidRPr="002D0A69">
        <w:rPr>
          <w:rFonts w:eastAsia="DengXian"/>
          <w:lang w:val="ru-RU"/>
        </w:rPr>
        <w:t>В. Барда</w:t>
      </w:r>
    </w:p>
    <w:p w14:paraId="54E58AB2" w14:textId="2E03B820" w:rsidR="00D75AF8" w:rsidRDefault="00D75AF8" w:rsidP="009A2C1B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 w:rsidRPr="00D75AF8">
        <w:rPr>
          <w:rFonts w:eastAsia="DengXian"/>
          <w:lang w:val="ru-RU"/>
        </w:rPr>
        <w:t xml:space="preserve">Ю. </w:t>
      </w:r>
      <w:proofErr w:type="spellStart"/>
      <w:r w:rsidRPr="00D75AF8">
        <w:rPr>
          <w:rFonts w:eastAsia="DengXian"/>
          <w:lang w:val="ru-RU"/>
        </w:rPr>
        <w:t>Пэсат</w:t>
      </w:r>
      <w:proofErr w:type="spellEnd"/>
    </w:p>
    <w:p w14:paraId="5FBB63C3" w14:textId="208AB6F1" w:rsidR="007C28FA" w:rsidRDefault="007C28FA" w:rsidP="009A2C1B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А.</w:t>
      </w:r>
      <w:r w:rsidRPr="007C28FA">
        <w:t xml:space="preserve"> </w:t>
      </w:r>
      <w:r w:rsidRPr="007C28FA">
        <w:rPr>
          <w:rFonts w:eastAsia="DengXian"/>
          <w:lang w:val="ru-RU"/>
        </w:rPr>
        <w:t>Трубка</w:t>
      </w:r>
    </w:p>
    <w:p w14:paraId="13594BD9" w14:textId="77777777" w:rsidR="001272F5" w:rsidRPr="0094541B" w:rsidRDefault="001272F5" w:rsidP="009A2C1B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7A1CBFA5" w14:textId="77777777" w:rsidR="009A2C1B" w:rsidRDefault="009A2C1B" w:rsidP="009A2C1B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3BF12024" w14:textId="77777777" w:rsidR="009A2C1B" w:rsidRDefault="009A2C1B" w:rsidP="009A2C1B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2C6AE104" w14:textId="77777777" w:rsidR="009A2C1B" w:rsidRDefault="009A2C1B" w:rsidP="009A2C1B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1B472B6D" w14:textId="77777777" w:rsidR="009A2C1B" w:rsidRDefault="009A2C1B" w:rsidP="009A2C1B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1459A754" w14:textId="77777777" w:rsidR="009A2C1B" w:rsidRDefault="009A2C1B" w:rsidP="009A2C1B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4E74F3DE" w14:textId="77777777" w:rsidR="009A2C1B" w:rsidRDefault="009A2C1B" w:rsidP="009A2C1B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77BC67E2" w14:textId="77777777" w:rsidR="009A2C1B" w:rsidRDefault="009A2C1B" w:rsidP="009A2C1B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11EA39F2" w14:textId="77777777" w:rsidR="009A2C1B" w:rsidRDefault="009A2C1B" w:rsidP="009A2C1B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61BDC1AB" w14:textId="77777777" w:rsidR="009A2C1B" w:rsidRDefault="009A2C1B" w:rsidP="009A2C1B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234C9A56" w14:textId="5866BC11" w:rsidR="009A2C1B" w:rsidRDefault="009A2C1B" w:rsidP="00CA2CBC">
      <w:pPr>
        <w:spacing w:after="0" w:line="240" w:lineRule="auto"/>
        <w:rPr>
          <w:rFonts w:eastAsia="DengXian"/>
          <w:b/>
          <w:bCs/>
          <w:lang w:val="ru-RU"/>
        </w:rPr>
      </w:pPr>
    </w:p>
    <w:p w14:paraId="7849B5E8" w14:textId="36D46F95" w:rsidR="00CA2CBC" w:rsidRDefault="00CA2CBC" w:rsidP="00CA2CBC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0EC98265" w14:textId="639C194E" w:rsidR="00FD2D3D" w:rsidRDefault="00FD2D3D" w:rsidP="00CA2CBC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7683C383" w14:textId="37F0744C" w:rsidR="00FD2D3D" w:rsidRDefault="00FD2D3D" w:rsidP="00CA2CBC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1EAA5D41" w14:textId="08C851B2" w:rsidR="00FD2D3D" w:rsidRDefault="00FD2D3D" w:rsidP="00CA2CBC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07F2CD4B" w14:textId="08BA6F7F" w:rsidR="00FD2D3D" w:rsidRDefault="00FD2D3D" w:rsidP="00CA2CBC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735405EB" w14:textId="77777777" w:rsidR="00FD2D3D" w:rsidRDefault="00FD2D3D" w:rsidP="00CA2CBC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6EE73A77" w14:textId="77777777" w:rsidR="009A2C1B" w:rsidRDefault="009A2C1B" w:rsidP="009A2C1B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35793522" w14:textId="4CC9A5B7" w:rsidR="009A2C1B" w:rsidRPr="00C171B4" w:rsidRDefault="009A2C1B" w:rsidP="009A2C1B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 w:rsidRPr="00C171B4">
        <w:rPr>
          <w:rFonts w:eastAsia="Times New Roman"/>
          <w:i/>
          <w:iCs/>
          <w:lang w:val="ru-RU"/>
        </w:rPr>
        <w:t xml:space="preserve">Проект </w:t>
      </w:r>
    </w:p>
    <w:p w14:paraId="05F83704" w14:textId="245B95BE" w:rsidR="009A2C1B" w:rsidRPr="00C171B4" w:rsidRDefault="009A2C1B" w:rsidP="009A2C1B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(</w:t>
      </w:r>
      <w:r w:rsidRPr="00C171B4">
        <w:rPr>
          <w:rFonts w:eastAsia="Times New Roman"/>
          <w:i/>
          <w:iCs/>
          <w:lang w:val="ru-RU"/>
        </w:rPr>
        <w:t>№</w:t>
      </w:r>
      <w:r w:rsidRPr="00C171B4">
        <w:rPr>
          <w:rFonts w:eastAsia="Times New Roman"/>
          <w:i/>
          <w:iCs/>
        </w:rPr>
        <w:t xml:space="preserve"> </w:t>
      </w:r>
      <w:r>
        <w:rPr>
          <w:rFonts w:eastAsia="Times New Roman"/>
          <w:i/>
          <w:iCs/>
        </w:rPr>
        <w:t>348</w:t>
      </w:r>
      <w:r w:rsidRPr="00C171B4">
        <w:rPr>
          <w:rFonts w:eastAsia="Times New Roman"/>
          <w:i/>
          <w:iCs/>
          <w:lang w:val="ru-RU"/>
        </w:rPr>
        <w:t>/2022</w:t>
      </w:r>
      <w:r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1E6349E1" w14:textId="77777777" w:rsidR="009A2C1B" w:rsidRPr="00C171B4" w:rsidRDefault="009A2C1B" w:rsidP="009A2C1B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621603C5" w14:textId="77777777" w:rsidR="009A2C1B" w:rsidRPr="00C171B4" w:rsidRDefault="009A2C1B" w:rsidP="009A2C1B">
      <w:pPr>
        <w:tabs>
          <w:tab w:val="left" w:pos="3969"/>
        </w:tabs>
        <w:spacing w:line="252" w:lineRule="auto"/>
        <w:jc w:val="right"/>
        <w:rPr>
          <w:rFonts w:eastAsia="SimSun"/>
        </w:rPr>
      </w:pPr>
    </w:p>
    <w:p w14:paraId="019B7DE7" w14:textId="72857B40" w:rsidR="009A2C1B" w:rsidRDefault="009A2C1B" w:rsidP="009A2C1B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05D6299C" w14:textId="0406F3C2" w:rsidR="00CA2CBC" w:rsidRDefault="00CA2CBC" w:rsidP="009A2C1B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</w:p>
    <w:p w14:paraId="7911C13C" w14:textId="3490A1FF" w:rsidR="00CA2CBC" w:rsidRPr="00CA2CBC" w:rsidRDefault="00CA2CBC" w:rsidP="00CA2CBC">
      <w:pPr>
        <w:spacing w:after="0" w:line="240" w:lineRule="auto"/>
        <w:ind w:firstLine="709"/>
        <w:jc w:val="center"/>
        <w:rPr>
          <w:rFonts w:eastAsia="Times New Roman"/>
          <w:b/>
          <w:bCs/>
          <w:lang w:val="ru-RU" w:eastAsia="ro-MD"/>
        </w:rPr>
      </w:pPr>
      <w:bookmarkStart w:id="1" w:name="_Hlk113637985"/>
      <w:r w:rsidRPr="00CA2CBC">
        <w:rPr>
          <w:rFonts w:eastAsia="Times New Roman"/>
          <w:b/>
          <w:bCs/>
          <w:lang w:val="ru-RU" w:eastAsia="ro-MD"/>
        </w:rPr>
        <w:t xml:space="preserve">о внесении </w:t>
      </w:r>
      <w:r>
        <w:rPr>
          <w:rFonts w:eastAsia="Times New Roman"/>
          <w:b/>
          <w:bCs/>
          <w:lang w:val="ru-RU" w:eastAsia="ro-MD"/>
        </w:rPr>
        <w:t>изме</w:t>
      </w:r>
      <w:r w:rsidRPr="00CA2CBC">
        <w:rPr>
          <w:rFonts w:eastAsia="Times New Roman"/>
          <w:b/>
          <w:bCs/>
          <w:lang w:val="ru-RU" w:eastAsia="ro-MD"/>
        </w:rPr>
        <w:t>нения в пункт 1 Постановления Парламента о днях памяти,</w:t>
      </w:r>
      <w:r>
        <w:rPr>
          <w:rFonts w:eastAsia="Times New Roman"/>
          <w:b/>
          <w:bCs/>
          <w:lang w:val="ru-RU" w:eastAsia="ro-MD"/>
        </w:rPr>
        <w:t xml:space="preserve"> </w:t>
      </w:r>
      <w:r w:rsidRPr="00CA2CBC">
        <w:rPr>
          <w:rFonts w:eastAsia="Times New Roman"/>
          <w:b/>
          <w:bCs/>
          <w:lang w:val="ru-RU" w:eastAsia="ro-MD"/>
        </w:rPr>
        <w:t>праздничных днях и днях отдыха в Республике Молдова № 433/1990</w:t>
      </w:r>
    </w:p>
    <w:bookmarkEnd w:id="1"/>
    <w:p w14:paraId="4539B885" w14:textId="516360B7" w:rsidR="009A2C1B" w:rsidRDefault="00CA2CBC" w:rsidP="00CA2CBC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  <w:r w:rsidRPr="00CA2CBC">
        <w:rPr>
          <w:rFonts w:eastAsia="Times New Roman"/>
          <w:lang w:val="ru-RU" w:eastAsia="ro-MD"/>
        </w:rPr>
        <w:t> </w:t>
      </w:r>
    </w:p>
    <w:p w14:paraId="143F2B60" w14:textId="77777777" w:rsidR="009A2C1B" w:rsidRDefault="009A2C1B" w:rsidP="009A2C1B">
      <w:pPr>
        <w:spacing w:after="0" w:line="240" w:lineRule="auto"/>
      </w:pPr>
    </w:p>
    <w:p w14:paraId="17F45F34" w14:textId="77777777" w:rsidR="009A2C1B" w:rsidRPr="00ED4202" w:rsidRDefault="009A2C1B" w:rsidP="00A67234">
      <w:pPr>
        <w:spacing w:after="0" w:line="240" w:lineRule="auto"/>
        <w:ind w:firstLine="709"/>
        <w:jc w:val="both"/>
        <w:rPr>
          <w:lang w:val="ru-RU"/>
        </w:rPr>
      </w:pPr>
      <w:r w:rsidRPr="00ED4202">
        <w:rPr>
          <w:lang w:val="ru-RU"/>
        </w:rPr>
        <w:t>Парламент принимает настоящее постановление.</w:t>
      </w:r>
    </w:p>
    <w:p w14:paraId="14F516E0" w14:textId="77777777" w:rsidR="009A2C1B" w:rsidRPr="00ED4202" w:rsidRDefault="009A2C1B" w:rsidP="00A67234">
      <w:pPr>
        <w:spacing w:after="0" w:line="240" w:lineRule="auto"/>
        <w:ind w:firstLine="709"/>
        <w:jc w:val="both"/>
        <w:rPr>
          <w:lang w:val="ru-RU"/>
        </w:rPr>
      </w:pPr>
      <w:r w:rsidRPr="00ED4202">
        <w:rPr>
          <w:lang w:val="ru-RU"/>
        </w:rPr>
        <w:t> </w:t>
      </w:r>
    </w:p>
    <w:p w14:paraId="64F33A35" w14:textId="1E10DF55" w:rsidR="000A5C78" w:rsidRDefault="009A2C1B" w:rsidP="00A67234">
      <w:pPr>
        <w:spacing w:after="0" w:line="240" w:lineRule="auto"/>
        <w:ind w:firstLine="709"/>
        <w:jc w:val="both"/>
        <w:rPr>
          <w:lang w:val="ru-RU"/>
        </w:rPr>
      </w:pPr>
      <w:r w:rsidRPr="004A7EEC">
        <w:rPr>
          <w:b/>
          <w:bCs/>
          <w:lang w:val="ru-RU"/>
        </w:rPr>
        <w:t>Ст.</w:t>
      </w:r>
      <w:r>
        <w:rPr>
          <w:b/>
          <w:bCs/>
        </w:rPr>
        <w:t xml:space="preserve"> </w:t>
      </w:r>
      <w:r w:rsidR="00192233">
        <w:rPr>
          <w:b/>
          <w:bCs/>
          <w:lang w:val="en-US"/>
        </w:rPr>
        <w:t>I</w:t>
      </w:r>
      <w:r w:rsidRPr="004A7EEC">
        <w:rPr>
          <w:b/>
          <w:bCs/>
          <w:lang w:val="ru-RU"/>
        </w:rPr>
        <w:t>.</w:t>
      </w:r>
      <w:r w:rsidRPr="00ED4202">
        <w:rPr>
          <w:lang w:val="ru-RU"/>
        </w:rPr>
        <w:t xml:space="preserve"> –</w:t>
      </w:r>
      <w:r w:rsidR="00CA1276" w:rsidRPr="00CA1276">
        <w:t xml:space="preserve"> </w:t>
      </w:r>
      <w:r w:rsidR="00CA1276" w:rsidRPr="00CA1276">
        <w:rPr>
          <w:lang w:val="ru-RU"/>
        </w:rPr>
        <w:t>Подпункт а) пункта 1 Постановления Парламента о днях памяти, праздничных днях и днях отдыха в Республике Молдова № 433/1990, с последующими изменениями, дополнить в хронологическом порядке позицией:</w:t>
      </w:r>
    </w:p>
    <w:p w14:paraId="50F6A840" w14:textId="77777777" w:rsidR="000A5C78" w:rsidRPr="00CA1276" w:rsidRDefault="000A5C78" w:rsidP="00A67234">
      <w:pPr>
        <w:spacing w:after="0" w:line="240" w:lineRule="auto"/>
        <w:ind w:firstLine="709"/>
        <w:jc w:val="both"/>
        <w:rPr>
          <w:lang w:val="ru-RU"/>
        </w:rPr>
      </w:pPr>
    </w:p>
    <w:p w14:paraId="6E6527DA" w14:textId="71E64C19" w:rsidR="006770BE" w:rsidRDefault="00CA1276" w:rsidP="00A67234">
      <w:pPr>
        <w:spacing w:after="0" w:line="240" w:lineRule="auto"/>
        <w:ind w:firstLine="709"/>
        <w:jc w:val="both"/>
        <w:rPr>
          <w:lang w:val="ru-RU"/>
        </w:rPr>
      </w:pPr>
      <w:r w:rsidRPr="00CA1276">
        <w:rPr>
          <w:lang w:val="ru-RU"/>
        </w:rPr>
        <w:t>«</w:t>
      </w:r>
      <w:r w:rsidR="00F223E5">
        <w:rPr>
          <w:lang w:val="ru-RU"/>
        </w:rPr>
        <w:t>-</w:t>
      </w:r>
      <w:r w:rsidR="00D7013B">
        <w:rPr>
          <w:lang w:val="ru-RU"/>
        </w:rPr>
        <w:t xml:space="preserve"> </w:t>
      </w:r>
      <w:r w:rsidR="00AA5C0A" w:rsidRPr="00AA5C0A">
        <w:rPr>
          <w:lang w:val="ru-RU"/>
        </w:rPr>
        <w:t xml:space="preserve">Национальный фестиваль </w:t>
      </w:r>
      <w:r w:rsidR="00F223E5" w:rsidRPr="00F223E5">
        <w:rPr>
          <w:lang w:val="ru-RU"/>
        </w:rPr>
        <w:t>сливы</w:t>
      </w:r>
      <w:r w:rsidR="00AA5C0A" w:rsidRPr="00AA5C0A">
        <w:rPr>
          <w:lang w:val="ru-RU"/>
        </w:rPr>
        <w:t xml:space="preserve"> </w:t>
      </w:r>
      <w:r w:rsidRPr="00CA1276">
        <w:rPr>
          <w:lang w:val="ru-RU"/>
        </w:rPr>
        <w:t>(</w:t>
      </w:r>
      <w:r w:rsidR="00AA5C0A" w:rsidRPr="00AA5C0A">
        <w:rPr>
          <w:lang w:val="ru-RU"/>
        </w:rPr>
        <w:t>третье</w:t>
      </w:r>
      <w:r w:rsidR="00AA5C0A">
        <w:rPr>
          <w:lang w:val="ru-RU"/>
        </w:rPr>
        <w:t xml:space="preserve"> воскресенье сентября</w:t>
      </w:r>
      <w:r w:rsidRPr="00CA1276">
        <w:rPr>
          <w:lang w:val="ru-RU"/>
        </w:rPr>
        <w:t>);».</w:t>
      </w:r>
    </w:p>
    <w:p w14:paraId="5586915C" w14:textId="268364CB" w:rsidR="00192233" w:rsidRDefault="00192233" w:rsidP="00A67234">
      <w:pPr>
        <w:spacing w:after="0" w:line="240" w:lineRule="auto"/>
        <w:ind w:firstLine="709"/>
        <w:jc w:val="both"/>
        <w:rPr>
          <w:lang w:val="ru-RU"/>
        </w:rPr>
      </w:pPr>
    </w:p>
    <w:p w14:paraId="19BE8894" w14:textId="636DED8F" w:rsidR="00192233" w:rsidRDefault="00192233" w:rsidP="00A67234">
      <w:pPr>
        <w:spacing w:after="0" w:line="240" w:lineRule="auto"/>
        <w:ind w:firstLine="709"/>
        <w:jc w:val="both"/>
        <w:rPr>
          <w:lang w:val="ru-RU"/>
        </w:rPr>
      </w:pPr>
      <w:r w:rsidRPr="004A7EEC">
        <w:rPr>
          <w:b/>
          <w:bCs/>
          <w:lang w:val="ru-RU"/>
        </w:rPr>
        <w:t>Ст.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II</w:t>
      </w:r>
      <w:r w:rsidRPr="004A7EEC">
        <w:rPr>
          <w:b/>
          <w:bCs/>
          <w:lang w:val="ru-RU"/>
        </w:rPr>
        <w:t>.</w:t>
      </w:r>
      <w:r w:rsidRPr="00ED4202">
        <w:rPr>
          <w:lang w:val="ru-RU"/>
        </w:rPr>
        <w:t xml:space="preserve"> –</w:t>
      </w:r>
      <w:r w:rsidR="00EF763C" w:rsidRPr="00EF763C">
        <w:t xml:space="preserve"> </w:t>
      </w:r>
      <w:r w:rsidR="00EF763C" w:rsidRPr="00EF763C">
        <w:rPr>
          <w:lang w:val="ru-RU"/>
        </w:rPr>
        <w:t>Настоящее постановление вступает в силу со дня принятия.</w:t>
      </w:r>
    </w:p>
    <w:p w14:paraId="0B3F71CD" w14:textId="1BFD79B3" w:rsidR="00EF763C" w:rsidRDefault="00EF763C" w:rsidP="00A67234">
      <w:pPr>
        <w:spacing w:after="0" w:line="240" w:lineRule="auto"/>
        <w:ind w:firstLine="709"/>
        <w:jc w:val="both"/>
        <w:rPr>
          <w:lang w:val="ru-RU"/>
        </w:rPr>
      </w:pPr>
    </w:p>
    <w:p w14:paraId="663292A7" w14:textId="3D310D93" w:rsidR="00EF763C" w:rsidRDefault="00EF763C" w:rsidP="00CA1276">
      <w:pPr>
        <w:spacing w:after="0" w:line="240" w:lineRule="auto"/>
        <w:ind w:firstLine="709"/>
        <w:jc w:val="both"/>
        <w:rPr>
          <w:lang w:val="ru-RU"/>
        </w:rPr>
      </w:pPr>
    </w:p>
    <w:p w14:paraId="35D82A1D" w14:textId="77777777" w:rsidR="00EF763C" w:rsidRPr="00B46E65" w:rsidRDefault="00EF763C" w:rsidP="00EF763C">
      <w:pPr>
        <w:tabs>
          <w:tab w:val="left" w:pos="3969"/>
        </w:tabs>
        <w:spacing w:after="0" w:line="240" w:lineRule="auto"/>
        <w:jc w:val="center"/>
        <w:rPr>
          <w:rFonts w:eastAsia="DengXian"/>
          <w:b/>
          <w:bCs/>
          <w:lang w:val="ru-RU"/>
        </w:rPr>
      </w:pPr>
      <w:r w:rsidRPr="00B46E65">
        <w:rPr>
          <w:rFonts w:eastAsia="DengXian"/>
          <w:b/>
          <w:bCs/>
          <w:lang w:val="ru-RU"/>
        </w:rPr>
        <w:t>ПРЕДСЕДАТЕЛЬ ПАРЛАМЕНТА</w:t>
      </w:r>
    </w:p>
    <w:p w14:paraId="1DE29260" w14:textId="77777777" w:rsidR="00EF763C" w:rsidRDefault="00EF763C" w:rsidP="00CA1276">
      <w:pPr>
        <w:spacing w:after="0" w:line="240" w:lineRule="auto"/>
        <w:ind w:firstLine="709"/>
        <w:jc w:val="both"/>
      </w:pPr>
    </w:p>
    <w:sectPr w:rsidR="00EF763C" w:rsidSect="000A5C78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3C6D5" w14:textId="77777777" w:rsidR="00D8274A" w:rsidRDefault="00D8274A" w:rsidP="00D8621D">
      <w:pPr>
        <w:spacing w:after="0" w:line="240" w:lineRule="auto"/>
      </w:pPr>
      <w:r>
        <w:separator/>
      </w:r>
    </w:p>
  </w:endnote>
  <w:endnote w:type="continuationSeparator" w:id="0">
    <w:p w14:paraId="7693CDF8" w14:textId="77777777" w:rsidR="00D8274A" w:rsidRDefault="00D8274A" w:rsidP="00D86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F6514" w14:textId="77777777" w:rsidR="00D8274A" w:rsidRDefault="00D8274A" w:rsidP="00D8621D">
      <w:pPr>
        <w:spacing w:after="0" w:line="240" w:lineRule="auto"/>
      </w:pPr>
      <w:r>
        <w:separator/>
      </w:r>
    </w:p>
  </w:footnote>
  <w:footnote w:type="continuationSeparator" w:id="0">
    <w:p w14:paraId="2258FC44" w14:textId="77777777" w:rsidR="00D8274A" w:rsidRDefault="00D8274A" w:rsidP="00D86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609597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CD4FBBD" w14:textId="387BCDD3" w:rsidR="00D8621D" w:rsidRDefault="00D8621D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E2887E" w14:textId="77777777" w:rsidR="00D8621D" w:rsidRDefault="00D8621D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426"/>
    <w:rsid w:val="000307B8"/>
    <w:rsid w:val="000A5C78"/>
    <w:rsid w:val="001272F5"/>
    <w:rsid w:val="00171BE9"/>
    <w:rsid w:val="00192233"/>
    <w:rsid w:val="002D0A69"/>
    <w:rsid w:val="003939A9"/>
    <w:rsid w:val="006770BE"/>
    <w:rsid w:val="007C28FA"/>
    <w:rsid w:val="008252D6"/>
    <w:rsid w:val="009A2C1B"/>
    <w:rsid w:val="00A67234"/>
    <w:rsid w:val="00AA5C0A"/>
    <w:rsid w:val="00B63426"/>
    <w:rsid w:val="00B811A4"/>
    <w:rsid w:val="00BC4E3E"/>
    <w:rsid w:val="00BF5D3D"/>
    <w:rsid w:val="00C5476B"/>
    <w:rsid w:val="00CA1276"/>
    <w:rsid w:val="00CA2CBC"/>
    <w:rsid w:val="00D358AD"/>
    <w:rsid w:val="00D7013B"/>
    <w:rsid w:val="00D75AF8"/>
    <w:rsid w:val="00D8274A"/>
    <w:rsid w:val="00D8621D"/>
    <w:rsid w:val="00D92B94"/>
    <w:rsid w:val="00D96032"/>
    <w:rsid w:val="00E05E3D"/>
    <w:rsid w:val="00EF763C"/>
    <w:rsid w:val="00F223E5"/>
    <w:rsid w:val="00FD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9D6C2"/>
  <w15:chartTrackingRefBased/>
  <w15:docId w15:val="{CABEDDB3-6656-4032-AE61-250CC5BA3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C1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D862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8621D"/>
  </w:style>
  <w:style w:type="paragraph" w:styleId="Subsol">
    <w:name w:val="footer"/>
    <w:basedOn w:val="Normal"/>
    <w:link w:val="SubsolCaracter"/>
    <w:uiPriority w:val="99"/>
    <w:unhideWhenUsed/>
    <w:rsid w:val="00D862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862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8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B41BCA3-3F54-49EC-B31D-2F6F2277CC10}"/>
</file>

<file path=customXml/itemProps2.xml><?xml version="1.0" encoding="utf-8"?>
<ds:datastoreItem xmlns:ds="http://schemas.openxmlformats.org/officeDocument/2006/customXml" ds:itemID="{A9200357-3EE8-42D9-A446-35E83A0271B1}"/>
</file>

<file path=customXml/itemProps3.xml><?xml version="1.0" encoding="utf-8"?>
<ds:datastoreItem xmlns:ds="http://schemas.openxmlformats.org/officeDocument/2006/customXml" ds:itemID="{FEF233D8-D233-4130-9F41-FC6F1158C8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203</Words>
  <Characters>1158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348.2022.ru</dc:title>
  <dc:subject/>
  <dc:creator>Victoria Dobîndă</dc:creator>
  <cp:keywords/>
  <dc:description/>
  <cp:lastModifiedBy>Aliona Galaico</cp:lastModifiedBy>
  <cp:revision>2</cp:revision>
  <dcterms:created xsi:type="dcterms:W3CDTF">2022-09-12T06:48:00Z</dcterms:created>
  <dcterms:modified xsi:type="dcterms:W3CDTF">2022-09-12T06:48:00Z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