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511C4" w14:textId="77777777" w:rsidR="003B04ED" w:rsidRPr="00293674" w:rsidRDefault="003B04ED" w:rsidP="003B04ED">
      <w:pPr>
        <w:ind w:firstLine="0"/>
        <w:jc w:val="center"/>
        <w:rPr>
          <w:rFonts w:asciiTheme="majorBidi" w:hAnsiTheme="majorBidi" w:cstheme="majorBidi"/>
          <w:b/>
          <w:bCs/>
          <w:sz w:val="28"/>
          <w:szCs w:val="28"/>
          <w:lang w:val="ro-RO" w:eastAsia="ro-RO"/>
        </w:rPr>
      </w:pPr>
    </w:p>
    <w:p w14:paraId="72B74CCA" w14:textId="77777777" w:rsidR="009F3F7A" w:rsidRPr="00293674" w:rsidRDefault="009F3F7A" w:rsidP="009F3F7A">
      <w:pPr>
        <w:ind w:firstLine="0"/>
        <w:jc w:val="center"/>
        <w:rPr>
          <w:rFonts w:asciiTheme="majorBidi" w:hAnsiTheme="majorBidi" w:cstheme="majorBidi"/>
          <w:b/>
          <w:bCs/>
          <w:sz w:val="28"/>
          <w:szCs w:val="28"/>
          <w:lang w:val="ro-RO"/>
        </w:rPr>
      </w:pPr>
      <w:r w:rsidRPr="00293674">
        <w:rPr>
          <w:rFonts w:asciiTheme="majorBidi" w:hAnsiTheme="majorBidi" w:cstheme="majorBidi"/>
          <w:b/>
          <w:bCs/>
          <w:sz w:val="28"/>
          <w:szCs w:val="28"/>
          <w:lang w:val="ro-RO"/>
        </w:rPr>
        <w:t xml:space="preserve">Cu privire la aprobarea proiectului de lege </w:t>
      </w:r>
    </w:p>
    <w:p w14:paraId="7D09D13F" w14:textId="77777777" w:rsidR="009F3F7A" w:rsidRPr="00293674" w:rsidRDefault="009F3F7A" w:rsidP="009F3F7A">
      <w:pPr>
        <w:ind w:firstLine="0"/>
        <w:jc w:val="center"/>
        <w:rPr>
          <w:rFonts w:asciiTheme="majorBidi" w:hAnsiTheme="majorBidi" w:cstheme="majorBidi"/>
          <w:b/>
          <w:bCs/>
          <w:sz w:val="28"/>
          <w:szCs w:val="28"/>
          <w:lang w:val="ro-RO"/>
        </w:rPr>
      </w:pPr>
      <w:r w:rsidRPr="00293674">
        <w:rPr>
          <w:rFonts w:asciiTheme="majorBidi" w:hAnsiTheme="majorBidi" w:cstheme="majorBidi"/>
          <w:b/>
          <w:bCs/>
          <w:sz w:val="28"/>
          <w:szCs w:val="28"/>
          <w:lang w:val="ro-RO"/>
        </w:rPr>
        <w:t>pentru modificarea și completarea unor acte legislative</w:t>
      </w:r>
    </w:p>
    <w:p w14:paraId="7CAD656E" w14:textId="77777777" w:rsidR="009F3F7A" w:rsidRPr="00293674" w:rsidRDefault="009F3F7A" w:rsidP="009F3F7A">
      <w:pPr>
        <w:ind w:firstLine="0"/>
        <w:jc w:val="center"/>
        <w:rPr>
          <w:rFonts w:asciiTheme="majorBidi" w:hAnsiTheme="majorBidi" w:cstheme="majorBidi"/>
          <w:b/>
          <w:bCs/>
          <w:sz w:val="28"/>
          <w:szCs w:val="28"/>
          <w:lang w:val="ro-RO" w:eastAsia="ro-RO"/>
        </w:rPr>
      </w:pPr>
      <w:r w:rsidRPr="00293674">
        <w:rPr>
          <w:rFonts w:asciiTheme="majorBidi" w:hAnsiTheme="majorBidi" w:cstheme="majorBidi"/>
          <w:b/>
          <w:bCs/>
          <w:sz w:val="28"/>
          <w:szCs w:val="28"/>
          <w:lang w:val="ro-RO" w:eastAsia="ro-RO"/>
        </w:rPr>
        <w:t>-----------------------------------------</w:t>
      </w:r>
    </w:p>
    <w:p w14:paraId="23191D6E" w14:textId="77777777" w:rsidR="009F3F7A" w:rsidRPr="00293674" w:rsidRDefault="009F3F7A" w:rsidP="009F3F7A">
      <w:pPr>
        <w:rPr>
          <w:rFonts w:asciiTheme="majorBidi" w:hAnsiTheme="majorBidi" w:cstheme="majorBidi"/>
          <w:sz w:val="28"/>
          <w:szCs w:val="28"/>
          <w:lang w:val="ro-RO"/>
        </w:rPr>
      </w:pPr>
    </w:p>
    <w:p w14:paraId="158AD12A" w14:textId="77777777" w:rsidR="009F3F7A" w:rsidRPr="00293674" w:rsidRDefault="009F3F7A" w:rsidP="009F3F7A">
      <w:pPr>
        <w:rPr>
          <w:rFonts w:asciiTheme="majorBidi" w:hAnsiTheme="majorBidi" w:cstheme="majorBidi"/>
          <w:b/>
          <w:bCs/>
          <w:sz w:val="28"/>
          <w:szCs w:val="28"/>
          <w:lang w:val="ro-RO"/>
        </w:rPr>
      </w:pPr>
      <w:r w:rsidRPr="00293674">
        <w:rPr>
          <w:rFonts w:asciiTheme="majorBidi" w:hAnsiTheme="majorBidi" w:cstheme="majorBidi"/>
          <w:sz w:val="28"/>
          <w:szCs w:val="28"/>
          <w:lang w:val="ro-RO"/>
        </w:rPr>
        <w:t>Guvernul HOTĂRĂŞTE:</w:t>
      </w:r>
    </w:p>
    <w:p w14:paraId="098707AF" w14:textId="77777777" w:rsidR="009F3F7A" w:rsidRPr="00293674" w:rsidRDefault="009F3F7A" w:rsidP="009F3F7A">
      <w:pPr>
        <w:jc w:val="center"/>
        <w:rPr>
          <w:rFonts w:asciiTheme="majorBidi" w:hAnsiTheme="majorBidi" w:cstheme="majorBidi"/>
          <w:b/>
          <w:bCs/>
          <w:sz w:val="28"/>
          <w:szCs w:val="28"/>
          <w:lang w:val="ro-RO"/>
        </w:rPr>
      </w:pPr>
    </w:p>
    <w:p w14:paraId="1C3E8CBC" w14:textId="77777777" w:rsidR="009F3F7A" w:rsidRPr="00293674" w:rsidRDefault="009F3F7A" w:rsidP="009F3F7A">
      <w:pPr>
        <w:rPr>
          <w:rFonts w:asciiTheme="majorBidi" w:hAnsiTheme="majorBidi" w:cstheme="majorBidi"/>
          <w:bCs/>
          <w:sz w:val="28"/>
          <w:szCs w:val="28"/>
          <w:lang w:val="ro-RO"/>
        </w:rPr>
      </w:pPr>
      <w:r w:rsidRPr="00293674">
        <w:rPr>
          <w:rFonts w:asciiTheme="majorBidi" w:hAnsiTheme="majorBidi" w:cstheme="majorBidi"/>
          <w:sz w:val="28"/>
          <w:szCs w:val="28"/>
          <w:lang w:val="ro-RO"/>
        </w:rPr>
        <w:t xml:space="preserve">Se aprobă şi se prezintă Parlamentului spre examinare proiectul de lege </w:t>
      </w:r>
      <w:r w:rsidRPr="00293674">
        <w:rPr>
          <w:rFonts w:asciiTheme="majorBidi" w:hAnsiTheme="majorBidi" w:cstheme="majorBidi"/>
          <w:bCs/>
          <w:sz w:val="28"/>
          <w:szCs w:val="28"/>
          <w:lang w:val="ro-RO"/>
        </w:rPr>
        <w:t xml:space="preserve">pentru modificarea și completarea unor acte legislative. </w:t>
      </w:r>
    </w:p>
    <w:p w14:paraId="26A9B8B4" w14:textId="77777777" w:rsidR="009F3F7A" w:rsidRPr="00293674" w:rsidRDefault="009F3F7A" w:rsidP="009F3F7A">
      <w:pPr>
        <w:rPr>
          <w:rFonts w:asciiTheme="majorBidi" w:hAnsiTheme="majorBidi" w:cstheme="majorBidi"/>
          <w:sz w:val="28"/>
          <w:szCs w:val="28"/>
          <w:lang w:val="ro-RO"/>
        </w:rPr>
      </w:pPr>
    </w:p>
    <w:p w14:paraId="581F91E7" w14:textId="77777777" w:rsidR="009F3F7A" w:rsidRPr="00293674" w:rsidRDefault="009F3F7A" w:rsidP="009F3F7A">
      <w:pPr>
        <w:rPr>
          <w:rFonts w:asciiTheme="majorBidi" w:hAnsiTheme="majorBidi" w:cstheme="majorBidi"/>
          <w:b/>
          <w:sz w:val="28"/>
          <w:szCs w:val="28"/>
          <w:lang w:val="ro-RO" w:eastAsia="ro-RO"/>
        </w:rPr>
      </w:pPr>
    </w:p>
    <w:p w14:paraId="4E2D33D1" w14:textId="77777777" w:rsidR="009F3F7A" w:rsidRPr="00293674" w:rsidRDefault="009F3F7A" w:rsidP="009F3F7A">
      <w:pPr>
        <w:rPr>
          <w:rFonts w:asciiTheme="majorBidi" w:hAnsiTheme="majorBidi" w:cstheme="majorBidi"/>
          <w:b/>
          <w:sz w:val="28"/>
          <w:szCs w:val="28"/>
          <w:lang w:val="ro-RO" w:eastAsia="ro-RO"/>
        </w:rPr>
      </w:pPr>
    </w:p>
    <w:p w14:paraId="3729BE28" w14:textId="77777777" w:rsidR="009F3F7A" w:rsidRPr="00293674" w:rsidRDefault="009F3F7A" w:rsidP="009F3F7A">
      <w:pPr>
        <w:rPr>
          <w:rFonts w:asciiTheme="majorBidi" w:hAnsiTheme="majorBidi" w:cstheme="majorBidi"/>
          <w:b/>
          <w:sz w:val="28"/>
          <w:szCs w:val="28"/>
          <w:lang w:val="ro-RO" w:eastAsia="ro-RO"/>
        </w:rPr>
      </w:pPr>
      <w:r w:rsidRPr="00293674">
        <w:rPr>
          <w:rFonts w:asciiTheme="majorBidi" w:hAnsiTheme="majorBidi" w:cstheme="majorBidi"/>
          <w:b/>
          <w:sz w:val="28"/>
          <w:szCs w:val="28"/>
          <w:lang w:val="ro-RO" w:eastAsia="ro-RO"/>
        </w:rPr>
        <w:t>Prim-ministru</w:t>
      </w:r>
      <w:r w:rsidRPr="00293674">
        <w:rPr>
          <w:rFonts w:asciiTheme="majorBidi" w:hAnsiTheme="majorBidi" w:cstheme="majorBidi"/>
          <w:b/>
          <w:sz w:val="28"/>
          <w:szCs w:val="28"/>
          <w:lang w:val="ro-RO" w:eastAsia="ro-RO"/>
        </w:rPr>
        <w:tab/>
      </w:r>
      <w:r w:rsidRPr="00293674">
        <w:rPr>
          <w:rFonts w:asciiTheme="majorBidi" w:hAnsiTheme="majorBidi" w:cstheme="majorBidi"/>
          <w:b/>
          <w:sz w:val="28"/>
          <w:szCs w:val="28"/>
          <w:lang w:val="ro-RO" w:eastAsia="ro-RO"/>
        </w:rPr>
        <w:tab/>
      </w:r>
      <w:r w:rsidRPr="00293674">
        <w:rPr>
          <w:rFonts w:asciiTheme="majorBidi" w:hAnsiTheme="majorBidi" w:cstheme="majorBidi"/>
          <w:b/>
          <w:sz w:val="28"/>
          <w:szCs w:val="28"/>
          <w:lang w:val="ro-RO" w:eastAsia="ro-RO"/>
        </w:rPr>
        <w:tab/>
      </w:r>
      <w:r w:rsidRPr="00293674">
        <w:rPr>
          <w:rFonts w:asciiTheme="majorBidi" w:hAnsiTheme="majorBidi" w:cstheme="majorBidi"/>
          <w:b/>
          <w:sz w:val="28"/>
          <w:szCs w:val="28"/>
          <w:lang w:val="ro-RO" w:eastAsia="ro-RO"/>
        </w:rPr>
        <w:tab/>
      </w:r>
      <w:r w:rsidRPr="00293674">
        <w:rPr>
          <w:rFonts w:asciiTheme="majorBidi" w:hAnsiTheme="majorBidi" w:cstheme="majorBidi"/>
          <w:b/>
          <w:sz w:val="28"/>
          <w:szCs w:val="28"/>
          <w:lang w:val="ro-RO" w:eastAsia="ro-RO"/>
        </w:rPr>
        <w:tab/>
      </w:r>
      <w:r w:rsidRPr="00293674">
        <w:rPr>
          <w:rFonts w:asciiTheme="majorBidi" w:hAnsiTheme="majorBidi" w:cstheme="majorBidi"/>
          <w:b/>
          <w:sz w:val="28"/>
          <w:szCs w:val="28"/>
          <w:lang w:val="ro-RO" w:eastAsia="ro-RO"/>
        </w:rPr>
        <w:tab/>
        <w:t>PAVEL FILIP</w:t>
      </w:r>
    </w:p>
    <w:p w14:paraId="5770C737" w14:textId="77777777" w:rsidR="009F3F7A" w:rsidRPr="00293674" w:rsidRDefault="009F3F7A" w:rsidP="009F3F7A">
      <w:pPr>
        <w:rPr>
          <w:rFonts w:asciiTheme="majorBidi" w:hAnsiTheme="majorBidi" w:cstheme="majorBidi"/>
          <w:b/>
          <w:sz w:val="28"/>
          <w:szCs w:val="28"/>
          <w:lang w:val="ro-RO" w:eastAsia="ro-RO"/>
        </w:rPr>
      </w:pPr>
    </w:p>
    <w:p w14:paraId="1C977C26" w14:textId="77777777" w:rsidR="009F3F7A" w:rsidRPr="00293674" w:rsidRDefault="009F3F7A" w:rsidP="009F3F7A">
      <w:pPr>
        <w:rPr>
          <w:rFonts w:asciiTheme="majorBidi" w:hAnsiTheme="majorBidi" w:cstheme="majorBidi"/>
          <w:sz w:val="28"/>
          <w:szCs w:val="28"/>
          <w:lang w:val="ro-RO" w:eastAsia="ro-RO"/>
        </w:rPr>
      </w:pPr>
      <w:r w:rsidRPr="00293674">
        <w:rPr>
          <w:rFonts w:asciiTheme="majorBidi" w:hAnsiTheme="majorBidi" w:cstheme="majorBidi"/>
          <w:sz w:val="28"/>
          <w:szCs w:val="28"/>
          <w:lang w:val="ro-RO" w:eastAsia="ro-RO"/>
        </w:rPr>
        <w:t>Contrasemnează:</w:t>
      </w:r>
    </w:p>
    <w:p w14:paraId="7A82783F" w14:textId="77777777" w:rsidR="009F3F7A" w:rsidRPr="00293674" w:rsidRDefault="009F3F7A" w:rsidP="009F3F7A">
      <w:pPr>
        <w:rPr>
          <w:rFonts w:asciiTheme="majorBidi" w:hAnsiTheme="majorBidi" w:cstheme="majorBidi"/>
          <w:sz w:val="28"/>
          <w:szCs w:val="28"/>
          <w:lang w:val="ro-RO" w:eastAsia="ru-RU"/>
        </w:rPr>
      </w:pPr>
    </w:p>
    <w:p w14:paraId="7A4BFCCC" w14:textId="77777777" w:rsidR="009F3F7A" w:rsidRPr="00293674" w:rsidRDefault="009F3F7A" w:rsidP="009F3F7A">
      <w:pPr>
        <w:rPr>
          <w:rFonts w:asciiTheme="majorBidi" w:hAnsiTheme="majorBidi" w:cstheme="majorBidi"/>
          <w:sz w:val="28"/>
          <w:szCs w:val="28"/>
          <w:lang w:val="ro-RO" w:eastAsia="ru-RU"/>
        </w:rPr>
      </w:pPr>
    </w:p>
    <w:p w14:paraId="502E1E50" w14:textId="77777777" w:rsidR="009F3F7A" w:rsidRPr="00293674" w:rsidRDefault="009F3F7A" w:rsidP="009F3F7A">
      <w:pPr>
        <w:rPr>
          <w:rFonts w:asciiTheme="majorBidi" w:hAnsiTheme="majorBidi" w:cstheme="majorBidi"/>
          <w:sz w:val="28"/>
          <w:szCs w:val="28"/>
          <w:lang w:val="ro-RO" w:eastAsia="ru-RU"/>
        </w:rPr>
      </w:pPr>
      <w:r w:rsidRPr="00293674">
        <w:rPr>
          <w:rFonts w:asciiTheme="majorBidi" w:hAnsiTheme="majorBidi" w:cstheme="majorBidi"/>
          <w:sz w:val="28"/>
          <w:szCs w:val="28"/>
          <w:lang w:val="ro-RO" w:eastAsia="ru-RU"/>
        </w:rPr>
        <w:t xml:space="preserve">Ministrul economiei </w:t>
      </w:r>
    </w:p>
    <w:p w14:paraId="144DB4D0" w14:textId="77777777" w:rsidR="009F3F7A" w:rsidRPr="00293674" w:rsidRDefault="009F3F7A" w:rsidP="009F3F7A">
      <w:pPr>
        <w:rPr>
          <w:rFonts w:asciiTheme="majorBidi" w:hAnsiTheme="majorBidi" w:cstheme="majorBidi"/>
          <w:sz w:val="28"/>
          <w:szCs w:val="28"/>
          <w:lang w:val="ro-RO" w:eastAsia="ru-RU"/>
        </w:rPr>
      </w:pPr>
      <w:r w:rsidRPr="00293674">
        <w:rPr>
          <w:rFonts w:asciiTheme="majorBidi" w:hAnsiTheme="majorBidi" w:cstheme="majorBidi"/>
          <w:sz w:val="28"/>
          <w:szCs w:val="28"/>
          <w:lang w:val="ro-RO" w:eastAsia="ru-RU"/>
        </w:rPr>
        <w:t>și infrastructurii</w:t>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t xml:space="preserve">Chiril Gaburici </w:t>
      </w:r>
    </w:p>
    <w:p w14:paraId="041E4990" w14:textId="77777777" w:rsidR="009F3F7A" w:rsidRPr="00293674" w:rsidRDefault="009F3F7A" w:rsidP="009F3F7A">
      <w:pPr>
        <w:rPr>
          <w:rFonts w:asciiTheme="majorBidi" w:hAnsiTheme="majorBidi" w:cstheme="majorBidi"/>
          <w:sz w:val="28"/>
          <w:szCs w:val="28"/>
          <w:lang w:val="ro-RO" w:eastAsia="ru-RU"/>
        </w:rPr>
      </w:pPr>
    </w:p>
    <w:p w14:paraId="18F8BD0E" w14:textId="77777777" w:rsidR="009F3F7A" w:rsidRPr="00293674" w:rsidRDefault="009F3F7A" w:rsidP="009F3F7A">
      <w:pPr>
        <w:rPr>
          <w:rFonts w:asciiTheme="majorBidi" w:hAnsiTheme="majorBidi" w:cstheme="majorBidi"/>
          <w:sz w:val="28"/>
          <w:szCs w:val="28"/>
          <w:lang w:val="ro-RO" w:eastAsia="ru-RU"/>
        </w:rPr>
      </w:pPr>
    </w:p>
    <w:p w14:paraId="19798E37" w14:textId="77777777" w:rsidR="009F3F7A" w:rsidRPr="00293674" w:rsidRDefault="009F3F7A" w:rsidP="009F3F7A">
      <w:pPr>
        <w:rPr>
          <w:rFonts w:asciiTheme="majorBidi" w:hAnsiTheme="majorBidi" w:cstheme="majorBidi"/>
          <w:sz w:val="28"/>
          <w:szCs w:val="28"/>
          <w:lang w:val="ro-RO" w:eastAsia="ru-RU"/>
        </w:rPr>
      </w:pPr>
      <w:r w:rsidRPr="00293674">
        <w:rPr>
          <w:rFonts w:asciiTheme="majorBidi" w:hAnsiTheme="majorBidi" w:cstheme="majorBidi"/>
          <w:sz w:val="28"/>
          <w:szCs w:val="28"/>
          <w:lang w:val="ro-RO" w:eastAsia="ru-RU"/>
        </w:rPr>
        <w:t>Ministrul finanţelor</w:t>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t>Octavian Armaşu</w:t>
      </w:r>
    </w:p>
    <w:p w14:paraId="67519C6F" w14:textId="77777777" w:rsidR="009F3F7A" w:rsidRPr="00293674" w:rsidRDefault="009F3F7A" w:rsidP="009F3F7A">
      <w:pPr>
        <w:rPr>
          <w:rFonts w:asciiTheme="majorBidi" w:hAnsiTheme="majorBidi" w:cstheme="majorBidi"/>
          <w:sz w:val="28"/>
          <w:szCs w:val="28"/>
          <w:lang w:val="ro-RO" w:eastAsia="ru-RU"/>
        </w:rPr>
      </w:pPr>
    </w:p>
    <w:p w14:paraId="40EB40F7" w14:textId="77777777" w:rsidR="009F3F7A" w:rsidRPr="00293674" w:rsidRDefault="009F3F7A" w:rsidP="009F3F7A">
      <w:pPr>
        <w:rPr>
          <w:rFonts w:asciiTheme="majorBidi" w:hAnsiTheme="majorBidi" w:cstheme="majorBidi"/>
          <w:sz w:val="28"/>
          <w:szCs w:val="28"/>
          <w:lang w:val="ro-RO" w:eastAsia="ru-RU"/>
        </w:rPr>
      </w:pPr>
    </w:p>
    <w:p w14:paraId="1C281A20" w14:textId="77777777" w:rsidR="009F3F7A" w:rsidRPr="00293674" w:rsidRDefault="009F3F7A" w:rsidP="009F3F7A">
      <w:pPr>
        <w:rPr>
          <w:rFonts w:asciiTheme="majorBidi" w:hAnsiTheme="majorBidi" w:cstheme="majorBidi"/>
          <w:sz w:val="28"/>
          <w:szCs w:val="28"/>
          <w:lang w:val="ro-RO" w:eastAsia="ru-RU"/>
        </w:rPr>
      </w:pPr>
      <w:r w:rsidRPr="00293674">
        <w:rPr>
          <w:rFonts w:asciiTheme="majorBidi" w:hAnsiTheme="majorBidi" w:cstheme="majorBidi"/>
          <w:sz w:val="28"/>
          <w:szCs w:val="28"/>
          <w:lang w:val="ro-RO" w:eastAsia="ru-RU"/>
        </w:rPr>
        <w:t>Ministrul justiţiei</w:t>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t>Victoria Iftodi</w:t>
      </w:r>
    </w:p>
    <w:p w14:paraId="497F01A9" w14:textId="77777777" w:rsidR="009F3F7A" w:rsidRPr="00293674" w:rsidRDefault="009F3F7A" w:rsidP="009F3F7A">
      <w:pPr>
        <w:rPr>
          <w:rFonts w:asciiTheme="majorBidi" w:hAnsiTheme="majorBidi" w:cstheme="majorBidi"/>
          <w:sz w:val="28"/>
          <w:szCs w:val="28"/>
          <w:lang w:val="ro-RO" w:eastAsia="ru-RU"/>
        </w:rPr>
      </w:pPr>
    </w:p>
    <w:p w14:paraId="286F878A" w14:textId="77777777" w:rsidR="009F3F7A" w:rsidRPr="00293674" w:rsidRDefault="009F3F7A" w:rsidP="009F3F7A">
      <w:pPr>
        <w:rPr>
          <w:rFonts w:asciiTheme="majorBidi" w:hAnsiTheme="majorBidi" w:cstheme="majorBidi"/>
          <w:sz w:val="28"/>
          <w:szCs w:val="28"/>
          <w:lang w:val="ro-RO" w:eastAsia="ru-RU"/>
        </w:rPr>
      </w:pPr>
    </w:p>
    <w:p w14:paraId="59AF7620" w14:textId="77777777" w:rsidR="009F3F7A" w:rsidRPr="00293674" w:rsidRDefault="009F3F7A" w:rsidP="009F3F7A">
      <w:pPr>
        <w:rPr>
          <w:rFonts w:asciiTheme="majorBidi" w:hAnsiTheme="majorBidi" w:cstheme="majorBidi"/>
          <w:sz w:val="28"/>
          <w:szCs w:val="28"/>
          <w:lang w:val="ro-RO" w:eastAsia="ru-RU"/>
        </w:rPr>
      </w:pPr>
    </w:p>
    <w:p w14:paraId="3B537DEC" w14:textId="77777777" w:rsidR="00085DA8" w:rsidRPr="00293674" w:rsidRDefault="00085DA8" w:rsidP="0014378C">
      <w:pPr>
        <w:ind w:firstLine="709"/>
        <w:rPr>
          <w:rFonts w:asciiTheme="majorBidi" w:hAnsiTheme="majorBidi" w:cstheme="majorBidi"/>
          <w:sz w:val="28"/>
          <w:szCs w:val="28"/>
          <w:lang w:val="ro-RO" w:eastAsia="ru-RU"/>
        </w:rPr>
      </w:pPr>
    </w:p>
    <w:p w14:paraId="0D12877A" w14:textId="77777777" w:rsidR="00085DA8" w:rsidRPr="00293674" w:rsidRDefault="00085DA8" w:rsidP="00CF2559">
      <w:pPr>
        <w:ind w:firstLine="709"/>
        <w:rPr>
          <w:rFonts w:asciiTheme="majorBidi" w:hAnsiTheme="majorBidi" w:cstheme="majorBidi"/>
          <w:sz w:val="28"/>
          <w:szCs w:val="28"/>
          <w:lang w:val="ro-RO" w:eastAsia="ru-RU"/>
        </w:rPr>
      </w:pPr>
    </w:p>
    <w:p w14:paraId="1AE40467" w14:textId="77777777" w:rsidR="00085DA8" w:rsidRPr="00293674" w:rsidRDefault="00085DA8" w:rsidP="00CF2559">
      <w:pPr>
        <w:ind w:firstLine="709"/>
        <w:rPr>
          <w:rFonts w:asciiTheme="majorBidi" w:hAnsiTheme="majorBidi" w:cstheme="majorBidi"/>
          <w:sz w:val="28"/>
          <w:szCs w:val="28"/>
          <w:lang w:val="ro-RO" w:eastAsia="ru-RU"/>
        </w:rPr>
      </w:pPr>
    </w:p>
    <w:p w14:paraId="388995EC" w14:textId="77777777" w:rsidR="00085DA8" w:rsidRPr="00293674" w:rsidRDefault="00085DA8" w:rsidP="00CF2559">
      <w:pPr>
        <w:ind w:firstLine="709"/>
        <w:rPr>
          <w:rFonts w:asciiTheme="majorBidi" w:hAnsiTheme="majorBidi" w:cstheme="majorBidi"/>
          <w:sz w:val="28"/>
          <w:szCs w:val="28"/>
          <w:lang w:val="ro-RO" w:eastAsia="ru-RU"/>
        </w:rPr>
      </w:pPr>
    </w:p>
    <w:p w14:paraId="1149428C" w14:textId="77777777" w:rsidR="00085DA8" w:rsidRPr="00293674" w:rsidRDefault="00085DA8" w:rsidP="00CF2559">
      <w:pPr>
        <w:ind w:firstLine="709"/>
        <w:rPr>
          <w:rFonts w:asciiTheme="majorBidi" w:hAnsiTheme="majorBidi" w:cstheme="majorBidi"/>
          <w:sz w:val="28"/>
          <w:szCs w:val="28"/>
          <w:lang w:val="ro-RO" w:eastAsia="ru-RU"/>
        </w:rPr>
      </w:pPr>
    </w:p>
    <w:p w14:paraId="428AB719" w14:textId="77777777" w:rsidR="00085DA8" w:rsidRPr="00293674" w:rsidRDefault="00085DA8" w:rsidP="00CF2559">
      <w:pPr>
        <w:ind w:firstLine="709"/>
        <w:rPr>
          <w:rFonts w:asciiTheme="majorBidi" w:hAnsiTheme="majorBidi" w:cstheme="majorBidi"/>
          <w:sz w:val="28"/>
          <w:szCs w:val="28"/>
          <w:lang w:val="ro-RO" w:eastAsia="ru-RU"/>
        </w:rPr>
      </w:pPr>
    </w:p>
    <w:p w14:paraId="5E9F036F" w14:textId="77777777" w:rsidR="0084667B" w:rsidRPr="00293674" w:rsidRDefault="0084667B" w:rsidP="00CF2559">
      <w:pPr>
        <w:ind w:firstLine="709"/>
        <w:rPr>
          <w:rFonts w:asciiTheme="majorBidi" w:hAnsiTheme="majorBidi" w:cstheme="majorBidi"/>
          <w:sz w:val="28"/>
          <w:szCs w:val="28"/>
          <w:lang w:val="ro-RO" w:eastAsia="ru-RU"/>
        </w:rPr>
      </w:pPr>
    </w:p>
    <w:p w14:paraId="1553B2DC" w14:textId="77777777" w:rsidR="0084667B" w:rsidRPr="00293674" w:rsidRDefault="0084667B" w:rsidP="00CF2559">
      <w:pPr>
        <w:ind w:firstLine="709"/>
        <w:rPr>
          <w:rFonts w:asciiTheme="majorBidi" w:hAnsiTheme="majorBidi" w:cstheme="majorBidi"/>
          <w:sz w:val="28"/>
          <w:szCs w:val="28"/>
          <w:lang w:val="ro-RO" w:eastAsia="ru-RU"/>
        </w:rPr>
      </w:pPr>
    </w:p>
    <w:p w14:paraId="47016D3A" w14:textId="77777777" w:rsidR="00CF2559" w:rsidRPr="00293674" w:rsidRDefault="00CF2559" w:rsidP="00CF2559">
      <w:pPr>
        <w:ind w:firstLine="709"/>
        <w:rPr>
          <w:rFonts w:asciiTheme="majorBidi" w:hAnsiTheme="majorBidi" w:cstheme="majorBidi"/>
          <w:sz w:val="28"/>
          <w:szCs w:val="28"/>
          <w:lang w:val="ro-RO" w:eastAsia="ru-RU"/>
        </w:rPr>
      </w:pPr>
      <w:r w:rsidRPr="00293674">
        <w:rPr>
          <w:rFonts w:asciiTheme="majorBidi" w:hAnsiTheme="majorBidi" w:cstheme="majorBidi"/>
          <w:sz w:val="28"/>
          <w:szCs w:val="28"/>
          <w:lang w:val="ro-RO" w:eastAsia="ru-RU"/>
        </w:rPr>
        <w:t>Vizează:</w:t>
      </w:r>
    </w:p>
    <w:p w14:paraId="1CC8129A" w14:textId="77777777" w:rsidR="00CF2559" w:rsidRPr="00293674" w:rsidRDefault="00CF2559" w:rsidP="00CF2559">
      <w:pPr>
        <w:ind w:firstLine="709"/>
        <w:rPr>
          <w:rFonts w:asciiTheme="majorBidi" w:hAnsiTheme="majorBidi" w:cstheme="majorBidi"/>
          <w:sz w:val="28"/>
          <w:szCs w:val="28"/>
          <w:lang w:val="ro-RO" w:eastAsia="ru-RU"/>
        </w:rPr>
      </w:pPr>
    </w:p>
    <w:p w14:paraId="427E7131" w14:textId="77777777" w:rsidR="00CF2559" w:rsidRPr="00293674" w:rsidRDefault="00CF2559" w:rsidP="00CF2559">
      <w:pPr>
        <w:ind w:firstLine="709"/>
        <w:rPr>
          <w:rFonts w:asciiTheme="majorBidi" w:hAnsiTheme="majorBidi" w:cstheme="majorBidi"/>
          <w:sz w:val="28"/>
          <w:szCs w:val="28"/>
          <w:lang w:val="ro-RO" w:eastAsia="ru-RU"/>
        </w:rPr>
      </w:pPr>
    </w:p>
    <w:p w14:paraId="07C93713" w14:textId="77777777" w:rsidR="00CF2559" w:rsidRPr="00293674" w:rsidRDefault="00CF2559" w:rsidP="00CF2559">
      <w:pPr>
        <w:ind w:firstLine="709"/>
        <w:rPr>
          <w:rFonts w:asciiTheme="majorBidi" w:hAnsiTheme="majorBidi" w:cstheme="majorBidi"/>
          <w:sz w:val="28"/>
          <w:szCs w:val="28"/>
          <w:lang w:val="ro-RO" w:eastAsia="ru-RU"/>
        </w:rPr>
      </w:pPr>
      <w:r w:rsidRPr="00293674">
        <w:rPr>
          <w:rFonts w:asciiTheme="majorBidi" w:hAnsiTheme="majorBidi" w:cstheme="majorBidi"/>
          <w:sz w:val="28"/>
          <w:szCs w:val="28"/>
          <w:lang w:val="ro-RO" w:eastAsia="ru-RU"/>
        </w:rPr>
        <w:t>Secretar general al Guvernului</w:t>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r>
      <w:r w:rsidRPr="00293674">
        <w:rPr>
          <w:rFonts w:asciiTheme="majorBidi" w:hAnsiTheme="majorBidi" w:cstheme="majorBidi"/>
          <w:sz w:val="28"/>
          <w:szCs w:val="28"/>
          <w:lang w:val="ro-RO" w:eastAsia="ru-RU"/>
        </w:rPr>
        <w:tab/>
      </w:r>
      <w:r w:rsidR="00A35DD9" w:rsidRPr="00293674">
        <w:rPr>
          <w:rFonts w:asciiTheme="majorBidi" w:hAnsiTheme="majorBidi" w:cstheme="majorBidi"/>
          <w:sz w:val="28"/>
          <w:szCs w:val="28"/>
          <w:lang w:val="ro-RO" w:eastAsia="ru-RU"/>
        </w:rPr>
        <w:t>Lilia PALII</w:t>
      </w:r>
      <w:r w:rsidRPr="00293674">
        <w:rPr>
          <w:rFonts w:asciiTheme="majorBidi" w:hAnsiTheme="majorBidi" w:cstheme="majorBidi"/>
          <w:sz w:val="28"/>
          <w:szCs w:val="28"/>
          <w:lang w:val="ro-RO" w:eastAsia="ru-RU"/>
        </w:rPr>
        <w:t xml:space="preserve"> </w:t>
      </w:r>
    </w:p>
    <w:p w14:paraId="4D529850" w14:textId="77777777" w:rsidR="00CF2559" w:rsidRPr="00293674" w:rsidRDefault="00CF2559" w:rsidP="00CF2559">
      <w:pPr>
        <w:ind w:firstLine="709"/>
        <w:rPr>
          <w:rFonts w:asciiTheme="majorBidi" w:hAnsiTheme="majorBidi" w:cstheme="majorBidi"/>
          <w:sz w:val="28"/>
          <w:szCs w:val="28"/>
          <w:lang w:val="ro-RO" w:eastAsia="ru-RU"/>
        </w:rPr>
      </w:pPr>
    </w:p>
    <w:p w14:paraId="74AA08AE" w14:textId="77777777" w:rsidR="00CF2559" w:rsidRPr="00293674" w:rsidRDefault="00CF2559" w:rsidP="00CF2559">
      <w:pPr>
        <w:ind w:firstLine="709"/>
        <w:rPr>
          <w:rFonts w:asciiTheme="majorBidi" w:hAnsiTheme="majorBidi" w:cstheme="majorBidi"/>
          <w:sz w:val="28"/>
          <w:szCs w:val="28"/>
          <w:lang w:val="ro-RO" w:eastAsia="ru-RU"/>
        </w:rPr>
      </w:pPr>
    </w:p>
    <w:p w14:paraId="3A1BF053" w14:textId="77777777" w:rsidR="00CF2559" w:rsidRPr="00293674" w:rsidRDefault="00CF2559" w:rsidP="00CF2559">
      <w:pPr>
        <w:ind w:firstLine="709"/>
        <w:rPr>
          <w:rFonts w:asciiTheme="majorBidi" w:hAnsiTheme="majorBidi" w:cstheme="majorBidi"/>
          <w:sz w:val="28"/>
          <w:szCs w:val="28"/>
          <w:lang w:val="ro-RO" w:eastAsia="ru-RU"/>
        </w:rPr>
      </w:pPr>
    </w:p>
    <w:p w14:paraId="5CDF7665" w14:textId="77777777" w:rsidR="00CF2559" w:rsidRPr="00293674" w:rsidRDefault="00CF2559" w:rsidP="00CF2559">
      <w:pPr>
        <w:ind w:firstLine="709"/>
        <w:rPr>
          <w:rFonts w:asciiTheme="majorBidi" w:hAnsiTheme="majorBidi" w:cstheme="majorBidi"/>
          <w:sz w:val="28"/>
          <w:szCs w:val="28"/>
          <w:lang w:val="ro-RO" w:eastAsia="ru-RU"/>
        </w:rPr>
      </w:pPr>
    </w:p>
    <w:p w14:paraId="03CDDD28" w14:textId="77777777" w:rsidR="00CF2559" w:rsidRPr="00293674" w:rsidRDefault="00CF2559" w:rsidP="00CF2559">
      <w:pPr>
        <w:ind w:firstLine="709"/>
        <w:rPr>
          <w:rFonts w:asciiTheme="majorBidi" w:hAnsiTheme="majorBidi" w:cstheme="majorBidi"/>
          <w:sz w:val="28"/>
          <w:szCs w:val="28"/>
          <w:lang w:val="ro-RO" w:eastAsia="ru-RU"/>
        </w:rPr>
      </w:pPr>
      <w:r w:rsidRPr="00293674">
        <w:rPr>
          <w:rFonts w:asciiTheme="majorBidi" w:hAnsiTheme="majorBidi" w:cstheme="majorBidi"/>
          <w:sz w:val="28"/>
          <w:szCs w:val="28"/>
          <w:lang w:val="ro-RO" w:eastAsia="ru-RU"/>
        </w:rPr>
        <w:t>Aprobată în şedinţa Guvernului</w:t>
      </w:r>
    </w:p>
    <w:p w14:paraId="0BAA008E" w14:textId="77777777" w:rsidR="009E20E6" w:rsidRPr="00293674" w:rsidRDefault="00CF2559" w:rsidP="00CF2559">
      <w:pPr>
        <w:ind w:firstLine="709"/>
        <w:rPr>
          <w:rFonts w:asciiTheme="majorBidi" w:hAnsiTheme="majorBidi" w:cstheme="majorBidi"/>
          <w:sz w:val="28"/>
          <w:szCs w:val="28"/>
          <w:lang w:val="ro-RO" w:eastAsia="ru-RU"/>
        </w:rPr>
      </w:pPr>
      <w:r w:rsidRPr="00293674">
        <w:rPr>
          <w:rFonts w:asciiTheme="majorBidi" w:hAnsiTheme="majorBidi" w:cstheme="majorBidi"/>
          <w:sz w:val="28"/>
          <w:szCs w:val="28"/>
          <w:lang w:val="ro-RO" w:eastAsia="ru-RU"/>
        </w:rPr>
        <w:t>din</w:t>
      </w:r>
      <w:r w:rsidRPr="00293674">
        <w:rPr>
          <w:rFonts w:asciiTheme="majorBidi" w:hAnsiTheme="majorBidi" w:cstheme="majorBidi"/>
          <w:sz w:val="28"/>
          <w:szCs w:val="28"/>
          <w:lang w:val="ro-RO" w:eastAsia="ru-RU"/>
        </w:rPr>
        <w:tab/>
        <w:t xml:space="preserve">                     </w:t>
      </w:r>
    </w:p>
    <w:p w14:paraId="13E403D5" w14:textId="77777777" w:rsidR="009E20E6" w:rsidRPr="00293674" w:rsidRDefault="009E20E6" w:rsidP="00CF2559">
      <w:pPr>
        <w:ind w:firstLine="709"/>
        <w:rPr>
          <w:rFonts w:asciiTheme="majorBidi" w:hAnsiTheme="majorBidi" w:cstheme="majorBidi"/>
          <w:sz w:val="28"/>
          <w:szCs w:val="28"/>
          <w:lang w:val="ro-RO" w:eastAsia="ru-RU"/>
        </w:rPr>
      </w:pPr>
    </w:p>
    <w:p w14:paraId="2D73B75B" w14:textId="77777777" w:rsidR="009E20E6" w:rsidRPr="00293674" w:rsidRDefault="009E20E6" w:rsidP="00CF2559">
      <w:pPr>
        <w:ind w:firstLine="709"/>
        <w:rPr>
          <w:rFonts w:asciiTheme="majorBidi" w:hAnsiTheme="majorBidi" w:cstheme="majorBidi"/>
          <w:sz w:val="28"/>
          <w:szCs w:val="28"/>
          <w:lang w:val="ro-RO" w:eastAsia="ru-RU"/>
        </w:rPr>
      </w:pPr>
    </w:p>
    <w:p w14:paraId="4B4DE1A5" w14:textId="77777777" w:rsidR="0084667B" w:rsidRPr="00293674" w:rsidRDefault="0084667B" w:rsidP="00CF2559">
      <w:pPr>
        <w:ind w:firstLine="709"/>
        <w:rPr>
          <w:rFonts w:asciiTheme="majorBidi" w:hAnsiTheme="majorBidi" w:cstheme="majorBidi"/>
          <w:sz w:val="28"/>
          <w:szCs w:val="28"/>
          <w:lang w:val="ro-RO" w:eastAsia="ru-RU"/>
        </w:rPr>
      </w:pPr>
    </w:p>
    <w:p w14:paraId="05D64AA4" w14:textId="77777777" w:rsidR="0084667B" w:rsidRPr="00293674" w:rsidRDefault="0084667B" w:rsidP="00CF2559">
      <w:pPr>
        <w:ind w:firstLine="709"/>
        <w:rPr>
          <w:rFonts w:asciiTheme="majorBidi" w:hAnsiTheme="majorBidi" w:cstheme="majorBidi"/>
          <w:sz w:val="28"/>
          <w:szCs w:val="28"/>
          <w:lang w:val="ro-RO" w:eastAsia="ru-RU"/>
        </w:rPr>
      </w:pPr>
    </w:p>
    <w:p w14:paraId="08FA24F0" w14:textId="77777777" w:rsidR="0084667B" w:rsidRPr="00293674" w:rsidRDefault="0084667B" w:rsidP="00CF2559">
      <w:pPr>
        <w:ind w:firstLine="709"/>
        <w:rPr>
          <w:rFonts w:asciiTheme="majorBidi" w:hAnsiTheme="majorBidi" w:cstheme="majorBidi"/>
          <w:sz w:val="28"/>
          <w:szCs w:val="28"/>
          <w:lang w:val="ro-RO" w:eastAsia="ru-RU"/>
        </w:rPr>
      </w:pPr>
    </w:p>
    <w:p w14:paraId="7F67B6DE" w14:textId="77777777" w:rsidR="00EA3268" w:rsidRPr="00293674" w:rsidRDefault="00EA3268" w:rsidP="00CF2559">
      <w:pPr>
        <w:ind w:firstLine="709"/>
        <w:rPr>
          <w:rFonts w:asciiTheme="majorBidi" w:hAnsiTheme="majorBidi" w:cstheme="majorBidi"/>
          <w:sz w:val="28"/>
          <w:szCs w:val="28"/>
          <w:lang w:val="ro-RO" w:eastAsia="ru-RU"/>
        </w:rPr>
      </w:pPr>
    </w:p>
    <w:p w14:paraId="48DF5EE1" w14:textId="77777777" w:rsidR="00EA3268" w:rsidRPr="00293674" w:rsidRDefault="00EA3268" w:rsidP="00CF2559">
      <w:pPr>
        <w:ind w:firstLine="709"/>
        <w:rPr>
          <w:rFonts w:asciiTheme="majorBidi" w:hAnsiTheme="majorBidi" w:cstheme="majorBidi"/>
          <w:sz w:val="28"/>
          <w:szCs w:val="28"/>
          <w:lang w:val="ro-RO" w:eastAsia="ru-RU"/>
        </w:rPr>
      </w:pPr>
    </w:p>
    <w:p w14:paraId="3C47BDDF" w14:textId="77777777" w:rsidR="00EA3268" w:rsidRPr="00293674" w:rsidRDefault="00EA3268" w:rsidP="00CF2559">
      <w:pPr>
        <w:ind w:firstLine="709"/>
        <w:rPr>
          <w:rFonts w:asciiTheme="majorBidi" w:hAnsiTheme="majorBidi" w:cstheme="majorBidi"/>
          <w:sz w:val="28"/>
          <w:szCs w:val="28"/>
          <w:lang w:val="ro-RO" w:eastAsia="ru-RU"/>
        </w:rPr>
      </w:pPr>
    </w:p>
    <w:p w14:paraId="274BEF93" w14:textId="77777777" w:rsidR="00EA3268" w:rsidRPr="00293674" w:rsidRDefault="00EA3268" w:rsidP="00CF2559">
      <w:pPr>
        <w:ind w:firstLine="709"/>
        <w:rPr>
          <w:rFonts w:asciiTheme="majorBidi" w:hAnsiTheme="majorBidi" w:cstheme="majorBidi"/>
          <w:sz w:val="28"/>
          <w:szCs w:val="28"/>
          <w:lang w:val="ro-RO" w:eastAsia="ru-RU"/>
        </w:rPr>
      </w:pPr>
    </w:p>
    <w:p w14:paraId="2732B2E5" w14:textId="77777777" w:rsidR="00EA3268" w:rsidRPr="00293674" w:rsidRDefault="00EA3268" w:rsidP="00CF2559">
      <w:pPr>
        <w:ind w:firstLine="709"/>
        <w:rPr>
          <w:rFonts w:asciiTheme="majorBidi" w:hAnsiTheme="majorBidi" w:cstheme="majorBidi"/>
          <w:sz w:val="28"/>
          <w:szCs w:val="28"/>
          <w:lang w:val="ro-RO" w:eastAsia="ru-RU"/>
        </w:rPr>
      </w:pPr>
    </w:p>
    <w:p w14:paraId="5F05C286" w14:textId="77777777" w:rsidR="00EA3268" w:rsidRPr="00293674" w:rsidRDefault="00EA3268" w:rsidP="00CF2559">
      <w:pPr>
        <w:ind w:firstLine="709"/>
        <w:rPr>
          <w:rFonts w:asciiTheme="majorBidi" w:hAnsiTheme="majorBidi" w:cstheme="majorBidi"/>
          <w:sz w:val="28"/>
          <w:szCs w:val="28"/>
          <w:lang w:val="ro-RO" w:eastAsia="ru-RU"/>
        </w:rPr>
      </w:pPr>
    </w:p>
    <w:p w14:paraId="7B046585" w14:textId="77777777" w:rsidR="00EA3268" w:rsidRPr="00293674" w:rsidRDefault="00EA3268" w:rsidP="00CF2559">
      <w:pPr>
        <w:ind w:firstLine="709"/>
        <w:rPr>
          <w:rFonts w:asciiTheme="majorBidi" w:hAnsiTheme="majorBidi" w:cstheme="majorBidi"/>
          <w:sz w:val="28"/>
          <w:szCs w:val="28"/>
          <w:lang w:val="ro-RO" w:eastAsia="ru-RU"/>
        </w:rPr>
      </w:pPr>
    </w:p>
    <w:p w14:paraId="72B78D29" w14:textId="77777777" w:rsidR="00EA3268" w:rsidRPr="00293674" w:rsidRDefault="00EA3268" w:rsidP="00CF2559">
      <w:pPr>
        <w:ind w:firstLine="709"/>
        <w:rPr>
          <w:rFonts w:asciiTheme="majorBidi" w:hAnsiTheme="majorBidi" w:cstheme="majorBidi"/>
          <w:sz w:val="28"/>
          <w:szCs w:val="28"/>
          <w:lang w:val="ro-RO" w:eastAsia="ru-RU"/>
        </w:rPr>
      </w:pPr>
    </w:p>
    <w:p w14:paraId="06AF42D4" w14:textId="77777777" w:rsidR="00EA3268" w:rsidRPr="00293674" w:rsidRDefault="00EA3268" w:rsidP="00CF2559">
      <w:pPr>
        <w:ind w:firstLine="709"/>
        <w:rPr>
          <w:rFonts w:asciiTheme="majorBidi" w:hAnsiTheme="majorBidi" w:cstheme="majorBidi"/>
          <w:sz w:val="28"/>
          <w:szCs w:val="28"/>
          <w:lang w:val="ro-RO" w:eastAsia="ru-RU"/>
        </w:rPr>
      </w:pPr>
    </w:p>
    <w:p w14:paraId="0CA365E8" w14:textId="77777777" w:rsidR="00CB05D3" w:rsidRPr="00293674" w:rsidRDefault="00CB05D3" w:rsidP="00CB05D3">
      <w:pPr>
        <w:tabs>
          <w:tab w:val="left" w:pos="1134"/>
        </w:tabs>
        <w:ind w:firstLine="709"/>
        <w:rPr>
          <w:rFonts w:asciiTheme="majorBidi" w:hAnsiTheme="majorBidi" w:cstheme="majorBidi"/>
          <w:sz w:val="28"/>
          <w:szCs w:val="28"/>
          <w:lang w:val="ro-RO" w:eastAsia="ru-RU"/>
        </w:rPr>
      </w:pPr>
    </w:p>
    <w:p w14:paraId="7389332B" w14:textId="77777777" w:rsidR="009F3F7A" w:rsidRPr="00293674" w:rsidRDefault="009F3F7A" w:rsidP="00CB05D3">
      <w:pPr>
        <w:tabs>
          <w:tab w:val="left" w:pos="1134"/>
        </w:tabs>
        <w:ind w:firstLine="709"/>
        <w:rPr>
          <w:rFonts w:asciiTheme="majorBidi" w:hAnsiTheme="majorBidi" w:cstheme="majorBidi"/>
          <w:sz w:val="28"/>
          <w:szCs w:val="28"/>
          <w:lang w:val="ro-RO" w:eastAsia="ru-RU"/>
        </w:rPr>
      </w:pPr>
    </w:p>
    <w:p w14:paraId="717CFA2B" w14:textId="77777777" w:rsidR="009F3F7A" w:rsidRPr="00293674" w:rsidRDefault="009F3F7A" w:rsidP="00CB05D3">
      <w:pPr>
        <w:tabs>
          <w:tab w:val="left" w:pos="1134"/>
        </w:tabs>
        <w:ind w:firstLine="709"/>
        <w:rPr>
          <w:rFonts w:asciiTheme="majorBidi" w:hAnsiTheme="majorBidi" w:cstheme="majorBidi"/>
          <w:sz w:val="28"/>
          <w:szCs w:val="28"/>
          <w:lang w:val="ro-RO" w:eastAsia="ru-RU"/>
        </w:rPr>
      </w:pPr>
    </w:p>
    <w:p w14:paraId="62964612" w14:textId="77777777" w:rsidR="009F3F7A" w:rsidRPr="00293674" w:rsidRDefault="009F3F7A" w:rsidP="00CB05D3">
      <w:pPr>
        <w:tabs>
          <w:tab w:val="left" w:pos="1134"/>
        </w:tabs>
        <w:ind w:firstLine="709"/>
        <w:rPr>
          <w:rFonts w:asciiTheme="majorBidi" w:hAnsiTheme="majorBidi" w:cstheme="majorBidi"/>
          <w:sz w:val="28"/>
          <w:szCs w:val="28"/>
          <w:lang w:val="ro-RO" w:eastAsia="ru-RU"/>
        </w:rPr>
      </w:pPr>
    </w:p>
    <w:p w14:paraId="3A0B0385" w14:textId="77777777" w:rsidR="009F3F7A" w:rsidRPr="00293674" w:rsidRDefault="009F3F7A" w:rsidP="00CB05D3">
      <w:pPr>
        <w:tabs>
          <w:tab w:val="left" w:pos="1134"/>
        </w:tabs>
        <w:ind w:firstLine="709"/>
        <w:rPr>
          <w:rFonts w:asciiTheme="majorBidi" w:hAnsiTheme="majorBidi" w:cstheme="majorBidi"/>
          <w:sz w:val="28"/>
          <w:szCs w:val="28"/>
          <w:lang w:val="ro-RO" w:eastAsia="ru-RU"/>
        </w:rPr>
      </w:pPr>
    </w:p>
    <w:p w14:paraId="5392DD22" w14:textId="77777777" w:rsidR="009F3F7A" w:rsidRPr="00293674" w:rsidRDefault="009F3F7A" w:rsidP="00CB05D3">
      <w:pPr>
        <w:tabs>
          <w:tab w:val="left" w:pos="1134"/>
        </w:tabs>
        <w:ind w:firstLine="709"/>
        <w:rPr>
          <w:rFonts w:asciiTheme="majorBidi" w:hAnsiTheme="majorBidi" w:cstheme="majorBidi"/>
          <w:sz w:val="28"/>
          <w:szCs w:val="28"/>
          <w:lang w:val="ro-RO" w:eastAsia="ru-RU"/>
        </w:rPr>
      </w:pPr>
    </w:p>
    <w:p w14:paraId="443A36B2" w14:textId="77777777" w:rsidR="009F3F7A" w:rsidRPr="00293674" w:rsidRDefault="009F3F7A" w:rsidP="00CB05D3">
      <w:pPr>
        <w:tabs>
          <w:tab w:val="left" w:pos="1134"/>
        </w:tabs>
        <w:ind w:firstLine="709"/>
        <w:rPr>
          <w:rFonts w:asciiTheme="majorBidi" w:hAnsiTheme="majorBidi" w:cstheme="majorBidi"/>
          <w:sz w:val="28"/>
          <w:szCs w:val="28"/>
          <w:lang w:val="ro-RO" w:eastAsia="ru-RU"/>
        </w:rPr>
      </w:pPr>
    </w:p>
    <w:p w14:paraId="0851203C" w14:textId="77777777" w:rsidR="009F3F7A" w:rsidRPr="00293674" w:rsidRDefault="009F3F7A" w:rsidP="00CB05D3">
      <w:pPr>
        <w:tabs>
          <w:tab w:val="left" w:pos="1134"/>
        </w:tabs>
        <w:ind w:firstLine="709"/>
        <w:rPr>
          <w:rFonts w:asciiTheme="majorBidi" w:hAnsiTheme="majorBidi" w:cstheme="majorBidi"/>
          <w:sz w:val="28"/>
          <w:szCs w:val="28"/>
          <w:lang w:val="ro-RO" w:eastAsia="ru-RU"/>
        </w:rPr>
      </w:pPr>
    </w:p>
    <w:p w14:paraId="2B4E61E9" w14:textId="77777777" w:rsidR="009F3F7A" w:rsidRPr="00293674" w:rsidRDefault="009F3F7A" w:rsidP="00CB05D3">
      <w:pPr>
        <w:tabs>
          <w:tab w:val="left" w:pos="1134"/>
        </w:tabs>
        <w:ind w:firstLine="709"/>
        <w:rPr>
          <w:rFonts w:asciiTheme="majorBidi" w:hAnsiTheme="majorBidi" w:cstheme="majorBidi"/>
          <w:sz w:val="28"/>
          <w:szCs w:val="28"/>
          <w:lang w:val="ro-RO" w:eastAsia="ru-RU"/>
        </w:rPr>
      </w:pPr>
    </w:p>
    <w:p w14:paraId="790EDF63" w14:textId="77777777" w:rsidR="009F3F7A" w:rsidRPr="00293674" w:rsidRDefault="009F3F7A" w:rsidP="00CB05D3">
      <w:pPr>
        <w:tabs>
          <w:tab w:val="left" w:pos="1134"/>
        </w:tabs>
        <w:ind w:firstLine="709"/>
        <w:rPr>
          <w:rFonts w:asciiTheme="majorBidi" w:hAnsiTheme="majorBidi" w:cstheme="majorBidi"/>
          <w:sz w:val="28"/>
          <w:szCs w:val="28"/>
          <w:lang w:val="ro-RO" w:eastAsia="ru-RU"/>
        </w:rPr>
      </w:pPr>
    </w:p>
    <w:p w14:paraId="4A9CDE90" w14:textId="77777777" w:rsidR="009F3F7A" w:rsidRDefault="009F3F7A" w:rsidP="00CB05D3">
      <w:pPr>
        <w:tabs>
          <w:tab w:val="left" w:pos="1134"/>
        </w:tabs>
        <w:ind w:firstLine="709"/>
        <w:rPr>
          <w:rFonts w:asciiTheme="majorBidi" w:hAnsiTheme="majorBidi" w:cstheme="majorBidi"/>
          <w:sz w:val="28"/>
          <w:szCs w:val="28"/>
          <w:lang w:val="ro-RO" w:eastAsia="ru-RU"/>
        </w:rPr>
      </w:pPr>
    </w:p>
    <w:p w14:paraId="7F130F0E" w14:textId="77777777" w:rsidR="00145AF7" w:rsidRDefault="00145AF7" w:rsidP="00CB05D3">
      <w:pPr>
        <w:tabs>
          <w:tab w:val="left" w:pos="1134"/>
        </w:tabs>
        <w:ind w:firstLine="709"/>
        <w:rPr>
          <w:rFonts w:asciiTheme="majorBidi" w:hAnsiTheme="majorBidi" w:cstheme="majorBidi"/>
          <w:sz w:val="28"/>
          <w:szCs w:val="28"/>
          <w:lang w:val="ro-RO" w:eastAsia="ru-RU"/>
        </w:rPr>
      </w:pPr>
    </w:p>
    <w:p w14:paraId="193576A3" w14:textId="77777777" w:rsidR="00145AF7" w:rsidRDefault="00145AF7" w:rsidP="00CB05D3">
      <w:pPr>
        <w:tabs>
          <w:tab w:val="left" w:pos="1134"/>
        </w:tabs>
        <w:ind w:firstLine="709"/>
        <w:rPr>
          <w:rFonts w:asciiTheme="majorBidi" w:hAnsiTheme="majorBidi" w:cstheme="majorBidi"/>
          <w:sz w:val="28"/>
          <w:szCs w:val="28"/>
          <w:lang w:val="ro-RO" w:eastAsia="ru-RU"/>
        </w:rPr>
      </w:pPr>
    </w:p>
    <w:p w14:paraId="33150A15" w14:textId="77777777" w:rsidR="00145AF7" w:rsidRDefault="00145AF7" w:rsidP="00CB05D3">
      <w:pPr>
        <w:tabs>
          <w:tab w:val="left" w:pos="1134"/>
        </w:tabs>
        <w:ind w:firstLine="709"/>
        <w:rPr>
          <w:rFonts w:asciiTheme="majorBidi" w:hAnsiTheme="majorBidi" w:cstheme="majorBidi"/>
          <w:sz w:val="28"/>
          <w:szCs w:val="28"/>
          <w:lang w:val="ro-RO" w:eastAsia="ru-RU"/>
        </w:rPr>
      </w:pPr>
    </w:p>
    <w:p w14:paraId="49308A51" w14:textId="77777777" w:rsidR="00145AF7" w:rsidRDefault="00145AF7" w:rsidP="00CB05D3">
      <w:pPr>
        <w:tabs>
          <w:tab w:val="left" w:pos="1134"/>
        </w:tabs>
        <w:ind w:firstLine="709"/>
        <w:rPr>
          <w:rFonts w:asciiTheme="majorBidi" w:hAnsiTheme="majorBidi" w:cstheme="majorBidi"/>
          <w:sz w:val="28"/>
          <w:szCs w:val="28"/>
          <w:lang w:val="ro-RO" w:eastAsia="ru-RU"/>
        </w:rPr>
      </w:pPr>
    </w:p>
    <w:p w14:paraId="6637123A" w14:textId="77777777" w:rsidR="00145AF7" w:rsidRDefault="00145AF7" w:rsidP="00CB05D3">
      <w:pPr>
        <w:tabs>
          <w:tab w:val="left" w:pos="1134"/>
        </w:tabs>
        <w:ind w:firstLine="709"/>
        <w:rPr>
          <w:rFonts w:asciiTheme="majorBidi" w:hAnsiTheme="majorBidi" w:cstheme="majorBidi"/>
          <w:sz w:val="28"/>
          <w:szCs w:val="28"/>
          <w:lang w:val="ro-RO" w:eastAsia="ru-RU"/>
        </w:rPr>
      </w:pPr>
    </w:p>
    <w:p w14:paraId="69C31BE0" w14:textId="77777777" w:rsidR="00145AF7" w:rsidRDefault="00145AF7" w:rsidP="00CB05D3">
      <w:pPr>
        <w:tabs>
          <w:tab w:val="left" w:pos="1134"/>
        </w:tabs>
        <w:ind w:firstLine="709"/>
        <w:rPr>
          <w:rFonts w:asciiTheme="majorBidi" w:hAnsiTheme="majorBidi" w:cstheme="majorBidi"/>
          <w:sz w:val="28"/>
          <w:szCs w:val="28"/>
          <w:lang w:val="ro-RO" w:eastAsia="ru-RU"/>
        </w:rPr>
      </w:pPr>
    </w:p>
    <w:p w14:paraId="7D115449" w14:textId="77777777" w:rsidR="00145AF7" w:rsidRDefault="00145AF7" w:rsidP="00CB05D3">
      <w:pPr>
        <w:tabs>
          <w:tab w:val="left" w:pos="1134"/>
        </w:tabs>
        <w:ind w:firstLine="709"/>
        <w:rPr>
          <w:rFonts w:asciiTheme="majorBidi" w:hAnsiTheme="majorBidi" w:cstheme="majorBidi"/>
          <w:sz w:val="28"/>
          <w:szCs w:val="28"/>
          <w:lang w:val="ro-RO" w:eastAsia="ru-RU"/>
        </w:rPr>
      </w:pPr>
    </w:p>
    <w:p w14:paraId="1CDB74A6" w14:textId="77777777" w:rsidR="00145AF7" w:rsidRPr="00293674" w:rsidRDefault="00145AF7" w:rsidP="00CB05D3">
      <w:pPr>
        <w:tabs>
          <w:tab w:val="left" w:pos="1134"/>
        </w:tabs>
        <w:ind w:firstLine="709"/>
        <w:rPr>
          <w:rFonts w:asciiTheme="majorBidi" w:hAnsiTheme="majorBidi" w:cstheme="majorBidi"/>
          <w:sz w:val="28"/>
          <w:szCs w:val="28"/>
          <w:lang w:val="ro-RO" w:eastAsia="ru-RU"/>
        </w:rPr>
      </w:pPr>
    </w:p>
    <w:p w14:paraId="2A16CF29" w14:textId="77777777" w:rsidR="009F3F7A" w:rsidRPr="00293674" w:rsidRDefault="009F3F7A" w:rsidP="00CB05D3">
      <w:pPr>
        <w:tabs>
          <w:tab w:val="left" w:pos="1134"/>
        </w:tabs>
        <w:ind w:firstLine="709"/>
        <w:rPr>
          <w:rFonts w:asciiTheme="majorBidi" w:hAnsiTheme="majorBidi" w:cstheme="majorBidi"/>
          <w:sz w:val="28"/>
          <w:szCs w:val="28"/>
          <w:lang w:val="ro-RO" w:eastAsia="ru-RU"/>
        </w:rPr>
      </w:pPr>
    </w:p>
    <w:p w14:paraId="48161CFA" w14:textId="77777777" w:rsidR="00293674" w:rsidRPr="00293674" w:rsidRDefault="00293674" w:rsidP="00293674">
      <w:pPr>
        <w:spacing w:line="276" w:lineRule="auto"/>
        <w:ind w:left="5040" w:firstLine="567"/>
        <w:jc w:val="center"/>
        <w:rPr>
          <w:rFonts w:asciiTheme="majorBidi" w:hAnsiTheme="majorBidi" w:cstheme="majorBidi"/>
          <w:i/>
          <w:iCs/>
          <w:color w:val="000000"/>
          <w:sz w:val="28"/>
          <w:szCs w:val="28"/>
          <w:lang w:val="ro-RO"/>
        </w:rPr>
      </w:pPr>
      <w:r w:rsidRPr="00293674">
        <w:rPr>
          <w:rFonts w:asciiTheme="majorBidi" w:hAnsiTheme="majorBidi" w:cstheme="majorBidi"/>
          <w:i/>
          <w:iCs/>
          <w:color w:val="000000"/>
          <w:sz w:val="28"/>
          <w:szCs w:val="28"/>
          <w:lang w:val="ro-RO"/>
        </w:rPr>
        <w:t>Proiect</w:t>
      </w:r>
    </w:p>
    <w:p w14:paraId="13628ECC" w14:textId="77777777" w:rsidR="00E047E9" w:rsidRDefault="00E047E9" w:rsidP="009F3F7A">
      <w:pPr>
        <w:spacing w:line="276" w:lineRule="auto"/>
        <w:ind w:left="-567" w:firstLine="567"/>
        <w:jc w:val="center"/>
        <w:rPr>
          <w:rFonts w:asciiTheme="majorBidi" w:hAnsiTheme="majorBidi" w:cstheme="majorBidi"/>
          <w:b/>
          <w:bCs/>
          <w:color w:val="000000"/>
          <w:sz w:val="28"/>
          <w:szCs w:val="28"/>
          <w:lang w:val="ro-RO"/>
        </w:rPr>
      </w:pPr>
    </w:p>
    <w:p w14:paraId="470CD1C5" w14:textId="77777777" w:rsidR="00E047E9" w:rsidRDefault="00E047E9" w:rsidP="009F3F7A">
      <w:pPr>
        <w:spacing w:line="276" w:lineRule="auto"/>
        <w:ind w:left="-567" w:firstLine="567"/>
        <w:jc w:val="center"/>
        <w:rPr>
          <w:rFonts w:asciiTheme="majorBidi" w:hAnsiTheme="majorBidi" w:cstheme="majorBidi"/>
          <w:b/>
          <w:bCs/>
          <w:color w:val="000000"/>
          <w:sz w:val="28"/>
          <w:szCs w:val="28"/>
          <w:lang w:val="ro-RO"/>
        </w:rPr>
      </w:pPr>
    </w:p>
    <w:p w14:paraId="51D84C1B" w14:textId="77777777" w:rsidR="00293674" w:rsidRPr="00293674" w:rsidRDefault="00293674" w:rsidP="009F3F7A">
      <w:pPr>
        <w:spacing w:line="276" w:lineRule="auto"/>
        <w:ind w:left="-567" w:firstLine="567"/>
        <w:jc w:val="center"/>
        <w:rPr>
          <w:rFonts w:asciiTheme="majorBidi" w:hAnsiTheme="majorBidi" w:cstheme="majorBidi"/>
          <w:b/>
          <w:bCs/>
          <w:color w:val="000000"/>
          <w:sz w:val="28"/>
          <w:szCs w:val="28"/>
          <w:lang w:val="ro-RO"/>
        </w:rPr>
      </w:pPr>
      <w:r w:rsidRPr="00293674">
        <w:rPr>
          <w:rFonts w:asciiTheme="majorBidi" w:hAnsiTheme="majorBidi" w:cstheme="majorBidi"/>
          <w:b/>
          <w:bCs/>
          <w:color w:val="000000"/>
          <w:sz w:val="28"/>
          <w:szCs w:val="28"/>
          <w:lang w:val="ro-RO"/>
        </w:rPr>
        <w:t>PARLAMENTUL REPUBLICII MOLDOVA</w:t>
      </w:r>
    </w:p>
    <w:p w14:paraId="71EC83F8" w14:textId="77777777" w:rsidR="00293674" w:rsidRPr="00293674" w:rsidRDefault="00293674" w:rsidP="009F3F7A">
      <w:pPr>
        <w:spacing w:line="276" w:lineRule="auto"/>
        <w:ind w:left="-567" w:firstLine="567"/>
        <w:jc w:val="center"/>
        <w:rPr>
          <w:rFonts w:asciiTheme="majorBidi" w:hAnsiTheme="majorBidi" w:cstheme="majorBidi"/>
          <w:b/>
          <w:bCs/>
          <w:color w:val="000000"/>
          <w:sz w:val="28"/>
          <w:szCs w:val="28"/>
          <w:lang w:val="ro-RO"/>
        </w:rPr>
      </w:pPr>
    </w:p>
    <w:p w14:paraId="198FAAF8" w14:textId="77777777" w:rsidR="009F3F7A" w:rsidRPr="00293674" w:rsidRDefault="009F3F7A" w:rsidP="009F3F7A">
      <w:pPr>
        <w:spacing w:line="276" w:lineRule="auto"/>
        <w:ind w:left="-567" w:firstLine="567"/>
        <w:jc w:val="center"/>
        <w:rPr>
          <w:rFonts w:asciiTheme="majorBidi" w:hAnsiTheme="majorBidi" w:cstheme="majorBidi"/>
          <w:b/>
          <w:bCs/>
          <w:color w:val="000000"/>
          <w:sz w:val="28"/>
          <w:szCs w:val="28"/>
          <w:lang w:val="ro-RO"/>
        </w:rPr>
      </w:pPr>
      <w:r w:rsidRPr="00293674">
        <w:rPr>
          <w:rFonts w:asciiTheme="majorBidi" w:hAnsiTheme="majorBidi" w:cstheme="majorBidi"/>
          <w:b/>
          <w:bCs/>
          <w:color w:val="000000"/>
          <w:sz w:val="28"/>
          <w:szCs w:val="28"/>
          <w:lang w:val="ro-RO"/>
        </w:rPr>
        <w:t>L E G E</w:t>
      </w:r>
    </w:p>
    <w:p w14:paraId="379EB8E5" w14:textId="77777777" w:rsidR="009F3F7A" w:rsidRPr="00293674" w:rsidRDefault="009F3F7A" w:rsidP="009F3F7A">
      <w:pPr>
        <w:spacing w:line="276" w:lineRule="auto"/>
        <w:ind w:left="-567" w:firstLine="567"/>
        <w:jc w:val="center"/>
        <w:rPr>
          <w:rFonts w:asciiTheme="majorBidi" w:hAnsiTheme="majorBidi" w:cstheme="majorBidi"/>
          <w:b/>
          <w:bCs/>
          <w:color w:val="000000"/>
          <w:sz w:val="28"/>
          <w:szCs w:val="28"/>
          <w:lang w:val="ro-RO"/>
        </w:rPr>
      </w:pPr>
    </w:p>
    <w:p w14:paraId="5F2809FF" w14:textId="77777777" w:rsidR="009F3F7A" w:rsidRPr="00293674" w:rsidRDefault="009F3F7A" w:rsidP="009F3F7A">
      <w:pPr>
        <w:spacing w:line="276" w:lineRule="auto"/>
        <w:ind w:left="-567" w:firstLine="567"/>
        <w:jc w:val="center"/>
        <w:rPr>
          <w:rFonts w:asciiTheme="majorBidi" w:hAnsiTheme="majorBidi" w:cstheme="majorBidi"/>
          <w:b/>
          <w:bCs/>
          <w:color w:val="000000"/>
          <w:sz w:val="28"/>
          <w:szCs w:val="28"/>
          <w:lang w:val="ro-RO"/>
        </w:rPr>
      </w:pPr>
      <w:r w:rsidRPr="00293674">
        <w:rPr>
          <w:rFonts w:asciiTheme="majorBidi" w:hAnsiTheme="majorBidi" w:cstheme="majorBidi"/>
          <w:b/>
          <w:bCs/>
          <w:color w:val="000000"/>
          <w:sz w:val="28"/>
          <w:szCs w:val="28"/>
          <w:lang w:val="ro-RO"/>
        </w:rPr>
        <w:t>pentru modificarea și completarea unor acte legislative</w:t>
      </w:r>
    </w:p>
    <w:p w14:paraId="1E146F8E" w14:textId="77777777" w:rsidR="009F3F7A" w:rsidRPr="00293674" w:rsidRDefault="009F3F7A" w:rsidP="009F3F7A">
      <w:pPr>
        <w:spacing w:line="276" w:lineRule="auto"/>
        <w:ind w:left="-567" w:firstLine="567"/>
        <w:rPr>
          <w:rFonts w:asciiTheme="majorBidi" w:hAnsiTheme="majorBidi" w:cstheme="majorBidi"/>
          <w:color w:val="000000"/>
          <w:sz w:val="28"/>
          <w:szCs w:val="28"/>
          <w:lang w:val="ro-RO"/>
        </w:rPr>
      </w:pPr>
    </w:p>
    <w:p w14:paraId="11084DFD" w14:textId="77777777" w:rsidR="009F3F7A" w:rsidRPr="00293674" w:rsidRDefault="009F3F7A" w:rsidP="009F3F7A">
      <w:pPr>
        <w:spacing w:line="276" w:lineRule="auto"/>
        <w:ind w:left="-567" w:firstLine="567"/>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Parlamentul adoptă prezenta lege organică.</w:t>
      </w:r>
    </w:p>
    <w:p w14:paraId="06A4AD9E" w14:textId="77777777" w:rsidR="009F3F7A" w:rsidRPr="00293674" w:rsidRDefault="009F3F7A" w:rsidP="009F3F7A">
      <w:pPr>
        <w:spacing w:line="276" w:lineRule="auto"/>
        <w:ind w:left="-567" w:firstLine="567"/>
        <w:rPr>
          <w:rFonts w:asciiTheme="majorBidi" w:hAnsiTheme="majorBidi" w:cstheme="majorBidi"/>
          <w:color w:val="000000"/>
          <w:sz w:val="28"/>
          <w:szCs w:val="28"/>
          <w:lang w:val="ro-RO"/>
        </w:rPr>
      </w:pPr>
    </w:p>
    <w:p w14:paraId="76A53D8B"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b/>
          <w:color w:val="000000"/>
          <w:sz w:val="28"/>
          <w:szCs w:val="28"/>
          <w:lang w:val="ro-RO" w:eastAsia="ro-RO"/>
        </w:rPr>
        <w:t>Art. I.</w:t>
      </w:r>
      <w:r w:rsidRPr="00293674">
        <w:rPr>
          <w:rFonts w:asciiTheme="majorBidi" w:hAnsiTheme="majorBidi" w:cstheme="majorBidi"/>
          <w:color w:val="000000"/>
          <w:sz w:val="28"/>
          <w:szCs w:val="28"/>
          <w:lang w:val="ro-RO" w:eastAsia="ro-RO"/>
        </w:rPr>
        <w:t xml:space="preserve"> </w:t>
      </w:r>
      <w:r w:rsidR="00293674">
        <w:rPr>
          <w:rFonts w:asciiTheme="majorBidi" w:hAnsiTheme="majorBidi" w:cstheme="majorBidi"/>
          <w:b/>
          <w:color w:val="000000"/>
          <w:sz w:val="28"/>
          <w:szCs w:val="28"/>
          <w:lang w:val="ro-RO" w:eastAsia="ro-RO"/>
        </w:rPr>
        <w:t>–</w:t>
      </w:r>
      <w:r w:rsidRPr="00293674">
        <w:rPr>
          <w:rFonts w:asciiTheme="majorBidi" w:hAnsiTheme="majorBidi" w:cstheme="majorBidi"/>
          <w:b/>
          <w:color w:val="000000"/>
          <w:sz w:val="28"/>
          <w:szCs w:val="28"/>
          <w:lang w:val="ro-RO" w:eastAsia="ro-RO"/>
        </w:rPr>
        <w:t xml:space="preserve"> </w:t>
      </w:r>
      <w:r w:rsidRPr="00293674">
        <w:rPr>
          <w:rFonts w:asciiTheme="majorBidi" w:hAnsiTheme="majorBidi" w:cstheme="majorBidi"/>
          <w:bCs/>
          <w:color w:val="000000"/>
          <w:sz w:val="28"/>
          <w:szCs w:val="28"/>
          <w:lang w:val="ro-RO" w:eastAsia="ro-RO"/>
        </w:rPr>
        <w:t>Articolul 9</w:t>
      </w:r>
      <w:r w:rsidRPr="00293674">
        <w:rPr>
          <w:rFonts w:asciiTheme="majorBidi" w:hAnsiTheme="majorBidi" w:cstheme="majorBidi"/>
          <w:bCs/>
          <w:color w:val="000000"/>
          <w:sz w:val="28"/>
          <w:szCs w:val="28"/>
          <w:vertAlign w:val="superscript"/>
          <w:lang w:val="ro-RO" w:eastAsia="ro-RO"/>
        </w:rPr>
        <w:t>1</w:t>
      </w:r>
      <w:r w:rsidR="0035274D">
        <w:rPr>
          <w:rFonts w:asciiTheme="majorBidi" w:hAnsiTheme="majorBidi" w:cstheme="majorBidi"/>
          <w:bCs/>
          <w:color w:val="000000"/>
          <w:sz w:val="28"/>
          <w:szCs w:val="28"/>
          <w:vertAlign w:val="superscript"/>
          <w:lang w:val="ro-RO" w:eastAsia="ro-RO"/>
        </w:rPr>
        <w:t xml:space="preserve"> </w:t>
      </w:r>
      <w:r w:rsidR="0035274D">
        <w:rPr>
          <w:rFonts w:asciiTheme="majorBidi" w:hAnsiTheme="majorBidi" w:cstheme="majorBidi"/>
          <w:bCs/>
          <w:color w:val="000000"/>
          <w:sz w:val="28"/>
          <w:szCs w:val="28"/>
          <w:lang w:val="ro-RO" w:eastAsia="ro-RO"/>
        </w:rPr>
        <w:t>din</w:t>
      </w:r>
      <w:r w:rsidRPr="00293674">
        <w:rPr>
          <w:rFonts w:asciiTheme="majorBidi" w:hAnsiTheme="majorBidi" w:cstheme="majorBidi"/>
          <w:bCs/>
          <w:color w:val="000000"/>
          <w:sz w:val="28"/>
          <w:szCs w:val="28"/>
          <w:lang w:val="ro-RO" w:eastAsia="ro-RO"/>
        </w:rPr>
        <w:t xml:space="preserve"> Leg</w:t>
      </w:r>
      <w:r w:rsidR="0035274D">
        <w:rPr>
          <w:rFonts w:asciiTheme="majorBidi" w:hAnsiTheme="majorBidi" w:cstheme="majorBidi"/>
          <w:bCs/>
          <w:color w:val="000000"/>
          <w:sz w:val="28"/>
          <w:szCs w:val="28"/>
          <w:lang w:val="ro-RO" w:eastAsia="ro-RO"/>
        </w:rPr>
        <w:t>ea</w:t>
      </w:r>
      <w:r w:rsidRPr="00293674">
        <w:rPr>
          <w:rFonts w:asciiTheme="majorBidi" w:hAnsiTheme="majorBidi" w:cstheme="majorBidi"/>
          <w:bCs/>
          <w:color w:val="000000"/>
          <w:sz w:val="28"/>
          <w:szCs w:val="28"/>
          <w:lang w:val="ro-RO" w:eastAsia="ro-RO"/>
        </w:rPr>
        <w:t xml:space="preserve"> </w:t>
      </w:r>
      <w:hyperlink r:id="rId8" w:history="1">
        <w:r w:rsidRPr="00293674">
          <w:rPr>
            <w:rFonts w:asciiTheme="majorBidi" w:hAnsiTheme="majorBidi" w:cstheme="majorBidi"/>
            <w:color w:val="000000"/>
            <w:sz w:val="28"/>
            <w:szCs w:val="28"/>
            <w:lang w:val="ro-RO" w:eastAsia="ro-RO"/>
          </w:rPr>
          <w:t>nr.1456/1993 cu privire la activitatea farmaceutică</w:t>
        </w:r>
      </w:hyperlink>
      <w:r w:rsidRPr="00293674">
        <w:rPr>
          <w:rFonts w:asciiTheme="majorBidi" w:hAnsiTheme="majorBidi" w:cstheme="majorBidi"/>
          <w:color w:val="000000"/>
          <w:sz w:val="28"/>
          <w:szCs w:val="28"/>
          <w:lang w:val="ro-RO" w:eastAsia="ro-RO"/>
        </w:rPr>
        <w:t xml:space="preserve"> (republicată în Monitorul Oficial al Republicii Moldova, 2005, nr.59–61, art.200), cu modificările şi completările ulterioare, se modifică și se completează după cum urmează:</w:t>
      </w:r>
    </w:p>
    <w:p w14:paraId="3C36F1B6" w14:textId="4DFFC946"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1</w:t>
      </w:r>
      <w:r w:rsidR="00741B49">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w:t>
      </w:r>
      <w:r w:rsidR="00741B49">
        <w:rPr>
          <w:rFonts w:asciiTheme="majorBidi" w:hAnsiTheme="majorBidi" w:cstheme="majorBidi"/>
          <w:color w:val="000000"/>
          <w:sz w:val="28"/>
          <w:szCs w:val="28"/>
          <w:lang w:val="ro-RO" w:eastAsia="ro-RO"/>
        </w:rPr>
        <w:t>l</w:t>
      </w:r>
      <w:r w:rsidRPr="00293674">
        <w:rPr>
          <w:rFonts w:asciiTheme="majorBidi" w:hAnsiTheme="majorBidi" w:cstheme="majorBidi"/>
          <w:color w:val="000000"/>
          <w:sz w:val="28"/>
          <w:szCs w:val="28"/>
          <w:lang w:val="ro-RO" w:eastAsia="ro-RO"/>
        </w:rPr>
        <w:t>a alineatul (1)</w:t>
      </w:r>
      <w:r w:rsidR="00FD3D61">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sintagma </w:t>
      </w:r>
      <w:r w:rsidRPr="00293674">
        <w:rPr>
          <w:rFonts w:asciiTheme="majorBidi" w:hAnsiTheme="majorBidi" w:cstheme="majorBidi"/>
          <w:bCs/>
          <w:color w:val="000000"/>
          <w:sz w:val="28"/>
          <w:szCs w:val="28"/>
          <w:lang w:val="ro-RO" w:eastAsia="ro-RO"/>
        </w:rPr>
        <w:t>„</w:t>
      </w:r>
      <w:r w:rsidRPr="00293674">
        <w:rPr>
          <w:rFonts w:asciiTheme="majorBidi" w:hAnsiTheme="majorBidi" w:cstheme="majorBidi"/>
          <w:color w:val="000000"/>
          <w:sz w:val="28"/>
          <w:szCs w:val="28"/>
          <w:lang w:val="ro-RO" w:eastAsia="ro-RO"/>
        </w:rPr>
        <w:t>autoritate publică” se substituie cu sintagma „autoritate administrativă centrală”</w:t>
      </w:r>
      <w:r w:rsidR="00741B49">
        <w:rPr>
          <w:rFonts w:asciiTheme="majorBidi" w:hAnsiTheme="majorBidi" w:cstheme="majorBidi"/>
          <w:color w:val="000000"/>
          <w:sz w:val="28"/>
          <w:szCs w:val="28"/>
          <w:lang w:val="ro-RO" w:eastAsia="ro-RO"/>
        </w:rPr>
        <w:t>;</w:t>
      </w:r>
    </w:p>
    <w:p w14:paraId="22E3A278" w14:textId="758796CE"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o-RO"/>
        </w:rPr>
        <w:t>2</w:t>
      </w:r>
      <w:r w:rsidR="00741B49">
        <w:rPr>
          <w:rFonts w:asciiTheme="majorBidi" w:hAnsiTheme="majorBidi" w:cstheme="majorBidi"/>
          <w:color w:val="000000"/>
          <w:sz w:val="28"/>
          <w:szCs w:val="28"/>
          <w:lang w:val="ro-RO" w:eastAsia="ro-RO"/>
        </w:rPr>
        <w:t xml:space="preserve">) </w:t>
      </w:r>
      <w:r w:rsidRPr="00293674">
        <w:rPr>
          <w:rFonts w:asciiTheme="majorBidi" w:hAnsiTheme="majorBidi" w:cstheme="majorBidi"/>
          <w:color w:val="000000"/>
          <w:sz w:val="28"/>
          <w:szCs w:val="28"/>
          <w:lang w:val="ro-RO" w:eastAsia="ro-RO"/>
        </w:rPr>
        <w:t xml:space="preserve"> </w:t>
      </w:r>
      <w:r w:rsidR="00741B49">
        <w:rPr>
          <w:rFonts w:asciiTheme="majorBidi" w:hAnsiTheme="majorBidi" w:cstheme="majorBidi"/>
          <w:color w:val="000000"/>
          <w:sz w:val="28"/>
          <w:szCs w:val="28"/>
          <w:lang w:val="ro-RO" w:eastAsia="ro-RO"/>
        </w:rPr>
        <w:t>s</w:t>
      </w:r>
      <w:r w:rsidR="00741B49" w:rsidRPr="00293674">
        <w:rPr>
          <w:rFonts w:asciiTheme="majorBidi" w:hAnsiTheme="majorBidi" w:cstheme="majorBidi"/>
          <w:color w:val="000000"/>
          <w:sz w:val="28"/>
          <w:szCs w:val="28"/>
          <w:lang w:val="ro-RO" w:eastAsia="ro-RO"/>
        </w:rPr>
        <w:t xml:space="preserve">e </w:t>
      </w:r>
      <w:r w:rsidRPr="00293674">
        <w:rPr>
          <w:rFonts w:asciiTheme="majorBidi" w:hAnsiTheme="majorBidi" w:cstheme="majorBidi"/>
          <w:color w:val="000000"/>
          <w:sz w:val="28"/>
          <w:szCs w:val="28"/>
          <w:lang w:val="ro-RO" w:eastAsia="ro-RO"/>
        </w:rPr>
        <w:t>completează cu alineatul ( 2</w:t>
      </w:r>
      <w:r w:rsidRPr="00293674">
        <w:rPr>
          <w:rFonts w:asciiTheme="majorBidi" w:hAnsiTheme="majorBidi" w:cstheme="majorBidi"/>
          <w:color w:val="000000"/>
          <w:sz w:val="28"/>
          <w:szCs w:val="28"/>
          <w:vertAlign w:val="superscript"/>
          <w:lang w:val="ro-RO" w:eastAsia="ro-RO"/>
        </w:rPr>
        <w:t xml:space="preserve">1 </w:t>
      </w:r>
      <w:r w:rsidRPr="00293674">
        <w:rPr>
          <w:rFonts w:asciiTheme="majorBidi" w:hAnsiTheme="majorBidi" w:cstheme="majorBidi"/>
          <w:color w:val="000000"/>
          <w:sz w:val="28"/>
          <w:szCs w:val="28"/>
          <w:lang w:val="ro-RO" w:eastAsia="ro-RO"/>
        </w:rPr>
        <w:t xml:space="preserve">) cu următorul cuprins: </w:t>
      </w:r>
    </w:p>
    <w:p w14:paraId="11DC96C9" w14:textId="79036640" w:rsidR="009F3F7A" w:rsidRPr="00293674" w:rsidRDefault="009F3F7A" w:rsidP="00293674">
      <w:pPr>
        <w:ind w:firstLine="709"/>
        <w:rPr>
          <w:rFonts w:asciiTheme="majorBidi" w:hAnsiTheme="majorBidi" w:cstheme="majorBidi"/>
          <w:color w:val="000000"/>
          <w:sz w:val="28"/>
          <w:szCs w:val="28"/>
          <w:lang w:val="ro-RO" w:eastAsia="ru-RU"/>
        </w:rPr>
      </w:pPr>
      <w:r w:rsidRPr="00293674">
        <w:rPr>
          <w:rFonts w:asciiTheme="majorBidi" w:hAnsiTheme="majorBidi" w:cstheme="majorBidi"/>
          <w:color w:val="000000"/>
          <w:sz w:val="28"/>
          <w:szCs w:val="28"/>
          <w:lang w:val="ro-RO"/>
        </w:rPr>
        <w:t>„(2</w:t>
      </w:r>
      <w:r w:rsidRPr="00293674">
        <w:rPr>
          <w:rFonts w:asciiTheme="majorBidi" w:hAnsiTheme="majorBidi" w:cstheme="majorBidi"/>
          <w:color w:val="000000"/>
          <w:sz w:val="28"/>
          <w:szCs w:val="28"/>
          <w:vertAlign w:val="superscript"/>
          <w:lang w:val="ro-RO"/>
        </w:rPr>
        <w:t>1</w:t>
      </w:r>
      <w:r w:rsidRPr="00293674">
        <w:rPr>
          <w:rFonts w:asciiTheme="majorBidi" w:hAnsiTheme="majorBidi" w:cstheme="majorBidi"/>
          <w:color w:val="000000"/>
          <w:sz w:val="28"/>
          <w:szCs w:val="28"/>
          <w:lang w:val="ro-RO"/>
        </w:rPr>
        <w:t xml:space="preserve">) </w:t>
      </w:r>
      <w:r w:rsidRPr="00293674">
        <w:rPr>
          <w:rFonts w:asciiTheme="majorBidi" w:hAnsiTheme="majorBidi" w:cstheme="majorBidi"/>
          <w:color w:val="000000"/>
          <w:sz w:val="28"/>
          <w:szCs w:val="28"/>
          <w:lang w:val="ro-RO" w:eastAsia="ru-RU"/>
        </w:rPr>
        <w:t>Bugetul Agenţiei Medicamentului şi Dispozitivelor Medicale se elaborează, se aprobă și se administrează în conformitate cu principiile, regulile și procedurile stabilite de Legea finanțelor publice și responsabilității bugetar-fiscale nr.181/2014</w:t>
      </w:r>
      <w:r w:rsidR="00FD3D61" w:rsidRPr="00293674">
        <w:rPr>
          <w:rFonts w:asciiTheme="majorBidi" w:hAnsiTheme="majorBidi" w:cstheme="majorBidi"/>
          <w:color w:val="000000"/>
          <w:sz w:val="28"/>
          <w:szCs w:val="28"/>
          <w:lang w:val="ro-RO" w:eastAsia="ru-RU"/>
        </w:rPr>
        <w:t>.</w:t>
      </w:r>
      <w:r w:rsidRPr="00293674">
        <w:rPr>
          <w:rFonts w:asciiTheme="majorBidi" w:hAnsiTheme="majorBidi" w:cstheme="majorBidi"/>
          <w:color w:val="000000"/>
          <w:sz w:val="28"/>
          <w:szCs w:val="28"/>
          <w:lang w:val="ro-RO" w:eastAsia="ru-RU"/>
        </w:rPr>
        <w:t>”</w:t>
      </w:r>
      <w:r w:rsidR="00741B49">
        <w:rPr>
          <w:rFonts w:asciiTheme="majorBidi" w:hAnsiTheme="majorBidi" w:cstheme="majorBidi"/>
          <w:color w:val="000000"/>
          <w:sz w:val="28"/>
          <w:szCs w:val="28"/>
          <w:lang w:val="ro-RO" w:eastAsia="ru-RU"/>
        </w:rPr>
        <w:t>;</w:t>
      </w:r>
    </w:p>
    <w:p w14:paraId="5691518B" w14:textId="469BEDC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u-RU"/>
        </w:rPr>
        <w:t>3</w:t>
      </w:r>
      <w:r w:rsidR="00741B49">
        <w:rPr>
          <w:rFonts w:asciiTheme="majorBidi" w:hAnsiTheme="majorBidi" w:cstheme="majorBidi"/>
          <w:color w:val="000000"/>
          <w:sz w:val="28"/>
          <w:szCs w:val="28"/>
          <w:lang w:val="ro-RO" w:eastAsia="ru-RU"/>
        </w:rPr>
        <w:t>)</w:t>
      </w:r>
      <w:r w:rsidRPr="00293674">
        <w:rPr>
          <w:rFonts w:asciiTheme="majorBidi" w:hAnsiTheme="majorBidi" w:cstheme="majorBidi"/>
          <w:color w:val="000000"/>
          <w:sz w:val="28"/>
          <w:szCs w:val="28"/>
          <w:lang w:val="ro-RO" w:eastAsia="ru-RU"/>
        </w:rPr>
        <w:t xml:space="preserve"> </w:t>
      </w:r>
      <w:r w:rsidR="00741B49">
        <w:rPr>
          <w:rFonts w:asciiTheme="majorBidi" w:hAnsiTheme="majorBidi" w:cstheme="majorBidi"/>
          <w:color w:val="000000"/>
          <w:sz w:val="28"/>
          <w:szCs w:val="28"/>
          <w:lang w:val="ro-RO" w:eastAsia="ru-RU"/>
        </w:rPr>
        <w:t>l</w:t>
      </w:r>
      <w:r w:rsidRPr="00293674">
        <w:rPr>
          <w:rFonts w:asciiTheme="majorBidi" w:hAnsiTheme="majorBidi" w:cstheme="majorBidi"/>
          <w:color w:val="000000"/>
          <w:sz w:val="28"/>
          <w:szCs w:val="28"/>
          <w:lang w:val="ro-RO" w:eastAsia="ru-RU"/>
        </w:rPr>
        <w:t>a alineatul (3)</w:t>
      </w:r>
      <w:r w:rsidR="00FD3D61">
        <w:rPr>
          <w:rFonts w:asciiTheme="majorBidi" w:hAnsiTheme="majorBidi" w:cstheme="majorBidi"/>
          <w:color w:val="000000"/>
          <w:sz w:val="28"/>
          <w:szCs w:val="28"/>
          <w:lang w:val="ro-RO" w:eastAsia="ru-RU"/>
        </w:rPr>
        <w:t>,</w:t>
      </w:r>
      <w:r w:rsidRPr="00293674">
        <w:rPr>
          <w:rFonts w:asciiTheme="majorBidi" w:hAnsiTheme="majorBidi" w:cstheme="majorBidi"/>
          <w:color w:val="000000"/>
          <w:sz w:val="28"/>
          <w:szCs w:val="28"/>
          <w:lang w:val="ro-RO" w:eastAsia="ru-RU"/>
        </w:rPr>
        <w:t xml:space="preserve"> cuvîntul „director” se substituie cu sintagma „director general”, iar textul „u</w:t>
      </w:r>
      <w:r w:rsidRPr="00293674">
        <w:rPr>
          <w:rFonts w:asciiTheme="majorBidi" w:hAnsiTheme="majorBidi" w:cstheme="majorBidi"/>
          <w:color w:val="000000"/>
          <w:sz w:val="28"/>
          <w:szCs w:val="28"/>
          <w:lang w:val="ro-RO"/>
        </w:rPr>
        <w:t xml:space="preserve">nul sau de mai mulţi directori adjuncţi, selectaţi” se substituie cu textul „un director general adjunct, selectat”. </w:t>
      </w:r>
    </w:p>
    <w:p w14:paraId="1FF22800" w14:textId="77777777" w:rsidR="00293674" w:rsidRPr="00293674" w:rsidRDefault="00293674" w:rsidP="009F3F7A">
      <w:pPr>
        <w:ind w:left="-567" w:firstLine="567"/>
        <w:rPr>
          <w:rFonts w:asciiTheme="majorBidi" w:hAnsiTheme="majorBidi" w:cstheme="majorBidi"/>
          <w:b/>
          <w:color w:val="000000"/>
          <w:sz w:val="28"/>
          <w:szCs w:val="28"/>
          <w:lang w:val="ro-RO" w:eastAsia="ro-RO"/>
        </w:rPr>
      </w:pPr>
    </w:p>
    <w:p w14:paraId="27F54E0F"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b/>
          <w:color w:val="000000"/>
          <w:sz w:val="28"/>
          <w:szCs w:val="28"/>
          <w:lang w:val="ro-RO" w:eastAsia="ro-RO"/>
        </w:rPr>
        <w:t>Art. II.</w:t>
      </w:r>
      <w:r w:rsidRPr="00293674">
        <w:rPr>
          <w:rFonts w:asciiTheme="majorBidi" w:hAnsiTheme="majorBidi" w:cstheme="majorBidi"/>
          <w:color w:val="000000"/>
          <w:sz w:val="28"/>
          <w:szCs w:val="28"/>
          <w:lang w:val="ro-RO" w:eastAsia="ro-RO"/>
        </w:rPr>
        <w:t xml:space="preserve"> </w:t>
      </w:r>
      <w:r w:rsidR="00293674">
        <w:rPr>
          <w:rFonts w:asciiTheme="majorBidi" w:hAnsiTheme="majorBidi" w:cstheme="majorBidi"/>
          <w:b/>
          <w:color w:val="000000"/>
          <w:sz w:val="28"/>
          <w:szCs w:val="28"/>
          <w:lang w:val="ro-RO" w:eastAsia="ro-RO"/>
        </w:rPr>
        <w:t>–</w:t>
      </w:r>
      <w:r w:rsidRPr="00293674">
        <w:rPr>
          <w:rFonts w:asciiTheme="majorBidi" w:hAnsiTheme="majorBidi" w:cstheme="majorBidi"/>
          <w:b/>
          <w:color w:val="000000"/>
          <w:sz w:val="28"/>
          <w:szCs w:val="28"/>
          <w:lang w:val="ro-RO" w:eastAsia="ro-RO"/>
        </w:rPr>
        <w:t xml:space="preserve"> </w:t>
      </w:r>
      <w:r w:rsidRPr="00293674">
        <w:rPr>
          <w:rFonts w:asciiTheme="majorBidi" w:hAnsiTheme="majorBidi" w:cstheme="majorBidi"/>
          <w:color w:val="000000"/>
          <w:sz w:val="28"/>
          <w:szCs w:val="28"/>
          <w:lang w:val="ro-RO" w:eastAsia="ro-RO"/>
        </w:rPr>
        <w:t xml:space="preserve">La articolul 7 alineatul (3) </w:t>
      </w:r>
      <w:r w:rsidR="0035274D">
        <w:rPr>
          <w:rFonts w:asciiTheme="majorBidi" w:hAnsiTheme="majorBidi" w:cstheme="majorBidi"/>
          <w:color w:val="000000"/>
          <w:sz w:val="28"/>
          <w:szCs w:val="28"/>
          <w:lang w:val="ro-RO" w:eastAsia="ro-RO"/>
        </w:rPr>
        <w:t>din</w:t>
      </w:r>
      <w:r w:rsidRPr="00293674">
        <w:rPr>
          <w:rFonts w:asciiTheme="majorBidi" w:hAnsiTheme="majorBidi" w:cstheme="majorBidi"/>
          <w:color w:val="000000"/>
          <w:sz w:val="28"/>
          <w:szCs w:val="28"/>
          <w:lang w:val="ro-RO" w:eastAsia="ro-RO"/>
        </w:rPr>
        <w:t xml:space="preserve"> Leg</w:t>
      </w:r>
      <w:r w:rsidR="0035274D">
        <w:rPr>
          <w:rFonts w:asciiTheme="majorBidi" w:hAnsiTheme="majorBidi" w:cstheme="majorBidi"/>
          <w:color w:val="000000"/>
          <w:sz w:val="28"/>
          <w:szCs w:val="28"/>
          <w:lang w:val="ro-RO" w:eastAsia="ro-RO"/>
        </w:rPr>
        <w:t>ea</w:t>
      </w:r>
      <w:r w:rsidRPr="00293674">
        <w:rPr>
          <w:rFonts w:asciiTheme="majorBidi" w:hAnsiTheme="majorBidi" w:cstheme="majorBidi"/>
          <w:color w:val="000000"/>
          <w:sz w:val="28"/>
          <w:szCs w:val="28"/>
          <w:lang w:val="ro-RO" w:eastAsia="ro-RO"/>
        </w:rPr>
        <w:t xml:space="preserve"> nr.534/1995 cu  privire la concesiuni (Monitorul Oficial al Republicii Moldova, 1995, nr.67, art.752), cu modificările şi completările ulterioare</w:t>
      </w:r>
      <w:r w:rsidR="0035274D">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w:t>
      </w:r>
      <w:r w:rsidR="00FD3D61">
        <w:rPr>
          <w:rFonts w:asciiTheme="majorBidi" w:hAnsiTheme="majorBidi" w:cstheme="majorBidi"/>
          <w:color w:val="000000"/>
          <w:sz w:val="28"/>
          <w:szCs w:val="28"/>
          <w:lang w:val="ro-RO" w:eastAsia="ro-RO"/>
        </w:rPr>
        <w:t>cuvintele</w:t>
      </w:r>
      <w:r w:rsidRPr="00293674">
        <w:rPr>
          <w:rFonts w:asciiTheme="majorBidi" w:hAnsiTheme="majorBidi" w:cstheme="majorBidi"/>
          <w:color w:val="000000"/>
          <w:sz w:val="28"/>
          <w:szCs w:val="28"/>
          <w:lang w:val="ro-RO" w:eastAsia="ro-RO"/>
        </w:rPr>
        <w:t xml:space="preserve"> „de pe lîngă Ministerul Economiei” se exclud. </w:t>
      </w:r>
    </w:p>
    <w:p w14:paraId="08C068EC" w14:textId="77777777" w:rsidR="00293674" w:rsidRDefault="00293674" w:rsidP="00293674">
      <w:pPr>
        <w:ind w:firstLine="709"/>
        <w:rPr>
          <w:rFonts w:asciiTheme="majorBidi" w:hAnsiTheme="majorBidi" w:cstheme="majorBidi"/>
          <w:b/>
          <w:color w:val="000000"/>
          <w:sz w:val="28"/>
          <w:szCs w:val="28"/>
          <w:lang w:val="ro-RO" w:eastAsia="ro-RO"/>
        </w:rPr>
      </w:pPr>
    </w:p>
    <w:p w14:paraId="5885E68C"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b/>
          <w:color w:val="000000"/>
          <w:sz w:val="28"/>
          <w:szCs w:val="28"/>
          <w:lang w:val="ro-RO" w:eastAsia="ro-RO"/>
        </w:rPr>
        <w:t>Art</w:t>
      </w:r>
      <w:r w:rsidR="0035274D">
        <w:rPr>
          <w:rFonts w:asciiTheme="majorBidi" w:hAnsiTheme="majorBidi" w:cstheme="majorBidi"/>
          <w:b/>
          <w:color w:val="000000"/>
          <w:sz w:val="28"/>
          <w:szCs w:val="28"/>
          <w:lang w:val="ro-RO" w:eastAsia="ro-RO"/>
        </w:rPr>
        <w:t xml:space="preserve">. </w:t>
      </w:r>
      <w:r w:rsidRPr="00293674">
        <w:rPr>
          <w:rFonts w:asciiTheme="majorBidi" w:hAnsiTheme="majorBidi" w:cstheme="majorBidi"/>
          <w:b/>
          <w:color w:val="000000"/>
          <w:sz w:val="28"/>
          <w:szCs w:val="28"/>
          <w:lang w:val="ro-RO" w:eastAsia="ro-RO"/>
        </w:rPr>
        <w:t>III</w:t>
      </w:r>
      <w:r w:rsidR="0035274D" w:rsidRPr="00293674">
        <w:rPr>
          <w:rFonts w:asciiTheme="majorBidi" w:hAnsiTheme="majorBidi" w:cstheme="majorBidi"/>
          <w:b/>
          <w:color w:val="000000"/>
          <w:sz w:val="28"/>
          <w:szCs w:val="28"/>
          <w:lang w:val="ro-RO" w:eastAsia="ro-RO"/>
        </w:rPr>
        <w:t>.</w:t>
      </w:r>
      <w:r w:rsidRPr="00293674">
        <w:rPr>
          <w:rFonts w:asciiTheme="majorBidi" w:hAnsiTheme="majorBidi" w:cstheme="majorBidi"/>
          <w:color w:val="000000"/>
          <w:sz w:val="28"/>
          <w:szCs w:val="28"/>
          <w:lang w:val="ro-RO" w:eastAsia="ro-RO"/>
        </w:rPr>
        <w:t xml:space="preserve"> </w:t>
      </w:r>
      <w:r w:rsidR="00293674">
        <w:rPr>
          <w:rFonts w:asciiTheme="majorBidi" w:hAnsiTheme="majorBidi" w:cstheme="majorBidi"/>
          <w:b/>
          <w:color w:val="000000"/>
          <w:sz w:val="28"/>
          <w:szCs w:val="28"/>
          <w:lang w:val="ro-RO" w:eastAsia="ro-RO"/>
        </w:rPr>
        <w:t>–</w:t>
      </w:r>
      <w:r w:rsidRPr="00293674">
        <w:rPr>
          <w:rFonts w:asciiTheme="majorBidi" w:hAnsiTheme="majorBidi" w:cstheme="majorBidi"/>
          <w:b/>
          <w:color w:val="000000"/>
          <w:sz w:val="28"/>
          <w:szCs w:val="28"/>
          <w:lang w:val="ro-RO" w:eastAsia="ro-RO"/>
        </w:rPr>
        <w:t xml:space="preserve"> </w:t>
      </w:r>
      <w:r w:rsidRPr="00293674">
        <w:rPr>
          <w:rFonts w:asciiTheme="majorBidi" w:hAnsiTheme="majorBidi" w:cstheme="majorBidi"/>
          <w:color w:val="000000"/>
          <w:sz w:val="28"/>
          <w:szCs w:val="28"/>
          <w:lang w:val="ro-RO" w:eastAsia="ro-RO"/>
        </w:rPr>
        <w:t xml:space="preserve">La articolul 2 alineatul (1) litera c) </w:t>
      </w:r>
      <w:r w:rsidR="0035274D">
        <w:rPr>
          <w:rFonts w:asciiTheme="majorBidi" w:hAnsiTheme="majorBidi" w:cstheme="majorBidi"/>
          <w:color w:val="000000"/>
          <w:sz w:val="28"/>
          <w:szCs w:val="28"/>
          <w:lang w:val="ro-RO" w:eastAsia="ro-RO"/>
        </w:rPr>
        <w:t>din</w:t>
      </w:r>
      <w:r w:rsidRPr="00293674">
        <w:rPr>
          <w:rFonts w:asciiTheme="majorBidi" w:hAnsiTheme="majorBidi" w:cstheme="majorBidi"/>
          <w:color w:val="000000"/>
          <w:sz w:val="28"/>
          <w:szCs w:val="28"/>
          <w:lang w:val="ro-RO" w:eastAsia="ro-RO"/>
        </w:rPr>
        <w:t xml:space="preserve"> Leg</w:t>
      </w:r>
      <w:r w:rsidR="0035274D">
        <w:rPr>
          <w:rFonts w:asciiTheme="majorBidi" w:hAnsiTheme="majorBidi" w:cstheme="majorBidi"/>
          <w:color w:val="000000"/>
          <w:sz w:val="28"/>
          <w:szCs w:val="28"/>
          <w:lang w:val="ro-RO" w:eastAsia="ro-RO"/>
        </w:rPr>
        <w:t>ea</w:t>
      </w:r>
      <w:r w:rsidRPr="00293674">
        <w:rPr>
          <w:rFonts w:asciiTheme="majorBidi" w:hAnsiTheme="majorBidi" w:cstheme="majorBidi"/>
          <w:color w:val="000000"/>
          <w:sz w:val="28"/>
          <w:szCs w:val="28"/>
          <w:lang w:val="ro-RO" w:eastAsia="ro-RO"/>
        </w:rPr>
        <w:t xml:space="preserve"> fondului rutier nr.720/1996 (republicată în Monitorul Oficial al Republicii Moldova, 2010, nr.247-251, art.753), cu modificările şi completările ulterioare</w:t>
      </w:r>
      <w:r w:rsidR="00FD3D61">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textul „</w:t>
      </w:r>
      <w:r w:rsidR="00FD3D61">
        <w:rPr>
          <w:rFonts w:asciiTheme="majorBidi" w:hAnsiTheme="majorBidi" w:cstheme="majorBidi"/>
          <w:color w:val="000000"/>
          <w:sz w:val="28"/>
          <w:szCs w:val="28"/>
          <w:lang w:val="ro-RO" w:eastAsia="ro-RO"/>
        </w:rPr>
        <w:t xml:space="preserve"> , </w:t>
      </w:r>
      <w:r w:rsidRPr="00293674">
        <w:rPr>
          <w:rFonts w:asciiTheme="majorBidi" w:hAnsiTheme="majorBidi" w:cstheme="majorBidi"/>
          <w:color w:val="000000"/>
          <w:sz w:val="28"/>
          <w:szCs w:val="28"/>
          <w:lang w:val="ro-RO" w:eastAsia="ro-RO"/>
        </w:rPr>
        <w:t xml:space="preserve">în limita în care acestea nu formează bugetul autorității publice responsabile de eliberarea lor” se exclude. </w:t>
      </w:r>
    </w:p>
    <w:p w14:paraId="23EA6745" w14:textId="77777777" w:rsidR="0035274D" w:rsidRDefault="0035274D" w:rsidP="00293674">
      <w:pPr>
        <w:ind w:firstLine="709"/>
        <w:rPr>
          <w:rFonts w:asciiTheme="majorBidi" w:hAnsiTheme="majorBidi" w:cstheme="majorBidi"/>
          <w:b/>
          <w:color w:val="000000"/>
          <w:sz w:val="28"/>
          <w:szCs w:val="28"/>
          <w:lang w:val="ro-RO" w:eastAsia="ro-RO"/>
        </w:rPr>
      </w:pPr>
    </w:p>
    <w:p w14:paraId="728896CF"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b/>
          <w:color w:val="000000"/>
          <w:sz w:val="28"/>
          <w:szCs w:val="28"/>
          <w:lang w:val="ro-RO" w:eastAsia="ro-RO"/>
        </w:rPr>
        <w:t xml:space="preserve">Art. IV. </w:t>
      </w:r>
      <w:r w:rsidR="00293674">
        <w:rPr>
          <w:rFonts w:asciiTheme="majorBidi" w:hAnsiTheme="majorBidi" w:cstheme="majorBidi"/>
          <w:b/>
          <w:color w:val="000000"/>
          <w:sz w:val="28"/>
          <w:szCs w:val="28"/>
          <w:lang w:val="ro-RO" w:eastAsia="ro-RO"/>
        </w:rPr>
        <w:t>–</w:t>
      </w:r>
      <w:r w:rsidRPr="00293674">
        <w:rPr>
          <w:rFonts w:asciiTheme="majorBidi" w:hAnsiTheme="majorBidi" w:cstheme="majorBidi"/>
          <w:b/>
          <w:color w:val="000000"/>
          <w:sz w:val="28"/>
          <w:szCs w:val="28"/>
          <w:lang w:val="ro-RO" w:eastAsia="ro-RO"/>
        </w:rPr>
        <w:t xml:space="preserve"> </w:t>
      </w:r>
      <w:r w:rsidRPr="00293674">
        <w:rPr>
          <w:rFonts w:asciiTheme="majorBidi" w:hAnsiTheme="majorBidi" w:cstheme="majorBidi"/>
          <w:color w:val="000000"/>
          <w:sz w:val="28"/>
          <w:szCs w:val="28"/>
          <w:lang w:val="ro-RO" w:eastAsia="ro-RO"/>
        </w:rPr>
        <w:t xml:space="preserve">La articolul 203 alineatul (7) </w:t>
      </w:r>
      <w:r w:rsidR="0035274D">
        <w:rPr>
          <w:rFonts w:asciiTheme="majorBidi" w:hAnsiTheme="majorBidi" w:cstheme="majorBidi"/>
          <w:color w:val="000000"/>
          <w:sz w:val="28"/>
          <w:szCs w:val="28"/>
          <w:lang w:val="ro-RO" w:eastAsia="ro-RO"/>
        </w:rPr>
        <w:t>din</w:t>
      </w:r>
      <w:r w:rsidRPr="00293674">
        <w:rPr>
          <w:rFonts w:asciiTheme="majorBidi" w:hAnsiTheme="majorBidi" w:cstheme="majorBidi"/>
          <w:color w:val="000000"/>
          <w:sz w:val="28"/>
          <w:szCs w:val="28"/>
          <w:lang w:val="ro-RO" w:eastAsia="ro-RO"/>
        </w:rPr>
        <w:t xml:space="preserve"> Codul fiscal nr</w:t>
      </w:r>
      <w:hyperlink r:id="rId9" w:history="1">
        <w:r w:rsidRPr="00293674">
          <w:rPr>
            <w:rFonts w:asciiTheme="majorBidi" w:hAnsiTheme="majorBidi" w:cstheme="majorBidi"/>
            <w:color w:val="000000"/>
            <w:sz w:val="28"/>
            <w:szCs w:val="28"/>
            <w:lang w:val="ro-RO" w:eastAsia="ro-RO"/>
          </w:rPr>
          <w:t>.1163/1997</w:t>
        </w:r>
      </w:hyperlink>
      <w:r w:rsidRPr="00293674">
        <w:rPr>
          <w:rFonts w:asciiTheme="majorBidi" w:hAnsiTheme="majorBidi" w:cstheme="majorBidi"/>
          <w:color w:val="000000"/>
          <w:sz w:val="28"/>
          <w:szCs w:val="28"/>
          <w:lang w:val="ro-RO" w:eastAsia="ro-RO"/>
        </w:rPr>
        <w:t xml:space="preserve"> (republicat în Monitorul Oficial al Republicii Moldova, ediţie specială din 8</w:t>
      </w:r>
      <w:r w:rsidR="00FD3D61">
        <w:rPr>
          <w:rFonts w:asciiTheme="majorBidi" w:hAnsiTheme="majorBidi" w:cstheme="majorBidi"/>
          <w:color w:val="000000"/>
          <w:sz w:val="28"/>
          <w:szCs w:val="28"/>
          <w:lang w:val="ro-RO" w:eastAsia="ro-RO"/>
        </w:rPr>
        <w:t> </w:t>
      </w:r>
      <w:r w:rsidRPr="00293674">
        <w:rPr>
          <w:rFonts w:asciiTheme="majorBidi" w:hAnsiTheme="majorBidi" w:cstheme="majorBidi"/>
          <w:color w:val="000000"/>
          <w:sz w:val="28"/>
          <w:szCs w:val="28"/>
          <w:lang w:val="ro-RO" w:eastAsia="ro-RO"/>
        </w:rPr>
        <w:t xml:space="preserve">februarie 2007), cu modificările şi completările ulterioare, </w:t>
      </w:r>
      <w:r w:rsidR="00FD3D61">
        <w:rPr>
          <w:rFonts w:asciiTheme="majorBidi" w:hAnsiTheme="majorBidi" w:cstheme="majorBidi"/>
          <w:color w:val="000000"/>
          <w:sz w:val="28"/>
          <w:szCs w:val="28"/>
          <w:lang w:val="ro-RO" w:eastAsia="ro-RO"/>
        </w:rPr>
        <w:t xml:space="preserve">cuvintele  </w:t>
      </w:r>
      <w:r w:rsidRPr="00293674">
        <w:rPr>
          <w:rFonts w:asciiTheme="majorBidi" w:hAnsiTheme="majorBidi" w:cstheme="majorBidi"/>
          <w:color w:val="000000"/>
          <w:sz w:val="28"/>
          <w:szCs w:val="28"/>
          <w:lang w:val="ro-RO" w:eastAsia="ro-RO"/>
        </w:rPr>
        <w:t xml:space="preserve">„subordonată Ministerului Economiei” se exclud. </w:t>
      </w:r>
    </w:p>
    <w:p w14:paraId="7D0E6DBE" w14:textId="77777777" w:rsidR="00293674" w:rsidRDefault="00293674" w:rsidP="00293674">
      <w:pPr>
        <w:pStyle w:val="af3"/>
        <w:ind w:firstLine="709"/>
        <w:jc w:val="both"/>
        <w:rPr>
          <w:rFonts w:asciiTheme="majorBidi" w:hAnsiTheme="majorBidi" w:cstheme="majorBidi"/>
          <w:b/>
          <w:sz w:val="28"/>
          <w:szCs w:val="28"/>
          <w:lang w:val="ro-RO" w:eastAsia="ro-RO"/>
        </w:rPr>
      </w:pPr>
    </w:p>
    <w:p w14:paraId="2D951D9E" w14:textId="6251EE93" w:rsidR="009F3F7A" w:rsidRPr="00293674" w:rsidRDefault="009F3F7A" w:rsidP="00293674">
      <w:pPr>
        <w:pStyle w:val="af3"/>
        <w:ind w:firstLine="709"/>
        <w:jc w:val="both"/>
        <w:rPr>
          <w:rFonts w:asciiTheme="majorBidi" w:hAnsiTheme="majorBidi" w:cstheme="majorBidi"/>
          <w:sz w:val="28"/>
          <w:szCs w:val="28"/>
          <w:shd w:val="clear" w:color="auto" w:fill="FFFFFF"/>
          <w:lang w:val="ro-RO"/>
        </w:rPr>
      </w:pPr>
      <w:r w:rsidRPr="00293674">
        <w:rPr>
          <w:rFonts w:asciiTheme="majorBidi" w:hAnsiTheme="majorBidi" w:cstheme="majorBidi"/>
          <w:b/>
          <w:sz w:val="28"/>
          <w:szCs w:val="28"/>
          <w:lang w:val="ro-RO" w:eastAsia="ro-RO"/>
        </w:rPr>
        <w:t>Art.</w:t>
      </w:r>
      <w:r w:rsidR="006338C3">
        <w:rPr>
          <w:rFonts w:asciiTheme="majorBidi" w:hAnsiTheme="majorBidi" w:cstheme="majorBidi"/>
          <w:b/>
          <w:sz w:val="28"/>
          <w:szCs w:val="28"/>
          <w:lang w:val="ro-RO" w:eastAsia="ro-RO"/>
        </w:rPr>
        <w:t xml:space="preserve"> </w:t>
      </w:r>
      <w:r w:rsidRPr="00293674">
        <w:rPr>
          <w:rFonts w:asciiTheme="majorBidi" w:hAnsiTheme="majorBidi" w:cstheme="majorBidi"/>
          <w:b/>
          <w:sz w:val="28"/>
          <w:szCs w:val="28"/>
          <w:lang w:val="ro-RO" w:eastAsia="ro-RO"/>
        </w:rPr>
        <w:t>V.</w:t>
      </w:r>
      <w:r w:rsidR="00293674">
        <w:rPr>
          <w:rFonts w:asciiTheme="majorBidi" w:hAnsiTheme="majorBidi" w:cstheme="majorBidi"/>
          <w:b/>
          <w:sz w:val="28"/>
          <w:szCs w:val="28"/>
          <w:lang w:val="ro-RO" w:eastAsia="ro-RO"/>
        </w:rPr>
        <w:t xml:space="preserve"> –</w:t>
      </w:r>
      <w:r w:rsidRPr="00293674">
        <w:rPr>
          <w:rFonts w:asciiTheme="majorBidi" w:hAnsiTheme="majorBidi" w:cstheme="majorBidi"/>
          <w:b/>
          <w:sz w:val="28"/>
          <w:szCs w:val="28"/>
          <w:lang w:val="ro-RO" w:eastAsia="ro-RO"/>
        </w:rPr>
        <w:t xml:space="preserve"> </w:t>
      </w:r>
      <w:r w:rsidRPr="00293674">
        <w:rPr>
          <w:rFonts w:asciiTheme="majorBidi" w:hAnsiTheme="majorBidi" w:cstheme="majorBidi"/>
          <w:sz w:val="28"/>
          <w:szCs w:val="28"/>
          <w:shd w:val="clear" w:color="auto" w:fill="FFFFFF"/>
          <w:lang w:val="ro-RO"/>
        </w:rPr>
        <w:t>Legea aviaţiei civile nr.1237/1997 (republicată în Monitorul Oficial al Republicii Moldova, 2010, nr.98–99, art.292), cu modificările şi completările ulterioare, se modifică şi se completează după cum urmează:</w:t>
      </w:r>
    </w:p>
    <w:p w14:paraId="4C9DF929" w14:textId="77777777" w:rsidR="009F3F7A" w:rsidRPr="00293674" w:rsidRDefault="009F3F7A" w:rsidP="00293674">
      <w:pPr>
        <w:pStyle w:val="af3"/>
        <w:ind w:firstLine="709"/>
        <w:jc w:val="both"/>
        <w:rPr>
          <w:rFonts w:asciiTheme="majorBidi" w:hAnsiTheme="majorBidi" w:cstheme="majorBidi"/>
          <w:sz w:val="28"/>
          <w:szCs w:val="28"/>
          <w:shd w:val="clear" w:color="auto" w:fill="FFFFFF"/>
          <w:lang w:val="ro-RO"/>
        </w:rPr>
      </w:pPr>
      <w:r w:rsidRPr="00293674">
        <w:rPr>
          <w:rFonts w:asciiTheme="majorBidi" w:hAnsiTheme="majorBidi" w:cstheme="majorBidi"/>
          <w:sz w:val="28"/>
          <w:szCs w:val="28"/>
          <w:lang w:val="ro-RO" w:eastAsia="ro-RO"/>
        </w:rPr>
        <w:t>1. La articolul 4:</w:t>
      </w:r>
    </w:p>
    <w:p w14:paraId="636C6DAA" w14:textId="77777777" w:rsidR="009F3F7A" w:rsidRPr="00293674" w:rsidRDefault="009F3F7A" w:rsidP="00293674">
      <w:pPr>
        <w:pStyle w:val="af3"/>
        <w:ind w:firstLine="709"/>
        <w:jc w:val="both"/>
        <w:rPr>
          <w:rFonts w:asciiTheme="majorBidi" w:hAnsiTheme="majorBidi" w:cstheme="majorBidi"/>
          <w:sz w:val="28"/>
          <w:szCs w:val="28"/>
          <w:lang w:val="ro-RO" w:eastAsia="ro-RO"/>
        </w:rPr>
      </w:pPr>
      <w:r w:rsidRPr="00293674">
        <w:rPr>
          <w:rFonts w:asciiTheme="majorBidi" w:hAnsiTheme="majorBidi" w:cstheme="majorBidi"/>
          <w:sz w:val="28"/>
          <w:szCs w:val="28"/>
          <w:lang w:val="ro-RO" w:eastAsia="ro-RO"/>
        </w:rPr>
        <w:t xml:space="preserve">la  alineatul (1), </w:t>
      </w:r>
      <w:r w:rsidR="00FD3D61">
        <w:rPr>
          <w:rFonts w:asciiTheme="majorBidi" w:hAnsiTheme="majorBidi" w:cstheme="majorBidi"/>
          <w:sz w:val="28"/>
          <w:szCs w:val="28"/>
          <w:lang w:val="ro-RO" w:eastAsia="ro-RO"/>
        </w:rPr>
        <w:t>cuvintele</w:t>
      </w:r>
      <w:r w:rsidRPr="00293674">
        <w:rPr>
          <w:rFonts w:asciiTheme="majorBidi" w:hAnsiTheme="majorBidi" w:cstheme="majorBidi"/>
          <w:sz w:val="28"/>
          <w:szCs w:val="28"/>
          <w:lang w:val="ro-RO" w:eastAsia="ro-RO"/>
        </w:rPr>
        <w:t xml:space="preserve"> ,,în comun cu Autoritatea Aeronautică Civilă” se exclud;</w:t>
      </w:r>
    </w:p>
    <w:p w14:paraId="51B7EF71" w14:textId="77777777" w:rsidR="009F3F7A" w:rsidRPr="00293674" w:rsidRDefault="009F3F7A" w:rsidP="00293674">
      <w:pPr>
        <w:pStyle w:val="af3"/>
        <w:ind w:firstLine="709"/>
        <w:jc w:val="both"/>
        <w:rPr>
          <w:rFonts w:asciiTheme="majorBidi" w:hAnsiTheme="majorBidi" w:cstheme="majorBidi"/>
          <w:sz w:val="28"/>
          <w:szCs w:val="28"/>
          <w:lang w:val="ro-RO" w:eastAsia="ro-RO"/>
        </w:rPr>
      </w:pPr>
      <w:r w:rsidRPr="00293674">
        <w:rPr>
          <w:rFonts w:asciiTheme="majorBidi" w:hAnsiTheme="majorBidi" w:cstheme="majorBidi"/>
          <w:sz w:val="28"/>
          <w:szCs w:val="28"/>
          <w:lang w:val="ro-RO" w:eastAsia="ro-RO"/>
        </w:rPr>
        <w:t xml:space="preserve">la alineatul (3), literele k) și  m) se </w:t>
      </w:r>
      <w:r w:rsidR="00FD3D61">
        <w:rPr>
          <w:rFonts w:asciiTheme="majorBidi" w:hAnsiTheme="majorBidi" w:cstheme="majorBidi"/>
          <w:sz w:val="28"/>
          <w:szCs w:val="28"/>
          <w:lang w:val="ro-RO" w:eastAsia="ro-RO"/>
        </w:rPr>
        <w:t>exclud</w:t>
      </w:r>
      <w:r w:rsidRPr="00293674">
        <w:rPr>
          <w:rFonts w:asciiTheme="majorBidi" w:hAnsiTheme="majorBidi" w:cstheme="majorBidi"/>
          <w:sz w:val="28"/>
          <w:szCs w:val="28"/>
          <w:lang w:val="ro-RO" w:eastAsia="ro-RO"/>
        </w:rPr>
        <w:t xml:space="preserve">. </w:t>
      </w:r>
    </w:p>
    <w:p w14:paraId="1869B658" w14:textId="77777777" w:rsidR="009F3F7A" w:rsidRPr="00293674" w:rsidRDefault="009F3F7A" w:rsidP="00293674">
      <w:pPr>
        <w:pStyle w:val="af3"/>
        <w:ind w:firstLine="709"/>
        <w:jc w:val="both"/>
        <w:rPr>
          <w:rFonts w:asciiTheme="majorBidi" w:hAnsiTheme="majorBidi" w:cstheme="majorBidi"/>
          <w:sz w:val="28"/>
          <w:szCs w:val="28"/>
          <w:lang w:val="ro-RO" w:eastAsia="ro-RO"/>
        </w:rPr>
      </w:pPr>
      <w:r w:rsidRPr="00293674">
        <w:rPr>
          <w:rFonts w:asciiTheme="majorBidi" w:hAnsiTheme="majorBidi" w:cstheme="majorBidi"/>
          <w:sz w:val="28"/>
          <w:szCs w:val="28"/>
          <w:lang w:val="ro-RO" w:eastAsia="ro-RO"/>
        </w:rPr>
        <w:t>2. La articolul 5:</w:t>
      </w:r>
    </w:p>
    <w:p w14:paraId="2A84FDD9" w14:textId="77777777" w:rsidR="009F3F7A" w:rsidRPr="00293674" w:rsidRDefault="009F3F7A" w:rsidP="00293674">
      <w:pPr>
        <w:pStyle w:val="af3"/>
        <w:ind w:firstLine="709"/>
        <w:jc w:val="both"/>
        <w:rPr>
          <w:rFonts w:asciiTheme="majorBidi" w:hAnsiTheme="majorBidi" w:cstheme="majorBidi"/>
          <w:sz w:val="28"/>
          <w:szCs w:val="28"/>
          <w:lang w:val="ro-RO" w:eastAsia="ro-RO"/>
        </w:rPr>
      </w:pPr>
      <w:r w:rsidRPr="00293674">
        <w:rPr>
          <w:rFonts w:asciiTheme="majorBidi" w:hAnsiTheme="majorBidi" w:cstheme="majorBidi"/>
          <w:sz w:val="28"/>
          <w:szCs w:val="28"/>
          <w:lang w:val="ro-RO" w:eastAsia="ro-RO"/>
        </w:rPr>
        <w:t xml:space="preserve">la alineatul (2), </w:t>
      </w:r>
      <w:r w:rsidR="00FD3D61">
        <w:rPr>
          <w:rFonts w:asciiTheme="majorBidi" w:hAnsiTheme="majorBidi" w:cstheme="majorBidi"/>
          <w:sz w:val="28"/>
          <w:szCs w:val="28"/>
          <w:lang w:val="ro-RO" w:eastAsia="ro-RO"/>
        </w:rPr>
        <w:t>textul</w:t>
      </w:r>
      <w:r w:rsidRPr="00293674">
        <w:rPr>
          <w:rFonts w:asciiTheme="majorBidi" w:hAnsiTheme="majorBidi" w:cstheme="majorBidi"/>
          <w:sz w:val="28"/>
          <w:szCs w:val="28"/>
          <w:lang w:val="ro-RO" w:eastAsia="ro-RO"/>
        </w:rPr>
        <w:t xml:space="preserve"> ,,</w:t>
      </w:r>
      <w:r w:rsidR="00FD3D61">
        <w:rPr>
          <w:rFonts w:asciiTheme="majorBidi" w:hAnsiTheme="majorBidi" w:cstheme="majorBidi"/>
          <w:sz w:val="28"/>
          <w:szCs w:val="28"/>
          <w:lang w:val="ro-RO" w:eastAsia="ro-RO"/>
        </w:rPr>
        <w:t xml:space="preserve"> , </w:t>
      </w:r>
      <w:r w:rsidRPr="00293674">
        <w:rPr>
          <w:rFonts w:asciiTheme="majorBidi" w:hAnsiTheme="majorBidi" w:cstheme="majorBidi"/>
          <w:sz w:val="28"/>
          <w:szCs w:val="28"/>
          <w:lang w:val="ro-RO" w:eastAsia="ro-RO"/>
        </w:rPr>
        <w:t>cu buget autonom” se exclud</w:t>
      </w:r>
      <w:r w:rsidR="00FD3D61">
        <w:rPr>
          <w:rFonts w:asciiTheme="majorBidi" w:hAnsiTheme="majorBidi" w:cstheme="majorBidi"/>
          <w:sz w:val="28"/>
          <w:szCs w:val="28"/>
          <w:lang w:val="ro-RO" w:eastAsia="ro-RO"/>
        </w:rPr>
        <w:t>e</w:t>
      </w:r>
      <w:r w:rsidRPr="00293674">
        <w:rPr>
          <w:rFonts w:asciiTheme="majorBidi" w:hAnsiTheme="majorBidi" w:cstheme="majorBidi"/>
          <w:sz w:val="28"/>
          <w:szCs w:val="28"/>
          <w:lang w:val="ro-RO" w:eastAsia="ro-RO"/>
        </w:rPr>
        <w:t>;</w:t>
      </w:r>
    </w:p>
    <w:p w14:paraId="4B0B4A4B" w14:textId="77777777" w:rsidR="009F3F7A" w:rsidRPr="00293674" w:rsidRDefault="009F3F7A" w:rsidP="00293674">
      <w:pPr>
        <w:pStyle w:val="af3"/>
        <w:ind w:firstLine="709"/>
        <w:jc w:val="both"/>
        <w:rPr>
          <w:rFonts w:asciiTheme="majorBidi" w:hAnsiTheme="majorBidi" w:cstheme="majorBidi"/>
          <w:sz w:val="28"/>
          <w:szCs w:val="28"/>
          <w:lang w:val="ro-RO" w:eastAsia="ro-RO"/>
        </w:rPr>
      </w:pPr>
      <w:r w:rsidRPr="00293674">
        <w:rPr>
          <w:rFonts w:asciiTheme="majorBidi" w:hAnsiTheme="majorBidi" w:cstheme="majorBidi"/>
          <w:sz w:val="28"/>
          <w:szCs w:val="28"/>
          <w:lang w:val="ro-RO" w:eastAsia="ro-RO"/>
        </w:rPr>
        <w:t xml:space="preserve">la alineatul (3), litera a) </w:t>
      </w:r>
      <w:r w:rsidR="00FD3D61" w:rsidRPr="00293674">
        <w:rPr>
          <w:rFonts w:asciiTheme="majorBidi" w:hAnsiTheme="majorBidi" w:cstheme="majorBidi"/>
          <w:sz w:val="28"/>
          <w:szCs w:val="28"/>
          <w:lang w:val="ro-RO" w:eastAsia="ro-RO"/>
        </w:rPr>
        <w:t>se exclud</w:t>
      </w:r>
      <w:r w:rsidR="00FD3D61">
        <w:rPr>
          <w:rFonts w:asciiTheme="majorBidi" w:hAnsiTheme="majorBidi" w:cstheme="majorBidi"/>
          <w:sz w:val="28"/>
          <w:szCs w:val="28"/>
          <w:lang w:val="ro-RO" w:eastAsia="ro-RO"/>
        </w:rPr>
        <w:t>e</w:t>
      </w:r>
      <w:r w:rsidRPr="00293674">
        <w:rPr>
          <w:rFonts w:asciiTheme="majorBidi" w:hAnsiTheme="majorBidi" w:cstheme="majorBidi"/>
          <w:sz w:val="28"/>
          <w:szCs w:val="28"/>
          <w:lang w:val="ro-RO" w:eastAsia="ro-RO"/>
        </w:rPr>
        <w:t>;</w:t>
      </w:r>
    </w:p>
    <w:p w14:paraId="0B2DFEA2" w14:textId="77777777" w:rsidR="009F3F7A" w:rsidRPr="00293674" w:rsidRDefault="009F3F7A" w:rsidP="00293674">
      <w:pPr>
        <w:pStyle w:val="af3"/>
        <w:ind w:firstLine="709"/>
        <w:jc w:val="both"/>
        <w:rPr>
          <w:rFonts w:asciiTheme="majorBidi" w:hAnsiTheme="majorBidi" w:cstheme="majorBidi"/>
          <w:sz w:val="28"/>
          <w:szCs w:val="28"/>
          <w:lang w:val="ro-RO" w:eastAsia="ro-RO"/>
        </w:rPr>
      </w:pPr>
      <w:r w:rsidRPr="00293674">
        <w:rPr>
          <w:rFonts w:asciiTheme="majorBidi" w:hAnsiTheme="majorBidi" w:cstheme="majorBidi"/>
          <w:sz w:val="28"/>
          <w:szCs w:val="28"/>
          <w:lang w:val="ro-RO" w:eastAsia="ro-RO"/>
        </w:rPr>
        <w:t>la alineatul (3</w:t>
      </w:r>
      <w:r w:rsidRPr="00293674">
        <w:rPr>
          <w:rFonts w:asciiTheme="majorBidi" w:hAnsiTheme="majorBidi" w:cstheme="majorBidi"/>
          <w:sz w:val="28"/>
          <w:szCs w:val="28"/>
          <w:vertAlign w:val="superscript"/>
          <w:lang w:val="ro-RO" w:eastAsia="ro-RO"/>
        </w:rPr>
        <w:t>1</w:t>
      </w:r>
      <w:r w:rsidRPr="00293674">
        <w:rPr>
          <w:rFonts w:asciiTheme="majorBidi" w:hAnsiTheme="majorBidi" w:cstheme="majorBidi"/>
          <w:sz w:val="28"/>
          <w:szCs w:val="28"/>
          <w:lang w:val="ro-RO" w:eastAsia="ro-RO"/>
        </w:rPr>
        <w:t xml:space="preserve">), literele r) și s) </w:t>
      </w:r>
      <w:r w:rsidR="00FD3D61" w:rsidRPr="00293674">
        <w:rPr>
          <w:rFonts w:asciiTheme="majorBidi" w:hAnsiTheme="majorBidi" w:cstheme="majorBidi"/>
          <w:sz w:val="28"/>
          <w:szCs w:val="28"/>
          <w:lang w:val="ro-RO" w:eastAsia="ro-RO"/>
        </w:rPr>
        <w:t>se exclud</w:t>
      </w:r>
      <w:r w:rsidR="00FD3D61">
        <w:rPr>
          <w:rFonts w:asciiTheme="majorBidi" w:hAnsiTheme="majorBidi" w:cstheme="majorBidi"/>
          <w:sz w:val="28"/>
          <w:szCs w:val="28"/>
          <w:lang w:val="ro-RO" w:eastAsia="ro-RO"/>
        </w:rPr>
        <w:t>e</w:t>
      </w:r>
      <w:r w:rsidRPr="00293674">
        <w:rPr>
          <w:rFonts w:asciiTheme="majorBidi" w:hAnsiTheme="majorBidi" w:cstheme="majorBidi"/>
          <w:sz w:val="28"/>
          <w:szCs w:val="28"/>
          <w:lang w:val="ro-RO" w:eastAsia="ro-RO"/>
        </w:rPr>
        <w:t>.</w:t>
      </w:r>
    </w:p>
    <w:p w14:paraId="7E8E4917" w14:textId="77777777" w:rsidR="009F3F7A" w:rsidRPr="00293674" w:rsidRDefault="009F3F7A" w:rsidP="00293674">
      <w:pPr>
        <w:pStyle w:val="af3"/>
        <w:ind w:firstLine="709"/>
        <w:jc w:val="both"/>
        <w:rPr>
          <w:rFonts w:asciiTheme="majorBidi" w:hAnsiTheme="majorBidi" w:cstheme="majorBidi"/>
          <w:sz w:val="28"/>
          <w:szCs w:val="28"/>
          <w:lang w:val="ro-RO" w:eastAsia="ro-RO"/>
        </w:rPr>
      </w:pPr>
      <w:r w:rsidRPr="00293674">
        <w:rPr>
          <w:rFonts w:asciiTheme="majorBidi" w:hAnsiTheme="majorBidi" w:cstheme="majorBidi"/>
          <w:sz w:val="28"/>
          <w:szCs w:val="28"/>
          <w:lang w:val="ro-RO" w:eastAsia="ro-RO"/>
        </w:rPr>
        <w:t>3. La articolul 6:</w:t>
      </w:r>
    </w:p>
    <w:p w14:paraId="3396F90F" w14:textId="77777777" w:rsidR="009F3F7A" w:rsidRPr="00293674" w:rsidRDefault="009F3F7A" w:rsidP="00293674">
      <w:pPr>
        <w:pStyle w:val="af3"/>
        <w:ind w:firstLine="709"/>
        <w:jc w:val="both"/>
        <w:rPr>
          <w:rFonts w:asciiTheme="majorBidi" w:hAnsiTheme="majorBidi" w:cstheme="majorBidi"/>
          <w:sz w:val="28"/>
          <w:szCs w:val="28"/>
          <w:lang w:val="ro-RO" w:eastAsia="ro-RO"/>
        </w:rPr>
      </w:pPr>
      <w:r w:rsidRPr="00293674">
        <w:rPr>
          <w:rFonts w:asciiTheme="majorBidi" w:hAnsiTheme="majorBidi" w:cstheme="majorBidi"/>
          <w:sz w:val="28"/>
          <w:szCs w:val="28"/>
          <w:lang w:val="ro-RO" w:eastAsia="ro-RO"/>
        </w:rPr>
        <w:t>alineatul (2) va avea următorul cuprins:</w:t>
      </w:r>
    </w:p>
    <w:p w14:paraId="41DD781C" w14:textId="77777777" w:rsidR="009F3F7A" w:rsidRPr="00293674" w:rsidRDefault="009F3F7A" w:rsidP="00293674">
      <w:pPr>
        <w:pStyle w:val="af3"/>
        <w:ind w:firstLine="709"/>
        <w:jc w:val="both"/>
        <w:rPr>
          <w:rFonts w:asciiTheme="majorBidi" w:eastAsia="Calibri" w:hAnsiTheme="majorBidi" w:cstheme="majorBidi"/>
          <w:b/>
          <w:sz w:val="28"/>
          <w:szCs w:val="28"/>
          <w:lang w:val="ro-RO" w:eastAsia="ro-RO"/>
        </w:rPr>
      </w:pPr>
      <w:r w:rsidRPr="00293674">
        <w:rPr>
          <w:rFonts w:asciiTheme="majorBidi" w:hAnsiTheme="majorBidi" w:cstheme="majorBidi"/>
          <w:sz w:val="28"/>
          <w:szCs w:val="28"/>
          <w:lang w:val="ro-RO"/>
        </w:rPr>
        <w:t xml:space="preserve"> „(2) Directorul şi directorii adjuncți ai Autorității Aeronautice Civile </w:t>
      </w:r>
      <w:r w:rsidR="009F6C09">
        <w:rPr>
          <w:rFonts w:asciiTheme="majorBidi" w:hAnsiTheme="majorBidi" w:cstheme="majorBidi"/>
          <w:sz w:val="28"/>
          <w:szCs w:val="28"/>
          <w:lang w:val="ro-RO"/>
        </w:rPr>
        <w:t>sînt</w:t>
      </w:r>
      <w:r w:rsidRPr="00293674">
        <w:rPr>
          <w:rFonts w:asciiTheme="majorBidi" w:hAnsiTheme="majorBidi" w:cstheme="majorBidi"/>
          <w:sz w:val="28"/>
          <w:szCs w:val="28"/>
          <w:lang w:val="ro-RO"/>
        </w:rPr>
        <w:t xml:space="preserve"> numiți în funcţie publică şi eliberați sau destituiți din funcţie publică, în condiţiile legii, de către organul central de specialitate responsabil de elaborarea și promovarea politicii de stat în domeniul aviației civile.”; </w:t>
      </w:r>
    </w:p>
    <w:p w14:paraId="6855A4D5" w14:textId="77777777" w:rsidR="009F3F7A" w:rsidRPr="00293674" w:rsidRDefault="00FD3D61" w:rsidP="00293674">
      <w:pPr>
        <w:pStyle w:val="af3"/>
        <w:ind w:firstLine="709"/>
        <w:jc w:val="both"/>
        <w:rPr>
          <w:rFonts w:asciiTheme="majorBidi" w:eastAsia="Calibri" w:hAnsiTheme="majorBidi" w:cstheme="majorBidi"/>
          <w:sz w:val="28"/>
          <w:szCs w:val="28"/>
          <w:lang w:val="ro-RO" w:eastAsia="ro-RO"/>
        </w:rPr>
      </w:pPr>
      <w:r>
        <w:rPr>
          <w:rFonts w:asciiTheme="majorBidi" w:eastAsia="Calibri" w:hAnsiTheme="majorBidi" w:cstheme="majorBidi"/>
          <w:sz w:val="28"/>
          <w:szCs w:val="28"/>
          <w:lang w:val="ro-RO" w:eastAsia="ro-RO"/>
        </w:rPr>
        <w:t>s</w:t>
      </w:r>
      <w:r w:rsidR="009F3F7A" w:rsidRPr="00293674">
        <w:rPr>
          <w:rFonts w:asciiTheme="majorBidi" w:eastAsia="Calibri" w:hAnsiTheme="majorBidi" w:cstheme="majorBidi"/>
          <w:sz w:val="28"/>
          <w:szCs w:val="28"/>
          <w:lang w:val="ro-RO" w:eastAsia="ro-RO"/>
        </w:rPr>
        <w:t>e completează cu alineatul (2</w:t>
      </w:r>
      <w:r w:rsidR="009F3F7A" w:rsidRPr="00293674">
        <w:rPr>
          <w:rFonts w:asciiTheme="majorBidi" w:eastAsia="Calibri" w:hAnsiTheme="majorBidi" w:cstheme="majorBidi"/>
          <w:sz w:val="28"/>
          <w:szCs w:val="28"/>
          <w:vertAlign w:val="superscript"/>
          <w:lang w:val="ro-RO" w:eastAsia="ro-RO"/>
        </w:rPr>
        <w:t>1</w:t>
      </w:r>
      <w:r w:rsidR="009F3F7A" w:rsidRPr="00293674">
        <w:rPr>
          <w:rFonts w:asciiTheme="majorBidi" w:eastAsia="Calibri" w:hAnsiTheme="majorBidi" w:cstheme="majorBidi"/>
          <w:sz w:val="28"/>
          <w:szCs w:val="28"/>
          <w:lang w:val="ro-RO" w:eastAsia="ro-RO"/>
        </w:rPr>
        <w:t>) cu următorul cuprins:</w:t>
      </w:r>
    </w:p>
    <w:p w14:paraId="38A17757" w14:textId="77777777" w:rsidR="009F3F7A" w:rsidRPr="00293674" w:rsidRDefault="009F3F7A" w:rsidP="00293674">
      <w:pPr>
        <w:ind w:firstLine="709"/>
        <w:rPr>
          <w:rFonts w:asciiTheme="majorBidi" w:hAnsiTheme="majorBidi" w:cstheme="majorBidi"/>
          <w:sz w:val="28"/>
          <w:szCs w:val="28"/>
          <w:lang w:val="ro-RO" w:eastAsia="en-GB"/>
        </w:rPr>
      </w:pPr>
      <w:r w:rsidRPr="00293674">
        <w:rPr>
          <w:rFonts w:asciiTheme="majorBidi" w:hAnsiTheme="majorBidi" w:cstheme="majorBidi"/>
          <w:sz w:val="28"/>
          <w:szCs w:val="28"/>
          <w:lang w:val="ro-RO" w:eastAsia="ro-RO"/>
        </w:rPr>
        <w:t>„(2</w:t>
      </w:r>
      <w:r w:rsidRPr="00293674">
        <w:rPr>
          <w:rFonts w:asciiTheme="majorBidi" w:hAnsiTheme="majorBidi" w:cstheme="majorBidi"/>
          <w:sz w:val="28"/>
          <w:szCs w:val="28"/>
          <w:vertAlign w:val="superscript"/>
          <w:lang w:val="ro-RO" w:eastAsia="ro-RO"/>
        </w:rPr>
        <w:t>1</w:t>
      </w:r>
      <w:r w:rsidRPr="00293674">
        <w:rPr>
          <w:rFonts w:asciiTheme="majorBidi" w:hAnsiTheme="majorBidi" w:cstheme="majorBidi"/>
          <w:sz w:val="28"/>
          <w:szCs w:val="28"/>
          <w:lang w:val="ro-RO" w:eastAsia="ro-RO"/>
        </w:rPr>
        <w:t xml:space="preserve">) În cadrul Autorității Aeronautice Civile activează funcționari publici, în condițiile Legii nr.158/2008 </w:t>
      </w:r>
      <w:r w:rsidRPr="00293674">
        <w:rPr>
          <w:rFonts w:asciiTheme="majorBidi" w:hAnsiTheme="majorBidi" w:cstheme="majorBidi"/>
          <w:sz w:val="28"/>
          <w:szCs w:val="28"/>
          <w:lang w:val="ro-RO" w:eastAsia="en-GB"/>
        </w:rPr>
        <w:t>privire la funcţia publică şi statutul funcţionarului public</w:t>
      </w:r>
      <w:r w:rsidRPr="00293674">
        <w:rPr>
          <w:rFonts w:asciiTheme="majorBidi" w:hAnsiTheme="majorBidi" w:cstheme="majorBidi"/>
          <w:sz w:val="28"/>
          <w:szCs w:val="28"/>
          <w:lang w:val="ro-RO" w:eastAsia="ro-RO"/>
        </w:rPr>
        <w:t xml:space="preserve"> și alte categorii de </w:t>
      </w:r>
      <w:r w:rsidRPr="00293674">
        <w:rPr>
          <w:rFonts w:asciiTheme="majorBidi" w:hAnsiTheme="majorBidi" w:cstheme="majorBidi"/>
          <w:sz w:val="28"/>
          <w:szCs w:val="28"/>
          <w:lang w:val="ro-RO" w:eastAsia="en-GB"/>
        </w:rPr>
        <w:t>personal, a căror activitate este reglementată de cadrul normativ în domeniul muncii.”;</w:t>
      </w:r>
    </w:p>
    <w:p w14:paraId="256C1707" w14:textId="77777777" w:rsidR="009F3F7A" w:rsidRPr="00293674" w:rsidRDefault="00FD3D61" w:rsidP="00293674">
      <w:pPr>
        <w:pStyle w:val="af3"/>
        <w:ind w:firstLine="709"/>
        <w:jc w:val="both"/>
        <w:rPr>
          <w:rFonts w:asciiTheme="majorBidi" w:hAnsiTheme="majorBidi" w:cstheme="majorBidi"/>
          <w:sz w:val="28"/>
          <w:szCs w:val="28"/>
          <w:lang w:val="ro-RO" w:eastAsia="ro-RO"/>
        </w:rPr>
      </w:pPr>
      <w:r>
        <w:rPr>
          <w:rFonts w:asciiTheme="majorBidi" w:hAnsiTheme="majorBidi" w:cstheme="majorBidi"/>
          <w:sz w:val="28"/>
          <w:szCs w:val="28"/>
          <w:lang w:val="ro-RO" w:eastAsia="ro-RO"/>
        </w:rPr>
        <w:t>a</w:t>
      </w:r>
      <w:r w:rsidR="009F3F7A" w:rsidRPr="00293674">
        <w:rPr>
          <w:rFonts w:asciiTheme="majorBidi" w:hAnsiTheme="majorBidi" w:cstheme="majorBidi"/>
          <w:sz w:val="28"/>
          <w:szCs w:val="28"/>
          <w:lang w:val="ro-RO" w:eastAsia="ro-RO"/>
        </w:rPr>
        <w:t>lineatele (3) și (4) vor avea următorul cuprins:</w:t>
      </w:r>
    </w:p>
    <w:p w14:paraId="3EBC39E4" w14:textId="77777777" w:rsidR="009F3F7A" w:rsidRPr="00293674" w:rsidRDefault="009F3F7A" w:rsidP="00293674">
      <w:pPr>
        <w:ind w:firstLine="709"/>
        <w:rPr>
          <w:rFonts w:asciiTheme="majorBidi" w:hAnsiTheme="majorBidi" w:cstheme="majorBidi"/>
          <w:sz w:val="28"/>
          <w:szCs w:val="28"/>
          <w:lang w:val="ro-RO" w:eastAsia="en-GB"/>
        </w:rPr>
      </w:pPr>
      <w:r w:rsidRPr="00293674">
        <w:rPr>
          <w:rFonts w:asciiTheme="majorBidi" w:hAnsiTheme="majorBidi" w:cstheme="majorBidi"/>
          <w:sz w:val="28"/>
          <w:szCs w:val="28"/>
          <w:lang w:val="ro-RO" w:eastAsia="ro-RO"/>
        </w:rPr>
        <w:t>„(3</w:t>
      </w:r>
      <w:r w:rsidRPr="00293674">
        <w:rPr>
          <w:rFonts w:asciiTheme="majorBidi" w:hAnsiTheme="majorBidi" w:cstheme="majorBidi"/>
          <w:sz w:val="28"/>
          <w:szCs w:val="28"/>
          <w:lang w:val="ro-RO"/>
        </w:rPr>
        <w:t xml:space="preserve">) Bugetul </w:t>
      </w:r>
      <w:r w:rsidRPr="00293674">
        <w:rPr>
          <w:rFonts w:asciiTheme="majorBidi" w:hAnsiTheme="majorBidi" w:cstheme="majorBidi"/>
          <w:sz w:val="28"/>
          <w:szCs w:val="28"/>
          <w:lang w:val="ro-RO" w:eastAsia="ro-RO"/>
        </w:rPr>
        <w:t xml:space="preserve">Autorității Aeronautice Civile </w:t>
      </w:r>
      <w:r w:rsidRPr="00293674">
        <w:rPr>
          <w:rFonts w:asciiTheme="majorBidi" w:hAnsiTheme="majorBidi" w:cstheme="majorBidi"/>
          <w:sz w:val="28"/>
          <w:szCs w:val="28"/>
          <w:lang w:val="ro-RO"/>
        </w:rPr>
        <w:t>se elaborează, se aprobă și se administrează în conformitate cu principiile, regulile și procedurile stabilite de Legea finanțelor publice și responsabilității bugetar-fiscale nr.181/2014. ”;</w:t>
      </w:r>
    </w:p>
    <w:p w14:paraId="5605AB34" w14:textId="77777777" w:rsidR="009F3F7A" w:rsidRPr="00293674" w:rsidRDefault="009F3F7A" w:rsidP="00293674">
      <w:pPr>
        <w:pStyle w:val="af3"/>
        <w:ind w:firstLine="709"/>
        <w:jc w:val="both"/>
        <w:rPr>
          <w:rFonts w:asciiTheme="majorBidi" w:hAnsiTheme="majorBidi" w:cstheme="majorBidi"/>
          <w:sz w:val="28"/>
          <w:szCs w:val="28"/>
          <w:shd w:val="clear" w:color="auto" w:fill="FFFFFF"/>
          <w:lang w:val="ro-RO"/>
        </w:rPr>
      </w:pPr>
      <w:r w:rsidRPr="00293674">
        <w:rPr>
          <w:rFonts w:asciiTheme="majorBidi" w:hAnsiTheme="majorBidi" w:cstheme="majorBidi"/>
          <w:sz w:val="28"/>
          <w:szCs w:val="28"/>
          <w:lang w:val="ro-RO"/>
        </w:rPr>
        <w:t>,,(4)</w:t>
      </w:r>
      <w:r w:rsidRPr="00293674">
        <w:rPr>
          <w:rFonts w:asciiTheme="majorBidi" w:hAnsiTheme="majorBidi" w:cstheme="majorBidi"/>
          <w:sz w:val="28"/>
          <w:szCs w:val="28"/>
          <w:shd w:val="clear" w:color="auto" w:fill="FFFFFF"/>
          <w:lang w:val="ro-RO"/>
        </w:rPr>
        <w:t xml:space="preserve"> Plățile de </w:t>
      </w:r>
      <w:r w:rsidRPr="00293674">
        <w:rPr>
          <w:rFonts w:asciiTheme="majorBidi" w:hAnsiTheme="majorBidi" w:cstheme="majorBidi"/>
          <w:sz w:val="28"/>
          <w:szCs w:val="28"/>
          <w:lang w:val="ro-RO"/>
        </w:rPr>
        <w:t xml:space="preserve">supraveghere a menţinerii condiţiilor de certificare a serviciilor de navigaţie aeriană, supraveghere a menţinerii condiţiilor de certificare a aerodromurilor în funcţie de codul atribuit, supraveghere a menţinerii condiţiilor de certificare a operatorilor aerieni care efectuează transporturi de mărfuri în afara teritoriului Republicii Moldova constituie venituri colectate de către </w:t>
      </w:r>
      <w:r w:rsidRPr="00293674">
        <w:rPr>
          <w:rFonts w:asciiTheme="majorBidi" w:hAnsiTheme="majorBidi" w:cstheme="majorBidi"/>
          <w:sz w:val="28"/>
          <w:szCs w:val="28"/>
          <w:lang w:val="ro-RO" w:eastAsia="ro-RO"/>
        </w:rPr>
        <w:t xml:space="preserve">Autoritatea Aeronautică Civilă și se utilizează </w:t>
      </w:r>
      <w:r w:rsidRPr="00293674">
        <w:rPr>
          <w:rFonts w:asciiTheme="majorBidi" w:hAnsiTheme="majorBidi" w:cstheme="majorBidi"/>
          <w:sz w:val="28"/>
          <w:szCs w:val="28"/>
          <w:shd w:val="clear" w:color="auto" w:fill="FFFFFF"/>
          <w:lang w:val="ro-RO"/>
        </w:rPr>
        <w:t>la finanţarea activităţii acesteia.”</w:t>
      </w:r>
      <w:r w:rsidR="00FD3D61">
        <w:rPr>
          <w:rFonts w:asciiTheme="majorBidi" w:hAnsiTheme="majorBidi" w:cstheme="majorBidi"/>
          <w:sz w:val="28"/>
          <w:szCs w:val="28"/>
          <w:shd w:val="clear" w:color="auto" w:fill="FFFFFF"/>
          <w:lang w:val="ro-RO"/>
        </w:rPr>
        <w:t>;</w:t>
      </w:r>
    </w:p>
    <w:p w14:paraId="3285DFC1" w14:textId="77777777" w:rsidR="009F3F7A" w:rsidRPr="00293674" w:rsidRDefault="009F3F7A" w:rsidP="00293674">
      <w:pPr>
        <w:pStyle w:val="af3"/>
        <w:ind w:firstLine="709"/>
        <w:jc w:val="both"/>
        <w:rPr>
          <w:rFonts w:asciiTheme="majorBidi" w:hAnsiTheme="majorBidi" w:cstheme="majorBidi"/>
          <w:sz w:val="28"/>
          <w:szCs w:val="28"/>
          <w:lang w:val="ro-RO"/>
        </w:rPr>
      </w:pPr>
      <w:r w:rsidRPr="00293674">
        <w:rPr>
          <w:rFonts w:asciiTheme="majorBidi" w:hAnsiTheme="majorBidi" w:cstheme="majorBidi"/>
          <w:sz w:val="28"/>
          <w:szCs w:val="28"/>
          <w:lang w:val="ro-RO"/>
        </w:rPr>
        <w:t>alineatul (5) se abrogă;</w:t>
      </w:r>
    </w:p>
    <w:p w14:paraId="54E5BE3D" w14:textId="77777777" w:rsidR="009F3F7A" w:rsidRPr="00293674" w:rsidRDefault="009F3F7A" w:rsidP="00293674">
      <w:pPr>
        <w:pStyle w:val="af3"/>
        <w:ind w:firstLine="709"/>
        <w:jc w:val="both"/>
        <w:rPr>
          <w:rFonts w:asciiTheme="majorBidi" w:hAnsiTheme="majorBidi" w:cstheme="majorBidi"/>
          <w:sz w:val="28"/>
          <w:szCs w:val="28"/>
          <w:lang w:val="ro-RO" w:eastAsia="ro-RO"/>
        </w:rPr>
      </w:pPr>
      <w:r w:rsidRPr="00293674">
        <w:rPr>
          <w:rFonts w:asciiTheme="majorBidi" w:hAnsiTheme="majorBidi" w:cstheme="majorBidi"/>
          <w:sz w:val="28"/>
          <w:szCs w:val="28"/>
          <w:lang w:val="ro-RO" w:eastAsia="ro-RO"/>
        </w:rPr>
        <w:t>alineatul (7) va avea următorul cuprins:</w:t>
      </w:r>
    </w:p>
    <w:p w14:paraId="0CBFFCCF" w14:textId="77777777" w:rsidR="009F3F7A" w:rsidRPr="00293674" w:rsidRDefault="009F3F7A" w:rsidP="00293674">
      <w:pPr>
        <w:pStyle w:val="af3"/>
        <w:ind w:firstLine="709"/>
        <w:jc w:val="both"/>
        <w:rPr>
          <w:rFonts w:asciiTheme="majorBidi" w:eastAsia="Calibri" w:hAnsiTheme="majorBidi" w:cstheme="majorBidi"/>
          <w:b/>
          <w:sz w:val="28"/>
          <w:szCs w:val="28"/>
          <w:lang w:val="ro-RO" w:eastAsia="ro-RO"/>
        </w:rPr>
      </w:pPr>
      <w:r w:rsidRPr="00293674">
        <w:rPr>
          <w:rFonts w:asciiTheme="majorBidi" w:hAnsiTheme="majorBidi" w:cstheme="majorBidi"/>
          <w:sz w:val="28"/>
          <w:szCs w:val="28"/>
          <w:shd w:val="clear" w:color="auto" w:fill="FFFFFF"/>
          <w:lang w:val="ro-RO"/>
        </w:rPr>
        <w:t>,,(7) Plăţile</w:t>
      </w:r>
      <w:r w:rsidRPr="00293674">
        <w:rPr>
          <w:rFonts w:asciiTheme="majorBidi" w:hAnsiTheme="majorBidi" w:cstheme="majorBidi"/>
          <w:sz w:val="28"/>
          <w:szCs w:val="28"/>
          <w:lang w:val="ro-RO"/>
        </w:rPr>
        <w:t xml:space="preserve"> de supraveghere a menţinerii condiţiilor de certificare</w:t>
      </w:r>
      <w:r w:rsidRPr="00293674">
        <w:rPr>
          <w:rFonts w:asciiTheme="majorBidi" w:hAnsiTheme="majorBidi" w:cstheme="majorBidi"/>
          <w:sz w:val="28"/>
          <w:szCs w:val="28"/>
          <w:shd w:val="clear" w:color="auto" w:fill="FFFFFF"/>
          <w:lang w:val="ro-RO"/>
        </w:rPr>
        <w:t xml:space="preserve"> se transferă lunar, pînă la data de 25 a lunii imediat următoare, de către agenţii economici certificaţi, în contul trezorerial deschis în acest scop în bugetul de stat.”</w:t>
      </w:r>
    </w:p>
    <w:p w14:paraId="3C525216" w14:textId="77777777" w:rsidR="00293674" w:rsidRDefault="00293674" w:rsidP="00293674">
      <w:pPr>
        <w:ind w:firstLine="709"/>
        <w:rPr>
          <w:rFonts w:asciiTheme="majorBidi" w:hAnsiTheme="majorBidi" w:cstheme="majorBidi"/>
          <w:b/>
          <w:color w:val="000000"/>
          <w:sz w:val="28"/>
          <w:szCs w:val="28"/>
          <w:lang w:val="ro-RO" w:eastAsia="ro-RO"/>
        </w:rPr>
      </w:pPr>
    </w:p>
    <w:p w14:paraId="3D23FB5F" w14:textId="7C3A762F"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b/>
          <w:color w:val="000000"/>
          <w:sz w:val="28"/>
          <w:szCs w:val="28"/>
          <w:lang w:val="ro-RO" w:eastAsia="ro-RO"/>
        </w:rPr>
        <w:t>Art.</w:t>
      </w:r>
      <w:r w:rsidR="006338C3">
        <w:rPr>
          <w:rFonts w:asciiTheme="majorBidi" w:hAnsiTheme="majorBidi" w:cstheme="majorBidi"/>
          <w:b/>
          <w:color w:val="000000"/>
          <w:sz w:val="28"/>
          <w:szCs w:val="28"/>
          <w:lang w:val="ro-RO" w:eastAsia="ro-RO"/>
        </w:rPr>
        <w:t xml:space="preserve"> </w:t>
      </w:r>
      <w:r w:rsidRPr="00293674">
        <w:rPr>
          <w:rFonts w:asciiTheme="majorBidi" w:hAnsiTheme="majorBidi" w:cstheme="majorBidi"/>
          <w:b/>
          <w:color w:val="000000"/>
          <w:sz w:val="28"/>
          <w:szCs w:val="28"/>
          <w:lang w:val="ro-RO" w:eastAsia="ro-RO"/>
        </w:rPr>
        <w:t xml:space="preserve">VI. </w:t>
      </w:r>
      <w:r w:rsidR="00293674">
        <w:rPr>
          <w:rFonts w:asciiTheme="majorBidi" w:hAnsiTheme="majorBidi" w:cstheme="majorBidi"/>
          <w:b/>
          <w:color w:val="000000"/>
          <w:sz w:val="28"/>
          <w:szCs w:val="28"/>
          <w:lang w:val="ro-RO" w:eastAsia="ro-RO"/>
        </w:rPr>
        <w:t>–</w:t>
      </w:r>
      <w:r w:rsidRPr="00293674">
        <w:rPr>
          <w:rFonts w:asciiTheme="majorBidi" w:hAnsiTheme="majorBidi" w:cstheme="majorBidi"/>
          <w:b/>
          <w:color w:val="000000"/>
          <w:sz w:val="28"/>
          <w:szCs w:val="28"/>
          <w:lang w:val="ro-RO" w:eastAsia="ro-RO"/>
        </w:rPr>
        <w:t xml:space="preserve"> </w:t>
      </w:r>
      <w:r w:rsidRPr="00293674">
        <w:rPr>
          <w:rFonts w:asciiTheme="majorBidi" w:hAnsiTheme="majorBidi" w:cstheme="majorBidi"/>
          <w:color w:val="000000"/>
          <w:sz w:val="28"/>
          <w:szCs w:val="28"/>
          <w:lang w:val="ro-RO" w:eastAsia="ro-RO"/>
        </w:rPr>
        <w:t xml:space="preserve">La articolul 4 alineatul (2) </w:t>
      </w:r>
      <w:r w:rsidR="0035274D">
        <w:rPr>
          <w:rFonts w:asciiTheme="majorBidi" w:hAnsiTheme="majorBidi" w:cstheme="majorBidi"/>
          <w:color w:val="000000"/>
          <w:sz w:val="28"/>
          <w:szCs w:val="28"/>
          <w:lang w:val="ro-RO" w:eastAsia="ro-RO"/>
        </w:rPr>
        <w:t>din</w:t>
      </w:r>
      <w:r w:rsidRPr="00293674">
        <w:rPr>
          <w:rFonts w:asciiTheme="majorBidi" w:hAnsiTheme="majorBidi" w:cstheme="majorBidi"/>
          <w:color w:val="000000"/>
          <w:sz w:val="28"/>
          <w:szCs w:val="28"/>
          <w:lang w:val="ro-RO" w:eastAsia="ro-RO"/>
        </w:rPr>
        <w:t xml:space="preserve"> </w:t>
      </w:r>
      <w:hyperlink r:id="rId10" w:history="1">
        <w:r w:rsidRPr="00293674">
          <w:rPr>
            <w:rFonts w:asciiTheme="majorBidi" w:hAnsiTheme="majorBidi" w:cstheme="majorBidi"/>
            <w:color w:val="000000"/>
            <w:sz w:val="28"/>
            <w:szCs w:val="28"/>
            <w:lang w:val="ro-RO" w:eastAsia="ro-RO"/>
          </w:rPr>
          <w:t>Leg</w:t>
        </w:r>
        <w:r w:rsidR="0035274D">
          <w:rPr>
            <w:rFonts w:asciiTheme="majorBidi" w:hAnsiTheme="majorBidi" w:cstheme="majorBidi"/>
            <w:color w:val="000000"/>
            <w:sz w:val="28"/>
            <w:szCs w:val="28"/>
            <w:lang w:val="ro-RO" w:eastAsia="ro-RO"/>
          </w:rPr>
          <w:t>ea</w:t>
        </w:r>
        <w:r w:rsidRPr="00293674">
          <w:rPr>
            <w:rFonts w:asciiTheme="majorBidi" w:hAnsiTheme="majorBidi" w:cstheme="majorBidi"/>
            <w:color w:val="000000"/>
            <w:sz w:val="28"/>
            <w:szCs w:val="28"/>
            <w:lang w:val="ro-RO" w:eastAsia="ro-RO"/>
          </w:rPr>
          <w:t xml:space="preserve"> nr.1308/1997</w:t>
        </w:r>
      </w:hyperlink>
      <w:r w:rsidRPr="00293674">
        <w:rPr>
          <w:rFonts w:asciiTheme="majorBidi" w:hAnsiTheme="majorBidi" w:cstheme="majorBidi"/>
          <w:color w:val="000000"/>
          <w:sz w:val="28"/>
          <w:szCs w:val="28"/>
          <w:lang w:val="ro-RO" w:eastAsia="ro-RO"/>
        </w:rPr>
        <w:t xml:space="preserve"> privind preţul normativ şi modul de vînzare-cumpărare a pămîntului (republicată în Monitorul Oficial al Republicii Moldova, 2001, nr.147–149, art.1161), cu </w:t>
      </w:r>
      <w:r w:rsidRPr="00293674">
        <w:rPr>
          <w:rFonts w:asciiTheme="majorBidi" w:hAnsiTheme="majorBidi" w:cstheme="majorBidi"/>
          <w:color w:val="000000"/>
          <w:sz w:val="28"/>
          <w:szCs w:val="28"/>
          <w:lang w:val="ro-RO" w:eastAsia="ro-RO"/>
        </w:rPr>
        <w:lastRenderedPageBreak/>
        <w:t xml:space="preserve">modificările şi completările ulterioare, cuvintele „de pe lîngă Ministerul Economiei” se exclud. </w:t>
      </w:r>
    </w:p>
    <w:p w14:paraId="286F3C23" w14:textId="77777777" w:rsidR="00293674" w:rsidRDefault="00293674" w:rsidP="00293674">
      <w:pPr>
        <w:ind w:firstLine="709"/>
        <w:rPr>
          <w:rFonts w:asciiTheme="majorBidi" w:hAnsiTheme="majorBidi" w:cstheme="majorBidi"/>
          <w:b/>
          <w:color w:val="000000"/>
          <w:sz w:val="28"/>
          <w:szCs w:val="28"/>
          <w:lang w:val="ro-RO" w:eastAsia="ro-RO"/>
        </w:rPr>
      </w:pPr>
    </w:p>
    <w:p w14:paraId="4E62CF46"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b/>
          <w:color w:val="000000"/>
          <w:sz w:val="28"/>
          <w:szCs w:val="28"/>
          <w:lang w:val="ro-RO" w:eastAsia="ro-RO"/>
        </w:rPr>
        <w:t>Art. VII.</w:t>
      </w:r>
      <w:r w:rsidRPr="00293674">
        <w:rPr>
          <w:rFonts w:asciiTheme="majorBidi" w:hAnsiTheme="majorBidi" w:cstheme="majorBidi"/>
          <w:color w:val="000000"/>
          <w:sz w:val="28"/>
          <w:szCs w:val="28"/>
          <w:lang w:val="ro-RO" w:eastAsia="ro-RO"/>
        </w:rPr>
        <w:t xml:space="preserve"> </w:t>
      </w:r>
      <w:r w:rsidR="00293674">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Articolul 7 </w:t>
      </w:r>
      <w:r w:rsidR="0035274D">
        <w:rPr>
          <w:rFonts w:asciiTheme="majorBidi" w:hAnsiTheme="majorBidi" w:cstheme="majorBidi"/>
          <w:color w:val="000000"/>
          <w:sz w:val="28"/>
          <w:szCs w:val="28"/>
          <w:lang w:val="ro-RO" w:eastAsia="ro-RO"/>
        </w:rPr>
        <w:t>din</w:t>
      </w:r>
      <w:r w:rsidRPr="00293674">
        <w:rPr>
          <w:rFonts w:asciiTheme="majorBidi" w:hAnsiTheme="majorBidi" w:cstheme="majorBidi"/>
          <w:color w:val="000000"/>
          <w:sz w:val="28"/>
          <w:szCs w:val="28"/>
          <w:lang w:val="ro-RO" w:eastAsia="ro-RO"/>
        </w:rPr>
        <w:t xml:space="preserve"> Leg</w:t>
      </w:r>
      <w:r w:rsidR="0035274D">
        <w:rPr>
          <w:rFonts w:asciiTheme="majorBidi" w:hAnsiTheme="majorBidi" w:cstheme="majorBidi"/>
          <w:color w:val="000000"/>
          <w:sz w:val="28"/>
          <w:szCs w:val="28"/>
          <w:lang w:val="ro-RO" w:eastAsia="ro-RO"/>
        </w:rPr>
        <w:t>ea</w:t>
      </w:r>
      <w:r w:rsidRPr="00293674">
        <w:rPr>
          <w:rFonts w:asciiTheme="majorBidi" w:hAnsiTheme="majorBidi" w:cstheme="majorBidi"/>
          <w:color w:val="000000"/>
          <w:sz w:val="28"/>
          <w:szCs w:val="28"/>
          <w:lang w:val="ro-RO"/>
        </w:rPr>
        <w:t xml:space="preserve"> </w:t>
      </w:r>
      <w:hyperlink r:id="rId11" w:history="1">
        <w:r w:rsidRPr="00293674">
          <w:rPr>
            <w:rFonts w:asciiTheme="majorBidi" w:hAnsiTheme="majorBidi" w:cstheme="majorBidi"/>
            <w:color w:val="000000"/>
            <w:sz w:val="28"/>
            <w:szCs w:val="28"/>
            <w:lang w:val="ro-RO"/>
          </w:rPr>
          <w:t>nr.1409/1997 cu privire la medicamente</w:t>
        </w:r>
      </w:hyperlink>
      <w:r w:rsidRPr="00293674">
        <w:rPr>
          <w:rFonts w:asciiTheme="majorBidi" w:hAnsiTheme="majorBidi" w:cstheme="majorBidi"/>
          <w:color w:val="000000"/>
          <w:sz w:val="28"/>
          <w:szCs w:val="28"/>
          <w:lang w:val="ro-RO"/>
        </w:rPr>
        <w:t xml:space="preserve"> (Monitorul Oficial al Republicii Moldova, 1998, nr.52–53, art.368), cu modificările şi completările ulterioare, se modifică după cum urmează:</w:t>
      </w:r>
    </w:p>
    <w:p w14:paraId="3FB691FD"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alineatul (2) va avea următorul cuprins: </w:t>
      </w:r>
    </w:p>
    <w:p w14:paraId="5A0B5D6B"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„(2) Metodologia de calculare a tarifelor pentru serviciile prestate de</w:t>
      </w:r>
      <w:r w:rsidRPr="00293674">
        <w:rPr>
          <w:rFonts w:asciiTheme="majorBidi" w:hAnsiTheme="majorBidi" w:cstheme="majorBidi"/>
          <w:color w:val="000000"/>
          <w:sz w:val="28"/>
          <w:szCs w:val="28"/>
          <w:lang w:val="ro-RO" w:eastAsia="ru-RU"/>
        </w:rPr>
        <w:t xml:space="preserve"> Agenţia Medicamentului şi Dispozitivelor Medicale</w:t>
      </w:r>
      <w:r w:rsidRPr="00293674">
        <w:rPr>
          <w:rFonts w:asciiTheme="majorBidi" w:hAnsiTheme="majorBidi" w:cstheme="majorBidi"/>
          <w:color w:val="000000"/>
          <w:sz w:val="28"/>
          <w:szCs w:val="28"/>
          <w:lang w:val="ro-RO"/>
        </w:rPr>
        <w:t>, Nomenclatorul serviciilor și cuantumul tarifelor la serviciile prestate de</w:t>
      </w:r>
      <w:r w:rsidRPr="00293674">
        <w:rPr>
          <w:rFonts w:asciiTheme="majorBidi" w:hAnsiTheme="majorBidi" w:cstheme="majorBidi"/>
          <w:color w:val="000000"/>
          <w:sz w:val="28"/>
          <w:szCs w:val="28"/>
          <w:lang w:val="ro-RO" w:eastAsia="ru-RU"/>
        </w:rPr>
        <w:t xml:space="preserve"> către aceasta </w:t>
      </w:r>
      <w:r w:rsidRPr="00293674">
        <w:rPr>
          <w:rFonts w:asciiTheme="majorBidi" w:hAnsiTheme="majorBidi" w:cstheme="majorBidi"/>
          <w:color w:val="000000"/>
          <w:sz w:val="28"/>
          <w:szCs w:val="28"/>
          <w:lang w:val="ro-RO"/>
        </w:rPr>
        <w:t xml:space="preserve">se aprobă de Guvern.” </w:t>
      </w:r>
    </w:p>
    <w:p w14:paraId="010BA8CB"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alineatul (3) se abrogă.</w:t>
      </w:r>
    </w:p>
    <w:p w14:paraId="0DE8B51C" w14:textId="77777777" w:rsidR="00293674" w:rsidRDefault="00293674" w:rsidP="00136ECA">
      <w:pPr>
        <w:ind w:firstLine="0"/>
        <w:rPr>
          <w:rFonts w:asciiTheme="majorBidi" w:hAnsiTheme="majorBidi" w:cstheme="majorBidi"/>
          <w:b/>
          <w:color w:val="000000"/>
          <w:sz w:val="28"/>
          <w:szCs w:val="28"/>
          <w:lang w:val="ro-RO" w:eastAsia="ro-RO"/>
        </w:rPr>
      </w:pPr>
    </w:p>
    <w:p w14:paraId="3378AC6B" w14:textId="06BBA469" w:rsidR="009F3F7A" w:rsidRPr="00293674" w:rsidRDefault="009F3F7A" w:rsidP="00293674">
      <w:pPr>
        <w:ind w:firstLine="709"/>
        <w:rPr>
          <w:rFonts w:asciiTheme="majorBidi" w:hAnsiTheme="majorBidi" w:cstheme="majorBidi"/>
          <w:color w:val="000000"/>
          <w:sz w:val="28"/>
          <w:szCs w:val="28"/>
          <w:lang w:val="ro-RO" w:eastAsia="ru-RU"/>
        </w:rPr>
      </w:pPr>
      <w:r w:rsidRPr="00293674">
        <w:rPr>
          <w:rFonts w:asciiTheme="majorBidi" w:hAnsiTheme="majorBidi" w:cstheme="majorBidi"/>
          <w:b/>
          <w:color w:val="000000"/>
          <w:sz w:val="28"/>
          <w:szCs w:val="28"/>
          <w:lang w:val="ro-RO" w:eastAsia="ro-RO"/>
        </w:rPr>
        <w:t>Art.</w:t>
      </w:r>
      <w:r w:rsidR="006338C3">
        <w:rPr>
          <w:rFonts w:asciiTheme="majorBidi" w:hAnsiTheme="majorBidi" w:cstheme="majorBidi"/>
          <w:b/>
          <w:color w:val="000000"/>
          <w:sz w:val="28"/>
          <w:szCs w:val="28"/>
          <w:lang w:val="ro-RO" w:eastAsia="ro-RO"/>
        </w:rPr>
        <w:t xml:space="preserve"> VIII</w:t>
      </w:r>
      <w:r w:rsidRPr="00293674">
        <w:rPr>
          <w:rFonts w:asciiTheme="majorBidi" w:hAnsiTheme="majorBidi" w:cstheme="majorBidi"/>
          <w:b/>
          <w:color w:val="000000"/>
          <w:sz w:val="28"/>
          <w:szCs w:val="28"/>
          <w:lang w:val="ro-RO" w:eastAsia="ro-RO"/>
        </w:rPr>
        <w:t xml:space="preserve">. </w:t>
      </w:r>
      <w:r w:rsidR="00293674">
        <w:rPr>
          <w:rFonts w:asciiTheme="majorBidi" w:hAnsiTheme="majorBidi" w:cstheme="majorBidi"/>
          <w:b/>
          <w:color w:val="000000"/>
          <w:sz w:val="28"/>
          <w:szCs w:val="28"/>
          <w:lang w:val="ro-RO" w:eastAsia="ro-RO"/>
        </w:rPr>
        <w:t>–</w:t>
      </w:r>
      <w:r w:rsidRPr="00293674">
        <w:rPr>
          <w:rFonts w:asciiTheme="majorBidi" w:hAnsiTheme="majorBidi" w:cstheme="majorBidi"/>
          <w:b/>
          <w:color w:val="000000"/>
          <w:sz w:val="28"/>
          <w:szCs w:val="28"/>
          <w:lang w:val="ro-RO" w:eastAsia="ro-RO"/>
        </w:rPr>
        <w:t xml:space="preserve">  </w:t>
      </w:r>
      <w:r w:rsidRPr="00293674">
        <w:rPr>
          <w:rFonts w:asciiTheme="majorBidi" w:hAnsiTheme="majorBidi" w:cstheme="majorBidi"/>
          <w:bCs/>
          <w:color w:val="000000"/>
          <w:sz w:val="28"/>
          <w:szCs w:val="28"/>
          <w:lang w:val="ro-RO"/>
        </w:rPr>
        <w:t xml:space="preserve">Legea </w:t>
      </w:r>
      <w:hyperlink r:id="rId12" w:history="1">
        <w:r w:rsidRPr="00293674">
          <w:rPr>
            <w:rFonts w:asciiTheme="majorBidi" w:hAnsiTheme="majorBidi" w:cstheme="majorBidi"/>
            <w:color w:val="000000"/>
            <w:sz w:val="28"/>
            <w:szCs w:val="28"/>
            <w:lang w:val="ro-RO"/>
          </w:rPr>
          <w:t xml:space="preserve"> nr.489/1999 privind sistemul public de asigurări sociale</w:t>
        </w:r>
      </w:hyperlink>
      <w:r w:rsidRPr="00293674">
        <w:rPr>
          <w:rFonts w:asciiTheme="majorBidi" w:hAnsiTheme="majorBidi" w:cstheme="majorBidi"/>
          <w:color w:val="000000"/>
          <w:sz w:val="28"/>
          <w:szCs w:val="28"/>
          <w:lang w:val="ro-RO"/>
        </w:rPr>
        <w:t xml:space="preserve"> (Monitorul Oficial al Republicii Moldova, 2000, nr.</w:t>
      </w:r>
      <w:r w:rsidR="0035274D">
        <w:rPr>
          <w:rFonts w:asciiTheme="majorBidi" w:hAnsiTheme="majorBidi" w:cstheme="majorBidi"/>
          <w:color w:val="000000"/>
          <w:sz w:val="28"/>
          <w:szCs w:val="28"/>
          <w:lang w:val="ro-RO"/>
        </w:rPr>
        <w:t>1-</w:t>
      </w:r>
      <w:r w:rsidRPr="00293674">
        <w:rPr>
          <w:rFonts w:asciiTheme="majorBidi" w:hAnsiTheme="majorBidi" w:cstheme="majorBidi"/>
          <w:color w:val="000000"/>
          <w:sz w:val="28"/>
          <w:szCs w:val="28"/>
          <w:lang w:val="ro-RO"/>
        </w:rPr>
        <w:t xml:space="preserve">4, art.2), cu modificările şi completările ulterioare, se modifică și se completează după cum urmează: </w:t>
      </w:r>
    </w:p>
    <w:p w14:paraId="377B5605"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1. La articolul 1:</w:t>
      </w:r>
    </w:p>
    <w:p w14:paraId="119FCCCB"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rPr>
        <w:t>noțiunil</w:t>
      </w:r>
      <w:r w:rsidR="009F6C09">
        <w:rPr>
          <w:rFonts w:asciiTheme="majorBidi" w:hAnsiTheme="majorBidi" w:cstheme="majorBidi"/>
          <w:color w:val="000000"/>
          <w:sz w:val="28"/>
          <w:szCs w:val="28"/>
          <w:lang w:val="ro-RO"/>
        </w:rPr>
        <w:t>e</w:t>
      </w:r>
      <w:r w:rsidRPr="00293674">
        <w:rPr>
          <w:rFonts w:asciiTheme="majorBidi" w:hAnsiTheme="majorBidi" w:cstheme="majorBidi"/>
          <w:color w:val="000000"/>
          <w:sz w:val="28"/>
          <w:szCs w:val="28"/>
          <w:lang w:val="ro-RO"/>
        </w:rPr>
        <w:t xml:space="preserve"> „</w:t>
      </w:r>
      <w:r w:rsidRPr="00293674">
        <w:rPr>
          <w:rFonts w:asciiTheme="majorBidi" w:hAnsiTheme="majorBidi" w:cstheme="majorBidi"/>
          <w:i/>
          <w:iCs/>
          <w:color w:val="000000"/>
          <w:sz w:val="28"/>
          <w:szCs w:val="28"/>
          <w:lang w:val="ro-RO" w:eastAsia="ro-RO"/>
        </w:rPr>
        <w:t>Casa Naţională de Asigurări Sociale”</w:t>
      </w:r>
      <w:r w:rsidRPr="00293674">
        <w:rPr>
          <w:rFonts w:asciiTheme="majorBidi" w:hAnsiTheme="majorBidi" w:cstheme="majorBidi"/>
          <w:color w:val="000000"/>
          <w:sz w:val="28"/>
          <w:szCs w:val="28"/>
          <w:lang w:val="ro-RO" w:eastAsia="ro-RO"/>
        </w:rPr>
        <w:t xml:space="preserve"> și „</w:t>
      </w:r>
      <w:r w:rsidRPr="00293674">
        <w:rPr>
          <w:rFonts w:asciiTheme="majorBidi" w:hAnsiTheme="majorBidi" w:cstheme="majorBidi"/>
          <w:i/>
          <w:color w:val="000000"/>
          <w:sz w:val="28"/>
          <w:szCs w:val="28"/>
          <w:lang w:val="ro-RO" w:eastAsia="ro-RO"/>
        </w:rPr>
        <w:t>casă teritorială</w:t>
      </w:r>
      <w:r w:rsidR="009F6C09">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va avea următorul cuprins:</w:t>
      </w:r>
    </w:p>
    <w:p w14:paraId="3A804C75"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i/>
          <w:iCs/>
          <w:color w:val="000000"/>
          <w:sz w:val="28"/>
          <w:szCs w:val="28"/>
          <w:lang w:val="ro-RO" w:eastAsia="ro-RO"/>
        </w:rPr>
        <w:t>„Casa Naţională de Asigurări Sociale</w:t>
      </w:r>
      <w:r w:rsidRPr="00293674">
        <w:rPr>
          <w:rFonts w:asciiTheme="majorBidi" w:hAnsiTheme="majorBidi" w:cstheme="majorBidi"/>
          <w:color w:val="000000"/>
          <w:sz w:val="28"/>
          <w:szCs w:val="28"/>
          <w:lang w:val="ro-RO" w:eastAsia="ro-RO"/>
        </w:rPr>
        <w:t xml:space="preserve"> (denumită în continuare </w:t>
      </w:r>
      <w:r w:rsidRPr="00293674">
        <w:rPr>
          <w:rFonts w:asciiTheme="majorBidi" w:hAnsiTheme="majorBidi" w:cstheme="majorBidi"/>
          <w:i/>
          <w:iCs/>
          <w:color w:val="000000"/>
          <w:sz w:val="28"/>
          <w:szCs w:val="28"/>
          <w:lang w:val="ro-RO" w:eastAsia="ro-RO"/>
        </w:rPr>
        <w:t>Casa Naţională</w:t>
      </w:r>
      <w:r w:rsidRPr="00293674">
        <w:rPr>
          <w:rFonts w:asciiTheme="majorBidi" w:hAnsiTheme="majorBidi" w:cstheme="majorBidi"/>
          <w:color w:val="000000"/>
          <w:sz w:val="28"/>
          <w:szCs w:val="28"/>
          <w:lang w:val="ro-RO" w:eastAsia="ro-RO"/>
        </w:rPr>
        <w:t xml:space="preserve">) </w:t>
      </w:r>
      <w:r w:rsidR="0035274D">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autoritate administrativă centrală în subordinea Guvernului, care administrează şi gestionează sistemul public de asigurări sociale;</w:t>
      </w:r>
    </w:p>
    <w:p w14:paraId="6701EDA2" w14:textId="77777777" w:rsidR="009F3F7A" w:rsidRPr="00293674" w:rsidRDefault="009F3F7A" w:rsidP="009F6C09">
      <w:pPr>
        <w:ind w:firstLine="709"/>
        <w:rPr>
          <w:rFonts w:asciiTheme="majorBidi" w:hAnsiTheme="majorBidi" w:cstheme="majorBidi"/>
          <w:color w:val="000000"/>
          <w:sz w:val="28"/>
          <w:szCs w:val="28"/>
          <w:lang w:val="ro-RO" w:eastAsia="ru-RU"/>
        </w:rPr>
      </w:pPr>
      <w:r w:rsidRPr="00293674">
        <w:rPr>
          <w:rFonts w:asciiTheme="majorBidi" w:hAnsiTheme="majorBidi" w:cstheme="majorBidi"/>
          <w:i/>
          <w:color w:val="000000"/>
          <w:sz w:val="28"/>
          <w:szCs w:val="28"/>
          <w:lang w:val="ro-RO" w:eastAsia="ru-RU"/>
        </w:rPr>
        <w:t>casă teritorială</w:t>
      </w:r>
      <w:r w:rsidR="0035274D">
        <w:rPr>
          <w:rFonts w:asciiTheme="majorBidi" w:hAnsiTheme="majorBidi" w:cstheme="majorBidi"/>
          <w:i/>
          <w:color w:val="000000"/>
          <w:sz w:val="28"/>
          <w:szCs w:val="28"/>
          <w:lang w:val="ro-RO" w:eastAsia="ru-RU"/>
        </w:rPr>
        <w:t xml:space="preserve"> –</w:t>
      </w:r>
      <w:r w:rsidRPr="00293674">
        <w:rPr>
          <w:rFonts w:asciiTheme="majorBidi" w:hAnsiTheme="majorBidi" w:cstheme="majorBidi"/>
          <w:color w:val="000000"/>
          <w:sz w:val="28"/>
          <w:szCs w:val="28"/>
          <w:lang w:val="ro-RO" w:eastAsia="ru-RU"/>
        </w:rPr>
        <w:t xml:space="preserve">  subdiviziune structurală a Casei Naționale</w:t>
      </w:r>
      <w:r w:rsidR="009F6C09">
        <w:rPr>
          <w:rFonts w:asciiTheme="majorBidi" w:hAnsiTheme="majorBidi" w:cstheme="majorBidi"/>
          <w:color w:val="000000"/>
          <w:sz w:val="28"/>
          <w:szCs w:val="28"/>
          <w:lang w:val="ro-RO" w:eastAsia="ru-RU"/>
        </w:rPr>
        <w:t>”.</w:t>
      </w:r>
    </w:p>
    <w:p w14:paraId="5006447B"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o-RO"/>
        </w:rPr>
        <w:t xml:space="preserve">2. </w:t>
      </w:r>
      <w:r w:rsidR="009F6C09">
        <w:rPr>
          <w:rFonts w:asciiTheme="majorBidi" w:hAnsiTheme="majorBidi" w:cstheme="majorBidi"/>
          <w:bCs/>
          <w:color w:val="000000"/>
          <w:sz w:val="28"/>
          <w:szCs w:val="28"/>
          <w:lang w:val="ro-RO"/>
        </w:rPr>
        <w:t>La a</w:t>
      </w:r>
      <w:r w:rsidR="009F6C09" w:rsidRPr="00293674">
        <w:rPr>
          <w:rFonts w:asciiTheme="majorBidi" w:hAnsiTheme="majorBidi" w:cstheme="majorBidi"/>
          <w:bCs/>
          <w:color w:val="000000"/>
          <w:sz w:val="28"/>
          <w:szCs w:val="28"/>
          <w:lang w:val="ro-RO"/>
        </w:rPr>
        <w:t>rticolul 43</w:t>
      </w:r>
      <w:r w:rsidR="009F6C09">
        <w:rPr>
          <w:rFonts w:asciiTheme="majorBidi" w:hAnsiTheme="majorBidi" w:cstheme="majorBidi"/>
          <w:bCs/>
          <w:color w:val="000000"/>
          <w:sz w:val="28"/>
          <w:szCs w:val="28"/>
          <w:lang w:val="ro-RO"/>
        </w:rPr>
        <w:t>,</w:t>
      </w:r>
      <w:r w:rsidR="009F6C09" w:rsidRPr="00293674">
        <w:rPr>
          <w:rFonts w:asciiTheme="majorBidi" w:hAnsiTheme="majorBidi" w:cstheme="majorBidi"/>
          <w:bCs/>
          <w:color w:val="000000"/>
          <w:sz w:val="28"/>
          <w:szCs w:val="28"/>
          <w:lang w:val="ro-RO"/>
        </w:rPr>
        <w:t xml:space="preserve"> </w:t>
      </w:r>
      <w:r w:rsidR="009F6C09">
        <w:rPr>
          <w:rFonts w:asciiTheme="majorBidi" w:hAnsiTheme="majorBidi" w:cstheme="majorBidi"/>
          <w:bCs/>
          <w:color w:val="000000"/>
          <w:sz w:val="28"/>
          <w:szCs w:val="28"/>
          <w:lang w:val="ro-RO"/>
        </w:rPr>
        <w:t>a</w:t>
      </w:r>
      <w:r w:rsidRPr="00293674">
        <w:rPr>
          <w:rFonts w:asciiTheme="majorBidi" w:hAnsiTheme="majorBidi" w:cstheme="majorBidi"/>
          <w:bCs/>
          <w:color w:val="000000"/>
          <w:sz w:val="28"/>
          <w:szCs w:val="28"/>
          <w:lang w:val="ro-RO"/>
        </w:rPr>
        <w:t xml:space="preserve">lineatul (1) </w:t>
      </w:r>
      <w:r w:rsidRPr="00293674">
        <w:rPr>
          <w:rFonts w:asciiTheme="majorBidi" w:hAnsiTheme="majorBidi" w:cstheme="majorBidi"/>
          <w:color w:val="000000"/>
          <w:sz w:val="28"/>
          <w:szCs w:val="28"/>
          <w:lang w:val="ro-RO"/>
        </w:rPr>
        <w:t>va avea următorul cuprins:</w:t>
      </w:r>
    </w:p>
    <w:p w14:paraId="1B7DFA5A" w14:textId="66FDD012"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bCs/>
          <w:color w:val="000000"/>
          <w:sz w:val="28"/>
          <w:szCs w:val="28"/>
          <w:lang w:val="ro-RO"/>
        </w:rPr>
        <w:t xml:space="preserve"> </w:t>
      </w:r>
      <w:r w:rsidRPr="00293674">
        <w:rPr>
          <w:rFonts w:asciiTheme="majorBidi" w:hAnsiTheme="majorBidi" w:cstheme="majorBidi"/>
          <w:color w:val="000000"/>
          <w:sz w:val="28"/>
          <w:szCs w:val="28"/>
          <w:lang w:val="ro-RO" w:eastAsia="ro-RO"/>
        </w:rPr>
        <w:t xml:space="preserve">„(1) Casa Naţională de Asigurări Sociale este autoritate administrativă centrală în subordinea  Guvernului, </w:t>
      </w:r>
      <w:r w:rsidRPr="00293674">
        <w:rPr>
          <w:rFonts w:asciiTheme="majorBidi" w:hAnsiTheme="majorBidi" w:cstheme="majorBidi"/>
          <w:color w:val="000000"/>
          <w:sz w:val="28"/>
          <w:szCs w:val="28"/>
          <w:lang w:val="ro-RO"/>
        </w:rPr>
        <w:t>c</w:t>
      </w:r>
      <w:r w:rsidR="009F6C09">
        <w:rPr>
          <w:rFonts w:asciiTheme="majorBidi" w:hAnsiTheme="majorBidi" w:cstheme="majorBidi"/>
          <w:color w:val="000000"/>
          <w:sz w:val="28"/>
          <w:szCs w:val="28"/>
          <w:lang w:val="ro-RO"/>
        </w:rPr>
        <w:t>ar</w:t>
      </w:r>
      <w:r w:rsidRPr="00293674">
        <w:rPr>
          <w:rFonts w:asciiTheme="majorBidi" w:hAnsiTheme="majorBidi" w:cstheme="majorBidi"/>
          <w:color w:val="000000"/>
          <w:sz w:val="28"/>
          <w:szCs w:val="28"/>
          <w:lang w:val="ro-RO"/>
        </w:rPr>
        <w:t>e administrează sistemul public de asigurări sociale</w:t>
      </w:r>
      <w:r w:rsidR="00567EE7" w:rsidRPr="00567EE7">
        <w:rPr>
          <w:rFonts w:asciiTheme="majorBidi" w:hAnsiTheme="majorBidi" w:cstheme="majorBidi"/>
          <w:color w:val="000000"/>
          <w:sz w:val="28"/>
          <w:szCs w:val="28"/>
          <w:lang w:val="ro-RO"/>
        </w:rPr>
        <w:t xml:space="preserve"> </w:t>
      </w:r>
      <w:r w:rsidR="00567EE7" w:rsidRPr="00293674">
        <w:rPr>
          <w:rFonts w:asciiTheme="majorBidi" w:hAnsiTheme="majorBidi" w:cstheme="majorBidi"/>
          <w:color w:val="000000"/>
          <w:sz w:val="28"/>
          <w:szCs w:val="28"/>
          <w:lang w:val="ro-RO"/>
        </w:rPr>
        <w:t>şi gestionează</w:t>
      </w:r>
      <w:r w:rsidR="00567EE7">
        <w:rPr>
          <w:rFonts w:asciiTheme="majorBidi" w:hAnsiTheme="majorBidi" w:cstheme="majorBidi"/>
          <w:color w:val="000000"/>
          <w:sz w:val="28"/>
          <w:szCs w:val="28"/>
          <w:lang w:val="ro-RO"/>
        </w:rPr>
        <w:t xml:space="preserve"> bugetul asigurării sociale de stat prin contul unic trezorerial al Ministerului Finanțelor</w:t>
      </w:r>
      <w:r w:rsidRPr="00293674">
        <w:rPr>
          <w:rFonts w:asciiTheme="majorBidi" w:hAnsiTheme="majorBidi" w:cstheme="majorBidi"/>
          <w:color w:val="000000"/>
          <w:sz w:val="28"/>
          <w:szCs w:val="28"/>
          <w:lang w:val="ro-RO"/>
        </w:rPr>
        <w:t>.”</w:t>
      </w:r>
    </w:p>
    <w:p w14:paraId="4AFA161A"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3. Articolul 44 se abrogă.</w:t>
      </w:r>
    </w:p>
    <w:p w14:paraId="772EC141" w14:textId="77777777" w:rsidR="009F3F7A" w:rsidRPr="00293674" w:rsidRDefault="009F3F7A" w:rsidP="00293674">
      <w:pPr>
        <w:ind w:firstLine="709"/>
        <w:rPr>
          <w:rFonts w:asciiTheme="majorBidi" w:hAnsiTheme="majorBidi" w:cstheme="majorBidi"/>
          <w:color w:val="000000"/>
          <w:sz w:val="28"/>
          <w:szCs w:val="28"/>
          <w:lang w:val="ro-RO" w:eastAsia="ru-RU"/>
        </w:rPr>
      </w:pPr>
      <w:r w:rsidRPr="00293674">
        <w:rPr>
          <w:rFonts w:asciiTheme="majorBidi" w:hAnsiTheme="majorBidi" w:cstheme="majorBidi"/>
          <w:color w:val="000000"/>
          <w:sz w:val="28"/>
          <w:szCs w:val="28"/>
          <w:lang w:val="ro-RO" w:eastAsia="ru-RU"/>
        </w:rPr>
        <w:t>4. La articolul 45:</w:t>
      </w:r>
    </w:p>
    <w:p w14:paraId="57B8C456"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u-RU"/>
        </w:rPr>
        <w:t>la alineatul (1)</w:t>
      </w:r>
      <w:r w:rsidR="009F6C09">
        <w:rPr>
          <w:rFonts w:asciiTheme="majorBidi" w:hAnsiTheme="majorBidi" w:cstheme="majorBidi"/>
          <w:color w:val="000000"/>
          <w:sz w:val="28"/>
          <w:szCs w:val="28"/>
          <w:lang w:val="ro-RO" w:eastAsia="ru-RU"/>
        </w:rPr>
        <w:t>, cuvintele</w:t>
      </w:r>
      <w:r w:rsidRPr="00293674">
        <w:rPr>
          <w:rFonts w:asciiTheme="majorBidi" w:hAnsiTheme="majorBidi" w:cstheme="majorBidi"/>
          <w:color w:val="000000"/>
          <w:sz w:val="28"/>
          <w:szCs w:val="28"/>
          <w:lang w:val="ro-RO" w:eastAsia="ru-RU"/>
        </w:rPr>
        <w:t xml:space="preserve"> „președinte desemnat de Guvern” se substituie cu </w:t>
      </w:r>
      <w:r w:rsidR="009F6C09">
        <w:rPr>
          <w:rFonts w:asciiTheme="majorBidi" w:hAnsiTheme="majorBidi" w:cstheme="majorBidi"/>
          <w:color w:val="000000"/>
          <w:sz w:val="28"/>
          <w:szCs w:val="28"/>
          <w:lang w:val="ro-RO" w:eastAsia="ru-RU"/>
        </w:rPr>
        <w:t>textul</w:t>
      </w:r>
      <w:r w:rsidRPr="00293674">
        <w:rPr>
          <w:rFonts w:asciiTheme="majorBidi" w:hAnsiTheme="majorBidi" w:cstheme="majorBidi"/>
          <w:color w:val="000000"/>
          <w:sz w:val="28"/>
          <w:szCs w:val="28"/>
          <w:lang w:val="ro-RO" w:eastAsia="ru-RU"/>
        </w:rPr>
        <w:t xml:space="preserve"> „director general, n</w:t>
      </w:r>
      <w:r w:rsidRPr="00293674">
        <w:rPr>
          <w:rFonts w:asciiTheme="majorBidi" w:hAnsiTheme="majorBidi" w:cstheme="majorBidi"/>
          <w:color w:val="000000"/>
          <w:sz w:val="28"/>
          <w:szCs w:val="28"/>
          <w:lang w:val="ro-RO"/>
        </w:rPr>
        <w:t>umit şi eliberat din funcţie de către Guvern”</w:t>
      </w:r>
      <w:r w:rsidR="002A7B3D">
        <w:rPr>
          <w:rFonts w:asciiTheme="majorBidi" w:hAnsiTheme="majorBidi" w:cstheme="majorBidi"/>
          <w:color w:val="000000"/>
          <w:sz w:val="28"/>
          <w:szCs w:val="28"/>
          <w:lang w:val="ro-RO"/>
        </w:rPr>
        <w:t>;</w:t>
      </w:r>
    </w:p>
    <w:p w14:paraId="39E7A2A4" w14:textId="3024D29B" w:rsidR="002A2227"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alineat</w:t>
      </w:r>
      <w:r w:rsidR="002A2227">
        <w:rPr>
          <w:rFonts w:asciiTheme="majorBidi" w:hAnsiTheme="majorBidi" w:cstheme="majorBidi"/>
          <w:color w:val="000000"/>
          <w:sz w:val="28"/>
          <w:szCs w:val="28"/>
          <w:lang w:val="ro-RO"/>
        </w:rPr>
        <w:t>ul</w:t>
      </w:r>
      <w:r w:rsidRPr="00293674">
        <w:rPr>
          <w:rFonts w:asciiTheme="majorBidi" w:hAnsiTheme="majorBidi" w:cstheme="majorBidi"/>
          <w:color w:val="000000"/>
          <w:sz w:val="28"/>
          <w:szCs w:val="28"/>
          <w:lang w:val="ro-RO"/>
        </w:rPr>
        <w:t xml:space="preserve"> (2) </w:t>
      </w:r>
      <w:r w:rsidR="002A2227">
        <w:rPr>
          <w:rFonts w:asciiTheme="majorBidi" w:hAnsiTheme="majorBidi" w:cstheme="majorBidi"/>
          <w:color w:val="000000"/>
          <w:sz w:val="28"/>
          <w:szCs w:val="28"/>
          <w:lang w:val="ro-RO"/>
        </w:rPr>
        <w:t>va avea următorul cuprins:</w:t>
      </w:r>
    </w:p>
    <w:p w14:paraId="01DB07E0" w14:textId="7270697A" w:rsidR="002A2227" w:rsidRDefault="002A2227" w:rsidP="00293674">
      <w:pPr>
        <w:ind w:firstLine="709"/>
        <w:rPr>
          <w:rFonts w:asciiTheme="majorBidi" w:hAnsiTheme="majorBidi" w:cstheme="majorBidi"/>
          <w:color w:val="000000"/>
          <w:sz w:val="28"/>
          <w:szCs w:val="28"/>
          <w:lang w:val="ro-RO"/>
        </w:rPr>
      </w:pPr>
      <w:r>
        <w:rPr>
          <w:rFonts w:asciiTheme="majorBidi" w:hAnsiTheme="majorBidi" w:cstheme="majorBidi"/>
          <w:color w:val="000000"/>
          <w:sz w:val="28"/>
          <w:szCs w:val="28"/>
          <w:lang w:val="ro-RO"/>
        </w:rPr>
        <w:t>„(2) Directorul general al Casei Naționale este administratorul de buget.”</w:t>
      </w:r>
    </w:p>
    <w:p w14:paraId="6650FC78" w14:textId="0FB062DF" w:rsidR="009F3F7A" w:rsidRPr="00293674" w:rsidRDefault="002A2227" w:rsidP="00293674">
      <w:pPr>
        <w:ind w:firstLine="709"/>
        <w:rPr>
          <w:rFonts w:asciiTheme="majorBidi" w:hAnsiTheme="majorBidi" w:cstheme="majorBidi"/>
          <w:color w:val="000000"/>
          <w:sz w:val="28"/>
          <w:szCs w:val="28"/>
          <w:lang w:val="ro-RO"/>
        </w:rPr>
      </w:pPr>
      <w:r>
        <w:rPr>
          <w:rFonts w:asciiTheme="majorBidi" w:hAnsiTheme="majorBidi" w:cstheme="majorBidi"/>
          <w:color w:val="000000"/>
          <w:sz w:val="28"/>
          <w:szCs w:val="28"/>
          <w:lang w:val="ro-RO"/>
        </w:rPr>
        <w:t xml:space="preserve">la alineatul </w:t>
      </w:r>
      <w:r w:rsidR="009F3F7A" w:rsidRPr="00293674">
        <w:rPr>
          <w:rFonts w:asciiTheme="majorBidi" w:hAnsiTheme="majorBidi" w:cstheme="majorBidi"/>
          <w:color w:val="000000"/>
          <w:sz w:val="28"/>
          <w:szCs w:val="28"/>
          <w:lang w:val="ro-RO"/>
        </w:rPr>
        <w:t xml:space="preserve"> (2</w:t>
      </w:r>
      <w:r w:rsidR="009F3F7A" w:rsidRPr="00293674">
        <w:rPr>
          <w:rFonts w:asciiTheme="majorBidi" w:hAnsiTheme="majorBidi" w:cstheme="majorBidi"/>
          <w:color w:val="000000"/>
          <w:sz w:val="28"/>
          <w:szCs w:val="28"/>
          <w:vertAlign w:val="superscript"/>
          <w:lang w:val="ro-RO"/>
        </w:rPr>
        <w:t>1</w:t>
      </w:r>
      <w:r w:rsidR="009F3F7A" w:rsidRPr="00293674">
        <w:rPr>
          <w:rFonts w:asciiTheme="majorBidi" w:hAnsiTheme="majorBidi" w:cstheme="majorBidi"/>
          <w:color w:val="000000"/>
          <w:sz w:val="28"/>
          <w:szCs w:val="28"/>
          <w:lang w:val="ro-RO"/>
        </w:rPr>
        <w:t>)</w:t>
      </w:r>
      <w:r w:rsidR="009F6C09">
        <w:rPr>
          <w:rFonts w:asciiTheme="majorBidi" w:hAnsiTheme="majorBidi" w:cstheme="majorBidi"/>
          <w:color w:val="000000"/>
          <w:sz w:val="28"/>
          <w:szCs w:val="28"/>
          <w:lang w:val="ro-RO"/>
        </w:rPr>
        <w:t>,</w:t>
      </w:r>
      <w:r w:rsidR="009F3F7A" w:rsidRPr="00293674">
        <w:rPr>
          <w:rFonts w:asciiTheme="majorBidi" w:hAnsiTheme="majorBidi" w:cstheme="majorBidi"/>
          <w:color w:val="000000"/>
          <w:sz w:val="28"/>
          <w:szCs w:val="28"/>
          <w:lang w:val="ro-RO"/>
        </w:rPr>
        <w:t xml:space="preserve"> </w:t>
      </w:r>
      <w:r w:rsidR="009F6C09">
        <w:rPr>
          <w:rFonts w:asciiTheme="majorBidi" w:hAnsiTheme="majorBidi" w:cstheme="majorBidi"/>
          <w:color w:val="000000"/>
          <w:sz w:val="28"/>
          <w:szCs w:val="28"/>
          <w:lang w:val="ro-RO"/>
        </w:rPr>
        <w:t>cuvintele</w:t>
      </w:r>
      <w:r w:rsidR="009F3F7A" w:rsidRPr="00293674">
        <w:rPr>
          <w:rFonts w:asciiTheme="majorBidi" w:hAnsiTheme="majorBidi" w:cstheme="majorBidi"/>
          <w:color w:val="000000"/>
          <w:sz w:val="28"/>
          <w:szCs w:val="28"/>
          <w:lang w:val="ro-RO"/>
        </w:rPr>
        <w:t xml:space="preserve"> „Președintele Casei Naţionale” se substituie cu </w:t>
      </w:r>
      <w:r w:rsidR="009F6C09">
        <w:rPr>
          <w:rFonts w:asciiTheme="majorBidi" w:hAnsiTheme="majorBidi" w:cstheme="majorBidi"/>
          <w:color w:val="000000"/>
          <w:sz w:val="28"/>
          <w:szCs w:val="28"/>
          <w:lang w:val="ro-RO"/>
        </w:rPr>
        <w:t>cuvintele</w:t>
      </w:r>
      <w:r w:rsidR="009F3F7A" w:rsidRPr="00293674">
        <w:rPr>
          <w:rFonts w:asciiTheme="majorBidi" w:hAnsiTheme="majorBidi" w:cstheme="majorBidi"/>
          <w:color w:val="000000"/>
          <w:sz w:val="28"/>
          <w:szCs w:val="28"/>
          <w:lang w:val="ro-RO"/>
        </w:rPr>
        <w:t xml:space="preserve"> „Directorul general al Casei Naţionale”. </w:t>
      </w:r>
    </w:p>
    <w:p w14:paraId="4BF270A5" w14:textId="77777777" w:rsidR="009F3F7A" w:rsidRPr="00293674" w:rsidRDefault="009F3F7A" w:rsidP="00293674">
      <w:pPr>
        <w:ind w:firstLine="709"/>
        <w:rPr>
          <w:rFonts w:asciiTheme="majorBidi" w:hAnsiTheme="majorBidi" w:cstheme="majorBidi"/>
          <w:color w:val="000000"/>
          <w:sz w:val="28"/>
          <w:szCs w:val="28"/>
          <w:lang w:val="ro-RO" w:eastAsia="ru-RU"/>
        </w:rPr>
      </w:pPr>
      <w:r w:rsidRPr="00293674">
        <w:rPr>
          <w:rFonts w:asciiTheme="majorBidi" w:hAnsiTheme="majorBidi" w:cstheme="majorBidi"/>
          <w:color w:val="000000"/>
          <w:sz w:val="28"/>
          <w:szCs w:val="28"/>
          <w:lang w:val="ro-RO" w:eastAsia="ru-RU"/>
        </w:rPr>
        <w:t xml:space="preserve">5. La articolul 46: </w:t>
      </w:r>
    </w:p>
    <w:p w14:paraId="2ED836BF" w14:textId="77777777" w:rsidR="009F3F7A" w:rsidRPr="00293674" w:rsidRDefault="009F6C09" w:rsidP="00293674">
      <w:pPr>
        <w:ind w:firstLine="709"/>
        <w:rPr>
          <w:rFonts w:asciiTheme="majorBidi" w:hAnsiTheme="majorBidi" w:cstheme="majorBidi"/>
          <w:color w:val="000000"/>
          <w:sz w:val="28"/>
          <w:szCs w:val="28"/>
          <w:lang w:val="ro-RO" w:eastAsia="ru-RU"/>
        </w:rPr>
      </w:pPr>
      <w:r>
        <w:rPr>
          <w:rFonts w:asciiTheme="majorBidi" w:hAnsiTheme="majorBidi" w:cstheme="majorBidi"/>
          <w:color w:val="000000"/>
          <w:sz w:val="28"/>
          <w:szCs w:val="28"/>
          <w:lang w:val="ro-RO" w:eastAsia="ru-RU"/>
        </w:rPr>
        <w:t>denumirea</w:t>
      </w:r>
      <w:r w:rsidR="009F3F7A" w:rsidRPr="00293674">
        <w:rPr>
          <w:rFonts w:asciiTheme="majorBidi" w:hAnsiTheme="majorBidi" w:cstheme="majorBidi"/>
          <w:color w:val="000000"/>
          <w:sz w:val="28"/>
          <w:szCs w:val="28"/>
          <w:lang w:val="ro-RO" w:eastAsia="ru-RU"/>
        </w:rPr>
        <w:t xml:space="preserve"> articolului va avea următorul cuprins: </w:t>
      </w:r>
    </w:p>
    <w:p w14:paraId="37B8F7D5" w14:textId="77777777" w:rsidR="009F3F7A" w:rsidRPr="00293674" w:rsidRDefault="009F6C09" w:rsidP="00293674">
      <w:pPr>
        <w:ind w:firstLine="709"/>
        <w:rPr>
          <w:rFonts w:asciiTheme="majorBidi" w:hAnsiTheme="majorBidi" w:cstheme="majorBidi"/>
          <w:color w:val="000000"/>
          <w:sz w:val="28"/>
          <w:szCs w:val="28"/>
          <w:lang w:val="ro-RO" w:eastAsia="ru-RU"/>
        </w:rPr>
      </w:pPr>
      <w:r>
        <w:rPr>
          <w:rFonts w:asciiTheme="majorBidi" w:hAnsiTheme="majorBidi" w:cstheme="majorBidi"/>
          <w:color w:val="000000"/>
          <w:sz w:val="28"/>
          <w:szCs w:val="28"/>
          <w:lang w:val="ro-RO" w:eastAsia="ru-RU"/>
        </w:rPr>
        <w:t>„</w:t>
      </w:r>
      <w:r w:rsidR="009F3F7A" w:rsidRPr="00293674">
        <w:rPr>
          <w:rFonts w:asciiTheme="majorBidi" w:hAnsiTheme="majorBidi" w:cstheme="majorBidi"/>
          <w:color w:val="000000"/>
          <w:sz w:val="28"/>
          <w:szCs w:val="28"/>
          <w:lang w:val="ro-RO" w:eastAsia="ru-RU"/>
        </w:rPr>
        <w:t>Organizarea Casei Naţionale</w:t>
      </w:r>
      <w:r>
        <w:rPr>
          <w:rFonts w:asciiTheme="majorBidi" w:hAnsiTheme="majorBidi" w:cstheme="majorBidi"/>
          <w:color w:val="000000"/>
          <w:sz w:val="28"/>
          <w:szCs w:val="28"/>
          <w:lang w:val="ro-RO" w:eastAsia="ru-RU"/>
        </w:rPr>
        <w:t>”;</w:t>
      </w:r>
    </w:p>
    <w:p w14:paraId="4E0873EE" w14:textId="77777777" w:rsidR="009F3F7A" w:rsidRPr="00293674" w:rsidRDefault="009F6C09" w:rsidP="00293674">
      <w:pPr>
        <w:ind w:firstLine="709"/>
        <w:rPr>
          <w:rFonts w:asciiTheme="majorBidi" w:hAnsiTheme="majorBidi" w:cstheme="majorBidi"/>
          <w:color w:val="000000"/>
          <w:sz w:val="28"/>
          <w:szCs w:val="28"/>
          <w:lang w:val="ro-RO" w:eastAsia="ru-RU"/>
        </w:rPr>
      </w:pPr>
      <w:r>
        <w:rPr>
          <w:rFonts w:asciiTheme="majorBidi" w:hAnsiTheme="majorBidi" w:cstheme="majorBidi"/>
          <w:color w:val="000000"/>
          <w:sz w:val="28"/>
          <w:szCs w:val="28"/>
          <w:lang w:val="ro-RO" w:eastAsia="ru-RU"/>
        </w:rPr>
        <w:t>a</w:t>
      </w:r>
      <w:r w:rsidR="009F3F7A" w:rsidRPr="00293674">
        <w:rPr>
          <w:rFonts w:asciiTheme="majorBidi" w:hAnsiTheme="majorBidi" w:cstheme="majorBidi"/>
          <w:color w:val="000000"/>
          <w:sz w:val="28"/>
          <w:szCs w:val="28"/>
          <w:lang w:val="ro-RO" w:eastAsia="ru-RU"/>
        </w:rPr>
        <w:t>lineatele (1) şi (2) vor avea următorul cuprins:</w:t>
      </w:r>
    </w:p>
    <w:p w14:paraId="35544B3A"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u-RU"/>
        </w:rPr>
        <w:t xml:space="preserve">„(1) </w:t>
      </w:r>
      <w:r w:rsidRPr="00293674">
        <w:rPr>
          <w:rFonts w:asciiTheme="majorBidi" w:hAnsiTheme="majorBidi" w:cstheme="majorBidi"/>
          <w:color w:val="000000"/>
          <w:sz w:val="28"/>
          <w:szCs w:val="28"/>
          <w:lang w:val="ro-RO"/>
        </w:rPr>
        <w:t>Regulamentul privind organizarea şi funcţionarea Casei Naţionale, precum şi structura şi efectivul-limită ale acesteia se aprobă de Guvern.</w:t>
      </w:r>
    </w:p>
    <w:p w14:paraId="7DD6BAC5"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rPr>
        <w:t>(2) În funcţie de numărul sau de structura asiguraților și beneficiarilor de prestații sociale</w:t>
      </w:r>
      <w:r w:rsidR="002A7B3D">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precum şi de complexitatea activităţii la nivel teritorial, se </w:t>
      </w:r>
      <w:r w:rsidRPr="00293674">
        <w:rPr>
          <w:rFonts w:asciiTheme="majorBidi" w:hAnsiTheme="majorBidi" w:cstheme="majorBidi"/>
          <w:color w:val="000000"/>
          <w:sz w:val="28"/>
          <w:szCs w:val="28"/>
          <w:lang w:val="ro-RO"/>
        </w:rPr>
        <w:lastRenderedPageBreak/>
        <w:t xml:space="preserve">constituie </w:t>
      </w:r>
      <w:r w:rsidRPr="00293674">
        <w:rPr>
          <w:rFonts w:asciiTheme="majorBidi" w:hAnsiTheme="majorBidi" w:cstheme="majorBidi"/>
          <w:color w:val="000000"/>
          <w:sz w:val="28"/>
          <w:szCs w:val="28"/>
          <w:lang w:val="ro-RO" w:eastAsia="ro-RO"/>
        </w:rPr>
        <w:t xml:space="preserve">case teritoriale, care sînt subdiviziuni structurale ale Casei Naţionale şi nu au calitate de persoană juridică. </w:t>
      </w:r>
    </w:p>
    <w:p w14:paraId="31C81B71"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Numărul caselor teritoriale se stabileşte în Regulamentul privind organizarea şi funcţionarea Casei Naţionale.</w:t>
      </w:r>
      <w:r w:rsidR="002A7B3D">
        <w:rPr>
          <w:rFonts w:asciiTheme="majorBidi" w:hAnsiTheme="majorBidi" w:cstheme="majorBidi"/>
          <w:color w:val="000000"/>
          <w:sz w:val="28"/>
          <w:szCs w:val="28"/>
          <w:lang w:val="ro-RO"/>
        </w:rPr>
        <w:t>”;</w:t>
      </w:r>
    </w:p>
    <w:p w14:paraId="16A1F463" w14:textId="77777777" w:rsidR="009F3F7A" w:rsidRPr="00293674" w:rsidRDefault="009F3F7A" w:rsidP="00293674">
      <w:pPr>
        <w:ind w:firstLine="567"/>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6. La articolul 47</w:t>
      </w:r>
      <w:r w:rsidR="002A7B3D">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alineatul (1) va avea următorul cuprins: </w:t>
      </w:r>
    </w:p>
    <w:p w14:paraId="5E29329C" w14:textId="63F1561C" w:rsidR="009F3F7A" w:rsidRPr="00293674" w:rsidRDefault="009F3F7A" w:rsidP="00293674">
      <w:pPr>
        <w:ind w:firstLine="567"/>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rPr>
        <w:t xml:space="preserve">„(1) Cheltuielile de organizare şi funcţionare a sistemului public </w:t>
      </w:r>
      <w:r w:rsidR="009F6C09">
        <w:rPr>
          <w:rFonts w:asciiTheme="majorBidi" w:hAnsiTheme="majorBidi" w:cstheme="majorBidi"/>
          <w:color w:val="000000"/>
          <w:sz w:val="28"/>
          <w:szCs w:val="28"/>
          <w:lang w:val="ro-RO"/>
        </w:rPr>
        <w:t>sînt</w:t>
      </w:r>
      <w:r w:rsidRPr="00293674">
        <w:rPr>
          <w:rFonts w:asciiTheme="majorBidi" w:hAnsiTheme="majorBidi" w:cstheme="majorBidi"/>
          <w:color w:val="000000"/>
          <w:sz w:val="28"/>
          <w:szCs w:val="28"/>
          <w:lang w:val="ro-RO"/>
        </w:rPr>
        <w:t xml:space="preserve"> parte componentă a bugetului asigurărilor sociale de stat</w:t>
      </w:r>
      <w:r w:rsidR="002A2227">
        <w:rPr>
          <w:rFonts w:asciiTheme="majorBidi" w:hAnsiTheme="majorBidi" w:cstheme="majorBidi"/>
          <w:color w:val="000000"/>
          <w:sz w:val="28"/>
          <w:szCs w:val="28"/>
          <w:lang w:val="ro-RO"/>
        </w:rPr>
        <w:t>.”</w:t>
      </w:r>
    </w:p>
    <w:p w14:paraId="6D8770CC" w14:textId="77777777" w:rsidR="009F3F7A" w:rsidRPr="00293674" w:rsidRDefault="009F3F7A" w:rsidP="00293674">
      <w:pPr>
        <w:ind w:firstLine="567"/>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7. La articolul 48</w:t>
      </w:r>
      <w:r w:rsidR="002A7B3D">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sintagma „președintele Casei Naţionale” se substituie cu sintagma „directorul general al Casei Naţionale”. </w:t>
      </w:r>
    </w:p>
    <w:p w14:paraId="7FFF320C" w14:textId="77777777" w:rsidR="00293674" w:rsidRDefault="00293674" w:rsidP="009F3F7A">
      <w:pPr>
        <w:ind w:left="-567" w:firstLine="567"/>
        <w:rPr>
          <w:rFonts w:asciiTheme="majorBidi" w:hAnsiTheme="majorBidi" w:cstheme="majorBidi"/>
          <w:b/>
          <w:color w:val="000000"/>
          <w:sz w:val="28"/>
          <w:szCs w:val="28"/>
          <w:lang w:val="ro-RO"/>
        </w:rPr>
      </w:pPr>
    </w:p>
    <w:p w14:paraId="7C3004F2" w14:textId="0E8DFBD9"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b/>
          <w:color w:val="000000"/>
          <w:sz w:val="28"/>
          <w:szCs w:val="28"/>
          <w:lang w:val="ro-RO"/>
        </w:rPr>
        <w:t xml:space="preserve">Art. </w:t>
      </w:r>
      <w:r w:rsidR="00136ECA">
        <w:rPr>
          <w:rFonts w:asciiTheme="majorBidi" w:hAnsiTheme="majorBidi" w:cstheme="majorBidi"/>
          <w:b/>
          <w:color w:val="000000"/>
          <w:sz w:val="28"/>
          <w:szCs w:val="28"/>
          <w:lang w:val="ro-RO"/>
        </w:rPr>
        <w:t>I</w:t>
      </w:r>
      <w:r w:rsidRPr="00293674">
        <w:rPr>
          <w:rFonts w:asciiTheme="majorBidi" w:hAnsiTheme="majorBidi" w:cstheme="majorBidi"/>
          <w:b/>
          <w:color w:val="000000"/>
          <w:sz w:val="28"/>
          <w:szCs w:val="28"/>
          <w:lang w:val="ro-RO"/>
        </w:rPr>
        <w:t xml:space="preserve">X. </w:t>
      </w:r>
      <w:r w:rsidR="00293674">
        <w:rPr>
          <w:rFonts w:asciiTheme="majorBidi" w:hAnsiTheme="majorBidi" w:cstheme="majorBidi"/>
          <w:b/>
          <w:color w:val="000000"/>
          <w:sz w:val="28"/>
          <w:szCs w:val="28"/>
          <w:lang w:val="ro-RO"/>
        </w:rPr>
        <w:t>–</w:t>
      </w:r>
      <w:r w:rsidRPr="00293674">
        <w:rPr>
          <w:rFonts w:asciiTheme="majorBidi" w:hAnsiTheme="majorBidi" w:cstheme="majorBidi"/>
          <w:b/>
          <w:color w:val="000000"/>
          <w:sz w:val="28"/>
          <w:szCs w:val="28"/>
          <w:lang w:val="ro-RO"/>
        </w:rPr>
        <w:t xml:space="preserve"> </w:t>
      </w:r>
      <w:r w:rsidRPr="00293674">
        <w:rPr>
          <w:rFonts w:asciiTheme="majorBidi" w:hAnsiTheme="majorBidi" w:cstheme="majorBidi"/>
          <w:color w:val="000000"/>
          <w:sz w:val="28"/>
          <w:szCs w:val="28"/>
          <w:lang w:val="ro-RO" w:eastAsia="ro-RO"/>
        </w:rPr>
        <w:t xml:space="preserve">Codul navigaţiei maritime comerciale al Republicii Moldova, aprobat prin </w:t>
      </w:r>
      <w:hyperlink r:id="rId13" w:history="1">
        <w:r w:rsidRPr="00293674">
          <w:rPr>
            <w:rFonts w:asciiTheme="majorBidi" w:hAnsiTheme="majorBidi" w:cstheme="majorBidi"/>
            <w:color w:val="000000"/>
            <w:sz w:val="28"/>
            <w:szCs w:val="28"/>
            <w:lang w:val="ro-RO" w:eastAsia="ro-RO"/>
          </w:rPr>
          <w:t>Legea nr.599/1999</w:t>
        </w:r>
      </w:hyperlink>
      <w:r w:rsidRPr="00293674">
        <w:rPr>
          <w:rFonts w:asciiTheme="majorBidi" w:hAnsiTheme="majorBidi" w:cstheme="majorBidi"/>
          <w:color w:val="000000"/>
          <w:sz w:val="28"/>
          <w:szCs w:val="28"/>
          <w:lang w:val="ro-RO" w:eastAsia="ro-RO"/>
        </w:rPr>
        <w:t xml:space="preserve"> (Monitorul Oficial al Republicii Moldova, 2001, nr.1–4, art.2), cu modificările şi completările ulterioare, se modifică şi se completează după cum urmează: </w:t>
      </w:r>
    </w:p>
    <w:p w14:paraId="593AAB3A"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1. La articolul 6</w:t>
      </w:r>
      <w:r w:rsidRPr="00293674">
        <w:rPr>
          <w:rFonts w:asciiTheme="majorBidi" w:hAnsiTheme="majorBidi" w:cstheme="majorBidi"/>
          <w:color w:val="000000"/>
          <w:sz w:val="28"/>
          <w:szCs w:val="28"/>
          <w:vertAlign w:val="superscript"/>
          <w:lang w:val="ro-RO" w:eastAsia="ro-RO"/>
        </w:rPr>
        <w:t>1</w:t>
      </w:r>
      <w:r w:rsidRPr="00293674">
        <w:rPr>
          <w:rFonts w:asciiTheme="majorBidi" w:hAnsiTheme="majorBidi" w:cstheme="majorBidi"/>
          <w:color w:val="000000"/>
          <w:sz w:val="28"/>
          <w:szCs w:val="28"/>
          <w:lang w:val="ro-RO" w:eastAsia="ro-RO"/>
        </w:rPr>
        <w:t xml:space="preserve">: </w:t>
      </w:r>
    </w:p>
    <w:p w14:paraId="3AC7BEE4"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 xml:space="preserve">alineatul (1) va avea următorul cuprins: </w:t>
      </w:r>
    </w:p>
    <w:p w14:paraId="1BF2FD1C"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„(1) Agenţia Navală este autoritate administrativă din subordinea organului central de specialitate în domeniul transportului naval.</w:t>
      </w:r>
      <w:r w:rsidR="002A7B3D">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w:t>
      </w:r>
    </w:p>
    <w:p w14:paraId="53E4CB33"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la alineatul (4) litera j)</w:t>
      </w:r>
      <w:r w:rsidR="002A7B3D">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w:t>
      </w:r>
      <w:r w:rsidR="002A7B3D">
        <w:rPr>
          <w:rFonts w:asciiTheme="majorBidi" w:hAnsiTheme="majorBidi" w:cstheme="majorBidi"/>
          <w:color w:val="000000"/>
          <w:sz w:val="28"/>
          <w:szCs w:val="28"/>
          <w:lang w:val="ro-RO" w:eastAsia="ro-RO"/>
        </w:rPr>
        <w:t xml:space="preserve">cuvintele </w:t>
      </w:r>
      <w:r w:rsidRPr="00293674">
        <w:rPr>
          <w:rFonts w:asciiTheme="majorBidi" w:hAnsiTheme="majorBidi" w:cstheme="majorBidi"/>
          <w:color w:val="000000"/>
          <w:sz w:val="28"/>
          <w:szCs w:val="28"/>
          <w:lang w:val="ro-RO" w:eastAsia="ro-RO"/>
        </w:rPr>
        <w:t>„cu notificarea</w:t>
      </w:r>
      <w:r w:rsidR="002A7B3D">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se substituie cu </w:t>
      </w:r>
      <w:r w:rsidR="002A7B3D">
        <w:rPr>
          <w:rFonts w:asciiTheme="majorBidi" w:hAnsiTheme="majorBidi" w:cstheme="majorBidi"/>
          <w:color w:val="000000"/>
          <w:sz w:val="28"/>
          <w:szCs w:val="28"/>
          <w:lang w:val="ro-RO" w:eastAsia="ro-RO"/>
        </w:rPr>
        <w:t>cuvintele</w:t>
      </w:r>
      <w:r w:rsidRPr="00293674">
        <w:rPr>
          <w:rFonts w:asciiTheme="majorBidi" w:hAnsiTheme="majorBidi" w:cstheme="majorBidi"/>
          <w:color w:val="000000"/>
          <w:sz w:val="28"/>
          <w:szCs w:val="28"/>
          <w:lang w:val="ro-RO" w:eastAsia="ro-RO"/>
        </w:rPr>
        <w:t xml:space="preserve"> „</w:t>
      </w:r>
      <w:r w:rsidRPr="00293674">
        <w:rPr>
          <w:rFonts w:asciiTheme="majorBidi" w:hAnsiTheme="majorBidi" w:cstheme="majorBidi"/>
          <w:color w:val="000000"/>
          <w:sz w:val="28"/>
          <w:szCs w:val="28"/>
          <w:lang w:val="ro-RO"/>
        </w:rPr>
        <w:t>cu avizul pozitiv al”</w:t>
      </w:r>
      <w:r w:rsidR="002A7B3D">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w:t>
      </w:r>
    </w:p>
    <w:p w14:paraId="0B544DEE"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2. La articolul 6</w:t>
      </w:r>
      <w:r w:rsidRPr="00293674">
        <w:rPr>
          <w:rFonts w:asciiTheme="majorBidi" w:hAnsiTheme="majorBidi" w:cstheme="majorBidi"/>
          <w:color w:val="000000"/>
          <w:sz w:val="28"/>
          <w:szCs w:val="28"/>
          <w:vertAlign w:val="superscript"/>
          <w:lang w:val="ro-RO" w:eastAsia="ro-RO"/>
        </w:rPr>
        <w:t>2</w:t>
      </w:r>
      <w:r w:rsidRPr="00293674">
        <w:rPr>
          <w:rFonts w:asciiTheme="majorBidi" w:hAnsiTheme="majorBidi" w:cstheme="majorBidi"/>
          <w:color w:val="000000"/>
          <w:sz w:val="28"/>
          <w:szCs w:val="28"/>
          <w:lang w:val="ro-RO" w:eastAsia="ro-RO"/>
        </w:rPr>
        <w:t>:</w:t>
      </w:r>
    </w:p>
    <w:p w14:paraId="3C3E543D"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color w:val="000000"/>
          <w:sz w:val="28"/>
          <w:szCs w:val="28"/>
          <w:lang w:val="ro-RO" w:eastAsia="ro-RO"/>
        </w:rPr>
        <w:t>alineatul (2) se completează cu textul „</w:t>
      </w:r>
      <w:r w:rsidR="002A7B3D">
        <w:rPr>
          <w:rFonts w:asciiTheme="majorBidi" w:hAnsiTheme="majorBidi" w:cstheme="majorBidi"/>
          <w:color w:val="000000"/>
          <w:sz w:val="28"/>
          <w:szCs w:val="28"/>
          <w:lang w:val="ro-RO" w:eastAsia="ro-RO"/>
        </w:rPr>
        <w:t xml:space="preserve"> , </w:t>
      </w:r>
      <w:r w:rsidRPr="00293674">
        <w:rPr>
          <w:rFonts w:asciiTheme="majorBidi" w:hAnsiTheme="majorBidi" w:cstheme="majorBidi"/>
          <w:sz w:val="28"/>
          <w:szCs w:val="28"/>
          <w:lang w:val="ro-RO"/>
        </w:rPr>
        <w:t>numiți în funcţie publică şi eliberați sau destituiți din funcţie publică, în condiţiile legii, de către ministru.”</w:t>
      </w:r>
      <w:r w:rsidR="002A7B3D">
        <w:rPr>
          <w:rFonts w:asciiTheme="majorBidi" w:hAnsiTheme="majorBidi" w:cstheme="majorBidi"/>
          <w:sz w:val="28"/>
          <w:szCs w:val="28"/>
          <w:lang w:val="ro-RO"/>
        </w:rPr>
        <w:t>;</w:t>
      </w:r>
    </w:p>
    <w:p w14:paraId="3E328B84" w14:textId="3C815D6B"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alineatele (3)-(9), (11) și (13) se abrogă</w:t>
      </w:r>
      <w:r w:rsidR="003F4FCB">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w:t>
      </w:r>
    </w:p>
    <w:p w14:paraId="341F1B40" w14:textId="49E9A544" w:rsidR="009F3F7A" w:rsidRPr="00293674" w:rsidRDefault="003F4FCB"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alineat</w:t>
      </w:r>
      <w:r>
        <w:rPr>
          <w:rFonts w:asciiTheme="majorBidi" w:hAnsiTheme="majorBidi" w:cstheme="majorBidi"/>
          <w:color w:val="000000"/>
          <w:sz w:val="28"/>
          <w:szCs w:val="28"/>
          <w:lang w:val="ro-RO" w:eastAsia="ro-RO"/>
        </w:rPr>
        <w:t>ele</w:t>
      </w:r>
      <w:r w:rsidRPr="00293674">
        <w:rPr>
          <w:rFonts w:asciiTheme="majorBidi" w:hAnsiTheme="majorBidi" w:cstheme="majorBidi"/>
          <w:color w:val="000000"/>
          <w:sz w:val="28"/>
          <w:szCs w:val="28"/>
          <w:lang w:val="ro-RO" w:eastAsia="ro-RO"/>
        </w:rPr>
        <w:t xml:space="preserve"> </w:t>
      </w:r>
      <w:r w:rsidR="009F3F7A" w:rsidRPr="00293674">
        <w:rPr>
          <w:rFonts w:asciiTheme="majorBidi" w:hAnsiTheme="majorBidi" w:cstheme="majorBidi"/>
          <w:color w:val="000000"/>
          <w:sz w:val="28"/>
          <w:szCs w:val="28"/>
          <w:lang w:val="ro-RO" w:eastAsia="ro-RO"/>
        </w:rPr>
        <w:t xml:space="preserve">(10) </w:t>
      </w:r>
      <w:r w:rsidR="002A7B3D">
        <w:rPr>
          <w:rFonts w:asciiTheme="majorBidi" w:hAnsiTheme="majorBidi" w:cstheme="majorBidi"/>
          <w:color w:val="000000"/>
          <w:sz w:val="28"/>
          <w:szCs w:val="28"/>
          <w:lang w:val="ro-RO" w:eastAsia="ro-RO"/>
        </w:rPr>
        <w:t xml:space="preserve">și (12) </w:t>
      </w:r>
      <w:r w:rsidR="009F3F7A" w:rsidRPr="00293674">
        <w:rPr>
          <w:rFonts w:asciiTheme="majorBidi" w:hAnsiTheme="majorBidi" w:cstheme="majorBidi"/>
          <w:color w:val="000000"/>
          <w:sz w:val="28"/>
          <w:szCs w:val="28"/>
          <w:lang w:val="ro-RO" w:eastAsia="ro-RO"/>
        </w:rPr>
        <w:t>va avea următorul cuprins:</w:t>
      </w:r>
    </w:p>
    <w:p w14:paraId="286526FD"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 xml:space="preserve">„(10) În cadrul Agenției Navale activează funcționari publici, în condițiile Legii nr.158/2008 </w:t>
      </w:r>
      <w:r w:rsidRPr="00293674">
        <w:rPr>
          <w:rFonts w:asciiTheme="majorBidi" w:hAnsiTheme="majorBidi" w:cstheme="majorBidi"/>
          <w:sz w:val="28"/>
          <w:szCs w:val="28"/>
          <w:lang w:val="ro-RO" w:eastAsia="en-GB"/>
        </w:rPr>
        <w:t>privire la funcţia publică şi statutul funcţionarului public</w:t>
      </w:r>
      <w:r w:rsidRPr="00293674">
        <w:rPr>
          <w:rFonts w:asciiTheme="majorBidi" w:hAnsiTheme="majorBidi" w:cstheme="majorBidi"/>
          <w:color w:val="000000"/>
          <w:sz w:val="28"/>
          <w:szCs w:val="28"/>
          <w:lang w:val="ro-RO" w:eastAsia="ro-RO"/>
        </w:rPr>
        <w:t xml:space="preserve"> și alte categorii de </w:t>
      </w:r>
      <w:r w:rsidRPr="00293674">
        <w:rPr>
          <w:rFonts w:asciiTheme="majorBidi" w:hAnsiTheme="majorBidi" w:cstheme="majorBidi"/>
          <w:sz w:val="28"/>
          <w:szCs w:val="28"/>
          <w:lang w:val="ro-RO" w:eastAsia="en-GB"/>
        </w:rPr>
        <w:t>personal, a căror activitate este reglementată de cadrul normativ în domeniul muncii.</w:t>
      </w:r>
      <w:r w:rsidR="002A7B3D">
        <w:rPr>
          <w:rFonts w:asciiTheme="majorBidi" w:hAnsiTheme="majorBidi" w:cstheme="majorBidi"/>
          <w:sz w:val="28"/>
          <w:szCs w:val="28"/>
          <w:lang w:val="ro-RO" w:eastAsia="en-GB"/>
        </w:rPr>
        <w:t>”;</w:t>
      </w:r>
    </w:p>
    <w:p w14:paraId="4B958F5A" w14:textId="77777777" w:rsidR="009F3F7A" w:rsidRPr="00293674" w:rsidRDefault="00F93146" w:rsidP="00293674">
      <w:pPr>
        <w:ind w:firstLine="709"/>
        <w:rPr>
          <w:rFonts w:asciiTheme="majorBidi" w:hAnsiTheme="majorBidi" w:cstheme="majorBidi"/>
          <w:color w:val="000000"/>
          <w:sz w:val="28"/>
          <w:szCs w:val="28"/>
          <w:lang w:val="ro-RO" w:eastAsia="ru-RU"/>
        </w:rPr>
      </w:pPr>
      <w:r w:rsidRPr="00293674">
        <w:rPr>
          <w:rFonts w:asciiTheme="majorBidi" w:hAnsiTheme="majorBidi" w:cstheme="majorBidi"/>
          <w:color w:val="000000"/>
          <w:sz w:val="28"/>
          <w:szCs w:val="28"/>
          <w:lang w:val="ro-RO" w:eastAsia="ro-RO"/>
        </w:rPr>
        <w:t xml:space="preserve"> </w:t>
      </w:r>
      <w:r w:rsidR="009F3F7A" w:rsidRPr="00293674">
        <w:rPr>
          <w:rFonts w:asciiTheme="majorBidi" w:hAnsiTheme="majorBidi" w:cstheme="majorBidi"/>
          <w:color w:val="000000"/>
          <w:sz w:val="28"/>
          <w:szCs w:val="28"/>
          <w:lang w:val="ro-RO" w:eastAsia="ro-RO"/>
        </w:rPr>
        <w:t xml:space="preserve">„(12) </w:t>
      </w:r>
      <w:r w:rsidR="009F3F7A" w:rsidRPr="00293674">
        <w:rPr>
          <w:rFonts w:asciiTheme="majorBidi" w:hAnsiTheme="majorBidi" w:cstheme="majorBidi"/>
          <w:color w:val="000000"/>
          <w:sz w:val="28"/>
          <w:szCs w:val="28"/>
          <w:lang w:val="ro-RO" w:eastAsia="ru-RU"/>
        </w:rPr>
        <w:t>Bugetul Agenţiei Navale se elaborează, se aprobă și se administrează în conformitate cu principiile, regulile și procedurile stabilite de Legea finanțelor publice și responsabilității bugetar-fiscale nr.181/2014.</w:t>
      </w:r>
      <w:r w:rsidR="002A7B3D">
        <w:rPr>
          <w:rFonts w:asciiTheme="majorBidi" w:hAnsiTheme="majorBidi" w:cstheme="majorBidi"/>
          <w:color w:val="000000"/>
          <w:sz w:val="28"/>
          <w:szCs w:val="28"/>
          <w:lang w:val="ro-RO" w:eastAsia="ru-RU"/>
        </w:rPr>
        <w:t>”;</w:t>
      </w:r>
      <w:r w:rsidR="009F3F7A" w:rsidRPr="00293674">
        <w:rPr>
          <w:rFonts w:asciiTheme="majorBidi" w:hAnsiTheme="majorBidi" w:cstheme="majorBidi"/>
          <w:color w:val="000000"/>
          <w:sz w:val="28"/>
          <w:szCs w:val="28"/>
          <w:lang w:val="ro-RO" w:eastAsia="ru-RU"/>
        </w:rPr>
        <w:t xml:space="preserve"> </w:t>
      </w:r>
    </w:p>
    <w:p w14:paraId="43A9488F" w14:textId="77777777" w:rsidR="009F3F7A" w:rsidRPr="00293674" w:rsidRDefault="002A7B3D" w:rsidP="00293674">
      <w:pPr>
        <w:ind w:firstLine="709"/>
        <w:rPr>
          <w:rFonts w:asciiTheme="majorBidi" w:hAnsiTheme="majorBidi" w:cstheme="majorBidi"/>
          <w:color w:val="000000"/>
          <w:sz w:val="28"/>
          <w:szCs w:val="28"/>
          <w:lang w:val="ro-RO" w:eastAsia="ru-RU"/>
        </w:rPr>
      </w:pPr>
      <w:r>
        <w:rPr>
          <w:rFonts w:asciiTheme="majorBidi" w:hAnsiTheme="majorBidi" w:cstheme="majorBidi"/>
          <w:color w:val="000000"/>
          <w:sz w:val="28"/>
          <w:szCs w:val="28"/>
          <w:lang w:val="ro-RO" w:eastAsia="ru-RU"/>
        </w:rPr>
        <w:t>a</w:t>
      </w:r>
      <w:r w:rsidR="009F3F7A" w:rsidRPr="00293674">
        <w:rPr>
          <w:rFonts w:asciiTheme="majorBidi" w:hAnsiTheme="majorBidi" w:cstheme="majorBidi"/>
          <w:color w:val="000000"/>
          <w:sz w:val="28"/>
          <w:szCs w:val="28"/>
          <w:lang w:val="ro-RO" w:eastAsia="ru-RU"/>
        </w:rPr>
        <w:t xml:space="preserve">lineatul (13) se abrogă. </w:t>
      </w:r>
    </w:p>
    <w:p w14:paraId="5051801F"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3. La articolul 6</w:t>
      </w:r>
      <w:r w:rsidRPr="00293674">
        <w:rPr>
          <w:rFonts w:asciiTheme="majorBidi" w:hAnsiTheme="majorBidi" w:cstheme="majorBidi"/>
          <w:color w:val="000000"/>
          <w:sz w:val="28"/>
          <w:szCs w:val="28"/>
          <w:vertAlign w:val="superscript"/>
          <w:lang w:val="ro-RO" w:eastAsia="ro-RO"/>
        </w:rPr>
        <w:t>3</w:t>
      </w:r>
      <w:r w:rsidR="002A7B3D">
        <w:rPr>
          <w:rFonts w:asciiTheme="majorBidi" w:hAnsiTheme="majorBidi" w:cstheme="majorBidi"/>
          <w:color w:val="000000"/>
          <w:sz w:val="28"/>
          <w:szCs w:val="28"/>
          <w:lang w:val="ro-RO" w:eastAsia="ro-RO"/>
        </w:rPr>
        <w:t xml:space="preserve">, </w:t>
      </w:r>
      <w:r w:rsidRPr="00293674">
        <w:rPr>
          <w:rFonts w:asciiTheme="majorBidi" w:hAnsiTheme="majorBidi" w:cstheme="majorBidi"/>
          <w:color w:val="000000"/>
          <w:sz w:val="28"/>
          <w:szCs w:val="28"/>
          <w:lang w:val="ro-RO" w:eastAsia="ro-RO"/>
        </w:rPr>
        <w:t xml:space="preserve">alineatul (2) va avea următorul cuprins: </w:t>
      </w:r>
    </w:p>
    <w:p w14:paraId="61AD0DDC"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o-RO"/>
        </w:rPr>
        <w:t xml:space="preserve">„(2) </w:t>
      </w:r>
      <w:r w:rsidRPr="00293674">
        <w:rPr>
          <w:rFonts w:asciiTheme="majorBidi" w:hAnsiTheme="majorBidi" w:cstheme="majorBidi"/>
          <w:color w:val="000000"/>
          <w:sz w:val="28"/>
          <w:szCs w:val="28"/>
          <w:lang w:val="ro-RO"/>
        </w:rPr>
        <w:t xml:space="preserve"> Metodologia de calculare a tarifelor pentru serviciile prestate de</w:t>
      </w:r>
      <w:r w:rsidRPr="00293674">
        <w:rPr>
          <w:rFonts w:asciiTheme="majorBidi" w:hAnsiTheme="majorBidi" w:cstheme="majorBidi"/>
          <w:color w:val="000000"/>
          <w:sz w:val="28"/>
          <w:szCs w:val="28"/>
          <w:lang w:val="ro-RO" w:eastAsia="ru-RU"/>
        </w:rPr>
        <w:t xml:space="preserve"> Agenţia Navală</w:t>
      </w:r>
      <w:r w:rsidRPr="00293674">
        <w:rPr>
          <w:rFonts w:asciiTheme="majorBidi" w:hAnsiTheme="majorBidi" w:cstheme="majorBidi"/>
          <w:color w:val="000000"/>
          <w:sz w:val="28"/>
          <w:szCs w:val="28"/>
          <w:lang w:val="ro-RO"/>
        </w:rPr>
        <w:t>, Nomenclatorul serviciilor și cuantumul tarifelor la serviciile prestate de către aceasta se aprobă de Guvern.”</w:t>
      </w:r>
    </w:p>
    <w:p w14:paraId="719486BF" w14:textId="4942D4B7" w:rsidR="009F3F7A" w:rsidRPr="00293674" w:rsidRDefault="009F3F7A">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4. </w:t>
      </w:r>
      <w:bookmarkStart w:id="0" w:name="Articolul_32."/>
      <w:r w:rsidR="00F51B93">
        <w:rPr>
          <w:rFonts w:asciiTheme="majorBidi" w:hAnsiTheme="majorBidi" w:cstheme="majorBidi"/>
          <w:color w:val="000000"/>
          <w:sz w:val="28"/>
          <w:szCs w:val="28"/>
          <w:lang w:val="ro-RO"/>
        </w:rPr>
        <w:t>A</w:t>
      </w:r>
      <w:r w:rsidRPr="00293674">
        <w:rPr>
          <w:rFonts w:asciiTheme="majorBidi" w:hAnsiTheme="majorBidi" w:cstheme="majorBidi"/>
          <w:color w:val="000000"/>
          <w:sz w:val="28"/>
          <w:szCs w:val="28"/>
          <w:lang w:val="ro-RO"/>
        </w:rPr>
        <w:t>rticolul 32</w:t>
      </w:r>
      <w:r w:rsidR="003F4FCB">
        <w:rPr>
          <w:rFonts w:asciiTheme="majorBidi" w:hAnsiTheme="majorBidi" w:cstheme="majorBidi"/>
          <w:color w:val="000000"/>
          <w:sz w:val="28"/>
          <w:szCs w:val="28"/>
          <w:lang w:val="ro-RO"/>
        </w:rPr>
        <w:t xml:space="preserve"> se completează cu </w:t>
      </w:r>
      <w:r w:rsidRPr="00293674">
        <w:rPr>
          <w:rFonts w:asciiTheme="majorBidi" w:hAnsiTheme="majorBidi" w:cstheme="majorBidi"/>
          <w:color w:val="000000"/>
          <w:sz w:val="28"/>
          <w:szCs w:val="28"/>
          <w:lang w:val="ro-RO"/>
        </w:rPr>
        <w:t>alineatul (3</w:t>
      </w:r>
      <w:r w:rsidRPr="00293674">
        <w:rPr>
          <w:rFonts w:asciiTheme="majorBidi" w:hAnsiTheme="majorBidi" w:cstheme="majorBidi"/>
          <w:color w:val="000000"/>
          <w:sz w:val="28"/>
          <w:szCs w:val="28"/>
          <w:vertAlign w:val="superscript"/>
          <w:lang w:val="ro-RO"/>
        </w:rPr>
        <w:t>1</w:t>
      </w:r>
      <w:r w:rsidRPr="00293674">
        <w:rPr>
          <w:rFonts w:asciiTheme="majorBidi" w:hAnsiTheme="majorBidi" w:cstheme="majorBidi"/>
          <w:color w:val="000000"/>
          <w:sz w:val="28"/>
          <w:szCs w:val="28"/>
          <w:lang w:val="ro-RO"/>
        </w:rPr>
        <w:t>) cu următorul cuprins:</w:t>
      </w:r>
    </w:p>
    <w:p w14:paraId="6A023F0D"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„(3</w:t>
      </w:r>
      <w:r w:rsidRPr="00293674">
        <w:rPr>
          <w:rFonts w:asciiTheme="majorBidi" w:hAnsiTheme="majorBidi" w:cstheme="majorBidi"/>
          <w:color w:val="000000"/>
          <w:sz w:val="28"/>
          <w:szCs w:val="28"/>
          <w:vertAlign w:val="superscript"/>
          <w:lang w:val="ro-RO"/>
        </w:rPr>
        <w:t>1</w:t>
      </w:r>
      <w:r w:rsidRPr="00293674">
        <w:rPr>
          <w:rFonts w:asciiTheme="majorBidi" w:hAnsiTheme="majorBidi" w:cstheme="majorBidi"/>
          <w:color w:val="000000"/>
          <w:sz w:val="28"/>
          <w:szCs w:val="28"/>
          <w:lang w:val="ro-RO"/>
        </w:rPr>
        <w:t>) Înscrierea şi evidența navelor şi ambarcaţiunilor sub pavilionul Republicii Moldova, precum şi înscrierea navelor în registrul navelor, cu avizul pozitiv al Ministerului Afacerilor Externe şi Integrării Europene, se efectuează de către Agenţia Navală.”</w:t>
      </w:r>
    </w:p>
    <w:p w14:paraId="7339C4B0" w14:textId="77777777" w:rsidR="00293674" w:rsidRDefault="00293674" w:rsidP="00293674">
      <w:pPr>
        <w:ind w:firstLine="709"/>
        <w:rPr>
          <w:rFonts w:asciiTheme="majorBidi" w:hAnsiTheme="majorBidi" w:cstheme="majorBidi"/>
          <w:b/>
          <w:color w:val="000000"/>
          <w:sz w:val="28"/>
          <w:szCs w:val="28"/>
          <w:lang w:val="ro-RO"/>
        </w:rPr>
      </w:pPr>
    </w:p>
    <w:p w14:paraId="0A3B9485" w14:textId="2B2C45F4"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b/>
          <w:color w:val="000000"/>
          <w:sz w:val="28"/>
          <w:szCs w:val="28"/>
          <w:lang w:val="ro-RO"/>
        </w:rPr>
        <w:t>Art.</w:t>
      </w:r>
      <w:r w:rsidR="006338C3">
        <w:rPr>
          <w:rFonts w:asciiTheme="majorBidi" w:hAnsiTheme="majorBidi" w:cstheme="majorBidi"/>
          <w:b/>
          <w:color w:val="000000"/>
          <w:sz w:val="28"/>
          <w:szCs w:val="28"/>
          <w:lang w:val="ro-RO"/>
        </w:rPr>
        <w:t xml:space="preserve"> </w:t>
      </w:r>
      <w:r w:rsidRPr="00293674">
        <w:rPr>
          <w:rFonts w:asciiTheme="majorBidi" w:hAnsiTheme="majorBidi" w:cstheme="majorBidi"/>
          <w:b/>
          <w:color w:val="000000"/>
          <w:sz w:val="28"/>
          <w:szCs w:val="28"/>
          <w:lang w:val="ro-RO"/>
        </w:rPr>
        <w:t xml:space="preserve">X. </w:t>
      </w:r>
      <w:r w:rsidR="00293674" w:rsidRPr="0035274D">
        <w:rPr>
          <w:rFonts w:asciiTheme="majorBidi" w:hAnsiTheme="majorBidi" w:cstheme="majorBidi"/>
          <w:b/>
          <w:color w:val="000000"/>
          <w:sz w:val="28"/>
          <w:szCs w:val="28"/>
          <w:lang w:val="ro-RO"/>
        </w:rPr>
        <w:t>–</w:t>
      </w:r>
      <w:r w:rsidRPr="0035274D">
        <w:rPr>
          <w:rFonts w:asciiTheme="majorBidi" w:hAnsiTheme="majorBidi" w:cstheme="majorBidi"/>
          <w:b/>
          <w:color w:val="000000"/>
          <w:sz w:val="28"/>
          <w:szCs w:val="28"/>
          <w:lang w:val="ro-RO"/>
        </w:rPr>
        <w:t xml:space="preserve"> </w:t>
      </w:r>
      <w:hyperlink r:id="rId14" w:history="1">
        <w:r w:rsidRPr="0035274D">
          <w:rPr>
            <w:rStyle w:val="af4"/>
            <w:rFonts w:asciiTheme="majorBidi" w:hAnsiTheme="majorBidi" w:cstheme="majorBidi"/>
            <w:color w:val="000000"/>
            <w:sz w:val="28"/>
            <w:szCs w:val="28"/>
            <w:u w:val="none"/>
            <w:lang w:val="ro-RO"/>
          </w:rPr>
          <w:t>Legea nr.1163/2000 cu privire la controlul exportului, reexportului, importului şi tranzitului de mărfuri strategice</w:t>
        </w:r>
      </w:hyperlink>
      <w:r w:rsidRPr="00293674">
        <w:rPr>
          <w:rFonts w:asciiTheme="majorBidi" w:hAnsiTheme="majorBidi" w:cstheme="majorBidi"/>
          <w:color w:val="000000"/>
          <w:sz w:val="28"/>
          <w:szCs w:val="28"/>
          <w:lang w:val="ro-RO"/>
        </w:rPr>
        <w:t xml:space="preserve"> (Monitorul Oficial al </w:t>
      </w:r>
      <w:r w:rsidRPr="00293674">
        <w:rPr>
          <w:rFonts w:asciiTheme="majorBidi" w:hAnsiTheme="majorBidi" w:cstheme="majorBidi"/>
          <w:color w:val="000000"/>
          <w:sz w:val="28"/>
          <w:szCs w:val="28"/>
          <w:lang w:val="ro-RO"/>
        </w:rPr>
        <w:lastRenderedPageBreak/>
        <w:t>Republicii Moldova, 2000, nr.137–138, art.970), cu modificările şi completările ulterioare, se modifică şi se completează după cum urmează:</w:t>
      </w:r>
    </w:p>
    <w:p w14:paraId="2ABD5A1B"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1. </w:t>
      </w:r>
      <w:r w:rsidR="00F51B93">
        <w:rPr>
          <w:rFonts w:asciiTheme="majorBidi" w:hAnsiTheme="majorBidi" w:cstheme="majorBidi"/>
          <w:color w:val="000000"/>
          <w:sz w:val="28"/>
          <w:szCs w:val="28"/>
          <w:lang w:val="ro-RO"/>
        </w:rPr>
        <w:t>A</w:t>
      </w:r>
      <w:r w:rsidRPr="00293674">
        <w:rPr>
          <w:rFonts w:asciiTheme="majorBidi" w:hAnsiTheme="majorBidi" w:cstheme="majorBidi"/>
          <w:color w:val="000000"/>
          <w:sz w:val="28"/>
          <w:szCs w:val="28"/>
          <w:lang w:val="ro-RO"/>
        </w:rPr>
        <w:t xml:space="preserve">rticolul 7 se </w:t>
      </w:r>
      <w:r w:rsidR="00F51B93">
        <w:rPr>
          <w:rFonts w:asciiTheme="majorBidi" w:hAnsiTheme="majorBidi" w:cstheme="majorBidi"/>
          <w:color w:val="000000"/>
          <w:sz w:val="28"/>
          <w:szCs w:val="28"/>
          <w:lang w:val="ro-RO"/>
        </w:rPr>
        <w:t>completează cu</w:t>
      </w:r>
      <w:r w:rsidRPr="00293674">
        <w:rPr>
          <w:rFonts w:asciiTheme="majorBidi" w:hAnsiTheme="majorBidi" w:cstheme="majorBidi"/>
          <w:color w:val="000000"/>
          <w:sz w:val="28"/>
          <w:szCs w:val="28"/>
          <w:lang w:val="ro-RO"/>
        </w:rPr>
        <w:t xml:space="preserve"> litera c</w:t>
      </w:r>
      <w:r w:rsidRPr="00293674">
        <w:rPr>
          <w:rFonts w:asciiTheme="majorBidi" w:hAnsiTheme="majorBidi" w:cstheme="majorBidi"/>
          <w:color w:val="000000"/>
          <w:sz w:val="28"/>
          <w:szCs w:val="28"/>
          <w:vertAlign w:val="superscript"/>
          <w:lang w:val="ro-RO"/>
        </w:rPr>
        <w:t>1</w:t>
      </w:r>
      <w:r w:rsidRPr="00293674">
        <w:rPr>
          <w:rFonts w:asciiTheme="majorBidi" w:hAnsiTheme="majorBidi" w:cstheme="majorBidi"/>
          <w:color w:val="000000"/>
          <w:sz w:val="28"/>
          <w:szCs w:val="28"/>
          <w:lang w:val="ro-RO"/>
        </w:rPr>
        <w:t>) cu următorul cuprins:</w:t>
      </w:r>
    </w:p>
    <w:p w14:paraId="34FED5C9" w14:textId="77777777" w:rsidR="00731540" w:rsidRDefault="00731540" w:rsidP="00293674">
      <w:pPr>
        <w:ind w:firstLine="709"/>
        <w:rPr>
          <w:rFonts w:asciiTheme="majorBidi" w:hAnsiTheme="majorBidi" w:cstheme="majorBidi"/>
          <w:color w:val="000000"/>
          <w:sz w:val="28"/>
          <w:szCs w:val="28"/>
          <w:lang w:val="ro-RO"/>
        </w:rPr>
      </w:pPr>
    </w:p>
    <w:p w14:paraId="3D368298" w14:textId="7268AE9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color w:val="000000"/>
          <w:sz w:val="28"/>
          <w:szCs w:val="28"/>
          <w:lang w:val="ro-RO"/>
        </w:rPr>
        <w:t>„c</w:t>
      </w:r>
      <w:r w:rsidRPr="00293674">
        <w:rPr>
          <w:rFonts w:asciiTheme="majorBidi" w:hAnsiTheme="majorBidi" w:cstheme="majorBidi"/>
          <w:color w:val="000000"/>
          <w:sz w:val="28"/>
          <w:szCs w:val="28"/>
          <w:vertAlign w:val="superscript"/>
          <w:lang w:val="ro-RO"/>
        </w:rPr>
        <w:t>1</w:t>
      </w:r>
      <w:r w:rsidRPr="00293674">
        <w:rPr>
          <w:rFonts w:asciiTheme="majorBidi" w:hAnsiTheme="majorBidi" w:cstheme="majorBidi"/>
          <w:color w:val="000000"/>
          <w:sz w:val="28"/>
          <w:szCs w:val="28"/>
          <w:lang w:val="ro-RO"/>
        </w:rPr>
        <w:t xml:space="preserve">) stabilește organul abilitat cu emiterea autorizațiilor </w:t>
      </w:r>
      <w:r w:rsidRPr="00293674">
        <w:rPr>
          <w:rFonts w:asciiTheme="majorBidi" w:hAnsiTheme="majorBidi" w:cstheme="majorBidi"/>
          <w:sz w:val="28"/>
          <w:szCs w:val="28"/>
          <w:lang w:val="ro-RO"/>
        </w:rPr>
        <w:t>de export, reexport, import şi tranzit de mărfuri strategice.</w:t>
      </w:r>
      <w:r w:rsidR="00F51B93">
        <w:rPr>
          <w:rFonts w:asciiTheme="majorBidi" w:hAnsiTheme="majorBidi" w:cstheme="majorBidi"/>
          <w:sz w:val="28"/>
          <w:szCs w:val="28"/>
          <w:lang w:val="ro-RO"/>
        </w:rPr>
        <w:t>”</w:t>
      </w:r>
    </w:p>
    <w:p w14:paraId="6F3CD151"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2. La articolul 9 alineatul (2)</w:t>
      </w:r>
      <w:r w:rsidR="00F51B93">
        <w:rPr>
          <w:rFonts w:asciiTheme="majorBidi" w:hAnsiTheme="majorBidi" w:cstheme="majorBidi"/>
          <w:color w:val="000000"/>
          <w:sz w:val="28"/>
          <w:szCs w:val="28"/>
          <w:lang w:val="ro-RO"/>
        </w:rPr>
        <w:t>, propoziția a doua</w:t>
      </w:r>
      <w:r w:rsidRPr="00293674">
        <w:rPr>
          <w:rFonts w:asciiTheme="majorBidi" w:hAnsiTheme="majorBidi" w:cstheme="majorBidi"/>
          <w:color w:val="000000"/>
          <w:sz w:val="28"/>
          <w:szCs w:val="28"/>
          <w:lang w:val="ro-RO"/>
        </w:rPr>
        <w:t xml:space="preserve"> se</w:t>
      </w:r>
      <w:r w:rsidR="00F51B93">
        <w:rPr>
          <w:rFonts w:asciiTheme="majorBidi" w:hAnsiTheme="majorBidi" w:cstheme="majorBidi"/>
          <w:color w:val="000000"/>
          <w:sz w:val="28"/>
          <w:szCs w:val="28"/>
          <w:lang w:val="ro-RO"/>
        </w:rPr>
        <w:t xml:space="preserve"> exclude</w:t>
      </w:r>
      <w:r w:rsidRPr="00293674">
        <w:rPr>
          <w:rFonts w:asciiTheme="majorBidi" w:hAnsiTheme="majorBidi" w:cstheme="majorBidi"/>
          <w:color w:val="000000"/>
          <w:sz w:val="28"/>
          <w:szCs w:val="28"/>
          <w:lang w:val="ro-RO"/>
        </w:rPr>
        <w:t xml:space="preserve">. </w:t>
      </w:r>
    </w:p>
    <w:p w14:paraId="0B36F0F0"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3. În tot cuprinsul articolelor 11</w:t>
      </w:r>
      <w:r w:rsidRPr="00293674">
        <w:rPr>
          <w:rFonts w:asciiTheme="majorBidi" w:hAnsiTheme="majorBidi" w:cstheme="majorBidi"/>
          <w:color w:val="000000"/>
          <w:sz w:val="28"/>
          <w:szCs w:val="28"/>
          <w:vertAlign w:val="superscript"/>
          <w:lang w:val="ro-RO"/>
        </w:rPr>
        <w:t>1</w:t>
      </w:r>
      <w:r w:rsidRPr="00293674">
        <w:rPr>
          <w:rFonts w:asciiTheme="majorBidi" w:hAnsiTheme="majorBidi" w:cstheme="majorBidi"/>
          <w:color w:val="000000"/>
          <w:sz w:val="28"/>
          <w:szCs w:val="28"/>
          <w:lang w:val="ro-RO"/>
        </w:rPr>
        <w:t xml:space="preserve"> și 11</w:t>
      </w:r>
      <w:r w:rsidRPr="00293674">
        <w:rPr>
          <w:rFonts w:asciiTheme="majorBidi" w:hAnsiTheme="majorBidi" w:cstheme="majorBidi"/>
          <w:color w:val="000000"/>
          <w:sz w:val="28"/>
          <w:szCs w:val="28"/>
          <w:vertAlign w:val="superscript"/>
          <w:lang w:val="ro-RO"/>
        </w:rPr>
        <w:t>2</w:t>
      </w:r>
      <w:r w:rsidR="00F93146">
        <w:rPr>
          <w:rFonts w:asciiTheme="majorBidi" w:hAnsiTheme="majorBidi" w:cstheme="majorBidi"/>
          <w:color w:val="000000"/>
          <w:sz w:val="28"/>
          <w:szCs w:val="28"/>
          <w:lang w:val="ro-RO"/>
        </w:rPr>
        <w:t xml:space="preserve">, </w:t>
      </w:r>
      <w:r w:rsidRPr="00293674">
        <w:rPr>
          <w:rFonts w:asciiTheme="majorBidi" w:hAnsiTheme="majorBidi" w:cstheme="majorBidi"/>
          <w:color w:val="000000"/>
          <w:sz w:val="28"/>
          <w:szCs w:val="28"/>
          <w:lang w:val="ro-RO"/>
        </w:rPr>
        <w:t>sintagma „Ministerul Economiei și Infrastructurii”</w:t>
      </w:r>
      <w:r w:rsidR="00F51B93">
        <w:rPr>
          <w:rFonts w:asciiTheme="majorBidi" w:hAnsiTheme="majorBidi" w:cstheme="majorBidi"/>
          <w:color w:val="000000"/>
          <w:sz w:val="28"/>
          <w:szCs w:val="28"/>
          <w:lang w:val="ro-RO"/>
        </w:rPr>
        <w:t xml:space="preserve">, la orice caz gramatical, </w:t>
      </w:r>
      <w:r w:rsidRPr="00293674">
        <w:rPr>
          <w:rFonts w:asciiTheme="majorBidi" w:hAnsiTheme="majorBidi" w:cstheme="majorBidi"/>
          <w:color w:val="000000"/>
          <w:sz w:val="28"/>
          <w:szCs w:val="28"/>
          <w:lang w:val="ro-RO"/>
        </w:rPr>
        <w:t xml:space="preserve"> se substituie cu sintagma „organul abilitat de Guvern”</w:t>
      </w:r>
      <w:r w:rsidR="00F51B93">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la </w:t>
      </w:r>
      <w:r w:rsidR="00F51B93">
        <w:rPr>
          <w:rFonts w:asciiTheme="majorBidi" w:hAnsiTheme="majorBidi" w:cstheme="majorBidi"/>
          <w:color w:val="000000"/>
          <w:sz w:val="28"/>
          <w:szCs w:val="28"/>
          <w:lang w:val="ro-RO"/>
        </w:rPr>
        <w:t>cazul</w:t>
      </w:r>
      <w:r w:rsidRPr="00293674">
        <w:rPr>
          <w:rFonts w:asciiTheme="majorBidi" w:hAnsiTheme="majorBidi" w:cstheme="majorBidi"/>
          <w:color w:val="000000"/>
          <w:sz w:val="28"/>
          <w:szCs w:val="28"/>
          <w:lang w:val="ro-RO"/>
        </w:rPr>
        <w:t xml:space="preserve"> gramatical corespunzăto</w:t>
      </w:r>
      <w:r w:rsidR="00F51B93">
        <w:rPr>
          <w:rFonts w:asciiTheme="majorBidi" w:hAnsiTheme="majorBidi" w:cstheme="majorBidi"/>
          <w:color w:val="000000"/>
          <w:sz w:val="28"/>
          <w:szCs w:val="28"/>
          <w:lang w:val="ro-RO"/>
        </w:rPr>
        <w:t>r</w:t>
      </w:r>
      <w:r w:rsidRPr="00293674">
        <w:rPr>
          <w:rFonts w:asciiTheme="majorBidi" w:hAnsiTheme="majorBidi" w:cstheme="majorBidi"/>
          <w:color w:val="000000"/>
          <w:sz w:val="28"/>
          <w:szCs w:val="28"/>
          <w:lang w:val="ro-RO"/>
        </w:rPr>
        <w:t xml:space="preserve">. </w:t>
      </w:r>
    </w:p>
    <w:p w14:paraId="55C5D8DD" w14:textId="77777777" w:rsidR="00293674" w:rsidRDefault="00293674" w:rsidP="00293674">
      <w:pPr>
        <w:ind w:firstLine="709"/>
        <w:rPr>
          <w:rFonts w:asciiTheme="majorBidi" w:hAnsiTheme="majorBidi" w:cstheme="majorBidi"/>
          <w:b/>
          <w:color w:val="000000"/>
          <w:sz w:val="28"/>
          <w:szCs w:val="28"/>
          <w:lang w:val="ro-RO"/>
        </w:rPr>
      </w:pPr>
    </w:p>
    <w:p w14:paraId="221D8089" w14:textId="352C188C"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b/>
          <w:color w:val="000000"/>
          <w:sz w:val="28"/>
          <w:szCs w:val="28"/>
          <w:lang w:val="ro-RO"/>
        </w:rPr>
        <w:t xml:space="preserve">Art. XI. </w:t>
      </w:r>
      <w:r w:rsidR="00293674">
        <w:rPr>
          <w:rFonts w:asciiTheme="majorBidi" w:hAnsiTheme="majorBidi" w:cstheme="majorBidi"/>
          <w:b/>
          <w:color w:val="000000"/>
          <w:sz w:val="28"/>
          <w:szCs w:val="28"/>
          <w:lang w:val="ro-RO"/>
        </w:rPr>
        <w:t>–</w:t>
      </w:r>
      <w:r w:rsidRPr="00293674">
        <w:rPr>
          <w:rFonts w:asciiTheme="majorBidi" w:hAnsiTheme="majorBidi" w:cstheme="majorBidi"/>
          <w:color w:val="000000"/>
          <w:sz w:val="28"/>
          <w:szCs w:val="28"/>
          <w:lang w:val="ro-RO"/>
        </w:rPr>
        <w:t xml:space="preserve"> La articolul 7 din Legea nr.140/2001 privind </w:t>
      </w:r>
      <w:r w:rsidRPr="00293674">
        <w:rPr>
          <w:rFonts w:asciiTheme="majorBidi" w:hAnsiTheme="majorBidi" w:cstheme="majorBidi"/>
          <w:color w:val="000000"/>
          <w:sz w:val="28"/>
          <w:szCs w:val="28"/>
          <w:lang w:val="ro-RO" w:eastAsia="ro-RO"/>
        </w:rPr>
        <w:t>Inspectoratul de Stat al Muncii (Monitorul Oficial al Republicii Moldova, 2001, nr.68–71, art.505), cu modificările şi completările ulterioare, alineatul (1) va avea următorul cuprins:</w:t>
      </w:r>
    </w:p>
    <w:p w14:paraId="60D8D0F9"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 </w:t>
      </w:r>
      <w:r w:rsidRPr="00293674">
        <w:rPr>
          <w:rFonts w:asciiTheme="majorBidi" w:hAnsiTheme="majorBidi" w:cstheme="majorBidi"/>
          <w:color w:val="000000"/>
          <w:sz w:val="28"/>
          <w:szCs w:val="28"/>
          <w:lang w:val="ro-RO" w:eastAsia="ro-RO"/>
        </w:rPr>
        <w:t xml:space="preserve">„(1) Inspectoratul de Stat al Muncii este condus de un director, </w:t>
      </w:r>
      <w:r w:rsidRPr="00293674">
        <w:rPr>
          <w:rFonts w:asciiTheme="majorBidi" w:hAnsiTheme="majorBidi" w:cstheme="majorBidi"/>
          <w:color w:val="000000"/>
          <w:sz w:val="28"/>
          <w:szCs w:val="28"/>
          <w:lang w:val="ro-RO"/>
        </w:rPr>
        <w:t xml:space="preserve">numit în funcţie publică şi eliberat sau destituit din funcţie publică, în condiţiile legii, de către ministru.” </w:t>
      </w:r>
    </w:p>
    <w:p w14:paraId="78D5CC0D" w14:textId="77777777" w:rsidR="00293674" w:rsidRDefault="00293674" w:rsidP="00293674">
      <w:pPr>
        <w:ind w:firstLine="709"/>
        <w:rPr>
          <w:rFonts w:asciiTheme="majorBidi" w:hAnsiTheme="majorBidi" w:cstheme="majorBidi"/>
          <w:b/>
          <w:color w:val="000000"/>
          <w:sz w:val="28"/>
          <w:szCs w:val="28"/>
          <w:lang w:val="ro-RO"/>
        </w:rPr>
      </w:pPr>
    </w:p>
    <w:p w14:paraId="3D0208A2" w14:textId="6E2561F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b/>
          <w:color w:val="000000"/>
          <w:sz w:val="28"/>
          <w:szCs w:val="28"/>
          <w:lang w:val="ro-RO"/>
        </w:rPr>
        <w:t>Art.</w:t>
      </w:r>
      <w:r w:rsidR="006338C3">
        <w:rPr>
          <w:rFonts w:asciiTheme="majorBidi" w:hAnsiTheme="majorBidi" w:cstheme="majorBidi"/>
          <w:b/>
          <w:color w:val="000000"/>
          <w:sz w:val="28"/>
          <w:szCs w:val="28"/>
          <w:lang w:val="ro-RO"/>
        </w:rPr>
        <w:t xml:space="preserve"> </w:t>
      </w:r>
      <w:r w:rsidRPr="00293674">
        <w:rPr>
          <w:rFonts w:asciiTheme="majorBidi" w:hAnsiTheme="majorBidi" w:cstheme="majorBidi"/>
          <w:b/>
          <w:color w:val="000000"/>
          <w:sz w:val="28"/>
          <w:szCs w:val="28"/>
          <w:lang w:val="ro-RO"/>
        </w:rPr>
        <w:t>X</w:t>
      </w:r>
      <w:bookmarkEnd w:id="0"/>
      <w:r w:rsidRPr="00293674">
        <w:rPr>
          <w:rFonts w:asciiTheme="majorBidi" w:hAnsiTheme="majorBidi" w:cstheme="majorBidi"/>
          <w:b/>
          <w:color w:val="000000"/>
          <w:sz w:val="28"/>
          <w:szCs w:val="28"/>
          <w:lang w:val="ro-RO"/>
        </w:rPr>
        <w:t xml:space="preserve">II. </w:t>
      </w:r>
      <w:r w:rsidR="00293674">
        <w:rPr>
          <w:rFonts w:asciiTheme="majorBidi" w:hAnsiTheme="majorBidi" w:cstheme="majorBidi"/>
          <w:b/>
          <w:color w:val="000000"/>
          <w:sz w:val="28"/>
          <w:szCs w:val="28"/>
          <w:lang w:val="ro-RO"/>
        </w:rPr>
        <w:t>–</w:t>
      </w:r>
      <w:r w:rsidRPr="00293674">
        <w:rPr>
          <w:rFonts w:asciiTheme="majorBidi" w:hAnsiTheme="majorBidi" w:cstheme="majorBidi"/>
          <w:color w:val="000000"/>
          <w:sz w:val="28"/>
          <w:szCs w:val="28"/>
          <w:lang w:val="ro-RO"/>
        </w:rPr>
        <w:t xml:space="preserve"> Legea nr. 102/2003 </w:t>
      </w:r>
      <w:r w:rsidRPr="00293674">
        <w:rPr>
          <w:rFonts w:asciiTheme="majorBidi" w:hAnsiTheme="majorBidi" w:cstheme="majorBidi"/>
          <w:bCs/>
          <w:color w:val="000000"/>
          <w:sz w:val="28"/>
          <w:szCs w:val="28"/>
          <w:lang w:val="ro-RO"/>
        </w:rPr>
        <w:t>privind ocuparea forţei de muncă şi protecţia socială a persoanelor aflate în căutarea unui loc de muncă (</w:t>
      </w:r>
      <w:r w:rsidRPr="00293674">
        <w:rPr>
          <w:rFonts w:asciiTheme="majorBidi" w:hAnsiTheme="majorBidi" w:cstheme="majorBidi"/>
          <w:color w:val="000000"/>
          <w:sz w:val="28"/>
          <w:szCs w:val="28"/>
          <w:lang w:val="ro-RO"/>
        </w:rPr>
        <w:t> Monitorul Oficial al Republicii Moldova</w:t>
      </w:r>
      <w:r w:rsidR="00FE5E3F">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2003, nr. 70-72 , art.312), cu modificările </w:t>
      </w:r>
      <w:r w:rsidR="00FE5E3F">
        <w:rPr>
          <w:rFonts w:asciiTheme="majorBidi" w:hAnsiTheme="majorBidi" w:cstheme="majorBidi"/>
          <w:color w:val="000000"/>
          <w:sz w:val="28"/>
          <w:szCs w:val="28"/>
          <w:lang w:val="ro-RO"/>
        </w:rPr>
        <w:t xml:space="preserve">și completările </w:t>
      </w:r>
      <w:r w:rsidRPr="00293674">
        <w:rPr>
          <w:rFonts w:asciiTheme="majorBidi" w:hAnsiTheme="majorBidi" w:cstheme="majorBidi"/>
          <w:color w:val="000000"/>
          <w:sz w:val="28"/>
          <w:szCs w:val="28"/>
          <w:lang w:val="ro-RO"/>
        </w:rPr>
        <w:t>ulterioare, se modifică și se completează după cum urmează:</w:t>
      </w:r>
    </w:p>
    <w:p w14:paraId="1211F6B6"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1. La articolul 10: </w:t>
      </w:r>
    </w:p>
    <w:p w14:paraId="56325F03"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rPr>
        <w:t>la alineatul (1)</w:t>
      </w:r>
      <w:r w:rsidR="0035274D">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w:t>
      </w:r>
      <w:r w:rsidR="00FE5E3F">
        <w:rPr>
          <w:rFonts w:asciiTheme="majorBidi" w:hAnsiTheme="majorBidi" w:cstheme="majorBidi"/>
          <w:color w:val="000000"/>
          <w:sz w:val="28"/>
          <w:szCs w:val="28"/>
          <w:lang w:val="ro-RO"/>
        </w:rPr>
        <w:t>cuvintele</w:t>
      </w:r>
      <w:r w:rsidRPr="00293674">
        <w:rPr>
          <w:rFonts w:asciiTheme="majorBidi" w:hAnsiTheme="majorBidi" w:cstheme="majorBidi"/>
          <w:color w:val="000000"/>
          <w:sz w:val="28"/>
          <w:szCs w:val="28"/>
          <w:lang w:val="ro-RO"/>
        </w:rPr>
        <w:t xml:space="preserve"> „</w:t>
      </w:r>
      <w:r w:rsidRPr="00293674">
        <w:rPr>
          <w:rFonts w:asciiTheme="majorBidi" w:hAnsiTheme="majorBidi" w:cstheme="majorBidi"/>
          <w:color w:val="000000"/>
          <w:sz w:val="28"/>
          <w:szCs w:val="28"/>
          <w:lang w:val="ro-RO" w:eastAsia="ro-RO"/>
        </w:rPr>
        <w:t>de pe lîngă Ministerul Muncii, Protecţiei Sociale şi Familiei” se exclud</w:t>
      </w:r>
      <w:r w:rsidR="00FE5E3F">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w:t>
      </w:r>
    </w:p>
    <w:p w14:paraId="6573C716"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 xml:space="preserve">alineatul (2) va avea următorul cuprins: </w:t>
      </w:r>
    </w:p>
    <w:p w14:paraId="25A97E65"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o-RO"/>
        </w:rPr>
        <w:t xml:space="preserve">„(2) Agenţia Naţională este autoritate administrativă din subordinea organului central de specialitate responsabil de ocuparea forței de muncă, care activează în baza </w:t>
      </w:r>
      <w:r w:rsidRPr="00293674">
        <w:rPr>
          <w:rFonts w:asciiTheme="majorBidi" w:hAnsiTheme="majorBidi" w:cstheme="majorBidi"/>
          <w:color w:val="000000"/>
          <w:sz w:val="28"/>
          <w:szCs w:val="28"/>
          <w:lang w:val="ro-RO"/>
        </w:rPr>
        <w:t>Regulamentului de organizare şi funcţionare, aprobat de Guvern.”</w:t>
      </w:r>
      <w:r w:rsidR="00FE5E3F">
        <w:rPr>
          <w:rFonts w:asciiTheme="majorBidi" w:hAnsiTheme="majorBidi" w:cstheme="majorBidi"/>
          <w:color w:val="000000"/>
          <w:sz w:val="28"/>
          <w:szCs w:val="28"/>
          <w:lang w:val="ro-RO"/>
        </w:rPr>
        <w:t>;</w:t>
      </w:r>
    </w:p>
    <w:p w14:paraId="7262B5A4"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se </w:t>
      </w:r>
      <w:r w:rsidR="00FE5E3F">
        <w:rPr>
          <w:rFonts w:asciiTheme="majorBidi" w:hAnsiTheme="majorBidi" w:cstheme="majorBidi"/>
          <w:color w:val="000000"/>
          <w:sz w:val="28"/>
          <w:szCs w:val="28"/>
          <w:lang w:val="ro-RO"/>
        </w:rPr>
        <w:t>completează cu</w:t>
      </w:r>
      <w:r w:rsidRPr="00293674">
        <w:rPr>
          <w:rFonts w:asciiTheme="majorBidi" w:hAnsiTheme="majorBidi" w:cstheme="majorBidi"/>
          <w:color w:val="000000"/>
          <w:sz w:val="28"/>
          <w:szCs w:val="28"/>
          <w:lang w:val="ro-RO"/>
        </w:rPr>
        <w:t xml:space="preserve"> alineatul (2</w:t>
      </w:r>
      <w:r w:rsidRPr="00293674">
        <w:rPr>
          <w:rFonts w:asciiTheme="majorBidi" w:hAnsiTheme="majorBidi" w:cstheme="majorBidi"/>
          <w:color w:val="000000"/>
          <w:sz w:val="28"/>
          <w:szCs w:val="28"/>
          <w:vertAlign w:val="superscript"/>
          <w:lang w:val="ro-RO"/>
        </w:rPr>
        <w:t>1</w:t>
      </w:r>
      <w:r w:rsidRPr="00293674">
        <w:rPr>
          <w:rFonts w:asciiTheme="majorBidi" w:hAnsiTheme="majorBidi" w:cstheme="majorBidi"/>
          <w:color w:val="000000"/>
          <w:sz w:val="28"/>
          <w:szCs w:val="28"/>
          <w:lang w:val="ro-RO"/>
        </w:rPr>
        <w:t xml:space="preserve">) cu următorul cuprins: </w:t>
      </w:r>
    </w:p>
    <w:p w14:paraId="4FDF4352"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rPr>
        <w:t>„(2</w:t>
      </w:r>
      <w:r w:rsidRPr="00293674">
        <w:rPr>
          <w:rFonts w:asciiTheme="majorBidi" w:hAnsiTheme="majorBidi" w:cstheme="majorBidi"/>
          <w:color w:val="000000"/>
          <w:sz w:val="28"/>
          <w:szCs w:val="28"/>
          <w:vertAlign w:val="superscript"/>
          <w:lang w:val="ro-RO"/>
        </w:rPr>
        <w:t>1</w:t>
      </w:r>
      <w:r w:rsidRPr="00293674">
        <w:rPr>
          <w:rFonts w:asciiTheme="majorBidi" w:hAnsiTheme="majorBidi" w:cstheme="majorBidi"/>
          <w:color w:val="000000"/>
          <w:sz w:val="28"/>
          <w:szCs w:val="28"/>
          <w:lang w:val="ro-RO"/>
        </w:rPr>
        <w:t xml:space="preserve">) </w:t>
      </w:r>
      <w:r w:rsidRPr="00293674">
        <w:rPr>
          <w:rFonts w:asciiTheme="majorBidi" w:hAnsiTheme="majorBidi" w:cstheme="majorBidi"/>
          <w:color w:val="000000"/>
          <w:sz w:val="28"/>
          <w:szCs w:val="28"/>
          <w:lang w:val="ro-RO" w:eastAsia="ru-RU"/>
        </w:rPr>
        <w:t>Bugetul Agenţiei Naţionale se elaborează, se aprobă și se administrează în conformitate cu principiile, regulile și procedurile stabilite de Legea finanțelor publice și responsabilității bugetar-fiscale nr.181/2014</w:t>
      </w:r>
      <w:r w:rsidR="00FE5E3F" w:rsidRPr="00293674">
        <w:rPr>
          <w:rFonts w:asciiTheme="majorBidi" w:hAnsiTheme="majorBidi" w:cstheme="majorBidi"/>
          <w:color w:val="000000"/>
          <w:sz w:val="28"/>
          <w:szCs w:val="28"/>
          <w:lang w:val="ro-RO" w:eastAsia="ru-RU"/>
        </w:rPr>
        <w:t>.</w:t>
      </w:r>
      <w:r w:rsidRPr="00293674">
        <w:rPr>
          <w:rFonts w:asciiTheme="majorBidi" w:hAnsiTheme="majorBidi" w:cstheme="majorBidi"/>
          <w:color w:val="000000"/>
          <w:sz w:val="28"/>
          <w:szCs w:val="28"/>
          <w:lang w:val="ro-RO" w:eastAsia="ru-RU"/>
        </w:rPr>
        <w:t>”</w:t>
      </w:r>
      <w:r w:rsidR="00FE5E3F">
        <w:rPr>
          <w:rFonts w:asciiTheme="majorBidi" w:hAnsiTheme="majorBidi" w:cstheme="majorBidi"/>
          <w:color w:val="000000"/>
          <w:sz w:val="28"/>
          <w:szCs w:val="28"/>
          <w:lang w:val="ro-RO" w:eastAsia="ru-RU"/>
        </w:rPr>
        <w:t>;</w:t>
      </w:r>
    </w:p>
    <w:p w14:paraId="43268C9C"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o-RO"/>
        </w:rPr>
        <w:t>la alineatul (3)</w:t>
      </w:r>
      <w:r w:rsidR="00FE5E3F">
        <w:rPr>
          <w:rFonts w:asciiTheme="majorBidi" w:hAnsiTheme="majorBidi" w:cstheme="majorBidi"/>
          <w:color w:val="000000"/>
          <w:sz w:val="28"/>
          <w:szCs w:val="28"/>
          <w:lang w:val="ro-RO" w:eastAsia="ro-RO"/>
        </w:rPr>
        <w:t>, cuvintele</w:t>
      </w:r>
      <w:r w:rsidRPr="00293674">
        <w:rPr>
          <w:rFonts w:asciiTheme="majorBidi" w:hAnsiTheme="majorBidi" w:cstheme="majorBidi"/>
          <w:color w:val="000000"/>
          <w:sz w:val="28"/>
          <w:szCs w:val="28"/>
          <w:lang w:val="ro-RO"/>
        </w:rPr>
        <w:t xml:space="preserve"> „cu statut de persoană juridică” se exclud</w:t>
      </w:r>
      <w:r w:rsidR="00FE5E3F">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w:t>
      </w:r>
    </w:p>
    <w:p w14:paraId="38ED251F"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alineatul (4) va avea următorul cuprins: </w:t>
      </w:r>
    </w:p>
    <w:p w14:paraId="7CB5F80A"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„(4) </w:t>
      </w:r>
      <w:r w:rsidRPr="00293674">
        <w:rPr>
          <w:rFonts w:asciiTheme="majorBidi" w:hAnsiTheme="majorBidi" w:cstheme="majorBidi"/>
          <w:color w:val="000000"/>
          <w:sz w:val="28"/>
          <w:szCs w:val="28"/>
          <w:lang w:val="ro-RO" w:eastAsia="ro-RO"/>
        </w:rPr>
        <w:t xml:space="preserve">Agenţia Naţională este condusă de un director, </w:t>
      </w:r>
      <w:r w:rsidRPr="00293674">
        <w:rPr>
          <w:rFonts w:asciiTheme="majorBidi" w:hAnsiTheme="majorBidi" w:cstheme="majorBidi"/>
          <w:color w:val="000000"/>
          <w:sz w:val="28"/>
          <w:szCs w:val="28"/>
          <w:lang w:val="ro-RO"/>
        </w:rPr>
        <w:t xml:space="preserve">numit în funcţie publică şi eliberat sau destituit din funcţie publică, în condiţiile legii, de către ministru.” </w:t>
      </w:r>
    </w:p>
    <w:p w14:paraId="6BF99968"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2. La articolul 27</w:t>
      </w:r>
      <w:r w:rsidR="00FE5E3F">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w:t>
      </w:r>
      <w:r w:rsidR="00FE5E3F">
        <w:rPr>
          <w:rFonts w:asciiTheme="majorBidi" w:hAnsiTheme="majorBidi" w:cstheme="majorBidi"/>
          <w:color w:val="000000"/>
          <w:sz w:val="28"/>
          <w:szCs w:val="28"/>
          <w:lang w:val="ro-RO"/>
        </w:rPr>
        <w:t>cuvintele</w:t>
      </w:r>
      <w:r w:rsidRPr="00293674">
        <w:rPr>
          <w:rFonts w:asciiTheme="majorBidi" w:hAnsiTheme="majorBidi" w:cstheme="majorBidi"/>
          <w:color w:val="000000"/>
          <w:sz w:val="28"/>
          <w:szCs w:val="28"/>
          <w:lang w:val="ro-RO"/>
        </w:rPr>
        <w:t xml:space="preserve"> „directorul general al” se substituie cu </w:t>
      </w:r>
      <w:r w:rsidR="00FE5E3F">
        <w:rPr>
          <w:rFonts w:asciiTheme="majorBidi" w:hAnsiTheme="majorBidi" w:cstheme="majorBidi"/>
          <w:color w:val="000000"/>
          <w:sz w:val="28"/>
          <w:szCs w:val="28"/>
          <w:lang w:val="ro-RO"/>
        </w:rPr>
        <w:t>cuvintele</w:t>
      </w:r>
      <w:r w:rsidRPr="00293674">
        <w:rPr>
          <w:rFonts w:asciiTheme="majorBidi" w:hAnsiTheme="majorBidi" w:cstheme="majorBidi"/>
          <w:color w:val="000000"/>
          <w:sz w:val="28"/>
          <w:szCs w:val="28"/>
          <w:lang w:val="ro-RO"/>
        </w:rPr>
        <w:t xml:space="preserve"> „directorul”. </w:t>
      </w:r>
    </w:p>
    <w:p w14:paraId="617F1BB2" w14:textId="77777777" w:rsidR="00293674" w:rsidRDefault="00293674" w:rsidP="00293674">
      <w:pPr>
        <w:ind w:firstLine="709"/>
        <w:rPr>
          <w:rFonts w:asciiTheme="majorBidi" w:hAnsiTheme="majorBidi" w:cstheme="majorBidi"/>
          <w:b/>
          <w:bCs/>
          <w:color w:val="000000"/>
          <w:sz w:val="28"/>
          <w:szCs w:val="28"/>
          <w:lang w:val="ro-RO" w:eastAsia="ro-RO"/>
        </w:rPr>
      </w:pPr>
    </w:p>
    <w:p w14:paraId="645671AD" w14:textId="38D568E1"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b/>
          <w:bCs/>
          <w:color w:val="000000"/>
          <w:sz w:val="28"/>
          <w:szCs w:val="28"/>
          <w:lang w:val="ro-RO" w:eastAsia="ro-RO"/>
        </w:rPr>
        <w:t>Art.</w:t>
      </w:r>
      <w:r w:rsidR="006338C3">
        <w:rPr>
          <w:rFonts w:asciiTheme="majorBidi" w:hAnsiTheme="majorBidi" w:cstheme="majorBidi"/>
          <w:b/>
          <w:bCs/>
          <w:color w:val="000000"/>
          <w:sz w:val="28"/>
          <w:szCs w:val="28"/>
          <w:lang w:val="ro-RO" w:eastAsia="ro-RO"/>
        </w:rPr>
        <w:t xml:space="preserve"> </w:t>
      </w:r>
      <w:r w:rsidRPr="00293674">
        <w:rPr>
          <w:rFonts w:asciiTheme="majorBidi" w:hAnsiTheme="majorBidi" w:cstheme="majorBidi"/>
          <w:b/>
          <w:bCs/>
          <w:color w:val="000000"/>
          <w:sz w:val="28"/>
          <w:szCs w:val="28"/>
          <w:lang w:val="ro-RO" w:eastAsia="ro-RO"/>
        </w:rPr>
        <w:t>XI</w:t>
      </w:r>
      <w:r w:rsidR="00136ECA">
        <w:rPr>
          <w:rFonts w:asciiTheme="majorBidi" w:hAnsiTheme="majorBidi" w:cstheme="majorBidi"/>
          <w:b/>
          <w:bCs/>
          <w:color w:val="000000"/>
          <w:sz w:val="28"/>
          <w:szCs w:val="28"/>
          <w:lang w:val="ro-RO" w:eastAsia="ro-RO"/>
        </w:rPr>
        <w:t>II</w:t>
      </w:r>
      <w:r w:rsidRPr="00293674">
        <w:rPr>
          <w:rFonts w:asciiTheme="majorBidi" w:hAnsiTheme="majorBidi" w:cstheme="majorBidi"/>
          <w:b/>
          <w:bCs/>
          <w:color w:val="000000"/>
          <w:sz w:val="28"/>
          <w:szCs w:val="28"/>
          <w:lang w:val="ro-RO" w:eastAsia="ro-RO"/>
        </w:rPr>
        <w:t xml:space="preserve">. </w:t>
      </w:r>
      <w:r w:rsidR="00293674">
        <w:rPr>
          <w:rFonts w:asciiTheme="majorBidi" w:hAnsiTheme="majorBidi" w:cstheme="majorBidi"/>
          <w:b/>
          <w:bCs/>
          <w:color w:val="000000"/>
          <w:sz w:val="28"/>
          <w:szCs w:val="28"/>
          <w:lang w:val="ro-RO" w:eastAsia="ro-RO"/>
        </w:rPr>
        <w:t>–</w:t>
      </w:r>
      <w:r w:rsidRPr="00293674">
        <w:rPr>
          <w:rFonts w:asciiTheme="majorBidi" w:hAnsiTheme="majorBidi" w:cstheme="majorBidi"/>
          <w:b/>
          <w:bCs/>
          <w:color w:val="000000"/>
          <w:sz w:val="28"/>
          <w:szCs w:val="28"/>
          <w:lang w:val="ro-RO" w:eastAsia="ro-RO"/>
        </w:rPr>
        <w:t xml:space="preserve"> </w:t>
      </w:r>
      <w:r w:rsidRPr="00293674">
        <w:rPr>
          <w:rFonts w:asciiTheme="majorBidi" w:hAnsiTheme="majorBidi" w:cstheme="majorBidi"/>
          <w:color w:val="000000"/>
          <w:sz w:val="28"/>
          <w:szCs w:val="28"/>
          <w:lang w:val="ro-RO" w:eastAsia="ro-RO"/>
        </w:rPr>
        <w:t xml:space="preserve">Legea </w:t>
      </w:r>
      <w:hyperlink r:id="rId15" w:history="1">
        <w:r w:rsidRPr="00293674">
          <w:rPr>
            <w:rFonts w:asciiTheme="majorBidi" w:hAnsiTheme="majorBidi" w:cstheme="majorBidi"/>
            <w:color w:val="000000"/>
            <w:sz w:val="28"/>
            <w:szCs w:val="28"/>
            <w:lang w:val="ro-RO" w:eastAsia="ro-RO"/>
          </w:rPr>
          <w:t>nr.282-XV din 22 iulie 2004</w:t>
        </w:r>
      </w:hyperlink>
      <w:r w:rsidRPr="00293674">
        <w:rPr>
          <w:rFonts w:asciiTheme="majorBidi" w:hAnsiTheme="majorBidi" w:cstheme="majorBidi"/>
          <w:color w:val="000000"/>
          <w:sz w:val="28"/>
          <w:szCs w:val="28"/>
          <w:lang w:val="ro-RO" w:eastAsia="ro-RO"/>
        </w:rPr>
        <w:t xml:space="preserve"> privind regimul metalelor preţioase şi pietrelor preţioase (Monitorul Oficial al Republicii Moldova, 2004, </w:t>
      </w:r>
      <w:r w:rsidRPr="00293674">
        <w:rPr>
          <w:rFonts w:asciiTheme="majorBidi" w:hAnsiTheme="majorBidi" w:cstheme="majorBidi"/>
          <w:color w:val="000000"/>
          <w:sz w:val="28"/>
          <w:szCs w:val="28"/>
          <w:lang w:val="ro-RO" w:eastAsia="ro-RO"/>
        </w:rPr>
        <w:lastRenderedPageBreak/>
        <w:t xml:space="preserve">nr.171–174, art.777), cu modificările </w:t>
      </w:r>
      <w:r w:rsidR="00FE5E3F">
        <w:rPr>
          <w:rFonts w:asciiTheme="majorBidi" w:hAnsiTheme="majorBidi" w:cstheme="majorBidi"/>
          <w:color w:val="000000"/>
          <w:sz w:val="28"/>
          <w:szCs w:val="28"/>
          <w:lang w:val="ro-RO" w:eastAsia="ro-RO"/>
        </w:rPr>
        <w:t xml:space="preserve">și completările </w:t>
      </w:r>
      <w:r w:rsidRPr="00293674">
        <w:rPr>
          <w:rFonts w:asciiTheme="majorBidi" w:hAnsiTheme="majorBidi" w:cstheme="majorBidi"/>
          <w:color w:val="000000"/>
          <w:sz w:val="28"/>
          <w:szCs w:val="28"/>
          <w:lang w:val="ro-RO" w:eastAsia="ro-RO"/>
        </w:rPr>
        <w:t xml:space="preserve">ulterioare, se modifică şi se completează după cum urmează: </w:t>
      </w:r>
    </w:p>
    <w:p w14:paraId="6353D6E8" w14:textId="77777777" w:rsidR="009F3F7A" w:rsidRPr="00293674" w:rsidRDefault="009F3F7A" w:rsidP="0035274D">
      <w:pPr>
        <w:tabs>
          <w:tab w:val="left" w:pos="709"/>
        </w:tabs>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1. La articolul 9:</w:t>
      </w:r>
    </w:p>
    <w:p w14:paraId="2268730D" w14:textId="77777777" w:rsidR="009F3F7A" w:rsidRPr="00293674" w:rsidRDefault="009F3F7A" w:rsidP="0035274D">
      <w:pPr>
        <w:tabs>
          <w:tab w:val="left" w:pos="709"/>
        </w:tabs>
        <w:ind w:firstLine="709"/>
        <w:rPr>
          <w:rFonts w:asciiTheme="majorBidi" w:hAnsiTheme="majorBidi" w:cstheme="majorBidi"/>
          <w:color w:val="000000"/>
          <w:sz w:val="28"/>
          <w:szCs w:val="28"/>
          <w:lang w:val="ro-RO" w:eastAsia="en-GB"/>
        </w:rPr>
      </w:pPr>
      <w:r w:rsidRPr="00293674">
        <w:rPr>
          <w:rFonts w:asciiTheme="majorBidi" w:hAnsiTheme="majorBidi" w:cstheme="majorBidi"/>
          <w:color w:val="000000"/>
          <w:sz w:val="28"/>
          <w:szCs w:val="28"/>
          <w:lang w:val="ro-RO" w:eastAsia="ro-RO"/>
        </w:rPr>
        <w:t>litera b) se completează cu cuvintele „</w:t>
      </w:r>
      <w:r w:rsidRPr="00293674">
        <w:rPr>
          <w:rFonts w:asciiTheme="majorBidi" w:hAnsiTheme="majorBidi" w:cstheme="majorBidi"/>
          <w:color w:val="000000"/>
          <w:sz w:val="28"/>
          <w:szCs w:val="28"/>
          <w:lang w:val="ro-RO" w:eastAsia="en-GB"/>
        </w:rPr>
        <w:t xml:space="preserve">și constituie structura organizațională </w:t>
      </w:r>
      <w:r w:rsidR="0035274D">
        <w:rPr>
          <w:rFonts w:asciiTheme="majorBidi" w:hAnsiTheme="majorBidi" w:cstheme="majorBidi"/>
          <w:color w:val="000000"/>
          <w:sz w:val="28"/>
          <w:szCs w:val="28"/>
          <w:lang w:val="ro-RO" w:eastAsia="en-GB"/>
        </w:rPr>
        <w:t xml:space="preserve">      </w:t>
      </w:r>
      <w:r w:rsidRPr="00293674">
        <w:rPr>
          <w:rFonts w:asciiTheme="majorBidi" w:hAnsiTheme="majorBidi" w:cstheme="majorBidi"/>
          <w:color w:val="000000"/>
          <w:sz w:val="28"/>
          <w:szCs w:val="28"/>
          <w:lang w:val="ro-RO" w:eastAsia="en-GB"/>
        </w:rPr>
        <w:t>responsabilă de acest domeniu.”</w:t>
      </w:r>
      <w:r w:rsidR="00FE5E3F">
        <w:rPr>
          <w:rFonts w:asciiTheme="majorBidi" w:hAnsiTheme="majorBidi" w:cstheme="majorBidi"/>
          <w:color w:val="000000"/>
          <w:sz w:val="28"/>
          <w:szCs w:val="28"/>
          <w:lang w:val="ro-RO" w:eastAsia="en-GB"/>
        </w:rPr>
        <w:t>;</w:t>
      </w:r>
    </w:p>
    <w:p w14:paraId="1C127B5D" w14:textId="77777777" w:rsidR="009F3F7A" w:rsidRPr="00293674" w:rsidRDefault="009F3F7A" w:rsidP="00FE5E3F">
      <w:pPr>
        <w:tabs>
          <w:tab w:val="left" w:pos="709"/>
        </w:tabs>
        <w:ind w:firstLine="709"/>
        <w:rPr>
          <w:rFonts w:asciiTheme="majorBidi" w:hAnsiTheme="majorBidi" w:cstheme="majorBidi"/>
          <w:color w:val="000000"/>
          <w:sz w:val="28"/>
          <w:szCs w:val="28"/>
          <w:lang w:val="ro-RO" w:eastAsia="en-GB"/>
        </w:rPr>
      </w:pPr>
      <w:r w:rsidRPr="00293674">
        <w:rPr>
          <w:rFonts w:asciiTheme="majorBidi" w:hAnsiTheme="majorBidi" w:cstheme="majorBidi"/>
          <w:color w:val="000000"/>
          <w:sz w:val="28"/>
          <w:szCs w:val="28"/>
          <w:lang w:val="ro-RO" w:eastAsia="en-GB"/>
        </w:rPr>
        <w:t xml:space="preserve">litera m) va avea următorul cuprins: </w:t>
      </w:r>
    </w:p>
    <w:p w14:paraId="0C1356C3" w14:textId="77777777" w:rsidR="009F3F7A" w:rsidRPr="00293674" w:rsidRDefault="009F3F7A" w:rsidP="0035274D">
      <w:pPr>
        <w:tabs>
          <w:tab w:val="left" w:pos="709"/>
        </w:tabs>
        <w:ind w:firstLine="709"/>
        <w:rPr>
          <w:rFonts w:asciiTheme="majorBidi" w:hAnsiTheme="majorBidi" w:cstheme="majorBidi"/>
          <w:color w:val="000000"/>
          <w:sz w:val="28"/>
          <w:szCs w:val="28"/>
          <w:lang w:val="ro-RO" w:eastAsia="en-GB"/>
        </w:rPr>
      </w:pPr>
      <w:r w:rsidRPr="00293674">
        <w:rPr>
          <w:rFonts w:asciiTheme="majorBidi" w:hAnsiTheme="majorBidi" w:cstheme="majorBidi"/>
          <w:color w:val="000000"/>
          <w:sz w:val="28"/>
          <w:szCs w:val="28"/>
          <w:lang w:val="ro-RO" w:eastAsia="en-GB"/>
        </w:rPr>
        <w:t>„m) aprobă lista serviciilor, Metodologia de calculare a tarifelor și cuantumul tarifelor pentru determinarea titlului şi marcarea obiectelor din metale preţioase, pentru expertizarea metalelor preţioase, diagnosticarea pietrelor preţioase, evaluarea pietrelor preţioase, giuvaiere, a metalelor preţioase şi a articolelor din ele.”</w:t>
      </w:r>
    </w:p>
    <w:p w14:paraId="5CF41E40" w14:textId="77777777" w:rsidR="009F3F7A" w:rsidRPr="00293674" w:rsidRDefault="009F3F7A" w:rsidP="0035274D">
      <w:pPr>
        <w:tabs>
          <w:tab w:val="left" w:pos="709"/>
        </w:tabs>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2. La articolul 10:</w:t>
      </w:r>
    </w:p>
    <w:p w14:paraId="1C396BEC" w14:textId="77777777" w:rsidR="009F3F7A" w:rsidRPr="00293674" w:rsidRDefault="009F3F7A" w:rsidP="0035274D">
      <w:pPr>
        <w:tabs>
          <w:tab w:val="left" w:pos="709"/>
        </w:tabs>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 xml:space="preserve">literele b) şi c) vor avea următorul cuprins: </w:t>
      </w:r>
    </w:p>
    <w:p w14:paraId="61EDFB13" w14:textId="77777777" w:rsidR="009F3F7A" w:rsidRPr="00293674" w:rsidRDefault="009F3F7A" w:rsidP="0035274D">
      <w:pPr>
        <w:tabs>
          <w:tab w:val="left" w:pos="709"/>
        </w:tabs>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 xml:space="preserve">„b) </w:t>
      </w:r>
      <w:r w:rsidRPr="00293674">
        <w:rPr>
          <w:rFonts w:asciiTheme="majorBidi" w:hAnsiTheme="majorBidi" w:cstheme="majorBidi"/>
          <w:color w:val="000000"/>
          <w:sz w:val="28"/>
          <w:szCs w:val="28"/>
          <w:lang w:val="ro-RO"/>
        </w:rPr>
        <w:t>elaborează documente de politici, proiecte de acte normative în domeniul supravegherii marcării de stat asupra utilizării metalelor şi pietrelor preţioase, precum şi a celor pentru asigurarea implementării actelor normative;</w:t>
      </w:r>
    </w:p>
    <w:p w14:paraId="01C5E68A" w14:textId="77777777" w:rsidR="009F3F7A" w:rsidRPr="00293674" w:rsidRDefault="009F3F7A" w:rsidP="0035274D">
      <w:pPr>
        <w:tabs>
          <w:tab w:val="left" w:pos="709"/>
        </w:tabs>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 xml:space="preserve">„c) </w:t>
      </w:r>
      <w:r w:rsidRPr="00293674">
        <w:rPr>
          <w:rFonts w:asciiTheme="majorBidi" w:hAnsiTheme="majorBidi" w:cstheme="majorBidi"/>
          <w:color w:val="000000"/>
          <w:sz w:val="28"/>
          <w:szCs w:val="28"/>
          <w:lang w:val="ro-RO" w:eastAsia="en-GB"/>
        </w:rPr>
        <w:t xml:space="preserve">elaborează și prezintă Guvernului spre aprobare, lista serviciilor, Metodologia de calculare a tarifelor și cuantumul tarifelor pentru determinarea titlului şi marcarea obiectelor din metale preţioase, pentru expertizarea metalelor preţioase, diagnosticarea pietrelor preţioase, evaluarea pietrelor preţioase, giuvaiere, a metalelor preţioase şi a articolelor din ele.” </w:t>
      </w:r>
    </w:p>
    <w:p w14:paraId="2029FF6C" w14:textId="77777777" w:rsidR="009F3F7A" w:rsidRPr="00293674" w:rsidRDefault="009F3F7A" w:rsidP="0035274D">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3. La articolul 14:</w:t>
      </w:r>
    </w:p>
    <w:p w14:paraId="06388A10" w14:textId="77777777" w:rsidR="009F3F7A" w:rsidRPr="00293674" w:rsidRDefault="009F3F7A" w:rsidP="0035274D">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alineatele (1) şi (3) se abrogă</w:t>
      </w:r>
      <w:r w:rsidR="00FE5E3F">
        <w:rPr>
          <w:rFonts w:asciiTheme="majorBidi" w:hAnsiTheme="majorBidi" w:cstheme="majorBidi"/>
          <w:color w:val="000000"/>
          <w:sz w:val="28"/>
          <w:szCs w:val="28"/>
          <w:lang w:val="ro-RO" w:eastAsia="ro-RO"/>
        </w:rPr>
        <w:t>;</w:t>
      </w:r>
    </w:p>
    <w:p w14:paraId="4215384B" w14:textId="77777777" w:rsidR="009F3F7A" w:rsidRPr="00293674" w:rsidRDefault="009F3F7A" w:rsidP="0035274D">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la alineatul (2) litera e)</w:t>
      </w:r>
      <w:r w:rsidR="00FE5E3F">
        <w:rPr>
          <w:rFonts w:asciiTheme="majorBidi" w:hAnsiTheme="majorBidi" w:cstheme="majorBidi"/>
          <w:color w:val="000000"/>
          <w:sz w:val="28"/>
          <w:szCs w:val="28"/>
          <w:lang w:val="ro-RO" w:eastAsia="ro-RO"/>
        </w:rPr>
        <w:t>, cuvintele</w:t>
      </w:r>
      <w:r w:rsidRPr="00293674">
        <w:rPr>
          <w:rFonts w:asciiTheme="majorBidi" w:hAnsiTheme="majorBidi" w:cstheme="majorBidi"/>
          <w:color w:val="000000"/>
          <w:sz w:val="28"/>
          <w:szCs w:val="28"/>
          <w:lang w:val="ro-RO" w:eastAsia="ro-RO"/>
        </w:rPr>
        <w:t xml:space="preserve"> „stabilite prin prezenta lege” se substituie cu </w:t>
      </w:r>
      <w:r w:rsidR="00FE5E3F">
        <w:rPr>
          <w:rFonts w:asciiTheme="majorBidi" w:hAnsiTheme="majorBidi" w:cstheme="majorBidi"/>
          <w:color w:val="000000"/>
          <w:sz w:val="28"/>
          <w:szCs w:val="28"/>
          <w:lang w:val="ro-RO" w:eastAsia="ro-RO"/>
        </w:rPr>
        <w:t>cuvintele</w:t>
      </w:r>
      <w:r w:rsidRPr="00293674">
        <w:rPr>
          <w:rFonts w:asciiTheme="majorBidi" w:hAnsiTheme="majorBidi" w:cstheme="majorBidi"/>
          <w:color w:val="000000"/>
          <w:sz w:val="28"/>
          <w:szCs w:val="28"/>
          <w:lang w:val="ro-RO" w:eastAsia="ro-RO"/>
        </w:rPr>
        <w:t xml:space="preserve"> „stabilite de Guvern</w:t>
      </w:r>
      <w:r w:rsidR="00FE5E3F">
        <w:rPr>
          <w:rFonts w:asciiTheme="majorBidi" w:hAnsiTheme="majorBidi" w:cstheme="majorBidi"/>
          <w:color w:val="000000"/>
          <w:sz w:val="28"/>
          <w:szCs w:val="28"/>
          <w:lang w:val="ro-RO" w:eastAsia="ro-RO"/>
        </w:rPr>
        <w:t>”.</w:t>
      </w:r>
    </w:p>
    <w:p w14:paraId="431D5CBA" w14:textId="77777777" w:rsidR="009F3F7A" w:rsidRPr="00F93146" w:rsidRDefault="009F3F7A" w:rsidP="0035274D">
      <w:pPr>
        <w:ind w:firstLine="709"/>
        <w:rPr>
          <w:rFonts w:asciiTheme="majorBidi" w:hAnsiTheme="majorBidi" w:cstheme="majorBidi"/>
          <w:sz w:val="28"/>
          <w:szCs w:val="28"/>
          <w:lang w:val="ro-RO" w:eastAsia="ro-RO"/>
        </w:rPr>
      </w:pPr>
      <w:r w:rsidRPr="00F93146">
        <w:rPr>
          <w:rFonts w:asciiTheme="majorBidi" w:hAnsiTheme="majorBidi" w:cstheme="majorBidi"/>
          <w:sz w:val="28"/>
          <w:szCs w:val="28"/>
          <w:lang w:val="ro-RO" w:eastAsia="ro-RO"/>
        </w:rPr>
        <w:t>4. La articolul 16 alineatul (3) litera i), articolul 17 alineatul (2) litera a), articolul 19 alineatul (6</w:t>
      </w:r>
      <w:r w:rsidRPr="00F93146">
        <w:rPr>
          <w:rFonts w:asciiTheme="majorBidi" w:hAnsiTheme="majorBidi" w:cstheme="majorBidi"/>
          <w:sz w:val="28"/>
          <w:szCs w:val="28"/>
          <w:vertAlign w:val="superscript"/>
          <w:lang w:val="ro-RO" w:eastAsia="ro-RO"/>
        </w:rPr>
        <w:t>1</w:t>
      </w:r>
      <w:r w:rsidRPr="00F93146">
        <w:rPr>
          <w:rFonts w:asciiTheme="majorBidi" w:hAnsiTheme="majorBidi" w:cstheme="majorBidi"/>
          <w:sz w:val="28"/>
          <w:szCs w:val="28"/>
          <w:lang w:val="ro-RO" w:eastAsia="ro-RO"/>
        </w:rPr>
        <w:t>), sintagma „</w:t>
      </w:r>
      <w:r w:rsidRPr="00F93146">
        <w:rPr>
          <w:rFonts w:asciiTheme="majorBidi" w:hAnsiTheme="majorBidi" w:cstheme="majorBidi"/>
          <w:sz w:val="28"/>
          <w:szCs w:val="28"/>
          <w:lang w:val="ro-RO"/>
        </w:rPr>
        <w:t>Camera de Stat pentru Supravegherea Marcării” se substituie cu sintagma „</w:t>
      </w:r>
      <w:r w:rsidRPr="00F93146">
        <w:rPr>
          <w:rFonts w:asciiTheme="majorBidi" w:hAnsiTheme="majorBidi" w:cstheme="majorBidi"/>
          <w:sz w:val="28"/>
          <w:szCs w:val="28"/>
          <w:lang w:val="ro-RO" w:eastAsia="en-GB"/>
        </w:rPr>
        <w:t>structura organizațională responsabilă de supravegherea marcării de stat</w:t>
      </w:r>
      <w:r w:rsidRPr="00F93146">
        <w:rPr>
          <w:rFonts w:asciiTheme="majorBidi" w:hAnsiTheme="majorBidi" w:cstheme="majorBidi"/>
          <w:sz w:val="28"/>
          <w:szCs w:val="28"/>
          <w:lang w:val="ro-RO"/>
        </w:rPr>
        <w:t xml:space="preserve">”. </w:t>
      </w:r>
    </w:p>
    <w:p w14:paraId="587B3059" w14:textId="77777777" w:rsidR="009F3F7A" w:rsidRPr="00293674" w:rsidRDefault="009F3F7A" w:rsidP="0035274D">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 xml:space="preserve">5. Anexele nr.1 şi 2 se abrogă. </w:t>
      </w:r>
    </w:p>
    <w:p w14:paraId="08FAABF0" w14:textId="77777777" w:rsidR="00293674" w:rsidRDefault="00293674" w:rsidP="00293674">
      <w:pPr>
        <w:tabs>
          <w:tab w:val="left" w:pos="1134"/>
        </w:tabs>
        <w:ind w:left="-567" w:firstLine="709"/>
        <w:rPr>
          <w:rFonts w:asciiTheme="majorBidi" w:hAnsiTheme="majorBidi" w:cstheme="majorBidi"/>
          <w:b/>
          <w:color w:val="000000"/>
          <w:sz w:val="28"/>
          <w:szCs w:val="28"/>
          <w:lang w:val="ro-RO"/>
        </w:rPr>
      </w:pPr>
    </w:p>
    <w:p w14:paraId="13A2D55B" w14:textId="17C3BC74" w:rsidR="009F3F7A" w:rsidRPr="00FE5E3F" w:rsidRDefault="009F3F7A" w:rsidP="00FE5E3F">
      <w:pPr>
        <w:tabs>
          <w:tab w:val="left" w:pos="1134"/>
        </w:tabs>
        <w:ind w:firstLine="709"/>
        <w:rPr>
          <w:rFonts w:asciiTheme="majorBidi" w:hAnsiTheme="majorBidi" w:cstheme="majorBidi"/>
          <w:bCs/>
          <w:color w:val="000000"/>
          <w:sz w:val="28"/>
          <w:szCs w:val="28"/>
          <w:lang w:val="ro-RO"/>
        </w:rPr>
      </w:pPr>
      <w:r w:rsidRPr="00293674">
        <w:rPr>
          <w:rFonts w:asciiTheme="majorBidi" w:hAnsiTheme="majorBidi" w:cstheme="majorBidi"/>
          <w:b/>
          <w:color w:val="000000"/>
          <w:sz w:val="28"/>
          <w:szCs w:val="28"/>
          <w:lang w:val="ro-RO"/>
        </w:rPr>
        <w:t>Art.</w:t>
      </w:r>
      <w:r w:rsidR="006338C3">
        <w:rPr>
          <w:rFonts w:asciiTheme="majorBidi" w:hAnsiTheme="majorBidi" w:cstheme="majorBidi"/>
          <w:b/>
          <w:color w:val="000000"/>
          <w:sz w:val="28"/>
          <w:szCs w:val="28"/>
          <w:lang w:val="ro-RO"/>
        </w:rPr>
        <w:t xml:space="preserve"> </w:t>
      </w:r>
      <w:r w:rsidRPr="00293674">
        <w:rPr>
          <w:rFonts w:asciiTheme="majorBidi" w:hAnsiTheme="majorBidi" w:cstheme="majorBidi"/>
          <w:b/>
          <w:color w:val="000000"/>
          <w:sz w:val="28"/>
          <w:szCs w:val="28"/>
          <w:lang w:val="ro-RO"/>
        </w:rPr>
        <w:t>X</w:t>
      </w:r>
      <w:r w:rsidR="00136ECA">
        <w:rPr>
          <w:rFonts w:asciiTheme="majorBidi" w:hAnsiTheme="majorBidi" w:cstheme="majorBidi"/>
          <w:b/>
          <w:color w:val="000000"/>
          <w:sz w:val="28"/>
          <w:szCs w:val="28"/>
          <w:lang w:val="ro-RO"/>
        </w:rPr>
        <w:t>I</w:t>
      </w:r>
      <w:r w:rsidRPr="00293674">
        <w:rPr>
          <w:rFonts w:asciiTheme="majorBidi" w:hAnsiTheme="majorBidi" w:cstheme="majorBidi"/>
          <w:b/>
          <w:color w:val="000000"/>
          <w:sz w:val="28"/>
          <w:szCs w:val="28"/>
          <w:lang w:val="ro-RO"/>
        </w:rPr>
        <w:t>V.</w:t>
      </w:r>
      <w:r w:rsidRPr="00293674">
        <w:rPr>
          <w:rFonts w:asciiTheme="majorBidi" w:hAnsiTheme="majorBidi" w:cstheme="majorBidi"/>
          <w:color w:val="000000"/>
          <w:sz w:val="28"/>
          <w:szCs w:val="28"/>
          <w:lang w:val="ro-RO"/>
        </w:rPr>
        <w:t xml:space="preserve"> </w:t>
      </w:r>
      <w:r w:rsidR="00293674">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w:t>
      </w:r>
      <w:r w:rsidR="00FE5E3F">
        <w:rPr>
          <w:rFonts w:asciiTheme="majorBidi" w:hAnsiTheme="majorBidi" w:cstheme="majorBidi"/>
          <w:color w:val="000000"/>
          <w:sz w:val="28"/>
          <w:szCs w:val="28"/>
          <w:lang w:val="ro-RO"/>
        </w:rPr>
        <w:t>L</w:t>
      </w:r>
      <w:r w:rsidR="00FE5E3F" w:rsidRPr="00293674">
        <w:rPr>
          <w:rFonts w:asciiTheme="majorBidi" w:hAnsiTheme="majorBidi" w:cstheme="majorBidi"/>
          <w:color w:val="000000"/>
          <w:sz w:val="28"/>
          <w:szCs w:val="28"/>
          <w:lang w:val="ro-RO"/>
        </w:rPr>
        <w:t>a compartimentul „</w:t>
      </w:r>
      <w:r w:rsidR="00FE5E3F" w:rsidRPr="00293674">
        <w:rPr>
          <w:rFonts w:asciiTheme="majorBidi" w:hAnsiTheme="majorBidi" w:cstheme="majorBidi"/>
          <w:bCs/>
          <w:color w:val="000000"/>
          <w:sz w:val="28"/>
          <w:szCs w:val="28"/>
          <w:lang w:val="ro-RO"/>
        </w:rPr>
        <w:t>Casa Naţională de Asigurări Sociale</w:t>
      </w:r>
      <w:r w:rsidR="00035432">
        <w:rPr>
          <w:rFonts w:asciiTheme="majorBidi" w:hAnsiTheme="majorBidi" w:cstheme="majorBidi"/>
          <w:bCs/>
          <w:color w:val="000000"/>
          <w:sz w:val="28"/>
          <w:szCs w:val="28"/>
          <w:lang w:val="ro-RO"/>
        </w:rPr>
        <w:t>”</w:t>
      </w:r>
      <w:r w:rsidR="00FE5E3F">
        <w:rPr>
          <w:rFonts w:asciiTheme="majorBidi" w:hAnsiTheme="majorBidi" w:cstheme="majorBidi"/>
          <w:bCs/>
          <w:color w:val="000000"/>
          <w:sz w:val="28"/>
          <w:szCs w:val="28"/>
          <w:lang w:val="ro-RO"/>
        </w:rPr>
        <w:t xml:space="preserve"> din a</w:t>
      </w:r>
      <w:r w:rsidRPr="00293674">
        <w:rPr>
          <w:rFonts w:asciiTheme="majorBidi" w:hAnsiTheme="majorBidi" w:cstheme="majorBidi"/>
          <w:bCs/>
          <w:color w:val="000000"/>
          <w:sz w:val="28"/>
          <w:szCs w:val="28"/>
          <w:lang w:val="ro-RO"/>
        </w:rPr>
        <w:t xml:space="preserve">nexa nr. 3 </w:t>
      </w:r>
      <w:r w:rsidR="00FE5E3F">
        <w:rPr>
          <w:rFonts w:asciiTheme="majorBidi" w:hAnsiTheme="majorBidi" w:cstheme="majorBidi"/>
          <w:bCs/>
          <w:color w:val="000000"/>
          <w:sz w:val="28"/>
          <w:szCs w:val="28"/>
          <w:lang w:val="ro-RO"/>
        </w:rPr>
        <w:t>l</w:t>
      </w:r>
      <w:r w:rsidRPr="00293674">
        <w:rPr>
          <w:rFonts w:asciiTheme="majorBidi" w:hAnsiTheme="majorBidi" w:cstheme="majorBidi"/>
          <w:bCs/>
          <w:color w:val="000000"/>
          <w:sz w:val="28"/>
          <w:szCs w:val="28"/>
          <w:lang w:val="ro-RO"/>
        </w:rPr>
        <w:t>a Leg</w:t>
      </w:r>
      <w:r w:rsidR="00FE5E3F">
        <w:rPr>
          <w:rFonts w:asciiTheme="majorBidi" w:hAnsiTheme="majorBidi" w:cstheme="majorBidi"/>
          <w:bCs/>
          <w:color w:val="000000"/>
          <w:sz w:val="28"/>
          <w:szCs w:val="28"/>
          <w:lang w:val="ro-RO"/>
        </w:rPr>
        <w:t>ea</w:t>
      </w:r>
      <w:r w:rsidRPr="00293674">
        <w:rPr>
          <w:rFonts w:asciiTheme="majorBidi" w:hAnsiTheme="majorBidi" w:cstheme="majorBidi"/>
          <w:bCs/>
          <w:color w:val="000000"/>
          <w:sz w:val="28"/>
          <w:szCs w:val="28"/>
          <w:lang w:val="ro-RO"/>
        </w:rPr>
        <w:t xml:space="preserve"> nr. 355/2005 cu privire la sistemul de salarizare în sectorul bugetar </w:t>
      </w:r>
      <w:r w:rsidRPr="00293674">
        <w:rPr>
          <w:rFonts w:asciiTheme="majorBidi" w:hAnsiTheme="majorBidi" w:cstheme="majorBidi"/>
          <w:color w:val="000000"/>
          <w:sz w:val="28"/>
          <w:szCs w:val="28"/>
          <w:lang w:val="ro-RO"/>
        </w:rPr>
        <w:t>(Monitorul Oficial al Republicii Moldova, 2006, nr.35-38, art.148), cu modificările şi completările ulterioare, se modifică după cum urmează:</w:t>
      </w:r>
    </w:p>
    <w:p w14:paraId="68DFBC41" w14:textId="77777777" w:rsidR="00FE5E3F" w:rsidRPr="00293674" w:rsidRDefault="00FE5E3F" w:rsidP="00FE5E3F">
      <w:pPr>
        <w:tabs>
          <w:tab w:val="left" w:pos="1134"/>
        </w:tabs>
        <w:ind w:firstLine="709"/>
        <w:rPr>
          <w:rFonts w:asciiTheme="majorBidi" w:hAnsiTheme="majorBidi" w:cstheme="majorBidi"/>
          <w:bCs/>
          <w:color w:val="000000"/>
          <w:sz w:val="28"/>
          <w:szCs w:val="28"/>
          <w:lang w:val="ro-RO"/>
        </w:rPr>
      </w:pPr>
      <w:r>
        <w:rPr>
          <w:rFonts w:asciiTheme="majorBidi" w:hAnsiTheme="majorBidi" w:cstheme="majorBidi"/>
          <w:bCs/>
          <w:color w:val="000000"/>
          <w:sz w:val="28"/>
          <w:szCs w:val="28"/>
          <w:lang w:val="ro-RO"/>
        </w:rPr>
        <w:t>pe tot cuprinsul textului,</w:t>
      </w:r>
      <w:r w:rsidRPr="00293674">
        <w:rPr>
          <w:rFonts w:asciiTheme="majorBidi" w:hAnsiTheme="majorBidi" w:cstheme="majorBidi"/>
          <w:bCs/>
          <w:color w:val="000000"/>
          <w:sz w:val="28"/>
          <w:szCs w:val="28"/>
          <w:lang w:val="ro-RO"/>
        </w:rPr>
        <w:t xml:space="preserve"> </w:t>
      </w:r>
      <w:r w:rsidR="00445E88">
        <w:rPr>
          <w:rFonts w:asciiTheme="majorBidi" w:hAnsiTheme="majorBidi" w:cstheme="majorBidi"/>
          <w:bCs/>
          <w:color w:val="000000"/>
          <w:sz w:val="28"/>
          <w:szCs w:val="28"/>
          <w:lang w:val="ro-RO"/>
        </w:rPr>
        <w:t>cuvîntul</w:t>
      </w:r>
      <w:r w:rsidRPr="00293674">
        <w:rPr>
          <w:rFonts w:asciiTheme="majorBidi" w:hAnsiTheme="majorBidi" w:cstheme="majorBidi"/>
          <w:bCs/>
          <w:color w:val="000000"/>
          <w:sz w:val="28"/>
          <w:szCs w:val="28"/>
          <w:lang w:val="ro-RO"/>
        </w:rPr>
        <w:t xml:space="preserve"> „Președinte” se substituie cu </w:t>
      </w:r>
      <w:r w:rsidR="00445E88">
        <w:rPr>
          <w:rFonts w:asciiTheme="majorBidi" w:hAnsiTheme="majorBidi" w:cstheme="majorBidi"/>
          <w:bCs/>
          <w:color w:val="000000"/>
          <w:sz w:val="28"/>
          <w:szCs w:val="28"/>
          <w:lang w:val="ro-RO"/>
        </w:rPr>
        <w:t>cuvintele</w:t>
      </w:r>
      <w:r w:rsidRPr="00293674">
        <w:rPr>
          <w:rFonts w:asciiTheme="majorBidi" w:hAnsiTheme="majorBidi" w:cstheme="majorBidi"/>
          <w:bCs/>
          <w:color w:val="000000"/>
          <w:sz w:val="28"/>
          <w:szCs w:val="28"/>
          <w:lang w:val="ro-RO"/>
        </w:rPr>
        <w:t xml:space="preserve"> „Director general”</w:t>
      </w:r>
      <w:r>
        <w:rPr>
          <w:rFonts w:asciiTheme="majorBidi" w:hAnsiTheme="majorBidi" w:cstheme="majorBidi"/>
          <w:bCs/>
          <w:color w:val="000000"/>
          <w:sz w:val="28"/>
          <w:szCs w:val="28"/>
          <w:lang w:val="ro-RO"/>
        </w:rPr>
        <w:t>;</w:t>
      </w:r>
    </w:p>
    <w:p w14:paraId="6A45EC4B" w14:textId="77777777" w:rsidR="009F3F7A" w:rsidRPr="00293674" w:rsidRDefault="009F3F7A" w:rsidP="0035274D">
      <w:pPr>
        <w:tabs>
          <w:tab w:val="left" w:pos="1134"/>
        </w:tabs>
        <w:ind w:firstLine="709"/>
        <w:rPr>
          <w:rFonts w:asciiTheme="majorBidi" w:hAnsiTheme="majorBidi" w:cstheme="majorBidi"/>
          <w:bCs/>
          <w:color w:val="000000"/>
          <w:sz w:val="28"/>
          <w:szCs w:val="28"/>
          <w:lang w:val="ro-RO"/>
        </w:rPr>
      </w:pPr>
      <w:r w:rsidRPr="00293674">
        <w:rPr>
          <w:rFonts w:asciiTheme="majorBidi" w:hAnsiTheme="majorBidi" w:cstheme="majorBidi"/>
          <w:color w:val="000000"/>
          <w:sz w:val="28"/>
          <w:szCs w:val="28"/>
          <w:lang w:val="ro-RO"/>
        </w:rPr>
        <w:t xml:space="preserve">în </w:t>
      </w:r>
      <w:r w:rsidR="00FE5E3F">
        <w:rPr>
          <w:rFonts w:asciiTheme="majorBidi" w:hAnsiTheme="majorBidi" w:cstheme="majorBidi"/>
          <w:color w:val="000000"/>
          <w:sz w:val="28"/>
          <w:szCs w:val="28"/>
          <w:lang w:val="ro-RO"/>
        </w:rPr>
        <w:t>denumirea</w:t>
      </w:r>
      <w:r w:rsidRPr="00293674">
        <w:rPr>
          <w:rFonts w:asciiTheme="majorBidi" w:hAnsiTheme="majorBidi" w:cstheme="majorBidi"/>
          <w:color w:val="000000"/>
          <w:sz w:val="28"/>
          <w:szCs w:val="28"/>
          <w:lang w:val="ro-RO"/>
        </w:rPr>
        <w:t xml:space="preserve"> </w:t>
      </w:r>
      <w:r w:rsidRPr="00293674">
        <w:rPr>
          <w:rFonts w:asciiTheme="majorBidi" w:hAnsiTheme="majorBidi" w:cstheme="majorBidi"/>
          <w:bCs/>
          <w:color w:val="000000"/>
          <w:sz w:val="28"/>
          <w:szCs w:val="28"/>
          <w:lang w:val="ro-RO"/>
        </w:rPr>
        <w:t>compartimentului</w:t>
      </w:r>
      <w:r w:rsidR="00FE5E3F">
        <w:rPr>
          <w:rFonts w:asciiTheme="majorBidi" w:hAnsiTheme="majorBidi" w:cstheme="majorBidi"/>
          <w:bCs/>
          <w:color w:val="000000"/>
          <w:sz w:val="28"/>
          <w:szCs w:val="28"/>
          <w:lang w:val="ro-RO"/>
        </w:rPr>
        <w:t>,</w:t>
      </w:r>
      <w:r w:rsidRPr="00293674">
        <w:rPr>
          <w:rFonts w:asciiTheme="majorBidi" w:hAnsiTheme="majorBidi" w:cstheme="majorBidi"/>
          <w:bCs/>
          <w:color w:val="000000"/>
          <w:sz w:val="28"/>
          <w:szCs w:val="28"/>
          <w:lang w:val="ro-RO"/>
        </w:rPr>
        <w:t xml:space="preserve"> după sintagma „Casa Naţională de Asigurări Sociale</w:t>
      </w:r>
      <w:r w:rsidR="00FE5E3F">
        <w:rPr>
          <w:rFonts w:asciiTheme="majorBidi" w:hAnsiTheme="majorBidi" w:cstheme="majorBidi"/>
          <w:bCs/>
          <w:color w:val="000000"/>
          <w:sz w:val="28"/>
          <w:szCs w:val="28"/>
          <w:lang w:val="ro-RO"/>
        </w:rPr>
        <w:t>”</w:t>
      </w:r>
      <w:r w:rsidRPr="00293674">
        <w:rPr>
          <w:rFonts w:asciiTheme="majorBidi" w:hAnsiTheme="majorBidi" w:cstheme="majorBidi"/>
          <w:bCs/>
          <w:color w:val="000000"/>
          <w:sz w:val="28"/>
          <w:szCs w:val="28"/>
          <w:lang w:val="ro-RO"/>
        </w:rPr>
        <w:t xml:space="preserve"> se introduce sintagma „</w:t>
      </w:r>
      <w:r w:rsidRPr="00293674">
        <w:rPr>
          <w:rFonts w:asciiTheme="majorBidi" w:hAnsiTheme="majorBidi" w:cstheme="majorBidi"/>
          <w:sz w:val="28"/>
          <w:szCs w:val="28"/>
          <w:lang w:val="ro-RO"/>
        </w:rPr>
        <w:t>Agenţia de Stat pentru Proprietatea Intelectuală</w:t>
      </w:r>
      <w:r w:rsidR="00FE5E3F">
        <w:rPr>
          <w:rFonts w:asciiTheme="majorBidi" w:hAnsiTheme="majorBidi" w:cstheme="majorBidi"/>
          <w:sz w:val="28"/>
          <w:szCs w:val="28"/>
          <w:lang w:val="ro-RO"/>
        </w:rPr>
        <w:t>”.</w:t>
      </w:r>
    </w:p>
    <w:p w14:paraId="1786DB8E" w14:textId="77777777" w:rsidR="00293674" w:rsidRDefault="00293674" w:rsidP="00293674">
      <w:pPr>
        <w:tabs>
          <w:tab w:val="left" w:pos="1134"/>
        </w:tabs>
        <w:ind w:left="-567" w:firstLine="709"/>
        <w:rPr>
          <w:rFonts w:asciiTheme="majorBidi" w:hAnsiTheme="majorBidi" w:cstheme="majorBidi"/>
          <w:b/>
          <w:color w:val="000000"/>
          <w:sz w:val="28"/>
          <w:szCs w:val="28"/>
          <w:lang w:val="ro-RO"/>
        </w:rPr>
      </w:pPr>
    </w:p>
    <w:p w14:paraId="2BA1960D" w14:textId="252772CA" w:rsidR="009F3F7A" w:rsidRPr="00293674" w:rsidRDefault="009F3F7A" w:rsidP="00293674">
      <w:pPr>
        <w:tabs>
          <w:tab w:val="left" w:pos="1134"/>
        </w:tabs>
        <w:ind w:firstLine="709"/>
        <w:rPr>
          <w:rFonts w:asciiTheme="majorBidi" w:hAnsiTheme="majorBidi" w:cstheme="majorBidi"/>
          <w:color w:val="000000"/>
          <w:sz w:val="28"/>
          <w:szCs w:val="28"/>
          <w:lang w:val="ro-RO"/>
        </w:rPr>
      </w:pPr>
      <w:r w:rsidRPr="00293674">
        <w:rPr>
          <w:rFonts w:asciiTheme="majorBidi" w:hAnsiTheme="majorBidi" w:cstheme="majorBidi"/>
          <w:b/>
          <w:color w:val="000000"/>
          <w:sz w:val="28"/>
          <w:szCs w:val="28"/>
          <w:lang w:val="ro-RO"/>
        </w:rPr>
        <w:t>Art.</w:t>
      </w:r>
      <w:r w:rsidR="006338C3">
        <w:rPr>
          <w:rFonts w:asciiTheme="majorBidi" w:hAnsiTheme="majorBidi" w:cstheme="majorBidi"/>
          <w:b/>
          <w:color w:val="000000"/>
          <w:sz w:val="28"/>
          <w:szCs w:val="28"/>
          <w:lang w:val="ro-RO"/>
        </w:rPr>
        <w:t xml:space="preserve"> </w:t>
      </w:r>
      <w:r w:rsidRPr="00293674">
        <w:rPr>
          <w:rFonts w:asciiTheme="majorBidi" w:hAnsiTheme="majorBidi" w:cstheme="majorBidi"/>
          <w:b/>
          <w:color w:val="000000"/>
          <w:sz w:val="28"/>
          <w:szCs w:val="28"/>
          <w:lang w:val="ro-RO"/>
        </w:rPr>
        <w:t xml:space="preserve">XV. </w:t>
      </w:r>
      <w:r w:rsidR="00293674">
        <w:rPr>
          <w:rFonts w:asciiTheme="majorBidi" w:hAnsiTheme="majorBidi" w:cstheme="majorBidi"/>
          <w:b/>
          <w:color w:val="000000"/>
          <w:sz w:val="28"/>
          <w:szCs w:val="28"/>
          <w:lang w:val="ro-RO"/>
        </w:rPr>
        <w:t>–</w:t>
      </w:r>
      <w:r w:rsidRPr="00293674">
        <w:rPr>
          <w:rFonts w:asciiTheme="majorBidi" w:hAnsiTheme="majorBidi" w:cstheme="majorBidi"/>
          <w:b/>
          <w:color w:val="000000"/>
          <w:sz w:val="28"/>
          <w:szCs w:val="28"/>
          <w:lang w:val="ro-RO"/>
        </w:rPr>
        <w:t xml:space="preserve"> </w:t>
      </w:r>
      <w:r w:rsidRPr="00293674">
        <w:rPr>
          <w:rFonts w:asciiTheme="majorBidi" w:hAnsiTheme="majorBidi" w:cstheme="majorBidi"/>
          <w:color w:val="000000"/>
          <w:sz w:val="28"/>
          <w:szCs w:val="28"/>
          <w:lang w:val="ro-RO"/>
        </w:rPr>
        <w:t xml:space="preserve">Articolul 6 </w:t>
      </w:r>
      <w:r w:rsidR="0035274D">
        <w:rPr>
          <w:rFonts w:asciiTheme="majorBidi" w:hAnsiTheme="majorBidi" w:cstheme="majorBidi"/>
          <w:color w:val="000000"/>
          <w:sz w:val="28"/>
          <w:szCs w:val="28"/>
          <w:lang w:val="ro-RO"/>
        </w:rPr>
        <w:t>din</w:t>
      </w:r>
      <w:r w:rsidRPr="00293674">
        <w:rPr>
          <w:rFonts w:asciiTheme="majorBidi" w:hAnsiTheme="majorBidi" w:cstheme="majorBidi"/>
          <w:color w:val="000000"/>
          <w:sz w:val="28"/>
          <w:szCs w:val="28"/>
          <w:lang w:val="ro-RO"/>
        </w:rPr>
        <w:t xml:space="preserve"> </w:t>
      </w:r>
      <w:hyperlink r:id="rId16" w:history="1">
        <w:r w:rsidRPr="00293674">
          <w:rPr>
            <w:rFonts w:asciiTheme="majorBidi" w:hAnsiTheme="majorBidi" w:cstheme="majorBidi"/>
            <w:color w:val="000000"/>
            <w:sz w:val="28"/>
            <w:szCs w:val="28"/>
            <w:lang w:val="ro-RO" w:eastAsia="ro-RO"/>
          </w:rPr>
          <w:t>Leg</w:t>
        </w:r>
        <w:r w:rsidR="0035274D">
          <w:rPr>
            <w:rFonts w:asciiTheme="majorBidi" w:hAnsiTheme="majorBidi" w:cstheme="majorBidi"/>
            <w:color w:val="000000"/>
            <w:sz w:val="28"/>
            <w:szCs w:val="28"/>
            <w:lang w:val="ro-RO" w:eastAsia="ro-RO"/>
          </w:rPr>
          <w:t>ea</w:t>
        </w:r>
        <w:r w:rsidRPr="00293674">
          <w:rPr>
            <w:rFonts w:asciiTheme="majorBidi" w:hAnsiTheme="majorBidi" w:cstheme="majorBidi"/>
            <w:color w:val="000000"/>
            <w:sz w:val="28"/>
            <w:szCs w:val="28"/>
            <w:lang w:val="ro-RO" w:eastAsia="ro-RO"/>
          </w:rPr>
          <w:t xml:space="preserve"> nr.235/2006 cu privire la principiile de bază de reglementare a activităţii de întreprinzător</w:t>
        </w:r>
      </w:hyperlink>
      <w:r w:rsidRPr="00293674">
        <w:rPr>
          <w:rFonts w:asciiTheme="majorBidi" w:hAnsiTheme="majorBidi" w:cstheme="majorBidi"/>
          <w:color w:val="000000"/>
          <w:sz w:val="28"/>
          <w:szCs w:val="28"/>
          <w:lang w:val="ro-RO" w:eastAsia="ro-RO"/>
        </w:rPr>
        <w:t xml:space="preserve"> (Monitorul Oficial al Republicii Moldova, 2006, nr.126–130, art.627), cu modificările şi completările ulterioare, se modifică după cum urmează:</w:t>
      </w:r>
    </w:p>
    <w:p w14:paraId="710644CA"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o-RO"/>
        </w:rPr>
        <w:lastRenderedPageBreak/>
        <w:t>la alineatul (1)</w:t>
      </w:r>
      <w:r w:rsidR="00445E88">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textul „</w:t>
      </w:r>
      <w:r w:rsidRPr="00293674">
        <w:rPr>
          <w:rFonts w:asciiTheme="majorBidi" w:hAnsiTheme="majorBidi" w:cstheme="majorBidi"/>
          <w:color w:val="000000"/>
          <w:sz w:val="28"/>
          <w:szCs w:val="28"/>
          <w:lang w:val="ro-RO"/>
        </w:rPr>
        <w:t>cu indicarea serviciului, a actului şi a mărimii taxei pentru aceste servicii şi acte” se substituie cu textul „cu indicarea actului şi a mărimii taxei pentru aceste acte.”</w:t>
      </w:r>
      <w:r w:rsidR="00445E88">
        <w:rPr>
          <w:rFonts w:asciiTheme="majorBidi" w:hAnsiTheme="majorBidi" w:cstheme="majorBidi"/>
          <w:color w:val="000000"/>
          <w:sz w:val="28"/>
          <w:szCs w:val="28"/>
          <w:lang w:val="ro-RO"/>
        </w:rPr>
        <w:t>;</w:t>
      </w:r>
    </w:p>
    <w:p w14:paraId="1889F1F2"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alineatul (2) va avea următorul cuprins: </w:t>
      </w:r>
    </w:p>
    <w:p w14:paraId="7F138E6D" w14:textId="77777777" w:rsidR="009F3F7A" w:rsidRPr="00293674" w:rsidRDefault="009F3F7A" w:rsidP="00293674">
      <w:pPr>
        <w:ind w:firstLine="709"/>
        <w:rPr>
          <w:rFonts w:asciiTheme="majorBidi" w:hAnsiTheme="majorBidi" w:cstheme="majorBidi"/>
          <w:sz w:val="28"/>
          <w:szCs w:val="28"/>
          <w:lang w:val="ro-RO" w:eastAsia="en-GB"/>
        </w:rPr>
      </w:pPr>
      <w:r w:rsidRPr="00293674">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eastAsia="ro-RO"/>
        </w:rPr>
        <w:t xml:space="preserve">(2) Serviciile prestate de autorităţile administraţiei publice şi alte instituţii cu funcţii de reglementare şi control, precum şi pentru controalele oficiale efectuate în conformitate cu art.19 alin.(1) pct.5) din Legea nr.131/2012 privind controlul de stat asupra activităţii de întreprinzător, și cuantumul tarifelor pentru prestarea acestora, </w:t>
      </w:r>
      <w:r w:rsidRPr="00293674">
        <w:rPr>
          <w:rFonts w:asciiTheme="majorBidi" w:hAnsiTheme="majorBidi" w:cstheme="majorBidi"/>
          <w:sz w:val="28"/>
          <w:szCs w:val="28"/>
          <w:lang w:val="ro-RO" w:eastAsia="en-GB"/>
        </w:rPr>
        <w:t>trebuie să fie expres prevăzută în Nomenclatorul serviciilor, aprobat de către Guvern.</w:t>
      </w:r>
    </w:p>
    <w:p w14:paraId="2C4BF0AC"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 xml:space="preserve">Cuantumul tarifelor pentru prestarea serviciilor se stabilește conform Metodologiei aprobate de către Guvern și se </w:t>
      </w:r>
      <w:r w:rsidRPr="00293674">
        <w:rPr>
          <w:rFonts w:asciiTheme="majorBidi" w:hAnsiTheme="majorBidi" w:cstheme="majorBidi"/>
          <w:color w:val="000000"/>
          <w:sz w:val="28"/>
          <w:szCs w:val="28"/>
          <w:lang w:val="ro-RO" w:eastAsia="ru-RU"/>
        </w:rPr>
        <w:t xml:space="preserve">administrează în conformitate cu principiile, regulile și procedurile stabilite de Legea finanțelor publice și responsabilității bugetar-fiscale nr.181/2014.” </w:t>
      </w:r>
    </w:p>
    <w:p w14:paraId="785CC0BC" w14:textId="77777777" w:rsidR="00293674" w:rsidRDefault="00293674" w:rsidP="00293674">
      <w:pPr>
        <w:ind w:firstLine="709"/>
        <w:rPr>
          <w:rFonts w:asciiTheme="majorBidi" w:hAnsiTheme="majorBidi" w:cstheme="majorBidi"/>
          <w:b/>
          <w:color w:val="000000"/>
          <w:sz w:val="28"/>
          <w:szCs w:val="28"/>
          <w:lang w:val="ro-RO" w:eastAsia="ro-RO"/>
        </w:rPr>
      </w:pPr>
    </w:p>
    <w:p w14:paraId="195AECBA" w14:textId="596C272B"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b/>
          <w:color w:val="000000"/>
          <w:sz w:val="28"/>
          <w:szCs w:val="28"/>
          <w:lang w:val="ro-RO" w:eastAsia="ro-RO"/>
        </w:rPr>
        <w:t>Art.</w:t>
      </w:r>
      <w:r w:rsidR="006338C3">
        <w:rPr>
          <w:rFonts w:asciiTheme="majorBidi" w:hAnsiTheme="majorBidi" w:cstheme="majorBidi"/>
          <w:b/>
          <w:color w:val="000000"/>
          <w:sz w:val="28"/>
          <w:szCs w:val="28"/>
          <w:lang w:val="ro-RO" w:eastAsia="ro-RO"/>
        </w:rPr>
        <w:t xml:space="preserve"> </w:t>
      </w:r>
      <w:r w:rsidRPr="00293674">
        <w:rPr>
          <w:rFonts w:asciiTheme="majorBidi" w:hAnsiTheme="majorBidi" w:cstheme="majorBidi"/>
          <w:b/>
          <w:color w:val="000000"/>
          <w:sz w:val="28"/>
          <w:szCs w:val="28"/>
          <w:lang w:val="ro-RO" w:eastAsia="ro-RO"/>
        </w:rPr>
        <w:t xml:space="preserve">XVI. </w:t>
      </w:r>
      <w:r w:rsidR="00293674">
        <w:rPr>
          <w:rFonts w:asciiTheme="majorBidi" w:hAnsiTheme="majorBidi" w:cstheme="majorBidi"/>
          <w:b/>
          <w:color w:val="000000"/>
          <w:sz w:val="28"/>
          <w:szCs w:val="28"/>
          <w:lang w:val="ro-RO" w:eastAsia="ro-RO"/>
        </w:rPr>
        <w:t>–</w:t>
      </w:r>
      <w:r w:rsidRPr="00293674">
        <w:rPr>
          <w:rFonts w:asciiTheme="majorBidi" w:hAnsiTheme="majorBidi" w:cstheme="majorBidi"/>
          <w:b/>
          <w:color w:val="000000"/>
          <w:sz w:val="28"/>
          <w:szCs w:val="28"/>
          <w:lang w:val="ro-RO" w:eastAsia="ro-RO"/>
        </w:rPr>
        <w:t xml:space="preserve"> </w:t>
      </w:r>
      <w:r w:rsidRPr="00293674">
        <w:rPr>
          <w:rFonts w:asciiTheme="majorBidi" w:hAnsiTheme="majorBidi" w:cstheme="majorBidi"/>
          <w:color w:val="000000"/>
          <w:sz w:val="28"/>
          <w:szCs w:val="28"/>
          <w:lang w:val="ro-RO" w:eastAsia="ro-RO"/>
        </w:rPr>
        <w:t>Legea nr.156</w:t>
      </w:r>
      <w:r w:rsidR="00445E88">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2007 cu privire la organizarea serviciului civil (de alternativă) (Monitorul Oficial al Republicii Moldova, 2007, nr.141–145, art.591), cu modificările ulterioare, se modifică și se completează după cum urmează:</w:t>
      </w:r>
    </w:p>
    <w:p w14:paraId="614E96A9" w14:textId="1CC7431E" w:rsidR="00A562CC" w:rsidRDefault="00A562CC" w:rsidP="00A562CC">
      <w:pPr>
        <w:pStyle w:val="ab"/>
        <w:numPr>
          <w:ilvl w:val="0"/>
          <w:numId w:val="19"/>
        </w:numPr>
        <w:rPr>
          <w:rFonts w:asciiTheme="majorBidi" w:hAnsiTheme="majorBidi" w:cstheme="majorBidi"/>
          <w:color w:val="000000"/>
          <w:sz w:val="28"/>
          <w:szCs w:val="28"/>
          <w:lang w:val="ro-RO" w:eastAsia="ro-RO"/>
        </w:rPr>
      </w:pPr>
      <w:r>
        <w:rPr>
          <w:rFonts w:asciiTheme="majorBidi" w:hAnsiTheme="majorBidi" w:cstheme="majorBidi"/>
          <w:color w:val="000000"/>
          <w:sz w:val="28"/>
          <w:szCs w:val="28"/>
          <w:lang w:val="ro-RO" w:eastAsia="ro-RO"/>
        </w:rPr>
        <w:t>A</w:t>
      </w:r>
      <w:r w:rsidR="009F3F7A" w:rsidRPr="008F2FB7">
        <w:rPr>
          <w:rFonts w:asciiTheme="majorBidi" w:hAnsiTheme="majorBidi" w:cstheme="majorBidi"/>
          <w:color w:val="000000"/>
          <w:sz w:val="28"/>
          <w:szCs w:val="28"/>
          <w:lang w:val="ro-RO" w:eastAsia="ro-RO"/>
        </w:rPr>
        <w:t>rticolul 7</w:t>
      </w:r>
      <w:r>
        <w:rPr>
          <w:rFonts w:asciiTheme="majorBidi" w:hAnsiTheme="majorBidi" w:cstheme="majorBidi"/>
          <w:color w:val="000000"/>
          <w:sz w:val="28"/>
          <w:szCs w:val="28"/>
          <w:lang w:val="ro-RO" w:eastAsia="ro-RO"/>
        </w:rPr>
        <w:t>:</w:t>
      </w:r>
    </w:p>
    <w:p w14:paraId="50385BEF" w14:textId="236690A5" w:rsidR="009F3F7A" w:rsidRPr="008F2FB7" w:rsidRDefault="009F3F7A" w:rsidP="008F2FB7">
      <w:pPr>
        <w:ind w:left="709" w:firstLine="0"/>
        <w:rPr>
          <w:rFonts w:asciiTheme="majorBidi" w:hAnsiTheme="majorBidi" w:cstheme="majorBidi"/>
          <w:color w:val="000000"/>
          <w:sz w:val="28"/>
          <w:szCs w:val="28"/>
          <w:lang w:val="ro-RO" w:eastAsia="ro-RO"/>
        </w:rPr>
      </w:pPr>
      <w:r w:rsidRPr="008F2FB7">
        <w:rPr>
          <w:rFonts w:asciiTheme="majorBidi" w:hAnsiTheme="majorBidi" w:cstheme="majorBidi"/>
          <w:color w:val="000000"/>
          <w:sz w:val="28"/>
          <w:szCs w:val="28"/>
          <w:lang w:val="ro-RO" w:eastAsia="ro-RO"/>
        </w:rPr>
        <w:t xml:space="preserve"> alineatul (1) va avea următorul cuprins: </w:t>
      </w:r>
    </w:p>
    <w:p w14:paraId="1D2BBACA"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,,(1)</w:t>
      </w:r>
      <w:r w:rsidRPr="00293674">
        <w:rPr>
          <w:rFonts w:asciiTheme="majorBidi" w:hAnsiTheme="majorBidi" w:cstheme="majorBidi"/>
          <w:sz w:val="28"/>
          <w:szCs w:val="28"/>
          <w:lang w:val="ro-RO"/>
        </w:rPr>
        <w:t xml:space="preserve"> Implementarea </w:t>
      </w:r>
      <w:r w:rsidRPr="00293674">
        <w:rPr>
          <w:rFonts w:asciiTheme="majorBidi" w:hAnsiTheme="majorBidi" w:cstheme="majorBidi"/>
          <w:color w:val="000000"/>
          <w:sz w:val="28"/>
          <w:szCs w:val="28"/>
          <w:lang w:val="ro-RO" w:eastAsia="ro-RO"/>
        </w:rPr>
        <w:t>politicii statului în domeniul serviciului civil</w:t>
      </w:r>
      <w:r w:rsidRPr="00293674">
        <w:rPr>
          <w:rFonts w:asciiTheme="majorBidi" w:hAnsiTheme="majorBidi" w:cstheme="majorBidi"/>
          <w:color w:val="000000"/>
          <w:sz w:val="28"/>
          <w:szCs w:val="28"/>
          <w:lang w:val="ro-RO"/>
        </w:rPr>
        <w:t xml:space="preserve"> este realizată de către </w:t>
      </w:r>
      <w:r w:rsidRPr="00293674">
        <w:rPr>
          <w:rFonts w:asciiTheme="majorBidi" w:hAnsiTheme="majorBidi" w:cstheme="majorBidi"/>
          <w:color w:val="000000"/>
          <w:sz w:val="28"/>
          <w:szCs w:val="28"/>
          <w:lang w:val="ro-RO" w:eastAsia="ro-RO"/>
        </w:rPr>
        <w:t xml:space="preserve">autoritatea administrativă responsabilă din subordinea Ministerului Sănătății, Muncii și Protecției Sociale (în continuare </w:t>
      </w:r>
      <w:r w:rsidR="00F93146">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autoritatea responsabilă).”</w:t>
      </w:r>
      <w:r w:rsidR="00445E88">
        <w:rPr>
          <w:rFonts w:asciiTheme="majorBidi" w:hAnsiTheme="majorBidi" w:cstheme="majorBidi"/>
          <w:color w:val="000000"/>
          <w:sz w:val="28"/>
          <w:szCs w:val="28"/>
          <w:lang w:val="ro-RO" w:eastAsia="ro-RO"/>
        </w:rPr>
        <w:t>;</w:t>
      </w:r>
    </w:p>
    <w:p w14:paraId="31A99E7E"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o-RO"/>
        </w:rPr>
        <w:t>la alineatul (2)</w:t>
      </w:r>
      <w:r w:rsidR="00445E88">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w:t>
      </w:r>
      <w:r w:rsidR="00445E88">
        <w:rPr>
          <w:rFonts w:asciiTheme="majorBidi" w:hAnsiTheme="majorBidi" w:cstheme="majorBidi"/>
          <w:color w:val="000000"/>
          <w:sz w:val="28"/>
          <w:szCs w:val="28"/>
          <w:lang w:val="ro-RO" w:eastAsia="ro-RO"/>
        </w:rPr>
        <w:t>cuvintele</w:t>
      </w:r>
      <w:r w:rsidRPr="00293674">
        <w:rPr>
          <w:rFonts w:asciiTheme="majorBidi" w:hAnsiTheme="majorBidi" w:cstheme="majorBidi"/>
          <w:color w:val="000000"/>
          <w:sz w:val="28"/>
          <w:szCs w:val="28"/>
          <w:lang w:val="ro-RO" w:eastAsia="ro-RO"/>
        </w:rPr>
        <w:t xml:space="preserve"> „numiți de Centru</w:t>
      </w:r>
      <w:r w:rsidR="00445E88">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se substituie cu </w:t>
      </w:r>
      <w:r w:rsidR="00445E88">
        <w:rPr>
          <w:rFonts w:asciiTheme="majorBidi" w:hAnsiTheme="majorBidi" w:cstheme="majorBidi"/>
          <w:color w:val="000000"/>
          <w:sz w:val="28"/>
          <w:szCs w:val="28"/>
          <w:lang w:val="ro-RO" w:eastAsia="ro-RO"/>
        </w:rPr>
        <w:t xml:space="preserve">cuvintele </w:t>
      </w:r>
      <w:r w:rsidRPr="00293674">
        <w:rPr>
          <w:rFonts w:asciiTheme="majorBidi" w:hAnsiTheme="majorBidi" w:cstheme="majorBidi"/>
          <w:color w:val="000000"/>
          <w:sz w:val="28"/>
          <w:szCs w:val="28"/>
          <w:lang w:val="ro-RO" w:eastAsia="ro-RO"/>
        </w:rPr>
        <w:t>„numiți de autoritatea responsabilă</w:t>
      </w:r>
      <w:r w:rsidR="00445E88">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w:t>
      </w:r>
    </w:p>
    <w:p w14:paraId="533209B6"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alineatul (3) va avea următorul cuprins:</w:t>
      </w:r>
    </w:p>
    <w:p w14:paraId="41AB5EF6"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„(3) Regulamentul privind organizarea și funcționarea autorității responsabile   precum și structura și efectivul-limită ale acesteia se aprobă de Guvern.”</w:t>
      </w:r>
      <w:r w:rsidR="00445E88">
        <w:rPr>
          <w:rFonts w:asciiTheme="majorBidi" w:hAnsiTheme="majorBidi" w:cstheme="majorBidi"/>
          <w:color w:val="000000"/>
          <w:sz w:val="28"/>
          <w:szCs w:val="28"/>
          <w:lang w:val="ro-RO"/>
        </w:rPr>
        <w:t>;</w:t>
      </w:r>
    </w:p>
    <w:p w14:paraId="6666E705"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alineatul (4) se abrogă. </w:t>
      </w:r>
    </w:p>
    <w:p w14:paraId="14B99AFD"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rPr>
        <w:t>2. Se completează cu articolul 7</w:t>
      </w:r>
      <w:r w:rsidRPr="00293674">
        <w:rPr>
          <w:rFonts w:asciiTheme="majorBidi" w:hAnsiTheme="majorBidi" w:cstheme="majorBidi"/>
          <w:color w:val="000000"/>
          <w:sz w:val="28"/>
          <w:szCs w:val="28"/>
          <w:vertAlign w:val="superscript"/>
          <w:lang w:val="ro-RO"/>
        </w:rPr>
        <w:t>1</w:t>
      </w:r>
      <w:r w:rsidRPr="00293674">
        <w:rPr>
          <w:rFonts w:asciiTheme="majorBidi" w:hAnsiTheme="majorBidi" w:cstheme="majorBidi"/>
          <w:color w:val="000000"/>
          <w:sz w:val="28"/>
          <w:szCs w:val="28"/>
          <w:lang w:val="ro-RO"/>
        </w:rPr>
        <w:t xml:space="preserve"> cu următorul cuprins:</w:t>
      </w:r>
    </w:p>
    <w:p w14:paraId="2F7B8C2A"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rPr>
        <w:t>,,Articolul 7</w:t>
      </w:r>
      <w:r w:rsidRPr="00293674">
        <w:rPr>
          <w:rFonts w:asciiTheme="majorBidi" w:hAnsiTheme="majorBidi" w:cstheme="majorBidi"/>
          <w:color w:val="000000"/>
          <w:sz w:val="28"/>
          <w:szCs w:val="28"/>
          <w:vertAlign w:val="superscript"/>
          <w:lang w:val="ro-RO"/>
        </w:rPr>
        <w:t>1</w:t>
      </w:r>
      <w:r w:rsidRPr="00293674">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eastAsia="ro-RO"/>
        </w:rPr>
        <w:t xml:space="preserve"> Competența Ministerului Sănătății, Muncii și Protecției Sociale</w:t>
      </w:r>
    </w:p>
    <w:p w14:paraId="31BD0033"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Ministerul Sănătății, Muncii și Protecției Sociale:</w:t>
      </w:r>
    </w:p>
    <w:p w14:paraId="3ABD6F4E" w14:textId="77777777" w:rsidR="009F3F7A" w:rsidRPr="00293674" w:rsidRDefault="009F3F7A" w:rsidP="00293674">
      <w:pPr>
        <w:ind w:firstLine="709"/>
        <w:rPr>
          <w:rFonts w:asciiTheme="majorBidi" w:hAnsiTheme="majorBidi" w:cstheme="majorBidi"/>
          <w:color w:val="000000"/>
          <w:sz w:val="28"/>
          <w:szCs w:val="28"/>
          <w:shd w:val="clear" w:color="auto" w:fill="FFFFFF"/>
          <w:lang w:val="ro-RO"/>
        </w:rPr>
      </w:pPr>
      <w:r w:rsidRPr="00293674">
        <w:rPr>
          <w:rFonts w:asciiTheme="majorBidi" w:hAnsiTheme="majorBidi" w:cstheme="majorBidi"/>
          <w:color w:val="000000"/>
          <w:sz w:val="28"/>
          <w:szCs w:val="28"/>
          <w:lang w:val="ro-RO" w:eastAsia="ro-RO"/>
        </w:rPr>
        <w:t>a)</w:t>
      </w:r>
      <w:r w:rsidRPr="00293674">
        <w:rPr>
          <w:rFonts w:asciiTheme="majorBidi" w:hAnsiTheme="majorBidi" w:cstheme="majorBidi"/>
          <w:color w:val="000000"/>
          <w:sz w:val="28"/>
          <w:szCs w:val="28"/>
          <w:shd w:val="clear" w:color="auto" w:fill="FFFFFF"/>
          <w:lang w:val="ro-RO"/>
        </w:rPr>
        <w:t xml:space="preserve"> elaborează, promovează şi monitorizează politica statului şi strategiile naţionale de dezvoltare în domeniul serviciului civil;</w:t>
      </w:r>
    </w:p>
    <w:p w14:paraId="1063E7D1" w14:textId="77777777" w:rsidR="009F3F7A" w:rsidRPr="00293674" w:rsidRDefault="009F3F7A" w:rsidP="00293674">
      <w:pPr>
        <w:ind w:firstLine="709"/>
        <w:rPr>
          <w:rFonts w:asciiTheme="majorBidi" w:hAnsiTheme="majorBidi" w:cstheme="majorBidi"/>
          <w:color w:val="000000"/>
          <w:sz w:val="28"/>
          <w:szCs w:val="28"/>
          <w:shd w:val="clear" w:color="auto" w:fill="FFFFFF"/>
          <w:lang w:val="ro-RO"/>
        </w:rPr>
      </w:pPr>
      <w:r w:rsidRPr="00293674">
        <w:rPr>
          <w:rFonts w:asciiTheme="majorBidi" w:hAnsiTheme="majorBidi" w:cstheme="majorBidi"/>
          <w:color w:val="000000"/>
          <w:sz w:val="28"/>
          <w:szCs w:val="28"/>
          <w:lang w:val="ro-RO"/>
        </w:rPr>
        <w:t xml:space="preserve">b)  </w:t>
      </w:r>
      <w:r w:rsidRPr="00293674">
        <w:rPr>
          <w:rFonts w:asciiTheme="majorBidi" w:hAnsiTheme="majorBidi" w:cstheme="majorBidi"/>
          <w:color w:val="000000"/>
          <w:sz w:val="28"/>
          <w:szCs w:val="28"/>
          <w:shd w:val="clear" w:color="auto" w:fill="FFFFFF"/>
          <w:lang w:val="ro-RO"/>
        </w:rPr>
        <w:t>elaborează programul republican de organizare şi îndeplinire a serviciului civil.”</w:t>
      </w:r>
    </w:p>
    <w:p w14:paraId="63C106A7" w14:textId="77777777" w:rsidR="009F3F7A" w:rsidRPr="00293674" w:rsidRDefault="009F3F7A" w:rsidP="00293674">
      <w:pPr>
        <w:ind w:firstLine="709"/>
        <w:rPr>
          <w:rFonts w:asciiTheme="majorBidi" w:hAnsiTheme="majorBidi" w:cstheme="majorBidi"/>
          <w:color w:val="000000"/>
          <w:sz w:val="28"/>
          <w:szCs w:val="28"/>
          <w:shd w:val="clear" w:color="auto" w:fill="FFFFFF"/>
          <w:lang w:val="ro-RO"/>
        </w:rPr>
      </w:pPr>
      <w:r w:rsidRPr="00293674">
        <w:rPr>
          <w:rFonts w:asciiTheme="majorBidi" w:hAnsiTheme="majorBidi" w:cstheme="majorBidi"/>
          <w:color w:val="000000"/>
          <w:sz w:val="28"/>
          <w:szCs w:val="28"/>
          <w:shd w:val="clear" w:color="auto" w:fill="FFFFFF"/>
          <w:lang w:val="ro-RO"/>
        </w:rPr>
        <w:t>3. La articolul 8:</w:t>
      </w:r>
    </w:p>
    <w:p w14:paraId="7F292AAD" w14:textId="77777777" w:rsidR="009F3F7A" w:rsidRPr="00293674" w:rsidRDefault="009F3F7A" w:rsidP="00293674">
      <w:pPr>
        <w:ind w:firstLine="709"/>
        <w:rPr>
          <w:rFonts w:asciiTheme="majorBidi" w:hAnsiTheme="majorBidi" w:cstheme="majorBidi"/>
          <w:color w:val="000000"/>
          <w:sz w:val="28"/>
          <w:szCs w:val="28"/>
          <w:shd w:val="clear" w:color="auto" w:fill="FFFFFF"/>
          <w:lang w:val="ro-RO"/>
        </w:rPr>
      </w:pPr>
      <w:r w:rsidRPr="00293674">
        <w:rPr>
          <w:rFonts w:asciiTheme="majorBidi" w:hAnsiTheme="majorBidi" w:cstheme="majorBidi"/>
          <w:color w:val="000000"/>
          <w:sz w:val="28"/>
          <w:szCs w:val="28"/>
          <w:shd w:val="clear" w:color="auto" w:fill="FFFFFF"/>
          <w:lang w:val="ro-RO"/>
        </w:rPr>
        <w:t xml:space="preserve">cuvîntul </w:t>
      </w:r>
      <w:r w:rsidRPr="00293674">
        <w:rPr>
          <w:rFonts w:asciiTheme="majorBidi" w:hAnsiTheme="majorBidi" w:cstheme="majorBidi"/>
          <w:color w:val="000000"/>
          <w:sz w:val="28"/>
          <w:szCs w:val="28"/>
          <w:lang w:val="ro-RO" w:eastAsia="ro-RO"/>
        </w:rPr>
        <w:t>„Centru</w:t>
      </w:r>
      <w:r w:rsidR="00445E88">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la orice formă gramaticală, se substituie cu </w:t>
      </w:r>
      <w:r w:rsidR="00445E88">
        <w:rPr>
          <w:rFonts w:asciiTheme="majorBidi" w:hAnsiTheme="majorBidi" w:cstheme="majorBidi"/>
          <w:color w:val="000000"/>
          <w:sz w:val="28"/>
          <w:szCs w:val="28"/>
          <w:lang w:val="ro-RO" w:eastAsia="ro-RO"/>
        </w:rPr>
        <w:t>cuvintele</w:t>
      </w:r>
      <w:r w:rsidRPr="00293674">
        <w:rPr>
          <w:rFonts w:asciiTheme="majorBidi" w:hAnsiTheme="majorBidi" w:cstheme="majorBidi"/>
          <w:color w:val="000000"/>
          <w:sz w:val="28"/>
          <w:szCs w:val="28"/>
          <w:lang w:val="ro-RO" w:eastAsia="ro-RO"/>
        </w:rPr>
        <w:t xml:space="preserve"> „autoritatea responsabilă</w:t>
      </w:r>
      <w:r w:rsidR="00445E88">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la forma gramaticală corespunzătoare</w:t>
      </w:r>
      <w:r w:rsidR="00445E88">
        <w:rPr>
          <w:rFonts w:asciiTheme="majorBidi" w:hAnsiTheme="majorBidi" w:cstheme="majorBidi"/>
          <w:color w:val="000000"/>
          <w:sz w:val="28"/>
          <w:szCs w:val="28"/>
          <w:lang w:val="ro-RO" w:eastAsia="ro-RO"/>
        </w:rPr>
        <w:t>;</w:t>
      </w:r>
    </w:p>
    <w:p w14:paraId="69573245" w14:textId="77777777" w:rsidR="009F3F7A" w:rsidRPr="00293674" w:rsidRDefault="009F3F7A" w:rsidP="00293674">
      <w:pPr>
        <w:ind w:firstLine="709"/>
        <w:rPr>
          <w:rFonts w:asciiTheme="majorBidi" w:hAnsiTheme="majorBidi" w:cstheme="majorBidi"/>
          <w:color w:val="000000"/>
          <w:sz w:val="28"/>
          <w:szCs w:val="28"/>
          <w:shd w:val="clear" w:color="auto" w:fill="FFFFFF"/>
          <w:lang w:val="ro-RO"/>
        </w:rPr>
      </w:pPr>
      <w:r w:rsidRPr="00293674">
        <w:rPr>
          <w:rFonts w:asciiTheme="majorBidi" w:hAnsiTheme="majorBidi" w:cstheme="majorBidi"/>
          <w:color w:val="000000"/>
          <w:sz w:val="28"/>
          <w:szCs w:val="28"/>
          <w:shd w:val="clear" w:color="auto" w:fill="FFFFFF"/>
          <w:lang w:val="ro-RO"/>
        </w:rPr>
        <w:t xml:space="preserve"> litera a) va avea următorul cuprins: </w:t>
      </w:r>
    </w:p>
    <w:p w14:paraId="513071FC" w14:textId="77777777" w:rsidR="009F3F7A" w:rsidRPr="00293674" w:rsidRDefault="009F3F7A" w:rsidP="00293674">
      <w:pPr>
        <w:ind w:firstLine="709"/>
        <w:rPr>
          <w:rFonts w:asciiTheme="majorBidi" w:hAnsiTheme="majorBidi" w:cstheme="majorBidi"/>
          <w:color w:val="000000"/>
          <w:sz w:val="28"/>
          <w:szCs w:val="28"/>
          <w:shd w:val="clear" w:color="auto" w:fill="FFFFFF"/>
          <w:lang w:val="ro-RO"/>
        </w:rPr>
      </w:pPr>
      <w:r w:rsidRPr="00293674">
        <w:rPr>
          <w:rFonts w:asciiTheme="majorBidi" w:hAnsiTheme="majorBidi" w:cstheme="majorBidi"/>
          <w:color w:val="000000"/>
          <w:sz w:val="28"/>
          <w:szCs w:val="28"/>
          <w:shd w:val="clear" w:color="auto" w:fill="FFFFFF"/>
          <w:lang w:val="ro-RO"/>
        </w:rPr>
        <w:t>,,a) asigură implementarea politicii statului în domeniul serviciului civil”</w:t>
      </w:r>
      <w:r w:rsidR="00445E88">
        <w:rPr>
          <w:rFonts w:asciiTheme="majorBidi" w:hAnsiTheme="majorBidi" w:cstheme="majorBidi"/>
          <w:color w:val="000000"/>
          <w:sz w:val="28"/>
          <w:szCs w:val="28"/>
          <w:shd w:val="clear" w:color="auto" w:fill="FFFFFF"/>
          <w:lang w:val="ro-RO"/>
        </w:rPr>
        <w:t>.</w:t>
      </w:r>
    </w:p>
    <w:p w14:paraId="4A91A01F" w14:textId="77777777" w:rsidR="009F3F7A" w:rsidRPr="00293674" w:rsidRDefault="009F3F7A" w:rsidP="00293674">
      <w:pPr>
        <w:ind w:firstLine="709"/>
        <w:rPr>
          <w:rFonts w:asciiTheme="majorBidi" w:hAnsiTheme="majorBidi" w:cstheme="majorBidi"/>
          <w:color w:val="000000"/>
          <w:sz w:val="28"/>
          <w:szCs w:val="28"/>
          <w:shd w:val="clear" w:color="auto" w:fill="FFFFFF"/>
          <w:lang w:val="ro-RO"/>
        </w:rPr>
      </w:pPr>
      <w:r w:rsidRPr="00293674">
        <w:rPr>
          <w:rFonts w:asciiTheme="majorBidi" w:hAnsiTheme="majorBidi" w:cstheme="majorBidi"/>
          <w:color w:val="000000"/>
          <w:sz w:val="28"/>
          <w:szCs w:val="28"/>
          <w:shd w:val="clear" w:color="auto" w:fill="FFFFFF"/>
          <w:lang w:val="ro-RO"/>
        </w:rPr>
        <w:lastRenderedPageBreak/>
        <w:t>4. La articolul 23 alineatul (2)</w:t>
      </w:r>
      <w:r w:rsidR="00445E88">
        <w:rPr>
          <w:rFonts w:asciiTheme="majorBidi" w:hAnsiTheme="majorBidi" w:cstheme="majorBidi"/>
          <w:color w:val="000000"/>
          <w:sz w:val="28"/>
          <w:szCs w:val="28"/>
          <w:shd w:val="clear" w:color="auto" w:fill="FFFFFF"/>
          <w:lang w:val="ro-RO"/>
        </w:rPr>
        <w:t>,</w:t>
      </w:r>
      <w:r w:rsidRPr="00293674">
        <w:rPr>
          <w:rFonts w:asciiTheme="majorBidi" w:hAnsiTheme="majorBidi" w:cstheme="majorBidi"/>
          <w:color w:val="000000"/>
          <w:sz w:val="28"/>
          <w:szCs w:val="28"/>
          <w:shd w:val="clear" w:color="auto" w:fill="FFFFFF"/>
          <w:lang w:val="ro-RO"/>
        </w:rPr>
        <w:t xml:space="preserve"> sintagma „Centrului Serviciului Civil</w:t>
      </w:r>
      <w:r w:rsidR="00445E88">
        <w:rPr>
          <w:rFonts w:asciiTheme="majorBidi" w:hAnsiTheme="majorBidi" w:cstheme="majorBidi"/>
          <w:color w:val="000000"/>
          <w:sz w:val="28"/>
          <w:szCs w:val="28"/>
          <w:shd w:val="clear" w:color="auto" w:fill="FFFFFF"/>
          <w:lang w:val="ro-RO"/>
        </w:rPr>
        <w:t>”</w:t>
      </w:r>
      <w:r w:rsidRPr="00293674">
        <w:rPr>
          <w:rFonts w:asciiTheme="majorBidi" w:hAnsiTheme="majorBidi" w:cstheme="majorBidi"/>
          <w:color w:val="000000"/>
          <w:sz w:val="28"/>
          <w:szCs w:val="28"/>
          <w:shd w:val="clear" w:color="auto" w:fill="FFFFFF"/>
          <w:lang w:val="ro-RO"/>
        </w:rPr>
        <w:t xml:space="preserve"> se substituie cu sintagma „autorității responsabile”. </w:t>
      </w:r>
    </w:p>
    <w:p w14:paraId="4FB89B5B" w14:textId="77777777" w:rsidR="00293674" w:rsidRDefault="00293674" w:rsidP="00293674">
      <w:pPr>
        <w:ind w:firstLine="709"/>
        <w:rPr>
          <w:rFonts w:asciiTheme="majorBidi" w:hAnsiTheme="majorBidi" w:cstheme="majorBidi"/>
          <w:b/>
          <w:color w:val="000000"/>
          <w:sz w:val="28"/>
          <w:szCs w:val="28"/>
          <w:lang w:val="ro-RO" w:eastAsia="ro-RO"/>
        </w:rPr>
      </w:pPr>
    </w:p>
    <w:p w14:paraId="782CC095" w14:textId="7C1068A4"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b/>
          <w:color w:val="000000"/>
          <w:sz w:val="28"/>
          <w:szCs w:val="28"/>
          <w:lang w:val="ro-RO" w:eastAsia="ro-RO"/>
        </w:rPr>
        <w:t>Art.</w:t>
      </w:r>
      <w:r w:rsidR="006338C3">
        <w:rPr>
          <w:rFonts w:asciiTheme="majorBidi" w:hAnsiTheme="majorBidi" w:cstheme="majorBidi"/>
          <w:b/>
          <w:color w:val="000000"/>
          <w:sz w:val="28"/>
          <w:szCs w:val="28"/>
          <w:lang w:val="ro-RO" w:eastAsia="ro-RO"/>
        </w:rPr>
        <w:t xml:space="preserve"> </w:t>
      </w:r>
      <w:r w:rsidRPr="00293674">
        <w:rPr>
          <w:rFonts w:asciiTheme="majorBidi" w:hAnsiTheme="majorBidi" w:cstheme="majorBidi"/>
          <w:b/>
          <w:color w:val="000000"/>
          <w:sz w:val="28"/>
          <w:szCs w:val="28"/>
          <w:lang w:val="ro-RO" w:eastAsia="ro-RO"/>
        </w:rPr>
        <w:t xml:space="preserve">XVII. </w:t>
      </w:r>
      <w:r w:rsidR="00293674">
        <w:rPr>
          <w:rFonts w:asciiTheme="majorBidi" w:hAnsiTheme="majorBidi" w:cstheme="majorBidi"/>
          <w:b/>
          <w:color w:val="000000"/>
          <w:sz w:val="28"/>
          <w:szCs w:val="28"/>
          <w:lang w:val="ro-RO" w:eastAsia="ro-RO"/>
        </w:rPr>
        <w:t>–</w:t>
      </w:r>
      <w:r w:rsidRPr="00293674">
        <w:rPr>
          <w:rFonts w:asciiTheme="majorBidi" w:hAnsiTheme="majorBidi" w:cstheme="majorBidi"/>
          <w:b/>
          <w:color w:val="000000"/>
          <w:sz w:val="28"/>
          <w:szCs w:val="28"/>
          <w:lang w:val="ro-RO" w:eastAsia="ro-RO"/>
        </w:rPr>
        <w:t xml:space="preserve"> </w:t>
      </w:r>
      <w:hyperlink r:id="rId17" w:history="1">
        <w:r w:rsidRPr="00293674">
          <w:rPr>
            <w:rFonts w:asciiTheme="majorBidi" w:hAnsiTheme="majorBidi" w:cstheme="majorBidi"/>
            <w:color w:val="000000"/>
            <w:sz w:val="28"/>
            <w:szCs w:val="28"/>
            <w:lang w:val="ro-RO" w:eastAsia="ro-RO"/>
          </w:rPr>
          <w:t>Legea nr.221</w:t>
        </w:r>
        <w:r w:rsidR="00CA10B8">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2007</w:t>
        </w:r>
      </w:hyperlink>
      <w:r w:rsidRPr="00293674">
        <w:rPr>
          <w:rFonts w:asciiTheme="majorBidi" w:hAnsiTheme="majorBidi" w:cstheme="majorBidi"/>
          <w:color w:val="000000"/>
          <w:sz w:val="28"/>
          <w:szCs w:val="28"/>
          <w:lang w:val="ro-RO" w:eastAsia="ro-RO"/>
        </w:rPr>
        <w:t xml:space="preserve"> privind activitatea sanitar-veterinară (</w:t>
      </w:r>
      <w:r w:rsidR="007C53E4">
        <w:rPr>
          <w:rFonts w:asciiTheme="majorBidi" w:hAnsiTheme="majorBidi" w:cstheme="majorBidi"/>
          <w:color w:val="000000"/>
          <w:sz w:val="28"/>
          <w:szCs w:val="28"/>
          <w:lang w:val="ro-RO" w:eastAsia="ro-RO"/>
        </w:rPr>
        <w:t>r</w:t>
      </w:r>
      <w:r w:rsidRPr="00293674">
        <w:rPr>
          <w:rFonts w:asciiTheme="majorBidi" w:hAnsiTheme="majorBidi" w:cstheme="majorBidi"/>
          <w:color w:val="000000"/>
          <w:sz w:val="28"/>
          <w:szCs w:val="28"/>
          <w:lang w:val="ro-RO" w:eastAsia="ro-RO"/>
        </w:rPr>
        <w:t xml:space="preserve">epublicată în Monitorul Oficial al Republicii Moldova, 2013, nr.125-129, art.396), cu modificările </w:t>
      </w:r>
      <w:r w:rsidR="007C53E4">
        <w:rPr>
          <w:rFonts w:asciiTheme="majorBidi" w:hAnsiTheme="majorBidi" w:cstheme="majorBidi"/>
          <w:color w:val="000000"/>
          <w:sz w:val="28"/>
          <w:szCs w:val="28"/>
          <w:lang w:val="ro-RO" w:eastAsia="ro-RO"/>
        </w:rPr>
        <w:t xml:space="preserve">și completările </w:t>
      </w:r>
      <w:r w:rsidRPr="00293674">
        <w:rPr>
          <w:rFonts w:asciiTheme="majorBidi" w:hAnsiTheme="majorBidi" w:cstheme="majorBidi"/>
          <w:color w:val="000000"/>
          <w:sz w:val="28"/>
          <w:szCs w:val="28"/>
          <w:lang w:val="ro-RO" w:eastAsia="ro-RO"/>
        </w:rPr>
        <w:t>ulterioare, se modifică după cum urmează:</w:t>
      </w:r>
    </w:p>
    <w:p w14:paraId="67E4FBC1" w14:textId="77777777" w:rsidR="009F3F7A" w:rsidRPr="00293674" w:rsidRDefault="009F3F7A" w:rsidP="001E4215">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rPr>
        <w:t>1. În tot textul legii</w:t>
      </w:r>
      <w:r w:rsidR="007C53E4">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w:t>
      </w:r>
      <w:r w:rsidR="007C53E4">
        <w:rPr>
          <w:rFonts w:asciiTheme="majorBidi" w:hAnsiTheme="majorBidi" w:cstheme="majorBidi"/>
          <w:color w:val="000000"/>
          <w:sz w:val="28"/>
          <w:szCs w:val="28"/>
          <w:lang w:val="ro-RO"/>
        </w:rPr>
        <w:t>cuvintele</w:t>
      </w:r>
      <w:r w:rsidRPr="00293674">
        <w:rPr>
          <w:rFonts w:asciiTheme="majorBidi" w:hAnsiTheme="majorBidi" w:cstheme="majorBidi"/>
          <w:color w:val="000000"/>
          <w:sz w:val="28"/>
          <w:szCs w:val="28"/>
          <w:lang w:val="ro-RO"/>
        </w:rPr>
        <w:t xml:space="preserve"> „posturi de control sanitar-veterinar organizate în cadrul posturilor vamale”</w:t>
      </w:r>
      <w:r w:rsidR="007C53E4">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la orice formă gramaticală, se substituie cu </w:t>
      </w:r>
      <w:r w:rsidR="007C53E4">
        <w:rPr>
          <w:rFonts w:asciiTheme="majorBidi" w:hAnsiTheme="majorBidi" w:cstheme="majorBidi"/>
          <w:color w:val="000000"/>
          <w:sz w:val="28"/>
          <w:szCs w:val="28"/>
          <w:lang w:val="ro-RO"/>
        </w:rPr>
        <w:t>cuvintele</w:t>
      </w:r>
      <w:r w:rsidRPr="00293674">
        <w:rPr>
          <w:rFonts w:asciiTheme="majorBidi" w:hAnsiTheme="majorBidi" w:cstheme="majorBidi"/>
          <w:color w:val="000000"/>
          <w:sz w:val="28"/>
          <w:szCs w:val="28"/>
          <w:lang w:val="ro-RO"/>
        </w:rPr>
        <w:t xml:space="preserve"> „posturi</w:t>
      </w:r>
      <w:r w:rsidR="007C53E4">
        <w:rPr>
          <w:rFonts w:asciiTheme="majorBidi" w:hAnsiTheme="majorBidi" w:cstheme="majorBidi"/>
          <w:color w:val="000000"/>
          <w:sz w:val="28"/>
          <w:szCs w:val="28"/>
          <w:lang w:val="ro-RO"/>
        </w:rPr>
        <w:t xml:space="preserve"> </w:t>
      </w:r>
      <w:r w:rsidRPr="00293674">
        <w:rPr>
          <w:rFonts w:asciiTheme="majorBidi" w:hAnsiTheme="majorBidi" w:cstheme="majorBidi"/>
          <w:color w:val="000000"/>
          <w:sz w:val="28"/>
          <w:szCs w:val="28"/>
          <w:lang w:val="ro-RO"/>
        </w:rPr>
        <w:t>de inspecție la frontieră”</w:t>
      </w:r>
      <w:r w:rsidR="007C53E4">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la forma gramaticală corespunzătoare.</w:t>
      </w:r>
    </w:p>
    <w:p w14:paraId="569AFD0B" w14:textId="77777777" w:rsidR="009F3F7A" w:rsidRPr="00293674" w:rsidRDefault="009F3F7A" w:rsidP="001E4215">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2.</w:t>
      </w:r>
      <w:r w:rsidRPr="00293674">
        <w:rPr>
          <w:rFonts w:asciiTheme="majorBidi" w:hAnsiTheme="majorBidi" w:cstheme="majorBidi"/>
          <w:b/>
          <w:color w:val="000000"/>
          <w:sz w:val="28"/>
          <w:szCs w:val="28"/>
          <w:lang w:val="ro-RO" w:eastAsia="ro-RO"/>
        </w:rPr>
        <w:t xml:space="preserve"> </w:t>
      </w:r>
      <w:r w:rsidRPr="00293674">
        <w:rPr>
          <w:rFonts w:asciiTheme="majorBidi" w:hAnsiTheme="majorBidi" w:cstheme="majorBidi"/>
          <w:color w:val="000000"/>
          <w:sz w:val="28"/>
          <w:szCs w:val="28"/>
          <w:lang w:val="ro-RO" w:eastAsia="ro-RO"/>
        </w:rPr>
        <w:t>La articolul 3 alineatul (2)</w:t>
      </w:r>
      <w:r w:rsidR="00F93146">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litera a) va avea următorul cuprins:</w:t>
      </w:r>
      <w:r w:rsidRPr="00293674">
        <w:rPr>
          <w:rFonts w:asciiTheme="majorBidi" w:hAnsiTheme="majorBidi" w:cstheme="majorBidi"/>
          <w:color w:val="000000"/>
          <w:sz w:val="28"/>
          <w:szCs w:val="28"/>
          <w:lang w:val="ro-RO"/>
        </w:rPr>
        <w:t xml:space="preserve"> </w:t>
      </w:r>
    </w:p>
    <w:p w14:paraId="12EA7859" w14:textId="77777777" w:rsidR="009F3F7A" w:rsidRPr="00293674" w:rsidRDefault="009F3F7A" w:rsidP="001E4215">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rPr>
        <w:t>„a) Agenţia Naţională pentru Siguranţa Alimentelor, denumită în continuare Agenţie, subordonată Guvernului, avînd următoarea structură:</w:t>
      </w:r>
    </w:p>
    <w:p w14:paraId="4817B0A5" w14:textId="77777777" w:rsidR="009F3F7A" w:rsidRPr="00293674" w:rsidRDefault="009F3F7A" w:rsidP="001E4215">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rPr>
        <w:t>-  Aparatul Central al Agenției;</w:t>
      </w:r>
    </w:p>
    <w:p w14:paraId="4FE07A44" w14:textId="4CFF06FE" w:rsidR="009F3F7A" w:rsidRPr="00293674" w:rsidRDefault="009F3F7A" w:rsidP="001E4215">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 - </w:t>
      </w:r>
      <w:r w:rsidR="00F93146">
        <w:rPr>
          <w:rFonts w:asciiTheme="majorBidi" w:hAnsiTheme="majorBidi" w:cstheme="majorBidi"/>
          <w:color w:val="000000"/>
          <w:sz w:val="28"/>
          <w:szCs w:val="28"/>
          <w:lang w:val="ro-RO"/>
        </w:rPr>
        <w:t>s</w:t>
      </w:r>
      <w:r w:rsidRPr="00293674">
        <w:rPr>
          <w:rFonts w:asciiTheme="majorBidi" w:hAnsiTheme="majorBidi" w:cstheme="majorBidi"/>
          <w:color w:val="000000"/>
          <w:sz w:val="28"/>
          <w:szCs w:val="28"/>
          <w:lang w:val="ro-RO"/>
        </w:rPr>
        <w:t>ubdiviziunile teritoriale și posturile de inspecție la frontieră fără personalitate juridică</w:t>
      </w:r>
      <w:r w:rsidR="00F93146">
        <w:rPr>
          <w:rFonts w:asciiTheme="majorBidi" w:hAnsiTheme="majorBidi" w:cstheme="majorBidi"/>
          <w:color w:val="000000"/>
          <w:sz w:val="28"/>
          <w:szCs w:val="28"/>
          <w:lang w:val="ro-RO"/>
        </w:rPr>
        <w:t>.</w:t>
      </w:r>
      <w:r w:rsidR="006F0A0B">
        <w:rPr>
          <w:rFonts w:asciiTheme="majorBidi" w:hAnsiTheme="majorBidi" w:cstheme="majorBidi"/>
          <w:color w:val="000000"/>
          <w:sz w:val="28"/>
          <w:szCs w:val="28"/>
          <w:lang w:val="ro-RO"/>
        </w:rPr>
        <w:t>”</w:t>
      </w:r>
    </w:p>
    <w:p w14:paraId="71BF51C0" w14:textId="77777777" w:rsidR="009F3F7A" w:rsidRPr="00293674" w:rsidRDefault="009F3F7A" w:rsidP="001E4215">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3. La articolul 30, alineatul (4) va avea următorul cuprins: </w:t>
      </w:r>
    </w:p>
    <w:p w14:paraId="53B024CA" w14:textId="77777777" w:rsidR="009F3F7A" w:rsidRPr="00293674" w:rsidRDefault="009F3F7A" w:rsidP="001E4215">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„(4) Posturile de inspecție la frontieră </w:t>
      </w:r>
      <w:r w:rsidR="009F6C09">
        <w:rPr>
          <w:rFonts w:asciiTheme="majorBidi" w:hAnsiTheme="majorBidi" w:cstheme="majorBidi"/>
          <w:color w:val="000000"/>
          <w:sz w:val="28"/>
          <w:szCs w:val="28"/>
          <w:lang w:val="ro-RO"/>
        </w:rPr>
        <w:t>sînt</w:t>
      </w:r>
      <w:r w:rsidRPr="00293674">
        <w:rPr>
          <w:rFonts w:asciiTheme="majorBidi" w:hAnsiTheme="majorBidi" w:cstheme="majorBidi"/>
          <w:color w:val="000000"/>
          <w:sz w:val="28"/>
          <w:szCs w:val="28"/>
          <w:lang w:val="ro-RO"/>
        </w:rPr>
        <w:t xml:space="preserve"> de două tipuri </w:t>
      </w:r>
      <w:r w:rsidR="00F93146">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permanente și provizorii. Posturile de inspecție la frontieră </w:t>
      </w:r>
      <w:r w:rsidR="009F6C09">
        <w:rPr>
          <w:rFonts w:asciiTheme="majorBidi" w:hAnsiTheme="majorBidi" w:cstheme="majorBidi"/>
          <w:color w:val="000000"/>
          <w:sz w:val="28"/>
          <w:szCs w:val="28"/>
          <w:lang w:val="ro-RO"/>
        </w:rPr>
        <w:t>sînt</w:t>
      </w:r>
      <w:r w:rsidRPr="00293674">
        <w:rPr>
          <w:rFonts w:asciiTheme="majorBidi" w:hAnsiTheme="majorBidi" w:cstheme="majorBidi"/>
          <w:color w:val="000000"/>
          <w:sz w:val="28"/>
          <w:szCs w:val="28"/>
          <w:lang w:val="ro-RO"/>
        </w:rPr>
        <w:t xml:space="preserve"> create, reorganizate şi lichidate prin Ordinul Directorului general al Agenției, care se publică în Monitorul Oficial al Republicii Moldova.”</w:t>
      </w:r>
    </w:p>
    <w:p w14:paraId="278044E8" w14:textId="77777777" w:rsidR="00293674" w:rsidRDefault="00293674" w:rsidP="009F3F7A">
      <w:pPr>
        <w:ind w:left="-567" w:firstLine="567"/>
        <w:rPr>
          <w:rFonts w:asciiTheme="majorBidi" w:hAnsiTheme="majorBidi" w:cstheme="majorBidi"/>
          <w:b/>
          <w:color w:val="000000"/>
          <w:sz w:val="28"/>
          <w:szCs w:val="28"/>
          <w:lang w:val="ro-RO" w:eastAsia="ro-RO"/>
        </w:rPr>
      </w:pPr>
    </w:p>
    <w:p w14:paraId="7EE044DB" w14:textId="5C8479FB"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b/>
          <w:color w:val="000000"/>
          <w:sz w:val="28"/>
          <w:szCs w:val="28"/>
          <w:lang w:val="ro-RO" w:eastAsia="ro-RO"/>
        </w:rPr>
        <w:t>Art.</w:t>
      </w:r>
      <w:r w:rsidR="006338C3">
        <w:rPr>
          <w:rFonts w:asciiTheme="majorBidi" w:hAnsiTheme="majorBidi" w:cstheme="majorBidi"/>
          <w:b/>
          <w:color w:val="000000"/>
          <w:sz w:val="28"/>
          <w:szCs w:val="28"/>
          <w:lang w:val="ro-RO" w:eastAsia="ro-RO"/>
        </w:rPr>
        <w:t xml:space="preserve"> </w:t>
      </w:r>
      <w:r w:rsidRPr="00293674">
        <w:rPr>
          <w:rFonts w:asciiTheme="majorBidi" w:hAnsiTheme="majorBidi" w:cstheme="majorBidi"/>
          <w:b/>
          <w:color w:val="000000"/>
          <w:sz w:val="28"/>
          <w:szCs w:val="28"/>
          <w:lang w:val="ro-RO" w:eastAsia="ro-RO"/>
        </w:rPr>
        <w:t>X</w:t>
      </w:r>
      <w:r w:rsidR="00136ECA">
        <w:rPr>
          <w:rFonts w:asciiTheme="majorBidi" w:hAnsiTheme="majorBidi" w:cstheme="majorBidi"/>
          <w:b/>
          <w:color w:val="000000"/>
          <w:sz w:val="28"/>
          <w:szCs w:val="28"/>
          <w:lang w:val="ro-RO" w:eastAsia="ro-RO"/>
        </w:rPr>
        <w:t>VIII</w:t>
      </w:r>
      <w:r w:rsidRPr="00293674">
        <w:rPr>
          <w:rFonts w:asciiTheme="majorBidi" w:hAnsiTheme="majorBidi" w:cstheme="majorBidi"/>
          <w:b/>
          <w:color w:val="000000"/>
          <w:sz w:val="28"/>
          <w:szCs w:val="28"/>
          <w:lang w:val="ro-RO" w:eastAsia="ro-RO"/>
        </w:rPr>
        <w:t>.</w:t>
      </w:r>
      <w:r w:rsidRPr="00293674">
        <w:rPr>
          <w:rFonts w:asciiTheme="majorBidi" w:hAnsiTheme="majorBidi" w:cstheme="majorBidi"/>
          <w:color w:val="000000"/>
          <w:sz w:val="28"/>
          <w:szCs w:val="28"/>
          <w:lang w:val="ro-RO" w:eastAsia="ro-RO"/>
        </w:rPr>
        <w:t xml:space="preserve"> </w:t>
      </w:r>
      <w:r w:rsidR="00293674">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Legea </w:t>
      </w:r>
      <w:r w:rsidRPr="00293674">
        <w:rPr>
          <w:rFonts w:asciiTheme="majorBidi" w:hAnsiTheme="majorBidi" w:cstheme="majorBidi"/>
          <w:bCs/>
          <w:color w:val="000000"/>
          <w:sz w:val="28"/>
          <w:szCs w:val="28"/>
          <w:lang w:val="ro-RO" w:eastAsia="ro-RO"/>
        </w:rPr>
        <w:t>nr. 179/2008 cu privire la parteneriatul public-privat (</w:t>
      </w:r>
      <w:r w:rsidRPr="00293674">
        <w:rPr>
          <w:rFonts w:asciiTheme="majorBidi" w:hAnsiTheme="majorBidi" w:cstheme="majorBidi"/>
          <w:color w:val="000000"/>
          <w:sz w:val="28"/>
          <w:szCs w:val="28"/>
          <w:lang w:val="ro-RO" w:eastAsia="ro-RO"/>
        </w:rPr>
        <w:t>Monitorul Oficial al Republicii Moldova, 2008, nr. 165-166, art. 605) cu modificările şi completările ulterioare, se modifică după cum urmează:</w:t>
      </w:r>
    </w:p>
    <w:p w14:paraId="7CBE77D2"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1. La articolul 5 alineatul (2)</w:t>
      </w:r>
      <w:r w:rsidR="00445E88">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w:t>
      </w:r>
      <w:r w:rsidR="00C8261A">
        <w:rPr>
          <w:rFonts w:asciiTheme="majorBidi" w:hAnsiTheme="majorBidi" w:cstheme="majorBidi"/>
          <w:color w:val="000000"/>
          <w:sz w:val="28"/>
          <w:szCs w:val="28"/>
          <w:lang w:val="ro-RO" w:eastAsia="ro-RO"/>
        </w:rPr>
        <w:t>c</w:t>
      </w:r>
      <w:r w:rsidR="00445E88">
        <w:rPr>
          <w:rFonts w:asciiTheme="majorBidi" w:hAnsiTheme="majorBidi" w:cstheme="majorBidi"/>
          <w:color w:val="000000"/>
          <w:sz w:val="28"/>
          <w:szCs w:val="28"/>
          <w:lang w:val="ro-RO" w:eastAsia="ro-RO"/>
        </w:rPr>
        <w:t>uvintele</w:t>
      </w:r>
      <w:r w:rsidRPr="00293674">
        <w:rPr>
          <w:rFonts w:asciiTheme="majorBidi" w:hAnsiTheme="majorBidi" w:cstheme="majorBidi"/>
          <w:color w:val="000000"/>
          <w:sz w:val="28"/>
          <w:szCs w:val="28"/>
          <w:lang w:val="ro-RO" w:eastAsia="ro-RO"/>
        </w:rPr>
        <w:t xml:space="preserve"> „de pe lîngă Ministerul Economiei” se exclud. </w:t>
      </w:r>
    </w:p>
    <w:p w14:paraId="3207B3A4"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 xml:space="preserve">2. La articolul 12, litera d) se </w:t>
      </w:r>
      <w:r w:rsidR="00445E88">
        <w:rPr>
          <w:rFonts w:asciiTheme="majorBidi" w:hAnsiTheme="majorBidi" w:cstheme="majorBidi"/>
          <w:color w:val="000000"/>
          <w:sz w:val="28"/>
          <w:szCs w:val="28"/>
          <w:lang w:val="ro-RO" w:eastAsia="ro-RO"/>
        </w:rPr>
        <w:t>exclud</w:t>
      </w:r>
      <w:r w:rsidRPr="00293674">
        <w:rPr>
          <w:rFonts w:asciiTheme="majorBidi" w:hAnsiTheme="majorBidi" w:cstheme="majorBidi"/>
          <w:color w:val="000000"/>
          <w:sz w:val="28"/>
          <w:szCs w:val="28"/>
          <w:lang w:val="ro-RO" w:eastAsia="ro-RO"/>
        </w:rPr>
        <w:t xml:space="preserve">. </w:t>
      </w:r>
    </w:p>
    <w:p w14:paraId="6C837A42" w14:textId="77777777" w:rsidR="0035274D" w:rsidRDefault="0035274D" w:rsidP="00293674">
      <w:pPr>
        <w:ind w:firstLine="709"/>
        <w:rPr>
          <w:rFonts w:asciiTheme="majorBidi" w:hAnsiTheme="majorBidi" w:cstheme="majorBidi"/>
          <w:b/>
          <w:bCs/>
          <w:color w:val="000000"/>
          <w:sz w:val="28"/>
          <w:szCs w:val="28"/>
          <w:lang w:val="ro-RO" w:eastAsia="ro-RO"/>
        </w:rPr>
      </w:pPr>
    </w:p>
    <w:p w14:paraId="0AF63476" w14:textId="1C8B4E25"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b/>
          <w:bCs/>
          <w:color w:val="000000"/>
          <w:sz w:val="28"/>
          <w:szCs w:val="28"/>
          <w:lang w:val="ro-RO" w:eastAsia="ro-RO"/>
        </w:rPr>
        <w:t>Art.</w:t>
      </w:r>
      <w:r w:rsidR="006338C3">
        <w:rPr>
          <w:rFonts w:asciiTheme="majorBidi" w:hAnsiTheme="majorBidi" w:cstheme="majorBidi"/>
          <w:b/>
          <w:bCs/>
          <w:color w:val="000000"/>
          <w:sz w:val="28"/>
          <w:szCs w:val="28"/>
          <w:lang w:val="ro-RO" w:eastAsia="ro-RO"/>
        </w:rPr>
        <w:t xml:space="preserve"> </w:t>
      </w:r>
      <w:r w:rsidRPr="00293674">
        <w:rPr>
          <w:rFonts w:asciiTheme="majorBidi" w:hAnsiTheme="majorBidi" w:cstheme="majorBidi"/>
          <w:b/>
          <w:bCs/>
          <w:color w:val="000000"/>
          <w:sz w:val="28"/>
          <w:szCs w:val="28"/>
          <w:lang w:val="ro-RO" w:eastAsia="ro-RO"/>
        </w:rPr>
        <w:t>X</w:t>
      </w:r>
      <w:r w:rsidR="00136ECA">
        <w:rPr>
          <w:rFonts w:asciiTheme="majorBidi" w:hAnsiTheme="majorBidi" w:cstheme="majorBidi"/>
          <w:b/>
          <w:bCs/>
          <w:color w:val="000000"/>
          <w:sz w:val="28"/>
          <w:szCs w:val="28"/>
          <w:lang w:val="ro-RO" w:eastAsia="ro-RO"/>
        </w:rPr>
        <w:t>I</w:t>
      </w:r>
      <w:r w:rsidRPr="00293674">
        <w:rPr>
          <w:rFonts w:asciiTheme="majorBidi" w:hAnsiTheme="majorBidi" w:cstheme="majorBidi"/>
          <w:b/>
          <w:bCs/>
          <w:color w:val="000000"/>
          <w:sz w:val="28"/>
          <w:szCs w:val="28"/>
          <w:lang w:val="ro-RO" w:eastAsia="ro-RO"/>
        </w:rPr>
        <w:t>X.</w:t>
      </w:r>
      <w:r w:rsidRPr="00293674">
        <w:rPr>
          <w:rFonts w:asciiTheme="majorBidi" w:hAnsiTheme="majorBidi" w:cstheme="majorBidi"/>
          <w:color w:val="000000"/>
          <w:sz w:val="28"/>
          <w:szCs w:val="28"/>
          <w:lang w:val="ro-RO" w:eastAsia="ro-RO"/>
        </w:rPr>
        <w:t xml:space="preserve"> </w:t>
      </w:r>
      <w:r w:rsidR="00293674">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În </w:t>
      </w:r>
      <w:r w:rsidR="006F0A0B">
        <w:rPr>
          <w:rFonts w:asciiTheme="majorBidi" w:hAnsiTheme="majorBidi" w:cstheme="majorBidi"/>
          <w:color w:val="000000"/>
          <w:sz w:val="28"/>
          <w:szCs w:val="28"/>
          <w:lang w:val="ro-RO" w:eastAsia="ro-RO"/>
        </w:rPr>
        <w:t>a</w:t>
      </w:r>
      <w:r w:rsidR="006F0A0B" w:rsidRPr="00293674">
        <w:rPr>
          <w:rFonts w:asciiTheme="majorBidi" w:hAnsiTheme="majorBidi" w:cstheme="majorBidi"/>
          <w:color w:val="000000"/>
          <w:sz w:val="28"/>
          <w:szCs w:val="28"/>
          <w:lang w:val="ro-RO" w:eastAsia="ro-RO"/>
        </w:rPr>
        <w:t xml:space="preserve">nexa </w:t>
      </w:r>
      <w:r w:rsidRPr="00293674">
        <w:rPr>
          <w:rFonts w:asciiTheme="majorBidi" w:hAnsiTheme="majorBidi" w:cstheme="majorBidi"/>
          <w:color w:val="000000"/>
          <w:sz w:val="28"/>
          <w:szCs w:val="28"/>
          <w:lang w:val="ro-RO" w:eastAsia="ro-RO"/>
        </w:rPr>
        <w:t xml:space="preserve">la </w:t>
      </w:r>
      <w:hyperlink r:id="rId18" w:history="1">
        <w:r w:rsidRPr="00293674">
          <w:rPr>
            <w:rFonts w:asciiTheme="majorBidi" w:hAnsiTheme="majorBidi" w:cstheme="majorBidi"/>
            <w:color w:val="000000"/>
            <w:sz w:val="28"/>
            <w:szCs w:val="28"/>
            <w:lang w:val="ro-RO" w:eastAsia="ro-RO"/>
          </w:rPr>
          <w:t>Legea nr.199/2010 cu privire la statutul persoanelor cu funcţii de demnitate publică</w:t>
        </w:r>
      </w:hyperlink>
      <w:r w:rsidRPr="00293674">
        <w:rPr>
          <w:rFonts w:asciiTheme="majorBidi" w:hAnsiTheme="majorBidi" w:cstheme="majorBidi"/>
          <w:color w:val="000000"/>
          <w:sz w:val="28"/>
          <w:szCs w:val="28"/>
          <w:lang w:val="ro-RO" w:eastAsia="ro-RO"/>
        </w:rPr>
        <w:t xml:space="preserve"> (Monitorul Oficial al Republicii Moldova, 2010, nr.194–196, art.637), cu modificările şi completările ulterioare, se modifică după cum urmează:</w:t>
      </w:r>
    </w:p>
    <w:p w14:paraId="2247375C"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 xml:space="preserve"> pozițiile „Şef al Centrului Serviciului Civil”, „Şef al Serviciului de Stat de Curieri Speciali”, „Director al Serviciului de Stat de Arhivă” se exclud</w:t>
      </w:r>
      <w:r w:rsidR="00F93146">
        <w:rPr>
          <w:rFonts w:asciiTheme="majorBidi" w:hAnsiTheme="majorBidi" w:cstheme="majorBidi"/>
          <w:color w:val="000000"/>
          <w:sz w:val="28"/>
          <w:szCs w:val="28"/>
          <w:lang w:val="ro-RO" w:eastAsia="ro-RO"/>
        </w:rPr>
        <w:t>;</w:t>
      </w:r>
    </w:p>
    <w:p w14:paraId="21238982"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din cuprinsul poziției „Director general, director general adjunct al Agenţiei Naţionale pentru Siguranţa Alimentelor”</w:t>
      </w:r>
      <w:r w:rsidR="00C8261A">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sintagma „director general adjunct” se exclude</w:t>
      </w:r>
      <w:r w:rsidR="00F93146">
        <w:rPr>
          <w:rFonts w:asciiTheme="majorBidi" w:hAnsiTheme="majorBidi" w:cstheme="majorBidi"/>
          <w:color w:val="000000"/>
          <w:sz w:val="28"/>
          <w:szCs w:val="28"/>
          <w:lang w:val="ro-RO"/>
        </w:rPr>
        <w:t>;</w:t>
      </w:r>
    </w:p>
    <w:p w14:paraId="6B5F05D5"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sintagma „Preşedinte al Casei Naţionale de Asigurări Sociale” se substituie cu sintagma „Director general al Casei Naţionale de Asigurări Sociale”. </w:t>
      </w:r>
    </w:p>
    <w:p w14:paraId="376FB2C4" w14:textId="77777777" w:rsidR="0035274D" w:rsidRDefault="0035274D" w:rsidP="00293674">
      <w:pPr>
        <w:ind w:firstLine="709"/>
        <w:rPr>
          <w:rFonts w:asciiTheme="majorBidi" w:hAnsiTheme="majorBidi" w:cstheme="majorBidi"/>
          <w:b/>
          <w:color w:val="000000"/>
          <w:sz w:val="28"/>
          <w:szCs w:val="28"/>
          <w:lang w:val="ro-RO"/>
        </w:rPr>
      </w:pPr>
    </w:p>
    <w:p w14:paraId="5329E2BE" w14:textId="334809A3"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b/>
          <w:color w:val="000000"/>
          <w:sz w:val="28"/>
          <w:szCs w:val="28"/>
          <w:lang w:val="ro-RO"/>
        </w:rPr>
        <w:t>Art.</w:t>
      </w:r>
      <w:r w:rsidR="006338C3">
        <w:rPr>
          <w:rFonts w:asciiTheme="majorBidi" w:hAnsiTheme="majorBidi" w:cstheme="majorBidi"/>
          <w:b/>
          <w:color w:val="000000"/>
          <w:sz w:val="28"/>
          <w:szCs w:val="28"/>
          <w:lang w:val="ro-RO"/>
        </w:rPr>
        <w:t xml:space="preserve"> </w:t>
      </w:r>
      <w:r w:rsidRPr="00293674">
        <w:rPr>
          <w:rFonts w:asciiTheme="majorBidi" w:hAnsiTheme="majorBidi" w:cstheme="majorBidi"/>
          <w:b/>
          <w:color w:val="000000"/>
          <w:sz w:val="28"/>
          <w:szCs w:val="28"/>
          <w:lang w:val="ro-RO"/>
        </w:rPr>
        <w:t xml:space="preserve">XX. </w:t>
      </w:r>
      <w:r w:rsidR="00293674">
        <w:rPr>
          <w:rFonts w:asciiTheme="majorBidi" w:hAnsiTheme="majorBidi" w:cstheme="majorBidi"/>
          <w:b/>
          <w:color w:val="000000"/>
          <w:sz w:val="28"/>
          <w:szCs w:val="28"/>
          <w:lang w:val="ro-RO"/>
        </w:rPr>
        <w:t>–</w:t>
      </w:r>
      <w:r w:rsidRPr="00293674">
        <w:rPr>
          <w:rFonts w:asciiTheme="majorBidi" w:hAnsiTheme="majorBidi" w:cstheme="majorBidi"/>
          <w:b/>
          <w:color w:val="000000"/>
          <w:sz w:val="28"/>
          <w:szCs w:val="28"/>
          <w:lang w:val="ro-RO"/>
        </w:rPr>
        <w:t xml:space="preserve"> </w:t>
      </w:r>
      <w:r w:rsidRPr="00293674">
        <w:rPr>
          <w:rFonts w:asciiTheme="majorBidi" w:hAnsiTheme="majorBidi" w:cstheme="majorBidi"/>
          <w:color w:val="000000"/>
          <w:sz w:val="28"/>
          <w:szCs w:val="28"/>
          <w:lang w:val="ro-RO" w:eastAsia="ro-RO"/>
        </w:rPr>
        <w:t>Legea nr. 228/2010 cu privire la protecția plantelor și la carantina fitosanitară (Monitorul Oficial al Republicii Moldova, 2010, nr. 241-</w:t>
      </w:r>
      <w:r w:rsidRPr="00293674">
        <w:rPr>
          <w:rFonts w:asciiTheme="majorBidi" w:hAnsiTheme="majorBidi" w:cstheme="majorBidi"/>
          <w:color w:val="000000"/>
          <w:sz w:val="28"/>
          <w:szCs w:val="28"/>
          <w:lang w:val="ro-RO" w:eastAsia="ro-RO"/>
        </w:rPr>
        <w:lastRenderedPageBreak/>
        <w:t>246, art. 748), cu modificările şi completările ulterioare, se modifică după cum urmează:</w:t>
      </w:r>
    </w:p>
    <w:p w14:paraId="08EC6F30"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1. În tot cuprinsul legii</w:t>
      </w:r>
      <w:r w:rsidR="00C8261A">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w:t>
      </w:r>
      <w:r w:rsidR="00C8261A">
        <w:rPr>
          <w:rFonts w:asciiTheme="majorBidi" w:hAnsiTheme="majorBidi" w:cstheme="majorBidi"/>
          <w:color w:val="000000"/>
          <w:sz w:val="28"/>
          <w:szCs w:val="28"/>
          <w:lang w:val="ro-RO"/>
        </w:rPr>
        <w:t>cuvintele</w:t>
      </w:r>
      <w:r w:rsidRPr="00293674">
        <w:rPr>
          <w:rFonts w:asciiTheme="majorBidi" w:hAnsiTheme="majorBidi" w:cstheme="majorBidi"/>
          <w:color w:val="000000"/>
          <w:sz w:val="28"/>
          <w:szCs w:val="28"/>
          <w:lang w:val="ro-RO"/>
        </w:rPr>
        <w:t xml:space="preserve"> „posturi de control sanitar-veterinar și fitosanitar la frontieră”</w:t>
      </w:r>
      <w:r w:rsidR="00C8261A">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la orice formă gramaticală, se substituie cu </w:t>
      </w:r>
      <w:r w:rsidR="00C8261A">
        <w:rPr>
          <w:rFonts w:asciiTheme="majorBidi" w:hAnsiTheme="majorBidi" w:cstheme="majorBidi"/>
          <w:color w:val="000000"/>
          <w:sz w:val="28"/>
          <w:szCs w:val="28"/>
          <w:lang w:val="ro-RO"/>
        </w:rPr>
        <w:t xml:space="preserve">cuvintele            </w:t>
      </w:r>
      <w:r w:rsidRPr="00293674">
        <w:rPr>
          <w:rFonts w:asciiTheme="majorBidi" w:hAnsiTheme="majorBidi" w:cstheme="majorBidi"/>
          <w:color w:val="000000"/>
          <w:sz w:val="28"/>
          <w:szCs w:val="28"/>
          <w:lang w:val="ro-RO"/>
        </w:rPr>
        <w:t xml:space="preserve"> „posturile de inspecție la frontieră”</w:t>
      </w:r>
      <w:r w:rsidR="00C8261A">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la forma gramaticală corespunzătoare.</w:t>
      </w:r>
    </w:p>
    <w:p w14:paraId="717247F2"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2. La articolul 11 alineatul (2), textul „ specificate în anexele nr. 1 şi nr. 2, parte integrantă a prezentei legi” se substituie cu textul „aprobate prin </w:t>
      </w:r>
      <w:r w:rsidR="00C8261A">
        <w:rPr>
          <w:rFonts w:asciiTheme="majorBidi" w:hAnsiTheme="majorBidi" w:cstheme="majorBidi"/>
          <w:color w:val="000000"/>
          <w:sz w:val="28"/>
          <w:szCs w:val="28"/>
          <w:lang w:val="ro-RO"/>
        </w:rPr>
        <w:t>h</w:t>
      </w:r>
      <w:r w:rsidRPr="00293674">
        <w:rPr>
          <w:rFonts w:asciiTheme="majorBidi" w:hAnsiTheme="majorBidi" w:cstheme="majorBidi"/>
          <w:color w:val="000000"/>
          <w:sz w:val="28"/>
          <w:szCs w:val="28"/>
          <w:lang w:val="ro-RO"/>
        </w:rPr>
        <w:t>otăr</w:t>
      </w:r>
      <w:r w:rsidR="009F6C09">
        <w:rPr>
          <w:rFonts w:asciiTheme="majorBidi" w:hAnsiTheme="majorBidi" w:cstheme="majorBidi"/>
          <w:color w:val="000000"/>
          <w:sz w:val="28"/>
          <w:szCs w:val="28"/>
          <w:lang w:val="ro-RO"/>
        </w:rPr>
        <w:t>î</w:t>
      </w:r>
      <w:r w:rsidRPr="00293674">
        <w:rPr>
          <w:rFonts w:asciiTheme="majorBidi" w:hAnsiTheme="majorBidi" w:cstheme="majorBidi"/>
          <w:color w:val="000000"/>
          <w:sz w:val="28"/>
          <w:szCs w:val="28"/>
          <w:lang w:val="ro-RO"/>
        </w:rPr>
        <w:t>re de Guvern”.</w:t>
      </w:r>
    </w:p>
    <w:p w14:paraId="483F0201"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3. La articolul </w:t>
      </w:r>
      <w:r w:rsidRPr="00293674">
        <w:rPr>
          <w:rFonts w:asciiTheme="majorBidi" w:hAnsiTheme="majorBidi" w:cstheme="majorBidi"/>
          <w:color w:val="000000"/>
          <w:sz w:val="28"/>
          <w:szCs w:val="28"/>
          <w:lang w:val="ro-RO" w:eastAsia="ro-RO"/>
        </w:rPr>
        <w:t>26 alineatul (7), textul „specificată la anexa nr. 2, parte integrantă a prezentei legi” se substituie</w:t>
      </w:r>
      <w:r w:rsidRPr="00293674">
        <w:rPr>
          <w:rFonts w:asciiTheme="majorBidi" w:hAnsiTheme="majorBidi" w:cstheme="majorBidi"/>
          <w:color w:val="000000"/>
          <w:sz w:val="28"/>
          <w:szCs w:val="28"/>
          <w:lang w:val="ro-RO"/>
        </w:rPr>
        <w:t xml:space="preserve"> cu textul „aprobată prin Hotăr</w:t>
      </w:r>
      <w:r w:rsidR="009F6C09">
        <w:rPr>
          <w:rFonts w:asciiTheme="majorBidi" w:hAnsiTheme="majorBidi" w:cstheme="majorBidi"/>
          <w:color w:val="000000"/>
          <w:sz w:val="28"/>
          <w:szCs w:val="28"/>
          <w:lang w:val="ro-RO"/>
        </w:rPr>
        <w:t>î</w:t>
      </w:r>
      <w:r w:rsidRPr="00293674">
        <w:rPr>
          <w:rFonts w:asciiTheme="majorBidi" w:hAnsiTheme="majorBidi" w:cstheme="majorBidi"/>
          <w:color w:val="000000"/>
          <w:sz w:val="28"/>
          <w:szCs w:val="28"/>
          <w:lang w:val="ro-RO"/>
        </w:rPr>
        <w:t>re de Guvern”</w:t>
      </w:r>
      <w:r w:rsidR="00C8261A">
        <w:rPr>
          <w:rFonts w:asciiTheme="majorBidi" w:hAnsiTheme="majorBidi" w:cstheme="majorBidi"/>
          <w:color w:val="000000"/>
          <w:sz w:val="28"/>
          <w:szCs w:val="28"/>
          <w:lang w:val="ro-RO"/>
        </w:rPr>
        <w:t>.</w:t>
      </w:r>
    </w:p>
    <w:p w14:paraId="343CBA34"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4. La articolul 33 alineatul (1), textul „potrivit anexei nr. 2” se substituie cu textul „aprobate prin </w:t>
      </w:r>
      <w:r w:rsidR="00C8261A">
        <w:rPr>
          <w:rFonts w:asciiTheme="majorBidi" w:hAnsiTheme="majorBidi" w:cstheme="majorBidi"/>
          <w:color w:val="000000"/>
          <w:sz w:val="28"/>
          <w:szCs w:val="28"/>
          <w:lang w:val="ro-RO"/>
        </w:rPr>
        <w:t>h</w:t>
      </w:r>
      <w:r w:rsidRPr="00293674">
        <w:rPr>
          <w:rFonts w:asciiTheme="majorBidi" w:hAnsiTheme="majorBidi" w:cstheme="majorBidi"/>
          <w:color w:val="000000"/>
          <w:sz w:val="28"/>
          <w:szCs w:val="28"/>
          <w:lang w:val="ro-RO"/>
        </w:rPr>
        <w:t>otăr</w:t>
      </w:r>
      <w:r w:rsidR="009F6C09">
        <w:rPr>
          <w:rFonts w:asciiTheme="majorBidi" w:hAnsiTheme="majorBidi" w:cstheme="majorBidi"/>
          <w:color w:val="000000"/>
          <w:sz w:val="28"/>
          <w:szCs w:val="28"/>
          <w:lang w:val="ro-RO"/>
        </w:rPr>
        <w:t>î</w:t>
      </w:r>
      <w:r w:rsidRPr="00293674">
        <w:rPr>
          <w:rFonts w:asciiTheme="majorBidi" w:hAnsiTheme="majorBidi" w:cstheme="majorBidi"/>
          <w:color w:val="000000"/>
          <w:sz w:val="28"/>
          <w:szCs w:val="28"/>
          <w:lang w:val="ro-RO"/>
        </w:rPr>
        <w:t>re de Guvern”.</w:t>
      </w:r>
    </w:p>
    <w:p w14:paraId="18C02E91"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o-RO"/>
        </w:rPr>
        <w:t>5. Anexele nr.1 și nr.2 se abrogă.</w:t>
      </w:r>
    </w:p>
    <w:p w14:paraId="1FC723B4" w14:textId="77777777" w:rsidR="00293674" w:rsidRDefault="00293674" w:rsidP="00293674">
      <w:pPr>
        <w:ind w:firstLine="709"/>
        <w:rPr>
          <w:rFonts w:asciiTheme="majorBidi" w:hAnsiTheme="majorBidi" w:cstheme="majorBidi"/>
          <w:b/>
          <w:bCs/>
          <w:color w:val="000000"/>
          <w:sz w:val="28"/>
          <w:szCs w:val="28"/>
          <w:lang w:val="ro-RO" w:eastAsia="en-GB"/>
        </w:rPr>
      </w:pPr>
    </w:p>
    <w:p w14:paraId="35B17E9E" w14:textId="6DA678F2"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b/>
          <w:bCs/>
          <w:color w:val="000000"/>
          <w:sz w:val="28"/>
          <w:szCs w:val="28"/>
          <w:lang w:val="ro-RO" w:eastAsia="en-GB"/>
        </w:rPr>
        <w:t>Art.</w:t>
      </w:r>
      <w:r w:rsidR="006338C3">
        <w:rPr>
          <w:rFonts w:asciiTheme="majorBidi" w:hAnsiTheme="majorBidi" w:cstheme="majorBidi"/>
          <w:b/>
          <w:bCs/>
          <w:color w:val="000000"/>
          <w:sz w:val="28"/>
          <w:szCs w:val="28"/>
          <w:lang w:val="ro-RO" w:eastAsia="en-GB"/>
        </w:rPr>
        <w:t xml:space="preserve"> </w:t>
      </w:r>
      <w:r w:rsidRPr="00293674">
        <w:rPr>
          <w:rFonts w:asciiTheme="majorBidi" w:hAnsiTheme="majorBidi" w:cstheme="majorBidi"/>
          <w:b/>
          <w:bCs/>
          <w:color w:val="000000"/>
          <w:sz w:val="28"/>
          <w:szCs w:val="28"/>
          <w:lang w:val="ro-RO" w:eastAsia="en-GB"/>
        </w:rPr>
        <w:t>XXI.</w:t>
      </w:r>
      <w:r w:rsidRPr="00293674">
        <w:rPr>
          <w:rFonts w:asciiTheme="majorBidi" w:hAnsiTheme="majorBidi" w:cstheme="majorBidi"/>
          <w:color w:val="000000"/>
          <w:sz w:val="28"/>
          <w:szCs w:val="28"/>
          <w:lang w:val="ro-RO" w:eastAsia="en-GB"/>
        </w:rPr>
        <w:t xml:space="preserve"> </w:t>
      </w:r>
      <w:r w:rsidR="00293674">
        <w:rPr>
          <w:rFonts w:asciiTheme="majorBidi" w:hAnsiTheme="majorBidi" w:cstheme="majorBidi"/>
          <w:color w:val="000000"/>
          <w:sz w:val="28"/>
          <w:szCs w:val="28"/>
          <w:lang w:val="ro-RO" w:eastAsia="en-GB"/>
        </w:rPr>
        <w:t>–</w:t>
      </w:r>
      <w:r w:rsidRPr="00293674">
        <w:rPr>
          <w:rFonts w:asciiTheme="majorBidi" w:hAnsiTheme="majorBidi" w:cstheme="majorBidi"/>
          <w:color w:val="000000"/>
          <w:sz w:val="28"/>
          <w:szCs w:val="28"/>
          <w:lang w:val="ro-RO" w:eastAsia="en-GB"/>
        </w:rPr>
        <w:t xml:space="preserve"> La poziţia A06 din capitolul II secţiunea a I-a punctul 1 din anexa la </w:t>
      </w:r>
      <w:hyperlink r:id="rId19" w:history="1">
        <w:r w:rsidRPr="00293674">
          <w:rPr>
            <w:rFonts w:asciiTheme="majorBidi" w:hAnsiTheme="majorBidi" w:cstheme="majorBidi"/>
            <w:color w:val="000000"/>
            <w:sz w:val="28"/>
            <w:szCs w:val="28"/>
            <w:lang w:val="ro-RO" w:eastAsia="en-GB"/>
          </w:rPr>
          <w:t>Legea nr.155/2011</w:t>
        </w:r>
      </w:hyperlink>
      <w:r w:rsidRPr="00293674">
        <w:rPr>
          <w:rFonts w:asciiTheme="majorBidi" w:hAnsiTheme="majorBidi" w:cstheme="majorBidi"/>
          <w:color w:val="000000"/>
          <w:sz w:val="28"/>
          <w:szCs w:val="28"/>
          <w:lang w:val="ro-RO" w:eastAsia="en-GB"/>
        </w:rPr>
        <w:t xml:space="preserve"> pentru aprobarea Clasificatorului unic al funcţiilor publice (Monitorul Oficial al Republicii Moldova, 2011, nr.164–165, art.480), cu modificările şi completările ulterioare, sintagma „Vicepreședinte al Casei Naționale de Asigurării Sociale” se exclude. </w:t>
      </w:r>
    </w:p>
    <w:p w14:paraId="75533F26" w14:textId="77777777" w:rsidR="00293674" w:rsidRDefault="00293674" w:rsidP="00293674">
      <w:pPr>
        <w:ind w:firstLine="709"/>
        <w:rPr>
          <w:rFonts w:asciiTheme="majorBidi" w:hAnsiTheme="majorBidi" w:cstheme="majorBidi"/>
          <w:b/>
          <w:bCs/>
          <w:color w:val="000000"/>
          <w:sz w:val="28"/>
          <w:szCs w:val="28"/>
          <w:lang w:val="ro-RO" w:eastAsia="ro-RO"/>
        </w:rPr>
      </w:pPr>
    </w:p>
    <w:p w14:paraId="15AA8726" w14:textId="267AC7BD"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b/>
          <w:bCs/>
          <w:color w:val="000000"/>
          <w:sz w:val="28"/>
          <w:szCs w:val="28"/>
          <w:lang w:val="ro-RO" w:eastAsia="ro-RO"/>
        </w:rPr>
        <w:t>Art.</w:t>
      </w:r>
      <w:r w:rsidR="006338C3">
        <w:rPr>
          <w:rFonts w:asciiTheme="majorBidi" w:hAnsiTheme="majorBidi" w:cstheme="majorBidi"/>
          <w:b/>
          <w:bCs/>
          <w:color w:val="000000"/>
          <w:sz w:val="28"/>
          <w:szCs w:val="28"/>
          <w:lang w:val="ro-RO" w:eastAsia="ro-RO"/>
        </w:rPr>
        <w:t xml:space="preserve"> </w:t>
      </w:r>
      <w:r w:rsidRPr="00293674">
        <w:rPr>
          <w:rFonts w:asciiTheme="majorBidi" w:hAnsiTheme="majorBidi" w:cstheme="majorBidi"/>
          <w:b/>
          <w:bCs/>
          <w:color w:val="000000"/>
          <w:sz w:val="28"/>
          <w:szCs w:val="28"/>
          <w:lang w:val="ro-RO" w:eastAsia="ro-RO"/>
        </w:rPr>
        <w:t>XXII.</w:t>
      </w:r>
      <w:r w:rsidRPr="00293674">
        <w:rPr>
          <w:rFonts w:asciiTheme="majorBidi" w:hAnsiTheme="majorBidi" w:cstheme="majorBidi"/>
          <w:b/>
          <w:color w:val="000000"/>
          <w:sz w:val="28"/>
          <w:szCs w:val="28"/>
          <w:lang w:val="ro-RO" w:eastAsia="ro-RO"/>
        </w:rPr>
        <w:t xml:space="preserve"> </w:t>
      </w:r>
      <w:r w:rsidR="00293674">
        <w:rPr>
          <w:rFonts w:asciiTheme="majorBidi" w:hAnsiTheme="majorBidi" w:cstheme="majorBidi"/>
          <w:b/>
          <w:color w:val="000000"/>
          <w:sz w:val="28"/>
          <w:szCs w:val="28"/>
          <w:lang w:val="ro-RO" w:eastAsia="ro-RO"/>
        </w:rPr>
        <w:t>–</w:t>
      </w:r>
      <w:r w:rsidRPr="00293674">
        <w:rPr>
          <w:rFonts w:asciiTheme="majorBidi" w:hAnsiTheme="majorBidi" w:cstheme="majorBidi"/>
          <w:b/>
          <w:color w:val="000000"/>
          <w:sz w:val="28"/>
          <w:szCs w:val="28"/>
          <w:lang w:val="ro-RO" w:eastAsia="ro-RO"/>
        </w:rPr>
        <w:t xml:space="preserve"> </w:t>
      </w:r>
      <w:r w:rsidRPr="00293674">
        <w:rPr>
          <w:rFonts w:asciiTheme="majorBidi" w:hAnsiTheme="majorBidi" w:cstheme="majorBidi"/>
          <w:color w:val="000000"/>
          <w:sz w:val="28"/>
          <w:szCs w:val="28"/>
          <w:lang w:val="ro-RO" w:eastAsia="ro-RO"/>
        </w:rPr>
        <w:t>Legea nr.160/2011</w:t>
      </w:r>
      <w:r w:rsidRPr="00293674">
        <w:rPr>
          <w:rFonts w:asciiTheme="majorBidi" w:hAnsiTheme="majorBidi" w:cstheme="majorBidi"/>
          <w:b/>
          <w:color w:val="000000"/>
          <w:sz w:val="28"/>
          <w:szCs w:val="28"/>
          <w:lang w:val="ro-RO" w:eastAsia="ro-RO"/>
        </w:rPr>
        <w:t xml:space="preserve"> </w:t>
      </w:r>
      <w:r w:rsidRPr="00293674">
        <w:rPr>
          <w:rFonts w:asciiTheme="majorBidi" w:hAnsiTheme="majorBidi" w:cstheme="majorBidi"/>
          <w:color w:val="000000"/>
          <w:sz w:val="28"/>
          <w:szCs w:val="28"/>
          <w:lang w:val="ro-RO" w:eastAsia="ro-RO"/>
        </w:rPr>
        <w:t>privind reglementarea prin autorizare a activității de întreprinzător</w:t>
      </w:r>
      <w:r w:rsidRPr="00293674">
        <w:rPr>
          <w:rFonts w:asciiTheme="majorBidi" w:hAnsiTheme="majorBidi" w:cstheme="majorBidi"/>
          <w:b/>
          <w:color w:val="000000"/>
          <w:sz w:val="28"/>
          <w:szCs w:val="28"/>
          <w:lang w:val="ro-RO" w:eastAsia="ro-RO"/>
        </w:rPr>
        <w:t xml:space="preserve"> </w:t>
      </w:r>
      <w:r w:rsidRPr="00293674">
        <w:rPr>
          <w:rFonts w:asciiTheme="majorBidi" w:hAnsiTheme="majorBidi" w:cstheme="majorBidi"/>
          <w:color w:val="000000"/>
          <w:sz w:val="28"/>
          <w:szCs w:val="28"/>
          <w:lang w:val="ro-RO" w:eastAsia="ro-RO"/>
        </w:rPr>
        <w:t>(Monitorul Oficial al Republicii Moldova, 2011, nr.170–175, art.494), cu modificările şi completările ulterioare, se modifică și se completează după cum urmează:</w:t>
      </w:r>
    </w:p>
    <w:p w14:paraId="4A0F7779"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1. La articolul 9 alineatul (4)</w:t>
      </w:r>
      <w:r w:rsidR="00C8261A">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textul „</w:t>
      </w:r>
      <w:r w:rsidR="00C8261A">
        <w:rPr>
          <w:rFonts w:asciiTheme="majorBidi" w:hAnsiTheme="majorBidi" w:cstheme="majorBidi"/>
          <w:color w:val="000000"/>
          <w:sz w:val="28"/>
          <w:szCs w:val="28"/>
          <w:lang w:val="ro-RO" w:eastAsia="ro-RO"/>
        </w:rPr>
        <w:t xml:space="preserve"> , </w:t>
      </w:r>
      <w:r w:rsidRPr="00293674">
        <w:rPr>
          <w:rFonts w:asciiTheme="majorBidi" w:hAnsiTheme="majorBidi" w:cstheme="majorBidi"/>
          <w:color w:val="000000"/>
          <w:sz w:val="28"/>
          <w:szCs w:val="28"/>
          <w:lang w:val="ro-RO" w:eastAsia="ro-RO"/>
        </w:rPr>
        <w:t xml:space="preserve">în </w:t>
      </w:r>
      <w:r w:rsidRPr="00293674">
        <w:rPr>
          <w:rFonts w:asciiTheme="majorBidi" w:hAnsiTheme="majorBidi" w:cstheme="majorBidi"/>
          <w:sz w:val="28"/>
          <w:szCs w:val="28"/>
          <w:lang w:val="ro-RO"/>
        </w:rPr>
        <w:t xml:space="preserve">conformitate cu legile care reglementează genurile de activitate şi care stabilesc metodologia de calcul al taxelor respective” se exclude. </w:t>
      </w:r>
    </w:p>
    <w:p w14:paraId="4E673F6A"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2. La articolul 12</w:t>
      </w:r>
      <w:r w:rsidRPr="00293674">
        <w:rPr>
          <w:rFonts w:asciiTheme="majorBidi" w:hAnsiTheme="majorBidi" w:cstheme="majorBidi"/>
          <w:color w:val="000000"/>
          <w:sz w:val="28"/>
          <w:szCs w:val="28"/>
          <w:vertAlign w:val="superscript"/>
          <w:lang w:val="ro-RO" w:eastAsia="ro-RO"/>
        </w:rPr>
        <w:t>4</w:t>
      </w:r>
      <w:r w:rsidRPr="00293674">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vertAlign w:val="superscript"/>
          <w:lang w:val="ro-RO" w:eastAsia="ro-RO"/>
        </w:rPr>
        <w:t xml:space="preserve">  </w:t>
      </w:r>
      <w:r w:rsidRPr="00293674">
        <w:rPr>
          <w:rFonts w:asciiTheme="majorBidi" w:hAnsiTheme="majorBidi" w:cstheme="majorBidi"/>
          <w:color w:val="000000"/>
          <w:sz w:val="28"/>
          <w:szCs w:val="28"/>
          <w:lang w:val="ro-RO" w:eastAsia="ro-RO"/>
        </w:rPr>
        <w:t>alin</w:t>
      </w:r>
      <w:r w:rsidR="0035274D">
        <w:rPr>
          <w:rFonts w:asciiTheme="majorBidi" w:hAnsiTheme="majorBidi" w:cstheme="majorBidi"/>
          <w:color w:val="000000"/>
          <w:sz w:val="28"/>
          <w:szCs w:val="28"/>
          <w:lang w:val="ro-RO" w:eastAsia="ro-RO"/>
        </w:rPr>
        <w:t xml:space="preserve">eatul </w:t>
      </w:r>
      <w:r w:rsidRPr="00293674">
        <w:rPr>
          <w:rFonts w:asciiTheme="majorBidi" w:hAnsiTheme="majorBidi" w:cstheme="majorBidi"/>
          <w:color w:val="000000"/>
          <w:sz w:val="28"/>
          <w:szCs w:val="28"/>
          <w:lang w:val="ro-RO" w:eastAsia="ro-RO"/>
        </w:rPr>
        <w:t>(3) va avea următorul cuprins:</w:t>
      </w:r>
    </w:p>
    <w:p w14:paraId="69F892E8"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o-RO"/>
        </w:rPr>
        <w:t xml:space="preserve"> „(3) </w:t>
      </w:r>
      <w:r w:rsidRPr="00293674">
        <w:rPr>
          <w:rFonts w:asciiTheme="majorBidi" w:hAnsiTheme="majorBidi" w:cstheme="majorBidi"/>
          <w:color w:val="000000"/>
          <w:sz w:val="28"/>
          <w:szCs w:val="28"/>
          <w:lang w:val="ro-RO"/>
        </w:rPr>
        <w:t xml:space="preserve">Agenţia Servicii Publice este </w:t>
      </w:r>
      <w:r w:rsidRPr="00293674">
        <w:rPr>
          <w:rFonts w:asciiTheme="majorBidi" w:hAnsiTheme="majorBidi" w:cstheme="majorBidi"/>
          <w:color w:val="000000"/>
          <w:sz w:val="28"/>
          <w:szCs w:val="28"/>
          <w:lang w:val="ro-RO" w:eastAsia="en-GB"/>
        </w:rPr>
        <w:t xml:space="preserve">structura organizațională responsabilă, </w:t>
      </w:r>
      <w:r w:rsidRPr="00293674">
        <w:rPr>
          <w:rFonts w:asciiTheme="majorBidi" w:hAnsiTheme="majorBidi" w:cstheme="majorBidi"/>
          <w:color w:val="000000"/>
          <w:sz w:val="28"/>
          <w:szCs w:val="28"/>
          <w:lang w:val="ro-RO"/>
        </w:rPr>
        <w:t>cu statut de persoană juridică, care dispune de ştampilă cu stema de stat şi cu denumirea sa. Agenţia Servicii Publice îşi desfăşoară activitatea în baza actului normativ aprobat de către Guvern.”</w:t>
      </w:r>
    </w:p>
    <w:p w14:paraId="0028C07A" w14:textId="77777777" w:rsidR="009F3F7A" w:rsidRPr="00293674" w:rsidRDefault="009F3F7A" w:rsidP="00293674">
      <w:pPr>
        <w:ind w:firstLine="709"/>
        <w:rPr>
          <w:rFonts w:asciiTheme="majorBidi" w:hAnsiTheme="majorBidi" w:cstheme="majorBidi"/>
          <w:color w:val="000000"/>
          <w:sz w:val="28"/>
          <w:szCs w:val="28"/>
          <w:lang w:val="ro-RO" w:eastAsia="en-GB"/>
        </w:rPr>
      </w:pPr>
      <w:r w:rsidRPr="00293674">
        <w:rPr>
          <w:rFonts w:asciiTheme="majorBidi" w:hAnsiTheme="majorBidi" w:cstheme="majorBidi"/>
          <w:color w:val="000000"/>
          <w:sz w:val="28"/>
          <w:szCs w:val="28"/>
          <w:lang w:val="ro-RO" w:eastAsia="en-GB"/>
        </w:rPr>
        <w:t>3. La compartimentul II din anexa nr.1 la lege:</w:t>
      </w:r>
    </w:p>
    <w:p w14:paraId="366CB4E7" w14:textId="77777777" w:rsidR="009F3F7A" w:rsidRPr="00293674" w:rsidRDefault="009F3F7A" w:rsidP="00293674">
      <w:pPr>
        <w:ind w:firstLine="709"/>
        <w:rPr>
          <w:rFonts w:asciiTheme="majorBidi" w:hAnsiTheme="majorBidi" w:cstheme="majorBidi"/>
          <w:color w:val="000000"/>
          <w:sz w:val="28"/>
          <w:szCs w:val="28"/>
          <w:lang w:val="ro-RO" w:eastAsia="en-GB"/>
        </w:rPr>
      </w:pPr>
      <w:r w:rsidRPr="00293674">
        <w:rPr>
          <w:rFonts w:asciiTheme="majorBidi" w:hAnsiTheme="majorBidi" w:cstheme="majorBidi"/>
          <w:color w:val="000000"/>
          <w:sz w:val="28"/>
          <w:szCs w:val="28"/>
          <w:lang w:val="ro-RO" w:eastAsia="en-GB"/>
        </w:rPr>
        <w:t>la pozițiile 2-5 din subdiviziunea „Autoritatea emitentă„ sintagma „Ministerul Economiei și Infrastructurii</w:t>
      </w:r>
      <w:r w:rsidR="00C8261A">
        <w:rPr>
          <w:rFonts w:asciiTheme="majorBidi" w:hAnsiTheme="majorBidi" w:cstheme="majorBidi"/>
          <w:color w:val="000000"/>
          <w:sz w:val="28"/>
          <w:szCs w:val="28"/>
          <w:lang w:val="ro-RO" w:eastAsia="en-GB"/>
        </w:rPr>
        <w:t>”</w:t>
      </w:r>
      <w:r w:rsidRPr="00293674">
        <w:rPr>
          <w:rFonts w:asciiTheme="majorBidi" w:hAnsiTheme="majorBidi" w:cstheme="majorBidi"/>
          <w:color w:val="000000"/>
          <w:sz w:val="28"/>
          <w:szCs w:val="28"/>
          <w:lang w:val="ro-RO" w:eastAsia="en-GB"/>
        </w:rPr>
        <w:t xml:space="preserve"> se substituie cu sintagma „Agenția Servicii Publice”</w:t>
      </w:r>
      <w:r w:rsidR="00C8261A">
        <w:rPr>
          <w:rFonts w:asciiTheme="majorBidi" w:hAnsiTheme="majorBidi" w:cstheme="majorBidi"/>
          <w:color w:val="000000"/>
          <w:sz w:val="28"/>
          <w:szCs w:val="28"/>
          <w:lang w:val="ro-RO" w:eastAsia="en-GB"/>
        </w:rPr>
        <w:t>;</w:t>
      </w:r>
      <w:r w:rsidRPr="00293674">
        <w:rPr>
          <w:rFonts w:asciiTheme="majorBidi" w:hAnsiTheme="majorBidi" w:cstheme="majorBidi"/>
          <w:color w:val="000000"/>
          <w:sz w:val="28"/>
          <w:szCs w:val="28"/>
          <w:lang w:val="ro-RO" w:eastAsia="en-GB"/>
        </w:rPr>
        <w:t xml:space="preserve"> </w:t>
      </w:r>
    </w:p>
    <w:p w14:paraId="0364DEAF" w14:textId="77777777" w:rsidR="009F3F7A" w:rsidRPr="00293674" w:rsidRDefault="009F3F7A" w:rsidP="00293674">
      <w:pPr>
        <w:ind w:firstLine="709"/>
        <w:rPr>
          <w:rFonts w:asciiTheme="majorBidi" w:hAnsiTheme="majorBidi" w:cstheme="majorBidi"/>
          <w:bCs/>
          <w:sz w:val="28"/>
          <w:szCs w:val="28"/>
          <w:lang w:val="ro-RO"/>
        </w:rPr>
      </w:pPr>
      <w:r w:rsidRPr="00293674">
        <w:rPr>
          <w:rFonts w:asciiTheme="majorBidi" w:hAnsiTheme="majorBidi" w:cstheme="majorBidi"/>
          <w:color w:val="000000"/>
          <w:sz w:val="28"/>
          <w:szCs w:val="28"/>
          <w:lang w:val="ro-RO" w:eastAsia="en-GB"/>
        </w:rPr>
        <w:t>din subdiviziunea „</w:t>
      </w:r>
      <w:r w:rsidRPr="00293674">
        <w:rPr>
          <w:rFonts w:asciiTheme="majorBidi" w:hAnsiTheme="majorBidi" w:cstheme="majorBidi"/>
          <w:bCs/>
          <w:sz w:val="28"/>
          <w:szCs w:val="28"/>
          <w:lang w:val="ro-RO"/>
        </w:rPr>
        <w:t>Alte autorităţi/entităţi implicate</w:t>
      </w:r>
      <w:r w:rsidR="00C8261A">
        <w:rPr>
          <w:rFonts w:asciiTheme="majorBidi" w:hAnsiTheme="majorBidi" w:cstheme="majorBidi"/>
          <w:bCs/>
          <w:sz w:val="28"/>
          <w:szCs w:val="28"/>
          <w:lang w:val="ro-RO"/>
        </w:rPr>
        <w:t>”,</w:t>
      </w:r>
      <w:r w:rsidRPr="00293674">
        <w:rPr>
          <w:rFonts w:asciiTheme="majorBidi" w:hAnsiTheme="majorBidi" w:cstheme="majorBidi"/>
          <w:bCs/>
          <w:sz w:val="28"/>
          <w:szCs w:val="28"/>
          <w:lang w:val="ro-RO"/>
        </w:rPr>
        <w:t xml:space="preserve"> sintagma „Agenția Servicii Publice” se exclude. </w:t>
      </w:r>
    </w:p>
    <w:p w14:paraId="4FBF9C7E" w14:textId="77777777" w:rsidR="00293674" w:rsidRDefault="00293674" w:rsidP="00293674">
      <w:pPr>
        <w:ind w:firstLine="709"/>
        <w:rPr>
          <w:rFonts w:asciiTheme="majorBidi" w:hAnsiTheme="majorBidi" w:cstheme="majorBidi"/>
          <w:b/>
          <w:bCs/>
          <w:color w:val="000000"/>
          <w:sz w:val="28"/>
          <w:szCs w:val="28"/>
          <w:lang w:val="ro-RO" w:eastAsia="en-GB"/>
        </w:rPr>
      </w:pPr>
    </w:p>
    <w:p w14:paraId="04E35B1A" w14:textId="4F4D5FD2" w:rsidR="009F3F7A" w:rsidRPr="00293674" w:rsidRDefault="009F3F7A" w:rsidP="00293674">
      <w:pPr>
        <w:ind w:firstLine="709"/>
        <w:rPr>
          <w:rFonts w:asciiTheme="majorBidi" w:hAnsiTheme="majorBidi" w:cstheme="majorBidi"/>
          <w:color w:val="000000"/>
          <w:sz w:val="28"/>
          <w:szCs w:val="28"/>
          <w:lang w:val="ro-RO" w:eastAsia="en-GB"/>
        </w:rPr>
      </w:pPr>
      <w:r w:rsidRPr="00293674">
        <w:rPr>
          <w:rFonts w:asciiTheme="majorBidi" w:hAnsiTheme="majorBidi" w:cstheme="majorBidi"/>
          <w:b/>
          <w:bCs/>
          <w:color w:val="000000"/>
          <w:sz w:val="28"/>
          <w:szCs w:val="28"/>
          <w:lang w:val="ro-RO" w:eastAsia="en-GB"/>
        </w:rPr>
        <w:t>Art.</w:t>
      </w:r>
      <w:r w:rsidR="006338C3">
        <w:rPr>
          <w:rFonts w:asciiTheme="majorBidi" w:hAnsiTheme="majorBidi" w:cstheme="majorBidi"/>
          <w:b/>
          <w:bCs/>
          <w:color w:val="000000"/>
          <w:sz w:val="28"/>
          <w:szCs w:val="28"/>
          <w:lang w:val="ro-RO" w:eastAsia="en-GB"/>
        </w:rPr>
        <w:t xml:space="preserve"> </w:t>
      </w:r>
      <w:r w:rsidRPr="00293674">
        <w:rPr>
          <w:rFonts w:asciiTheme="majorBidi" w:hAnsiTheme="majorBidi" w:cstheme="majorBidi"/>
          <w:b/>
          <w:bCs/>
          <w:color w:val="000000"/>
          <w:sz w:val="28"/>
          <w:szCs w:val="28"/>
          <w:lang w:val="ro-RO" w:eastAsia="en-GB"/>
        </w:rPr>
        <w:t>XXI</w:t>
      </w:r>
      <w:r w:rsidR="00136ECA">
        <w:rPr>
          <w:rFonts w:asciiTheme="majorBidi" w:hAnsiTheme="majorBidi" w:cstheme="majorBidi"/>
          <w:b/>
          <w:bCs/>
          <w:color w:val="000000"/>
          <w:sz w:val="28"/>
          <w:szCs w:val="28"/>
          <w:lang w:val="ro-RO" w:eastAsia="en-GB"/>
        </w:rPr>
        <w:t>II</w:t>
      </w:r>
      <w:r w:rsidRPr="00293674">
        <w:rPr>
          <w:rFonts w:asciiTheme="majorBidi" w:hAnsiTheme="majorBidi" w:cstheme="majorBidi"/>
          <w:b/>
          <w:color w:val="000000"/>
          <w:sz w:val="28"/>
          <w:szCs w:val="28"/>
          <w:lang w:val="ro-RO" w:eastAsia="en-GB"/>
        </w:rPr>
        <w:t>.</w:t>
      </w:r>
      <w:r w:rsidR="00293674">
        <w:rPr>
          <w:rFonts w:asciiTheme="majorBidi" w:hAnsiTheme="majorBidi" w:cstheme="majorBidi"/>
          <w:b/>
          <w:color w:val="000000"/>
          <w:sz w:val="28"/>
          <w:szCs w:val="28"/>
          <w:lang w:val="ro-RO" w:eastAsia="en-GB"/>
        </w:rPr>
        <w:t xml:space="preserve"> </w:t>
      </w:r>
      <w:r w:rsidR="00293674">
        <w:rPr>
          <w:rFonts w:asciiTheme="majorBidi" w:hAnsiTheme="majorBidi" w:cstheme="majorBidi"/>
          <w:color w:val="000000"/>
          <w:sz w:val="28"/>
          <w:szCs w:val="28"/>
          <w:lang w:val="ro-RO" w:eastAsia="en-GB"/>
        </w:rPr>
        <w:t>–</w:t>
      </w:r>
      <w:r w:rsidRPr="00293674">
        <w:rPr>
          <w:rFonts w:asciiTheme="majorBidi" w:hAnsiTheme="majorBidi" w:cstheme="majorBidi"/>
          <w:color w:val="000000"/>
          <w:sz w:val="28"/>
          <w:szCs w:val="28"/>
          <w:lang w:val="ro-RO" w:eastAsia="en-GB"/>
        </w:rPr>
        <w:t xml:space="preserve"> Compartimentul „</w:t>
      </w:r>
      <w:r w:rsidRPr="00293674">
        <w:rPr>
          <w:rFonts w:asciiTheme="majorBidi" w:hAnsiTheme="majorBidi" w:cstheme="majorBidi"/>
          <w:color w:val="000000"/>
          <w:sz w:val="28"/>
          <w:szCs w:val="28"/>
          <w:lang w:val="ro-RO"/>
        </w:rPr>
        <w:t xml:space="preserve">Organele centrale de specialitate ale administraţiei publice (conform art.24 pct.2) din </w:t>
      </w:r>
      <w:hyperlink r:id="rId20" w:history="1">
        <w:r w:rsidRPr="00293674">
          <w:rPr>
            <w:rStyle w:val="af4"/>
            <w:rFonts w:asciiTheme="majorBidi" w:hAnsiTheme="majorBidi" w:cstheme="majorBidi"/>
            <w:color w:val="000000"/>
            <w:sz w:val="28"/>
            <w:szCs w:val="28"/>
            <w:lang w:val="ro-RO"/>
          </w:rPr>
          <w:t>Legea nr.64-XII din 31 mai 1990</w:t>
        </w:r>
      </w:hyperlink>
      <w:r w:rsidRPr="00293674">
        <w:rPr>
          <w:rFonts w:asciiTheme="majorBidi" w:hAnsiTheme="majorBidi" w:cstheme="majorBidi"/>
          <w:color w:val="000000"/>
          <w:sz w:val="28"/>
          <w:szCs w:val="28"/>
          <w:lang w:val="ro-RO"/>
        </w:rPr>
        <w:t xml:space="preserve"> cu privire la Guvern), Casa Naţională de Asigurări Sociale, Consiliul Suprem pentru Ştiinţă şi Dezvoltare Tehnologică, Consiliul Naţional de Acreditare şi Atestare</w:t>
      </w:r>
      <w:r w:rsidR="00F8594D">
        <w:rPr>
          <w:rFonts w:asciiTheme="majorBidi" w:hAnsiTheme="majorBidi" w:cstheme="majorBidi"/>
          <w:color w:val="000000"/>
          <w:sz w:val="28"/>
          <w:szCs w:val="28"/>
          <w:lang w:val="ro-RO" w:eastAsia="en-GB"/>
        </w:rPr>
        <w:t>”</w:t>
      </w:r>
      <w:r w:rsidRPr="00293674">
        <w:rPr>
          <w:rFonts w:asciiTheme="majorBidi" w:hAnsiTheme="majorBidi" w:cstheme="majorBidi"/>
          <w:color w:val="000000"/>
          <w:sz w:val="28"/>
          <w:szCs w:val="28"/>
          <w:lang w:val="ro-RO" w:eastAsia="en-GB"/>
        </w:rPr>
        <w:t xml:space="preserve"> din anexa nr.2 la </w:t>
      </w:r>
      <w:hyperlink r:id="rId21" w:history="1">
        <w:r w:rsidRPr="00293674">
          <w:rPr>
            <w:rFonts w:asciiTheme="majorBidi" w:hAnsiTheme="majorBidi" w:cstheme="majorBidi"/>
            <w:color w:val="000000"/>
            <w:sz w:val="28"/>
            <w:szCs w:val="28"/>
            <w:lang w:val="ro-RO" w:eastAsia="en-GB"/>
          </w:rPr>
          <w:t>Legea nr.48/2012</w:t>
        </w:r>
      </w:hyperlink>
      <w:r w:rsidRPr="00293674">
        <w:rPr>
          <w:rFonts w:asciiTheme="majorBidi" w:hAnsiTheme="majorBidi" w:cstheme="majorBidi"/>
          <w:color w:val="000000"/>
          <w:sz w:val="28"/>
          <w:szCs w:val="28"/>
          <w:lang w:val="ro-RO" w:eastAsia="en-GB"/>
        </w:rPr>
        <w:t xml:space="preserve"> privind sistemul de </w:t>
      </w:r>
      <w:r w:rsidRPr="00293674">
        <w:rPr>
          <w:rFonts w:asciiTheme="majorBidi" w:hAnsiTheme="majorBidi" w:cstheme="majorBidi"/>
          <w:color w:val="000000"/>
          <w:sz w:val="28"/>
          <w:szCs w:val="28"/>
          <w:lang w:val="ro-RO" w:eastAsia="en-GB"/>
        </w:rPr>
        <w:lastRenderedPageBreak/>
        <w:t>salarizare a funcţionarilor publici (Monitorul Oficial al Republicii Moldova, 2012, nr.63, art.213), cu modificările şi completările ulterioare, se modifică după cum urmează:</w:t>
      </w:r>
    </w:p>
    <w:p w14:paraId="212AB94E" w14:textId="77777777" w:rsidR="009F3F7A" w:rsidRPr="00293674" w:rsidRDefault="009F3F7A" w:rsidP="00293674">
      <w:pPr>
        <w:ind w:firstLine="709"/>
        <w:rPr>
          <w:rFonts w:asciiTheme="majorBidi" w:hAnsiTheme="majorBidi" w:cstheme="majorBidi"/>
          <w:color w:val="000000"/>
          <w:sz w:val="28"/>
          <w:szCs w:val="28"/>
          <w:lang w:val="ro-RO" w:eastAsia="en-GB"/>
        </w:rPr>
      </w:pPr>
      <w:r w:rsidRPr="00293674">
        <w:rPr>
          <w:rFonts w:asciiTheme="majorBidi" w:hAnsiTheme="majorBidi" w:cstheme="majorBidi"/>
          <w:color w:val="000000"/>
          <w:sz w:val="28"/>
          <w:szCs w:val="28"/>
          <w:lang w:val="ro-RO" w:eastAsia="en-GB"/>
        </w:rPr>
        <w:t xml:space="preserve">în </w:t>
      </w:r>
      <w:r w:rsidR="005913EC">
        <w:rPr>
          <w:rFonts w:asciiTheme="majorBidi" w:hAnsiTheme="majorBidi" w:cstheme="majorBidi"/>
          <w:color w:val="000000"/>
          <w:sz w:val="28"/>
          <w:szCs w:val="28"/>
          <w:lang w:val="ro-RO" w:eastAsia="en-GB"/>
        </w:rPr>
        <w:t>denumire</w:t>
      </w:r>
      <w:r w:rsidRPr="00293674">
        <w:rPr>
          <w:rFonts w:asciiTheme="majorBidi" w:hAnsiTheme="majorBidi" w:cstheme="majorBidi"/>
          <w:color w:val="000000"/>
          <w:sz w:val="28"/>
          <w:szCs w:val="28"/>
          <w:lang w:val="ro-RO" w:eastAsia="en-GB"/>
        </w:rPr>
        <w:t>, textul „</w:t>
      </w:r>
      <w:r w:rsidRPr="00293674">
        <w:rPr>
          <w:rFonts w:asciiTheme="majorBidi" w:hAnsiTheme="majorBidi" w:cstheme="majorBidi"/>
          <w:sz w:val="28"/>
          <w:szCs w:val="28"/>
          <w:lang w:val="ro-RO"/>
        </w:rPr>
        <w:t xml:space="preserve">Consiliul Suprem pentru Ştiinţă şi Dezvoltare Tehnologică, Consiliul Naţional de Acreditare şi Atestare” se substituie cu </w:t>
      </w:r>
      <w:r w:rsidR="00F8594D">
        <w:rPr>
          <w:rFonts w:asciiTheme="majorBidi" w:hAnsiTheme="majorBidi" w:cstheme="majorBidi"/>
          <w:sz w:val="28"/>
          <w:szCs w:val="28"/>
          <w:lang w:val="ro-RO"/>
        </w:rPr>
        <w:t>cuvintele</w:t>
      </w:r>
      <w:r w:rsidRPr="00293674">
        <w:rPr>
          <w:rFonts w:asciiTheme="majorBidi" w:hAnsiTheme="majorBidi" w:cstheme="majorBidi"/>
          <w:sz w:val="28"/>
          <w:szCs w:val="28"/>
          <w:lang w:val="ro-RO"/>
        </w:rPr>
        <w:t xml:space="preserve"> „Agenția de Stat pentru Proprietatea Intelectuală.”</w:t>
      </w:r>
      <w:r w:rsidR="005913EC">
        <w:rPr>
          <w:rFonts w:asciiTheme="majorBidi" w:hAnsiTheme="majorBidi" w:cstheme="majorBidi"/>
          <w:sz w:val="28"/>
          <w:szCs w:val="28"/>
          <w:lang w:val="ro-RO"/>
        </w:rPr>
        <w:t>;</w:t>
      </w:r>
      <w:r w:rsidRPr="00293674">
        <w:rPr>
          <w:rFonts w:asciiTheme="majorBidi" w:hAnsiTheme="majorBidi" w:cstheme="majorBidi"/>
          <w:sz w:val="28"/>
          <w:szCs w:val="28"/>
          <w:lang w:val="ro-RO"/>
        </w:rPr>
        <w:t xml:space="preserve"> </w:t>
      </w:r>
    </w:p>
    <w:p w14:paraId="7F13BC66" w14:textId="77777777" w:rsidR="00F8594D" w:rsidRDefault="00F8594D" w:rsidP="005913EC">
      <w:pPr>
        <w:ind w:firstLine="709"/>
        <w:rPr>
          <w:rFonts w:asciiTheme="majorBidi" w:hAnsiTheme="majorBidi" w:cstheme="majorBidi"/>
          <w:color w:val="000000"/>
          <w:sz w:val="28"/>
          <w:szCs w:val="28"/>
          <w:lang w:val="ro-RO" w:eastAsia="en-GB"/>
        </w:rPr>
      </w:pPr>
    </w:p>
    <w:p w14:paraId="332F97CE" w14:textId="77777777" w:rsidR="009F3F7A" w:rsidRPr="00293674" w:rsidRDefault="009F3F7A" w:rsidP="005913EC">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en-GB"/>
        </w:rPr>
        <w:t>poziția</w:t>
      </w:r>
      <w:r w:rsidR="005913EC">
        <w:rPr>
          <w:rFonts w:asciiTheme="majorBidi" w:hAnsiTheme="majorBidi" w:cstheme="majorBidi"/>
          <w:color w:val="000000"/>
          <w:sz w:val="28"/>
          <w:szCs w:val="28"/>
          <w:lang w:val="ro-RO" w:eastAsia="en-GB"/>
        </w:rPr>
        <w:t xml:space="preserve"> </w:t>
      </w:r>
      <w:r w:rsidR="00F8594D">
        <w:rPr>
          <w:rFonts w:asciiTheme="majorBidi" w:hAnsiTheme="majorBidi" w:cstheme="majorBidi"/>
          <w:color w:val="000000"/>
          <w:sz w:val="28"/>
          <w:szCs w:val="28"/>
          <w:lang w:val="ro-RO" w:eastAsia="en-GB"/>
        </w:rPr>
        <w:t>A06</w:t>
      </w:r>
      <w:r w:rsidR="005913EC">
        <w:rPr>
          <w:rFonts w:asciiTheme="majorBidi" w:hAnsiTheme="majorBidi" w:cstheme="majorBidi"/>
          <w:color w:val="000000"/>
          <w:sz w:val="28"/>
          <w:szCs w:val="28"/>
          <w:lang w:val="ro-RO" w:eastAsia="en-GB"/>
        </w:rPr>
        <w:t xml:space="preserve"> se exclude</w:t>
      </w:r>
      <w:r w:rsidRPr="00293674">
        <w:rPr>
          <w:rFonts w:asciiTheme="majorBidi" w:hAnsiTheme="majorBidi" w:cstheme="majorBidi"/>
          <w:color w:val="000000"/>
          <w:sz w:val="28"/>
          <w:szCs w:val="28"/>
          <w:lang w:val="ro-RO" w:eastAsia="en-GB"/>
        </w:rPr>
        <w:t xml:space="preserve">: </w:t>
      </w:r>
    </w:p>
    <w:p w14:paraId="43DF9254" w14:textId="77777777" w:rsidR="009F3F7A" w:rsidRPr="00293674" w:rsidRDefault="009F3F7A" w:rsidP="009F3F7A">
      <w:pPr>
        <w:ind w:firstLine="567"/>
        <w:rPr>
          <w:rFonts w:asciiTheme="majorBidi" w:hAnsiTheme="majorBidi" w:cstheme="majorBidi"/>
          <w:color w:val="000000"/>
          <w:sz w:val="28"/>
          <w:szCs w:val="28"/>
          <w:lang w:val="ro-RO" w:eastAsia="en-GB"/>
        </w:rPr>
      </w:pPr>
      <w:r w:rsidRPr="00293674">
        <w:rPr>
          <w:rFonts w:asciiTheme="majorBidi" w:hAnsiTheme="majorBidi" w:cstheme="majorBidi"/>
          <w:color w:val="000000"/>
          <w:sz w:val="28"/>
          <w:szCs w:val="28"/>
          <w:lang w:val="ro-RO" w:eastAsia="en-GB"/>
        </w:rPr>
        <w:t> </w:t>
      </w:r>
    </w:p>
    <w:tbl>
      <w:tblPr>
        <w:tblW w:w="5000" w:type="pct"/>
        <w:tblCellMar>
          <w:top w:w="15" w:type="dxa"/>
          <w:left w:w="15" w:type="dxa"/>
          <w:bottom w:w="15" w:type="dxa"/>
          <w:right w:w="15" w:type="dxa"/>
        </w:tblCellMar>
        <w:tblLook w:val="04A0" w:firstRow="1" w:lastRow="0" w:firstColumn="1" w:lastColumn="0" w:noHBand="0" w:noVBand="1"/>
      </w:tblPr>
      <w:tblGrid>
        <w:gridCol w:w="1202"/>
        <w:gridCol w:w="4611"/>
        <w:gridCol w:w="1691"/>
        <w:gridCol w:w="1685"/>
      </w:tblGrid>
      <w:tr w:rsidR="009F3F7A" w:rsidRPr="00293674" w14:paraId="07794DB0" w14:textId="77777777" w:rsidTr="0035274D">
        <w:tc>
          <w:tcPr>
            <w:tcW w:w="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FD67D8" w14:textId="77777777" w:rsidR="009F3F7A" w:rsidRPr="00293674" w:rsidRDefault="00F8594D" w:rsidP="001E4215">
            <w:pPr>
              <w:rPr>
                <w:rFonts w:asciiTheme="majorBidi" w:hAnsiTheme="majorBidi" w:cstheme="majorBidi"/>
                <w:color w:val="000000"/>
                <w:sz w:val="28"/>
                <w:szCs w:val="28"/>
                <w:lang w:val="ro-RO" w:eastAsia="en-GB"/>
              </w:rPr>
            </w:pPr>
            <w:r>
              <w:rPr>
                <w:rFonts w:asciiTheme="majorBidi" w:hAnsiTheme="majorBidi" w:cstheme="majorBidi"/>
                <w:color w:val="000000"/>
                <w:sz w:val="28"/>
                <w:szCs w:val="28"/>
                <w:lang w:val="ro-RO" w:eastAsia="en-GB"/>
              </w:rPr>
              <w:t>„</w:t>
            </w:r>
            <w:r w:rsidR="009F3F7A" w:rsidRPr="00293674">
              <w:rPr>
                <w:rFonts w:asciiTheme="majorBidi" w:hAnsiTheme="majorBidi" w:cstheme="majorBidi"/>
                <w:color w:val="000000"/>
                <w:sz w:val="28"/>
                <w:szCs w:val="28"/>
                <w:lang w:val="ro-RO" w:eastAsia="en-GB"/>
              </w:rPr>
              <w:t xml:space="preserve">A06 </w:t>
            </w:r>
          </w:p>
        </w:tc>
        <w:tc>
          <w:tcPr>
            <w:tcW w:w="25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85C6AC" w14:textId="77777777" w:rsidR="009F3F7A" w:rsidRPr="00293674" w:rsidRDefault="009F3F7A" w:rsidP="00293674">
            <w:pPr>
              <w:ind w:left="97" w:firstLine="0"/>
              <w:rPr>
                <w:rFonts w:asciiTheme="majorBidi" w:hAnsiTheme="majorBidi" w:cstheme="majorBidi"/>
                <w:color w:val="000000"/>
                <w:sz w:val="28"/>
                <w:szCs w:val="28"/>
                <w:lang w:val="ro-RO" w:eastAsia="en-GB"/>
              </w:rPr>
            </w:pPr>
            <w:r w:rsidRPr="00293674">
              <w:rPr>
                <w:rFonts w:asciiTheme="majorBidi" w:hAnsiTheme="majorBidi" w:cstheme="majorBidi"/>
                <w:color w:val="000000"/>
                <w:sz w:val="28"/>
                <w:szCs w:val="28"/>
                <w:lang w:val="ro-RO"/>
              </w:rPr>
              <w:t>Vicepreşedinte al Casei Naţionale de Asigurări Sociale</w:t>
            </w:r>
          </w:p>
        </w:tc>
        <w:tc>
          <w:tcPr>
            <w:tcW w:w="97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23A267" w14:textId="77777777" w:rsidR="009F3F7A" w:rsidRPr="00293674" w:rsidRDefault="009F3F7A" w:rsidP="001E4215">
            <w:pPr>
              <w:rPr>
                <w:rFonts w:asciiTheme="majorBidi" w:hAnsiTheme="majorBidi" w:cstheme="majorBidi"/>
                <w:color w:val="000000"/>
                <w:sz w:val="28"/>
                <w:szCs w:val="28"/>
                <w:lang w:val="ro-RO" w:eastAsia="en-GB"/>
              </w:rPr>
            </w:pPr>
            <w:r w:rsidRPr="00293674">
              <w:rPr>
                <w:rFonts w:asciiTheme="majorBidi" w:hAnsiTheme="majorBidi" w:cstheme="majorBidi"/>
                <w:color w:val="000000"/>
                <w:sz w:val="28"/>
                <w:szCs w:val="28"/>
                <w:lang w:val="ro-RO" w:eastAsia="en-GB"/>
              </w:rPr>
              <w:t xml:space="preserve">  21 </w:t>
            </w:r>
          </w:p>
        </w:tc>
        <w:tc>
          <w:tcPr>
            <w:tcW w:w="749" w:type="pct"/>
            <w:tcBorders>
              <w:top w:val="single" w:sz="6" w:space="0" w:color="000000"/>
              <w:left w:val="single" w:sz="6" w:space="0" w:color="000000"/>
              <w:bottom w:val="single" w:sz="6" w:space="0" w:color="000000"/>
              <w:right w:val="single" w:sz="6" w:space="0" w:color="000000"/>
            </w:tcBorders>
          </w:tcPr>
          <w:p w14:paraId="0B1A353E" w14:textId="77777777" w:rsidR="009F3F7A" w:rsidRPr="00293674" w:rsidRDefault="00F8594D" w:rsidP="009F3F7A">
            <w:pPr>
              <w:numPr>
                <w:ilvl w:val="0"/>
                <w:numId w:val="18"/>
              </w:numPr>
              <w:rPr>
                <w:rFonts w:asciiTheme="majorBidi" w:hAnsiTheme="majorBidi" w:cstheme="majorBidi"/>
                <w:color w:val="000000"/>
                <w:sz w:val="28"/>
                <w:szCs w:val="28"/>
                <w:lang w:val="ro-RO"/>
              </w:rPr>
            </w:pPr>
            <w:r>
              <w:rPr>
                <w:rFonts w:asciiTheme="majorBidi" w:hAnsiTheme="majorBidi" w:cstheme="majorBidi"/>
                <w:color w:val="000000"/>
                <w:sz w:val="28"/>
                <w:szCs w:val="28"/>
                <w:lang w:val="ro-RO"/>
              </w:rPr>
              <w:t>”</w:t>
            </w:r>
          </w:p>
        </w:tc>
      </w:tr>
    </w:tbl>
    <w:p w14:paraId="53A61B53" w14:textId="77777777" w:rsidR="009F3F7A" w:rsidRPr="00293674" w:rsidRDefault="009F3F7A" w:rsidP="009F3F7A">
      <w:pPr>
        <w:rPr>
          <w:rFonts w:asciiTheme="majorBidi" w:hAnsiTheme="majorBidi" w:cstheme="majorBidi"/>
          <w:color w:val="FF0000"/>
          <w:sz w:val="28"/>
          <w:szCs w:val="28"/>
          <w:lang w:val="ro-RO"/>
        </w:rPr>
      </w:pPr>
    </w:p>
    <w:p w14:paraId="26731672" w14:textId="6661E409"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b/>
          <w:color w:val="000000"/>
          <w:sz w:val="28"/>
          <w:szCs w:val="28"/>
          <w:lang w:val="ro-RO" w:eastAsia="ro-RO"/>
        </w:rPr>
        <w:t>Art.</w:t>
      </w:r>
      <w:r w:rsidR="006338C3">
        <w:rPr>
          <w:rFonts w:asciiTheme="majorBidi" w:hAnsiTheme="majorBidi" w:cstheme="majorBidi"/>
          <w:b/>
          <w:color w:val="000000"/>
          <w:sz w:val="28"/>
          <w:szCs w:val="28"/>
          <w:lang w:val="ro-RO" w:eastAsia="ro-RO"/>
        </w:rPr>
        <w:t xml:space="preserve"> </w:t>
      </w:r>
      <w:r w:rsidRPr="00293674">
        <w:rPr>
          <w:rFonts w:asciiTheme="majorBidi" w:hAnsiTheme="majorBidi" w:cstheme="majorBidi"/>
          <w:b/>
          <w:color w:val="000000"/>
          <w:sz w:val="28"/>
          <w:szCs w:val="28"/>
          <w:lang w:val="ro-RO" w:eastAsia="ro-RO"/>
        </w:rPr>
        <w:t>XX</w:t>
      </w:r>
      <w:r w:rsidR="00136ECA">
        <w:rPr>
          <w:rFonts w:asciiTheme="majorBidi" w:hAnsiTheme="majorBidi" w:cstheme="majorBidi"/>
          <w:b/>
          <w:color w:val="000000"/>
          <w:sz w:val="28"/>
          <w:szCs w:val="28"/>
          <w:lang w:val="ro-RO" w:eastAsia="ro-RO"/>
        </w:rPr>
        <w:t>I</w:t>
      </w:r>
      <w:r w:rsidRPr="00293674">
        <w:rPr>
          <w:rFonts w:asciiTheme="majorBidi" w:hAnsiTheme="majorBidi" w:cstheme="majorBidi"/>
          <w:b/>
          <w:color w:val="000000"/>
          <w:sz w:val="28"/>
          <w:szCs w:val="28"/>
          <w:lang w:val="ro-RO" w:eastAsia="ro-RO"/>
        </w:rPr>
        <w:t xml:space="preserve">V. </w:t>
      </w:r>
      <w:r w:rsidR="00293674">
        <w:rPr>
          <w:rFonts w:asciiTheme="majorBidi" w:hAnsiTheme="majorBidi" w:cstheme="majorBidi"/>
          <w:b/>
          <w:color w:val="000000"/>
          <w:sz w:val="28"/>
          <w:szCs w:val="28"/>
          <w:lang w:val="ro-RO" w:eastAsia="ro-RO"/>
        </w:rPr>
        <w:t>–</w:t>
      </w:r>
      <w:r w:rsidRPr="00293674">
        <w:rPr>
          <w:rFonts w:asciiTheme="majorBidi" w:hAnsiTheme="majorBidi" w:cstheme="majorBidi"/>
          <w:b/>
          <w:color w:val="000000"/>
          <w:sz w:val="28"/>
          <w:szCs w:val="28"/>
          <w:lang w:val="ro-RO" w:eastAsia="ro-RO"/>
        </w:rPr>
        <w:t xml:space="preserve"> </w:t>
      </w:r>
      <w:hyperlink r:id="rId22" w:history="1">
        <w:r w:rsidRPr="00293674">
          <w:rPr>
            <w:rFonts w:asciiTheme="majorBidi" w:hAnsiTheme="majorBidi" w:cstheme="majorBidi"/>
            <w:color w:val="000000"/>
            <w:sz w:val="28"/>
            <w:szCs w:val="28"/>
            <w:lang w:val="ro-RO"/>
          </w:rPr>
          <w:t>Legea nr.98/2012 privind administraţia publică centrală de specialitate</w:t>
        </w:r>
      </w:hyperlink>
      <w:r w:rsidRPr="00293674">
        <w:rPr>
          <w:rFonts w:asciiTheme="majorBidi" w:hAnsiTheme="majorBidi" w:cstheme="majorBidi"/>
          <w:color w:val="000000"/>
          <w:sz w:val="28"/>
          <w:szCs w:val="28"/>
          <w:lang w:val="ro-RO"/>
        </w:rPr>
        <w:t xml:space="preserve"> (Monitorul Oficial al Republicii Moldova, 2012, nr.160–164, art.537), cu modificările şi completările ulterioare, se modifică </w:t>
      </w:r>
      <w:r w:rsidR="005913EC">
        <w:rPr>
          <w:rFonts w:asciiTheme="majorBidi" w:hAnsiTheme="majorBidi" w:cstheme="majorBidi"/>
          <w:color w:val="000000"/>
          <w:sz w:val="28"/>
          <w:szCs w:val="28"/>
          <w:lang w:val="ro-RO"/>
        </w:rPr>
        <w:t xml:space="preserve">și se completează </w:t>
      </w:r>
      <w:r w:rsidRPr="00293674">
        <w:rPr>
          <w:rFonts w:asciiTheme="majorBidi" w:hAnsiTheme="majorBidi" w:cstheme="majorBidi"/>
          <w:color w:val="000000"/>
          <w:sz w:val="28"/>
          <w:szCs w:val="28"/>
          <w:lang w:val="ro-RO"/>
        </w:rPr>
        <w:t xml:space="preserve">după cum urmează: </w:t>
      </w:r>
    </w:p>
    <w:p w14:paraId="2830DE58"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1. </w:t>
      </w:r>
      <w:r w:rsidR="005913EC">
        <w:rPr>
          <w:rFonts w:asciiTheme="majorBidi" w:hAnsiTheme="majorBidi" w:cstheme="majorBidi"/>
          <w:color w:val="000000"/>
          <w:sz w:val="28"/>
          <w:szCs w:val="28"/>
          <w:lang w:val="ro-RO"/>
        </w:rPr>
        <w:t>A</w:t>
      </w:r>
      <w:r w:rsidRPr="00293674">
        <w:rPr>
          <w:rFonts w:asciiTheme="majorBidi" w:hAnsiTheme="majorBidi" w:cstheme="majorBidi"/>
          <w:color w:val="000000"/>
          <w:sz w:val="28"/>
          <w:szCs w:val="28"/>
          <w:lang w:val="ro-RO"/>
        </w:rPr>
        <w:t xml:space="preserve">rticolul 15: </w:t>
      </w:r>
    </w:p>
    <w:p w14:paraId="75CEA205"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la alineatul (2)</w:t>
      </w:r>
      <w:r w:rsidR="005913EC">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w:t>
      </w:r>
      <w:r w:rsidR="005913EC">
        <w:rPr>
          <w:rFonts w:asciiTheme="majorBidi" w:hAnsiTheme="majorBidi" w:cstheme="majorBidi"/>
          <w:color w:val="000000"/>
          <w:sz w:val="28"/>
          <w:szCs w:val="28"/>
          <w:lang w:val="ro-RO"/>
        </w:rPr>
        <w:t>cuvintele</w:t>
      </w:r>
      <w:r w:rsidRPr="00293674">
        <w:rPr>
          <w:rFonts w:asciiTheme="majorBidi" w:hAnsiTheme="majorBidi" w:cstheme="majorBidi"/>
          <w:color w:val="000000"/>
          <w:sz w:val="28"/>
          <w:szCs w:val="28"/>
          <w:lang w:val="ro-RO"/>
        </w:rPr>
        <w:t xml:space="preserve"> „administrativă, financiară și</w:t>
      </w:r>
      <w:r w:rsidR="005913EC">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se exclud</w:t>
      </w:r>
      <w:r w:rsidR="005913EC">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w:t>
      </w:r>
    </w:p>
    <w:p w14:paraId="132A81AC"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alineatul 4 va avea următorul cuprins:</w:t>
      </w:r>
    </w:p>
    <w:p w14:paraId="60BD4DAB"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„(4)</w:t>
      </w:r>
      <w:r w:rsidRPr="00293674">
        <w:rPr>
          <w:rFonts w:asciiTheme="majorBidi" w:hAnsiTheme="majorBidi" w:cstheme="majorBidi"/>
          <w:color w:val="000000"/>
          <w:sz w:val="28"/>
          <w:szCs w:val="28"/>
          <w:lang w:val="ro-RO" w:eastAsia="ro-RO"/>
        </w:rPr>
        <w:t xml:space="preserve"> </w:t>
      </w:r>
      <w:r w:rsidRPr="00293674">
        <w:rPr>
          <w:rFonts w:asciiTheme="majorBidi" w:hAnsiTheme="majorBidi" w:cstheme="majorBidi"/>
          <w:color w:val="000000"/>
          <w:sz w:val="28"/>
          <w:szCs w:val="28"/>
          <w:lang w:val="ro-RO"/>
        </w:rPr>
        <w:t xml:space="preserve">Guvernul aprobă Metodologia de calculare a tarifelor, Nomenclatorul serviciilor și cuantumul tarifelor pentru serviciile prestate contra plată, persoanelor fizice şi juridice, de către autorităţile administrative, cu excepţia cazurilor în care aceasta ţine de competenţa Parlamentului, în conformitate cu </w:t>
      </w:r>
      <w:hyperlink r:id="rId23" w:history="1">
        <w:r w:rsidRPr="00293674">
          <w:rPr>
            <w:rFonts w:asciiTheme="majorBidi" w:hAnsiTheme="majorBidi" w:cstheme="majorBidi"/>
            <w:color w:val="000000"/>
            <w:sz w:val="28"/>
            <w:szCs w:val="28"/>
            <w:lang w:val="ro-RO"/>
          </w:rPr>
          <w:t>Legea nr.160 din 22</w:t>
        </w:r>
        <w:r w:rsidR="005913EC">
          <w:rPr>
            <w:rFonts w:asciiTheme="majorBidi" w:hAnsiTheme="majorBidi" w:cstheme="majorBidi"/>
            <w:color w:val="000000"/>
            <w:sz w:val="28"/>
            <w:szCs w:val="28"/>
            <w:lang w:val="ro-RO"/>
          </w:rPr>
          <w:t> </w:t>
        </w:r>
        <w:r w:rsidRPr="00293674">
          <w:rPr>
            <w:rFonts w:asciiTheme="majorBidi" w:hAnsiTheme="majorBidi" w:cstheme="majorBidi"/>
            <w:color w:val="000000"/>
            <w:sz w:val="28"/>
            <w:szCs w:val="28"/>
            <w:lang w:val="ro-RO"/>
          </w:rPr>
          <w:t>iulie 2011</w:t>
        </w:r>
      </w:hyperlink>
      <w:r w:rsidRPr="00293674">
        <w:rPr>
          <w:rFonts w:asciiTheme="majorBidi" w:hAnsiTheme="majorBidi" w:cstheme="majorBidi"/>
          <w:color w:val="000000"/>
          <w:sz w:val="28"/>
          <w:szCs w:val="28"/>
          <w:lang w:val="ro-RO"/>
        </w:rPr>
        <w:t xml:space="preserve"> privind reglementarea prin autorizare a activităţii de întreprinzător.” </w:t>
      </w:r>
    </w:p>
    <w:p w14:paraId="59597D13"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2. La articolul 17:</w:t>
      </w:r>
    </w:p>
    <w:p w14:paraId="59202794"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se introduce alineatul (3</w:t>
      </w:r>
      <w:r w:rsidRPr="00293674">
        <w:rPr>
          <w:rFonts w:asciiTheme="majorBidi" w:hAnsiTheme="majorBidi" w:cstheme="majorBidi"/>
          <w:color w:val="000000"/>
          <w:sz w:val="28"/>
          <w:szCs w:val="28"/>
          <w:vertAlign w:val="superscript"/>
          <w:lang w:val="ro-RO"/>
        </w:rPr>
        <w:t>1</w:t>
      </w:r>
      <w:r w:rsidRPr="00293674">
        <w:rPr>
          <w:rFonts w:asciiTheme="majorBidi" w:hAnsiTheme="majorBidi" w:cstheme="majorBidi"/>
          <w:color w:val="000000"/>
          <w:sz w:val="28"/>
          <w:szCs w:val="28"/>
          <w:lang w:val="ro-RO"/>
        </w:rPr>
        <w:t>) cu următorul cuprins:</w:t>
      </w:r>
    </w:p>
    <w:p w14:paraId="419B4543"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„(3</w:t>
      </w:r>
      <w:r w:rsidRPr="00293674">
        <w:rPr>
          <w:rFonts w:asciiTheme="majorBidi" w:hAnsiTheme="majorBidi" w:cstheme="majorBidi"/>
          <w:color w:val="000000"/>
          <w:sz w:val="28"/>
          <w:szCs w:val="28"/>
          <w:vertAlign w:val="superscript"/>
          <w:lang w:val="ro-RO"/>
        </w:rPr>
        <w:t>1</w:t>
      </w:r>
      <w:r w:rsidRPr="00293674">
        <w:rPr>
          <w:rFonts w:asciiTheme="majorBidi" w:hAnsiTheme="majorBidi" w:cstheme="majorBidi"/>
          <w:color w:val="000000"/>
          <w:sz w:val="28"/>
          <w:szCs w:val="28"/>
          <w:lang w:val="ro-RO"/>
        </w:rPr>
        <w:t xml:space="preserve">) Guvernul aprobă Metodologia de calculare a tarifelor, Nomenclatorul serviciilor și cuantumul tarifelor pentru serviciile prestate contra plată, persoanelor fizice şi juridice, de către alte autorităţi administrative centrale, cu excepţia cazurilor în care aceasta ţine de competenţa Parlamentului, în conformitate cu </w:t>
      </w:r>
      <w:hyperlink r:id="rId24" w:history="1">
        <w:r w:rsidRPr="00293674">
          <w:rPr>
            <w:rFonts w:asciiTheme="majorBidi" w:hAnsiTheme="majorBidi" w:cstheme="majorBidi"/>
            <w:color w:val="000000"/>
            <w:sz w:val="28"/>
            <w:szCs w:val="28"/>
            <w:lang w:val="ro-RO"/>
          </w:rPr>
          <w:t>Legea nr.160 din 22 iulie 2011</w:t>
        </w:r>
      </w:hyperlink>
      <w:r w:rsidRPr="00293674">
        <w:rPr>
          <w:rFonts w:asciiTheme="majorBidi" w:hAnsiTheme="majorBidi" w:cstheme="majorBidi"/>
          <w:color w:val="000000"/>
          <w:sz w:val="28"/>
          <w:szCs w:val="28"/>
          <w:lang w:val="ro-RO"/>
        </w:rPr>
        <w:t xml:space="preserve"> privind reglementarea prin autorizare a activităţii de întreprinzător.”</w:t>
      </w:r>
      <w:r w:rsidR="005913EC">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w:t>
      </w:r>
    </w:p>
    <w:p w14:paraId="7CBCF5C6"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alineatul (4) se abrogă. </w:t>
      </w:r>
    </w:p>
    <w:p w14:paraId="782DB658"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 xml:space="preserve">3. La  articolul 32, alineatul (4) va avea următorul cuprins: </w:t>
      </w:r>
    </w:p>
    <w:p w14:paraId="0CB95345"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o-RO"/>
        </w:rPr>
        <w:t xml:space="preserve">„(4) </w:t>
      </w:r>
      <w:r w:rsidRPr="00293674">
        <w:rPr>
          <w:rFonts w:asciiTheme="majorBidi" w:hAnsiTheme="majorBidi" w:cstheme="majorBidi"/>
          <w:color w:val="000000"/>
          <w:sz w:val="28"/>
          <w:szCs w:val="28"/>
          <w:lang w:val="ro-RO"/>
        </w:rPr>
        <w:t xml:space="preserve">Guvernul aprobă Metodologia de calculare a tarifelor, Nomenclatorul serviciilor și cuantumul tarifelor pentru serviciile prestate contra plată, persoanelor fizice şi juridice, de către instituţiile publice, cu excepţia cazurilor în care aceasta ţine de competenţa Parlamentului, în conformitate cu </w:t>
      </w:r>
      <w:hyperlink r:id="rId25" w:history="1">
        <w:r w:rsidRPr="00293674">
          <w:rPr>
            <w:rFonts w:asciiTheme="majorBidi" w:hAnsiTheme="majorBidi" w:cstheme="majorBidi"/>
            <w:color w:val="000000"/>
            <w:sz w:val="28"/>
            <w:szCs w:val="28"/>
            <w:lang w:val="ro-RO"/>
          </w:rPr>
          <w:t>Legea nr.160 din 22 iulie 2011</w:t>
        </w:r>
      </w:hyperlink>
      <w:r w:rsidRPr="00293674">
        <w:rPr>
          <w:rFonts w:asciiTheme="majorBidi" w:hAnsiTheme="majorBidi" w:cstheme="majorBidi"/>
          <w:color w:val="000000"/>
          <w:sz w:val="28"/>
          <w:szCs w:val="28"/>
          <w:lang w:val="ro-RO"/>
        </w:rPr>
        <w:t xml:space="preserve"> privind reglementarea prin autorizare a activităţii de întreprinzător.”</w:t>
      </w:r>
    </w:p>
    <w:p w14:paraId="3CBC36F0"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o-RO"/>
        </w:rPr>
        <w:t xml:space="preserve">4. La articolul 33 </w:t>
      </w:r>
      <w:r w:rsidRPr="00293674">
        <w:rPr>
          <w:rFonts w:asciiTheme="majorBidi" w:hAnsiTheme="majorBidi" w:cstheme="majorBidi"/>
          <w:color w:val="000000"/>
          <w:sz w:val="28"/>
          <w:szCs w:val="28"/>
          <w:lang w:val="ro-RO"/>
        </w:rPr>
        <w:t>alineatul (3)</w:t>
      </w:r>
      <w:r w:rsidR="005913EC">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cuvintele „șeful de cabinet și consilierii ministrului sau directorului general” se exclud. </w:t>
      </w:r>
    </w:p>
    <w:p w14:paraId="1B9469DC" w14:textId="77777777" w:rsidR="00293674" w:rsidRDefault="00293674" w:rsidP="00293674">
      <w:pPr>
        <w:ind w:firstLine="709"/>
        <w:rPr>
          <w:rFonts w:asciiTheme="majorBidi" w:hAnsiTheme="majorBidi" w:cstheme="majorBidi"/>
          <w:b/>
          <w:color w:val="000000"/>
          <w:sz w:val="28"/>
          <w:szCs w:val="28"/>
          <w:lang w:val="ro-RO"/>
        </w:rPr>
      </w:pPr>
    </w:p>
    <w:p w14:paraId="27ADDA24" w14:textId="2623503C"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b/>
          <w:color w:val="000000"/>
          <w:sz w:val="28"/>
          <w:szCs w:val="28"/>
          <w:lang w:val="ro-RO"/>
        </w:rPr>
        <w:lastRenderedPageBreak/>
        <w:t xml:space="preserve">Art. XXV. </w:t>
      </w:r>
      <w:r w:rsidR="00293674">
        <w:rPr>
          <w:rFonts w:asciiTheme="majorBidi" w:hAnsiTheme="majorBidi" w:cstheme="majorBidi"/>
          <w:b/>
          <w:color w:val="000000"/>
          <w:sz w:val="28"/>
          <w:szCs w:val="28"/>
          <w:lang w:val="ro-RO"/>
        </w:rPr>
        <w:t>–</w:t>
      </w:r>
      <w:r w:rsidRPr="00293674">
        <w:rPr>
          <w:rFonts w:asciiTheme="majorBidi" w:hAnsiTheme="majorBidi" w:cstheme="majorBidi"/>
          <w:b/>
          <w:color w:val="000000"/>
          <w:sz w:val="28"/>
          <w:szCs w:val="28"/>
          <w:lang w:val="ro-RO"/>
        </w:rPr>
        <w:t xml:space="preserve">  </w:t>
      </w:r>
      <w:r w:rsidRPr="00293674">
        <w:rPr>
          <w:rFonts w:asciiTheme="majorBidi" w:hAnsiTheme="majorBidi" w:cstheme="majorBidi"/>
          <w:color w:val="000000"/>
          <w:sz w:val="28"/>
          <w:szCs w:val="28"/>
          <w:lang w:val="ro-RO" w:eastAsia="en-GB"/>
        </w:rPr>
        <w:t xml:space="preserve">Legea nr.176/2013 privind transportul naval intern al Republicii Moldova </w:t>
      </w:r>
      <w:r w:rsidRPr="00293674">
        <w:rPr>
          <w:rFonts w:asciiTheme="majorBidi" w:hAnsiTheme="majorBidi" w:cstheme="majorBidi"/>
          <w:color w:val="000000"/>
          <w:sz w:val="28"/>
          <w:szCs w:val="28"/>
          <w:lang w:val="ro-RO" w:eastAsia="ro-RO"/>
        </w:rPr>
        <w:t>(Monitorul Oficial al Republicii Moldova, 2013, nr.238–242, art.672), cu modificările ulterioare, se modifică după cum urmează:</w:t>
      </w:r>
    </w:p>
    <w:p w14:paraId="539659EA"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rPr>
        <w:t>la</w:t>
      </w:r>
      <w:r w:rsidRPr="00293674">
        <w:rPr>
          <w:rFonts w:asciiTheme="majorBidi" w:hAnsiTheme="majorBidi" w:cstheme="majorBidi"/>
          <w:b/>
          <w:color w:val="000000"/>
          <w:sz w:val="28"/>
          <w:szCs w:val="28"/>
          <w:lang w:val="ro-RO"/>
        </w:rPr>
        <w:t xml:space="preserve"> </w:t>
      </w:r>
      <w:r w:rsidRPr="00293674">
        <w:rPr>
          <w:rFonts w:asciiTheme="majorBidi" w:hAnsiTheme="majorBidi" w:cstheme="majorBidi"/>
          <w:color w:val="000000"/>
          <w:sz w:val="28"/>
          <w:szCs w:val="28"/>
          <w:lang w:val="ro-RO"/>
        </w:rPr>
        <w:t>articolul 1 alineatul (5)</w:t>
      </w:r>
      <w:r w:rsidR="005913EC">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w:t>
      </w:r>
      <w:r w:rsidR="005913EC">
        <w:rPr>
          <w:rFonts w:asciiTheme="majorBidi" w:hAnsiTheme="majorBidi" w:cstheme="majorBidi"/>
          <w:color w:val="000000"/>
          <w:sz w:val="28"/>
          <w:szCs w:val="28"/>
          <w:lang w:val="ro-RO"/>
        </w:rPr>
        <w:t>propoziția a doua</w:t>
      </w:r>
      <w:r w:rsidRPr="00293674">
        <w:rPr>
          <w:rFonts w:asciiTheme="majorBidi" w:hAnsiTheme="majorBidi" w:cstheme="majorBidi"/>
          <w:color w:val="000000"/>
          <w:sz w:val="28"/>
          <w:szCs w:val="28"/>
          <w:lang w:val="ro-RO" w:eastAsia="ro-RO"/>
        </w:rPr>
        <w:t xml:space="preserve"> se exclude</w:t>
      </w:r>
      <w:r w:rsidR="005913EC">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w:t>
      </w:r>
    </w:p>
    <w:p w14:paraId="4A0440BF"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la articolul 4 alineatul (1)</w:t>
      </w:r>
      <w:r w:rsidR="005913EC">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w:t>
      </w:r>
      <w:r w:rsidR="005913EC">
        <w:rPr>
          <w:rFonts w:asciiTheme="majorBidi" w:hAnsiTheme="majorBidi" w:cstheme="majorBidi"/>
          <w:color w:val="000000"/>
          <w:sz w:val="28"/>
          <w:szCs w:val="28"/>
          <w:lang w:val="ro-RO" w:eastAsia="ro-RO"/>
        </w:rPr>
        <w:t>cuvintele</w:t>
      </w:r>
      <w:r w:rsidRPr="00293674">
        <w:rPr>
          <w:rFonts w:asciiTheme="majorBidi" w:hAnsiTheme="majorBidi" w:cstheme="majorBidi"/>
          <w:color w:val="000000"/>
          <w:sz w:val="28"/>
          <w:szCs w:val="28"/>
          <w:lang w:val="ro-RO" w:eastAsia="ro-RO"/>
        </w:rPr>
        <w:t xml:space="preserve"> „ş</w:t>
      </w:r>
      <w:r w:rsidRPr="00293674">
        <w:rPr>
          <w:rFonts w:asciiTheme="majorBidi" w:hAnsiTheme="majorBidi" w:cstheme="majorBidi"/>
          <w:color w:val="000000"/>
          <w:sz w:val="28"/>
          <w:szCs w:val="28"/>
          <w:lang w:val="ro-RO"/>
        </w:rPr>
        <w:t xml:space="preserve">i de legislaţia din domeniul transportului naval” se exclud. </w:t>
      </w:r>
    </w:p>
    <w:p w14:paraId="2034B7F4" w14:textId="77777777" w:rsidR="00293674" w:rsidRDefault="00293674" w:rsidP="00293674">
      <w:pPr>
        <w:ind w:firstLine="709"/>
        <w:rPr>
          <w:rFonts w:asciiTheme="majorBidi" w:hAnsiTheme="majorBidi" w:cstheme="majorBidi"/>
          <w:b/>
          <w:color w:val="000000"/>
          <w:sz w:val="28"/>
          <w:szCs w:val="28"/>
          <w:lang w:val="ro-RO"/>
        </w:rPr>
      </w:pPr>
    </w:p>
    <w:p w14:paraId="2181D9F1" w14:textId="54762AEC"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b/>
          <w:color w:val="000000"/>
          <w:sz w:val="28"/>
          <w:szCs w:val="28"/>
          <w:lang w:val="ro-RO"/>
        </w:rPr>
        <w:t>Art.</w:t>
      </w:r>
      <w:r w:rsidR="006338C3">
        <w:rPr>
          <w:rFonts w:asciiTheme="majorBidi" w:hAnsiTheme="majorBidi" w:cstheme="majorBidi"/>
          <w:b/>
          <w:color w:val="000000"/>
          <w:sz w:val="28"/>
          <w:szCs w:val="28"/>
          <w:lang w:val="ro-RO"/>
        </w:rPr>
        <w:t xml:space="preserve"> </w:t>
      </w:r>
      <w:r w:rsidRPr="00293674">
        <w:rPr>
          <w:rFonts w:asciiTheme="majorBidi" w:hAnsiTheme="majorBidi" w:cstheme="majorBidi"/>
          <w:b/>
          <w:color w:val="000000"/>
          <w:sz w:val="28"/>
          <w:szCs w:val="28"/>
          <w:lang w:val="ro-RO"/>
        </w:rPr>
        <w:t xml:space="preserve">XXVI. </w:t>
      </w:r>
      <w:r w:rsidR="00293674">
        <w:rPr>
          <w:rFonts w:asciiTheme="majorBidi" w:hAnsiTheme="majorBidi" w:cstheme="majorBidi"/>
          <w:b/>
          <w:color w:val="000000"/>
          <w:sz w:val="28"/>
          <w:szCs w:val="28"/>
          <w:lang w:val="ro-RO"/>
        </w:rPr>
        <w:t>–</w:t>
      </w:r>
      <w:r w:rsidRPr="00293674">
        <w:rPr>
          <w:rFonts w:asciiTheme="majorBidi" w:hAnsiTheme="majorBidi" w:cstheme="majorBidi"/>
          <w:b/>
          <w:color w:val="000000"/>
          <w:sz w:val="28"/>
          <w:szCs w:val="28"/>
          <w:lang w:val="ro-RO"/>
        </w:rPr>
        <w:t xml:space="preserve"> </w:t>
      </w:r>
      <w:r w:rsidRPr="00293674">
        <w:rPr>
          <w:rFonts w:asciiTheme="majorBidi" w:hAnsiTheme="majorBidi" w:cstheme="majorBidi"/>
          <w:color w:val="000000"/>
          <w:sz w:val="28"/>
          <w:szCs w:val="28"/>
          <w:lang w:val="ro-RO"/>
        </w:rPr>
        <w:t xml:space="preserve">Legea </w:t>
      </w:r>
      <w:r w:rsidRPr="00293674">
        <w:rPr>
          <w:rFonts w:asciiTheme="majorBidi" w:hAnsiTheme="majorBidi" w:cstheme="majorBidi"/>
          <w:bCs/>
          <w:color w:val="000000"/>
          <w:sz w:val="28"/>
          <w:szCs w:val="28"/>
          <w:lang w:val="ro-RO" w:eastAsia="ro-RO"/>
        </w:rPr>
        <w:t>nr.114/2014</w:t>
      </w:r>
      <w:r w:rsidRPr="00293674">
        <w:rPr>
          <w:rFonts w:asciiTheme="majorBidi" w:hAnsiTheme="majorBidi" w:cstheme="majorBidi"/>
          <w:color w:val="000000"/>
          <w:sz w:val="28"/>
          <w:szCs w:val="28"/>
          <w:lang w:val="ro-RO" w:eastAsia="ro-RO"/>
        </w:rPr>
        <w:t xml:space="preserve"> </w:t>
      </w:r>
      <w:r w:rsidRPr="00293674">
        <w:rPr>
          <w:rFonts w:asciiTheme="majorBidi" w:hAnsiTheme="majorBidi" w:cstheme="majorBidi"/>
          <w:bCs/>
          <w:color w:val="000000"/>
          <w:sz w:val="28"/>
          <w:szCs w:val="28"/>
          <w:lang w:val="ro-RO" w:eastAsia="ro-RO"/>
        </w:rPr>
        <w:t xml:space="preserve">cu privire la Agenţia de Stat pentru Proprietatea Intelectuală </w:t>
      </w:r>
      <w:r w:rsidRPr="00293674">
        <w:rPr>
          <w:rFonts w:asciiTheme="majorBidi" w:hAnsiTheme="majorBidi" w:cstheme="majorBidi"/>
          <w:bCs/>
          <w:color w:val="000000"/>
          <w:sz w:val="28"/>
          <w:szCs w:val="28"/>
          <w:lang w:val="ro-RO"/>
        </w:rPr>
        <w:t>(</w:t>
      </w:r>
      <w:r w:rsidRPr="00293674">
        <w:rPr>
          <w:rFonts w:asciiTheme="majorBidi" w:hAnsiTheme="majorBidi" w:cstheme="majorBidi"/>
          <w:color w:val="000000"/>
          <w:sz w:val="28"/>
          <w:szCs w:val="28"/>
          <w:lang w:val="ro-RO"/>
        </w:rPr>
        <w:t>Monitorul Oficial al Republicii Moldova, 2014, nr.282-289, art.600) se modifică și se completează după cum urmează:</w:t>
      </w:r>
    </w:p>
    <w:p w14:paraId="0D92C546"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1. </w:t>
      </w:r>
      <w:r w:rsidR="005913EC">
        <w:rPr>
          <w:rFonts w:asciiTheme="majorBidi" w:hAnsiTheme="majorBidi" w:cstheme="majorBidi"/>
          <w:color w:val="000000"/>
          <w:sz w:val="28"/>
          <w:szCs w:val="28"/>
          <w:lang w:val="ro-RO"/>
        </w:rPr>
        <w:t>A</w:t>
      </w:r>
      <w:r w:rsidRPr="00293674">
        <w:rPr>
          <w:rFonts w:asciiTheme="majorBidi" w:hAnsiTheme="majorBidi" w:cstheme="majorBidi"/>
          <w:color w:val="000000"/>
          <w:sz w:val="28"/>
          <w:szCs w:val="28"/>
          <w:lang w:val="ro-RO"/>
        </w:rPr>
        <w:t>rticolul 6</w:t>
      </w:r>
      <w:r w:rsidR="005913EC" w:rsidRPr="005913EC">
        <w:rPr>
          <w:rFonts w:asciiTheme="majorBidi" w:hAnsiTheme="majorBidi" w:cstheme="majorBidi"/>
          <w:color w:val="000000"/>
          <w:sz w:val="28"/>
          <w:szCs w:val="28"/>
          <w:lang w:val="ro-RO"/>
        </w:rPr>
        <w:t xml:space="preserve"> </w:t>
      </w:r>
      <w:r w:rsidR="005913EC" w:rsidRPr="00293674">
        <w:rPr>
          <w:rFonts w:asciiTheme="majorBidi" w:hAnsiTheme="majorBidi" w:cstheme="majorBidi"/>
          <w:color w:val="000000"/>
          <w:sz w:val="28"/>
          <w:szCs w:val="28"/>
          <w:lang w:val="ro-RO"/>
        </w:rPr>
        <w:t>alineatul (1)</w:t>
      </w:r>
      <w:r w:rsidRPr="00293674">
        <w:rPr>
          <w:rFonts w:asciiTheme="majorBidi" w:hAnsiTheme="majorBidi" w:cstheme="majorBidi"/>
          <w:color w:val="000000"/>
          <w:sz w:val="28"/>
          <w:szCs w:val="28"/>
          <w:lang w:val="ro-RO"/>
        </w:rPr>
        <w:t>:</w:t>
      </w:r>
    </w:p>
    <w:p w14:paraId="52A6D649" w14:textId="77777777" w:rsidR="009F3F7A" w:rsidRPr="00293674" w:rsidRDefault="005913EC" w:rsidP="00293674">
      <w:pPr>
        <w:ind w:firstLine="709"/>
        <w:rPr>
          <w:rFonts w:asciiTheme="majorBidi" w:hAnsiTheme="majorBidi" w:cstheme="majorBidi"/>
          <w:color w:val="000000"/>
          <w:sz w:val="28"/>
          <w:szCs w:val="28"/>
          <w:lang w:val="ro-RO"/>
        </w:rPr>
      </w:pPr>
      <w:r>
        <w:rPr>
          <w:rFonts w:asciiTheme="majorBidi" w:hAnsiTheme="majorBidi" w:cstheme="majorBidi"/>
          <w:color w:val="000000"/>
          <w:sz w:val="28"/>
          <w:szCs w:val="28"/>
          <w:lang w:val="ro-RO"/>
        </w:rPr>
        <w:t>cuvintele</w:t>
      </w:r>
      <w:r w:rsidR="009F3F7A" w:rsidRPr="00293674">
        <w:rPr>
          <w:rFonts w:asciiTheme="majorBidi" w:hAnsiTheme="majorBidi" w:cstheme="majorBidi"/>
          <w:color w:val="000000"/>
          <w:sz w:val="28"/>
          <w:szCs w:val="28"/>
          <w:lang w:val="ro-RO"/>
        </w:rPr>
        <w:t xml:space="preserve"> „</w:t>
      </w:r>
      <w:r w:rsidR="009F3F7A" w:rsidRPr="00293674">
        <w:rPr>
          <w:rFonts w:asciiTheme="majorBidi" w:hAnsiTheme="majorBidi" w:cstheme="majorBidi"/>
          <w:color w:val="000000"/>
          <w:sz w:val="28"/>
          <w:szCs w:val="28"/>
          <w:lang w:val="ro-RO" w:eastAsia="ro-RO"/>
        </w:rPr>
        <w:t>instituție publică aflată în subordinea Guvernului</w:t>
      </w:r>
      <w:r w:rsidR="009F3F7A" w:rsidRPr="00293674">
        <w:rPr>
          <w:rFonts w:asciiTheme="majorBidi" w:hAnsiTheme="majorBidi" w:cstheme="majorBidi"/>
          <w:color w:val="000000"/>
          <w:sz w:val="28"/>
          <w:szCs w:val="28"/>
          <w:lang w:val="ro-RO"/>
        </w:rPr>
        <w:t xml:space="preserve">” se substituie cu </w:t>
      </w:r>
      <w:r>
        <w:rPr>
          <w:rFonts w:asciiTheme="majorBidi" w:hAnsiTheme="majorBidi" w:cstheme="majorBidi"/>
          <w:color w:val="000000"/>
          <w:sz w:val="28"/>
          <w:szCs w:val="28"/>
          <w:lang w:val="ro-RO"/>
        </w:rPr>
        <w:t>cuvintele</w:t>
      </w:r>
      <w:r w:rsidR="009F3F7A" w:rsidRPr="00293674">
        <w:rPr>
          <w:rFonts w:asciiTheme="majorBidi" w:hAnsiTheme="majorBidi" w:cstheme="majorBidi"/>
          <w:color w:val="000000"/>
          <w:sz w:val="28"/>
          <w:szCs w:val="28"/>
          <w:lang w:val="ro-RO"/>
        </w:rPr>
        <w:t xml:space="preserve"> „autoritate administrativă  centrală în subordinea Guvernului”. </w:t>
      </w:r>
    </w:p>
    <w:p w14:paraId="65778FC6" w14:textId="77777777" w:rsidR="009F3F7A" w:rsidRPr="00293674" w:rsidRDefault="009F3F7A" w:rsidP="00293674">
      <w:pPr>
        <w:ind w:firstLine="709"/>
        <w:rPr>
          <w:rFonts w:asciiTheme="majorBidi" w:hAnsiTheme="majorBidi" w:cstheme="majorBidi"/>
          <w:color w:val="000000"/>
          <w:sz w:val="28"/>
          <w:szCs w:val="28"/>
          <w:lang w:val="ro-RO" w:eastAsia="ru-RU"/>
        </w:rPr>
      </w:pPr>
      <w:r w:rsidRPr="00293674">
        <w:rPr>
          <w:rFonts w:asciiTheme="majorBidi" w:hAnsiTheme="majorBidi" w:cstheme="majorBidi"/>
          <w:color w:val="000000"/>
          <w:sz w:val="28"/>
          <w:szCs w:val="28"/>
          <w:lang w:val="ro-RO"/>
        </w:rPr>
        <w:t>alineatul se completează cu textul: „Regulamentul privind organizarea şi funcţionarea AGEPI, precum şi structura şi efectivul-limită ale acesteia se aprobă de Guvern.”</w:t>
      </w:r>
      <w:r w:rsidR="005913EC">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w:t>
      </w:r>
    </w:p>
    <w:p w14:paraId="36D3964B"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alineatul (3) va avea următorul cuprins: </w:t>
      </w:r>
    </w:p>
    <w:p w14:paraId="6E397C48" w14:textId="77777777" w:rsidR="009F3F7A" w:rsidRPr="00293674" w:rsidRDefault="009F3F7A" w:rsidP="00293674">
      <w:pPr>
        <w:ind w:firstLine="709"/>
        <w:rPr>
          <w:rFonts w:asciiTheme="majorBidi" w:hAnsiTheme="majorBidi" w:cstheme="majorBidi"/>
          <w:color w:val="000000"/>
          <w:sz w:val="28"/>
          <w:szCs w:val="28"/>
          <w:lang w:val="ro-RO" w:eastAsia="ru-RU"/>
        </w:rPr>
      </w:pPr>
      <w:r w:rsidRPr="00293674">
        <w:rPr>
          <w:rFonts w:asciiTheme="majorBidi" w:hAnsiTheme="majorBidi" w:cstheme="majorBidi"/>
          <w:color w:val="000000"/>
          <w:sz w:val="28"/>
          <w:szCs w:val="28"/>
          <w:lang w:val="ro-RO"/>
        </w:rPr>
        <w:t xml:space="preserve">„(3) </w:t>
      </w:r>
      <w:r w:rsidRPr="00293674">
        <w:rPr>
          <w:rFonts w:asciiTheme="majorBidi" w:hAnsiTheme="majorBidi" w:cstheme="majorBidi"/>
          <w:color w:val="000000"/>
          <w:sz w:val="28"/>
          <w:szCs w:val="28"/>
          <w:lang w:val="ro-RO" w:eastAsia="ru-RU"/>
        </w:rPr>
        <w:t xml:space="preserve">Bugetul </w:t>
      </w:r>
      <w:r w:rsidRPr="00293674">
        <w:rPr>
          <w:rFonts w:asciiTheme="majorBidi" w:hAnsiTheme="majorBidi" w:cstheme="majorBidi"/>
          <w:color w:val="000000"/>
          <w:sz w:val="28"/>
          <w:szCs w:val="28"/>
          <w:lang w:val="ro-RO" w:eastAsia="ro-RO"/>
        </w:rPr>
        <w:t xml:space="preserve">AGEPI </w:t>
      </w:r>
      <w:r w:rsidRPr="00293674">
        <w:rPr>
          <w:rFonts w:asciiTheme="majorBidi" w:hAnsiTheme="majorBidi" w:cstheme="majorBidi"/>
          <w:color w:val="000000"/>
          <w:sz w:val="28"/>
          <w:szCs w:val="28"/>
          <w:lang w:val="ro-RO" w:eastAsia="ru-RU"/>
        </w:rPr>
        <w:t>se elaborează, se aprobă și se administrează în conformitate cu principiile, regulile și procedurile stabilite de Legea finanțelor publice și responsabilității bugetar-fiscale nr.181/2014</w:t>
      </w:r>
      <w:r w:rsidR="005913EC" w:rsidRPr="00293674">
        <w:rPr>
          <w:rFonts w:asciiTheme="majorBidi" w:hAnsiTheme="majorBidi" w:cstheme="majorBidi"/>
          <w:color w:val="000000"/>
          <w:sz w:val="28"/>
          <w:szCs w:val="28"/>
          <w:lang w:val="ro-RO" w:eastAsia="ru-RU"/>
        </w:rPr>
        <w:t>.</w:t>
      </w:r>
      <w:r w:rsidRPr="00293674">
        <w:rPr>
          <w:rFonts w:asciiTheme="majorBidi" w:hAnsiTheme="majorBidi" w:cstheme="majorBidi"/>
          <w:color w:val="000000"/>
          <w:sz w:val="28"/>
          <w:szCs w:val="28"/>
          <w:lang w:val="ro-RO" w:eastAsia="ru-RU"/>
        </w:rPr>
        <w:t>”</w:t>
      </w:r>
      <w:r w:rsidR="005913EC">
        <w:rPr>
          <w:rFonts w:asciiTheme="majorBidi" w:hAnsiTheme="majorBidi" w:cstheme="majorBidi"/>
          <w:color w:val="000000"/>
          <w:sz w:val="28"/>
          <w:szCs w:val="28"/>
          <w:lang w:val="ro-RO" w:eastAsia="ru-RU"/>
        </w:rPr>
        <w:t>;</w:t>
      </w:r>
    </w:p>
    <w:p w14:paraId="2E61C979" w14:textId="77777777" w:rsidR="009F3F7A" w:rsidRPr="00293674" w:rsidRDefault="009F3F7A" w:rsidP="00293674">
      <w:pPr>
        <w:ind w:firstLine="709"/>
        <w:rPr>
          <w:rFonts w:asciiTheme="majorBidi" w:hAnsiTheme="majorBidi" w:cstheme="majorBidi"/>
          <w:color w:val="000000"/>
          <w:sz w:val="28"/>
          <w:szCs w:val="28"/>
          <w:lang w:val="ro-RO" w:eastAsia="ru-RU"/>
        </w:rPr>
      </w:pPr>
      <w:r w:rsidRPr="00293674">
        <w:rPr>
          <w:rFonts w:asciiTheme="majorBidi" w:hAnsiTheme="majorBidi" w:cstheme="majorBidi"/>
          <w:color w:val="000000"/>
          <w:sz w:val="28"/>
          <w:szCs w:val="28"/>
          <w:lang w:val="ro-RO" w:eastAsia="ru-RU"/>
        </w:rPr>
        <w:t xml:space="preserve">se </w:t>
      </w:r>
      <w:r w:rsidR="005913EC">
        <w:rPr>
          <w:rFonts w:asciiTheme="majorBidi" w:hAnsiTheme="majorBidi" w:cstheme="majorBidi"/>
          <w:color w:val="000000"/>
          <w:sz w:val="28"/>
          <w:szCs w:val="28"/>
          <w:lang w:val="ro-RO" w:eastAsia="ru-RU"/>
        </w:rPr>
        <w:t xml:space="preserve">completează cu </w:t>
      </w:r>
      <w:r w:rsidRPr="00293674">
        <w:rPr>
          <w:rFonts w:asciiTheme="majorBidi" w:hAnsiTheme="majorBidi" w:cstheme="majorBidi"/>
          <w:color w:val="000000"/>
          <w:sz w:val="28"/>
          <w:szCs w:val="28"/>
          <w:lang w:val="ro-RO" w:eastAsia="ru-RU"/>
        </w:rPr>
        <w:t>alineatul (3</w:t>
      </w:r>
      <w:r w:rsidRPr="00293674">
        <w:rPr>
          <w:rFonts w:asciiTheme="majorBidi" w:hAnsiTheme="majorBidi" w:cstheme="majorBidi"/>
          <w:color w:val="000000"/>
          <w:sz w:val="28"/>
          <w:szCs w:val="28"/>
          <w:vertAlign w:val="superscript"/>
          <w:lang w:val="ro-RO" w:eastAsia="ru-RU"/>
        </w:rPr>
        <w:t>1</w:t>
      </w:r>
      <w:r w:rsidRPr="00293674">
        <w:rPr>
          <w:rFonts w:asciiTheme="majorBidi" w:hAnsiTheme="majorBidi" w:cstheme="majorBidi"/>
          <w:color w:val="000000"/>
          <w:sz w:val="28"/>
          <w:szCs w:val="28"/>
          <w:lang w:val="ro-RO" w:eastAsia="ru-RU"/>
        </w:rPr>
        <w:t>) cu următorul cuprins:</w:t>
      </w:r>
    </w:p>
    <w:p w14:paraId="787AEF69"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 „(3</w:t>
      </w:r>
      <w:r w:rsidRPr="00293674">
        <w:rPr>
          <w:rFonts w:asciiTheme="majorBidi" w:hAnsiTheme="majorBidi" w:cstheme="majorBidi"/>
          <w:color w:val="000000"/>
          <w:sz w:val="28"/>
          <w:szCs w:val="28"/>
          <w:vertAlign w:val="superscript"/>
          <w:lang w:val="ro-RO"/>
        </w:rPr>
        <w:t>1</w:t>
      </w:r>
      <w:r w:rsidRPr="00293674">
        <w:rPr>
          <w:rFonts w:asciiTheme="majorBidi" w:hAnsiTheme="majorBidi" w:cstheme="majorBidi"/>
          <w:color w:val="000000"/>
          <w:sz w:val="28"/>
          <w:szCs w:val="28"/>
          <w:lang w:val="ro-RO"/>
        </w:rPr>
        <w:t>) Metodologia de calculare a tarifelor pentru serviciile prestate de</w:t>
      </w:r>
      <w:r w:rsidRPr="00293674">
        <w:rPr>
          <w:rFonts w:asciiTheme="majorBidi" w:hAnsiTheme="majorBidi" w:cstheme="majorBidi"/>
          <w:color w:val="000000"/>
          <w:sz w:val="28"/>
          <w:szCs w:val="28"/>
          <w:lang w:val="ro-RO" w:eastAsia="ru-RU"/>
        </w:rPr>
        <w:t xml:space="preserve"> AGEPI</w:t>
      </w:r>
      <w:r w:rsidRPr="00293674">
        <w:rPr>
          <w:rFonts w:asciiTheme="majorBidi" w:hAnsiTheme="majorBidi" w:cstheme="majorBidi"/>
          <w:color w:val="000000"/>
          <w:sz w:val="28"/>
          <w:szCs w:val="28"/>
          <w:lang w:val="ro-RO"/>
        </w:rPr>
        <w:t xml:space="preserve">, Nomenclatorul serviciilor și cuantumul tarifelor la serviciile prestate de către aceasta se aprobă de Guvern.” </w:t>
      </w:r>
    </w:p>
    <w:p w14:paraId="1F3F81CA"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2. La articolul 8 litera f) se </w:t>
      </w:r>
      <w:r w:rsidR="005913EC">
        <w:rPr>
          <w:rFonts w:asciiTheme="majorBidi" w:hAnsiTheme="majorBidi" w:cstheme="majorBidi"/>
          <w:color w:val="000000"/>
          <w:sz w:val="28"/>
          <w:szCs w:val="28"/>
          <w:lang w:val="ro-RO"/>
        </w:rPr>
        <w:t>exclude</w:t>
      </w:r>
      <w:r w:rsidRPr="00293674">
        <w:rPr>
          <w:rFonts w:asciiTheme="majorBidi" w:hAnsiTheme="majorBidi" w:cstheme="majorBidi"/>
          <w:color w:val="000000"/>
          <w:sz w:val="28"/>
          <w:szCs w:val="28"/>
          <w:lang w:val="ro-RO"/>
        </w:rPr>
        <w:t xml:space="preserve">. </w:t>
      </w:r>
    </w:p>
    <w:p w14:paraId="6262D28F"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3. La articolul 9 litera e) </w:t>
      </w:r>
      <w:r w:rsidR="005913EC" w:rsidRPr="00293674">
        <w:rPr>
          <w:rFonts w:asciiTheme="majorBidi" w:hAnsiTheme="majorBidi" w:cstheme="majorBidi"/>
          <w:color w:val="000000"/>
          <w:sz w:val="28"/>
          <w:szCs w:val="28"/>
          <w:lang w:val="ro-RO"/>
        </w:rPr>
        <w:t xml:space="preserve">se </w:t>
      </w:r>
      <w:r w:rsidR="005913EC">
        <w:rPr>
          <w:rFonts w:asciiTheme="majorBidi" w:hAnsiTheme="majorBidi" w:cstheme="majorBidi"/>
          <w:color w:val="000000"/>
          <w:sz w:val="28"/>
          <w:szCs w:val="28"/>
          <w:lang w:val="ro-RO"/>
        </w:rPr>
        <w:t>exclude</w:t>
      </w:r>
      <w:r w:rsidRPr="00293674">
        <w:rPr>
          <w:rFonts w:asciiTheme="majorBidi" w:hAnsiTheme="majorBidi" w:cstheme="majorBidi"/>
          <w:color w:val="000000"/>
          <w:sz w:val="28"/>
          <w:szCs w:val="28"/>
          <w:lang w:val="ro-RO"/>
        </w:rPr>
        <w:t xml:space="preserve">. </w:t>
      </w:r>
    </w:p>
    <w:p w14:paraId="0434B04A"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4. Capitolele III,  IV şi V se abrogă.  </w:t>
      </w:r>
    </w:p>
    <w:p w14:paraId="745BAF6B" w14:textId="77777777" w:rsidR="00293674" w:rsidRDefault="00293674" w:rsidP="00293674">
      <w:pPr>
        <w:ind w:firstLine="709"/>
        <w:rPr>
          <w:rFonts w:asciiTheme="majorBidi" w:hAnsiTheme="majorBidi" w:cstheme="majorBidi"/>
          <w:b/>
          <w:sz w:val="28"/>
          <w:szCs w:val="28"/>
          <w:lang w:val="ro-RO" w:eastAsia="ro-RO"/>
        </w:rPr>
      </w:pPr>
    </w:p>
    <w:p w14:paraId="7C657FF9" w14:textId="54599106" w:rsidR="009F3F7A" w:rsidRPr="00293674" w:rsidRDefault="009F3F7A" w:rsidP="00293674">
      <w:pPr>
        <w:ind w:firstLine="709"/>
        <w:rPr>
          <w:rFonts w:asciiTheme="majorBidi" w:hAnsiTheme="majorBidi" w:cstheme="majorBidi"/>
          <w:sz w:val="28"/>
          <w:szCs w:val="28"/>
          <w:shd w:val="clear" w:color="auto" w:fill="FFFFFF"/>
          <w:lang w:val="ro-RO"/>
        </w:rPr>
      </w:pPr>
      <w:r w:rsidRPr="00293674">
        <w:rPr>
          <w:rFonts w:asciiTheme="majorBidi" w:hAnsiTheme="majorBidi" w:cstheme="majorBidi"/>
          <w:b/>
          <w:sz w:val="28"/>
          <w:szCs w:val="28"/>
          <w:lang w:val="ro-RO" w:eastAsia="ro-RO"/>
        </w:rPr>
        <w:t>Art.</w:t>
      </w:r>
      <w:r w:rsidR="006338C3">
        <w:rPr>
          <w:rFonts w:asciiTheme="majorBidi" w:hAnsiTheme="majorBidi" w:cstheme="majorBidi"/>
          <w:b/>
          <w:sz w:val="28"/>
          <w:szCs w:val="28"/>
          <w:lang w:val="ro-RO" w:eastAsia="ro-RO"/>
        </w:rPr>
        <w:t xml:space="preserve"> </w:t>
      </w:r>
      <w:r w:rsidRPr="00293674">
        <w:rPr>
          <w:rFonts w:asciiTheme="majorBidi" w:hAnsiTheme="majorBidi" w:cstheme="majorBidi"/>
          <w:b/>
          <w:sz w:val="28"/>
          <w:szCs w:val="28"/>
          <w:lang w:val="ro-RO" w:eastAsia="ro-RO"/>
        </w:rPr>
        <w:t xml:space="preserve">XXVII. </w:t>
      </w:r>
      <w:r w:rsidR="00293674">
        <w:rPr>
          <w:rFonts w:asciiTheme="majorBidi" w:hAnsiTheme="majorBidi" w:cstheme="majorBidi"/>
          <w:b/>
          <w:sz w:val="28"/>
          <w:szCs w:val="28"/>
          <w:lang w:val="ro-RO" w:eastAsia="ro-RO"/>
        </w:rPr>
        <w:t>–</w:t>
      </w:r>
      <w:r w:rsidRPr="00293674">
        <w:rPr>
          <w:rFonts w:asciiTheme="majorBidi" w:hAnsiTheme="majorBidi" w:cstheme="majorBidi"/>
          <w:sz w:val="28"/>
          <w:szCs w:val="28"/>
          <w:shd w:val="clear" w:color="auto" w:fill="FFFFFF"/>
          <w:lang w:val="ro-RO"/>
        </w:rPr>
        <w:t xml:space="preserve">  Codul transporturilor rutiere nr.150/2014 (Monitorul Oficial al Republicii Moldova, 2014, nr.247–248, art.568), cu modificările şi completările ulterioare, se modifică după cum urmează:</w:t>
      </w:r>
    </w:p>
    <w:p w14:paraId="5CEB6712" w14:textId="77777777" w:rsidR="009F3F7A" w:rsidRPr="00293674" w:rsidRDefault="009F3F7A" w:rsidP="00293674">
      <w:pPr>
        <w:ind w:firstLine="709"/>
        <w:rPr>
          <w:rFonts w:asciiTheme="majorBidi" w:hAnsiTheme="majorBidi" w:cstheme="majorBidi"/>
          <w:sz w:val="28"/>
          <w:szCs w:val="28"/>
          <w:shd w:val="clear" w:color="auto" w:fill="FFFFFF"/>
          <w:lang w:val="ro-RO"/>
        </w:rPr>
      </w:pPr>
      <w:r w:rsidRPr="00293674">
        <w:rPr>
          <w:rFonts w:asciiTheme="majorBidi" w:hAnsiTheme="majorBidi" w:cstheme="majorBidi"/>
          <w:sz w:val="28"/>
          <w:szCs w:val="28"/>
          <w:shd w:val="clear" w:color="auto" w:fill="FFFFFF"/>
          <w:lang w:val="ro-RO"/>
        </w:rPr>
        <w:t>1. La articolul 8:</w:t>
      </w:r>
    </w:p>
    <w:p w14:paraId="4DDE01DE" w14:textId="77777777" w:rsidR="001067B5" w:rsidRDefault="009F3F7A" w:rsidP="00293674">
      <w:pPr>
        <w:ind w:firstLine="709"/>
        <w:rPr>
          <w:rFonts w:asciiTheme="majorBidi" w:hAnsiTheme="majorBidi" w:cstheme="majorBidi"/>
          <w:sz w:val="28"/>
          <w:szCs w:val="28"/>
          <w:shd w:val="clear" w:color="auto" w:fill="FFFFFF"/>
          <w:lang w:val="ro-RO"/>
        </w:rPr>
      </w:pPr>
      <w:r w:rsidRPr="00293674">
        <w:rPr>
          <w:rFonts w:asciiTheme="majorBidi" w:hAnsiTheme="majorBidi" w:cstheme="majorBidi"/>
          <w:sz w:val="28"/>
          <w:szCs w:val="28"/>
          <w:shd w:val="clear" w:color="auto" w:fill="FFFFFF"/>
          <w:lang w:val="ro-RO"/>
        </w:rPr>
        <w:t>alineat</w:t>
      </w:r>
      <w:r w:rsidR="009075BB">
        <w:rPr>
          <w:rFonts w:asciiTheme="majorBidi" w:hAnsiTheme="majorBidi" w:cstheme="majorBidi"/>
          <w:sz w:val="28"/>
          <w:szCs w:val="28"/>
          <w:shd w:val="clear" w:color="auto" w:fill="FFFFFF"/>
          <w:lang w:val="ro-RO"/>
        </w:rPr>
        <w:t>ele</w:t>
      </w:r>
      <w:r w:rsidRPr="00293674">
        <w:rPr>
          <w:rFonts w:asciiTheme="majorBidi" w:hAnsiTheme="majorBidi" w:cstheme="majorBidi"/>
          <w:sz w:val="28"/>
          <w:szCs w:val="28"/>
          <w:shd w:val="clear" w:color="auto" w:fill="FFFFFF"/>
          <w:lang w:val="ro-RO"/>
        </w:rPr>
        <w:t xml:space="preserve"> (2) </w:t>
      </w:r>
      <w:r w:rsidR="009075BB">
        <w:rPr>
          <w:rFonts w:asciiTheme="majorBidi" w:hAnsiTheme="majorBidi" w:cstheme="majorBidi"/>
          <w:sz w:val="28"/>
          <w:szCs w:val="28"/>
          <w:shd w:val="clear" w:color="auto" w:fill="FFFFFF"/>
          <w:lang w:val="ro-RO"/>
        </w:rPr>
        <w:t xml:space="preserve">și </w:t>
      </w:r>
      <w:r w:rsidR="009075BB" w:rsidRPr="00293674">
        <w:rPr>
          <w:rFonts w:asciiTheme="majorBidi" w:hAnsiTheme="majorBidi" w:cstheme="majorBidi"/>
          <w:sz w:val="28"/>
          <w:szCs w:val="28"/>
          <w:shd w:val="clear" w:color="auto" w:fill="FFFFFF"/>
          <w:lang w:val="ro-RO"/>
        </w:rPr>
        <w:t xml:space="preserve">(3) </w:t>
      </w:r>
      <w:r w:rsidR="009075BB">
        <w:rPr>
          <w:rFonts w:asciiTheme="majorBidi" w:hAnsiTheme="majorBidi" w:cstheme="majorBidi"/>
          <w:sz w:val="28"/>
          <w:szCs w:val="28"/>
          <w:shd w:val="clear" w:color="auto" w:fill="FFFFFF"/>
          <w:lang w:val="ro-RO"/>
        </w:rPr>
        <w:t xml:space="preserve"> </w:t>
      </w:r>
      <w:r w:rsidRPr="00293674">
        <w:rPr>
          <w:rFonts w:asciiTheme="majorBidi" w:hAnsiTheme="majorBidi" w:cstheme="majorBidi"/>
          <w:sz w:val="28"/>
          <w:szCs w:val="28"/>
          <w:shd w:val="clear" w:color="auto" w:fill="FFFFFF"/>
          <w:lang w:val="ro-RO"/>
        </w:rPr>
        <w:t xml:space="preserve">va avea următorul cuprins: </w:t>
      </w:r>
    </w:p>
    <w:p w14:paraId="1D9F4DBB" w14:textId="6077AB7E" w:rsidR="009F3F7A" w:rsidRPr="00293674" w:rsidRDefault="009F3F7A">
      <w:pPr>
        <w:ind w:firstLine="709"/>
        <w:rPr>
          <w:rFonts w:asciiTheme="majorBidi" w:hAnsiTheme="majorBidi" w:cstheme="majorBidi"/>
          <w:sz w:val="28"/>
          <w:szCs w:val="28"/>
          <w:shd w:val="clear" w:color="auto" w:fill="FFFFFF"/>
          <w:lang w:val="ro-RO"/>
        </w:rPr>
      </w:pPr>
      <w:r w:rsidRPr="00293674">
        <w:rPr>
          <w:rFonts w:asciiTheme="majorBidi" w:hAnsiTheme="majorBidi" w:cstheme="majorBidi"/>
          <w:sz w:val="28"/>
          <w:szCs w:val="28"/>
          <w:shd w:val="clear" w:color="auto" w:fill="FFFFFF"/>
          <w:lang w:val="ro-RO"/>
        </w:rPr>
        <w:t xml:space="preserve">,,(2) Agenţia este autoritate administrativă din subordinea organului central de specialitate în domeniul transportului rutier. </w:t>
      </w:r>
      <w:r w:rsidRPr="00293674">
        <w:rPr>
          <w:rFonts w:asciiTheme="majorBidi" w:hAnsiTheme="majorBidi" w:cstheme="majorBidi"/>
          <w:sz w:val="28"/>
          <w:szCs w:val="28"/>
          <w:lang w:val="ro-RO"/>
        </w:rPr>
        <w:t>Regulamentul privind organizarea şi funcţionarea Agenție, precum şi structura şi efectivul-limită ale acesteia se aprobă de Guvern.</w:t>
      </w:r>
    </w:p>
    <w:p w14:paraId="0375B4E3"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shd w:val="clear" w:color="auto" w:fill="FFFFFF"/>
          <w:lang w:val="ro-RO"/>
        </w:rPr>
        <w:t xml:space="preserve">(3) </w:t>
      </w:r>
      <w:r w:rsidRPr="00293674">
        <w:rPr>
          <w:rFonts w:asciiTheme="majorBidi" w:hAnsiTheme="majorBidi" w:cstheme="majorBidi"/>
          <w:sz w:val="28"/>
          <w:szCs w:val="28"/>
          <w:lang w:val="ro-RO"/>
        </w:rPr>
        <w:t xml:space="preserve">Bugetul </w:t>
      </w:r>
      <w:r w:rsidRPr="00293674">
        <w:rPr>
          <w:rFonts w:asciiTheme="majorBidi" w:hAnsiTheme="majorBidi" w:cstheme="majorBidi"/>
          <w:sz w:val="28"/>
          <w:szCs w:val="28"/>
          <w:lang w:val="ro-RO" w:eastAsia="ro-RO"/>
        </w:rPr>
        <w:t xml:space="preserve">Agenției </w:t>
      </w:r>
      <w:r w:rsidRPr="00293674">
        <w:rPr>
          <w:rFonts w:asciiTheme="majorBidi" w:hAnsiTheme="majorBidi" w:cstheme="majorBidi"/>
          <w:sz w:val="28"/>
          <w:szCs w:val="28"/>
          <w:lang w:val="ro-RO"/>
        </w:rPr>
        <w:t xml:space="preserve">se elaborează, se aprobă și se administrează în conformitate cu principiile, regulile și procedurile stabilite de Legea finanțelor publice și responsabilității bugetar-fiscale nr.181/2014. </w:t>
      </w:r>
    </w:p>
    <w:p w14:paraId="55A9138C"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Veniturile din taxele pentru eliberarea autorizațiilor de transport rutier în traficul național și internațional se virează de agenții economici în contul trezorerial la bugetul de stat, conform modului stabilit de către Ministerul Finanțelor.”;</w:t>
      </w:r>
    </w:p>
    <w:p w14:paraId="525FCCB5" w14:textId="77777777" w:rsidR="009F3F7A" w:rsidRPr="00293674" w:rsidRDefault="009F3F7A" w:rsidP="00293674">
      <w:pPr>
        <w:ind w:firstLine="709"/>
        <w:rPr>
          <w:rFonts w:asciiTheme="majorBidi" w:hAnsiTheme="majorBidi" w:cstheme="majorBidi"/>
          <w:sz w:val="28"/>
          <w:szCs w:val="28"/>
          <w:shd w:val="clear" w:color="auto" w:fill="FFFFFF"/>
          <w:lang w:val="ro-RO"/>
        </w:rPr>
      </w:pPr>
      <w:r w:rsidRPr="00293674">
        <w:rPr>
          <w:rFonts w:asciiTheme="majorBidi" w:hAnsiTheme="majorBidi" w:cstheme="majorBidi"/>
          <w:sz w:val="28"/>
          <w:szCs w:val="28"/>
          <w:shd w:val="clear" w:color="auto" w:fill="FFFFFF"/>
          <w:lang w:val="ro-RO"/>
        </w:rPr>
        <w:t>alineatul (4) se abrogă.</w:t>
      </w:r>
    </w:p>
    <w:p w14:paraId="403D1658"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shd w:val="clear" w:color="auto" w:fill="FFFFFF"/>
          <w:lang w:val="ro-RO"/>
        </w:rPr>
        <w:lastRenderedPageBreak/>
        <w:t xml:space="preserve">2. </w:t>
      </w:r>
      <w:r w:rsidRPr="00293674">
        <w:rPr>
          <w:rFonts w:asciiTheme="majorBidi" w:hAnsiTheme="majorBidi" w:cstheme="majorBidi"/>
          <w:sz w:val="28"/>
          <w:szCs w:val="28"/>
          <w:lang w:val="ro-RO"/>
        </w:rPr>
        <w:t>La articolul 10</w:t>
      </w:r>
      <w:r w:rsidR="009075BB">
        <w:rPr>
          <w:rFonts w:asciiTheme="majorBidi" w:hAnsiTheme="majorBidi" w:cstheme="majorBidi"/>
          <w:sz w:val="28"/>
          <w:szCs w:val="28"/>
          <w:lang w:val="ro-RO"/>
        </w:rPr>
        <w:t>,</w:t>
      </w:r>
      <w:r w:rsidRPr="00293674">
        <w:rPr>
          <w:rFonts w:asciiTheme="majorBidi" w:hAnsiTheme="majorBidi" w:cstheme="majorBidi"/>
          <w:sz w:val="28"/>
          <w:szCs w:val="28"/>
          <w:lang w:val="ro-RO"/>
        </w:rPr>
        <w:t xml:space="preserve"> alineatul (5) va avea următorul cuprins: </w:t>
      </w:r>
    </w:p>
    <w:p w14:paraId="028EF89A"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„(5) Agenţia este în drept să presteze servicii. Metodologia de calculare a tarifelor pentru serviciile prestate de</w:t>
      </w:r>
      <w:r w:rsidRPr="00293674">
        <w:rPr>
          <w:rFonts w:asciiTheme="majorBidi" w:hAnsiTheme="majorBidi" w:cstheme="majorBidi"/>
          <w:sz w:val="28"/>
          <w:szCs w:val="28"/>
          <w:lang w:val="ro-RO" w:eastAsia="ru-RU"/>
        </w:rPr>
        <w:t xml:space="preserve"> Agenție, </w:t>
      </w:r>
      <w:r w:rsidRPr="00293674">
        <w:rPr>
          <w:rFonts w:asciiTheme="majorBidi" w:hAnsiTheme="majorBidi" w:cstheme="majorBidi"/>
          <w:sz w:val="28"/>
          <w:szCs w:val="28"/>
          <w:lang w:val="ro-RO"/>
        </w:rPr>
        <w:t xml:space="preserve">Nomenclatorul serviciilor și cuantumul tarifelor la serviciile prestate de către aceasta se aprobă de Guvern.” </w:t>
      </w:r>
    </w:p>
    <w:p w14:paraId="41E3DC20"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 xml:space="preserve">3. La articolul 11: </w:t>
      </w:r>
    </w:p>
    <w:p w14:paraId="5D808999"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 xml:space="preserve">alineatul (2) va avea următorul cuprins: </w:t>
      </w:r>
    </w:p>
    <w:p w14:paraId="272B987D"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 xml:space="preserve">„(2) Directorul şi directorii adjuncți ai Agenţiei </w:t>
      </w:r>
      <w:r w:rsidR="009F6C09">
        <w:rPr>
          <w:rFonts w:asciiTheme="majorBidi" w:hAnsiTheme="majorBidi" w:cstheme="majorBidi"/>
          <w:sz w:val="28"/>
          <w:szCs w:val="28"/>
          <w:lang w:val="ro-RO"/>
        </w:rPr>
        <w:t>sînt</w:t>
      </w:r>
      <w:r w:rsidRPr="00293674">
        <w:rPr>
          <w:rFonts w:asciiTheme="majorBidi" w:hAnsiTheme="majorBidi" w:cstheme="majorBidi"/>
          <w:sz w:val="28"/>
          <w:szCs w:val="28"/>
          <w:lang w:val="ro-RO"/>
        </w:rPr>
        <w:t xml:space="preserve"> numiți în funcţie publică şi eliberați sau destituiți din funcţie publică, în condiţiile legii, de către organul central de specialitate.”.</w:t>
      </w:r>
    </w:p>
    <w:p w14:paraId="4E85A816"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alineatele (3)</w:t>
      </w:r>
      <w:r w:rsidR="009075BB">
        <w:rPr>
          <w:rFonts w:asciiTheme="majorBidi" w:hAnsiTheme="majorBidi" w:cstheme="majorBidi"/>
          <w:sz w:val="28"/>
          <w:szCs w:val="28"/>
          <w:lang w:val="ro-RO"/>
        </w:rPr>
        <w:t>-</w:t>
      </w:r>
      <w:r w:rsidRPr="00293674">
        <w:rPr>
          <w:rFonts w:asciiTheme="majorBidi" w:hAnsiTheme="majorBidi" w:cstheme="majorBidi"/>
          <w:sz w:val="28"/>
          <w:szCs w:val="28"/>
          <w:lang w:val="ro-RO"/>
        </w:rPr>
        <w:t>(6), (8) și (10) se abrogă</w:t>
      </w:r>
      <w:r w:rsidR="009075BB">
        <w:rPr>
          <w:rFonts w:asciiTheme="majorBidi" w:hAnsiTheme="majorBidi" w:cstheme="majorBidi"/>
          <w:sz w:val="28"/>
          <w:szCs w:val="28"/>
          <w:lang w:val="ro-RO"/>
        </w:rPr>
        <w:t>;</w:t>
      </w:r>
      <w:r w:rsidRPr="00293674">
        <w:rPr>
          <w:rFonts w:asciiTheme="majorBidi" w:hAnsiTheme="majorBidi" w:cstheme="majorBidi"/>
          <w:sz w:val="28"/>
          <w:szCs w:val="28"/>
          <w:lang w:val="ro-RO"/>
        </w:rPr>
        <w:t xml:space="preserve"> </w:t>
      </w:r>
    </w:p>
    <w:p w14:paraId="3DE58AC8" w14:textId="77777777" w:rsidR="00396459" w:rsidRDefault="00396459" w:rsidP="00293674">
      <w:pPr>
        <w:ind w:firstLine="709"/>
        <w:rPr>
          <w:rFonts w:asciiTheme="majorBidi" w:hAnsiTheme="majorBidi" w:cstheme="majorBidi"/>
          <w:sz w:val="28"/>
          <w:szCs w:val="28"/>
          <w:lang w:val="ro-RO" w:eastAsia="ro-RO"/>
        </w:rPr>
      </w:pPr>
    </w:p>
    <w:p w14:paraId="788E2210" w14:textId="7A9EEC8B" w:rsidR="009F3F7A" w:rsidRPr="00293674" w:rsidRDefault="009F3F7A" w:rsidP="00293674">
      <w:pPr>
        <w:ind w:firstLine="709"/>
        <w:rPr>
          <w:rFonts w:asciiTheme="majorBidi" w:hAnsiTheme="majorBidi" w:cstheme="majorBidi"/>
          <w:sz w:val="28"/>
          <w:szCs w:val="28"/>
          <w:lang w:val="ro-RO" w:eastAsia="ro-RO"/>
        </w:rPr>
      </w:pPr>
      <w:r w:rsidRPr="00293674">
        <w:rPr>
          <w:rFonts w:asciiTheme="majorBidi" w:hAnsiTheme="majorBidi" w:cstheme="majorBidi"/>
          <w:sz w:val="28"/>
          <w:szCs w:val="28"/>
          <w:lang w:val="ro-RO" w:eastAsia="ro-RO"/>
        </w:rPr>
        <w:t>alineatul (7) va avea următorul cuprins:</w:t>
      </w:r>
    </w:p>
    <w:p w14:paraId="7FBDCA5A" w14:textId="77777777" w:rsidR="009F3F7A" w:rsidRPr="00293674" w:rsidRDefault="009F3F7A" w:rsidP="00293674">
      <w:pPr>
        <w:ind w:firstLine="709"/>
        <w:rPr>
          <w:rFonts w:asciiTheme="majorBidi" w:hAnsiTheme="majorBidi" w:cstheme="majorBidi"/>
          <w:sz w:val="28"/>
          <w:szCs w:val="28"/>
          <w:lang w:val="ro-RO" w:eastAsia="en-GB"/>
        </w:rPr>
      </w:pPr>
      <w:r w:rsidRPr="00293674">
        <w:rPr>
          <w:rFonts w:asciiTheme="majorBidi" w:hAnsiTheme="majorBidi" w:cstheme="majorBidi"/>
          <w:sz w:val="28"/>
          <w:szCs w:val="28"/>
          <w:lang w:val="ro-RO" w:eastAsia="ro-RO"/>
        </w:rPr>
        <w:t xml:space="preserve">„(7) În cadrul Agenției activează funcționari publici, în condițiile Legii nr.158/2008 </w:t>
      </w:r>
      <w:r w:rsidRPr="00293674">
        <w:rPr>
          <w:rFonts w:asciiTheme="majorBidi" w:hAnsiTheme="majorBidi" w:cstheme="majorBidi"/>
          <w:sz w:val="28"/>
          <w:szCs w:val="28"/>
          <w:lang w:val="ro-RO" w:eastAsia="en-GB"/>
        </w:rPr>
        <w:t>privire la funcţia publică şi statutul funcţionarului public</w:t>
      </w:r>
      <w:r w:rsidRPr="00293674">
        <w:rPr>
          <w:rFonts w:asciiTheme="majorBidi" w:hAnsiTheme="majorBidi" w:cstheme="majorBidi"/>
          <w:sz w:val="28"/>
          <w:szCs w:val="28"/>
          <w:lang w:val="ro-RO" w:eastAsia="ro-RO"/>
        </w:rPr>
        <w:t xml:space="preserve"> și alte categorii de </w:t>
      </w:r>
      <w:r w:rsidRPr="00293674">
        <w:rPr>
          <w:rFonts w:asciiTheme="majorBidi" w:hAnsiTheme="majorBidi" w:cstheme="majorBidi"/>
          <w:sz w:val="28"/>
          <w:szCs w:val="28"/>
          <w:lang w:val="ro-RO" w:eastAsia="en-GB"/>
        </w:rPr>
        <w:t>personal, a căror activitate este reglementată de cadrul normativ în domeniul muncii.”</w:t>
      </w:r>
    </w:p>
    <w:p w14:paraId="2F08D95B" w14:textId="77777777" w:rsidR="00293674" w:rsidRDefault="00293674" w:rsidP="00293674">
      <w:pPr>
        <w:ind w:firstLine="709"/>
        <w:rPr>
          <w:rFonts w:asciiTheme="majorBidi" w:hAnsiTheme="majorBidi" w:cstheme="majorBidi"/>
          <w:b/>
          <w:sz w:val="28"/>
          <w:szCs w:val="28"/>
          <w:lang w:val="ro-RO" w:eastAsia="ro-RO"/>
        </w:rPr>
      </w:pPr>
    </w:p>
    <w:p w14:paraId="018738E0" w14:textId="0B1D8599" w:rsidR="009F3F7A" w:rsidRPr="00293674" w:rsidRDefault="009F3F7A" w:rsidP="00293674">
      <w:pPr>
        <w:ind w:firstLine="709"/>
        <w:rPr>
          <w:rFonts w:asciiTheme="majorBidi" w:hAnsiTheme="majorBidi" w:cstheme="majorBidi"/>
          <w:sz w:val="28"/>
          <w:szCs w:val="28"/>
          <w:shd w:val="clear" w:color="auto" w:fill="FFFFFF"/>
          <w:lang w:val="ro-RO"/>
        </w:rPr>
      </w:pPr>
      <w:r w:rsidRPr="00293674">
        <w:rPr>
          <w:rFonts w:asciiTheme="majorBidi" w:hAnsiTheme="majorBidi" w:cstheme="majorBidi"/>
          <w:b/>
          <w:sz w:val="28"/>
          <w:szCs w:val="28"/>
          <w:lang w:val="ro-RO" w:eastAsia="ro-RO"/>
        </w:rPr>
        <w:t>Art.</w:t>
      </w:r>
      <w:r w:rsidR="006338C3">
        <w:rPr>
          <w:rFonts w:asciiTheme="majorBidi" w:hAnsiTheme="majorBidi" w:cstheme="majorBidi"/>
          <w:b/>
          <w:sz w:val="28"/>
          <w:szCs w:val="28"/>
          <w:lang w:val="ro-RO" w:eastAsia="ro-RO"/>
        </w:rPr>
        <w:t xml:space="preserve"> </w:t>
      </w:r>
      <w:r w:rsidRPr="00293674">
        <w:rPr>
          <w:rFonts w:asciiTheme="majorBidi" w:hAnsiTheme="majorBidi" w:cstheme="majorBidi"/>
          <w:b/>
          <w:sz w:val="28"/>
          <w:szCs w:val="28"/>
          <w:lang w:val="ro-RO" w:eastAsia="ro-RO"/>
        </w:rPr>
        <w:t>XX</w:t>
      </w:r>
      <w:r w:rsidR="00136ECA">
        <w:rPr>
          <w:rFonts w:asciiTheme="majorBidi" w:hAnsiTheme="majorBidi" w:cstheme="majorBidi"/>
          <w:b/>
          <w:sz w:val="28"/>
          <w:szCs w:val="28"/>
          <w:lang w:val="ro-RO" w:eastAsia="ro-RO"/>
        </w:rPr>
        <w:t>VIII</w:t>
      </w:r>
      <w:r w:rsidRPr="00293674">
        <w:rPr>
          <w:rFonts w:asciiTheme="majorBidi" w:hAnsiTheme="majorBidi" w:cstheme="majorBidi"/>
          <w:b/>
          <w:sz w:val="28"/>
          <w:szCs w:val="28"/>
          <w:lang w:val="ro-RO" w:eastAsia="ro-RO"/>
        </w:rPr>
        <w:t xml:space="preserve">. </w:t>
      </w:r>
      <w:r w:rsidR="00293674">
        <w:rPr>
          <w:rFonts w:asciiTheme="majorBidi" w:hAnsiTheme="majorBidi" w:cstheme="majorBidi"/>
          <w:b/>
          <w:sz w:val="28"/>
          <w:szCs w:val="28"/>
          <w:lang w:val="ro-RO" w:eastAsia="ro-RO"/>
        </w:rPr>
        <w:t>–</w:t>
      </w:r>
      <w:r w:rsidRPr="00293674">
        <w:rPr>
          <w:rFonts w:asciiTheme="majorBidi" w:hAnsiTheme="majorBidi" w:cstheme="majorBidi"/>
          <w:b/>
          <w:sz w:val="28"/>
          <w:szCs w:val="28"/>
          <w:lang w:val="ro-RO" w:eastAsia="ro-RO"/>
        </w:rPr>
        <w:t xml:space="preserve"> </w:t>
      </w:r>
      <w:r w:rsidRPr="00293674">
        <w:rPr>
          <w:rFonts w:asciiTheme="majorBidi" w:hAnsiTheme="majorBidi" w:cstheme="majorBidi"/>
          <w:sz w:val="28"/>
          <w:szCs w:val="28"/>
          <w:shd w:val="clear" w:color="auto" w:fill="FFFFFF"/>
          <w:lang w:val="ro-RO"/>
        </w:rPr>
        <w:t xml:space="preserve"> Legea nr.179/2016 </w:t>
      </w:r>
      <w:r w:rsidRPr="00293674">
        <w:rPr>
          <w:rFonts w:asciiTheme="majorBidi" w:hAnsiTheme="majorBidi" w:cstheme="majorBidi"/>
          <w:bCs/>
          <w:sz w:val="28"/>
          <w:szCs w:val="28"/>
          <w:lang w:val="ro-RO" w:eastAsia="en-GB"/>
        </w:rPr>
        <w:t xml:space="preserve">cu privire la întreprinderile mici și mijlocii </w:t>
      </w:r>
      <w:r w:rsidRPr="00293674">
        <w:rPr>
          <w:rFonts w:asciiTheme="majorBidi" w:hAnsiTheme="majorBidi" w:cstheme="majorBidi"/>
          <w:sz w:val="28"/>
          <w:szCs w:val="28"/>
          <w:shd w:val="clear" w:color="auto" w:fill="FFFFFF"/>
          <w:lang w:val="ro-RO"/>
        </w:rPr>
        <w:t xml:space="preserve">(Monitorul Oficial al Republicii Moldova, 2016, nr.306–313, art.561), </w:t>
      </w:r>
      <w:r w:rsidR="009075BB">
        <w:rPr>
          <w:rFonts w:asciiTheme="majorBidi" w:hAnsiTheme="majorBidi" w:cstheme="majorBidi"/>
          <w:sz w:val="28"/>
          <w:szCs w:val="28"/>
          <w:shd w:val="clear" w:color="auto" w:fill="FFFFFF"/>
          <w:lang w:val="ro-RO"/>
        </w:rPr>
        <w:t xml:space="preserve">cu modificările ulterioare, </w:t>
      </w:r>
      <w:r w:rsidRPr="00293674">
        <w:rPr>
          <w:rFonts w:asciiTheme="majorBidi" w:hAnsiTheme="majorBidi" w:cstheme="majorBidi"/>
          <w:sz w:val="28"/>
          <w:szCs w:val="28"/>
          <w:shd w:val="clear" w:color="auto" w:fill="FFFFFF"/>
          <w:lang w:val="ro-RO"/>
        </w:rPr>
        <w:t>se modifică după cum urmează:</w:t>
      </w:r>
    </w:p>
    <w:p w14:paraId="3B9DA16C" w14:textId="77777777" w:rsidR="009F3F7A" w:rsidRPr="00293674" w:rsidRDefault="009F3F7A" w:rsidP="00293674">
      <w:pPr>
        <w:ind w:firstLine="709"/>
        <w:rPr>
          <w:rFonts w:asciiTheme="majorBidi" w:hAnsiTheme="majorBidi" w:cstheme="majorBidi"/>
          <w:sz w:val="28"/>
          <w:szCs w:val="28"/>
          <w:lang w:val="ro-RO" w:eastAsia="en-GB"/>
        </w:rPr>
      </w:pPr>
      <w:r w:rsidRPr="00293674">
        <w:rPr>
          <w:rFonts w:asciiTheme="majorBidi" w:hAnsiTheme="majorBidi" w:cstheme="majorBidi"/>
          <w:sz w:val="28"/>
          <w:szCs w:val="28"/>
          <w:lang w:val="ro-RO"/>
        </w:rPr>
        <w:t>1. La articolul 9 alineatul (4)</w:t>
      </w:r>
      <w:r w:rsidR="001067B5">
        <w:rPr>
          <w:rFonts w:asciiTheme="majorBidi" w:hAnsiTheme="majorBidi" w:cstheme="majorBidi"/>
          <w:sz w:val="28"/>
          <w:szCs w:val="28"/>
          <w:lang w:val="ro-RO"/>
        </w:rPr>
        <w:t xml:space="preserve">, </w:t>
      </w:r>
      <w:r w:rsidRPr="00293674">
        <w:rPr>
          <w:rFonts w:asciiTheme="majorBidi" w:hAnsiTheme="majorBidi" w:cstheme="majorBidi"/>
          <w:sz w:val="28"/>
          <w:szCs w:val="28"/>
          <w:lang w:val="ro-RO"/>
        </w:rPr>
        <w:t xml:space="preserve"> textul „</w:t>
      </w:r>
      <w:r w:rsidR="009075BB">
        <w:rPr>
          <w:rFonts w:asciiTheme="majorBidi" w:hAnsiTheme="majorBidi" w:cstheme="majorBidi"/>
          <w:sz w:val="28"/>
          <w:szCs w:val="28"/>
          <w:lang w:val="ro-RO"/>
        </w:rPr>
        <w:t xml:space="preserve"> , </w:t>
      </w:r>
      <w:r w:rsidRPr="00293674">
        <w:rPr>
          <w:rFonts w:asciiTheme="majorBidi" w:hAnsiTheme="majorBidi" w:cstheme="majorBidi"/>
          <w:sz w:val="28"/>
          <w:szCs w:val="28"/>
          <w:lang w:val="ro-RO"/>
        </w:rPr>
        <w:t>instituţie publică al cărei fondator este Ministerul Economiei</w:t>
      </w:r>
      <w:r w:rsidR="009075BB">
        <w:rPr>
          <w:rFonts w:asciiTheme="majorBidi" w:hAnsiTheme="majorBidi" w:cstheme="majorBidi"/>
          <w:sz w:val="28"/>
          <w:szCs w:val="28"/>
          <w:lang w:val="ro-RO"/>
        </w:rPr>
        <w:t>”</w:t>
      </w:r>
      <w:r w:rsidRPr="00293674">
        <w:rPr>
          <w:rFonts w:asciiTheme="majorBidi" w:hAnsiTheme="majorBidi" w:cstheme="majorBidi"/>
          <w:sz w:val="28"/>
          <w:szCs w:val="28"/>
          <w:lang w:val="ro-RO"/>
        </w:rPr>
        <w:t xml:space="preserve"> se substituie cu textul </w:t>
      </w:r>
      <w:r w:rsidRPr="00293674">
        <w:rPr>
          <w:rFonts w:asciiTheme="majorBidi" w:hAnsiTheme="majorBidi" w:cstheme="majorBidi"/>
          <w:sz w:val="28"/>
          <w:szCs w:val="28"/>
          <w:lang w:val="ro-RO" w:eastAsia="en-GB"/>
        </w:rPr>
        <w:t>„structură organizațională responsabilă de acest domeniu”.</w:t>
      </w:r>
    </w:p>
    <w:p w14:paraId="294680FB" w14:textId="77777777" w:rsidR="009F3F7A" w:rsidRPr="00293674" w:rsidRDefault="009F3F7A" w:rsidP="00293674">
      <w:pPr>
        <w:ind w:firstLine="709"/>
        <w:rPr>
          <w:rFonts w:asciiTheme="majorBidi" w:hAnsiTheme="majorBidi" w:cstheme="majorBidi"/>
          <w:sz w:val="28"/>
          <w:szCs w:val="28"/>
          <w:lang w:val="ro-RO" w:eastAsia="en-GB"/>
        </w:rPr>
      </w:pPr>
      <w:r w:rsidRPr="00293674">
        <w:rPr>
          <w:rFonts w:asciiTheme="majorBidi" w:hAnsiTheme="majorBidi" w:cstheme="majorBidi"/>
          <w:sz w:val="28"/>
          <w:szCs w:val="28"/>
          <w:lang w:val="ro-RO" w:eastAsia="en-GB"/>
        </w:rPr>
        <w:t>2. La articolul 13 alineatul (1)</w:t>
      </w:r>
      <w:r w:rsidR="009075BB">
        <w:rPr>
          <w:rFonts w:asciiTheme="majorBidi" w:hAnsiTheme="majorBidi" w:cstheme="majorBidi"/>
          <w:sz w:val="28"/>
          <w:szCs w:val="28"/>
          <w:lang w:val="ro-RO" w:eastAsia="en-GB"/>
        </w:rPr>
        <w:t>,</w:t>
      </w:r>
      <w:r w:rsidRPr="00293674">
        <w:rPr>
          <w:rFonts w:asciiTheme="majorBidi" w:hAnsiTheme="majorBidi" w:cstheme="majorBidi"/>
          <w:sz w:val="28"/>
          <w:szCs w:val="28"/>
          <w:lang w:val="ro-RO" w:eastAsia="en-GB"/>
        </w:rPr>
        <w:t xml:space="preserve"> sintagma „instituției publice” se substituie cu sintagma „structurii organizaționale”.</w:t>
      </w:r>
    </w:p>
    <w:p w14:paraId="10CEECD6" w14:textId="77777777" w:rsidR="00293674" w:rsidRDefault="00293674" w:rsidP="00293674">
      <w:pPr>
        <w:ind w:firstLine="709"/>
        <w:rPr>
          <w:rFonts w:asciiTheme="majorBidi" w:hAnsiTheme="majorBidi" w:cstheme="majorBidi"/>
          <w:b/>
          <w:color w:val="000000"/>
          <w:sz w:val="28"/>
          <w:szCs w:val="28"/>
          <w:lang w:val="ro-RO" w:eastAsia="ro-RO"/>
        </w:rPr>
      </w:pPr>
    </w:p>
    <w:p w14:paraId="6D608470" w14:textId="069B0013" w:rsidR="009F3F7A" w:rsidRPr="00293674" w:rsidRDefault="009F3F7A" w:rsidP="00293674">
      <w:pPr>
        <w:ind w:firstLine="709"/>
        <w:rPr>
          <w:rFonts w:asciiTheme="majorBidi" w:hAnsiTheme="majorBidi" w:cstheme="majorBidi"/>
          <w:color w:val="000000"/>
          <w:sz w:val="28"/>
          <w:szCs w:val="28"/>
          <w:shd w:val="clear" w:color="auto" w:fill="FFFFFF"/>
          <w:lang w:val="ro-RO"/>
        </w:rPr>
      </w:pPr>
      <w:r w:rsidRPr="00293674">
        <w:rPr>
          <w:rFonts w:asciiTheme="majorBidi" w:hAnsiTheme="majorBidi" w:cstheme="majorBidi"/>
          <w:b/>
          <w:color w:val="000000"/>
          <w:sz w:val="28"/>
          <w:szCs w:val="28"/>
          <w:lang w:val="ro-RO" w:eastAsia="ro-RO"/>
        </w:rPr>
        <w:t>Art.</w:t>
      </w:r>
      <w:r w:rsidR="006338C3">
        <w:rPr>
          <w:rFonts w:asciiTheme="majorBidi" w:hAnsiTheme="majorBidi" w:cstheme="majorBidi"/>
          <w:b/>
          <w:color w:val="000000"/>
          <w:sz w:val="28"/>
          <w:szCs w:val="28"/>
          <w:lang w:val="ro-RO" w:eastAsia="ro-RO"/>
        </w:rPr>
        <w:t xml:space="preserve"> </w:t>
      </w:r>
      <w:r w:rsidRPr="00293674">
        <w:rPr>
          <w:rFonts w:asciiTheme="majorBidi" w:hAnsiTheme="majorBidi" w:cstheme="majorBidi"/>
          <w:b/>
          <w:color w:val="000000"/>
          <w:sz w:val="28"/>
          <w:szCs w:val="28"/>
          <w:lang w:val="ro-RO" w:eastAsia="ro-RO"/>
        </w:rPr>
        <w:t>XX</w:t>
      </w:r>
      <w:r w:rsidR="00136ECA">
        <w:rPr>
          <w:rFonts w:asciiTheme="majorBidi" w:hAnsiTheme="majorBidi" w:cstheme="majorBidi"/>
          <w:b/>
          <w:color w:val="000000"/>
          <w:sz w:val="28"/>
          <w:szCs w:val="28"/>
          <w:lang w:val="ro-RO" w:eastAsia="ro-RO"/>
        </w:rPr>
        <w:t>I</w:t>
      </w:r>
      <w:r w:rsidRPr="00293674">
        <w:rPr>
          <w:rFonts w:asciiTheme="majorBidi" w:hAnsiTheme="majorBidi" w:cstheme="majorBidi"/>
          <w:b/>
          <w:color w:val="000000"/>
          <w:sz w:val="28"/>
          <w:szCs w:val="28"/>
          <w:lang w:val="ro-RO" w:eastAsia="ro-RO"/>
        </w:rPr>
        <w:t xml:space="preserve">X. </w:t>
      </w:r>
      <w:r w:rsidR="00293674">
        <w:rPr>
          <w:rFonts w:asciiTheme="majorBidi" w:hAnsiTheme="majorBidi" w:cstheme="majorBidi"/>
          <w:b/>
          <w:color w:val="000000"/>
          <w:sz w:val="28"/>
          <w:szCs w:val="28"/>
          <w:lang w:val="ro-RO" w:eastAsia="ro-RO"/>
        </w:rPr>
        <w:t>–</w:t>
      </w:r>
      <w:r w:rsidRPr="00293674">
        <w:rPr>
          <w:rFonts w:asciiTheme="majorBidi" w:hAnsiTheme="majorBidi" w:cstheme="majorBidi"/>
          <w:color w:val="000000"/>
          <w:sz w:val="28"/>
          <w:szCs w:val="28"/>
          <w:shd w:val="clear" w:color="auto" w:fill="FFFFFF"/>
          <w:lang w:val="ro-RO"/>
        </w:rPr>
        <w:t xml:space="preserve"> Legea nr.276/2016 </w:t>
      </w:r>
      <w:r w:rsidRPr="00293674">
        <w:rPr>
          <w:rFonts w:asciiTheme="majorBidi" w:hAnsiTheme="majorBidi" w:cstheme="majorBidi"/>
          <w:bCs/>
          <w:sz w:val="28"/>
          <w:szCs w:val="28"/>
          <w:lang w:val="ro-RO" w:eastAsia="en-GB"/>
        </w:rPr>
        <w:t xml:space="preserve">cu privire la principiile de subvenţionare a producătorilor agricoli </w:t>
      </w:r>
      <w:r w:rsidRPr="00293674">
        <w:rPr>
          <w:rFonts w:asciiTheme="majorBidi" w:hAnsiTheme="majorBidi" w:cstheme="majorBidi"/>
          <w:color w:val="000000"/>
          <w:sz w:val="28"/>
          <w:szCs w:val="28"/>
          <w:shd w:val="clear" w:color="auto" w:fill="FFFFFF"/>
          <w:lang w:val="ro-RO"/>
        </w:rPr>
        <w:t>(Monitorul Oficial al Republicii Moldova, 2017, nr.67–71, art.93) se modifică după cum urmează:</w:t>
      </w:r>
    </w:p>
    <w:p w14:paraId="2AC5AD75" w14:textId="2D351DAF"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color w:val="000000"/>
          <w:sz w:val="28"/>
          <w:szCs w:val="28"/>
          <w:lang w:val="ro-RO"/>
        </w:rPr>
        <w:t>1. La articolul 3</w:t>
      </w:r>
      <w:r w:rsidR="009075BB">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în noțiun</w:t>
      </w:r>
      <w:r w:rsidR="009075BB">
        <w:rPr>
          <w:rFonts w:asciiTheme="majorBidi" w:hAnsiTheme="majorBidi" w:cstheme="majorBidi"/>
          <w:color w:val="000000"/>
          <w:sz w:val="28"/>
          <w:szCs w:val="28"/>
          <w:lang w:val="ro-RO"/>
        </w:rPr>
        <w:t>ea</w:t>
      </w:r>
      <w:r w:rsidRPr="00293674">
        <w:rPr>
          <w:rFonts w:asciiTheme="majorBidi" w:hAnsiTheme="majorBidi" w:cstheme="majorBidi"/>
          <w:color w:val="000000"/>
          <w:sz w:val="28"/>
          <w:szCs w:val="28"/>
          <w:lang w:val="ro-RO"/>
        </w:rPr>
        <w:t xml:space="preserve"> </w:t>
      </w:r>
      <w:r w:rsidR="00396459">
        <w:rPr>
          <w:rFonts w:asciiTheme="majorBidi" w:hAnsiTheme="majorBidi" w:cstheme="majorBidi"/>
          <w:color w:val="000000"/>
          <w:sz w:val="28"/>
          <w:szCs w:val="28"/>
          <w:lang w:val="ro-RO"/>
        </w:rPr>
        <w:t>„</w:t>
      </w:r>
      <w:r w:rsidRPr="00293674">
        <w:rPr>
          <w:rFonts w:asciiTheme="majorBidi" w:hAnsiTheme="majorBidi" w:cstheme="majorBidi"/>
          <w:i/>
          <w:iCs/>
          <w:sz w:val="28"/>
          <w:szCs w:val="28"/>
          <w:lang w:val="ro-RO"/>
        </w:rPr>
        <w:t>Agenţia de Intervenţie şi Plăţi pentru Agricultură</w:t>
      </w:r>
      <w:r w:rsidR="00396459">
        <w:rPr>
          <w:rFonts w:asciiTheme="majorBidi" w:hAnsiTheme="majorBidi" w:cstheme="majorBidi"/>
          <w:i/>
          <w:iCs/>
          <w:sz w:val="28"/>
          <w:szCs w:val="28"/>
          <w:lang w:val="ro-RO"/>
        </w:rPr>
        <w:t>”</w:t>
      </w:r>
      <w:r w:rsidR="009075BB">
        <w:rPr>
          <w:rFonts w:asciiTheme="majorBidi" w:hAnsiTheme="majorBidi" w:cstheme="majorBidi"/>
          <w:i/>
          <w:iCs/>
          <w:sz w:val="28"/>
          <w:szCs w:val="28"/>
          <w:lang w:val="ro-RO"/>
        </w:rPr>
        <w:t>,</w:t>
      </w:r>
      <w:r w:rsidRPr="00293674">
        <w:rPr>
          <w:rFonts w:asciiTheme="majorBidi" w:hAnsiTheme="majorBidi" w:cstheme="majorBidi"/>
          <w:i/>
          <w:iCs/>
          <w:sz w:val="28"/>
          <w:szCs w:val="28"/>
          <w:lang w:val="ro-RO"/>
        </w:rPr>
        <w:t xml:space="preserve"> </w:t>
      </w:r>
      <w:r w:rsidRPr="00293674">
        <w:rPr>
          <w:rFonts w:asciiTheme="majorBidi" w:hAnsiTheme="majorBidi" w:cstheme="majorBidi"/>
          <w:iCs/>
          <w:sz w:val="28"/>
          <w:szCs w:val="28"/>
          <w:lang w:val="ro-RO"/>
        </w:rPr>
        <w:t>textul „</w:t>
      </w:r>
      <w:r w:rsidRPr="00293674">
        <w:rPr>
          <w:rFonts w:asciiTheme="majorBidi" w:hAnsiTheme="majorBidi" w:cstheme="majorBidi"/>
          <w:sz w:val="28"/>
          <w:szCs w:val="28"/>
          <w:lang w:val="ro-RO"/>
        </w:rPr>
        <w:t>instituție publică la autogestiune, instituită pe lîngă Ministerul Agriculturii şi Industriei Alimentare,</w:t>
      </w:r>
      <w:r w:rsidR="009075BB">
        <w:rPr>
          <w:rFonts w:asciiTheme="majorBidi" w:hAnsiTheme="majorBidi" w:cstheme="majorBidi"/>
          <w:sz w:val="28"/>
          <w:szCs w:val="28"/>
          <w:lang w:val="ro-RO"/>
        </w:rPr>
        <w:t>”</w:t>
      </w:r>
      <w:r w:rsidRPr="00293674">
        <w:rPr>
          <w:rFonts w:asciiTheme="majorBidi" w:hAnsiTheme="majorBidi" w:cstheme="majorBidi"/>
          <w:sz w:val="28"/>
          <w:szCs w:val="28"/>
          <w:lang w:val="ro-RO"/>
        </w:rPr>
        <w:t xml:space="preserve"> se substituie cu textul „autoritate administrativă din subordinea Ministerului Agriculturii, Dezvoltării Regionale și Mediului</w:t>
      </w:r>
      <w:r w:rsidR="009075BB">
        <w:rPr>
          <w:rFonts w:asciiTheme="majorBidi" w:hAnsiTheme="majorBidi" w:cstheme="majorBidi"/>
          <w:sz w:val="28"/>
          <w:szCs w:val="28"/>
          <w:lang w:val="ro-RO"/>
        </w:rPr>
        <w:t>”</w:t>
      </w:r>
      <w:r w:rsidRPr="00293674">
        <w:rPr>
          <w:rFonts w:asciiTheme="majorBidi" w:hAnsiTheme="majorBidi" w:cstheme="majorBidi"/>
          <w:sz w:val="28"/>
          <w:szCs w:val="28"/>
          <w:lang w:val="ro-RO"/>
        </w:rPr>
        <w:t xml:space="preserve">. </w:t>
      </w:r>
    </w:p>
    <w:p w14:paraId="7C9C2336"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2. La articolul 7</w:t>
      </w:r>
      <w:r w:rsidR="001067B5">
        <w:rPr>
          <w:rFonts w:asciiTheme="majorBidi" w:hAnsiTheme="majorBidi" w:cstheme="majorBidi"/>
          <w:sz w:val="28"/>
          <w:szCs w:val="28"/>
          <w:lang w:val="ro-RO"/>
        </w:rPr>
        <w:t xml:space="preserve">, </w:t>
      </w:r>
      <w:r w:rsidRPr="00293674">
        <w:rPr>
          <w:rFonts w:asciiTheme="majorBidi" w:hAnsiTheme="majorBidi" w:cstheme="majorBidi"/>
          <w:sz w:val="28"/>
          <w:szCs w:val="28"/>
          <w:lang w:val="ro-RO"/>
        </w:rPr>
        <w:t xml:space="preserve"> alineatul (3) se abrogă. </w:t>
      </w:r>
    </w:p>
    <w:p w14:paraId="0CFFDA49"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 xml:space="preserve">3. La articolul 15: </w:t>
      </w:r>
    </w:p>
    <w:p w14:paraId="4E65EC2C"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alineatul (1)</w:t>
      </w:r>
      <w:r w:rsidR="009075BB">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textul „</w:t>
      </w:r>
      <w:r w:rsidRPr="00293674">
        <w:rPr>
          <w:rFonts w:asciiTheme="majorBidi" w:hAnsiTheme="majorBidi" w:cstheme="majorBidi"/>
          <w:sz w:val="28"/>
          <w:szCs w:val="28"/>
          <w:lang w:val="ro-RO" w:eastAsia="en-GB"/>
        </w:rPr>
        <w:t>este o instituție publică la autogestiune, pe lîngă organul central de specialitate,</w:t>
      </w:r>
      <w:r w:rsidR="009075BB">
        <w:rPr>
          <w:rFonts w:asciiTheme="majorBidi" w:hAnsiTheme="majorBidi" w:cstheme="majorBidi"/>
          <w:sz w:val="28"/>
          <w:szCs w:val="28"/>
          <w:lang w:val="ro-RO" w:eastAsia="en-GB"/>
        </w:rPr>
        <w:t>”</w:t>
      </w:r>
      <w:r w:rsidRPr="00293674">
        <w:rPr>
          <w:rFonts w:asciiTheme="majorBidi" w:hAnsiTheme="majorBidi" w:cstheme="majorBidi"/>
          <w:sz w:val="28"/>
          <w:szCs w:val="28"/>
          <w:lang w:val="ro-RO" w:eastAsia="en-GB"/>
        </w:rPr>
        <w:t xml:space="preserve"> se substituie cu textul „este o </w:t>
      </w:r>
      <w:r w:rsidRPr="00293674">
        <w:rPr>
          <w:rFonts w:asciiTheme="majorBidi" w:hAnsiTheme="majorBidi" w:cstheme="majorBidi"/>
          <w:sz w:val="28"/>
          <w:szCs w:val="28"/>
          <w:lang w:val="ro-RO"/>
        </w:rPr>
        <w:t>autoritate administrativă din subordinea organului central de specialitate</w:t>
      </w:r>
      <w:r w:rsidR="009075BB">
        <w:rPr>
          <w:rFonts w:asciiTheme="majorBidi" w:hAnsiTheme="majorBidi" w:cstheme="majorBidi"/>
          <w:sz w:val="28"/>
          <w:szCs w:val="28"/>
          <w:lang w:val="ro-RO"/>
        </w:rPr>
        <w:t>”</w:t>
      </w:r>
      <w:r w:rsidR="001067B5">
        <w:rPr>
          <w:rFonts w:asciiTheme="majorBidi" w:hAnsiTheme="majorBidi" w:cstheme="majorBidi"/>
          <w:sz w:val="28"/>
          <w:szCs w:val="28"/>
          <w:lang w:val="ro-RO"/>
        </w:rPr>
        <w:t>;</w:t>
      </w:r>
    </w:p>
    <w:p w14:paraId="37224307"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color w:val="000000"/>
          <w:sz w:val="28"/>
          <w:szCs w:val="28"/>
          <w:lang w:val="ro-RO"/>
        </w:rPr>
        <w:t>la alineatul (4)</w:t>
      </w:r>
      <w:r w:rsidR="009075BB">
        <w:rPr>
          <w:rFonts w:asciiTheme="majorBidi" w:hAnsiTheme="majorBidi" w:cstheme="majorBidi"/>
          <w:color w:val="000000"/>
          <w:sz w:val="28"/>
          <w:szCs w:val="28"/>
          <w:lang w:val="ro-RO"/>
        </w:rPr>
        <w:t>,</w:t>
      </w:r>
      <w:r w:rsidRPr="00293674">
        <w:rPr>
          <w:rFonts w:asciiTheme="majorBidi" w:hAnsiTheme="majorBidi" w:cstheme="majorBidi"/>
          <w:sz w:val="28"/>
          <w:szCs w:val="28"/>
          <w:lang w:val="ro-RO" w:eastAsia="en-GB"/>
        </w:rPr>
        <w:t xml:space="preserve"> textul „numiţi şi eliberaţi din funcţie, în condiţiile legii, de către organul central de specialitate</w:t>
      </w:r>
      <w:r w:rsidR="009075BB">
        <w:rPr>
          <w:rFonts w:asciiTheme="majorBidi" w:hAnsiTheme="majorBidi" w:cstheme="majorBidi"/>
          <w:sz w:val="28"/>
          <w:szCs w:val="28"/>
          <w:lang w:val="ro-RO" w:eastAsia="en-GB"/>
        </w:rPr>
        <w:t>”</w:t>
      </w:r>
      <w:r w:rsidRPr="00293674">
        <w:rPr>
          <w:rFonts w:asciiTheme="majorBidi" w:hAnsiTheme="majorBidi" w:cstheme="majorBidi"/>
          <w:sz w:val="28"/>
          <w:szCs w:val="28"/>
          <w:lang w:val="ro-RO" w:eastAsia="en-GB"/>
        </w:rPr>
        <w:t xml:space="preserve"> se substituie cu textul „</w:t>
      </w:r>
      <w:r w:rsidRPr="00293674">
        <w:rPr>
          <w:rFonts w:asciiTheme="majorBidi" w:hAnsiTheme="majorBidi" w:cstheme="majorBidi"/>
          <w:sz w:val="28"/>
          <w:szCs w:val="28"/>
          <w:lang w:val="ro-RO"/>
        </w:rPr>
        <w:t>numiți în funcţie publică şi eliberați sau destituiți din funcţie publică, în condiţiile legii, de către ministru</w:t>
      </w:r>
      <w:r w:rsidR="009075BB">
        <w:rPr>
          <w:rFonts w:asciiTheme="majorBidi" w:hAnsiTheme="majorBidi" w:cstheme="majorBidi"/>
          <w:sz w:val="28"/>
          <w:szCs w:val="28"/>
          <w:lang w:val="ro-RO"/>
        </w:rPr>
        <w:t>”;</w:t>
      </w:r>
      <w:r w:rsidRPr="00293674">
        <w:rPr>
          <w:rFonts w:asciiTheme="majorBidi" w:hAnsiTheme="majorBidi" w:cstheme="majorBidi"/>
          <w:sz w:val="28"/>
          <w:szCs w:val="28"/>
          <w:lang w:val="ro-RO"/>
        </w:rPr>
        <w:t xml:space="preserve"> </w:t>
      </w:r>
    </w:p>
    <w:p w14:paraId="387244BA"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alineatul (5) se abrogă</w:t>
      </w:r>
      <w:r w:rsidR="009075BB">
        <w:rPr>
          <w:rFonts w:asciiTheme="majorBidi" w:hAnsiTheme="majorBidi" w:cstheme="majorBidi"/>
          <w:color w:val="000000"/>
          <w:sz w:val="28"/>
          <w:szCs w:val="28"/>
          <w:lang w:val="ro-RO"/>
        </w:rPr>
        <w:t>;</w:t>
      </w:r>
      <w:r w:rsidRPr="00293674">
        <w:rPr>
          <w:rFonts w:asciiTheme="majorBidi" w:hAnsiTheme="majorBidi" w:cstheme="majorBidi"/>
          <w:color w:val="000000"/>
          <w:sz w:val="28"/>
          <w:szCs w:val="28"/>
          <w:lang w:val="ro-RO"/>
        </w:rPr>
        <w:t xml:space="preserve"> </w:t>
      </w:r>
    </w:p>
    <w:p w14:paraId="12C35D9A"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alineatul (6) va avea următorul cuprins</w:t>
      </w:r>
      <w:r w:rsidR="001067B5">
        <w:rPr>
          <w:rFonts w:asciiTheme="majorBidi" w:hAnsiTheme="majorBidi" w:cstheme="majorBidi"/>
          <w:color w:val="000000"/>
          <w:sz w:val="28"/>
          <w:szCs w:val="28"/>
          <w:lang w:val="ro-RO"/>
        </w:rPr>
        <w:t>:</w:t>
      </w:r>
    </w:p>
    <w:p w14:paraId="6BEAA21A"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color w:val="000000"/>
          <w:sz w:val="28"/>
          <w:szCs w:val="28"/>
          <w:lang w:val="ro-RO"/>
        </w:rPr>
        <w:lastRenderedPageBreak/>
        <w:t xml:space="preserve">„(6) </w:t>
      </w:r>
      <w:r w:rsidRPr="00293674">
        <w:rPr>
          <w:rFonts w:asciiTheme="majorBidi" w:hAnsiTheme="majorBidi" w:cstheme="majorBidi"/>
          <w:sz w:val="28"/>
          <w:szCs w:val="28"/>
          <w:lang w:val="ro-RO"/>
        </w:rPr>
        <w:t>Agenția este finanțată din bugetul de stat și din alte surse neinterzise de lege.</w:t>
      </w:r>
    </w:p>
    <w:p w14:paraId="2359B263"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 xml:space="preserve">Bugetul </w:t>
      </w:r>
      <w:r w:rsidRPr="00293674">
        <w:rPr>
          <w:rFonts w:asciiTheme="majorBidi" w:hAnsiTheme="majorBidi" w:cstheme="majorBidi"/>
          <w:sz w:val="28"/>
          <w:szCs w:val="28"/>
          <w:lang w:val="ro-RO" w:eastAsia="ro-RO"/>
        </w:rPr>
        <w:t xml:space="preserve">Agenției </w:t>
      </w:r>
      <w:r w:rsidRPr="00293674">
        <w:rPr>
          <w:rFonts w:asciiTheme="majorBidi" w:hAnsiTheme="majorBidi" w:cstheme="majorBidi"/>
          <w:sz w:val="28"/>
          <w:szCs w:val="28"/>
          <w:lang w:val="ro-RO"/>
        </w:rPr>
        <w:t>se elaborează, se aprobă și se administrează în conformitate cu principiile, regulile și procedurile stabilite de Legea finanțelor publice și responsabilității bugetar-fiscale nr.181/2014.”</w:t>
      </w:r>
    </w:p>
    <w:p w14:paraId="431D4C04"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4. Articolele 16 și 19 se abrogă.</w:t>
      </w:r>
    </w:p>
    <w:p w14:paraId="55FA1D4D" w14:textId="77777777" w:rsidR="00293674" w:rsidRDefault="00293674" w:rsidP="00293674">
      <w:pPr>
        <w:ind w:firstLine="709"/>
        <w:rPr>
          <w:rFonts w:asciiTheme="majorBidi" w:hAnsiTheme="majorBidi" w:cstheme="majorBidi"/>
          <w:b/>
          <w:color w:val="000000"/>
          <w:sz w:val="28"/>
          <w:szCs w:val="28"/>
          <w:lang w:val="ro-RO" w:eastAsia="ro-RO"/>
        </w:rPr>
      </w:pPr>
    </w:p>
    <w:p w14:paraId="774309BB" w14:textId="51C74E53"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b/>
          <w:color w:val="000000"/>
          <w:sz w:val="28"/>
          <w:szCs w:val="28"/>
          <w:lang w:val="ro-RO" w:eastAsia="ro-RO"/>
        </w:rPr>
        <w:t>Art.</w:t>
      </w:r>
      <w:r w:rsidR="009075BB">
        <w:rPr>
          <w:rFonts w:asciiTheme="majorBidi" w:hAnsiTheme="majorBidi" w:cstheme="majorBidi"/>
          <w:b/>
          <w:color w:val="000000"/>
          <w:sz w:val="28"/>
          <w:szCs w:val="28"/>
          <w:lang w:val="ro-RO" w:eastAsia="ro-RO"/>
        </w:rPr>
        <w:t xml:space="preserve"> </w:t>
      </w:r>
      <w:r w:rsidRPr="00293674">
        <w:rPr>
          <w:rFonts w:asciiTheme="majorBidi" w:hAnsiTheme="majorBidi" w:cstheme="majorBidi"/>
          <w:b/>
          <w:color w:val="000000"/>
          <w:sz w:val="28"/>
          <w:szCs w:val="28"/>
          <w:lang w:val="ro-RO" w:eastAsia="ro-RO"/>
        </w:rPr>
        <w:t xml:space="preserve">XXX. </w:t>
      </w:r>
      <w:r w:rsidR="00293674">
        <w:rPr>
          <w:rFonts w:asciiTheme="majorBidi" w:hAnsiTheme="majorBidi" w:cstheme="majorBidi"/>
          <w:b/>
          <w:color w:val="000000"/>
          <w:sz w:val="28"/>
          <w:szCs w:val="28"/>
          <w:lang w:val="ro-RO" w:eastAsia="ro-RO"/>
        </w:rPr>
        <w:t>–</w:t>
      </w:r>
      <w:r w:rsidRPr="00293674">
        <w:rPr>
          <w:rFonts w:asciiTheme="majorBidi" w:hAnsiTheme="majorBidi" w:cstheme="majorBidi"/>
          <w:b/>
          <w:color w:val="000000"/>
          <w:sz w:val="28"/>
          <w:szCs w:val="28"/>
          <w:lang w:val="ro-RO" w:eastAsia="ro-RO"/>
        </w:rPr>
        <w:t xml:space="preserve">  </w:t>
      </w:r>
      <w:r w:rsidRPr="00293674">
        <w:rPr>
          <w:rFonts w:asciiTheme="majorBidi" w:hAnsiTheme="majorBidi" w:cstheme="majorBidi"/>
          <w:bCs/>
          <w:color w:val="000000"/>
          <w:sz w:val="28"/>
          <w:szCs w:val="28"/>
          <w:lang w:val="ro-RO"/>
        </w:rPr>
        <w:t>Legea nr.102</w:t>
      </w:r>
      <w:r w:rsidRPr="00293674">
        <w:rPr>
          <w:rFonts w:asciiTheme="majorBidi" w:hAnsiTheme="majorBidi" w:cstheme="majorBidi"/>
          <w:color w:val="000000"/>
          <w:sz w:val="28"/>
          <w:szCs w:val="28"/>
          <w:lang w:val="ro-RO" w:eastAsia="ro-RO"/>
        </w:rPr>
        <w:t xml:space="preserve">/2017 cu privire la dispozitivele medicale </w:t>
      </w:r>
      <w:r w:rsidRPr="00293674">
        <w:rPr>
          <w:rFonts w:asciiTheme="majorBidi" w:hAnsiTheme="majorBidi" w:cstheme="majorBidi"/>
          <w:color w:val="000000"/>
          <w:sz w:val="28"/>
          <w:szCs w:val="28"/>
          <w:lang w:val="ro-RO"/>
        </w:rPr>
        <w:t>(Monitorul Oficial al Republicii Moldova, 2017, nr.244–251, art.389) se modifică după cum urmează:</w:t>
      </w:r>
    </w:p>
    <w:p w14:paraId="61D94750"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rPr>
        <w:t xml:space="preserve">1. La </w:t>
      </w:r>
      <w:r w:rsidRPr="00293674">
        <w:rPr>
          <w:rFonts w:asciiTheme="majorBidi" w:hAnsiTheme="majorBidi" w:cstheme="majorBidi"/>
          <w:bCs/>
          <w:color w:val="000000"/>
          <w:sz w:val="28"/>
          <w:szCs w:val="28"/>
          <w:lang w:val="ro-RO"/>
        </w:rPr>
        <w:t>articolul 4 alineatul (1)</w:t>
      </w:r>
      <w:r w:rsidR="009075BB">
        <w:rPr>
          <w:rFonts w:asciiTheme="majorBidi" w:hAnsiTheme="majorBidi" w:cstheme="majorBidi"/>
          <w:bCs/>
          <w:color w:val="000000"/>
          <w:sz w:val="28"/>
          <w:szCs w:val="28"/>
          <w:lang w:val="ro-RO"/>
        </w:rPr>
        <w:t>,</w:t>
      </w:r>
      <w:r w:rsidRPr="00293674">
        <w:rPr>
          <w:rFonts w:asciiTheme="majorBidi" w:hAnsiTheme="majorBidi" w:cstheme="majorBidi"/>
          <w:bCs/>
          <w:color w:val="000000"/>
          <w:sz w:val="28"/>
          <w:szCs w:val="28"/>
          <w:lang w:val="ro-RO"/>
        </w:rPr>
        <w:t xml:space="preserve"> </w:t>
      </w:r>
      <w:r w:rsidRPr="00293674">
        <w:rPr>
          <w:rFonts w:asciiTheme="majorBidi" w:hAnsiTheme="majorBidi" w:cstheme="majorBidi"/>
          <w:color w:val="000000"/>
          <w:sz w:val="28"/>
          <w:szCs w:val="28"/>
          <w:lang w:val="ro-RO"/>
        </w:rPr>
        <w:t>sintagma „</w:t>
      </w:r>
      <w:r w:rsidRPr="00293674">
        <w:rPr>
          <w:rFonts w:asciiTheme="majorBidi" w:hAnsiTheme="majorBidi" w:cstheme="majorBidi"/>
          <w:color w:val="000000"/>
          <w:sz w:val="28"/>
          <w:szCs w:val="28"/>
          <w:lang w:val="ro-RO" w:eastAsia="ro-RO"/>
        </w:rPr>
        <w:t>autoritate publică” se substituie cu sintagma „autoritate administrativă centrală”</w:t>
      </w:r>
      <w:r w:rsidR="009075BB">
        <w:rPr>
          <w:rFonts w:asciiTheme="majorBidi" w:hAnsiTheme="majorBidi" w:cstheme="majorBidi"/>
          <w:color w:val="000000"/>
          <w:sz w:val="28"/>
          <w:szCs w:val="28"/>
          <w:lang w:val="ro-RO" w:eastAsia="ro-RO"/>
        </w:rPr>
        <w:t>;</w:t>
      </w:r>
    </w:p>
    <w:p w14:paraId="6791B5FB"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eastAsia="ro-RO"/>
        </w:rPr>
        <w:t>2. La articolul 18</w:t>
      </w:r>
      <w:r w:rsidR="009075BB">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alineatul (1) va avea următorul cuprins:</w:t>
      </w:r>
      <w:r w:rsidRPr="00293674">
        <w:rPr>
          <w:rFonts w:asciiTheme="majorBidi" w:hAnsiTheme="majorBidi" w:cstheme="majorBidi"/>
          <w:color w:val="000000"/>
          <w:sz w:val="28"/>
          <w:szCs w:val="28"/>
          <w:lang w:val="ro-RO"/>
        </w:rPr>
        <w:t xml:space="preserve"> </w:t>
      </w:r>
    </w:p>
    <w:p w14:paraId="5BFF49EE" w14:textId="77777777" w:rsidR="009F3F7A" w:rsidRPr="00293674" w:rsidRDefault="009F3F7A" w:rsidP="00293674">
      <w:pPr>
        <w:ind w:firstLine="709"/>
        <w:rPr>
          <w:rFonts w:asciiTheme="majorBidi" w:hAnsiTheme="majorBidi" w:cstheme="majorBidi"/>
          <w:color w:val="000000"/>
          <w:sz w:val="28"/>
          <w:szCs w:val="28"/>
          <w:lang w:val="ro-RO"/>
        </w:rPr>
      </w:pPr>
      <w:r w:rsidRPr="00293674">
        <w:rPr>
          <w:rFonts w:asciiTheme="majorBidi" w:hAnsiTheme="majorBidi" w:cstheme="majorBidi"/>
          <w:color w:val="000000"/>
          <w:sz w:val="28"/>
          <w:szCs w:val="28"/>
          <w:lang w:val="ro-RO"/>
        </w:rPr>
        <w:t>„(1) Metodologia de calculare a tarifelor pentru serviciile prestate de</w:t>
      </w:r>
      <w:r w:rsidRPr="00293674">
        <w:rPr>
          <w:rFonts w:asciiTheme="majorBidi" w:hAnsiTheme="majorBidi" w:cstheme="majorBidi"/>
          <w:color w:val="000000"/>
          <w:sz w:val="28"/>
          <w:szCs w:val="28"/>
          <w:lang w:val="ro-RO" w:eastAsia="ru-RU"/>
        </w:rPr>
        <w:t xml:space="preserve"> Agenţia Medicamentului şi Dispozitivelor Medicale</w:t>
      </w:r>
      <w:r w:rsidRPr="00293674">
        <w:rPr>
          <w:rFonts w:asciiTheme="majorBidi" w:hAnsiTheme="majorBidi" w:cstheme="majorBidi"/>
          <w:color w:val="000000"/>
          <w:sz w:val="28"/>
          <w:szCs w:val="28"/>
          <w:lang w:val="ro-RO"/>
        </w:rPr>
        <w:t>, Nomenclatorul serviciilor și cuantumul tarifelor la serviciile prestate de</w:t>
      </w:r>
      <w:r w:rsidRPr="00293674">
        <w:rPr>
          <w:rFonts w:asciiTheme="majorBidi" w:hAnsiTheme="majorBidi" w:cstheme="majorBidi"/>
          <w:color w:val="000000"/>
          <w:sz w:val="28"/>
          <w:szCs w:val="28"/>
          <w:lang w:val="ro-RO" w:eastAsia="ru-RU"/>
        </w:rPr>
        <w:t xml:space="preserve"> către aceasta </w:t>
      </w:r>
      <w:r w:rsidRPr="00293674">
        <w:rPr>
          <w:rFonts w:asciiTheme="majorBidi" w:hAnsiTheme="majorBidi" w:cstheme="majorBidi"/>
          <w:color w:val="000000"/>
          <w:sz w:val="28"/>
          <w:szCs w:val="28"/>
          <w:lang w:val="ro-RO"/>
        </w:rPr>
        <w:t xml:space="preserve">se aprobă de Guvern.” </w:t>
      </w:r>
    </w:p>
    <w:p w14:paraId="6BC410F1" w14:textId="77777777" w:rsidR="00293674" w:rsidRDefault="00293674" w:rsidP="00293674">
      <w:pPr>
        <w:ind w:firstLine="709"/>
        <w:rPr>
          <w:rFonts w:asciiTheme="majorBidi" w:hAnsiTheme="majorBidi" w:cstheme="majorBidi"/>
          <w:b/>
          <w:sz w:val="28"/>
          <w:szCs w:val="28"/>
          <w:lang w:val="ro-RO"/>
        </w:rPr>
      </w:pPr>
    </w:p>
    <w:p w14:paraId="5BCAD374" w14:textId="035E82F1" w:rsidR="009F3F7A" w:rsidRPr="00293674" w:rsidRDefault="009F3F7A" w:rsidP="00293674">
      <w:pPr>
        <w:ind w:firstLine="709"/>
        <w:rPr>
          <w:rFonts w:asciiTheme="majorBidi" w:hAnsiTheme="majorBidi" w:cstheme="majorBidi"/>
          <w:sz w:val="28"/>
          <w:szCs w:val="28"/>
          <w:shd w:val="clear" w:color="auto" w:fill="FFFFFF"/>
          <w:lang w:val="ro-RO"/>
        </w:rPr>
      </w:pPr>
      <w:r w:rsidRPr="00293674">
        <w:rPr>
          <w:rFonts w:asciiTheme="majorBidi" w:hAnsiTheme="majorBidi" w:cstheme="majorBidi"/>
          <w:b/>
          <w:sz w:val="28"/>
          <w:szCs w:val="28"/>
          <w:lang w:val="ro-RO"/>
        </w:rPr>
        <w:t>Art.</w:t>
      </w:r>
      <w:r w:rsidR="006338C3">
        <w:rPr>
          <w:rFonts w:asciiTheme="majorBidi" w:hAnsiTheme="majorBidi" w:cstheme="majorBidi"/>
          <w:b/>
          <w:sz w:val="28"/>
          <w:szCs w:val="28"/>
          <w:lang w:val="ro-RO"/>
        </w:rPr>
        <w:t xml:space="preserve"> </w:t>
      </w:r>
      <w:r w:rsidRPr="00293674">
        <w:rPr>
          <w:rFonts w:asciiTheme="majorBidi" w:hAnsiTheme="majorBidi" w:cstheme="majorBidi"/>
          <w:b/>
          <w:sz w:val="28"/>
          <w:szCs w:val="28"/>
          <w:lang w:val="ro-RO"/>
        </w:rPr>
        <w:t xml:space="preserve">XXXI. </w:t>
      </w:r>
      <w:r w:rsidR="00293674">
        <w:rPr>
          <w:rFonts w:asciiTheme="majorBidi" w:hAnsiTheme="majorBidi" w:cstheme="majorBidi"/>
          <w:b/>
          <w:sz w:val="28"/>
          <w:szCs w:val="28"/>
          <w:lang w:val="ro-RO"/>
        </w:rPr>
        <w:t>–</w:t>
      </w:r>
      <w:r w:rsidRPr="00293674">
        <w:rPr>
          <w:rFonts w:asciiTheme="majorBidi" w:hAnsiTheme="majorBidi" w:cstheme="majorBidi"/>
          <w:b/>
          <w:sz w:val="28"/>
          <w:szCs w:val="28"/>
          <w:lang w:val="ro-RO"/>
        </w:rPr>
        <w:t xml:space="preserve"> </w:t>
      </w:r>
      <w:r w:rsidRPr="00293674">
        <w:rPr>
          <w:rFonts w:asciiTheme="majorBidi" w:hAnsiTheme="majorBidi" w:cstheme="majorBidi"/>
          <w:sz w:val="28"/>
          <w:szCs w:val="28"/>
          <w:lang w:val="ro-RO"/>
        </w:rPr>
        <w:t>Codul aerian al Republicii Moldova nr.301/2017</w:t>
      </w:r>
      <w:r w:rsidRPr="00293674">
        <w:rPr>
          <w:rFonts w:asciiTheme="majorBidi" w:hAnsiTheme="majorBidi" w:cstheme="majorBidi"/>
          <w:b/>
          <w:sz w:val="28"/>
          <w:szCs w:val="28"/>
          <w:lang w:val="ro-RO"/>
        </w:rPr>
        <w:t xml:space="preserve"> </w:t>
      </w:r>
      <w:r w:rsidRPr="00293674">
        <w:rPr>
          <w:rFonts w:asciiTheme="majorBidi" w:hAnsiTheme="majorBidi" w:cstheme="majorBidi"/>
          <w:sz w:val="28"/>
          <w:szCs w:val="28"/>
          <w:shd w:val="clear" w:color="auto" w:fill="FFFFFF"/>
          <w:lang w:val="ro-RO"/>
        </w:rPr>
        <w:t>(Monitorul Oficial al Republicii Moldova, 2018, nr.95–104, art.189) se modifică şi se completează după cum urmează:</w:t>
      </w:r>
    </w:p>
    <w:p w14:paraId="0F1EE42F"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1. La articolul 6 alineatul (3):</w:t>
      </w:r>
    </w:p>
    <w:p w14:paraId="2F2486CA" w14:textId="69FAE806" w:rsidR="009F3F7A" w:rsidRPr="00293674" w:rsidRDefault="009A2130"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liter</w:t>
      </w:r>
      <w:r>
        <w:rPr>
          <w:rFonts w:asciiTheme="majorBidi" w:hAnsiTheme="majorBidi" w:cstheme="majorBidi"/>
          <w:sz w:val="28"/>
          <w:szCs w:val="28"/>
          <w:lang w:val="ro-RO"/>
        </w:rPr>
        <w:t>ele</w:t>
      </w:r>
      <w:r w:rsidRPr="00293674">
        <w:rPr>
          <w:rFonts w:asciiTheme="majorBidi" w:hAnsiTheme="majorBidi" w:cstheme="majorBidi"/>
          <w:sz w:val="28"/>
          <w:szCs w:val="28"/>
          <w:lang w:val="ro-RO"/>
        </w:rPr>
        <w:t xml:space="preserve"> </w:t>
      </w:r>
      <w:r w:rsidR="009F3F7A" w:rsidRPr="00293674">
        <w:rPr>
          <w:rFonts w:asciiTheme="majorBidi" w:hAnsiTheme="majorBidi" w:cstheme="majorBidi"/>
          <w:sz w:val="28"/>
          <w:szCs w:val="28"/>
          <w:lang w:val="ro-RO"/>
        </w:rPr>
        <w:t xml:space="preserve">g) </w:t>
      </w:r>
      <w:r w:rsidR="009075BB">
        <w:rPr>
          <w:rFonts w:asciiTheme="majorBidi" w:hAnsiTheme="majorBidi" w:cstheme="majorBidi"/>
          <w:sz w:val="28"/>
          <w:szCs w:val="28"/>
          <w:lang w:val="ro-RO"/>
        </w:rPr>
        <w:t xml:space="preserve">și i) </w:t>
      </w:r>
      <w:r w:rsidR="009F3F7A" w:rsidRPr="00293674">
        <w:rPr>
          <w:rFonts w:asciiTheme="majorBidi" w:hAnsiTheme="majorBidi" w:cstheme="majorBidi"/>
          <w:sz w:val="28"/>
          <w:szCs w:val="28"/>
          <w:lang w:val="ro-RO"/>
        </w:rPr>
        <w:t>v</w:t>
      </w:r>
      <w:r w:rsidR="009075BB">
        <w:rPr>
          <w:rFonts w:asciiTheme="majorBidi" w:hAnsiTheme="majorBidi" w:cstheme="majorBidi"/>
          <w:sz w:val="28"/>
          <w:szCs w:val="28"/>
          <w:lang w:val="ro-RO"/>
        </w:rPr>
        <w:t>or</w:t>
      </w:r>
      <w:r w:rsidR="009F3F7A" w:rsidRPr="00293674">
        <w:rPr>
          <w:rFonts w:asciiTheme="majorBidi" w:hAnsiTheme="majorBidi" w:cstheme="majorBidi"/>
          <w:sz w:val="28"/>
          <w:szCs w:val="28"/>
          <w:lang w:val="ro-RO"/>
        </w:rPr>
        <w:t xml:space="preserve"> avea următorul cuprins:</w:t>
      </w:r>
    </w:p>
    <w:p w14:paraId="2753B133"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,,g) prezintă Guvernului pentru aprobare metodologia de calculare a tarifelor pentru serviciile aeroportuare și de navigație aeriană și cuantumul acestor tarife”;</w:t>
      </w:r>
    </w:p>
    <w:p w14:paraId="50C1C5BF" w14:textId="33F93B54" w:rsidR="009F3F7A" w:rsidRPr="00293674" w:rsidRDefault="009F3F7A" w:rsidP="00293674">
      <w:pPr>
        <w:pStyle w:val="af3"/>
        <w:ind w:firstLine="709"/>
        <w:jc w:val="both"/>
        <w:rPr>
          <w:rFonts w:asciiTheme="majorBidi" w:hAnsiTheme="majorBidi" w:cstheme="majorBidi"/>
          <w:sz w:val="28"/>
          <w:szCs w:val="28"/>
          <w:lang w:val="ro-RO"/>
        </w:rPr>
      </w:pPr>
      <w:r w:rsidRPr="00293674">
        <w:rPr>
          <w:rFonts w:asciiTheme="majorBidi" w:hAnsiTheme="majorBidi" w:cstheme="majorBidi"/>
          <w:sz w:val="28"/>
          <w:szCs w:val="28"/>
          <w:lang w:val="ro-RO"/>
        </w:rPr>
        <w:tab/>
        <w:t>,,</w:t>
      </w:r>
      <w:r w:rsidR="009A2130">
        <w:rPr>
          <w:rFonts w:asciiTheme="majorBidi" w:hAnsiTheme="majorBidi" w:cstheme="majorBidi"/>
          <w:sz w:val="28"/>
          <w:szCs w:val="28"/>
          <w:lang w:val="ro-RO"/>
        </w:rPr>
        <w:t xml:space="preserve">i) </w:t>
      </w:r>
      <w:r w:rsidRPr="00293674">
        <w:rPr>
          <w:rFonts w:asciiTheme="majorBidi" w:hAnsiTheme="majorBidi" w:cstheme="majorBidi"/>
          <w:sz w:val="28"/>
          <w:szCs w:val="28"/>
          <w:shd w:val="clear" w:color="auto" w:fill="FFFFFF"/>
          <w:lang w:val="ro-RO"/>
        </w:rPr>
        <w:t>prezintă Guvernului pentru aprobare regulamentul de organizare şi funcţionare, structura și efectivul-limită a autorităţii administrative de implementare şi realizare a politicilor în domeniul aviaţiei civile.”</w:t>
      </w:r>
    </w:p>
    <w:p w14:paraId="34CC1085" w14:textId="77777777" w:rsidR="009F3F7A" w:rsidRPr="00293674" w:rsidRDefault="009F3F7A" w:rsidP="00293674">
      <w:pPr>
        <w:pStyle w:val="af3"/>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ab/>
        <w:t>2. La articolul 7 alineatul (3) subpunctul 6):</w:t>
      </w:r>
    </w:p>
    <w:p w14:paraId="13A299E2" w14:textId="77777777" w:rsidR="009F3F7A" w:rsidRPr="00293674" w:rsidRDefault="009F3F7A" w:rsidP="00293674">
      <w:pPr>
        <w:pStyle w:val="af3"/>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ab/>
        <w:t>la litera d)</w:t>
      </w:r>
      <w:r w:rsidR="008D0AFF">
        <w:rPr>
          <w:rFonts w:asciiTheme="majorBidi" w:hAnsiTheme="majorBidi" w:cstheme="majorBidi"/>
          <w:sz w:val="28"/>
          <w:szCs w:val="28"/>
          <w:lang w:val="ro-RO"/>
        </w:rPr>
        <w:t>,</w:t>
      </w:r>
      <w:r w:rsidRPr="00293674">
        <w:rPr>
          <w:rFonts w:asciiTheme="majorBidi" w:hAnsiTheme="majorBidi" w:cstheme="majorBidi"/>
          <w:sz w:val="28"/>
          <w:szCs w:val="28"/>
          <w:lang w:val="ro-RO"/>
        </w:rPr>
        <w:t xml:space="preserve"> textul ,,și propune pentru aprobare organului central de specialitate în domeniul aviației civile mărimile acestor tarife” se exclude;</w:t>
      </w:r>
    </w:p>
    <w:p w14:paraId="5FF6253A" w14:textId="77777777" w:rsidR="009F3F7A" w:rsidRPr="00293674" w:rsidRDefault="009F3F7A" w:rsidP="00293674">
      <w:pPr>
        <w:pStyle w:val="af3"/>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ab/>
        <w:t xml:space="preserve">literele h) și i) se </w:t>
      </w:r>
      <w:r w:rsidR="008D0AFF">
        <w:rPr>
          <w:rFonts w:asciiTheme="majorBidi" w:hAnsiTheme="majorBidi" w:cstheme="majorBidi"/>
          <w:sz w:val="28"/>
          <w:szCs w:val="28"/>
          <w:lang w:val="ro-RO"/>
        </w:rPr>
        <w:t>exclude</w:t>
      </w:r>
      <w:r w:rsidRPr="00293674">
        <w:rPr>
          <w:rFonts w:asciiTheme="majorBidi" w:hAnsiTheme="majorBidi" w:cstheme="majorBidi"/>
          <w:sz w:val="28"/>
          <w:szCs w:val="28"/>
          <w:lang w:val="ro-RO"/>
        </w:rPr>
        <w:t>.</w:t>
      </w:r>
    </w:p>
    <w:p w14:paraId="00FF0FC5" w14:textId="77777777" w:rsidR="009F3F7A" w:rsidRPr="00293674" w:rsidRDefault="009F3F7A" w:rsidP="00293674">
      <w:pPr>
        <w:pStyle w:val="af3"/>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ab/>
        <w:t>3. La articolul 8:</w:t>
      </w:r>
    </w:p>
    <w:p w14:paraId="540CA90B" w14:textId="77777777" w:rsidR="009F3F7A" w:rsidRPr="00293674" w:rsidRDefault="009F3F7A" w:rsidP="00293674">
      <w:pPr>
        <w:pStyle w:val="af3"/>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tab/>
        <w:t xml:space="preserve">la alineatul (1), cuvintele  ,,publică autonomă”, ,, , cu buget autonom”  și </w:t>
      </w:r>
      <w:r w:rsidR="00565853">
        <w:rPr>
          <w:rFonts w:asciiTheme="majorBidi" w:hAnsiTheme="majorBidi" w:cstheme="majorBidi"/>
          <w:sz w:val="28"/>
          <w:szCs w:val="28"/>
          <w:lang w:val="ro-RO"/>
        </w:rPr>
        <w:t>propoziția</w:t>
      </w:r>
      <w:r w:rsidRPr="00293674">
        <w:rPr>
          <w:rFonts w:asciiTheme="majorBidi" w:hAnsiTheme="majorBidi" w:cstheme="majorBidi"/>
          <w:sz w:val="28"/>
          <w:szCs w:val="28"/>
          <w:lang w:val="ro-RO"/>
        </w:rPr>
        <w:t xml:space="preserve"> a doua se exclud</w:t>
      </w:r>
      <w:r w:rsidR="00565853">
        <w:rPr>
          <w:rFonts w:asciiTheme="majorBidi" w:hAnsiTheme="majorBidi" w:cstheme="majorBidi"/>
          <w:sz w:val="28"/>
          <w:szCs w:val="28"/>
          <w:lang w:val="ro-RO"/>
        </w:rPr>
        <w:t>e</w:t>
      </w:r>
      <w:r w:rsidRPr="00293674">
        <w:rPr>
          <w:rFonts w:asciiTheme="majorBidi" w:hAnsiTheme="majorBidi" w:cstheme="majorBidi"/>
          <w:sz w:val="28"/>
          <w:szCs w:val="28"/>
          <w:lang w:val="ro-RO"/>
        </w:rPr>
        <w:t>;</w:t>
      </w:r>
    </w:p>
    <w:p w14:paraId="04BDF8D9" w14:textId="068F2593" w:rsidR="009F3F7A" w:rsidRPr="00293674" w:rsidRDefault="009F3F7A" w:rsidP="00293674">
      <w:pPr>
        <w:pStyle w:val="af3"/>
        <w:ind w:firstLine="709"/>
        <w:jc w:val="both"/>
        <w:rPr>
          <w:rFonts w:asciiTheme="majorBidi" w:hAnsiTheme="majorBidi" w:cstheme="majorBidi"/>
          <w:sz w:val="28"/>
          <w:szCs w:val="28"/>
          <w:lang w:val="ro-RO" w:eastAsia="ro-RO"/>
        </w:rPr>
      </w:pPr>
      <w:r w:rsidRPr="00293674">
        <w:rPr>
          <w:rFonts w:asciiTheme="majorBidi" w:hAnsiTheme="majorBidi" w:cstheme="majorBidi"/>
          <w:sz w:val="28"/>
          <w:szCs w:val="28"/>
          <w:lang w:val="ro-RO"/>
        </w:rPr>
        <w:tab/>
      </w:r>
      <w:r w:rsidR="009A2130" w:rsidRPr="00293674">
        <w:rPr>
          <w:rFonts w:asciiTheme="majorBidi" w:hAnsiTheme="majorBidi" w:cstheme="majorBidi"/>
          <w:sz w:val="28"/>
          <w:szCs w:val="28"/>
          <w:lang w:val="ro-RO" w:eastAsia="ro-RO"/>
        </w:rPr>
        <w:t>alineat</w:t>
      </w:r>
      <w:r w:rsidR="009A2130">
        <w:rPr>
          <w:rFonts w:asciiTheme="majorBidi" w:hAnsiTheme="majorBidi" w:cstheme="majorBidi"/>
          <w:sz w:val="28"/>
          <w:szCs w:val="28"/>
          <w:lang w:val="ro-RO" w:eastAsia="ro-RO"/>
        </w:rPr>
        <w:t>ele</w:t>
      </w:r>
      <w:r w:rsidR="009A2130" w:rsidRPr="00293674">
        <w:rPr>
          <w:rFonts w:asciiTheme="majorBidi" w:hAnsiTheme="majorBidi" w:cstheme="majorBidi"/>
          <w:sz w:val="28"/>
          <w:szCs w:val="28"/>
          <w:lang w:val="ro-RO" w:eastAsia="ro-RO"/>
        </w:rPr>
        <w:t xml:space="preserve"> </w:t>
      </w:r>
      <w:r w:rsidRPr="00293674">
        <w:rPr>
          <w:rFonts w:asciiTheme="majorBidi" w:hAnsiTheme="majorBidi" w:cstheme="majorBidi"/>
          <w:sz w:val="28"/>
          <w:szCs w:val="28"/>
          <w:lang w:val="ro-RO" w:eastAsia="ro-RO"/>
        </w:rPr>
        <w:t xml:space="preserve">(3) </w:t>
      </w:r>
      <w:r w:rsidR="009A2130">
        <w:rPr>
          <w:rFonts w:asciiTheme="majorBidi" w:hAnsiTheme="majorBidi" w:cstheme="majorBidi"/>
          <w:sz w:val="28"/>
          <w:szCs w:val="28"/>
          <w:lang w:val="ro-RO" w:eastAsia="ro-RO"/>
        </w:rPr>
        <w:t xml:space="preserve">și 4 </w:t>
      </w:r>
      <w:r w:rsidRPr="00293674">
        <w:rPr>
          <w:rFonts w:asciiTheme="majorBidi" w:hAnsiTheme="majorBidi" w:cstheme="majorBidi"/>
          <w:sz w:val="28"/>
          <w:szCs w:val="28"/>
          <w:lang w:val="ro-RO" w:eastAsia="ro-RO"/>
        </w:rPr>
        <w:t>v</w:t>
      </w:r>
      <w:r w:rsidR="009A2130">
        <w:rPr>
          <w:rFonts w:asciiTheme="majorBidi" w:hAnsiTheme="majorBidi" w:cstheme="majorBidi"/>
          <w:sz w:val="28"/>
          <w:szCs w:val="28"/>
          <w:lang w:val="ro-RO" w:eastAsia="ro-RO"/>
        </w:rPr>
        <w:t>or</w:t>
      </w:r>
      <w:r w:rsidRPr="00293674">
        <w:rPr>
          <w:rFonts w:asciiTheme="majorBidi" w:hAnsiTheme="majorBidi" w:cstheme="majorBidi"/>
          <w:sz w:val="28"/>
          <w:szCs w:val="28"/>
          <w:lang w:val="ro-RO" w:eastAsia="ro-RO"/>
        </w:rPr>
        <w:t xml:space="preserve"> avea următorul cuprins:</w:t>
      </w:r>
    </w:p>
    <w:p w14:paraId="0700405A" w14:textId="3CA13CF6" w:rsidR="009F3F7A" w:rsidRPr="00293674" w:rsidRDefault="009F3F7A" w:rsidP="00293674">
      <w:pPr>
        <w:pStyle w:val="af3"/>
        <w:ind w:firstLine="709"/>
        <w:jc w:val="both"/>
        <w:rPr>
          <w:rFonts w:asciiTheme="majorBidi" w:eastAsia="Calibri" w:hAnsiTheme="majorBidi" w:cstheme="majorBidi"/>
          <w:b/>
          <w:sz w:val="28"/>
          <w:szCs w:val="28"/>
          <w:lang w:val="ro-RO" w:eastAsia="ro-RO"/>
        </w:rPr>
      </w:pPr>
      <w:r w:rsidRPr="00293674">
        <w:rPr>
          <w:rFonts w:asciiTheme="majorBidi" w:hAnsiTheme="majorBidi" w:cstheme="majorBidi"/>
          <w:sz w:val="28"/>
          <w:szCs w:val="28"/>
          <w:lang w:val="ro-RO"/>
        </w:rPr>
        <w:t xml:space="preserve"> „(3) Directorul şi directorii adjuncți ai </w:t>
      </w:r>
      <w:r w:rsidRPr="00293674">
        <w:rPr>
          <w:rFonts w:asciiTheme="majorBidi" w:hAnsiTheme="majorBidi" w:cstheme="majorBidi"/>
          <w:sz w:val="28"/>
          <w:szCs w:val="28"/>
          <w:shd w:val="clear" w:color="auto" w:fill="FFFFFF"/>
          <w:lang w:val="ro-RO"/>
        </w:rPr>
        <w:t>autorităţii administrative de implementare şi realizare a politicilor în domeniul aviaţiei civile</w:t>
      </w:r>
      <w:r w:rsidRPr="00293674">
        <w:rPr>
          <w:rFonts w:asciiTheme="majorBidi" w:hAnsiTheme="majorBidi" w:cstheme="majorBidi"/>
          <w:sz w:val="28"/>
          <w:szCs w:val="28"/>
          <w:lang w:val="ro-RO"/>
        </w:rPr>
        <w:t xml:space="preserve"> </w:t>
      </w:r>
      <w:r w:rsidR="009F6C09">
        <w:rPr>
          <w:rFonts w:asciiTheme="majorBidi" w:hAnsiTheme="majorBidi" w:cstheme="majorBidi"/>
          <w:sz w:val="28"/>
          <w:szCs w:val="28"/>
          <w:lang w:val="ro-RO"/>
        </w:rPr>
        <w:t>sînt</w:t>
      </w:r>
      <w:r w:rsidRPr="00293674">
        <w:rPr>
          <w:rFonts w:asciiTheme="majorBidi" w:hAnsiTheme="majorBidi" w:cstheme="majorBidi"/>
          <w:sz w:val="28"/>
          <w:szCs w:val="28"/>
          <w:lang w:val="ro-RO"/>
        </w:rPr>
        <w:t xml:space="preserve"> numiți în funcţie publică şi eliberați sau destituiți din funcţie publică, în condiţiile legii, de către organul central de specialitate responsabil în domeniul aviației civile. </w:t>
      </w:r>
    </w:p>
    <w:p w14:paraId="45B8D331" w14:textId="64707885" w:rsidR="009F3F7A" w:rsidRPr="008F2FB7" w:rsidRDefault="009F3F7A" w:rsidP="008F2FB7">
      <w:pPr>
        <w:pStyle w:val="af3"/>
        <w:ind w:firstLine="709"/>
        <w:jc w:val="both"/>
        <w:rPr>
          <w:sz w:val="28"/>
          <w:szCs w:val="28"/>
          <w:lang w:val="en-US" w:eastAsia="en-GB"/>
        </w:rPr>
      </w:pPr>
      <w:r w:rsidRPr="008F2FB7">
        <w:rPr>
          <w:rFonts w:ascii="Times New Roman" w:hAnsi="Times New Roman"/>
          <w:sz w:val="28"/>
          <w:szCs w:val="28"/>
          <w:lang w:val="ro-RO"/>
        </w:rPr>
        <w:tab/>
      </w:r>
      <w:r w:rsidRPr="008F2FB7">
        <w:rPr>
          <w:rFonts w:ascii="Times New Roman" w:hAnsi="Times New Roman"/>
          <w:sz w:val="28"/>
          <w:szCs w:val="28"/>
          <w:lang w:val="en-US"/>
        </w:rPr>
        <w:t xml:space="preserve">(4) În cadrul </w:t>
      </w:r>
      <w:r w:rsidRPr="008F2FB7">
        <w:rPr>
          <w:rFonts w:ascii="Times New Roman" w:hAnsi="Times New Roman"/>
          <w:sz w:val="28"/>
          <w:szCs w:val="28"/>
          <w:shd w:val="clear" w:color="auto" w:fill="FFFFFF"/>
          <w:lang w:val="en-US"/>
        </w:rPr>
        <w:t>autorităţii administrative de implementare şi realizare a politicilor în domeniul aviaţiei civile</w:t>
      </w:r>
      <w:r w:rsidRPr="008F2FB7">
        <w:rPr>
          <w:rFonts w:ascii="Times New Roman" w:hAnsi="Times New Roman"/>
          <w:sz w:val="28"/>
          <w:szCs w:val="28"/>
          <w:lang w:val="en-US"/>
        </w:rPr>
        <w:t xml:space="preserve"> activează funcționari publici, în condițiile Legii nr.158/2008 </w:t>
      </w:r>
      <w:r w:rsidRPr="008F2FB7">
        <w:rPr>
          <w:rFonts w:ascii="Times New Roman" w:hAnsi="Times New Roman"/>
          <w:sz w:val="28"/>
          <w:szCs w:val="28"/>
          <w:lang w:val="en-US" w:eastAsia="en-GB"/>
        </w:rPr>
        <w:t>privire la funcţia publică şi statutul funcţionarului public</w:t>
      </w:r>
      <w:r w:rsidRPr="008F2FB7">
        <w:rPr>
          <w:rFonts w:ascii="Times New Roman" w:hAnsi="Times New Roman"/>
          <w:sz w:val="28"/>
          <w:szCs w:val="28"/>
          <w:lang w:val="en-US"/>
        </w:rPr>
        <w:t xml:space="preserve"> și alte categorii de </w:t>
      </w:r>
      <w:r w:rsidRPr="008F2FB7">
        <w:rPr>
          <w:rFonts w:ascii="Times New Roman" w:hAnsi="Times New Roman"/>
          <w:sz w:val="28"/>
          <w:szCs w:val="28"/>
          <w:lang w:val="en-US" w:eastAsia="en-GB"/>
        </w:rPr>
        <w:t>personal, a căror activitate este reglementată de cadrul normativ în domeniul muncii.”;</w:t>
      </w:r>
    </w:p>
    <w:p w14:paraId="5E8AC9F4" w14:textId="77777777" w:rsidR="009F3F7A" w:rsidRPr="00293674" w:rsidRDefault="009F3F7A" w:rsidP="00293674">
      <w:pPr>
        <w:pStyle w:val="af3"/>
        <w:ind w:firstLine="709"/>
        <w:jc w:val="both"/>
        <w:rPr>
          <w:rFonts w:asciiTheme="majorBidi" w:hAnsiTheme="majorBidi" w:cstheme="majorBidi"/>
          <w:sz w:val="28"/>
          <w:szCs w:val="28"/>
          <w:lang w:val="ro-RO"/>
        </w:rPr>
      </w:pPr>
      <w:r w:rsidRPr="00293674">
        <w:rPr>
          <w:rFonts w:asciiTheme="majorBidi" w:hAnsiTheme="majorBidi" w:cstheme="majorBidi"/>
          <w:sz w:val="28"/>
          <w:szCs w:val="28"/>
          <w:lang w:val="ro-RO"/>
        </w:rPr>
        <w:lastRenderedPageBreak/>
        <w:tab/>
        <w:t>alineatul (5) se abrogă;</w:t>
      </w:r>
    </w:p>
    <w:p w14:paraId="0D72769A" w14:textId="4197446F" w:rsidR="009F3F7A" w:rsidRPr="00293674" w:rsidRDefault="009F3F7A" w:rsidP="00293674">
      <w:pPr>
        <w:pStyle w:val="af3"/>
        <w:ind w:firstLine="709"/>
        <w:jc w:val="both"/>
        <w:rPr>
          <w:rFonts w:asciiTheme="majorBidi" w:hAnsiTheme="majorBidi" w:cstheme="majorBidi"/>
          <w:sz w:val="28"/>
          <w:szCs w:val="28"/>
          <w:lang w:val="ro-RO" w:eastAsia="ro-RO"/>
        </w:rPr>
      </w:pPr>
      <w:r w:rsidRPr="00293674">
        <w:rPr>
          <w:rFonts w:asciiTheme="majorBidi" w:hAnsiTheme="majorBidi" w:cstheme="majorBidi"/>
          <w:sz w:val="28"/>
          <w:szCs w:val="28"/>
          <w:lang w:val="ro-RO" w:eastAsia="ro-RO"/>
        </w:rPr>
        <w:tab/>
      </w:r>
      <w:r w:rsidR="009A2130" w:rsidRPr="00293674">
        <w:rPr>
          <w:rFonts w:asciiTheme="majorBidi" w:hAnsiTheme="majorBidi" w:cstheme="majorBidi"/>
          <w:sz w:val="28"/>
          <w:szCs w:val="28"/>
          <w:lang w:val="ro-RO" w:eastAsia="ro-RO"/>
        </w:rPr>
        <w:t>alineat</w:t>
      </w:r>
      <w:r w:rsidR="009A2130">
        <w:rPr>
          <w:rFonts w:asciiTheme="majorBidi" w:hAnsiTheme="majorBidi" w:cstheme="majorBidi"/>
          <w:sz w:val="28"/>
          <w:szCs w:val="28"/>
          <w:lang w:val="ro-RO" w:eastAsia="ro-RO"/>
        </w:rPr>
        <w:t>ele</w:t>
      </w:r>
      <w:r w:rsidR="009A2130" w:rsidRPr="00293674">
        <w:rPr>
          <w:rFonts w:asciiTheme="majorBidi" w:hAnsiTheme="majorBidi" w:cstheme="majorBidi"/>
          <w:sz w:val="28"/>
          <w:szCs w:val="28"/>
          <w:lang w:val="ro-RO" w:eastAsia="ro-RO"/>
        </w:rPr>
        <w:t xml:space="preserve"> </w:t>
      </w:r>
      <w:r w:rsidRPr="00293674">
        <w:rPr>
          <w:rFonts w:asciiTheme="majorBidi" w:hAnsiTheme="majorBidi" w:cstheme="majorBidi"/>
          <w:sz w:val="28"/>
          <w:szCs w:val="28"/>
          <w:lang w:val="ro-RO" w:eastAsia="ro-RO"/>
        </w:rPr>
        <w:t xml:space="preserve">(6) </w:t>
      </w:r>
      <w:r w:rsidR="009A2130">
        <w:rPr>
          <w:rFonts w:asciiTheme="majorBidi" w:hAnsiTheme="majorBidi" w:cstheme="majorBidi"/>
          <w:sz w:val="28"/>
          <w:szCs w:val="28"/>
          <w:lang w:val="ro-RO" w:eastAsia="ro-RO"/>
        </w:rPr>
        <w:t xml:space="preserve">și (7) </w:t>
      </w:r>
      <w:r w:rsidRPr="00293674">
        <w:rPr>
          <w:rFonts w:asciiTheme="majorBidi" w:hAnsiTheme="majorBidi" w:cstheme="majorBidi"/>
          <w:sz w:val="28"/>
          <w:szCs w:val="28"/>
          <w:lang w:val="ro-RO" w:eastAsia="ro-RO"/>
        </w:rPr>
        <w:t>v</w:t>
      </w:r>
      <w:r w:rsidR="009A2130">
        <w:rPr>
          <w:rFonts w:asciiTheme="majorBidi" w:hAnsiTheme="majorBidi" w:cstheme="majorBidi"/>
          <w:sz w:val="28"/>
          <w:szCs w:val="28"/>
          <w:lang w:val="ro-RO" w:eastAsia="ro-RO"/>
        </w:rPr>
        <w:t>or</w:t>
      </w:r>
      <w:r w:rsidRPr="00293674">
        <w:rPr>
          <w:rFonts w:asciiTheme="majorBidi" w:hAnsiTheme="majorBidi" w:cstheme="majorBidi"/>
          <w:sz w:val="28"/>
          <w:szCs w:val="28"/>
          <w:lang w:val="ro-RO" w:eastAsia="ro-RO"/>
        </w:rPr>
        <w:t xml:space="preserve"> avea următorul cuprins:</w:t>
      </w:r>
    </w:p>
    <w:p w14:paraId="7B3CA711" w14:textId="63293854" w:rsidR="009F3F7A" w:rsidRPr="00293674" w:rsidRDefault="009F3F7A" w:rsidP="00293674">
      <w:pPr>
        <w:pStyle w:val="af3"/>
        <w:ind w:firstLine="709"/>
        <w:jc w:val="both"/>
        <w:rPr>
          <w:rFonts w:asciiTheme="majorBidi" w:hAnsiTheme="majorBidi" w:cstheme="majorBidi"/>
          <w:sz w:val="28"/>
          <w:szCs w:val="28"/>
          <w:lang w:val="ro-RO" w:eastAsia="ro-RO"/>
        </w:rPr>
      </w:pPr>
      <w:r w:rsidRPr="00293674">
        <w:rPr>
          <w:rFonts w:asciiTheme="majorBidi" w:hAnsiTheme="majorBidi" w:cstheme="majorBidi"/>
          <w:sz w:val="28"/>
          <w:szCs w:val="28"/>
          <w:lang w:val="ro-RO" w:eastAsia="ro-RO"/>
        </w:rPr>
        <w:t>„(6</w:t>
      </w:r>
      <w:r w:rsidRPr="00293674">
        <w:rPr>
          <w:rFonts w:asciiTheme="majorBidi" w:hAnsiTheme="majorBidi" w:cstheme="majorBidi"/>
          <w:sz w:val="28"/>
          <w:szCs w:val="28"/>
          <w:lang w:val="ro-RO"/>
        </w:rPr>
        <w:t xml:space="preserve">) Bugetul </w:t>
      </w:r>
      <w:r w:rsidRPr="00293674">
        <w:rPr>
          <w:rFonts w:asciiTheme="majorBidi" w:hAnsiTheme="majorBidi" w:cstheme="majorBidi"/>
          <w:sz w:val="28"/>
          <w:szCs w:val="28"/>
          <w:shd w:val="clear" w:color="auto" w:fill="FFFFFF"/>
          <w:lang w:val="ro-RO"/>
        </w:rPr>
        <w:t>autorităţii administrative de implementare şi realizare a politicilor în domeniul aviaţiei civile</w:t>
      </w:r>
      <w:r w:rsidRPr="00293674">
        <w:rPr>
          <w:rFonts w:asciiTheme="majorBidi" w:hAnsiTheme="majorBidi" w:cstheme="majorBidi"/>
          <w:sz w:val="28"/>
          <w:szCs w:val="28"/>
          <w:lang w:val="ro-RO" w:eastAsia="ro-RO"/>
        </w:rPr>
        <w:t xml:space="preserve"> </w:t>
      </w:r>
      <w:r w:rsidRPr="00293674">
        <w:rPr>
          <w:rFonts w:asciiTheme="majorBidi" w:hAnsiTheme="majorBidi" w:cstheme="majorBidi"/>
          <w:sz w:val="28"/>
          <w:szCs w:val="28"/>
          <w:lang w:val="ro-RO"/>
        </w:rPr>
        <w:t xml:space="preserve">se elaborează, se aprobă și se administrează în conformitate cu principiile, regulile și procedurile stabilite de Legea finanțelor publice și responsabilității bugetar-fiscale nr.181/2014. </w:t>
      </w:r>
    </w:p>
    <w:p w14:paraId="60344443" w14:textId="4F0B75EF" w:rsidR="009F3F7A" w:rsidRPr="00293674" w:rsidRDefault="009F3F7A" w:rsidP="00293674">
      <w:pPr>
        <w:pStyle w:val="af3"/>
        <w:ind w:firstLine="709"/>
        <w:jc w:val="both"/>
        <w:rPr>
          <w:rFonts w:asciiTheme="majorBidi" w:hAnsiTheme="majorBidi" w:cstheme="majorBidi"/>
          <w:sz w:val="28"/>
          <w:szCs w:val="28"/>
          <w:shd w:val="clear" w:color="auto" w:fill="FFFFFF"/>
          <w:lang w:val="ro-RO"/>
        </w:rPr>
      </w:pPr>
      <w:r w:rsidRPr="00293674">
        <w:rPr>
          <w:rFonts w:asciiTheme="majorBidi" w:hAnsiTheme="majorBidi" w:cstheme="majorBidi"/>
          <w:sz w:val="28"/>
          <w:szCs w:val="28"/>
          <w:lang w:val="ro-RO"/>
        </w:rPr>
        <w:t>(7)</w:t>
      </w:r>
      <w:r w:rsidRPr="00293674">
        <w:rPr>
          <w:rFonts w:asciiTheme="majorBidi" w:hAnsiTheme="majorBidi" w:cstheme="majorBidi"/>
          <w:sz w:val="28"/>
          <w:szCs w:val="28"/>
          <w:shd w:val="clear" w:color="auto" w:fill="FFFFFF"/>
          <w:lang w:val="ro-RO"/>
        </w:rPr>
        <w:t xml:space="preserve"> Plățile de </w:t>
      </w:r>
      <w:r w:rsidRPr="00293674">
        <w:rPr>
          <w:rFonts w:asciiTheme="majorBidi" w:hAnsiTheme="majorBidi" w:cstheme="majorBidi"/>
          <w:sz w:val="28"/>
          <w:szCs w:val="28"/>
          <w:lang w:val="ro-RO"/>
        </w:rPr>
        <w:t>supraveghere a menţinerii condiţiilor de certificare a serviciilor de navigaţie aeriană, supraveghere a menţinerii condiţiilor de certificare a aerodromurilor în funcţie de codul atribuit, supraveghere a menţinerii condiţiilor de certificare a operatorilor aerieni care activează în afara teritoriului Republicii Moldova, constituie venituri colectate de către</w:t>
      </w:r>
      <w:r w:rsidRPr="00293674">
        <w:rPr>
          <w:rFonts w:asciiTheme="majorBidi" w:hAnsiTheme="majorBidi" w:cstheme="majorBidi"/>
          <w:sz w:val="28"/>
          <w:szCs w:val="28"/>
          <w:shd w:val="clear" w:color="auto" w:fill="FFFFFF"/>
          <w:lang w:val="ro-RO"/>
        </w:rPr>
        <w:t xml:space="preserve"> autoritatea administrativă de implementare şi realizare a politicilor în domeniul aviaţiei civile</w:t>
      </w:r>
      <w:r w:rsidRPr="00293674">
        <w:rPr>
          <w:rFonts w:asciiTheme="majorBidi" w:hAnsiTheme="majorBidi" w:cstheme="majorBidi"/>
          <w:sz w:val="28"/>
          <w:szCs w:val="28"/>
          <w:lang w:val="ro-RO"/>
        </w:rPr>
        <w:t xml:space="preserve"> </w:t>
      </w:r>
      <w:r w:rsidRPr="00293674">
        <w:rPr>
          <w:rFonts w:asciiTheme="majorBidi" w:hAnsiTheme="majorBidi" w:cstheme="majorBidi"/>
          <w:sz w:val="28"/>
          <w:szCs w:val="28"/>
          <w:lang w:val="ro-RO" w:eastAsia="ro-RO"/>
        </w:rPr>
        <w:t xml:space="preserve">și se utilizează </w:t>
      </w:r>
      <w:r w:rsidRPr="00293674">
        <w:rPr>
          <w:rFonts w:asciiTheme="majorBidi" w:hAnsiTheme="majorBidi" w:cstheme="majorBidi"/>
          <w:sz w:val="28"/>
          <w:szCs w:val="28"/>
          <w:shd w:val="clear" w:color="auto" w:fill="FFFFFF"/>
          <w:lang w:val="ro-RO"/>
        </w:rPr>
        <w:t>la finanţarea activităţii acesteia.”</w:t>
      </w:r>
      <w:r w:rsidR="00565853">
        <w:rPr>
          <w:rFonts w:asciiTheme="majorBidi" w:hAnsiTheme="majorBidi" w:cstheme="majorBidi"/>
          <w:sz w:val="28"/>
          <w:szCs w:val="28"/>
          <w:shd w:val="clear" w:color="auto" w:fill="FFFFFF"/>
          <w:lang w:val="ro-RO"/>
        </w:rPr>
        <w:t>;</w:t>
      </w:r>
    </w:p>
    <w:p w14:paraId="502BBB2B" w14:textId="77777777" w:rsidR="009F3F7A" w:rsidRPr="00293674" w:rsidRDefault="009F3F7A" w:rsidP="00293674">
      <w:pPr>
        <w:pStyle w:val="af3"/>
        <w:ind w:firstLine="709"/>
        <w:jc w:val="both"/>
        <w:rPr>
          <w:rFonts w:asciiTheme="majorBidi" w:hAnsiTheme="majorBidi" w:cstheme="majorBidi"/>
          <w:sz w:val="28"/>
          <w:szCs w:val="28"/>
          <w:lang w:val="ro-RO"/>
        </w:rPr>
      </w:pPr>
      <w:r w:rsidRPr="00293674">
        <w:rPr>
          <w:rFonts w:asciiTheme="majorBidi" w:hAnsiTheme="majorBidi" w:cstheme="majorBidi"/>
          <w:sz w:val="28"/>
          <w:szCs w:val="28"/>
          <w:lang w:val="ro-RO"/>
        </w:rPr>
        <w:tab/>
        <w:t>alineatul (8) se abrogă;</w:t>
      </w:r>
    </w:p>
    <w:p w14:paraId="38B851FD" w14:textId="77777777" w:rsidR="009F3F7A" w:rsidRPr="00293674" w:rsidRDefault="009F3F7A" w:rsidP="00293674">
      <w:pPr>
        <w:pStyle w:val="af3"/>
        <w:ind w:firstLine="709"/>
        <w:jc w:val="both"/>
        <w:rPr>
          <w:rFonts w:asciiTheme="majorBidi" w:hAnsiTheme="majorBidi" w:cstheme="majorBidi"/>
          <w:sz w:val="28"/>
          <w:szCs w:val="28"/>
          <w:lang w:val="ro-RO" w:eastAsia="ro-RO"/>
        </w:rPr>
      </w:pPr>
      <w:r w:rsidRPr="00293674">
        <w:rPr>
          <w:rFonts w:asciiTheme="majorBidi" w:hAnsiTheme="majorBidi" w:cstheme="majorBidi"/>
          <w:sz w:val="28"/>
          <w:szCs w:val="28"/>
          <w:lang w:val="ro-RO" w:eastAsia="ro-RO"/>
        </w:rPr>
        <w:tab/>
        <w:t>alineatul (10) va avea următorul cuprins:</w:t>
      </w:r>
    </w:p>
    <w:p w14:paraId="122E29EF" w14:textId="77777777" w:rsidR="009F3F7A" w:rsidRPr="00293674" w:rsidRDefault="009F3F7A" w:rsidP="00293674">
      <w:pPr>
        <w:pStyle w:val="af3"/>
        <w:ind w:firstLine="709"/>
        <w:jc w:val="both"/>
        <w:rPr>
          <w:rFonts w:asciiTheme="majorBidi" w:hAnsiTheme="majorBidi" w:cstheme="majorBidi"/>
          <w:sz w:val="28"/>
          <w:szCs w:val="28"/>
          <w:shd w:val="clear" w:color="auto" w:fill="FFFFFF"/>
          <w:lang w:val="ro-RO"/>
        </w:rPr>
      </w:pPr>
      <w:r w:rsidRPr="00293674">
        <w:rPr>
          <w:rFonts w:asciiTheme="majorBidi" w:hAnsiTheme="majorBidi" w:cstheme="majorBidi"/>
          <w:sz w:val="28"/>
          <w:szCs w:val="28"/>
          <w:shd w:val="clear" w:color="auto" w:fill="FFFFFF"/>
          <w:lang w:val="ro-RO"/>
        </w:rPr>
        <w:t>,,(10) Plăţile</w:t>
      </w:r>
      <w:r w:rsidRPr="00293674">
        <w:rPr>
          <w:rFonts w:asciiTheme="majorBidi" w:hAnsiTheme="majorBidi" w:cstheme="majorBidi"/>
          <w:sz w:val="28"/>
          <w:szCs w:val="28"/>
          <w:lang w:val="ro-RO"/>
        </w:rPr>
        <w:t xml:space="preserve"> de supraveghere a menţinerii condiţiilor de certificare</w:t>
      </w:r>
      <w:r w:rsidRPr="00293674">
        <w:rPr>
          <w:rFonts w:asciiTheme="majorBidi" w:hAnsiTheme="majorBidi" w:cstheme="majorBidi"/>
          <w:sz w:val="28"/>
          <w:szCs w:val="28"/>
          <w:shd w:val="clear" w:color="auto" w:fill="FFFFFF"/>
          <w:lang w:val="ro-RO"/>
        </w:rPr>
        <w:t xml:space="preserve"> se transferă lunar, pînă la data de 25 a lunii imediat următoare, de către agenţii economici certificaţi, în contul trezorerial deschis în acest scop în bugetul de stat.”</w:t>
      </w:r>
    </w:p>
    <w:p w14:paraId="100B7332" w14:textId="77777777" w:rsidR="009F3F7A" w:rsidRPr="00293674" w:rsidRDefault="009F3F7A" w:rsidP="00293674">
      <w:pPr>
        <w:pStyle w:val="af3"/>
        <w:ind w:firstLine="709"/>
        <w:jc w:val="both"/>
        <w:rPr>
          <w:rFonts w:asciiTheme="majorBidi" w:hAnsiTheme="majorBidi" w:cstheme="majorBidi"/>
          <w:sz w:val="28"/>
          <w:szCs w:val="28"/>
          <w:shd w:val="clear" w:color="auto" w:fill="FFFFFF"/>
          <w:lang w:val="ro-RO"/>
        </w:rPr>
      </w:pPr>
      <w:r w:rsidRPr="00293674">
        <w:rPr>
          <w:rFonts w:asciiTheme="majorBidi" w:eastAsia="Calibri" w:hAnsiTheme="majorBidi" w:cstheme="majorBidi"/>
          <w:sz w:val="28"/>
          <w:szCs w:val="28"/>
          <w:lang w:val="ro-RO" w:eastAsia="ro-RO"/>
        </w:rPr>
        <w:t>la alineatul (11)</w:t>
      </w:r>
      <w:r w:rsidR="00565853">
        <w:rPr>
          <w:rFonts w:asciiTheme="majorBidi" w:eastAsia="Calibri" w:hAnsiTheme="majorBidi" w:cstheme="majorBidi"/>
          <w:sz w:val="28"/>
          <w:szCs w:val="28"/>
          <w:lang w:val="ro-RO" w:eastAsia="ro-RO"/>
        </w:rPr>
        <w:t>,</w:t>
      </w:r>
      <w:r w:rsidRPr="00293674">
        <w:rPr>
          <w:rFonts w:asciiTheme="majorBidi" w:eastAsia="Calibri" w:hAnsiTheme="majorBidi" w:cstheme="majorBidi"/>
          <w:sz w:val="28"/>
          <w:szCs w:val="28"/>
          <w:lang w:val="ro-RO" w:eastAsia="ro-RO"/>
        </w:rPr>
        <w:t xml:space="preserve"> textul „pe contul autorităţii administrative de implementare și realizare a politicilor în domeniul aviației civile al plăților” se substituie cu textul „</w:t>
      </w:r>
      <w:r w:rsidRPr="00293674">
        <w:rPr>
          <w:rFonts w:asciiTheme="majorBidi" w:hAnsiTheme="majorBidi" w:cstheme="majorBidi"/>
          <w:sz w:val="28"/>
          <w:szCs w:val="28"/>
          <w:shd w:val="clear" w:color="auto" w:fill="FFFFFF"/>
          <w:lang w:val="ro-RO"/>
        </w:rPr>
        <w:t>pe contul trezorerial deschis în bugetul de stat pentru plățile”</w:t>
      </w:r>
      <w:r w:rsidR="00565853">
        <w:rPr>
          <w:rFonts w:asciiTheme="majorBidi" w:hAnsiTheme="majorBidi" w:cstheme="majorBidi"/>
          <w:sz w:val="28"/>
          <w:szCs w:val="28"/>
          <w:shd w:val="clear" w:color="auto" w:fill="FFFFFF"/>
          <w:lang w:val="ro-RO"/>
        </w:rPr>
        <w:t>;</w:t>
      </w:r>
      <w:r w:rsidRPr="00293674">
        <w:rPr>
          <w:rFonts w:asciiTheme="majorBidi" w:hAnsiTheme="majorBidi" w:cstheme="majorBidi"/>
          <w:sz w:val="28"/>
          <w:szCs w:val="28"/>
          <w:shd w:val="clear" w:color="auto" w:fill="FFFFFF"/>
          <w:lang w:val="ro-RO"/>
        </w:rPr>
        <w:t xml:space="preserve"> </w:t>
      </w:r>
    </w:p>
    <w:p w14:paraId="224EEF93" w14:textId="77777777" w:rsidR="009F3F7A" w:rsidRPr="00293674" w:rsidRDefault="009F3F7A" w:rsidP="00293674">
      <w:pPr>
        <w:pStyle w:val="af3"/>
        <w:ind w:firstLine="709"/>
        <w:jc w:val="both"/>
        <w:rPr>
          <w:rFonts w:asciiTheme="majorBidi" w:eastAsia="Calibri" w:hAnsiTheme="majorBidi" w:cstheme="majorBidi"/>
          <w:sz w:val="28"/>
          <w:szCs w:val="28"/>
          <w:lang w:val="ro-RO" w:eastAsia="ro-RO"/>
        </w:rPr>
      </w:pPr>
      <w:r w:rsidRPr="00293674">
        <w:rPr>
          <w:rFonts w:asciiTheme="majorBidi" w:eastAsia="Calibri" w:hAnsiTheme="majorBidi" w:cstheme="majorBidi"/>
          <w:sz w:val="28"/>
          <w:szCs w:val="28"/>
          <w:lang w:val="ro-RO" w:eastAsia="ro-RO"/>
        </w:rPr>
        <w:t>la alineatul (12)</w:t>
      </w:r>
      <w:r w:rsidR="00565853">
        <w:rPr>
          <w:rFonts w:asciiTheme="majorBidi" w:eastAsia="Calibri" w:hAnsiTheme="majorBidi" w:cstheme="majorBidi"/>
          <w:sz w:val="28"/>
          <w:szCs w:val="28"/>
          <w:lang w:val="ro-RO" w:eastAsia="ro-RO"/>
        </w:rPr>
        <w:t>,</w:t>
      </w:r>
      <w:r w:rsidRPr="00293674">
        <w:rPr>
          <w:rFonts w:asciiTheme="majorBidi" w:eastAsia="Calibri" w:hAnsiTheme="majorBidi" w:cstheme="majorBidi"/>
          <w:sz w:val="28"/>
          <w:szCs w:val="28"/>
          <w:lang w:val="ro-RO" w:eastAsia="ro-RO"/>
        </w:rPr>
        <w:t xml:space="preserve">  textul „de către autoritatea administrativă de implementare și realizare a politicilor în domeniul aviației civile” și propoziția a doua se exclude</w:t>
      </w:r>
      <w:r w:rsidR="00565853">
        <w:rPr>
          <w:rFonts w:asciiTheme="majorBidi" w:eastAsia="Calibri" w:hAnsiTheme="majorBidi" w:cstheme="majorBidi"/>
          <w:sz w:val="28"/>
          <w:szCs w:val="28"/>
          <w:lang w:val="ro-RO" w:eastAsia="ro-RO"/>
        </w:rPr>
        <w:t>;</w:t>
      </w:r>
    </w:p>
    <w:p w14:paraId="4949ACE6" w14:textId="77777777" w:rsidR="009F3F7A" w:rsidRPr="00293674" w:rsidRDefault="009F3F7A" w:rsidP="00293674">
      <w:pPr>
        <w:pStyle w:val="af3"/>
        <w:ind w:firstLine="709"/>
        <w:jc w:val="both"/>
        <w:rPr>
          <w:rFonts w:asciiTheme="majorBidi" w:eastAsia="Calibri" w:hAnsiTheme="majorBidi" w:cstheme="majorBidi"/>
          <w:sz w:val="28"/>
          <w:szCs w:val="28"/>
          <w:lang w:val="ro-RO" w:eastAsia="ro-RO"/>
        </w:rPr>
      </w:pPr>
      <w:r w:rsidRPr="00293674">
        <w:rPr>
          <w:rFonts w:asciiTheme="majorBidi" w:hAnsiTheme="majorBidi" w:cstheme="majorBidi"/>
          <w:sz w:val="28"/>
          <w:szCs w:val="28"/>
          <w:lang w:val="ro-RO"/>
        </w:rPr>
        <w:tab/>
        <w:t>alineatul (13) se abrogă.</w:t>
      </w:r>
    </w:p>
    <w:p w14:paraId="2A7ACCDF" w14:textId="77777777" w:rsidR="00293674" w:rsidRDefault="00293674" w:rsidP="00293674">
      <w:pPr>
        <w:ind w:firstLine="709"/>
        <w:rPr>
          <w:rFonts w:asciiTheme="majorBidi" w:hAnsiTheme="majorBidi" w:cstheme="majorBidi"/>
          <w:b/>
          <w:color w:val="000000"/>
          <w:sz w:val="28"/>
          <w:szCs w:val="28"/>
          <w:lang w:val="ro-RO"/>
        </w:rPr>
      </w:pPr>
    </w:p>
    <w:p w14:paraId="44124E45" w14:textId="5BD20734" w:rsidR="009F3F7A" w:rsidRPr="00293674" w:rsidRDefault="009F3F7A" w:rsidP="00293674">
      <w:pPr>
        <w:ind w:firstLine="709"/>
        <w:rPr>
          <w:rFonts w:asciiTheme="majorBidi" w:hAnsiTheme="majorBidi" w:cstheme="majorBidi"/>
          <w:b/>
          <w:color w:val="000000"/>
          <w:sz w:val="28"/>
          <w:szCs w:val="28"/>
          <w:lang w:val="ro-RO"/>
        </w:rPr>
      </w:pPr>
      <w:r w:rsidRPr="00293674">
        <w:rPr>
          <w:rFonts w:asciiTheme="majorBidi" w:hAnsiTheme="majorBidi" w:cstheme="majorBidi"/>
          <w:b/>
          <w:color w:val="000000"/>
          <w:sz w:val="28"/>
          <w:szCs w:val="28"/>
          <w:lang w:val="ro-RO"/>
        </w:rPr>
        <w:t xml:space="preserve">Art. </w:t>
      </w:r>
      <w:r w:rsidR="006338C3">
        <w:rPr>
          <w:rFonts w:asciiTheme="majorBidi" w:hAnsiTheme="majorBidi" w:cstheme="majorBidi"/>
          <w:b/>
          <w:color w:val="000000"/>
          <w:sz w:val="28"/>
          <w:szCs w:val="28"/>
          <w:lang w:val="ro-RO"/>
        </w:rPr>
        <w:t xml:space="preserve"> </w:t>
      </w:r>
      <w:r w:rsidRPr="00293674">
        <w:rPr>
          <w:rFonts w:asciiTheme="majorBidi" w:hAnsiTheme="majorBidi" w:cstheme="majorBidi"/>
          <w:b/>
          <w:color w:val="000000"/>
          <w:sz w:val="28"/>
          <w:szCs w:val="28"/>
          <w:lang w:val="ro-RO"/>
        </w:rPr>
        <w:t xml:space="preserve">XXXII.  </w:t>
      </w:r>
      <w:r w:rsidR="00293674">
        <w:rPr>
          <w:rFonts w:asciiTheme="majorBidi" w:hAnsiTheme="majorBidi" w:cstheme="majorBidi"/>
          <w:b/>
          <w:color w:val="000000"/>
          <w:sz w:val="28"/>
          <w:szCs w:val="28"/>
          <w:lang w:val="ro-RO"/>
        </w:rPr>
        <w:t>–</w:t>
      </w:r>
      <w:r w:rsidRPr="00293674">
        <w:rPr>
          <w:rFonts w:asciiTheme="majorBidi" w:hAnsiTheme="majorBidi" w:cstheme="majorBidi"/>
          <w:b/>
          <w:color w:val="000000"/>
          <w:sz w:val="28"/>
          <w:szCs w:val="28"/>
          <w:lang w:val="ro-RO"/>
        </w:rPr>
        <w:t xml:space="preserve">  </w:t>
      </w:r>
      <w:r w:rsidR="00293674" w:rsidRPr="00293674">
        <w:rPr>
          <w:rFonts w:asciiTheme="majorBidi" w:hAnsiTheme="majorBidi" w:cstheme="majorBidi"/>
          <w:bCs/>
          <w:color w:val="000000"/>
          <w:sz w:val="28"/>
          <w:szCs w:val="28"/>
          <w:lang w:val="ro-RO"/>
        </w:rPr>
        <w:t>(</w:t>
      </w:r>
      <w:r w:rsidRPr="00293674">
        <w:rPr>
          <w:rFonts w:asciiTheme="majorBidi" w:hAnsiTheme="majorBidi" w:cstheme="majorBidi"/>
          <w:color w:val="000000"/>
          <w:sz w:val="28"/>
          <w:szCs w:val="28"/>
          <w:lang w:val="ro-RO"/>
        </w:rPr>
        <w:t>1)</w:t>
      </w:r>
      <w:r w:rsidRPr="00293674">
        <w:rPr>
          <w:rFonts w:asciiTheme="majorBidi" w:hAnsiTheme="majorBidi" w:cstheme="majorBidi"/>
          <w:b/>
          <w:color w:val="000000"/>
          <w:sz w:val="28"/>
          <w:szCs w:val="28"/>
          <w:lang w:val="ro-RO"/>
        </w:rPr>
        <w:t xml:space="preserve">  </w:t>
      </w:r>
      <w:r w:rsidRPr="00293674">
        <w:rPr>
          <w:rFonts w:asciiTheme="majorBidi" w:hAnsiTheme="majorBidi" w:cstheme="majorBidi"/>
          <w:color w:val="000000"/>
          <w:sz w:val="28"/>
          <w:szCs w:val="28"/>
          <w:lang w:val="ro-RO" w:eastAsia="ro-RO"/>
        </w:rPr>
        <w:t>Prin derogare de la prevederile art.7 alin.(1</w:t>
      </w:r>
      <w:r w:rsidRPr="00293674">
        <w:rPr>
          <w:rFonts w:asciiTheme="majorBidi" w:hAnsiTheme="majorBidi" w:cstheme="majorBidi"/>
          <w:color w:val="000000"/>
          <w:sz w:val="28"/>
          <w:szCs w:val="28"/>
          <w:vertAlign w:val="superscript"/>
          <w:lang w:val="ro-RO" w:eastAsia="ro-RO"/>
        </w:rPr>
        <w:t>1</w:t>
      </w:r>
      <w:r w:rsidRPr="00293674">
        <w:rPr>
          <w:rFonts w:asciiTheme="majorBidi" w:hAnsiTheme="majorBidi" w:cstheme="majorBidi"/>
          <w:color w:val="000000"/>
          <w:sz w:val="28"/>
          <w:szCs w:val="28"/>
          <w:lang w:val="ro-RO" w:eastAsia="ro-RO"/>
        </w:rPr>
        <w:t xml:space="preserve">) din </w:t>
      </w:r>
      <w:hyperlink r:id="rId26" w:history="1">
        <w:r w:rsidRPr="00293674">
          <w:rPr>
            <w:rFonts w:asciiTheme="majorBidi" w:hAnsiTheme="majorBidi" w:cstheme="majorBidi"/>
            <w:color w:val="000000"/>
            <w:sz w:val="28"/>
            <w:szCs w:val="28"/>
            <w:lang w:val="ro-RO" w:eastAsia="ro-RO"/>
          </w:rPr>
          <w:t>Codul fiscal</w:t>
        </w:r>
      </w:hyperlink>
      <w:r w:rsidRPr="00293674">
        <w:rPr>
          <w:rFonts w:asciiTheme="majorBidi" w:hAnsiTheme="majorBidi" w:cstheme="majorBidi"/>
          <w:color w:val="000000"/>
          <w:sz w:val="28"/>
          <w:szCs w:val="28"/>
          <w:lang w:val="ro-RO" w:eastAsia="ro-RO"/>
        </w:rPr>
        <w:t>, prezenta lege intră în vigoare la data publicării în Monitorul Oficial al Republicii Moldova, cu excepţia:</w:t>
      </w:r>
    </w:p>
    <w:p w14:paraId="0D517CF2" w14:textId="72FD83DC"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  art.XI</w:t>
      </w:r>
      <w:r w:rsidR="00635822">
        <w:rPr>
          <w:rFonts w:asciiTheme="majorBidi" w:hAnsiTheme="majorBidi" w:cstheme="majorBidi"/>
          <w:color w:val="000000"/>
          <w:sz w:val="28"/>
          <w:szCs w:val="28"/>
          <w:lang w:val="ro-RO" w:eastAsia="ro-RO"/>
        </w:rPr>
        <w:t>II</w:t>
      </w:r>
      <w:r w:rsidRPr="00293674">
        <w:rPr>
          <w:rFonts w:asciiTheme="majorBidi" w:hAnsiTheme="majorBidi" w:cstheme="majorBidi"/>
          <w:color w:val="000000"/>
          <w:sz w:val="28"/>
          <w:szCs w:val="28"/>
          <w:lang w:val="ro-RO" w:eastAsia="ro-RO"/>
        </w:rPr>
        <w:t xml:space="preserve"> punctul 3 </w:t>
      </w:r>
      <w:r w:rsidR="002F272C">
        <w:rPr>
          <w:rFonts w:asciiTheme="majorBidi" w:hAnsiTheme="majorBidi" w:cstheme="majorBidi"/>
          <w:color w:val="000000"/>
          <w:sz w:val="28"/>
          <w:szCs w:val="28"/>
          <w:lang w:val="ro-RO" w:eastAsia="ro-RO"/>
        </w:rPr>
        <w:t xml:space="preserve">referitor la </w:t>
      </w:r>
      <w:r w:rsidRPr="00293674">
        <w:rPr>
          <w:rFonts w:asciiTheme="majorBidi" w:hAnsiTheme="majorBidi" w:cstheme="majorBidi"/>
          <w:color w:val="000000"/>
          <w:sz w:val="28"/>
          <w:szCs w:val="28"/>
          <w:lang w:val="ro-RO" w:eastAsia="ro-RO"/>
        </w:rPr>
        <w:t xml:space="preserve">abrogarea </w:t>
      </w:r>
      <w:r w:rsidR="001067B5" w:rsidRPr="00293674">
        <w:rPr>
          <w:rFonts w:asciiTheme="majorBidi" w:hAnsiTheme="majorBidi" w:cstheme="majorBidi"/>
          <w:color w:val="000000"/>
          <w:sz w:val="28"/>
          <w:szCs w:val="28"/>
          <w:lang w:val="ro-RO" w:eastAsia="ro-RO"/>
        </w:rPr>
        <w:t>art</w:t>
      </w:r>
      <w:r w:rsidR="001067B5">
        <w:rPr>
          <w:rFonts w:asciiTheme="majorBidi" w:hAnsiTheme="majorBidi" w:cstheme="majorBidi"/>
          <w:color w:val="000000"/>
          <w:sz w:val="28"/>
          <w:szCs w:val="28"/>
          <w:lang w:val="ro-RO" w:eastAsia="ro-RO"/>
        </w:rPr>
        <w:t>.</w:t>
      </w:r>
      <w:r w:rsidR="001067B5" w:rsidRPr="00293674">
        <w:rPr>
          <w:rFonts w:asciiTheme="majorBidi" w:hAnsiTheme="majorBidi" w:cstheme="majorBidi"/>
          <w:color w:val="000000"/>
          <w:sz w:val="28"/>
          <w:szCs w:val="28"/>
          <w:lang w:val="ro-RO" w:eastAsia="ro-RO"/>
        </w:rPr>
        <w:t xml:space="preserve"> 14</w:t>
      </w:r>
      <w:r w:rsidR="001067B5">
        <w:rPr>
          <w:rFonts w:asciiTheme="majorBidi" w:hAnsiTheme="majorBidi" w:cstheme="majorBidi"/>
          <w:color w:val="000000"/>
          <w:sz w:val="28"/>
          <w:szCs w:val="28"/>
          <w:lang w:val="ro-RO" w:eastAsia="ro-RO"/>
        </w:rPr>
        <w:t xml:space="preserve"> </w:t>
      </w:r>
      <w:r w:rsidRPr="00293674">
        <w:rPr>
          <w:rFonts w:asciiTheme="majorBidi" w:hAnsiTheme="majorBidi" w:cstheme="majorBidi"/>
          <w:color w:val="000000"/>
          <w:sz w:val="28"/>
          <w:szCs w:val="28"/>
          <w:lang w:val="ro-RO" w:eastAsia="ro-RO"/>
        </w:rPr>
        <w:t>alin</w:t>
      </w:r>
      <w:r w:rsidR="002F272C">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(3)</w:t>
      </w:r>
      <w:r w:rsidR="002F272C">
        <w:rPr>
          <w:rFonts w:asciiTheme="majorBidi" w:hAnsiTheme="majorBidi" w:cstheme="majorBidi"/>
          <w:color w:val="000000"/>
          <w:sz w:val="28"/>
          <w:szCs w:val="28"/>
          <w:lang w:val="ro-RO" w:eastAsia="ro-RO"/>
        </w:rPr>
        <w:t xml:space="preserve">, </w:t>
      </w:r>
      <w:r w:rsidRPr="00293674">
        <w:rPr>
          <w:rFonts w:asciiTheme="majorBidi" w:hAnsiTheme="majorBidi" w:cstheme="majorBidi"/>
          <w:color w:val="000000"/>
          <w:sz w:val="28"/>
          <w:szCs w:val="28"/>
          <w:lang w:val="ro-RO"/>
        </w:rPr>
        <w:t>p</w:t>
      </w:r>
      <w:r w:rsidR="002F272C">
        <w:rPr>
          <w:rFonts w:asciiTheme="majorBidi" w:hAnsiTheme="majorBidi" w:cstheme="majorBidi"/>
          <w:color w:val="000000"/>
          <w:sz w:val="28"/>
          <w:szCs w:val="28"/>
          <w:lang w:val="ro-RO"/>
        </w:rPr>
        <w:t>ct.</w:t>
      </w:r>
      <w:r w:rsidRPr="00293674">
        <w:rPr>
          <w:rFonts w:asciiTheme="majorBidi" w:hAnsiTheme="majorBidi" w:cstheme="majorBidi"/>
          <w:color w:val="000000"/>
          <w:sz w:val="28"/>
          <w:szCs w:val="28"/>
          <w:lang w:val="ro-RO" w:eastAsia="ro-RO"/>
        </w:rPr>
        <w:t xml:space="preserve">5 și </w:t>
      </w:r>
      <w:r w:rsidR="001067B5">
        <w:rPr>
          <w:rFonts w:asciiTheme="majorBidi" w:hAnsiTheme="majorBidi" w:cstheme="majorBidi"/>
          <w:color w:val="000000"/>
          <w:sz w:val="28"/>
          <w:szCs w:val="28"/>
          <w:lang w:val="ro-RO" w:eastAsia="ro-RO"/>
        </w:rPr>
        <w:t xml:space="preserve">a </w:t>
      </w:r>
      <w:r w:rsidRPr="00293674">
        <w:rPr>
          <w:rFonts w:asciiTheme="majorBidi" w:hAnsiTheme="majorBidi" w:cstheme="majorBidi"/>
          <w:color w:val="000000"/>
          <w:sz w:val="28"/>
          <w:szCs w:val="28"/>
          <w:lang w:val="ro-RO" w:eastAsia="ro-RO"/>
        </w:rPr>
        <w:t>art.</w:t>
      </w:r>
      <w:r w:rsidR="002F272C">
        <w:rPr>
          <w:rFonts w:asciiTheme="majorBidi" w:hAnsiTheme="majorBidi" w:cstheme="majorBidi"/>
          <w:color w:val="000000"/>
          <w:sz w:val="28"/>
          <w:szCs w:val="28"/>
          <w:lang w:val="ro-RO" w:eastAsia="ro-RO"/>
        </w:rPr>
        <w:t xml:space="preserve"> </w:t>
      </w:r>
      <w:r w:rsidRPr="00293674">
        <w:rPr>
          <w:rFonts w:asciiTheme="majorBidi" w:hAnsiTheme="majorBidi" w:cstheme="majorBidi"/>
          <w:color w:val="000000"/>
          <w:sz w:val="28"/>
          <w:szCs w:val="28"/>
          <w:lang w:val="ro-RO" w:eastAsia="ro-RO"/>
        </w:rPr>
        <w:t>XX pct.5</w:t>
      </w:r>
      <w:r w:rsidR="002F272C">
        <w:rPr>
          <w:rFonts w:asciiTheme="majorBidi" w:hAnsiTheme="majorBidi" w:cstheme="majorBidi"/>
          <w:color w:val="000000"/>
          <w:sz w:val="28"/>
          <w:szCs w:val="28"/>
          <w:lang w:val="ro-RO" w:eastAsia="ro-RO"/>
        </w:rPr>
        <w:t>,</w:t>
      </w:r>
      <w:r w:rsidRPr="00293674">
        <w:rPr>
          <w:rFonts w:asciiTheme="majorBidi" w:hAnsiTheme="majorBidi" w:cstheme="majorBidi"/>
          <w:color w:val="000000"/>
          <w:sz w:val="28"/>
          <w:szCs w:val="28"/>
          <w:lang w:val="ro-RO" w:eastAsia="ro-RO"/>
        </w:rPr>
        <w:t xml:space="preserve"> care vor intra în vigoare după 6 luni de la data publicării prezentei legi;</w:t>
      </w:r>
    </w:p>
    <w:p w14:paraId="0A32F528" w14:textId="02B874C1"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color w:val="000000"/>
          <w:sz w:val="28"/>
          <w:szCs w:val="28"/>
          <w:lang w:val="ro-RO"/>
        </w:rPr>
        <w:t xml:space="preserve">- art.XXXI care va intra în vigoare la data intrării în vigoare a </w:t>
      </w:r>
      <w:r w:rsidRPr="00293674">
        <w:rPr>
          <w:rFonts w:asciiTheme="majorBidi" w:hAnsiTheme="majorBidi" w:cstheme="majorBidi"/>
          <w:sz w:val="28"/>
          <w:szCs w:val="28"/>
          <w:lang w:val="ro-RO"/>
        </w:rPr>
        <w:t xml:space="preserve">Codului aerian al Republicii Moldova nr.301/2017. </w:t>
      </w:r>
    </w:p>
    <w:p w14:paraId="5FF3BD92" w14:textId="77777777" w:rsidR="009F3F7A" w:rsidRPr="00293674" w:rsidRDefault="009F3F7A" w:rsidP="00293674">
      <w:pPr>
        <w:ind w:firstLine="709"/>
        <w:rPr>
          <w:rFonts w:asciiTheme="majorBidi" w:hAnsiTheme="majorBidi" w:cstheme="majorBidi"/>
          <w:sz w:val="28"/>
          <w:szCs w:val="28"/>
          <w:lang w:val="ro-RO" w:eastAsia="en-GB"/>
        </w:rPr>
      </w:pPr>
      <w:r w:rsidRPr="00293674">
        <w:rPr>
          <w:rFonts w:asciiTheme="majorBidi" w:hAnsiTheme="majorBidi" w:cstheme="majorBidi"/>
          <w:sz w:val="28"/>
          <w:szCs w:val="28"/>
          <w:lang w:val="ro-RO"/>
        </w:rPr>
        <w:t>(2) Prin derogare de la prevederile art.29</w:t>
      </w:r>
      <w:r w:rsidR="002F272C">
        <w:rPr>
          <w:rFonts w:asciiTheme="majorBidi" w:hAnsiTheme="majorBidi" w:cstheme="majorBidi"/>
          <w:sz w:val="28"/>
          <w:szCs w:val="28"/>
          <w:lang w:val="ro-RO"/>
        </w:rPr>
        <w:t xml:space="preserve"> din</w:t>
      </w:r>
      <w:r w:rsidRPr="00293674">
        <w:rPr>
          <w:rFonts w:asciiTheme="majorBidi" w:hAnsiTheme="majorBidi" w:cstheme="majorBidi"/>
          <w:sz w:val="28"/>
          <w:szCs w:val="28"/>
          <w:lang w:val="ro-RO"/>
        </w:rPr>
        <w:t xml:space="preserve"> Leg</w:t>
      </w:r>
      <w:r w:rsidR="002F272C">
        <w:rPr>
          <w:rFonts w:asciiTheme="majorBidi" w:hAnsiTheme="majorBidi" w:cstheme="majorBidi"/>
          <w:sz w:val="28"/>
          <w:szCs w:val="28"/>
          <w:lang w:val="ro-RO"/>
        </w:rPr>
        <w:t>ea</w:t>
      </w:r>
      <w:r w:rsidRPr="00293674">
        <w:rPr>
          <w:rFonts w:asciiTheme="majorBidi" w:hAnsiTheme="majorBidi" w:cstheme="majorBidi"/>
          <w:sz w:val="28"/>
          <w:szCs w:val="28"/>
          <w:lang w:val="ro-RO"/>
        </w:rPr>
        <w:t xml:space="preserve"> nr.158/2008 cu privire la funcția publică și statutul funcționarului public </w:t>
      </w:r>
      <w:r w:rsidRPr="00293674">
        <w:rPr>
          <w:rFonts w:asciiTheme="majorBidi" w:hAnsiTheme="majorBidi" w:cstheme="majorBidi"/>
          <w:sz w:val="28"/>
          <w:szCs w:val="28"/>
          <w:lang w:val="ro-RO" w:eastAsia="en-GB"/>
        </w:rPr>
        <w:t xml:space="preserve">persoanele, care </w:t>
      </w:r>
      <w:r w:rsidR="009F6C09">
        <w:rPr>
          <w:rFonts w:asciiTheme="majorBidi" w:hAnsiTheme="majorBidi" w:cstheme="majorBidi"/>
          <w:sz w:val="28"/>
          <w:szCs w:val="28"/>
          <w:lang w:val="ro-RO" w:eastAsia="en-GB"/>
        </w:rPr>
        <w:t>sînt</w:t>
      </w:r>
      <w:r w:rsidRPr="00293674">
        <w:rPr>
          <w:rFonts w:asciiTheme="majorBidi" w:hAnsiTheme="majorBidi" w:cstheme="majorBidi"/>
          <w:sz w:val="28"/>
          <w:szCs w:val="28"/>
          <w:lang w:val="ro-RO" w:eastAsia="en-GB"/>
        </w:rPr>
        <w:t xml:space="preserve"> angajate în cadrul persoanelor juridice ale căror statut se modifică prin efectul prezentei legi, și ale căror activităţi au fost stabilite şi avizate ca funcţii publice în condiţiile art.67 </w:t>
      </w:r>
      <w:r w:rsidR="002F272C">
        <w:rPr>
          <w:rFonts w:asciiTheme="majorBidi" w:hAnsiTheme="majorBidi" w:cstheme="majorBidi"/>
          <w:sz w:val="28"/>
          <w:szCs w:val="28"/>
          <w:lang w:val="ro-RO" w:eastAsia="en-GB"/>
        </w:rPr>
        <w:t>din</w:t>
      </w:r>
      <w:r w:rsidRPr="00293674">
        <w:rPr>
          <w:rFonts w:asciiTheme="majorBidi" w:hAnsiTheme="majorBidi" w:cstheme="majorBidi"/>
          <w:sz w:val="28"/>
          <w:szCs w:val="28"/>
          <w:lang w:val="ro-RO" w:eastAsia="en-GB"/>
        </w:rPr>
        <w:t xml:space="preserve"> Leg</w:t>
      </w:r>
      <w:r w:rsidR="002F272C">
        <w:rPr>
          <w:rFonts w:asciiTheme="majorBidi" w:hAnsiTheme="majorBidi" w:cstheme="majorBidi"/>
          <w:sz w:val="28"/>
          <w:szCs w:val="28"/>
          <w:lang w:val="ro-RO" w:eastAsia="en-GB"/>
        </w:rPr>
        <w:t>ea</w:t>
      </w:r>
      <w:r w:rsidRPr="00293674">
        <w:rPr>
          <w:rFonts w:asciiTheme="majorBidi" w:hAnsiTheme="majorBidi" w:cstheme="majorBidi"/>
          <w:sz w:val="28"/>
          <w:szCs w:val="28"/>
          <w:lang w:val="ro-RO" w:eastAsia="en-GB"/>
        </w:rPr>
        <w:t xml:space="preserve"> </w:t>
      </w:r>
      <w:r w:rsidRPr="00293674">
        <w:rPr>
          <w:rFonts w:asciiTheme="majorBidi" w:hAnsiTheme="majorBidi" w:cstheme="majorBidi"/>
          <w:sz w:val="28"/>
          <w:szCs w:val="28"/>
          <w:lang w:val="ro-RO"/>
        </w:rPr>
        <w:t xml:space="preserve">nr.158/2008, </w:t>
      </w:r>
      <w:r w:rsidRPr="00293674">
        <w:rPr>
          <w:rFonts w:asciiTheme="majorBidi" w:hAnsiTheme="majorBidi" w:cstheme="majorBidi"/>
          <w:sz w:val="28"/>
          <w:szCs w:val="28"/>
          <w:lang w:val="ro-RO" w:eastAsia="en-GB"/>
        </w:rPr>
        <w:t xml:space="preserve">vor fi numite în funcţiile publice respective cu respectarea condițiilor stabilite la art.27 </w:t>
      </w:r>
      <w:r w:rsidR="002F272C">
        <w:rPr>
          <w:rFonts w:asciiTheme="majorBidi" w:hAnsiTheme="majorBidi" w:cstheme="majorBidi"/>
          <w:sz w:val="28"/>
          <w:szCs w:val="28"/>
          <w:lang w:val="ro-RO" w:eastAsia="en-GB"/>
        </w:rPr>
        <w:t>din</w:t>
      </w:r>
      <w:r w:rsidRPr="00293674">
        <w:rPr>
          <w:rFonts w:asciiTheme="majorBidi" w:hAnsiTheme="majorBidi" w:cstheme="majorBidi"/>
          <w:sz w:val="28"/>
          <w:szCs w:val="28"/>
          <w:lang w:val="ro-RO" w:eastAsia="en-GB"/>
        </w:rPr>
        <w:t xml:space="preserve"> Leg</w:t>
      </w:r>
      <w:r w:rsidR="002F272C">
        <w:rPr>
          <w:rFonts w:asciiTheme="majorBidi" w:hAnsiTheme="majorBidi" w:cstheme="majorBidi"/>
          <w:sz w:val="28"/>
          <w:szCs w:val="28"/>
          <w:lang w:val="ro-RO" w:eastAsia="en-GB"/>
        </w:rPr>
        <w:t>ea</w:t>
      </w:r>
      <w:r w:rsidRPr="00293674">
        <w:rPr>
          <w:rFonts w:asciiTheme="majorBidi" w:hAnsiTheme="majorBidi" w:cstheme="majorBidi"/>
          <w:sz w:val="28"/>
          <w:szCs w:val="28"/>
          <w:lang w:val="ro-RO" w:eastAsia="en-GB"/>
        </w:rPr>
        <w:t xml:space="preserve"> </w:t>
      </w:r>
      <w:r w:rsidRPr="00293674">
        <w:rPr>
          <w:rFonts w:asciiTheme="majorBidi" w:hAnsiTheme="majorBidi" w:cstheme="majorBidi"/>
          <w:sz w:val="28"/>
          <w:szCs w:val="28"/>
          <w:lang w:val="ro-RO"/>
        </w:rPr>
        <w:t>nr.158/2008</w:t>
      </w:r>
      <w:r w:rsidRPr="00293674">
        <w:rPr>
          <w:rFonts w:asciiTheme="majorBidi" w:hAnsiTheme="majorBidi" w:cstheme="majorBidi"/>
          <w:sz w:val="28"/>
          <w:szCs w:val="28"/>
          <w:lang w:val="ro-RO" w:eastAsia="en-GB"/>
        </w:rPr>
        <w:t xml:space="preserve">. </w:t>
      </w:r>
    </w:p>
    <w:p w14:paraId="24BC732A" w14:textId="77777777" w:rsidR="009F3F7A" w:rsidRPr="00293674" w:rsidRDefault="009F3F7A" w:rsidP="00293674">
      <w:pPr>
        <w:ind w:firstLine="709"/>
        <w:rPr>
          <w:rFonts w:asciiTheme="majorBidi" w:hAnsiTheme="majorBidi" w:cstheme="majorBidi"/>
          <w:sz w:val="28"/>
          <w:szCs w:val="28"/>
          <w:lang w:val="ro-RO" w:eastAsia="en-GB"/>
        </w:rPr>
      </w:pPr>
      <w:r w:rsidRPr="00293674">
        <w:rPr>
          <w:rFonts w:asciiTheme="majorBidi" w:hAnsiTheme="majorBidi" w:cstheme="majorBidi"/>
          <w:sz w:val="28"/>
          <w:szCs w:val="28"/>
          <w:lang w:val="ro-RO" w:eastAsia="en-GB"/>
        </w:rPr>
        <w:t xml:space="preserve">(3) </w:t>
      </w:r>
      <w:r w:rsidRPr="00293674">
        <w:rPr>
          <w:rFonts w:asciiTheme="majorBidi" w:hAnsiTheme="majorBidi" w:cstheme="majorBidi"/>
          <w:sz w:val="28"/>
          <w:szCs w:val="28"/>
          <w:lang w:val="ro-RO"/>
        </w:rPr>
        <w:t xml:space="preserve">Volumul mijloacelor financiare alocate anual pentru retribuirea muncii angajaților </w:t>
      </w:r>
      <w:r w:rsidRPr="00293674">
        <w:rPr>
          <w:rFonts w:asciiTheme="majorBidi" w:hAnsiTheme="majorBidi" w:cstheme="majorBidi"/>
          <w:sz w:val="28"/>
          <w:szCs w:val="28"/>
          <w:lang w:val="ro-RO" w:eastAsia="en-GB"/>
        </w:rPr>
        <w:t xml:space="preserve">persoanelor juridice ale căror statut se modifică prin intermediul prezentei legi </w:t>
      </w:r>
      <w:r w:rsidRPr="00293674">
        <w:rPr>
          <w:rFonts w:asciiTheme="majorBidi" w:hAnsiTheme="majorBidi" w:cstheme="majorBidi"/>
          <w:sz w:val="28"/>
          <w:szCs w:val="28"/>
          <w:lang w:val="ro-RO"/>
        </w:rPr>
        <w:t>se va menţine cel puţin la nivelul aprobat pentru anul 2016.</w:t>
      </w:r>
    </w:p>
    <w:p w14:paraId="6C9AE606" w14:textId="77777777" w:rsidR="009F3F7A" w:rsidRPr="00293674" w:rsidRDefault="009F3F7A" w:rsidP="00293674">
      <w:pPr>
        <w:ind w:firstLine="709"/>
        <w:rPr>
          <w:rFonts w:asciiTheme="majorBidi" w:hAnsiTheme="majorBidi" w:cstheme="majorBidi"/>
          <w:sz w:val="28"/>
          <w:szCs w:val="28"/>
          <w:lang w:val="ro-RO"/>
        </w:rPr>
      </w:pPr>
      <w:r w:rsidRPr="00293674">
        <w:rPr>
          <w:rFonts w:asciiTheme="majorBidi" w:hAnsiTheme="majorBidi" w:cstheme="majorBidi"/>
          <w:sz w:val="28"/>
          <w:szCs w:val="28"/>
          <w:lang w:val="ro-RO"/>
        </w:rPr>
        <w:lastRenderedPageBreak/>
        <w:t xml:space="preserve">(4) </w:t>
      </w:r>
      <w:r w:rsidRPr="00293674">
        <w:rPr>
          <w:rFonts w:asciiTheme="majorBidi" w:hAnsiTheme="majorBidi" w:cstheme="majorBidi"/>
          <w:color w:val="000000"/>
          <w:sz w:val="28"/>
          <w:szCs w:val="28"/>
          <w:lang w:val="ro-RO" w:eastAsia="ro-RO"/>
        </w:rPr>
        <w:t>Guvernul, în termen de 3 luni de la data intrării în vigoare a prezentei legi:</w:t>
      </w:r>
    </w:p>
    <w:p w14:paraId="0D77773C"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 va aduce actele sale normative în concordanță cu prezenta lege;</w:t>
      </w:r>
    </w:p>
    <w:p w14:paraId="3B25E06F" w14:textId="77777777" w:rsidR="009F3F7A" w:rsidRPr="00293674" w:rsidRDefault="009F3F7A" w:rsidP="00293674">
      <w:pPr>
        <w:ind w:firstLine="709"/>
        <w:rPr>
          <w:rFonts w:asciiTheme="majorBidi" w:hAnsiTheme="majorBidi" w:cstheme="majorBidi"/>
          <w:color w:val="000000"/>
          <w:sz w:val="28"/>
          <w:szCs w:val="28"/>
          <w:lang w:val="ro-RO" w:eastAsia="ro-RO"/>
        </w:rPr>
      </w:pPr>
      <w:r w:rsidRPr="00293674">
        <w:rPr>
          <w:rFonts w:asciiTheme="majorBidi" w:hAnsiTheme="majorBidi" w:cstheme="majorBidi"/>
          <w:color w:val="000000"/>
          <w:sz w:val="28"/>
          <w:szCs w:val="28"/>
          <w:lang w:val="ro-RO" w:eastAsia="ro-RO"/>
        </w:rPr>
        <w:t xml:space="preserve">- va elabora actele normative necesare implementării prezentei legi. </w:t>
      </w:r>
    </w:p>
    <w:p w14:paraId="371FDF89" w14:textId="77777777" w:rsidR="009F3F7A" w:rsidRPr="00293674" w:rsidRDefault="009F3F7A" w:rsidP="00293674">
      <w:pPr>
        <w:pStyle w:val="af3"/>
        <w:ind w:firstLine="709"/>
        <w:jc w:val="both"/>
        <w:rPr>
          <w:rFonts w:asciiTheme="majorBidi" w:hAnsiTheme="majorBidi" w:cstheme="majorBidi"/>
          <w:color w:val="000000"/>
          <w:sz w:val="28"/>
          <w:szCs w:val="28"/>
          <w:lang w:val="ro-RO"/>
        </w:rPr>
      </w:pPr>
      <w:r w:rsidRPr="00293674">
        <w:rPr>
          <w:rFonts w:asciiTheme="majorBidi" w:hAnsiTheme="majorBidi" w:cstheme="majorBidi"/>
          <w:b/>
          <w:color w:val="000000"/>
          <w:sz w:val="28"/>
          <w:szCs w:val="28"/>
          <w:lang w:val="ro-RO" w:eastAsia="ro-RO"/>
        </w:rPr>
        <w:tab/>
      </w:r>
    </w:p>
    <w:p w14:paraId="5CCF631C" w14:textId="77777777" w:rsidR="009F3F7A" w:rsidRPr="00293674" w:rsidRDefault="009F3F7A" w:rsidP="00293674">
      <w:pPr>
        <w:ind w:firstLine="709"/>
        <w:rPr>
          <w:rFonts w:asciiTheme="majorBidi" w:hAnsiTheme="majorBidi" w:cstheme="majorBidi"/>
          <w:color w:val="000000"/>
          <w:sz w:val="28"/>
          <w:szCs w:val="28"/>
          <w:lang w:val="ro-RO"/>
        </w:rPr>
      </w:pPr>
    </w:p>
    <w:p w14:paraId="1B1A08EF" w14:textId="77777777" w:rsidR="009F3F7A" w:rsidRPr="00293674" w:rsidRDefault="009F3F7A" w:rsidP="00293674">
      <w:pPr>
        <w:ind w:firstLine="709"/>
        <w:rPr>
          <w:rFonts w:asciiTheme="majorBidi" w:hAnsiTheme="majorBidi" w:cstheme="majorBidi"/>
          <w:sz w:val="28"/>
          <w:szCs w:val="28"/>
          <w:lang w:val="ro-RO"/>
        </w:rPr>
      </w:pPr>
    </w:p>
    <w:p w14:paraId="79CD08C9" w14:textId="77777777" w:rsidR="008F2FB7" w:rsidRDefault="008F2FB7" w:rsidP="008F2FB7">
      <w:pPr>
        <w:pStyle w:val="news"/>
        <w:tabs>
          <w:tab w:val="left" w:pos="1134"/>
        </w:tabs>
        <w:jc w:val="center"/>
        <w:rPr>
          <w:rFonts w:ascii="Times New Roman" w:hAnsi="Times New Roman" w:cs="Times New Roman"/>
          <w:b/>
          <w:color w:val="000000"/>
          <w:sz w:val="28"/>
          <w:szCs w:val="28"/>
        </w:rPr>
      </w:pPr>
      <w:r>
        <w:rPr>
          <w:rFonts w:ascii="Times New Roman" w:hAnsi="Times New Roman" w:cs="Times New Roman"/>
          <w:b/>
          <w:color w:val="000000"/>
          <w:sz w:val="28"/>
          <w:szCs w:val="28"/>
        </w:rPr>
        <w:t>О проекте закона о внесении изменений</w:t>
      </w:r>
    </w:p>
    <w:p w14:paraId="49D6F923" w14:textId="77777777" w:rsidR="008F2FB7" w:rsidRDefault="008F2FB7" w:rsidP="008F2FB7">
      <w:pPr>
        <w:pStyle w:val="news"/>
        <w:tabs>
          <w:tab w:val="left" w:pos="1134"/>
        </w:tabs>
        <w:jc w:val="center"/>
        <w:rPr>
          <w:rFonts w:ascii="Times New Roman" w:hAnsi="Times New Roman" w:cs="Times New Roman"/>
          <w:b/>
          <w:color w:val="000000"/>
          <w:sz w:val="28"/>
          <w:szCs w:val="28"/>
        </w:rPr>
      </w:pPr>
      <w:r>
        <w:rPr>
          <w:rFonts w:ascii="Times New Roman" w:hAnsi="Times New Roman" w:cs="Times New Roman"/>
          <w:b/>
          <w:color w:val="000000"/>
          <w:sz w:val="28"/>
          <w:szCs w:val="28"/>
        </w:rPr>
        <w:t>и дополнений в некоторые законодательные акты</w:t>
      </w:r>
    </w:p>
    <w:p w14:paraId="57207FC4" w14:textId="77777777" w:rsidR="008F2FB7" w:rsidRDefault="008F2FB7" w:rsidP="008F2FB7">
      <w:pPr>
        <w:pStyle w:val="news"/>
        <w:tabs>
          <w:tab w:val="left" w:pos="1134"/>
        </w:tabs>
        <w:jc w:val="center"/>
        <w:rPr>
          <w:rFonts w:ascii="Times New Roman" w:hAnsi="Times New Roman" w:cs="Times New Roman"/>
          <w:b/>
          <w:color w:val="000000"/>
          <w:sz w:val="28"/>
          <w:szCs w:val="28"/>
        </w:rPr>
      </w:pPr>
      <w:r>
        <w:rPr>
          <w:rFonts w:ascii="Times New Roman" w:hAnsi="Times New Roman" w:cs="Times New Roman"/>
          <w:b/>
          <w:color w:val="000000"/>
          <w:sz w:val="28"/>
          <w:szCs w:val="28"/>
        </w:rPr>
        <w:t>------------------------------------------------------------------------------</w:t>
      </w:r>
    </w:p>
    <w:p w14:paraId="14D26A0F" w14:textId="77777777" w:rsidR="008F2FB7" w:rsidRDefault="008F2FB7" w:rsidP="008F2FB7">
      <w:pPr>
        <w:pStyle w:val="news"/>
        <w:tabs>
          <w:tab w:val="left" w:pos="1134"/>
        </w:tabs>
        <w:ind w:firstLine="709"/>
        <w:jc w:val="both"/>
        <w:rPr>
          <w:rFonts w:ascii="Times New Roman" w:hAnsi="Times New Roman" w:cs="Times New Roman"/>
          <w:b/>
          <w:color w:val="000000"/>
          <w:sz w:val="28"/>
          <w:szCs w:val="28"/>
        </w:rPr>
      </w:pPr>
    </w:p>
    <w:p w14:paraId="673B6B7B" w14:textId="77777777" w:rsidR="008F2FB7" w:rsidRDefault="008F2FB7" w:rsidP="008F2FB7">
      <w:pPr>
        <w:pStyle w:val="news"/>
        <w:tabs>
          <w:tab w:val="left" w:pos="709"/>
        </w:tabs>
        <w:jc w:val="both"/>
        <w:rPr>
          <w:rFonts w:ascii="Times New Roman" w:hAnsi="Times New Roman" w:cs="Times New Roman"/>
          <w:color w:val="000000"/>
          <w:sz w:val="28"/>
          <w:szCs w:val="28"/>
        </w:rPr>
      </w:pPr>
      <w:r>
        <w:rPr>
          <w:rFonts w:ascii="Times New Roman" w:hAnsi="Times New Roman" w:cs="Times New Roman"/>
          <w:color w:val="000000"/>
          <w:sz w:val="28"/>
          <w:szCs w:val="28"/>
        </w:rPr>
        <w:tab/>
        <w:t>Правительство ПОСТАНОВЛЯЕТ:</w:t>
      </w:r>
    </w:p>
    <w:p w14:paraId="6D974A10" w14:textId="77777777" w:rsidR="008F2FB7" w:rsidRDefault="008F2FB7" w:rsidP="008F2FB7">
      <w:pPr>
        <w:pStyle w:val="news"/>
        <w:tabs>
          <w:tab w:val="left" w:pos="1134"/>
        </w:tabs>
        <w:jc w:val="both"/>
        <w:rPr>
          <w:rFonts w:ascii="Times New Roman" w:hAnsi="Times New Roman" w:cs="Times New Roman"/>
          <w:color w:val="000000"/>
          <w:sz w:val="28"/>
          <w:szCs w:val="28"/>
        </w:rPr>
      </w:pPr>
      <w:r>
        <w:rPr>
          <w:rFonts w:ascii="Times New Roman" w:hAnsi="Times New Roman" w:cs="Times New Roman"/>
          <w:color w:val="000000"/>
          <w:sz w:val="28"/>
          <w:szCs w:val="28"/>
        </w:rPr>
        <w:tab/>
      </w:r>
    </w:p>
    <w:p w14:paraId="600135BB" w14:textId="77777777" w:rsidR="008F2FB7" w:rsidRDefault="008F2FB7" w:rsidP="008F2FB7">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Утвердить и представить Парламенту для рассмотрения проект закона о внесении изменений и дополнений в некоторые законодательные акты.</w:t>
      </w:r>
    </w:p>
    <w:p w14:paraId="297732C2" w14:textId="77777777" w:rsidR="008F2FB7" w:rsidRDefault="008F2FB7" w:rsidP="008F2FB7">
      <w:pPr>
        <w:pStyle w:val="news"/>
        <w:tabs>
          <w:tab w:val="left" w:pos="1134"/>
        </w:tabs>
        <w:jc w:val="both"/>
        <w:rPr>
          <w:rFonts w:ascii="Times New Roman" w:hAnsi="Times New Roman" w:cs="Times New Roman"/>
          <w:b/>
          <w:color w:val="000000"/>
          <w:sz w:val="28"/>
          <w:szCs w:val="28"/>
        </w:rPr>
      </w:pPr>
    </w:p>
    <w:p w14:paraId="5CE2FE90" w14:textId="77777777" w:rsidR="008F2FB7" w:rsidRDefault="008F2FB7" w:rsidP="008F2FB7">
      <w:pPr>
        <w:pStyle w:val="news"/>
        <w:tabs>
          <w:tab w:val="left" w:pos="1134"/>
        </w:tabs>
        <w:ind w:firstLine="709"/>
        <w:jc w:val="both"/>
        <w:rPr>
          <w:rFonts w:ascii="Times New Roman" w:hAnsi="Times New Roman" w:cs="Times New Roman"/>
          <w:b/>
          <w:color w:val="000000"/>
          <w:sz w:val="28"/>
          <w:szCs w:val="28"/>
        </w:rPr>
      </w:pPr>
    </w:p>
    <w:p w14:paraId="0B4CBC19" w14:textId="77777777" w:rsidR="008F2FB7" w:rsidRDefault="008F2FB7" w:rsidP="008F2FB7">
      <w:pPr>
        <w:pStyle w:val="news"/>
        <w:tabs>
          <w:tab w:val="left" w:pos="1134"/>
        </w:tab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14:paraId="19D8C022" w14:textId="77777777" w:rsidR="008F2FB7" w:rsidRDefault="008F2FB7" w:rsidP="008F2FB7">
      <w:pPr>
        <w:pStyle w:val="news"/>
        <w:tabs>
          <w:tab w:val="left" w:pos="1134"/>
        </w:tabs>
        <w:ind w:firstLine="709"/>
        <w:jc w:val="both"/>
        <w:rPr>
          <w:rFonts w:ascii="Times New Roman" w:hAnsi="Times New Roman" w:cs="Times New Roman"/>
          <w:color w:val="000000"/>
          <w:sz w:val="28"/>
          <w:szCs w:val="28"/>
        </w:rPr>
      </w:pPr>
    </w:p>
    <w:p w14:paraId="2B4FA2E8" w14:textId="77777777" w:rsidR="008F2FB7" w:rsidRDefault="008F2FB7" w:rsidP="008F2FB7">
      <w:pPr>
        <w:pStyle w:val="news"/>
        <w:tabs>
          <w:tab w:val="left" w:pos="1134"/>
        </w:tabs>
        <w:ind w:firstLine="709"/>
        <w:jc w:val="both"/>
        <w:rPr>
          <w:rFonts w:ascii="Times New Roman" w:hAnsi="Times New Roman" w:cs="Times New Roman"/>
          <w:color w:val="000000"/>
          <w:sz w:val="28"/>
          <w:szCs w:val="28"/>
        </w:rPr>
      </w:pPr>
    </w:p>
    <w:p w14:paraId="29296DDB" w14:textId="77777777" w:rsidR="008F2FB7" w:rsidRDefault="008F2FB7" w:rsidP="008F2FB7">
      <w:pPr>
        <w:pStyle w:val="news"/>
        <w:tabs>
          <w:tab w:val="left" w:pos="1134"/>
        </w:tab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14:paraId="356840A7" w14:textId="77777777" w:rsidR="008F2FB7" w:rsidRDefault="008F2FB7" w:rsidP="008F2FB7">
      <w:pPr>
        <w:pStyle w:val="news"/>
        <w:tabs>
          <w:tab w:val="left" w:pos="1134"/>
        </w:tabs>
        <w:ind w:firstLine="709"/>
        <w:jc w:val="both"/>
        <w:rPr>
          <w:rFonts w:ascii="Times New Roman" w:hAnsi="Times New Roman" w:cs="Times New Roman"/>
          <w:color w:val="000000"/>
          <w:sz w:val="28"/>
          <w:szCs w:val="28"/>
        </w:rPr>
      </w:pPr>
    </w:p>
    <w:p w14:paraId="7B851531" w14:textId="77777777" w:rsidR="008F2FB7" w:rsidRDefault="008F2FB7" w:rsidP="008F2FB7">
      <w:pPr>
        <w:tabs>
          <w:tab w:val="left" w:pos="5670"/>
        </w:tabs>
        <w:ind w:firstLine="0"/>
        <w:rPr>
          <w:rFonts w:asciiTheme="majorBidi" w:hAnsiTheme="majorBidi" w:cstheme="majorBidi"/>
          <w:sz w:val="28"/>
          <w:szCs w:val="28"/>
          <w:lang w:val="ro-RO"/>
        </w:rPr>
      </w:pPr>
      <w:r w:rsidRPr="008F2FB7">
        <w:rPr>
          <w:rFonts w:asciiTheme="majorBidi" w:hAnsiTheme="majorBidi" w:cstheme="majorBidi"/>
          <w:sz w:val="28"/>
          <w:szCs w:val="28"/>
          <w:lang w:val="ru-RU"/>
        </w:rPr>
        <w:t xml:space="preserve">Министр экономики </w:t>
      </w:r>
    </w:p>
    <w:p w14:paraId="3B8AE06D" w14:textId="77777777" w:rsidR="008F2FB7" w:rsidRDefault="008F2FB7" w:rsidP="008F2FB7">
      <w:pPr>
        <w:tabs>
          <w:tab w:val="left" w:pos="5670"/>
        </w:tabs>
        <w:ind w:firstLine="0"/>
        <w:rPr>
          <w:rFonts w:asciiTheme="majorBidi" w:hAnsiTheme="majorBidi" w:cstheme="majorBidi"/>
          <w:sz w:val="28"/>
          <w:szCs w:val="28"/>
          <w:lang w:val="ru-RU"/>
        </w:rPr>
      </w:pPr>
      <w:r w:rsidRPr="008F2FB7">
        <w:rPr>
          <w:rFonts w:asciiTheme="majorBidi" w:hAnsiTheme="majorBidi" w:cstheme="majorBidi"/>
          <w:sz w:val="28"/>
          <w:szCs w:val="28"/>
          <w:lang w:val="ru-RU"/>
        </w:rPr>
        <w:t>и инфраструктуры</w:t>
      </w:r>
      <w:r w:rsidRPr="008F2FB7">
        <w:rPr>
          <w:rFonts w:asciiTheme="majorBidi" w:hAnsiTheme="majorBidi" w:cstheme="majorBidi"/>
          <w:sz w:val="28"/>
          <w:szCs w:val="28"/>
          <w:lang w:val="ru-RU"/>
        </w:rPr>
        <w:tab/>
      </w:r>
      <w:r w:rsidRPr="008F2FB7">
        <w:rPr>
          <w:rFonts w:asciiTheme="majorBidi" w:hAnsiTheme="majorBidi" w:cstheme="majorBidi"/>
          <w:sz w:val="28"/>
          <w:szCs w:val="28"/>
          <w:lang w:val="ru-RU"/>
        </w:rPr>
        <w:tab/>
      </w:r>
      <w:r w:rsidRPr="008F2FB7">
        <w:rPr>
          <w:rFonts w:asciiTheme="majorBidi" w:hAnsiTheme="majorBidi" w:cstheme="majorBidi"/>
          <w:sz w:val="28"/>
          <w:szCs w:val="28"/>
          <w:lang w:val="ru-RU"/>
        </w:rPr>
        <w:tab/>
        <w:t>Кирил Габурич</w:t>
      </w:r>
    </w:p>
    <w:p w14:paraId="59D09787" w14:textId="77777777" w:rsidR="008F2FB7" w:rsidRPr="008F2FB7" w:rsidRDefault="008F2FB7" w:rsidP="008F2FB7">
      <w:pPr>
        <w:tabs>
          <w:tab w:val="left" w:pos="5670"/>
        </w:tabs>
        <w:ind w:firstLine="0"/>
        <w:rPr>
          <w:sz w:val="28"/>
          <w:szCs w:val="28"/>
          <w:lang w:val="ru-RU"/>
        </w:rPr>
      </w:pPr>
    </w:p>
    <w:p w14:paraId="3251FF65" w14:textId="77777777" w:rsidR="008F2FB7" w:rsidRPr="008F2FB7" w:rsidRDefault="008F2FB7" w:rsidP="008F2FB7">
      <w:pPr>
        <w:tabs>
          <w:tab w:val="left" w:pos="5670"/>
        </w:tabs>
        <w:ind w:firstLine="0"/>
        <w:rPr>
          <w:sz w:val="28"/>
          <w:szCs w:val="28"/>
          <w:lang w:val="ru-RU"/>
        </w:rPr>
      </w:pPr>
      <w:r w:rsidRPr="008F2FB7">
        <w:rPr>
          <w:sz w:val="28"/>
          <w:szCs w:val="28"/>
          <w:lang w:val="ru-RU"/>
        </w:rPr>
        <w:t>Министр финансов</w:t>
      </w:r>
      <w:r w:rsidRPr="008F2FB7">
        <w:rPr>
          <w:sz w:val="28"/>
          <w:szCs w:val="28"/>
          <w:lang w:val="ru-RU"/>
        </w:rPr>
        <w:tab/>
      </w:r>
      <w:r w:rsidRPr="008F2FB7">
        <w:rPr>
          <w:sz w:val="28"/>
          <w:szCs w:val="28"/>
          <w:lang w:val="ru-RU"/>
        </w:rPr>
        <w:tab/>
      </w:r>
      <w:r w:rsidRPr="008F2FB7">
        <w:rPr>
          <w:sz w:val="28"/>
          <w:szCs w:val="28"/>
          <w:lang w:val="ru-RU"/>
        </w:rPr>
        <w:tab/>
        <w:t xml:space="preserve">Октавиан Армашу </w:t>
      </w:r>
    </w:p>
    <w:p w14:paraId="0EBF8802" w14:textId="77777777" w:rsidR="008F2FB7" w:rsidRPr="008F2FB7" w:rsidRDefault="008F2FB7" w:rsidP="008F2FB7">
      <w:pPr>
        <w:tabs>
          <w:tab w:val="left" w:pos="5670"/>
        </w:tabs>
        <w:ind w:firstLine="0"/>
        <w:rPr>
          <w:sz w:val="28"/>
          <w:szCs w:val="28"/>
          <w:lang w:val="ru-RU"/>
        </w:rPr>
      </w:pPr>
    </w:p>
    <w:p w14:paraId="64D15EAF" w14:textId="77777777" w:rsidR="008F2FB7" w:rsidRPr="008F2FB7" w:rsidRDefault="008F2FB7" w:rsidP="008F2FB7">
      <w:pPr>
        <w:tabs>
          <w:tab w:val="left" w:pos="5670"/>
        </w:tabs>
        <w:ind w:firstLine="0"/>
        <w:rPr>
          <w:sz w:val="28"/>
          <w:szCs w:val="28"/>
          <w:lang w:val="ru-RU"/>
        </w:rPr>
      </w:pPr>
      <w:r w:rsidRPr="008F2FB7">
        <w:rPr>
          <w:sz w:val="28"/>
          <w:szCs w:val="28"/>
          <w:lang w:val="ru-RU"/>
        </w:rPr>
        <w:t>Министр юстиции</w:t>
      </w:r>
      <w:r w:rsidRPr="008F2FB7">
        <w:rPr>
          <w:sz w:val="28"/>
          <w:szCs w:val="28"/>
          <w:lang w:val="ru-RU"/>
        </w:rPr>
        <w:tab/>
      </w:r>
      <w:r w:rsidRPr="008F2FB7">
        <w:rPr>
          <w:sz w:val="28"/>
          <w:szCs w:val="28"/>
          <w:lang w:val="ru-RU"/>
        </w:rPr>
        <w:tab/>
      </w:r>
      <w:r w:rsidRPr="008F2FB7">
        <w:rPr>
          <w:sz w:val="28"/>
          <w:szCs w:val="28"/>
          <w:lang w:val="ru-RU"/>
        </w:rPr>
        <w:tab/>
        <w:t>Виктория Ифтоди</w:t>
      </w:r>
    </w:p>
    <w:p w14:paraId="4F2A54FC" w14:textId="77777777" w:rsidR="008F2FB7" w:rsidRPr="008F2FB7" w:rsidRDefault="008F2FB7" w:rsidP="008F2FB7">
      <w:pPr>
        <w:tabs>
          <w:tab w:val="left" w:pos="5670"/>
        </w:tabs>
        <w:ind w:firstLine="0"/>
        <w:rPr>
          <w:sz w:val="28"/>
          <w:szCs w:val="28"/>
          <w:lang w:val="ru-RU"/>
        </w:rPr>
      </w:pPr>
    </w:p>
    <w:p w14:paraId="260B3997" w14:textId="77777777" w:rsidR="008F2FB7" w:rsidRDefault="008F2FB7" w:rsidP="008F2FB7">
      <w:pPr>
        <w:pStyle w:val="news"/>
        <w:tabs>
          <w:tab w:val="left" w:pos="1134"/>
        </w:tabs>
        <w:ind w:firstLine="709"/>
        <w:jc w:val="both"/>
        <w:rPr>
          <w:rFonts w:asciiTheme="majorBidi" w:hAnsiTheme="majorBidi" w:cstheme="majorBidi"/>
          <w:b/>
          <w:color w:val="000000"/>
          <w:sz w:val="28"/>
          <w:szCs w:val="28"/>
        </w:rPr>
      </w:pPr>
    </w:p>
    <w:p w14:paraId="17AD1ADE" w14:textId="77777777" w:rsidR="008F2FB7" w:rsidRDefault="008F2FB7" w:rsidP="008F2FB7">
      <w:pPr>
        <w:pStyle w:val="news"/>
        <w:tabs>
          <w:tab w:val="left" w:pos="1134"/>
        </w:tabs>
        <w:ind w:firstLine="709"/>
        <w:jc w:val="both"/>
        <w:rPr>
          <w:rFonts w:asciiTheme="majorBidi" w:hAnsiTheme="majorBidi" w:cstheme="majorBidi"/>
          <w:b/>
          <w:color w:val="000000"/>
          <w:sz w:val="28"/>
          <w:szCs w:val="28"/>
        </w:rPr>
      </w:pPr>
    </w:p>
    <w:p w14:paraId="66EC7549" w14:textId="77777777" w:rsidR="008F2FB7" w:rsidRPr="008F2FB7" w:rsidRDefault="008F2FB7" w:rsidP="008F2FB7">
      <w:pPr>
        <w:tabs>
          <w:tab w:val="left" w:pos="5670"/>
        </w:tabs>
        <w:ind w:firstLine="0"/>
        <w:rPr>
          <w:rFonts w:asciiTheme="majorBidi" w:hAnsiTheme="majorBidi" w:cstheme="majorBidi"/>
          <w:sz w:val="28"/>
          <w:szCs w:val="28"/>
          <w:lang w:val="ru-RU" w:eastAsia="ru-RU"/>
        </w:rPr>
      </w:pPr>
    </w:p>
    <w:p w14:paraId="185C6C08" w14:textId="77777777" w:rsidR="008F2FB7" w:rsidRPr="008F2FB7" w:rsidRDefault="008F2FB7" w:rsidP="008F2FB7">
      <w:pPr>
        <w:tabs>
          <w:tab w:val="left" w:pos="5670"/>
        </w:tabs>
        <w:ind w:firstLine="0"/>
        <w:rPr>
          <w:rFonts w:asciiTheme="majorBidi" w:hAnsiTheme="majorBidi" w:cstheme="majorBidi"/>
          <w:sz w:val="28"/>
          <w:szCs w:val="28"/>
          <w:lang w:val="ru-RU" w:eastAsia="ru-RU"/>
        </w:rPr>
      </w:pPr>
    </w:p>
    <w:p w14:paraId="2CA921B6" w14:textId="77777777" w:rsidR="008F2FB7" w:rsidRDefault="008F2FB7" w:rsidP="008F2FB7">
      <w:pPr>
        <w:pStyle w:val="news"/>
        <w:tabs>
          <w:tab w:val="left" w:pos="1134"/>
        </w:tabs>
        <w:jc w:val="both"/>
        <w:rPr>
          <w:rFonts w:asciiTheme="majorBidi" w:hAnsiTheme="majorBidi" w:cstheme="majorBidi"/>
          <w:color w:val="000000"/>
          <w:sz w:val="28"/>
          <w:szCs w:val="28"/>
        </w:rPr>
      </w:pPr>
    </w:p>
    <w:p w14:paraId="6F7EFC6F"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p>
    <w:p w14:paraId="75A72CCD"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p>
    <w:p w14:paraId="296EA5B1"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p>
    <w:p w14:paraId="14D73C76"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p>
    <w:p w14:paraId="20374772"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p>
    <w:p w14:paraId="03BCAC52"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p>
    <w:p w14:paraId="782B7956"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p>
    <w:p w14:paraId="36DAD73F"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p>
    <w:p w14:paraId="0480613C"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p>
    <w:p w14:paraId="4C1EEA00"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5903EC79"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p>
    <w:p w14:paraId="0693BC12"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6CA2B768"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39630BD0"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p>
    <w:p w14:paraId="27C90E4B"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p>
    <w:p w14:paraId="67362404"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2310A651"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50C92460" w14:textId="77777777" w:rsidR="008F2FB7" w:rsidRDefault="008F2FB7" w:rsidP="008F2FB7">
      <w:pPr>
        <w:pStyle w:val="news"/>
        <w:tabs>
          <w:tab w:val="left" w:pos="1134"/>
        </w:tabs>
        <w:ind w:firstLine="709"/>
        <w:jc w:val="both"/>
        <w:rPr>
          <w:rFonts w:asciiTheme="majorBidi" w:hAnsiTheme="majorBidi" w:cstheme="majorBidi"/>
          <w:color w:val="000000"/>
          <w:sz w:val="28"/>
          <w:szCs w:val="28"/>
        </w:rPr>
      </w:pPr>
    </w:p>
    <w:p w14:paraId="4F85647F" w14:textId="77777777" w:rsidR="008F2FB7" w:rsidRPr="008F2FB7" w:rsidRDefault="008F2FB7" w:rsidP="008F2FB7">
      <w:pPr>
        <w:tabs>
          <w:tab w:val="left" w:pos="1134"/>
        </w:tabs>
        <w:rPr>
          <w:rFonts w:asciiTheme="majorBidi" w:hAnsiTheme="majorBidi" w:cstheme="majorBidi"/>
          <w:sz w:val="28"/>
          <w:szCs w:val="28"/>
          <w:lang w:val="ru-RU"/>
        </w:rPr>
      </w:pPr>
      <w:r w:rsidRPr="008F2FB7">
        <w:rPr>
          <w:rFonts w:asciiTheme="majorBidi" w:hAnsiTheme="majorBidi" w:cstheme="majorBidi"/>
          <w:sz w:val="28"/>
          <w:szCs w:val="28"/>
          <w:lang w:val="ru-RU"/>
        </w:rPr>
        <w:t xml:space="preserve"> </w:t>
      </w:r>
    </w:p>
    <w:p w14:paraId="4B6D2C03" w14:textId="77777777" w:rsidR="008F2FB7" w:rsidRPr="008F2FB7" w:rsidRDefault="008F2FB7" w:rsidP="008F2FB7">
      <w:pPr>
        <w:rPr>
          <w:sz w:val="28"/>
          <w:szCs w:val="28"/>
          <w:lang w:val="ru-RU"/>
        </w:rPr>
      </w:pPr>
      <w:r w:rsidRPr="008F2FB7">
        <w:rPr>
          <w:rFonts w:asciiTheme="majorBidi" w:hAnsiTheme="majorBidi" w:cstheme="majorBidi"/>
          <w:sz w:val="28"/>
          <w:szCs w:val="28"/>
          <w:lang w:val="ru-RU"/>
        </w:rPr>
        <w:br w:type="page"/>
      </w:r>
    </w:p>
    <w:p w14:paraId="363E3AB2" w14:textId="77777777" w:rsidR="008F2FB7" w:rsidRPr="008F2FB7" w:rsidRDefault="008F2FB7" w:rsidP="008F2FB7">
      <w:pPr>
        <w:jc w:val="right"/>
        <w:rPr>
          <w:sz w:val="28"/>
          <w:szCs w:val="28"/>
          <w:lang w:val="ru-RU"/>
        </w:rPr>
      </w:pPr>
      <w:r w:rsidRPr="008F2FB7">
        <w:rPr>
          <w:sz w:val="28"/>
          <w:szCs w:val="28"/>
          <w:lang w:val="ru-RU"/>
        </w:rPr>
        <w:lastRenderedPageBreak/>
        <w:t>Проект</w:t>
      </w:r>
    </w:p>
    <w:p w14:paraId="0C5E7CB5" w14:textId="77777777" w:rsidR="008F2FB7" w:rsidRPr="008F2FB7" w:rsidRDefault="008F2FB7" w:rsidP="008F2FB7">
      <w:pPr>
        <w:rPr>
          <w:sz w:val="28"/>
          <w:szCs w:val="28"/>
          <w:lang w:val="ru-RU"/>
        </w:rPr>
      </w:pPr>
    </w:p>
    <w:p w14:paraId="1FE2EE84" w14:textId="77777777" w:rsidR="008F2FB7" w:rsidRPr="008F2FB7" w:rsidRDefault="008F2FB7" w:rsidP="008F2FB7">
      <w:pPr>
        <w:ind w:firstLine="0"/>
        <w:jc w:val="center"/>
        <w:rPr>
          <w:b/>
          <w:sz w:val="28"/>
          <w:szCs w:val="28"/>
          <w:lang w:val="ru-RU"/>
        </w:rPr>
      </w:pPr>
      <w:r w:rsidRPr="008F2FB7">
        <w:rPr>
          <w:b/>
          <w:sz w:val="28"/>
          <w:szCs w:val="28"/>
          <w:lang w:val="ru-RU"/>
        </w:rPr>
        <w:t>ПАРЛАМЕНТ РЕСПУБЛИКИ МОЛДОВА</w:t>
      </w:r>
    </w:p>
    <w:p w14:paraId="5FE511B9" w14:textId="77777777" w:rsidR="008F2FB7" w:rsidRPr="008F2FB7" w:rsidRDefault="008F2FB7" w:rsidP="008F2FB7">
      <w:pPr>
        <w:ind w:firstLine="0"/>
        <w:jc w:val="center"/>
        <w:rPr>
          <w:b/>
          <w:sz w:val="28"/>
          <w:szCs w:val="28"/>
          <w:lang w:val="ru-RU"/>
        </w:rPr>
      </w:pPr>
    </w:p>
    <w:p w14:paraId="71E5C2E4" w14:textId="77777777" w:rsidR="008F2FB7" w:rsidRPr="008F2FB7" w:rsidRDefault="008F2FB7" w:rsidP="008F2FB7">
      <w:pPr>
        <w:ind w:firstLine="0"/>
        <w:jc w:val="center"/>
        <w:rPr>
          <w:b/>
          <w:sz w:val="28"/>
          <w:szCs w:val="28"/>
          <w:lang w:val="ru-RU"/>
        </w:rPr>
      </w:pPr>
      <w:r w:rsidRPr="008F2FB7">
        <w:rPr>
          <w:b/>
          <w:sz w:val="28"/>
          <w:szCs w:val="28"/>
          <w:lang w:val="ru-RU"/>
        </w:rPr>
        <w:t>ЗАКОН</w:t>
      </w:r>
    </w:p>
    <w:p w14:paraId="1672991F" w14:textId="77777777" w:rsidR="008F2FB7" w:rsidRPr="008F2FB7" w:rsidRDefault="008F2FB7" w:rsidP="008F2FB7">
      <w:pPr>
        <w:ind w:firstLine="0"/>
        <w:jc w:val="center"/>
        <w:rPr>
          <w:b/>
          <w:sz w:val="28"/>
          <w:szCs w:val="28"/>
          <w:lang w:val="ru-RU"/>
        </w:rPr>
      </w:pPr>
      <w:r w:rsidRPr="008F2FB7">
        <w:rPr>
          <w:b/>
          <w:sz w:val="28"/>
          <w:szCs w:val="28"/>
          <w:lang w:val="ru-RU"/>
        </w:rPr>
        <w:t xml:space="preserve">о внесении изменений и дополнений </w:t>
      </w:r>
    </w:p>
    <w:p w14:paraId="4568EA24" w14:textId="77777777" w:rsidR="008F2FB7" w:rsidRPr="008F2FB7" w:rsidRDefault="008F2FB7" w:rsidP="008F2FB7">
      <w:pPr>
        <w:ind w:firstLine="0"/>
        <w:jc w:val="center"/>
        <w:rPr>
          <w:b/>
          <w:sz w:val="28"/>
          <w:szCs w:val="28"/>
          <w:lang w:val="ru-RU"/>
        </w:rPr>
      </w:pPr>
      <w:r w:rsidRPr="008F2FB7">
        <w:rPr>
          <w:b/>
          <w:sz w:val="28"/>
          <w:szCs w:val="28"/>
          <w:lang w:val="ru-RU"/>
        </w:rPr>
        <w:t>в некоторые законодательные акты</w:t>
      </w:r>
    </w:p>
    <w:p w14:paraId="64EB438A" w14:textId="77777777" w:rsidR="008F2FB7" w:rsidRPr="008F2FB7" w:rsidRDefault="008F2FB7" w:rsidP="008F2FB7">
      <w:pPr>
        <w:rPr>
          <w:sz w:val="28"/>
          <w:szCs w:val="28"/>
          <w:lang w:val="ru-RU"/>
        </w:rPr>
      </w:pPr>
    </w:p>
    <w:p w14:paraId="308AE485" w14:textId="77777777" w:rsidR="008F2FB7" w:rsidRPr="008F2FB7" w:rsidRDefault="008F2FB7" w:rsidP="008F2FB7">
      <w:pPr>
        <w:rPr>
          <w:sz w:val="28"/>
          <w:szCs w:val="28"/>
          <w:lang w:val="ru-RU"/>
        </w:rPr>
      </w:pPr>
      <w:r w:rsidRPr="008F2FB7">
        <w:rPr>
          <w:sz w:val="28"/>
          <w:szCs w:val="28"/>
          <w:lang w:val="ru-RU"/>
        </w:rPr>
        <w:t>Парламент принимает настоящий органический закон.</w:t>
      </w:r>
    </w:p>
    <w:p w14:paraId="5B6D7E8F" w14:textId="77777777" w:rsidR="008F2FB7" w:rsidRPr="008F2FB7" w:rsidRDefault="008F2FB7" w:rsidP="008F2FB7">
      <w:pPr>
        <w:rPr>
          <w:rFonts w:asciiTheme="majorBidi" w:hAnsiTheme="majorBidi" w:cstheme="majorBidi"/>
          <w:sz w:val="28"/>
          <w:szCs w:val="28"/>
          <w:lang w:val="ru-RU"/>
        </w:rPr>
      </w:pPr>
    </w:p>
    <w:p w14:paraId="129D0F4A"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b/>
          <w:sz w:val="28"/>
          <w:szCs w:val="28"/>
          <w:lang w:val="ru-RU"/>
        </w:rPr>
        <w:t xml:space="preserve">Ст. </w:t>
      </w:r>
      <w:r>
        <w:rPr>
          <w:rFonts w:asciiTheme="majorBidi" w:hAnsiTheme="majorBidi" w:cstheme="majorBidi"/>
          <w:b/>
          <w:sz w:val="28"/>
          <w:szCs w:val="28"/>
        </w:rPr>
        <w:t>I</w:t>
      </w:r>
      <w:r w:rsidRPr="008F2FB7">
        <w:rPr>
          <w:rFonts w:asciiTheme="majorBidi" w:hAnsiTheme="majorBidi" w:cstheme="majorBidi"/>
          <w:b/>
          <w:sz w:val="28"/>
          <w:szCs w:val="28"/>
          <w:lang w:val="ru-RU"/>
        </w:rPr>
        <w:t>.</w:t>
      </w:r>
      <w:r w:rsidRPr="008F2FB7">
        <w:rPr>
          <w:rFonts w:asciiTheme="majorBidi" w:hAnsiTheme="majorBidi" w:cstheme="majorBidi"/>
          <w:sz w:val="28"/>
          <w:szCs w:val="28"/>
          <w:lang w:val="ru-RU"/>
        </w:rPr>
        <w:t xml:space="preserve"> </w:t>
      </w:r>
      <w:r w:rsidRPr="008F2FB7">
        <w:rPr>
          <w:rFonts w:asciiTheme="majorBidi" w:hAnsiTheme="majorBidi" w:cstheme="majorBidi"/>
          <w:bCs/>
          <w:sz w:val="28"/>
          <w:szCs w:val="28"/>
          <w:lang w:val="ru-RU"/>
        </w:rPr>
        <w:t>– В статью 9</w:t>
      </w:r>
      <w:r w:rsidRPr="008F2FB7">
        <w:rPr>
          <w:rFonts w:asciiTheme="majorBidi" w:hAnsiTheme="majorBidi" w:cstheme="majorBidi"/>
          <w:bCs/>
          <w:sz w:val="28"/>
          <w:szCs w:val="28"/>
          <w:vertAlign w:val="superscript"/>
          <w:lang w:val="ru-RU"/>
        </w:rPr>
        <w:t>1</w:t>
      </w:r>
      <w:r w:rsidRPr="008F2FB7">
        <w:rPr>
          <w:rFonts w:asciiTheme="majorBidi" w:hAnsiTheme="majorBidi" w:cstheme="majorBidi"/>
          <w:bCs/>
          <w:sz w:val="28"/>
          <w:szCs w:val="28"/>
          <w:lang w:val="ru-RU"/>
        </w:rPr>
        <w:t xml:space="preserve"> Закона о фармацевтической деятельности №</w:t>
      </w:r>
      <w:r>
        <w:rPr>
          <w:rFonts w:asciiTheme="majorBidi" w:hAnsiTheme="majorBidi" w:cstheme="majorBidi"/>
          <w:bCs/>
          <w:sz w:val="28"/>
          <w:szCs w:val="28"/>
        </w:rPr>
        <w:t> </w:t>
      </w:r>
      <w:r w:rsidRPr="008F2FB7">
        <w:rPr>
          <w:rFonts w:asciiTheme="majorBidi" w:hAnsiTheme="majorBidi" w:cstheme="majorBidi"/>
          <w:bCs/>
          <w:sz w:val="28"/>
          <w:szCs w:val="28"/>
          <w:lang w:val="ru-RU"/>
        </w:rPr>
        <w:t xml:space="preserve">1456/1993 </w:t>
      </w:r>
      <w:r w:rsidRPr="008F2FB7">
        <w:rPr>
          <w:rFonts w:asciiTheme="majorBidi" w:hAnsiTheme="majorBidi" w:cstheme="majorBidi"/>
          <w:sz w:val="28"/>
          <w:szCs w:val="28"/>
          <w:lang w:val="ru-RU"/>
        </w:rPr>
        <w:t>(повторное опубликование:</w:t>
      </w:r>
      <w:r w:rsidRPr="008F2FB7">
        <w:rPr>
          <w:rFonts w:asciiTheme="majorBidi" w:hAnsiTheme="majorBidi" w:cstheme="majorBidi"/>
          <w:bCs/>
          <w:sz w:val="28"/>
          <w:szCs w:val="28"/>
          <w:lang w:val="ru-RU"/>
        </w:rPr>
        <w:t xml:space="preserve"> Официальный монитор Республики Молдова, 2005г., №59–61, ст.200), с последующими изменениями и дополнениями, внести следующие изменения и дополнения</w:t>
      </w:r>
      <w:r w:rsidRPr="008F2FB7">
        <w:rPr>
          <w:rFonts w:asciiTheme="majorBidi" w:hAnsiTheme="majorBidi" w:cstheme="majorBidi"/>
          <w:sz w:val="28"/>
          <w:szCs w:val="28"/>
          <w:lang w:val="ru-RU"/>
        </w:rPr>
        <w:t>:</w:t>
      </w:r>
    </w:p>
    <w:p w14:paraId="2E604D78"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 xml:space="preserve">в части (1) слова </w:t>
      </w:r>
      <w:r w:rsidRPr="008F2FB7">
        <w:rPr>
          <w:rFonts w:asciiTheme="majorBidi" w:hAnsiTheme="majorBidi" w:cstheme="majorBidi"/>
          <w:bCs/>
          <w:sz w:val="28"/>
          <w:szCs w:val="28"/>
          <w:lang w:val="ru-RU"/>
        </w:rPr>
        <w:t>«органом публичной власти»</w:t>
      </w:r>
      <w:r w:rsidRPr="008F2FB7">
        <w:rPr>
          <w:rFonts w:asciiTheme="majorBidi" w:hAnsiTheme="majorBidi" w:cstheme="majorBidi"/>
          <w:sz w:val="28"/>
          <w:szCs w:val="28"/>
          <w:lang w:val="ru-RU"/>
        </w:rPr>
        <w:t xml:space="preserve"> заменить словами «центральный административный орган»;</w:t>
      </w:r>
    </w:p>
    <w:p w14:paraId="3F88C84A"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дополнить частью (2</w:t>
      </w:r>
      <w:r w:rsidRPr="008F2FB7">
        <w:rPr>
          <w:rFonts w:asciiTheme="majorBidi" w:hAnsiTheme="majorBidi" w:cstheme="majorBidi"/>
          <w:sz w:val="28"/>
          <w:szCs w:val="28"/>
          <w:vertAlign w:val="superscript"/>
          <w:lang w:val="ru-RU"/>
        </w:rPr>
        <w:t>1</w:t>
      </w:r>
      <w:r w:rsidRPr="008F2FB7">
        <w:rPr>
          <w:rFonts w:asciiTheme="majorBidi" w:hAnsiTheme="majorBidi" w:cstheme="majorBidi"/>
          <w:sz w:val="28"/>
          <w:szCs w:val="28"/>
          <w:lang w:val="ru-RU"/>
        </w:rPr>
        <w:t xml:space="preserve">) следующего содержания: </w:t>
      </w:r>
    </w:p>
    <w:p w14:paraId="7D789499"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«(2</w:t>
      </w:r>
      <w:r w:rsidRPr="008F2FB7">
        <w:rPr>
          <w:rFonts w:asciiTheme="majorBidi" w:hAnsiTheme="majorBidi" w:cstheme="majorBidi"/>
          <w:sz w:val="28"/>
          <w:szCs w:val="28"/>
          <w:vertAlign w:val="superscript"/>
          <w:lang w:val="ru-RU"/>
        </w:rPr>
        <w:t>1</w:t>
      </w:r>
      <w:r w:rsidRPr="008F2FB7">
        <w:rPr>
          <w:rFonts w:asciiTheme="majorBidi" w:hAnsiTheme="majorBidi" w:cstheme="majorBidi"/>
          <w:sz w:val="28"/>
          <w:szCs w:val="28"/>
          <w:lang w:val="ru-RU"/>
        </w:rPr>
        <w:t>) Бюджет Агентство по лекарствам и медицинским изделиям разрабатывается, утверждается и администрируется в соответствии с принципами, правилами и процедурами, установленными в Законе о публичных финансах и бюджетно-налоговой ответственности № 181/2014»;</w:t>
      </w:r>
    </w:p>
    <w:p w14:paraId="15E9A9FF"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 xml:space="preserve">в части (3) слово «директор» заменить словами «генеральный директор», а текст «один или несколько заместителей, отобранных» заменить текстом «один заместитель генерального директора, отобранный». </w:t>
      </w:r>
    </w:p>
    <w:p w14:paraId="402B4B37" w14:textId="77777777" w:rsidR="008F2FB7" w:rsidRPr="008F2FB7" w:rsidRDefault="008F2FB7" w:rsidP="008F2FB7">
      <w:pPr>
        <w:rPr>
          <w:rFonts w:asciiTheme="majorBidi" w:hAnsiTheme="majorBidi" w:cstheme="majorBidi"/>
          <w:b/>
          <w:sz w:val="28"/>
          <w:szCs w:val="28"/>
          <w:lang w:val="ru-RU"/>
        </w:rPr>
      </w:pPr>
    </w:p>
    <w:p w14:paraId="57F163EE"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b/>
          <w:sz w:val="28"/>
          <w:szCs w:val="28"/>
          <w:lang w:val="ru-RU"/>
        </w:rPr>
        <w:t xml:space="preserve">Ст. </w:t>
      </w:r>
      <w:r>
        <w:rPr>
          <w:rFonts w:asciiTheme="majorBidi" w:hAnsiTheme="majorBidi" w:cstheme="majorBidi"/>
          <w:b/>
          <w:sz w:val="28"/>
          <w:szCs w:val="28"/>
        </w:rPr>
        <w:t>II</w:t>
      </w:r>
      <w:r w:rsidRPr="008F2FB7">
        <w:rPr>
          <w:rFonts w:asciiTheme="majorBidi" w:hAnsiTheme="majorBidi" w:cstheme="majorBidi"/>
          <w:b/>
          <w:sz w:val="28"/>
          <w:szCs w:val="28"/>
          <w:lang w:val="ru-RU"/>
        </w:rPr>
        <w:t>.</w:t>
      </w:r>
      <w:r w:rsidRPr="008F2FB7">
        <w:rPr>
          <w:rFonts w:asciiTheme="majorBidi" w:hAnsiTheme="majorBidi" w:cstheme="majorBidi"/>
          <w:sz w:val="28"/>
          <w:szCs w:val="28"/>
          <w:lang w:val="ru-RU"/>
        </w:rPr>
        <w:t xml:space="preserve"> </w:t>
      </w:r>
      <w:r w:rsidRPr="008F2FB7">
        <w:rPr>
          <w:rFonts w:asciiTheme="majorBidi" w:hAnsiTheme="majorBidi" w:cstheme="majorBidi"/>
          <w:b/>
          <w:sz w:val="28"/>
          <w:szCs w:val="28"/>
          <w:lang w:val="ru-RU"/>
        </w:rPr>
        <w:t xml:space="preserve">– </w:t>
      </w:r>
      <w:r w:rsidRPr="008F2FB7">
        <w:rPr>
          <w:rFonts w:asciiTheme="majorBidi" w:hAnsiTheme="majorBidi" w:cstheme="majorBidi"/>
          <w:sz w:val="28"/>
          <w:szCs w:val="28"/>
          <w:lang w:val="ru-RU"/>
        </w:rPr>
        <w:t xml:space="preserve">В части (3) статьи 7 Закона №534/1995 о концессиях (Официальный Монитор Республики Молдова, 1995г., № 67, ст.752), с последующими </w:t>
      </w:r>
      <w:r w:rsidRPr="008F2FB7">
        <w:rPr>
          <w:rFonts w:asciiTheme="majorBidi" w:hAnsiTheme="majorBidi" w:cstheme="majorBidi"/>
          <w:bCs/>
          <w:sz w:val="28"/>
          <w:szCs w:val="28"/>
          <w:lang w:val="ru-RU"/>
        </w:rPr>
        <w:t xml:space="preserve">изменениями </w:t>
      </w:r>
      <w:r w:rsidRPr="008F2FB7">
        <w:rPr>
          <w:rFonts w:asciiTheme="majorBidi" w:hAnsiTheme="majorBidi" w:cstheme="majorBidi"/>
          <w:sz w:val="28"/>
          <w:szCs w:val="28"/>
          <w:lang w:val="ru-RU"/>
        </w:rPr>
        <w:t xml:space="preserve">и дополнениями, слова «при Министерстве экономики» исключить. </w:t>
      </w:r>
    </w:p>
    <w:p w14:paraId="62939154" w14:textId="77777777" w:rsidR="008F2FB7" w:rsidRPr="008F2FB7" w:rsidRDefault="008F2FB7" w:rsidP="008F2FB7">
      <w:pPr>
        <w:rPr>
          <w:rFonts w:asciiTheme="majorBidi" w:hAnsiTheme="majorBidi" w:cstheme="majorBidi"/>
          <w:sz w:val="28"/>
          <w:szCs w:val="28"/>
          <w:lang w:val="ru-RU"/>
        </w:rPr>
      </w:pPr>
    </w:p>
    <w:p w14:paraId="523B249F"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b/>
          <w:sz w:val="28"/>
          <w:szCs w:val="28"/>
          <w:lang w:val="ru-RU"/>
        </w:rPr>
        <w:t>Ст.</w:t>
      </w:r>
      <w:r>
        <w:rPr>
          <w:rFonts w:asciiTheme="majorBidi" w:hAnsiTheme="majorBidi" w:cstheme="majorBidi"/>
          <w:b/>
          <w:sz w:val="28"/>
          <w:szCs w:val="28"/>
        </w:rPr>
        <w:t>III</w:t>
      </w:r>
      <w:r w:rsidRPr="008F2FB7">
        <w:rPr>
          <w:rFonts w:asciiTheme="majorBidi" w:hAnsiTheme="majorBidi" w:cstheme="majorBidi"/>
          <w:b/>
          <w:sz w:val="28"/>
          <w:szCs w:val="28"/>
          <w:lang w:val="ru-RU"/>
        </w:rPr>
        <w:t>.</w:t>
      </w:r>
      <w:r w:rsidRPr="008F2FB7">
        <w:rPr>
          <w:rFonts w:asciiTheme="majorBidi" w:hAnsiTheme="majorBidi" w:cstheme="majorBidi"/>
          <w:sz w:val="28"/>
          <w:szCs w:val="28"/>
          <w:lang w:val="ru-RU"/>
        </w:rPr>
        <w:t xml:space="preserve"> - В пункте с) части (1) статьи 2 Закона № 720/1996 о дорожном фонде (повторное опубликование: Официальный монитор Республики Молдова, 2010 г., № 247–251, ст. 753), с последующими изменениями и дополнениями, текст «в той мере, в которой они не формируют бюджет публичного учреждения, ответственного за выдачу разрешений» исключить.</w:t>
      </w:r>
    </w:p>
    <w:p w14:paraId="41F8D130" w14:textId="77777777" w:rsidR="008F2FB7" w:rsidRPr="008F2FB7" w:rsidRDefault="008F2FB7" w:rsidP="008F2FB7">
      <w:pPr>
        <w:rPr>
          <w:rFonts w:asciiTheme="majorBidi" w:hAnsiTheme="majorBidi" w:cstheme="majorBidi"/>
          <w:b/>
          <w:sz w:val="28"/>
          <w:szCs w:val="28"/>
          <w:lang w:val="ru-RU"/>
        </w:rPr>
      </w:pPr>
    </w:p>
    <w:p w14:paraId="017DE7B9"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b/>
          <w:sz w:val="28"/>
          <w:szCs w:val="28"/>
          <w:lang w:val="ru-RU"/>
        </w:rPr>
        <w:t xml:space="preserve">Ст. </w:t>
      </w:r>
      <w:r>
        <w:rPr>
          <w:rFonts w:asciiTheme="majorBidi" w:hAnsiTheme="majorBidi" w:cstheme="majorBidi"/>
          <w:b/>
          <w:sz w:val="28"/>
          <w:szCs w:val="28"/>
        </w:rPr>
        <w:t>IV</w:t>
      </w:r>
      <w:r w:rsidRPr="008F2FB7">
        <w:rPr>
          <w:rFonts w:asciiTheme="majorBidi" w:hAnsiTheme="majorBidi" w:cstheme="majorBidi"/>
          <w:b/>
          <w:sz w:val="28"/>
          <w:szCs w:val="28"/>
          <w:lang w:val="ru-RU"/>
        </w:rPr>
        <w:t xml:space="preserve">. – </w:t>
      </w:r>
      <w:r w:rsidRPr="008F2FB7">
        <w:rPr>
          <w:rFonts w:asciiTheme="majorBidi" w:hAnsiTheme="majorBidi" w:cstheme="majorBidi"/>
          <w:sz w:val="28"/>
          <w:szCs w:val="28"/>
          <w:lang w:val="ru-RU"/>
        </w:rPr>
        <w:t>В части</w:t>
      </w:r>
      <w:r w:rsidRPr="008F2FB7">
        <w:rPr>
          <w:rFonts w:asciiTheme="majorBidi" w:hAnsiTheme="majorBidi" w:cstheme="majorBidi"/>
          <w:b/>
          <w:sz w:val="28"/>
          <w:szCs w:val="28"/>
          <w:lang w:val="ru-RU"/>
        </w:rPr>
        <w:t xml:space="preserve"> </w:t>
      </w:r>
      <w:r w:rsidRPr="008F2FB7">
        <w:rPr>
          <w:rFonts w:asciiTheme="majorBidi" w:hAnsiTheme="majorBidi" w:cstheme="majorBidi"/>
          <w:sz w:val="28"/>
          <w:szCs w:val="28"/>
          <w:lang w:val="ru-RU"/>
        </w:rPr>
        <w:t>(7) статьи 203 Налогового кодекса №</w:t>
      </w:r>
      <w:hyperlink r:id="rId27" w:history="1">
        <w:r w:rsidRPr="008F2FB7">
          <w:rPr>
            <w:rStyle w:val="af4"/>
            <w:rFonts w:asciiTheme="majorBidi" w:hAnsiTheme="majorBidi" w:cstheme="majorBidi"/>
            <w:sz w:val="28"/>
            <w:szCs w:val="28"/>
            <w:lang w:val="ru-RU"/>
          </w:rPr>
          <w:t xml:space="preserve"> 1163/1997</w:t>
        </w:r>
      </w:hyperlink>
      <w:r w:rsidRPr="008F2FB7">
        <w:rPr>
          <w:rFonts w:asciiTheme="majorBidi" w:hAnsiTheme="majorBidi" w:cstheme="majorBidi"/>
          <w:sz w:val="28"/>
          <w:szCs w:val="28"/>
          <w:lang w:val="ru-RU"/>
        </w:rPr>
        <w:t xml:space="preserve"> (повторное опубликование:</w:t>
      </w:r>
      <w:r w:rsidRPr="008F2FB7">
        <w:rPr>
          <w:rFonts w:asciiTheme="majorBidi" w:hAnsiTheme="majorBidi" w:cstheme="majorBidi"/>
          <w:bCs/>
          <w:sz w:val="28"/>
          <w:szCs w:val="28"/>
          <w:lang w:val="ru-RU"/>
        </w:rPr>
        <w:t xml:space="preserve"> </w:t>
      </w:r>
      <w:r w:rsidRPr="008F2FB7">
        <w:rPr>
          <w:rFonts w:asciiTheme="majorBidi" w:hAnsiTheme="majorBidi" w:cstheme="majorBidi"/>
          <w:sz w:val="28"/>
          <w:szCs w:val="28"/>
          <w:lang w:val="ru-RU"/>
        </w:rPr>
        <w:t xml:space="preserve">Официальный Монитор Республики Молдова, специальный выпуск от 08.02.2007г.), с последующими </w:t>
      </w:r>
      <w:r w:rsidRPr="008F2FB7">
        <w:rPr>
          <w:rFonts w:asciiTheme="majorBidi" w:hAnsiTheme="majorBidi" w:cstheme="majorBidi"/>
          <w:bCs/>
          <w:sz w:val="28"/>
          <w:szCs w:val="28"/>
          <w:lang w:val="ru-RU"/>
        </w:rPr>
        <w:t xml:space="preserve">изменениями </w:t>
      </w:r>
      <w:r w:rsidRPr="008F2FB7">
        <w:rPr>
          <w:rFonts w:asciiTheme="majorBidi" w:hAnsiTheme="majorBidi" w:cstheme="majorBidi"/>
          <w:sz w:val="28"/>
          <w:szCs w:val="28"/>
          <w:lang w:val="ru-RU"/>
        </w:rPr>
        <w:t xml:space="preserve">и дополнениями, слова «подчиненным Министерству экономики» исключить. </w:t>
      </w:r>
    </w:p>
    <w:p w14:paraId="562F4A0B" w14:textId="77777777" w:rsidR="008F2FB7" w:rsidRPr="008F2FB7" w:rsidRDefault="008F2FB7" w:rsidP="008F2FB7">
      <w:pPr>
        <w:rPr>
          <w:rFonts w:asciiTheme="majorBidi" w:hAnsiTheme="majorBidi" w:cstheme="majorBidi"/>
          <w:sz w:val="28"/>
          <w:szCs w:val="28"/>
          <w:lang w:val="ru-RU"/>
        </w:rPr>
      </w:pPr>
    </w:p>
    <w:p w14:paraId="6F387DC8"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b/>
          <w:sz w:val="28"/>
          <w:szCs w:val="28"/>
          <w:lang w:val="ru-RU"/>
        </w:rPr>
        <w:lastRenderedPageBreak/>
        <w:t>Ст.</w:t>
      </w:r>
      <w:r>
        <w:rPr>
          <w:rFonts w:asciiTheme="majorBidi" w:hAnsiTheme="majorBidi" w:cstheme="majorBidi"/>
          <w:b/>
          <w:sz w:val="28"/>
          <w:szCs w:val="28"/>
        </w:rPr>
        <w:t>V</w:t>
      </w:r>
      <w:r w:rsidRPr="008F2FB7">
        <w:rPr>
          <w:rFonts w:asciiTheme="majorBidi" w:hAnsiTheme="majorBidi" w:cstheme="majorBidi"/>
          <w:b/>
          <w:sz w:val="28"/>
          <w:szCs w:val="28"/>
          <w:lang w:val="ru-RU"/>
        </w:rPr>
        <w:t xml:space="preserve">. – </w:t>
      </w:r>
      <w:r w:rsidRPr="008F2FB7">
        <w:rPr>
          <w:rFonts w:asciiTheme="majorBidi" w:hAnsiTheme="majorBidi" w:cstheme="majorBidi"/>
          <w:bCs/>
          <w:sz w:val="28"/>
          <w:szCs w:val="28"/>
          <w:lang w:val="ru-RU"/>
        </w:rPr>
        <w:t>В</w:t>
      </w:r>
      <w:r w:rsidRPr="008F2FB7">
        <w:rPr>
          <w:rFonts w:asciiTheme="majorBidi" w:hAnsiTheme="majorBidi" w:cstheme="majorBidi"/>
          <w:b/>
          <w:sz w:val="28"/>
          <w:szCs w:val="28"/>
          <w:lang w:val="ru-RU"/>
        </w:rPr>
        <w:t xml:space="preserve"> </w:t>
      </w:r>
      <w:r w:rsidRPr="008F2FB7">
        <w:rPr>
          <w:rFonts w:asciiTheme="majorBidi" w:hAnsiTheme="majorBidi" w:cstheme="majorBidi"/>
          <w:sz w:val="28"/>
          <w:szCs w:val="28"/>
          <w:lang w:val="ru-RU"/>
        </w:rPr>
        <w:t>Закон о гражданской авиации № 1237/1997</w:t>
      </w:r>
      <w:r>
        <w:rPr>
          <w:rFonts w:asciiTheme="majorBidi" w:hAnsiTheme="majorBidi" w:cstheme="majorBidi"/>
          <w:sz w:val="28"/>
          <w:szCs w:val="28"/>
        </w:rPr>
        <w:t> </w:t>
      </w:r>
      <w:r w:rsidRPr="008F2FB7">
        <w:rPr>
          <w:rFonts w:asciiTheme="majorBidi" w:hAnsiTheme="majorBidi" w:cstheme="majorBidi"/>
          <w:sz w:val="28"/>
          <w:szCs w:val="28"/>
          <w:lang w:val="ru-RU"/>
        </w:rPr>
        <w:t xml:space="preserve">(повторное опубликование: в Официальный Монитор Республики Молдова, 2010г., № 98–99, ст.292), с последующими </w:t>
      </w:r>
      <w:r w:rsidRPr="008F2FB7">
        <w:rPr>
          <w:rFonts w:asciiTheme="majorBidi" w:hAnsiTheme="majorBidi" w:cstheme="majorBidi"/>
          <w:bCs/>
          <w:sz w:val="28"/>
          <w:szCs w:val="28"/>
          <w:lang w:val="ru-RU"/>
        </w:rPr>
        <w:t xml:space="preserve">изменениями </w:t>
      </w:r>
      <w:r w:rsidRPr="008F2FB7">
        <w:rPr>
          <w:rFonts w:asciiTheme="majorBidi" w:hAnsiTheme="majorBidi" w:cstheme="majorBidi"/>
          <w:sz w:val="28"/>
          <w:szCs w:val="28"/>
          <w:lang w:val="ru-RU"/>
        </w:rPr>
        <w:t xml:space="preserve">и дополнениями, </w:t>
      </w:r>
      <w:r w:rsidRPr="008F2FB7">
        <w:rPr>
          <w:rFonts w:asciiTheme="majorBidi" w:hAnsiTheme="majorBidi" w:cstheme="majorBidi"/>
          <w:bCs/>
          <w:sz w:val="28"/>
          <w:szCs w:val="28"/>
          <w:lang w:val="ru-RU"/>
        </w:rPr>
        <w:t>внести следующие изменения и дополнения</w:t>
      </w:r>
      <w:r w:rsidRPr="008F2FB7">
        <w:rPr>
          <w:rFonts w:asciiTheme="majorBidi" w:hAnsiTheme="majorBidi" w:cstheme="majorBidi"/>
          <w:sz w:val="28"/>
          <w:szCs w:val="28"/>
          <w:lang w:val="ru-RU"/>
        </w:rPr>
        <w:t>:</w:t>
      </w:r>
    </w:p>
    <w:p w14:paraId="653E5BA3"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1. В статье 4:</w:t>
      </w:r>
    </w:p>
    <w:p w14:paraId="244E7154"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в части (1) текст «совместно с Органом гражданской авиации» исключить;</w:t>
      </w:r>
    </w:p>
    <w:p w14:paraId="705E79AE"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 xml:space="preserve">в части (3) пункты </w:t>
      </w:r>
      <w:r>
        <w:rPr>
          <w:rFonts w:asciiTheme="majorBidi" w:hAnsiTheme="majorBidi" w:cstheme="majorBidi"/>
          <w:sz w:val="28"/>
          <w:szCs w:val="28"/>
        </w:rPr>
        <w:t>k</w:t>
      </w:r>
      <w:r w:rsidRPr="008F2FB7">
        <w:rPr>
          <w:rFonts w:asciiTheme="majorBidi" w:hAnsiTheme="majorBidi" w:cstheme="majorBidi"/>
          <w:sz w:val="28"/>
          <w:szCs w:val="28"/>
          <w:lang w:val="ru-RU"/>
        </w:rPr>
        <w:t xml:space="preserve">) и </w:t>
      </w:r>
      <w:r>
        <w:rPr>
          <w:rFonts w:asciiTheme="majorBidi" w:hAnsiTheme="majorBidi" w:cstheme="majorBidi"/>
          <w:sz w:val="28"/>
          <w:szCs w:val="28"/>
        </w:rPr>
        <w:t>m</w:t>
      </w:r>
      <w:r w:rsidRPr="008F2FB7">
        <w:rPr>
          <w:rFonts w:asciiTheme="majorBidi" w:hAnsiTheme="majorBidi" w:cstheme="majorBidi"/>
          <w:sz w:val="28"/>
          <w:szCs w:val="28"/>
          <w:lang w:val="ru-RU"/>
        </w:rPr>
        <w:t xml:space="preserve">) признать утратившими силу. </w:t>
      </w:r>
    </w:p>
    <w:p w14:paraId="736F0411"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2. В статье 5:</w:t>
      </w:r>
    </w:p>
    <w:p w14:paraId="04FBE3C2"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 xml:space="preserve">в части (2) слова «с самостоятельным бюджетом» исключить; </w:t>
      </w:r>
    </w:p>
    <w:p w14:paraId="4E5D4C63"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 xml:space="preserve">в части (3) пункт </w:t>
      </w:r>
      <w:r>
        <w:rPr>
          <w:rFonts w:asciiTheme="majorBidi" w:hAnsiTheme="majorBidi" w:cstheme="majorBidi"/>
          <w:sz w:val="28"/>
          <w:szCs w:val="28"/>
        </w:rPr>
        <w:t>a</w:t>
      </w:r>
      <w:r w:rsidRPr="008F2FB7">
        <w:rPr>
          <w:rFonts w:asciiTheme="majorBidi" w:hAnsiTheme="majorBidi" w:cstheme="majorBidi"/>
          <w:sz w:val="28"/>
          <w:szCs w:val="28"/>
          <w:lang w:val="ru-RU"/>
        </w:rPr>
        <w:t xml:space="preserve">) признать утратившим силу; </w:t>
      </w:r>
    </w:p>
    <w:p w14:paraId="6C4853AB"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в части (3</w:t>
      </w:r>
      <w:r w:rsidRPr="008F2FB7">
        <w:rPr>
          <w:rFonts w:asciiTheme="majorBidi" w:hAnsiTheme="majorBidi" w:cstheme="majorBidi"/>
          <w:sz w:val="28"/>
          <w:szCs w:val="28"/>
          <w:vertAlign w:val="superscript"/>
          <w:lang w:val="ru-RU"/>
        </w:rPr>
        <w:t>1</w:t>
      </w:r>
      <w:r w:rsidRPr="008F2FB7">
        <w:rPr>
          <w:rFonts w:asciiTheme="majorBidi" w:hAnsiTheme="majorBidi" w:cstheme="majorBidi"/>
          <w:sz w:val="28"/>
          <w:szCs w:val="28"/>
          <w:lang w:val="ru-RU"/>
        </w:rPr>
        <w:t xml:space="preserve">), пункты </w:t>
      </w:r>
      <w:r>
        <w:rPr>
          <w:rFonts w:asciiTheme="majorBidi" w:hAnsiTheme="majorBidi" w:cstheme="majorBidi"/>
          <w:sz w:val="28"/>
          <w:szCs w:val="28"/>
        </w:rPr>
        <w:t>r</w:t>
      </w:r>
      <w:r w:rsidRPr="008F2FB7">
        <w:rPr>
          <w:rFonts w:asciiTheme="majorBidi" w:hAnsiTheme="majorBidi" w:cstheme="majorBidi"/>
          <w:sz w:val="28"/>
          <w:szCs w:val="28"/>
          <w:lang w:val="ru-RU"/>
        </w:rPr>
        <w:t xml:space="preserve">) и </w:t>
      </w:r>
      <w:r>
        <w:rPr>
          <w:rFonts w:asciiTheme="majorBidi" w:hAnsiTheme="majorBidi" w:cstheme="majorBidi"/>
          <w:sz w:val="28"/>
          <w:szCs w:val="28"/>
        </w:rPr>
        <w:t>s</w:t>
      </w:r>
      <w:r w:rsidRPr="008F2FB7">
        <w:rPr>
          <w:rFonts w:asciiTheme="majorBidi" w:hAnsiTheme="majorBidi" w:cstheme="majorBidi"/>
          <w:sz w:val="28"/>
          <w:szCs w:val="28"/>
          <w:lang w:val="ru-RU"/>
        </w:rPr>
        <w:t>) признать утратившими силу.</w:t>
      </w:r>
    </w:p>
    <w:p w14:paraId="2DBEC1EE"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3. В статье 6:</w:t>
      </w:r>
    </w:p>
    <w:p w14:paraId="0A229637"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часть (2) изложить в следующей редакции:</w:t>
      </w:r>
    </w:p>
    <w:p w14:paraId="6BE96BC8" w14:textId="77777777" w:rsidR="008F2FB7" w:rsidRPr="008F2FB7" w:rsidRDefault="008F2FB7" w:rsidP="008F2FB7">
      <w:pPr>
        <w:rPr>
          <w:rFonts w:asciiTheme="majorBidi" w:hAnsiTheme="majorBidi" w:cstheme="majorBidi"/>
          <w:b/>
          <w:sz w:val="28"/>
          <w:szCs w:val="28"/>
          <w:lang w:val="ru-RU"/>
        </w:rPr>
      </w:pPr>
      <w:r w:rsidRPr="008F2FB7">
        <w:rPr>
          <w:rFonts w:asciiTheme="majorBidi" w:hAnsiTheme="majorBidi" w:cstheme="majorBidi"/>
          <w:sz w:val="28"/>
          <w:szCs w:val="28"/>
          <w:lang w:val="ru-RU"/>
        </w:rPr>
        <w:t xml:space="preserve"> «(2) Директор и заместители директора Гражданского авиационного управления назначаются на государственную должность и увольняются или освобождаются от государственной должности в соответствии с законом, центральным специализированным органом, отвечающим за разработку и продвижение политики гражданской авиации.»; </w:t>
      </w:r>
    </w:p>
    <w:p w14:paraId="74D8D383"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дополнить частью (2</w:t>
      </w:r>
      <w:r w:rsidRPr="008F2FB7">
        <w:rPr>
          <w:rFonts w:asciiTheme="majorBidi" w:hAnsiTheme="majorBidi" w:cstheme="majorBidi"/>
          <w:sz w:val="28"/>
          <w:szCs w:val="28"/>
          <w:vertAlign w:val="superscript"/>
          <w:lang w:val="ru-RU"/>
        </w:rPr>
        <w:t>1</w:t>
      </w:r>
      <w:r w:rsidRPr="008F2FB7">
        <w:rPr>
          <w:rFonts w:asciiTheme="majorBidi" w:hAnsiTheme="majorBidi" w:cstheme="majorBidi"/>
          <w:sz w:val="28"/>
          <w:szCs w:val="28"/>
          <w:lang w:val="ru-RU"/>
        </w:rPr>
        <w:t>) следующего содержания:</w:t>
      </w:r>
    </w:p>
    <w:p w14:paraId="3D372C2C"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«(2</w:t>
      </w:r>
      <w:r w:rsidRPr="008F2FB7">
        <w:rPr>
          <w:rFonts w:asciiTheme="majorBidi" w:hAnsiTheme="majorBidi" w:cstheme="majorBidi"/>
          <w:sz w:val="28"/>
          <w:szCs w:val="28"/>
          <w:vertAlign w:val="superscript"/>
          <w:lang w:val="ru-RU"/>
        </w:rPr>
        <w:t>1</w:t>
      </w:r>
      <w:r w:rsidRPr="008F2FB7">
        <w:rPr>
          <w:rFonts w:asciiTheme="majorBidi" w:hAnsiTheme="majorBidi" w:cstheme="majorBidi"/>
          <w:sz w:val="28"/>
          <w:szCs w:val="28"/>
          <w:lang w:val="ru-RU"/>
        </w:rPr>
        <w:t>) В Гражданском авиационном управлении осуществляют деятельность государственные служащие в соответствии с Законом № 158/2008 о государственной функции и статусе государственных служащих и другие категорий сотрудников, деятельность которых регулируется нормативной базой в области труда.»;</w:t>
      </w:r>
    </w:p>
    <w:p w14:paraId="08A656E6"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части (3) и (4) изложить в следующей редакции:</w:t>
      </w:r>
    </w:p>
    <w:p w14:paraId="706070E5"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«(3) Бюджет Гражданского авиационного управления разрабатывается, утверждается и администрируется в соответствии с принципами, правилами и процедурами  Закона о публичных финансах и бюджетно-налоговой ответственности № 181/2014.</w:t>
      </w:r>
    </w:p>
    <w:p w14:paraId="3ED7FC00"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(4) Платежи за контроль поддержания условий для сертификации аэронавигационных услуг, контроль поддержания условий сертификации аэродромов в соответствии с присвоенным кодом, контроль поддержания  условий сертификации воздушных операторов которые  осуществляют грузовые перевозки за пределами территории Республики Молдова, представляют собой доходы, собираемые Гражданским авиационным органом, и используются для финансирования его деятельности.»</w:t>
      </w:r>
    </w:p>
    <w:p w14:paraId="7EEB5ABF"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часть (5) признать утратившей силу;</w:t>
      </w:r>
    </w:p>
    <w:p w14:paraId="26054DEB"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 xml:space="preserve">часть (7) изложить в следующей редакции: </w:t>
      </w:r>
    </w:p>
    <w:p w14:paraId="348B0604"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«(7) Надзорные платежи за поддержание условий сертификации ежемесячно передаются, до 25 числа следующего месяца, сертифицированными экономическими агентами на счет казначейства, открытый для этой цели в государственном бюджете.»</w:t>
      </w:r>
    </w:p>
    <w:p w14:paraId="54729288" w14:textId="77777777" w:rsidR="008F2FB7" w:rsidRPr="008F2FB7" w:rsidRDefault="008F2FB7" w:rsidP="008F2FB7">
      <w:pPr>
        <w:rPr>
          <w:rFonts w:asciiTheme="majorBidi" w:hAnsiTheme="majorBidi" w:cstheme="majorBidi"/>
          <w:b/>
          <w:sz w:val="28"/>
          <w:szCs w:val="28"/>
          <w:lang w:val="ru-RU"/>
        </w:rPr>
      </w:pPr>
    </w:p>
    <w:p w14:paraId="4A6C4565"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b/>
          <w:sz w:val="28"/>
          <w:szCs w:val="28"/>
          <w:lang w:val="ru-RU"/>
        </w:rPr>
        <w:lastRenderedPageBreak/>
        <w:t>Ст.</w:t>
      </w:r>
      <w:r>
        <w:rPr>
          <w:rFonts w:asciiTheme="majorBidi" w:hAnsiTheme="majorBidi" w:cstheme="majorBidi"/>
          <w:b/>
          <w:sz w:val="28"/>
          <w:szCs w:val="28"/>
        </w:rPr>
        <w:t>VI</w:t>
      </w:r>
      <w:r w:rsidRPr="008F2FB7">
        <w:rPr>
          <w:rFonts w:asciiTheme="majorBidi" w:hAnsiTheme="majorBidi" w:cstheme="majorBidi"/>
          <w:b/>
          <w:sz w:val="28"/>
          <w:szCs w:val="28"/>
          <w:lang w:val="ru-RU"/>
        </w:rPr>
        <w:t xml:space="preserve">. </w:t>
      </w:r>
      <w:r w:rsidRPr="008F2FB7">
        <w:rPr>
          <w:rFonts w:asciiTheme="majorBidi" w:hAnsiTheme="majorBidi" w:cstheme="majorBidi"/>
          <w:sz w:val="28"/>
          <w:szCs w:val="28"/>
          <w:lang w:val="ru-RU"/>
        </w:rPr>
        <w:t>– В части</w:t>
      </w:r>
      <w:r w:rsidRPr="008F2FB7">
        <w:rPr>
          <w:rFonts w:asciiTheme="majorBidi" w:hAnsiTheme="majorBidi" w:cstheme="majorBidi"/>
          <w:b/>
          <w:sz w:val="28"/>
          <w:szCs w:val="28"/>
          <w:lang w:val="ru-RU"/>
        </w:rPr>
        <w:t xml:space="preserve"> </w:t>
      </w:r>
      <w:r w:rsidRPr="008F2FB7">
        <w:rPr>
          <w:rFonts w:asciiTheme="majorBidi" w:hAnsiTheme="majorBidi" w:cstheme="majorBidi"/>
          <w:sz w:val="28"/>
          <w:szCs w:val="28"/>
          <w:lang w:val="ru-RU"/>
        </w:rPr>
        <w:t>(2) статьи 4 Закона</w:t>
      </w:r>
      <w:hyperlink r:id="rId28" w:history="1">
        <w:r w:rsidRPr="008F2FB7">
          <w:rPr>
            <w:rStyle w:val="af4"/>
            <w:rFonts w:asciiTheme="majorBidi" w:hAnsiTheme="majorBidi" w:cstheme="majorBidi"/>
            <w:sz w:val="28"/>
            <w:szCs w:val="28"/>
            <w:lang w:val="ru-RU"/>
          </w:rPr>
          <w:t xml:space="preserve"> №1308/1997</w:t>
        </w:r>
      </w:hyperlink>
      <w:r w:rsidRPr="008F2FB7">
        <w:rPr>
          <w:rFonts w:asciiTheme="majorBidi" w:hAnsiTheme="majorBidi" w:cstheme="majorBidi"/>
          <w:sz w:val="28"/>
          <w:szCs w:val="28"/>
          <w:lang w:val="ru-RU"/>
        </w:rPr>
        <w:t xml:space="preserve"> о нормативной цене и порядке купли-продажи земли (повторное опубликование:</w:t>
      </w:r>
      <w:r w:rsidRPr="008F2FB7">
        <w:rPr>
          <w:rFonts w:asciiTheme="majorBidi" w:hAnsiTheme="majorBidi" w:cstheme="majorBidi"/>
          <w:bCs/>
          <w:sz w:val="28"/>
          <w:szCs w:val="28"/>
          <w:lang w:val="ru-RU"/>
        </w:rPr>
        <w:t xml:space="preserve"> </w:t>
      </w:r>
      <w:r w:rsidRPr="008F2FB7">
        <w:rPr>
          <w:rFonts w:asciiTheme="majorBidi" w:hAnsiTheme="majorBidi" w:cstheme="majorBidi"/>
          <w:sz w:val="28"/>
          <w:szCs w:val="28"/>
          <w:lang w:val="ru-RU"/>
        </w:rPr>
        <w:t xml:space="preserve">Официальный Монитор Республики Молдова, 2001г., №.147–149, ст.1161), с последующими </w:t>
      </w:r>
      <w:r w:rsidRPr="008F2FB7">
        <w:rPr>
          <w:rFonts w:asciiTheme="majorBidi" w:hAnsiTheme="majorBidi" w:cstheme="majorBidi"/>
          <w:bCs/>
          <w:sz w:val="28"/>
          <w:szCs w:val="28"/>
          <w:lang w:val="ru-RU"/>
        </w:rPr>
        <w:t xml:space="preserve">изменениями </w:t>
      </w:r>
      <w:r w:rsidRPr="008F2FB7">
        <w:rPr>
          <w:rFonts w:asciiTheme="majorBidi" w:hAnsiTheme="majorBidi" w:cstheme="majorBidi"/>
          <w:sz w:val="28"/>
          <w:szCs w:val="28"/>
          <w:lang w:val="ru-RU"/>
        </w:rPr>
        <w:t xml:space="preserve">и дополнениями, слова «при Министерстве экономики» исключить. </w:t>
      </w:r>
    </w:p>
    <w:p w14:paraId="36AF134D" w14:textId="77777777" w:rsidR="008F2FB7" w:rsidRPr="008F2FB7" w:rsidRDefault="008F2FB7" w:rsidP="008F2FB7">
      <w:pPr>
        <w:rPr>
          <w:rFonts w:asciiTheme="majorBidi" w:hAnsiTheme="majorBidi" w:cstheme="majorBidi"/>
          <w:sz w:val="28"/>
          <w:szCs w:val="28"/>
          <w:lang w:val="ru-RU"/>
        </w:rPr>
      </w:pPr>
    </w:p>
    <w:p w14:paraId="7584421E"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b/>
          <w:sz w:val="28"/>
          <w:szCs w:val="28"/>
          <w:lang w:val="ru-RU"/>
        </w:rPr>
        <w:t xml:space="preserve">Ст. </w:t>
      </w:r>
      <w:r>
        <w:rPr>
          <w:rFonts w:asciiTheme="majorBidi" w:hAnsiTheme="majorBidi" w:cstheme="majorBidi"/>
          <w:b/>
          <w:sz w:val="28"/>
          <w:szCs w:val="28"/>
        </w:rPr>
        <w:t>VII</w:t>
      </w:r>
      <w:r w:rsidRPr="008F2FB7">
        <w:rPr>
          <w:rFonts w:asciiTheme="majorBidi" w:hAnsiTheme="majorBidi" w:cstheme="majorBidi"/>
          <w:b/>
          <w:sz w:val="28"/>
          <w:szCs w:val="28"/>
          <w:lang w:val="ru-RU"/>
        </w:rPr>
        <w:t>.</w:t>
      </w:r>
      <w:r w:rsidRPr="008F2FB7">
        <w:rPr>
          <w:rFonts w:asciiTheme="majorBidi" w:hAnsiTheme="majorBidi" w:cstheme="majorBidi"/>
          <w:sz w:val="28"/>
          <w:szCs w:val="28"/>
          <w:lang w:val="ru-RU"/>
        </w:rPr>
        <w:t xml:space="preserve"> –  В статью 7 Закона</w:t>
      </w:r>
      <w:hyperlink r:id="rId29" w:history="1">
        <w:r w:rsidRPr="008F2FB7">
          <w:rPr>
            <w:rStyle w:val="af4"/>
            <w:rFonts w:asciiTheme="majorBidi" w:hAnsiTheme="majorBidi" w:cstheme="majorBidi"/>
            <w:sz w:val="28"/>
            <w:szCs w:val="28"/>
            <w:lang w:val="ru-RU"/>
          </w:rPr>
          <w:t xml:space="preserve"> №1409/1997 о лекарствах</w:t>
        </w:r>
      </w:hyperlink>
      <w:r w:rsidRPr="008F2FB7">
        <w:rPr>
          <w:rFonts w:asciiTheme="majorBidi" w:hAnsiTheme="majorBidi" w:cstheme="majorBidi"/>
          <w:sz w:val="28"/>
          <w:szCs w:val="28"/>
          <w:lang w:val="ru-RU"/>
        </w:rPr>
        <w:t xml:space="preserve"> (Официальный Монитор Республики Молдова, 1998г., №52–53, ст.368), с последующими </w:t>
      </w:r>
      <w:r w:rsidRPr="008F2FB7">
        <w:rPr>
          <w:rFonts w:asciiTheme="majorBidi" w:hAnsiTheme="majorBidi" w:cstheme="majorBidi"/>
          <w:bCs/>
          <w:sz w:val="28"/>
          <w:szCs w:val="28"/>
          <w:lang w:val="ru-RU"/>
        </w:rPr>
        <w:t xml:space="preserve">изменениями </w:t>
      </w:r>
      <w:r w:rsidRPr="008F2FB7">
        <w:rPr>
          <w:rFonts w:asciiTheme="majorBidi" w:hAnsiTheme="majorBidi" w:cstheme="majorBidi"/>
          <w:sz w:val="28"/>
          <w:szCs w:val="28"/>
          <w:lang w:val="ru-RU"/>
        </w:rPr>
        <w:t xml:space="preserve">и дополнениями, </w:t>
      </w:r>
      <w:r w:rsidRPr="008F2FB7">
        <w:rPr>
          <w:rFonts w:asciiTheme="majorBidi" w:hAnsiTheme="majorBidi" w:cstheme="majorBidi"/>
          <w:bCs/>
          <w:sz w:val="28"/>
          <w:szCs w:val="28"/>
          <w:lang w:val="ru-RU"/>
        </w:rPr>
        <w:t>внести следующие изменения</w:t>
      </w:r>
      <w:r w:rsidRPr="008F2FB7">
        <w:rPr>
          <w:rFonts w:asciiTheme="majorBidi" w:hAnsiTheme="majorBidi" w:cstheme="majorBidi"/>
          <w:sz w:val="28"/>
          <w:szCs w:val="28"/>
          <w:lang w:val="ru-RU"/>
        </w:rPr>
        <w:t>:</w:t>
      </w:r>
    </w:p>
    <w:p w14:paraId="6DE96E3C"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 xml:space="preserve">часть (2) изложить в следующей редакции: </w:t>
      </w:r>
    </w:p>
    <w:p w14:paraId="2F36DF05"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«2) Методика расчета тарифов на услуги, предоставляемые Агентством по лекарствам и медицинским изделиям, Номенклатура услуг и размер тарифов на предоставляемые им услуги, утверждается Правительством.»;</w:t>
      </w:r>
    </w:p>
    <w:p w14:paraId="671699F5"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 xml:space="preserve">часть (3) признать утратившей силу. </w:t>
      </w:r>
    </w:p>
    <w:p w14:paraId="691D2F5B" w14:textId="77777777" w:rsidR="008F2FB7" w:rsidRPr="008F2FB7" w:rsidRDefault="008F2FB7" w:rsidP="008F2FB7">
      <w:pPr>
        <w:rPr>
          <w:rFonts w:asciiTheme="majorBidi" w:hAnsiTheme="majorBidi" w:cstheme="majorBidi"/>
          <w:sz w:val="28"/>
          <w:szCs w:val="28"/>
          <w:lang w:val="ru-RU"/>
        </w:rPr>
      </w:pPr>
    </w:p>
    <w:p w14:paraId="1FAEB0B8"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b/>
          <w:sz w:val="28"/>
          <w:szCs w:val="28"/>
          <w:lang w:val="ru-RU"/>
        </w:rPr>
        <w:t xml:space="preserve">Ст. </w:t>
      </w:r>
      <w:r>
        <w:rPr>
          <w:rFonts w:asciiTheme="majorBidi" w:hAnsiTheme="majorBidi" w:cstheme="majorBidi"/>
          <w:b/>
          <w:sz w:val="28"/>
          <w:szCs w:val="28"/>
        </w:rPr>
        <w:t>VIII</w:t>
      </w:r>
      <w:r w:rsidRPr="008F2FB7">
        <w:rPr>
          <w:rFonts w:asciiTheme="majorBidi" w:hAnsiTheme="majorBidi" w:cstheme="majorBidi"/>
          <w:b/>
          <w:sz w:val="28"/>
          <w:szCs w:val="28"/>
          <w:lang w:val="ru-RU"/>
        </w:rPr>
        <w:t xml:space="preserve">. –  </w:t>
      </w:r>
      <w:r w:rsidRPr="008F2FB7">
        <w:rPr>
          <w:rFonts w:asciiTheme="majorBidi" w:hAnsiTheme="majorBidi" w:cstheme="majorBidi"/>
          <w:bCs/>
          <w:sz w:val="28"/>
          <w:szCs w:val="28"/>
          <w:lang w:val="ru-RU"/>
        </w:rPr>
        <w:t>В</w:t>
      </w:r>
      <w:r w:rsidRPr="008F2FB7">
        <w:rPr>
          <w:rFonts w:asciiTheme="majorBidi" w:hAnsiTheme="majorBidi" w:cstheme="majorBidi"/>
          <w:b/>
          <w:sz w:val="28"/>
          <w:szCs w:val="28"/>
          <w:lang w:val="ru-RU"/>
        </w:rPr>
        <w:t xml:space="preserve"> </w:t>
      </w:r>
      <w:r w:rsidRPr="008F2FB7">
        <w:rPr>
          <w:rFonts w:asciiTheme="majorBidi" w:hAnsiTheme="majorBidi" w:cstheme="majorBidi"/>
          <w:sz w:val="28"/>
          <w:szCs w:val="28"/>
          <w:lang w:val="ru-RU"/>
        </w:rPr>
        <w:t xml:space="preserve">Закон № </w:t>
      </w:r>
      <w:hyperlink r:id="rId30" w:history="1">
        <w:r w:rsidRPr="008F2FB7">
          <w:rPr>
            <w:rStyle w:val="af4"/>
            <w:rFonts w:asciiTheme="majorBidi" w:hAnsiTheme="majorBidi" w:cstheme="majorBidi"/>
            <w:sz w:val="28"/>
            <w:szCs w:val="28"/>
            <w:lang w:val="ru-RU"/>
          </w:rPr>
          <w:t>489/1999 о государственной системе социального страхования</w:t>
        </w:r>
      </w:hyperlink>
      <w:r w:rsidRPr="008F2FB7">
        <w:rPr>
          <w:rFonts w:asciiTheme="majorBidi" w:hAnsiTheme="majorBidi" w:cstheme="majorBidi"/>
          <w:sz w:val="28"/>
          <w:szCs w:val="28"/>
          <w:lang w:val="ru-RU"/>
        </w:rPr>
        <w:t xml:space="preserve"> (Официальный Монитор Республики Молдова, 2000г., №1–4, ст.2), с последующими </w:t>
      </w:r>
      <w:r w:rsidRPr="008F2FB7">
        <w:rPr>
          <w:rFonts w:asciiTheme="majorBidi" w:hAnsiTheme="majorBidi" w:cstheme="majorBidi"/>
          <w:bCs/>
          <w:sz w:val="28"/>
          <w:szCs w:val="28"/>
          <w:lang w:val="ru-RU"/>
        </w:rPr>
        <w:t xml:space="preserve">изменениями </w:t>
      </w:r>
      <w:r w:rsidRPr="008F2FB7">
        <w:rPr>
          <w:rFonts w:asciiTheme="majorBidi" w:hAnsiTheme="majorBidi" w:cstheme="majorBidi"/>
          <w:sz w:val="28"/>
          <w:szCs w:val="28"/>
          <w:lang w:val="ru-RU"/>
        </w:rPr>
        <w:t xml:space="preserve">и дополнениями, </w:t>
      </w:r>
      <w:r w:rsidRPr="008F2FB7">
        <w:rPr>
          <w:rFonts w:asciiTheme="majorBidi" w:hAnsiTheme="majorBidi" w:cstheme="majorBidi"/>
          <w:bCs/>
          <w:sz w:val="28"/>
          <w:szCs w:val="28"/>
          <w:lang w:val="ru-RU"/>
        </w:rPr>
        <w:t>внести следующие изменения и дополнения</w:t>
      </w:r>
      <w:r w:rsidRPr="008F2FB7">
        <w:rPr>
          <w:rFonts w:asciiTheme="majorBidi" w:hAnsiTheme="majorBidi" w:cstheme="majorBidi"/>
          <w:sz w:val="28"/>
          <w:szCs w:val="28"/>
          <w:lang w:val="ru-RU"/>
        </w:rPr>
        <w:t xml:space="preserve">: </w:t>
      </w:r>
    </w:p>
    <w:p w14:paraId="0BBE4396"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1. В статье 1:</w:t>
      </w:r>
    </w:p>
    <w:p w14:paraId="1D338293"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понятия «Национальная касса социального страхования» и «территориальная касса» изложить в следующей редакции:</w:t>
      </w:r>
    </w:p>
    <w:p w14:paraId="5C24F3E7"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«Национальная касса социального страхования (далее – Национальная касса) - центральный административный орган, подчиненный Правительству, который администрирует и управляет системой государственного социального страхования»;</w:t>
      </w:r>
    </w:p>
    <w:p w14:paraId="10ADCF18"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«территориальная касса –  структурное подразделение Национальной кассы».</w:t>
      </w:r>
    </w:p>
    <w:p w14:paraId="76EE8DF4"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 xml:space="preserve">2. </w:t>
      </w:r>
      <w:r w:rsidRPr="008F2FB7">
        <w:rPr>
          <w:rFonts w:asciiTheme="majorBidi" w:hAnsiTheme="majorBidi" w:cstheme="majorBidi"/>
          <w:bCs/>
          <w:sz w:val="28"/>
          <w:szCs w:val="28"/>
          <w:lang w:val="ru-RU"/>
        </w:rPr>
        <w:t xml:space="preserve">Часть (1) статьи 43 </w:t>
      </w:r>
      <w:r w:rsidRPr="008F2FB7">
        <w:rPr>
          <w:rFonts w:asciiTheme="majorBidi" w:hAnsiTheme="majorBidi" w:cstheme="majorBidi"/>
          <w:sz w:val="28"/>
          <w:szCs w:val="28"/>
          <w:lang w:val="ru-RU"/>
        </w:rPr>
        <w:t xml:space="preserve">изложить в следующей редакции:  </w:t>
      </w:r>
    </w:p>
    <w:p w14:paraId="38C8B95C"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«(1) Национальная касса социального страхования является центральным административным органом, подчиненный Правительству, который администрирует и управляет системой государственного социального страхования.»</w:t>
      </w:r>
    </w:p>
    <w:p w14:paraId="077BD1AC"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3. Статью 44 признать утратившей силу.</w:t>
      </w:r>
    </w:p>
    <w:p w14:paraId="34275F65"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4. В статье 45:</w:t>
      </w:r>
    </w:p>
    <w:p w14:paraId="65836A19"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в части (1) слова «председатель, назначаемый Правительством» заменить на слова «генеральный директор, назначенный и уволенный Правительством»;</w:t>
      </w:r>
    </w:p>
    <w:p w14:paraId="7D8A3B10"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в частях (2) и (2</w:t>
      </w:r>
      <w:r w:rsidRPr="008F2FB7">
        <w:rPr>
          <w:rFonts w:asciiTheme="majorBidi" w:hAnsiTheme="majorBidi" w:cstheme="majorBidi"/>
          <w:sz w:val="28"/>
          <w:szCs w:val="28"/>
          <w:vertAlign w:val="superscript"/>
          <w:lang w:val="ru-RU"/>
        </w:rPr>
        <w:t>1</w:t>
      </w:r>
      <w:r w:rsidRPr="008F2FB7">
        <w:rPr>
          <w:rFonts w:asciiTheme="majorBidi" w:hAnsiTheme="majorBidi" w:cstheme="majorBidi"/>
          <w:sz w:val="28"/>
          <w:szCs w:val="28"/>
          <w:lang w:val="ru-RU"/>
        </w:rPr>
        <w:t xml:space="preserve">) слова „Председатель Национальной кассы” заменить на слова „Генеральный директор Национальной кассы”.  </w:t>
      </w:r>
    </w:p>
    <w:p w14:paraId="3B08C9ED"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 xml:space="preserve">5. В статье 46: </w:t>
      </w:r>
    </w:p>
    <w:p w14:paraId="5B375F57"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название статьи изложить в следующей редакции:</w:t>
      </w:r>
    </w:p>
    <w:p w14:paraId="7651691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«Организация Национальной кассы»</w:t>
      </w:r>
    </w:p>
    <w:p w14:paraId="2C38909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lastRenderedPageBreak/>
        <w:t xml:space="preserve">части (1) и (2) изложить в следующей редакции: </w:t>
      </w:r>
    </w:p>
    <w:p w14:paraId="110EA0A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 Положение об организации и функционировании Национальной кассы, а также её структуру и её предельную численность утверждается Правительством.</w:t>
      </w:r>
    </w:p>
    <w:p w14:paraId="793522CB"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(2) В зависимости от количества или структуры застрахованных лиц и бенефициаров социальных пособий, а также сложности деятельности на территориальном уровне формируются территориальные кассы, которые являются структурными подразделениями Национальной кассы и не имеют статуса юридического лица. </w:t>
      </w:r>
    </w:p>
    <w:p w14:paraId="0684AB94"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Количество территориальных домов устанавливается в Положении об организации и функционировании Национальной кассы.»</w:t>
      </w:r>
    </w:p>
    <w:p w14:paraId="2AB6FA8C"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6. Часть (1) статьи 47 изложить в следующей редакции:  </w:t>
      </w:r>
    </w:p>
    <w:p w14:paraId="48B6A606"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«(1) Расходы на организацию и функционирование государственной системы являются частью государственного бюджета социального обеспечения, разработанного в соответствии с принципами, правилами и процедурами, установленными Законом о публичных финансах и бюджетно-налоговой ответственности № 181 / 2014.» </w:t>
      </w:r>
    </w:p>
    <w:p w14:paraId="220C13DE"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7. В статье 48 слова «Председатель Национальной кассы» заменить на слова «Генеральный директор Национальной кассы».  </w:t>
      </w:r>
    </w:p>
    <w:p w14:paraId="4462DD67" w14:textId="77777777" w:rsidR="008F2FB7" w:rsidRDefault="008F2FB7" w:rsidP="008F2FB7">
      <w:pPr>
        <w:rPr>
          <w:rFonts w:asciiTheme="majorBidi" w:hAnsiTheme="majorBidi" w:cstheme="majorBidi"/>
          <w:sz w:val="28"/>
          <w:szCs w:val="28"/>
        </w:rPr>
      </w:pPr>
    </w:p>
    <w:p w14:paraId="1FD48346"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 xml:space="preserve">Ст. IX. – </w:t>
      </w:r>
      <w:r>
        <w:rPr>
          <w:rFonts w:asciiTheme="majorBidi" w:hAnsiTheme="majorBidi" w:cstheme="majorBidi"/>
          <w:bCs/>
          <w:sz w:val="28"/>
          <w:szCs w:val="28"/>
        </w:rPr>
        <w:t>В</w:t>
      </w:r>
      <w:r>
        <w:rPr>
          <w:rFonts w:asciiTheme="majorBidi" w:hAnsiTheme="majorBidi" w:cstheme="majorBidi"/>
          <w:b/>
          <w:sz w:val="28"/>
          <w:szCs w:val="28"/>
        </w:rPr>
        <w:t xml:space="preserve"> </w:t>
      </w:r>
      <w:r>
        <w:rPr>
          <w:rFonts w:asciiTheme="majorBidi" w:hAnsiTheme="majorBidi" w:cstheme="majorBidi"/>
          <w:sz w:val="28"/>
          <w:szCs w:val="28"/>
        </w:rPr>
        <w:t>Кодекс торгового мореплавания Республики Молдова, утвержденный Законом №</w:t>
      </w:r>
      <w:hyperlink r:id="rId31" w:history="1">
        <w:r>
          <w:rPr>
            <w:rStyle w:val="af4"/>
            <w:rFonts w:asciiTheme="majorBidi" w:hAnsiTheme="majorBidi" w:cstheme="majorBidi"/>
            <w:sz w:val="28"/>
            <w:szCs w:val="28"/>
          </w:rPr>
          <w:t>599/1999</w:t>
        </w:r>
      </w:hyperlink>
      <w:r>
        <w:rPr>
          <w:rFonts w:asciiTheme="majorBidi" w:hAnsiTheme="majorBidi" w:cstheme="majorBidi"/>
          <w:sz w:val="28"/>
          <w:szCs w:val="28"/>
        </w:rPr>
        <w:t xml:space="preserve"> (Официальный Монитор Республики Молдова, 2001г., №1–4, ст.2), с последующими </w:t>
      </w:r>
      <w:r>
        <w:rPr>
          <w:rFonts w:asciiTheme="majorBidi" w:hAnsiTheme="majorBidi" w:cstheme="majorBidi"/>
          <w:bCs/>
          <w:sz w:val="28"/>
          <w:szCs w:val="28"/>
        </w:rPr>
        <w:t xml:space="preserve">изменениями </w:t>
      </w:r>
      <w:r>
        <w:rPr>
          <w:rFonts w:asciiTheme="majorBidi" w:hAnsiTheme="majorBidi" w:cstheme="majorBidi"/>
          <w:sz w:val="28"/>
          <w:szCs w:val="28"/>
        </w:rPr>
        <w:t xml:space="preserve">и дополнениями, </w:t>
      </w:r>
      <w:r>
        <w:rPr>
          <w:rFonts w:asciiTheme="majorBidi" w:hAnsiTheme="majorBidi" w:cstheme="majorBidi"/>
          <w:bCs/>
          <w:sz w:val="28"/>
          <w:szCs w:val="28"/>
        </w:rPr>
        <w:t>внести следующие изменения и дополнения</w:t>
      </w:r>
      <w:r>
        <w:rPr>
          <w:rFonts w:asciiTheme="majorBidi" w:hAnsiTheme="majorBidi" w:cstheme="majorBidi"/>
          <w:sz w:val="28"/>
          <w:szCs w:val="28"/>
        </w:rPr>
        <w:t>:</w:t>
      </w:r>
    </w:p>
    <w:p w14:paraId="36BCD984"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 В статье 6</w:t>
      </w:r>
      <w:r>
        <w:rPr>
          <w:rFonts w:asciiTheme="majorBidi" w:hAnsiTheme="majorBidi" w:cstheme="majorBidi"/>
          <w:sz w:val="28"/>
          <w:szCs w:val="28"/>
          <w:vertAlign w:val="superscript"/>
        </w:rPr>
        <w:t>1</w:t>
      </w:r>
      <w:r>
        <w:rPr>
          <w:rFonts w:asciiTheme="majorBidi" w:hAnsiTheme="majorBidi" w:cstheme="majorBidi"/>
          <w:sz w:val="28"/>
          <w:szCs w:val="28"/>
        </w:rPr>
        <w:t xml:space="preserve">: </w:t>
      </w:r>
    </w:p>
    <w:p w14:paraId="05F16291"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часть (1) изложить в следующей редакции:  </w:t>
      </w:r>
    </w:p>
    <w:p w14:paraId="185EFE57"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 Агентство водного транспорта является административным органом, находящимся в ведении центрального специализированного органа в области судоходства.»</w:t>
      </w:r>
    </w:p>
    <w:p w14:paraId="0F5002C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в пункте j) части (4) слова «с последующим уведомлением» заменить словами «при положительном заключении».  </w:t>
      </w:r>
    </w:p>
    <w:p w14:paraId="0B878ED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2. В статье 6</w:t>
      </w:r>
      <w:r>
        <w:rPr>
          <w:rFonts w:asciiTheme="majorBidi" w:hAnsiTheme="majorBidi" w:cstheme="majorBidi"/>
          <w:sz w:val="28"/>
          <w:szCs w:val="28"/>
          <w:vertAlign w:val="superscript"/>
        </w:rPr>
        <w:t>2</w:t>
      </w:r>
      <w:r>
        <w:rPr>
          <w:rFonts w:asciiTheme="majorBidi" w:hAnsiTheme="majorBidi" w:cstheme="majorBidi"/>
          <w:sz w:val="28"/>
          <w:szCs w:val="28"/>
        </w:rPr>
        <w:t>:</w:t>
      </w:r>
    </w:p>
    <w:p w14:paraId="6A7ED1CC"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часть (2) дополнить текстом «назначаемые на государственную должность, освобождаемые или увольняемые с государственной должности, в соответствии с законом, министром»;</w:t>
      </w:r>
    </w:p>
    <w:p w14:paraId="1E437234"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части (3)-(9), (11) и (13) признать утратившими силу; </w:t>
      </w:r>
    </w:p>
    <w:p w14:paraId="1C80E85E"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части (10) и (12) изложить в следующей редакции: </w:t>
      </w:r>
    </w:p>
    <w:p w14:paraId="185F2FD3"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«(10) В рамках Агентства водного транспорта осуществляют деятельность государственные служащие в соответствии с Законом № 158/2008 о государственной функции и статусе государственного служащего и другие категорий сотрудников, деятельность которых регулируется нормативной базой в области труда.»;</w:t>
      </w:r>
    </w:p>
    <w:p w14:paraId="16BA64AE"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«(12) Бюджет Агентства водного транспорта издается, утверждается и администрируется в соответствии с принципами, правилами и </w:t>
      </w:r>
      <w:r>
        <w:rPr>
          <w:rFonts w:asciiTheme="majorBidi" w:hAnsiTheme="majorBidi" w:cstheme="majorBidi"/>
          <w:sz w:val="28"/>
          <w:szCs w:val="28"/>
        </w:rPr>
        <w:lastRenderedPageBreak/>
        <w:t xml:space="preserve">процедурами Закона о публичных финансах и бюджетно-налоговой ответственности № 181 / 2014.»   </w:t>
      </w:r>
    </w:p>
    <w:p w14:paraId="07B53571"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3. Часть (2) статьи 6</w:t>
      </w:r>
      <w:r>
        <w:rPr>
          <w:rFonts w:asciiTheme="majorBidi" w:hAnsiTheme="majorBidi" w:cstheme="majorBidi"/>
          <w:sz w:val="28"/>
          <w:szCs w:val="28"/>
          <w:vertAlign w:val="superscript"/>
        </w:rPr>
        <w:t>3</w:t>
      </w:r>
      <w:r>
        <w:rPr>
          <w:rFonts w:asciiTheme="majorBidi" w:hAnsiTheme="majorBidi" w:cstheme="majorBidi"/>
          <w:sz w:val="28"/>
          <w:szCs w:val="28"/>
        </w:rPr>
        <w:t xml:space="preserve"> изложить в следующей редакции:  </w:t>
      </w:r>
    </w:p>
    <w:p w14:paraId="4DCFD571"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«(2) Методология расчета тарифов на услуги, предоставляемые Агентством водного транспорта, Номенклатура услуг и размер тарифов на предоставляемые услуги, утверждается Правительством.»</w:t>
      </w:r>
    </w:p>
    <w:p w14:paraId="393C1C07"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4. Статью 32 дополнить частью (3</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14:paraId="520C196D"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«(3</w:t>
      </w:r>
      <w:r>
        <w:rPr>
          <w:rFonts w:asciiTheme="majorBidi" w:hAnsiTheme="majorBidi" w:cstheme="majorBidi"/>
          <w:sz w:val="28"/>
          <w:szCs w:val="28"/>
          <w:vertAlign w:val="superscript"/>
        </w:rPr>
        <w:t>1</w:t>
      </w:r>
      <w:r>
        <w:rPr>
          <w:rFonts w:asciiTheme="majorBidi" w:hAnsiTheme="majorBidi" w:cstheme="majorBidi"/>
          <w:sz w:val="28"/>
          <w:szCs w:val="28"/>
        </w:rPr>
        <w:t>) Регистрация и учет судов и лодок под флагом Республики Молдова, а также регистрация судов в реестре судов с положительным одобрением Министерства иностранных дел и европейской интеграции осуществляется Агентства водного транспорта.»</w:t>
      </w:r>
    </w:p>
    <w:p w14:paraId="35383F1E" w14:textId="77777777" w:rsidR="008F2FB7" w:rsidRDefault="008F2FB7" w:rsidP="008F2FB7">
      <w:pPr>
        <w:rPr>
          <w:rFonts w:asciiTheme="majorBidi" w:hAnsiTheme="majorBidi" w:cstheme="majorBidi"/>
          <w:sz w:val="28"/>
          <w:szCs w:val="28"/>
        </w:rPr>
      </w:pPr>
    </w:p>
    <w:p w14:paraId="49DA378B"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 xml:space="preserve">Ст.X. </w:t>
      </w:r>
      <w:r>
        <w:rPr>
          <w:rFonts w:asciiTheme="majorBidi" w:hAnsiTheme="majorBidi" w:cstheme="majorBidi"/>
          <w:bCs/>
          <w:sz w:val="28"/>
          <w:szCs w:val="28"/>
        </w:rPr>
        <w:t>– В</w:t>
      </w:r>
      <w:r>
        <w:rPr>
          <w:rFonts w:asciiTheme="majorBidi" w:hAnsiTheme="majorBidi" w:cstheme="majorBidi"/>
          <w:b/>
          <w:sz w:val="28"/>
          <w:szCs w:val="28"/>
        </w:rPr>
        <w:t xml:space="preserve"> </w:t>
      </w:r>
      <w:hyperlink r:id="rId32" w:history="1">
        <w:r>
          <w:rPr>
            <w:rStyle w:val="af4"/>
            <w:rFonts w:asciiTheme="majorBidi" w:hAnsiTheme="majorBidi" w:cstheme="majorBidi"/>
            <w:sz w:val="28"/>
            <w:szCs w:val="28"/>
          </w:rPr>
          <w:t>Закон №1163/2000 о контроле экспорта, реэкспорта, импорта</w:t>
        </w:r>
      </w:hyperlink>
      <w:r>
        <w:rPr>
          <w:rFonts w:asciiTheme="majorBidi" w:hAnsiTheme="majorBidi" w:cstheme="majorBidi"/>
          <w:sz w:val="28"/>
          <w:szCs w:val="28"/>
        </w:rPr>
        <w:t xml:space="preserve"> </w:t>
      </w:r>
      <w:hyperlink r:id="rId33" w:history="1">
        <w:r>
          <w:rPr>
            <w:rStyle w:val="af4"/>
            <w:rFonts w:asciiTheme="majorBidi" w:hAnsiTheme="majorBidi" w:cstheme="majorBidi"/>
            <w:sz w:val="28"/>
            <w:szCs w:val="28"/>
          </w:rPr>
          <w:t xml:space="preserve">и транзита стратегических товаров </w:t>
        </w:r>
      </w:hyperlink>
      <w:r>
        <w:rPr>
          <w:rFonts w:asciiTheme="majorBidi" w:hAnsiTheme="majorBidi" w:cstheme="majorBidi"/>
          <w:sz w:val="28"/>
          <w:szCs w:val="28"/>
        </w:rPr>
        <w:t xml:space="preserve">(Официальный Монитор Республики Молдова, 2000 г., №.137–138, ст.970), с последующими </w:t>
      </w:r>
      <w:r>
        <w:rPr>
          <w:rFonts w:asciiTheme="majorBidi" w:hAnsiTheme="majorBidi" w:cstheme="majorBidi"/>
          <w:bCs/>
          <w:sz w:val="28"/>
          <w:szCs w:val="28"/>
        </w:rPr>
        <w:t xml:space="preserve">изменениями </w:t>
      </w:r>
      <w:r>
        <w:rPr>
          <w:rFonts w:asciiTheme="majorBidi" w:hAnsiTheme="majorBidi" w:cstheme="majorBidi"/>
          <w:sz w:val="28"/>
          <w:szCs w:val="28"/>
        </w:rPr>
        <w:t xml:space="preserve">и дополнениями, </w:t>
      </w:r>
      <w:r>
        <w:rPr>
          <w:rFonts w:asciiTheme="majorBidi" w:hAnsiTheme="majorBidi" w:cstheme="majorBidi"/>
          <w:bCs/>
          <w:sz w:val="28"/>
          <w:szCs w:val="28"/>
        </w:rPr>
        <w:t>внести следующие изменения и дополнения</w:t>
      </w:r>
      <w:r>
        <w:rPr>
          <w:rFonts w:asciiTheme="majorBidi" w:hAnsiTheme="majorBidi" w:cstheme="majorBidi"/>
          <w:sz w:val="28"/>
          <w:szCs w:val="28"/>
        </w:rPr>
        <w:t xml:space="preserve">: </w:t>
      </w:r>
    </w:p>
    <w:p w14:paraId="53919A93"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 Статью 7 дополнить пунктом c</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14:paraId="13E3D365"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«c</w:t>
      </w:r>
      <w:r>
        <w:rPr>
          <w:rFonts w:asciiTheme="majorBidi" w:hAnsiTheme="majorBidi" w:cstheme="majorBidi"/>
          <w:sz w:val="28"/>
          <w:szCs w:val="28"/>
          <w:vertAlign w:val="superscript"/>
        </w:rPr>
        <w:t>1</w:t>
      </w:r>
      <w:r>
        <w:rPr>
          <w:rFonts w:asciiTheme="majorBidi" w:hAnsiTheme="majorBidi" w:cstheme="majorBidi"/>
          <w:sz w:val="28"/>
          <w:szCs w:val="28"/>
        </w:rPr>
        <w:t>) устанавливает орган, уполномоченный выдавать разрешение на экспорт, реэкспорт, импорт и транзит стратегических товаров.»</w:t>
      </w:r>
    </w:p>
    <w:p w14:paraId="263182F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2. Второе предложение части (2) статьи 9 признать утратившей силу. </w:t>
      </w:r>
    </w:p>
    <w:p w14:paraId="54790255"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3. По всему тексту статей 11</w:t>
      </w:r>
      <w:r>
        <w:rPr>
          <w:rFonts w:asciiTheme="majorBidi" w:hAnsiTheme="majorBidi" w:cstheme="majorBidi"/>
          <w:sz w:val="28"/>
          <w:szCs w:val="28"/>
          <w:vertAlign w:val="superscript"/>
        </w:rPr>
        <w:t>1</w:t>
      </w:r>
      <w:r>
        <w:rPr>
          <w:rFonts w:asciiTheme="majorBidi" w:hAnsiTheme="majorBidi" w:cstheme="majorBidi"/>
          <w:sz w:val="28"/>
          <w:szCs w:val="28"/>
        </w:rPr>
        <w:t xml:space="preserve"> и 11</w:t>
      </w:r>
      <w:r>
        <w:rPr>
          <w:rFonts w:asciiTheme="majorBidi" w:hAnsiTheme="majorBidi" w:cstheme="majorBidi"/>
          <w:sz w:val="28"/>
          <w:szCs w:val="28"/>
          <w:vertAlign w:val="superscript"/>
        </w:rPr>
        <w:t>2</w:t>
      </w:r>
      <w:r>
        <w:rPr>
          <w:rFonts w:asciiTheme="majorBidi" w:hAnsiTheme="majorBidi" w:cstheme="majorBidi"/>
          <w:sz w:val="28"/>
          <w:szCs w:val="28"/>
        </w:rPr>
        <w:t xml:space="preserve"> слова «Министерства Экономии и Инфраструктуры» заменить на слова «Орган, уполномоченный правительством» в соответствующей грамматической форме.</w:t>
      </w:r>
    </w:p>
    <w:p w14:paraId="415B6C38"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 </w:t>
      </w:r>
    </w:p>
    <w:p w14:paraId="6B53650D"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Ст. XI. –</w:t>
      </w:r>
      <w:r>
        <w:rPr>
          <w:rFonts w:asciiTheme="majorBidi" w:hAnsiTheme="majorBidi" w:cstheme="majorBidi"/>
          <w:sz w:val="28"/>
          <w:szCs w:val="28"/>
        </w:rPr>
        <w:t xml:space="preserve"> Часть (1) статьи 7 Закона №140/2001 о Государственной инспекции труда (Официальный Монитор Республики Молдова, 2001г., №.68–71, ст.505), с последующими </w:t>
      </w:r>
      <w:r>
        <w:rPr>
          <w:rFonts w:asciiTheme="majorBidi" w:hAnsiTheme="majorBidi" w:cstheme="majorBidi"/>
          <w:bCs/>
          <w:sz w:val="28"/>
          <w:szCs w:val="28"/>
        </w:rPr>
        <w:t xml:space="preserve">изменениями </w:t>
      </w:r>
      <w:r>
        <w:rPr>
          <w:rFonts w:asciiTheme="majorBidi" w:hAnsiTheme="majorBidi" w:cstheme="majorBidi"/>
          <w:sz w:val="28"/>
          <w:szCs w:val="28"/>
        </w:rPr>
        <w:t xml:space="preserve">и дополнениями, изложить в следующей редакции: </w:t>
      </w:r>
    </w:p>
    <w:p w14:paraId="79589336"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 Государственную инспекцию труда возглавляет директор, назначаемый на государственную должность, освобождаемый или увольняемый с государственной должности, в соответствии с законом, министром.»</w:t>
      </w:r>
    </w:p>
    <w:p w14:paraId="5614899C"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 </w:t>
      </w:r>
    </w:p>
    <w:p w14:paraId="6CEFFD69"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Ст.XII. –</w:t>
      </w:r>
      <w:r>
        <w:rPr>
          <w:rFonts w:asciiTheme="majorBidi" w:hAnsiTheme="majorBidi" w:cstheme="majorBidi"/>
          <w:sz w:val="28"/>
          <w:szCs w:val="28"/>
        </w:rPr>
        <w:t xml:space="preserve"> Закон № 102/2003 </w:t>
      </w:r>
      <w:r>
        <w:rPr>
          <w:rFonts w:asciiTheme="majorBidi" w:hAnsiTheme="majorBidi" w:cstheme="majorBidi"/>
          <w:bCs/>
          <w:sz w:val="28"/>
          <w:szCs w:val="28"/>
        </w:rPr>
        <w:t>о занятости населения и социальной защите лиц, находящихся в поиске работы (</w:t>
      </w:r>
      <w:r>
        <w:rPr>
          <w:rFonts w:asciiTheme="majorBidi" w:hAnsiTheme="majorBidi" w:cstheme="majorBidi"/>
          <w:sz w:val="28"/>
          <w:szCs w:val="28"/>
        </w:rPr>
        <w:t xml:space="preserve">Официальный Монитор Республики Молдова 2003 г., № 70-72, ст.312), с последующими </w:t>
      </w:r>
      <w:r>
        <w:rPr>
          <w:rFonts w:asciiTheme="majorBidi" w:hAnsiTheme="majorBidi" w:cstheme="majorBidi"/>
          <w:bCs/>
          <w:sz w:val="28"/>
          <w:szCs w:val="28"/>
        </w:rPr>
        <w:t>изменениями</w:t>
      </w:r>
      <w:r>
        <w:rPr>
          <w:rFonts w:asciiTheme="majorBidi" w:hAnsiTheme="majorBidi" w:cstheme="majorBidi"/>
          <w:sz w:val="28"/>
          <w:szCs w:val="28"/>
        </w:rPr>
        <w:t xml:space="preserve"> </w:t>
      </w:r>
      <w:r>
        <w:rPr>
          <w:rFonts w:asciiTheme="majorBidi" w:hAnsiTheme="majorBidi" w:cstheme="majorBidi"/>
          <w:bCs/>
          <w:sz w:val="28"/>
          <w:szCs w:val="28"/>
        </w:rPr>
        <w:t>и дополнениями</w:t>
      </w:r>
      <w:r>
        <w:rPr>
          <w:rFonts w:asciiTheme="majorBidi" w:hAnsiTheme="majorBidi" w:cstheme="majorBidi"/>
          <w:sz w:val="28"/>
          <w:szCs w:val="28"/>
        </w:rPr>
        <w:t xml:space="preserve">, </w:t>
      </w:r>
      <w:r>
        <w:rPr>
          <w:rFonts w:asciiTheme="majorBidi" w:hAnsiTheme="majorBidi" w:cstheme="majorBidi"/>
          <w:bCs/>
          <w:sz w:val="28"/>
          <w:szCs w:val="28"/>
        </w:rPr>
        <w:t>внести следующие изменения и дополнения</w:t>
      </w:r>
      <w:r>
        <w:rPr>
          <w:rFonts w:asciiTheme="majorBidi" w:hAnsiTheme="majorBidi" w:cstheme="majorBidi"/>
          <w:sz w:val="28"/>
          <w:szCs w:val="28"/>
        </w:rPr>
        <w:t xml:space="preserve">: </w:t>
      </w:r>
    </w:p>
    <w:p w14:paraId="4DD999E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1. В статье 10: </w:t>
      </w:r>
    </w:p>
    <w:p w14:paraId="2FF14CF1"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в части (1) текст „при Министерстве труда, социальной защиты и семьи” исключить;</w:t>
      </w:r>
    </w:p>
    <w:p w14:paraId="57218B3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часть (2) изложить в следующей редакции: </w:t>
      </w:r>
    </w:p>
    <w:p w14:paraId="3CE6E31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«(2) Национальное агентство является административным органом, подчиненным центральному специализированному органу, ответственному за трудоустройство, который действует на основе положения об организации и функционирования, утвержденного Правительством.»;</w:t>
      </w:r>
    </w:p>
    <w:p w14:paraId="00A3045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lastRenderedPageBreak/>
        <w:t>дополнить частью (2</w:t>
      </w:r>
      <w:r>
        <w:rPr>
          <w:rFonts w:asciiTheme="majorBidi" w:hAnsiTheme="majorBidi" w:cstheme="majorBidi"/>
          <w:sz w:val="28"/>
          <w:szCs w:val="28"/>
          <w:vertAlign w:val="superscript"/>
        </w:rPr>
        <w:t>1</w:t>
      </w:r>
      <w:r>
        <w:rPr>
          <w:rFonts w:asciiTheme="majorBidi" w:hAnsiTheme="majorBidi" w:cstheme="majorBidi"/>
          <w:sz w:val="28"/>
          <w:szCs w:val="28"/>
        </w:rPr>
        <w:t xml:space="preserve">) следующего содержания:  </w:t>
      </w:r>
    </w:p>
    <w:p w14:paraId="08E91675"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«(2</w:t>
      </w:r>
      <w:r>
        <w:rPr>
          <w:rFonts w:asciiTheme="majorBidi" w:hAnsiTheme="majorBidi" w:cstheme="majorBidi"/>
          <w:sz w:val="28"/>
          <w:szCs w:val="28"/>
          <w:vertAlign w:val="superscript"/>
        </w:rPr>
        <w:t>1</w:t>
      </w:r>
      <w:r>
        <w:rPr>
          <w:rFonts w:asciiTheme="majorBidi" w:hAnsiTheme="majorBidi" w:cstheme="majorBidi"/>
          <w:sz w:val="28"/>
          <w:szCs w:val="28"/>
        </w:rPr>
        <w:t xml:space="preserve">) Бюджет Национального агентства составляется, утверждается и управляется в соответствии с принципами, правилами и процедурами Закона о публичных финансах и бюджетно-налоговой ответственности № 181 / 2014.»;   </w:t>
      </w:r>
    </w:p>
    <w:p w14:paraId="710F2C1E"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в части (3) слова „со статусом юридического лица” исключить; </w:t>
      </w:r>
    </w:p>
    <w:p w14:paraId="6E1C6748"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часть (4) изложить в следующей редакции:  </w:t>
      </w:r>
    </w:p>
    <w:p w14:paraId="52B3186F"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«(4) Национальное агентство возглавляет директор, назначаемый на государственную должность, освобождаемый или увольняемый с государственной должности, в соответствии с законом, министром.»  </w:t>
      </w:r>
    </w:p>
    <w:p w14:paraId="3BBD4E17"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2. В статье 27 слова „генеральный директор” заменить словом „директор”. </w:t>
      </w:r>
    </w:p>
    <w:p w14:paraId="6869942E" w14:textId="77777777" w:rsidR="008F2FB7" w:rsidRDefault="008F2FB7" w:rsidP="008F2FB7">
      <w:pPr>
        <w:rPr>
          <w:rFonts w:asciiTheme="majorBidi" w:hAnsiTheme="majorBidi" w:cstheme="majorBidi"/>
          <w:sz w:val="28"/>
          <w:szCs w:val="28"/>
        </w:rPr>
      </w:pPr>
    </w:p>
    <w:p w14:paraId="3566A205" w14:textId="77777777" w:rsidR="008F2FB7" w:rsidRDefault="008F2FB7" w:rsidP="008F2FB7">
      <w:pPr>
        <w:rPr>
          <w:rFonts w:asciiTheme="majorBidi" w:hAnsiTheme="majorBidi" w:cstheme="majorBidi"/>
          <w:sz w:val="28"/>
          <w:szCs w:val="28"/>
        </w:rPr>
      </w:pPr>
      <w:r>
        <w:rPr>
          <w:rFonts w:asciiTheme="majorBidi" w:hAnsiTheme="majorBidi" w:cstheme="majorBidi"/>
          <w:b/>
          <w:bCs/>
          <w:sz w:val="28"/>
          <w:szCs w:val="28"/>
        </w:rPr>
        <w:t xml:space="preserve">Ст.XIII. – </w:t>
      </w:r>
      <w:r>
        <w:rPr>
          <w:rFonts w:asciiTheme="majorBidi" w:hAnsiTheme="majorBidi" w:cstheme="majorBidi"/>
          <w:sz w:val="28"/>
          <w:szCs w:val="28"/>
        </w:rPr>
        <w:t>Закон №</w:t>
      </w:r>
      <w:hyperlink r:id="rId34" w:history="1">
        <w:r>
          <w:rPr>
            <w:rStyle w:val="af4"/>
            <w:rFonts w:asciiTheme="majorBidi" w:hAnsiTheme="majorBidi" w:cstheme="majorBidi"/>
            <w:sz w:val="28"/>
            <w:szCs w:val="28"/>
          </w:rPr>
          <w:t>.282-XV от 22 июля 2004</w:t>
        </w:r>
      </w:hyperlink>
      <w:r>
        <w:rPr>
          <w:rFonts w:asciiTheme="majorBidi" w:hAnsiTheme="majorBidi" w:cstheme="majorBidi"/>
          <w:sz w:val="28"/>
          <w:szCs w:val="28"/>
        </w:rPr>
        <w:t xml:space="preserve"> о режиме драгоценных металлов и драгоценных камней (Официальный Монитор Республики Молдова, 2004г., №171–174, ст.777), с последующими </w:t>
      </w:r>
      <w:r>
        <w:rPr>
          <w:rFonts w:asciiTheme="majorBidi" w:hAnsiTheme="majorBidi" w:cstheme="majorBidi"/>
          <w:bCs/>
          <w:sz w:val="28"/>
          <w:szCs w:val="28"/>
        </w:rPr>
        <w:t>изменениями</w:t>
      </w:r>
      <w:r>
        <w:rPr>
          <w:rFonts w:asciiTheme="majorBidi" w:hAnsiTheme="majorBidi" w:cstheme="majorBidi"/>
          <w:sz w:val="28"/>
          <w:szCs w:val="28"/>
        </w:rPr>
        <w:t xml:space="preserve"> </w:t>
      </w:r>
      <w:r>
        <w:rPr>
          <w:rFonts w:asciiTheme="majorBidi" w:hAnsiTheme="majorBidi" w:cstheme="majorBidi"/>
          <w:bCs/>
          <w:sz w:val="28"/>
          <w:szCs w:val="28"/>
        </w:rPr>
        <w:t>и дополнениями</w:t>
      </w:r>
      <w:r>
        <w:rPr>
          <w:rFonts w:asciiTheme="majorBidi" w:hAnsiTheme="majorBidi" w:cstheme="majorBidi"/>
          <w:sz w:val="28"/>
          <w:szCs w:val="28"/>
        </w:rPr>
        <w:t xml:space="preserve">, </w:t>
      </w:r>
      <w:r>
        <w:rPr>
          <w:rFonts w:asciiTheme="majorBidi" w:hAnsiTheme="majorBidi" w:cstheme="majorBidi"/>
          <w:bCs/>
          <w:sz w:val="28"/>
          <w:szCs w:val="28"/>
        </w:rPr>
        <w:t>внести следующие изменения и дополнения</w:t>
      </w:r>
      <w:r>
        <w:rPr>
          <w:rFonts w:asciiTheme="majorBidi" w:hAnsiTheme="majorBidi" w:cstheme="majorBidi"/>
          <w:sz w:val="28"/>
          <w:szCs w:val="28"/>
        </w:rPr>
        <w:t xml:space="preserve">:  </w:t>
      </w:r>
    </w:p>
    <w:p w14:paraId="3D627694"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 В статье 9:</w:t>
      </w:r>
    </w:p>
    <w:p w14:paraId="056BE0AA"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пункт b) дополнить в конце текстом «и является организационной структурой, отвечающей за эту область»;</w:t>
      </w:r>
    </w:p>
    <w:p w14:paraId="16968585"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пункт m) изложить в следующей редакции:  </w:t>
      </w:r>
    </w:p>
    <w:p w14:paraId="278CF5CB"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«m) утверждает перечень услуг, методику расчета тарифов и сумму тарифов на определение титула и маркировки драгоценных металлов, экспертизу драгоценных металлов, диагноз драгоценных камней, оценку драгоценных камней, ювелирных изделий, драгоценных металлов и изделий из них.»</w:t>
      </w:r>
    </w:p>
    <w:p w14:paraId="65BE223E"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2. В статье 10:</w:t>
      </w:r>
    </w:p>
    <w:p w14:paraId="4A3498E3"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пункты b) и c) изложить в следующей редакции:  </w:t>
      </w:r>
    </w:p>
    <w:p w14:paraId="5EDA19AD"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«b) разрабатывает документы политик, проекты нормативных актов в области надзора за государственной маркировкой на использование металлов и драгоценных камней, а также за обеспечение внедрения нормативных актов;</w:t>
      </w:r>
    </w:p>
    <w:p w14:paraId="7017DA2F"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c) разрабатывает и представляет Правительству на утверждение, перечень услуг, Методику расчета тарифов и сумму тарифов для определения титула и маркировки драгоценных металлов, экспертизу драгоценных металлов, диагноз драгоценных камней, оценку драгоценных камней, ювелирных изделий, драгоценных металлов и изделий из драгоценных металлов.»</w:t>
      </w:r>
    </w:p>
    <w:p w14:paraId="5E1A433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3. В статье 14:</w:t>
      </w:r>
    </w:p>
    <w:p w14:paraId="3090B466"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части (1) и (3) признать утратившими силу;</w:t>
      </w:r>
    </w:p>
    <w:p w14:paraId="3A6581B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в пункте e) части (2) слова «установленными настоящим законом» заменить словами «установленными Правительством». </w:t>
      </w:r>
    </w:p>
    <w:p w14:paraId="632E79C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4. В статье 16 часть (3) пункт i), статье 17 части (2) пункт a), статье 19 часть (6</w:t>
      </w:r>
      <w:r>
        <w:rPr>
          <w:rFonts w:asciiTheme="majorBidi" w:hAnsiTheme="majorBidi" w:cstheme="majorBidi"/>
          <w:sz w:val="28"/>
          <w:szCs w:val="28"/>
          <w:vertAlign w:val="superscript"/>
        </w:rPr>
        <w:t>1</w:t>
      </w:r>
      <w:r>
        <w:rPr>
          <w:rFonts w:asciiTheme="majorBidi" w:hAnsiTheme="majorBidi" w:cstheme="majorBidi"/>
          <w:sz w:val="28"/>
          <w:szCs w:val="28"/>
        </w:rPr>
        <w:t xml:space="preserve">), слова «Государственной пробирной палатой» заменить словами </w:t>
      </w:r>
      <w:r>
        <w:rPr>
          <w:rFonts w:asciiTheme="majorBidi" w:hAnsiTheme="majorBidi" w:cstheme="majorBidi"/>
          <w:sz w:val="28"/>
          <w:szCs w:val="28"/>
        </w:rPr>
        <w:lastRenderedPageBreak/>
        <w:t xml:space="preserve">«организационная структура, ответственная за надзор за государственной маркировкой».  </w:t>
      </w:r>
    </w:p>
    <w:p w14:paraId="0902FD3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5. Приложения №1 и 2 признать утратившими силу. </w:t>
      </w:r>
    </w:p>
    <w:p w14:paraId="52B92815" w14:textId="77777777" w:rsidR="008F2FB7" w:rsidRDefault="008F2FB7" w:rsidP="008F2FB7">
      <w:pPr>
        <w:rPr>
          <w:rFonts w:asciiTheme="majorBidi" w:hAnsiTheme="majorBidi" w:cstheme="majorBidi"/>
          <w:sz w:val="28"/>
          <w:szCs w:val="28"/>
        </w:rPr>
      </w:pPr>
    </w:p>
    <w:p w14:paraId="24438632"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Ст.XIV.</w:t>
      </w:r>
      <w:r>
        <w:rPr>
          <w:rFonts w:asciiTheme="majorBidi" w:hAnsiTheme="majorBidi" w:cstheme="majorBidi"/>
          <w:sz w:val="28"/>
          <w:szCs w:val="28"/>
        </w:rPr>
        <w:t xml:space="preserve"> – В разделе «</w:t>
      </w:r>
      <w:r>
        <w:rPr>
          <w:rFonts w:asciiTheme="majorBidi" w:hAnsiTheme="majorBidi" w:cstheme="majorBidi"/>
          <w:bCs/>
          <w:sz w:val="28"/>
          <w:szCs w:val="28"/>
        </w:rPr>
        <w:t xml:space="preserve">Национальная касса социального страхования» приложения № 3 Закона № 355/2005 о системе оплаты труда в бюджетной сфере </w:t>
      </w:r>
      <w:r>
        <w:rPr>
          <w:rFonts w:asciiTheme="majorBidi" w:hAnsiTheme="majorBidi" w:cstheme="majorBidi"/>
          <w:sz w:val="28"/>
          <w:szCs w:val="28"/>
        </w:rPr>
        <w:t xml:space="preserve">(Официальный Монитор Республики Молдова, 2006г., №.35-38, ст.148), с последующими </w:t>
      </w:r>
      <w:r>
        <w:rPr>
          <w:rFonts w:asciiTheme="majorBidi" w:hAnsiTheme="majorBidi" w:cstheme="majorBidi"/>
          <w:bCs/>
          <w:sz w:val="28"/>
          <w:szCs w:val="28"/>
        </w:rPr>
        <w:t>изменениями</w:t>
      </w:r>
      <w:r>
        <w:rPr>
          <w:rFonts w:asciiTheme="majorBidi" w:hAnsiTheme="majorBidi" w:cstheme="majorBidi"/>
          <w:sz w:val="28"/>
          <w:szCs w:val="28"/>
        </w:rPr>
        <w:t xml:space="preserve"> </w:t>
      </w:r>
      <w:r>
        <w:rPr>
          <w:rFonts w:asciiTheme="majorBidi" w:hAnsiTheme="majorBidi" w:cstheme="majorBidi"/>
          <w:bCs/>
          <w:sz w:val="28"/>
          <w:szCs w:val="28"/>
        </w:rPr>
        <w:t>и дополнениями</w:t>
      </w:r>
      <w:r>
        <w:rPr>
          <w:rFonts w:asciiTheme="majorBidi" w:hAnsiTheme="majorBidi" w:cstheme="majorBidi"/>
          <w:sz w:val="28"/>
          <w:szCs w:val="28"/>
        </w:rPr>
        <w:t>, изменить следующим образом:</w:t>
      </w:r>
    </w:p>
    <w:p w14:paraId="4D7FFA77" w14:textId="77777777" w:rsidR="008F2FB7" w:rsidRDefault="008F2FB7" w:rsidP="008F2FB7">
      <w:pPr>
        <w:rPr>
          <w:rFonts w:asciiTheme="majorBidi" w:hAnsiTheme="majorBidi" w:cstheme="majorBidi"/>
          <w:bCs/>
          <w:sz w:val="28"/>
          <w:szCs w:val="28"/>
        </w:rPr>
      </w:pPr>
      <w:r>
        <w:rPr>
          <w:rFonts w:asciiTheme="majorBidi" w:hAnsiTheme="majorBidi" w:cstheme="majorBidi"/>
          <w:bCs/>
          <w:sz w:val="28"/>
          <w:szCs w:val="28"/>
        </w:rPr>
        <w:t>слово «Председатель» заменить словами «Генеральный директор»;</w:t>
      </w:r>
    </w:p>
    <w:p w14:paraId="41B879F4"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в название раздела после слов</w:t>
      </w:r>
      <w:r>
        <w:rPr>
          <w:rFonts w:asciiTheme="majorBidi" w:hAnsiTheme="majorBidi" w:cstheme="majorBidi"/>
          <w:bCs/>
          <w:sz w:val="28"/>
          <w:szCs w:val="28"/>
        </w:rPr>
        <w:t xml:space="preserve"> «Национальная касса социального страхования» дополнить словами «</w:t>
      </w:r>
      <w:r>
        <w:rPr>
          <w:rFonts w:asciiTheme="majorBidi" w:hAnsiTheme="majorBidi" w:cstheme="majorBidi"/>
          <w:sz w:val="28"/>
          <w:szCs w:val="28"/>
        </w:rPr>
        <w:t>Государственное агентство по интеллектуальной собственности».</w:t>
      </w:r>
    </w:p>
    <w:p w14:paraId="5D2B4D7F" w14:textId="77777777" w:rsidR="008F2FB7" w:rsidRDefault="008F2FB7" w:rsidP="008F2FB7">
      <w:pPr>
        <w:rPr>
          <w:rFonts w:asciiTheme="majorBidi" w:hAnsiTheme="majorBidi" w:cstheme="majorBidi"/>
          <w:bCs/>
          <w:sz w:val="28"/>
          <w:szCs w:val="28"/>
        </w:rPr>
      </w:pPr>
      <w:r>
        <w:rPr>
          <w:rFonts w:asciiTheme="majorBidi" w:hAnsiTheme="majorBidi" w:cstheme="majorBidi"/>
          <w:sz w:val="28"/>
          <w:szCs w:val="28"/>
        </w:rPr>
        <w:t xml:space="preserve"> </w:t>
      </w:r>
    </w:p>
    <w:p w14:paraId="6148E264"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 xml:space="preserve">Ст.XV. – </w:t>
      </w:r>
      <w:r>
        <w:rPr>
          <w:rFonts w:asciiTheme="majorBidi" w:hAnsiTheme="majorBidi" w:cstheme="majorBidi"/>
          <w:bCs/>
          <w:sz w:val="28"/>
          <w:szCs w:val="28"/>
        </w:rPr>
        <w:t>В</w:t>
      </w:r>
      <w:r>
        <w:rPr>
          <w:rFonts w:asciiTheme="majorBidi" w:hAnsiTheme="majorBidi" w:cstheme="majorBidi"/>
          <w:sz w:val="28"/>
          <w:szCs w:val="28"/>
        </w:rPr>
        <w:t xml:space="preserve"> статью 6 Закона № </w:t>
      </w:r>
      <w:hyperlink r:id="rId35" w:history="1">
        <w:r>
          <w:rPr>
            <w:rStyle w:val="af4"/>
            <w:rFonts w:asciiTheme="majorBidi" w:hAnsiTheme="majorBidi" w:cstheme="majorBidi"/>
            <w:sz w:val="28"/>
            <w:szCs w:val="28"/>
          </w:rPr>
          <w:t xml:space="preserve">235/2006 об основных принципах регулирования предпринимательской деятельности </w:t>
        </w:r>
      </w:hyperlink>
      <w:r>
        <w:rPr>
          <w:rFonts w:asciiTheme="majorBidi" w:hAnsiTheme="majorBidi" w:cstheme="majorBidi"/>
          <w:sz w:val="28"/>
          <w:szCs w:val="28"/>
        </w:rPr>
        <w:t xml:space="preserve">(Официальный Монитор Республики Молдова, 2006г., №126–130, ст.627), с последующими </w:t>
      </w:r>
      <w:r>
        <w:rPr>
          <w:rFonts w:asciiTheme="majorBidi" w:hAnsiTheme="majorBidi" w:cstheme="majorBidi"/>
          <w:bCs/>
          <w:sz w:val="28"/>
          <w:szCs w:val="28"/>
        </w:rPr>
        <w:t xml:space="preserve">изменениями </w:t>
      </w:r>
      <w:r>
        <w:rPr>
          <w:rFonts w:asciiTheme="majorBidi" w:hAnsiTheme="majorBidi" w:cstheme="majorBidi"/>
          <w:sz w:val="28"/>
          <w:szCs w:val="28"/>
        </w:rPr>
        <w:t xml:space="preserve">и дополнениями, </w:t>
      </w:r>
      <w:r>
        <w:rPr>
          <w:rFonts w:asciiTheme="majorBidi" w:hAnsiTheme="majorBidi" w:cstheme="majorBidi"/>
          <w:bCs/>
          <w:sz w:val="28"/>
          <w:szCs w:val="28"/>
        </w:rPr>
        <w:t>внести следующие изменения</w:t>
      </w:r>
      <w:r>
        <w:rPr>
          <w:rFonts w:asciiTheme="majorBidi" w:hAnsiTheme="majorBidi" w:cstheme="majorBidi"/>
          <w:sz w:val="28"/>
          <w:szCs w:val="28"/>
        </w:rPr>
        <w:t xml:space="preserve">:  </w:t>
      </w:r>
    </w:p>
    <w:p w14:paraId="44220DB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в части (1) текст «с указанием услуги, документа и размера сбора за эти услуги и документы» заменить текстом «с указанием документа и размера сбора за эти документы»; </w:t>
      </w:r>
    </w:p>
    <w:p w14:paraId="69740056"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часть (2) изложить в следующей редакции:  </w:t>
      </w:r>
    </w:p>
    <w:p w14:paraId="223DD68F"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«(2) Услуги, предоставляемые органами государственного управления и другими учреждениями с регулирующими и контрольными функциями, а также для официального контроля, осуществляемого в соответствии с пунктом 5 части 1 статьи 19 Закона №31 / 2012 о государственном контроле предпринимательской деятельности и размер тарифов на их предоставление, должны быть четко оговорены в Номенклатуре услуг, утвержденной Правительством. </w:t>
      </w:r>
    </w:p>
    <w:p w14:paraId="395CF455"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Размер тарифов на услуги определяется в соответствии с Методологией, утвержденной Правительством, и управляется в соответствии с принципами, правилами и процедурами, изложенными в Законе о публичных финансах и бюджетно-налоговой ответственности № 181 / 2014.»</w:t>
      </w:r>
    </w:p>
    <w:p w14:paraId="3E162630" w14:textId="77777777" w:rsidR="008F2FB7" w:rsidRDefault="008F2FB7" w:rsidP="008F2FB7">
      <w:pPr>
        <w:rPr>
          <w:rFonts w:asciiTheme="majorBidi" w:hAnsiTheme="majorBidi" w:cstheme="majorBidi"/>
          <w:sz w:val="28"/>
          <w:szCs w:val="28"/>
        </w:rPr>
      </w:pPr>
    </w:p>
    <w:p w14:paraId="72C3D9F3"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 xml:space="preserve">Art.XVI. – </w:t>
      </w:r>
      <w:r>
        <w:rPr>
          <w:rFonts w:asciiTheme="majorBidi" w:hAnsiTheme="majorBidi" w:cstheme="majorBidi"/>
          <w:bCs/>
          <w:sz w:val="28"/>
          <w:szCs w:val="28"/>
        </w:rPr>
        <w:t>В</w:t>
      </w:r>
      <w:r>
        <w:rPr>
          <w:rFonts w:asciiTheme="majorBidi" w:hAnsiTheme="majorBidi" w:cstheme="majorBidi"/>
          <w:b/>
          <w:sz w:val="28"/>
          <w:szCs w:val="28"/>
        </w:rPr>
        <w:t xml:space="preserve"> </w:t>
      </w:r>
      <w:r>
        <w:rPr>
          <w:rFonts w:asciiTheme="majorBidi" w:hAnsiTheme="majorBidi" w:cstheme="majorBidi"/>
          <w:sz w:val="28"/>
          <w:szCs w:val="28"/>
        </w:rPr>
        <w:t xml:space="preserve">Закон № 56/2007 об организации гражданской (альтернативной) службы (Официальный Монитор Республики Молдова, 2007г., №141–145, ст.591), с последующими </w:t>
      </w:r>
      <w:r>
        <w:rPr>
          <w:rFonts w:asciiTheme="majorBidi" w:hAnsiTheme="majorBidi" w:cstheme="majorBidi"/>
          <w:bCs/>
          <w:sz w:val="28"/>
          <w:szCs w:val="28"/>
        </w:rPr>
        <w:t>изменениями</w:t>
      </w:r>
      <w:r>
        <w:rPr>
          <w:rFonts w:asciiTheme="majorBidi" w:hAnsiTheme="majorBidi" w:cstheme="majorBidi"/>
          <w:sz w:val="28"/>
          <w:szCs w:val="28"/>
        </w:rPr>
        <w:t xml:space="preserve">, </w:t>
      </w:r>
      <w:r>
        <w:rPr>
          <w:rFonts w:asciiTheme="majorBidi" w:hAnsiTheme="majorBidi" w:cstheme="majorBidi"/>
          <w:bCs/>
          <w:sz w:val="28"/>
          <w:szCs w:val="28"/>
        </w:rPr>
        <w:t>внести следующие изменения и дополнения</w:t>
      </w:r>
      <w:r>
        <w:rPr>
          <w:rFonts w:asciiTheme="majorBidi" w:hAnsiTheme="majorBidi" w:cstheme="majorBidi"/>
          <w:sz w:val="28"/>
          <w:szCs w:val="28"/>
        </w:rPr>
        <w:t xml:space="preserve">:   </w:t>
      </w:r>
    </w:p>
    <w:p w14:paraId="5E8D294D"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 В статье 7:</w:t>
      </w:r>
    </w:p>
    <w:p w14:paraId="687649B5"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часть (1) изложить в следующей редакции:  </w:t>
      </w:r>
    </w:p>
    <w:p w14:paraId="1CF6A3AF"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«(1) Осуществление государственной политики в области гражданской службы осуществляется ответственным административным </w:t>
      </w:r>
      <w:r>
        <w:rPr>
          <w:rFonts w:asciiTheme="majorBidi" w:hAnsiTheme="majorBidi" w:cstheme="majorBidi"/>
          <w:sz w:val="28"/>
          <w:szCs w:val="28"/>
        </w:rPr>
        <w:lastRenderedPageBreak/>
        <w:t>органом, подчиненным Министерству здравоохранения, труда и социальной защиты (далее - ответственный орган).»;</w:t>
      </w:r>
    </w:p>
    <w:p w14:paraId="3CF23EE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в части (2) слова «назначенных Центром» заменить на слова «назначенных ответственным органом»; </w:t>
      </w:r>
    </w:p>
    <w:p w14:paraId="3462EA1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часть (3) изложить в следующей редакции: </w:t>
      </w:r>
    </w:p>
    <w:p w14:paraId="51BB88F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«(3) Постановление об организации и функционировании ответственного органа, а также его структуре и предельной численности утверждается Правительством.»;</w:t>
      </w:r>
    </w:p>
    <w:p w14:paraId="2281407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часть (4) признать утратившей силу. </w:t>
      </w:r>
    </w:p>
    <w:p w14:paraId="5392266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2. Дополнить статьей 7</w:t>
      </w:r>
      <w:r>
        <w:rPr>
          <w:rFonts w:asciiTheme="majorBidi" w:hAnsiTheme="majorBidi" w:cstheme="majorBidi"/>
          <w:sz w:val="28"/>
          <w:szCs w:val="28"/>
          <w:vertAlign w:val="superscript"/>
        </w:rPr>
        <w:t xml:space="preserve">1 </w:t>
      </w:r>
      <w:r>
        <w:rPr>
          <w:rFonts w:asciiTheme="majorBidi" w:hAnsiTheme="majorBidi" w:cstheme="majorBidi"/>
          <w:sz w:val="28"/>
          <w:szCs w:val="28"/>
        </w:rPr>
        <w:t>следующего содержания:</w:t>
      </w:r>
    </w:p>
    <w:p w14:paraId="28D8718C"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«Ст.7</w:t>
      </w:r>
      <w:r>
        <w:rPr>
          <w:rFonts w:asciiTheme="majorBidi" w:hAnsiTheme="majorBidi" w:cstheme="majorBidi"/>
          <w:sz w:val="28"/>
          <w:szCs w:val="28"/>
          <w:vertAlign w:val="superscript"/>
        </w:rPr>
        <w:t>1</w:t>
      </w:r>
      <w:r>
        <w:rPr>
          <w:rFonts w:asciiTheme="majorBidi" w:hAnsiTheme="majorBidi" w:cstheme="majorBidi"/>
          <w:sz w:val="28"/>
          <w:szCs w:val="28"/>
        </w:rPr>
        <w:t>. Компетенция Министерства здравоохранения, труда и социальной защиты</w:t>
      </w:r>
    </w:p>
    <w:p w14:paraId="1288D4D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Министерство здравоохранения, труда и социальной защиты:</w:t>
      </w:r>
    </w:p>
    <w:p w14:paraId="2658F7F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a) разрабатывает, продвигает и контролирует государственную политику и национальные стратегии развития в области гражданской службы;</w:t>
      </w:r>
    </w:p>
    <w:p w14:paraId="3E2CC43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b)  разрабатывает Республиканскую программу организации и выполнения гражданской службы.»</w:t>
      </w:r>
    </w:p>
    <w:p w14:paraId="56709938" w14:textId="77777777" w:rsidR="008F2FB7" w:rsidRDefault="008F2FB7" w:rsidP="008F2FB7">
      <w:pPr>
        <w:rPr>
          <w:rFonts w:asciiTheme="majorBidi" w:hAnsiTheme="majorBidi" w:cstheme="majorBidi"/>
          <w:sz w:val="28"/>
          <w:szCs w:val="28"/>
        </w:rPr>
      </w:pPr>
    </w:p>
    <w:p w14:paraId="38B2E35E"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3. В статье 8:</w:t>
      </w:r>
    </w:p>
    <w:p w14:paraId="41C967D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в названии и тексте статьи слово «Центр» в любой грамматической форме заменяется фразой «ответственный орган» в соответствующей грамматической форме. </w:t>
      </w:r>
    </w:p>
    <w:p w14:paraId="66A06828"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 пункт a) изложить в следующей редакции:  </w:t>
      </w:r>
    </w:p>
    <w:p w14:paraId="32C8BF51"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«a) обеспечивает реализацию государственной политики в области гражданской службы;».</w:t>
      </w:r>
    </w:p>
    <w:p w14:paraId="5A6058C5"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4. В статье 23 части (2) слова «Центр Гражданской Службы» заменить словами «ответственный орган». </w:t>
      </w:r>
    </w:p>
    <w:p w14:paraId="3D3A6F4F" w14:textId="77777777" w:rsidR="008F2FB7" w:rsidRDefault="008F2FB7" w:rsidP="008F2FB7">
      <w:pPr>
        <w:rPr>
          <w:rFonts w:asciiTheme="majorBidi" w:hAnsiTheme="majorBidi" w:cstheme="majorBidi"/>
          <w:b/>
          <w:sz w:val="28"/>
          <w:szCs w:val="28"/>
        </w:rPr>
      </w:pPr>
    </w:p>
    <w:p w14:paraId="05CCF934"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 xml:space="preserve">Ст.XVII. – </w:t>
      </w:r>
      <w:r>
        <w:rPr>
          <w:rFonts w:asciiTheme="majorBidi" w:hAnsiTheme="majorBidi" w:cstheme="majorBidi"/>
          <w:bCs/>
          <w:sz w:val="28"/>
          <w:szCs w:val="28"/>
        </w:rPr>
        <w:t>В</w:t>
      </w:r>
      <w:r>
        <w:rPr>
          <w:rFonts w:asciiTheme="majorBidi" w:hAnsiTheme="majorBidi" w:cstheme="majorBidi"/>
          <w:b/>
          <w:sz w:val="28"/>
          <w:szCs w:val="28"/>
        </w:rPr>
        <w:t xml:space="preserve"> </w:t>
      </w:r>
      <w:r>
        <w:rPr>
          <w:rFonts w:asciiTheme="majorBidi" w:hAnsiTheme="majorBidi" w:cstheme="majorBidi"/>
          <w:sz w:val="28"/>
          <w:szCs w:val="28"/>
        </w:rPr>
        <w:t xml:space="preserve">Закон </w:t>
      </w:r>
      <w:hyperlink r:id="rId36" w:history="1">
        <w:r>
          <w:rPr>
            <w:rStyle w:val="af4"/>
            <w:rFonts w:asciiTheme="majorBidi" w:hAnsiTheme="majorBidi" w:cstheme="majorBidi"/>
            <w:sz w:val="28"/>
            <w:szCs w:val="28"/>
          </w:rPr>
          <w:t>№221/2007</w:t>
        </w:r>
      </w:hyperlink>
      <w:r>
        <w:rPr>
          <w:rFonts w:asciiTheme="majorBidi" w:hAnsiTheme="majorBidi" w:cstheme="majorBidi"/>
          <w:sz w:val="28"/>
          <w:szCs w:val="28"/>
        </w:rPr>
        <w:t xml:space="preserve"> о ветеринарно-санитарной деятельности (Официальный Монитор Республики Молдова, 2008г., №51–54, ст.153), с последующими </w:t>
      </w:r>
      <w:r>
        <w:rPr>
          <w:rFonts w:asciiTheme="majorBidi" w:hAnsiTheme="majorBidi" w:cstheme="majorBidi"/>
          <w:bCs/>
          <w:sz w:val="28"/>
          <w:szCs w:val="28"/>
        </w:rPr>
        <w:t>изменениями</w:t>
      </w:r>
      <w:r>
        <w:rPr>
          <w:rFonts w:asciiTheme="majorBidi" w:hAnsiTheme="majorBidi" w:cstheme="majorBidi"/>
          <w:sz w:val="28"/>
          <w:szCs w:val="28"/>
        </w:rPr>
        <w:t xml:space="preserve"> </w:t>
      </w:r>
      <w:r>
        <w:rPr>
          <w:rFonts w:asciiTheme="majorBidi" w:hAnsiTheme="majorBidi" w:cstheme="majorBidi"/>
          <w:bCs/>
          <w:sz w:val="28"/>
          <w:szCs w:val="28"/>
        </w:rPr>
        <w:t>и дополнениями</w:t>
      </w:r>
      <w:r>
        <w:rPr>
          <w:rFonts w:asciiTheme="majorBidi" w:hAnsiTheme="majorBidi" w:cstheme="majorBidi"/>
          <w:sz w:val="28"/>
          <w:szCs w:val="28"/>
        </w:rPr>
        <w:t xml:space="preserve">, </w:t>
      </w:r>
      <w:r>
        <w:rPr>
          <w:rFonts w:asciiTheme="majorBidi" w:hAnsiTheme="majorBidi" w:cstheme="majorBidi"/>
          <w:bCs/>
          <w:sz w:val="28"/>
          <w:szCs w:val="28"/>
        </w:rPr>
        <w:t>внести следующие изменения и дополнения</w:t>
      </w:r>
      <w:r>
        <w:rPr>
          <w:rFonts w:asciiTheme="majorBidi" w:hAnsiTheme="majorBidi" w:cstheme="majorBidi"/>
          <w:sz w:val="28"/>
          <w:szCs w:val="28"/>
        </w:rPr>
        <w:t xml:space="preserve">:       </w:t>
      </w:r>
    </w:p>
    <w:p w14:paraId="2380E8A7"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 По всему тексту слова «пунктов ветеринарно-санитарного контроля, организованных на таможенных пунктах» в любой грамматической форме заменить на слова «пограничные инспекционные посты» в соответствующей грамматической форме.</w:t>
      </w:r>
    </w:p>
    <w:p w14:paraId="236A2151"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2.</w:t>
      </w:r>
      <w:r>
        <w:rPr>
          <w:rFonts w:asciiTheme="majorBidi" w:hAnsiTheme="majorBidi" w:cstheme="majorBidi"/>
          <w:b/>
          <w:sz w:val="28"/>
          <w:szCs w:val="28"/>
        </w:rPr>
        <w:t xml:space="preserve"> </w:t>
      </w:r>
      <w:r>
        <w:rPr>
          <w:rFonts w:asciiTheme="majorBidi" w:hAnsiTheme="majorBidi" w:cstheme="majorBidi"/>
          <w:sz w:val="28"/>
          <w:szCs w:val="28"/>
        </w:rPr>
        <w:t xml:space="preserve">Пункт a) части (2) статьи 3 изложить в следующей редакции: </w:t>
      </w:r>
    </w:p>
    <w:p w14:paraId="398CE15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«a) Национальное агентство по безопасности пищевых продуктов, именуемое в дальнейшем Агентство, подчиненное Правительству, имеет следующую структуру:</w:t>
      </w:r>
    </w:p>
    <w:p w14:paraId="6CAC9F7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Центральный аппарат Агенства;</w:t>
      </w:r>
    </w:p>
    <w:p w14:paraId="356D82AD"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Территориальные подразделения и пограничные инспекционные посты со статусом юридического лица».</w:t>
      </w:r>
    </w:p>
    <w:p w14:paraId="453AEB68"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3. Часть (4) статьи 30 изложить в следующей редакции:  </w:t>
      </w:r>
    </w:p>
    <w:p w14:paraId="0065D658"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lastRenderedPageBreak/>
        <w:t>«(4) Пограничные инспекционные посты являются двух типов - постоянные и временные. Посты пограничной инспекции создаются, реорганизуются и ликвидируются в соответствии с Приказом Генерального директора Агентства, который публикуется в Официальном мониторе Республики Молдова.»</w:t>
      </w:r>
    </w:p>
    <w:p w14:paraId="5DDC8E1D" w14:textId="77777777" w:rsidR="008F2FB7" w:rsidRDefault="008F2FB7" w:rsidP="008F2FB7">
      <w:pPr>
        <w:rPr>
          <w:rFonts w:asciiTheme="majorBidi" w:hAnsiTheme="majorBidi" w:cstheme="majorBidi"/>
          <w:sz w:val="28"/>
          <w:szCs w:val="28"/>
        </w:rPr>
      </w:pPr>
    </w:p>
    <w:p w14:paraId="7144C573"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Ст.XVIII.</w:t>
      </w:r>
      <w:r>
        <w:rPr>
          <w:rFonts w:asciiTheme="majorBidi" w:hAnsiTheme="majorBidi" w:cstheme="majorBidi"/>
          <w:sz w:val="28"/>
          <w:szCs w:val="28"/>
        </w:rPr>
        <w:t xml:space="preserve"> – В Закон №</w:t>
      </w:r>
      <w:r>
        <w:rPr>
          <w:rFonts w:asciiTheme="majorBidi" w:hAnsiTheme="majorBidi" w:cstheme="majorBidi"/>
          <w:bCs/>
          <w:sz w:val="28"/>
          <w:szCs w:val="28"/>
        </w:rPr>
        <w:t xml:space="preserve"> 179/2008 </w:t>
      </w:r>
      <w:r>
        <w:rPr>
          <w:rFonts w:asciiTheme="majorBidi" w:hAnsiTheme="majorBidi" w:cstheme="majorBidi"/>
          <w:sz w:val="28"/>
          <w:szCs w:val="28"/>
        </w:rPr>
        <w:t>о частно-государственном партнерстве</w:t>
      </w:r>
      <w:r>
        <w:rPr>
          <w:rFonts w:asciiTheme="majorBidi" w:hAnsiTheme="majorBidi" w:cstheme="majorBidi"/>
          <w:bCs/>
          <w:sz w:val="28"/>
          <w:szCs w:val="28"/>
        </w:rPr>
        <w:t xml:space="preserve"> (</w:t>
      </w:r>
      <w:r>
        <w:rPr>
          <w:rFonts w:asciiTheme="majorBidi" w:hAnsiTheme="majorBidi" w:cstheme="majorBidi"/>
          <w:sz w:val="28"/>
          <w:szCs w:val="28"/>
        </w:rPr>
        <w:t xml:space="preserve">Официальный Монитор Республики Молдова, 2008г., № 165-166, ст. 605) с последующими </w:t>
      </w:r>
      <w:r>
        <w:rPr>
          <w:rFonts w:asciiTheme="majorBidi" w:hAnsiTheme="majorBidi" w:cstheme="majorBidi"/>
          <w:bCs/>
          <w:sz w:val="28"/>
          <w:szCs w:val="28"/>
        </w:rPr>
        <w:t xml:space="preserve">изменениями </w:t>
      </w:r>
      <w:r>
        <w:rPr>
          <w:rFonts w:asciiTheme="majorBidi" w:hAnsiTheme="majorBidi" w:cstheme="majorBidi"/>
          <w:sz w:val="28"/>
          <w:szCs w:val="28"/>
        </w:rPr>
        <w:t xml:space="preserve">и дополнениями, </w:t>
      </w:r>
      <w:r>
        <w:rPr>
          <w:rFonts w:asciiTheme="majorBidi" w:hAnsiTheme="majorBidi" w:cstheme="majorBidi"/>
          <w:bCs/>
          <w:sz w:val="28"/>
          <w:szCs w:val="28"/>
        </w:rPr>
        <w:t>внести следующие изменения</w:t>
      </w:r>
      <w:r>
        <w:rPr>
          <w:rFonts w:asciiTheme="majorBidi" w:hAnsiTheme="majorBidi" w:cstheme="majorBidi"/>
          <w:sz w:val="28"/>
          <w:szCs w:val="28"/>
        </w:rPr>
        <w:t xml:space="preserve">:    </w:t>
      </w:r>
    </w:p>
    <w:p w14:paraId="7657CFF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1. В части (2) статьи 5 слова «при Министерстве Экономики» исключить. </w:t>
      </w:r>
    </w:p>
    <w:p w14:paraId="21D285C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2. Пункт d) статьи 12 признать утратившим силу. </w:t>
      </w:r>
    </w:p>
    <w:p w14:paraId="24623886" w14:textId="77777777" w:rsidR="008F2FB7" w:rsidRDefault="008F2FB7" w:rsidP="008F2FB7">
      <w:pPr>
        <w:rPr>
          <w:rFonts w:asciiTheme="majorBidi" w:hAnsiTheme="majorBidi" w:cstheme="majorBidi"/>
          <w:b/>
          <w:bCs/>
          <w:sz w:val="28"/>
          <w:szCs w:val="28"/>
        </w:rPr>
      </w:pPr>
    </w:p>
    <w:p w14:paraId="671F265F" w14:textId="77777777" w:rsidR="008F2FB7" w:rsidRDefault="008F2FB7" w:rsidP="008F2FB7">
      <w:pPr>
        <w:rPr>
          <w:rFonts w:asciiTheme="majorBidi" w:hAnsiTheme="majorBidi" w:cstheme="majorBidi"/>
          <w:sz w:val="28"/>
          <w:szCs w:val="28"/>
        </w:rPr>
      </w:pPr>
      <w:r>
        <w:rPr>
          <w:rFonts w:asciiTheme="majorBidi" w:hAnsiTheme="majorBidi" w:cstheme="majorBidi"/>
          <w:b/>
          <w:bCs/>
          <w:sz w:val="28"/>
          <w:szCs w:val="28"/>
        </w:rPr>
        <w:t>Ст.XIX.</w:t>
      </w:r>
      <w:r>
        <w:rPr>
          <w:rFonts w:asciiTheme="majorBidi" w:hAnsiTheme="majorBidi" w:cstheme="majorBidi"/>
          <w:sz w:val="28"/>
          <w:szCs w:val="28"/>
        </w:rPr>
        <w:t xml:space="preserve"> – В приложении к Закону </w:t>
      </w:r>
      <w:hyperlink r:id="rId37" w:history="1">
        <w:r>
          <w:rPr>
            <w:rStyle w:val="af4"/>
            <w:rFonts w:asciiTheme="majorBidi" w:hAnsiTheme="majorBidi" w:cstheme="majorBidi"/>
            <w:sz w:val="28"/>
            <w:szCs w:val="28"/>
          </w:rPr>
          <w:t>№.199/2010 о статусе лиц, исполняющих ответственные государственные должности</w:t>
        </w:r>
      </w:hyperlink>
      <w:r>
        <w:rPr>
          <w:rFonts w:asciiTheme="majorBidi" w:hAnsiTheme="majorBidi" w:cstheme="majorBidi"/>
          <w:sz w:val="28"/>
          <w:szCs w:val="28"/>
        </w:rPr>
        <w:t xml:space="preserve"> (Официальный Монитор Республики Молдова, 2010г., №194–196, ст.637), с последующими </w:t>
      </w:r>
      <w:r>
        <w:rPr>
          <w:rFonts w:asciiTheme="majorBidi" w:hAnsiTheme="majorBidi" w:cstheme="majorBidi"/>
          <w:bCs/>
          <w:sz w:val="28"/>
          <w:szCs w:val="28"/>
        </w:rPr>
        <w:t xml:space="preserve">изменениями </w:t>
      </w:r>
      <w:r>
        <w:rPr>
          <w:rFonts w:asciiTheme="majorBidi" w:hAnsiTheme="majorBidi" w:cstheme="majorBidi"/>
          <w:sz w:val="28"/>
          <w:szCs w:val="28"/>
        </w:rPr>
        <w:t xml:space="preserve">и дополнениями, </w:t>
      </w:r>
      <w:r>
        <w:rPr>
          <w:rFonts w:asciiTheme="majorBidi" w:hAnsiTheme="majorBidi" w:cstheme="majorBidi"/>
          <w:bCs/>
          <w:sz w:val="28"/>
          <w:szCs w:val="28"/>
        </w:rPr>
        <w:t>внести следующие изменения</w:t>
      </w:r>
      <w:r>
        <w:rPr>
          <w:rFonts w:asciiTheme="majorBidi" w:hAnsiTheme="majorBidi" w:cstheme="majorBidi"/>
          <w:sz w:val="28"/>
          <w:szCs w:val="28"/>
        </w:rPr>
        <w:t xml:space="preserve">:    </w:t>
      </w:r>
    </w:p>
    <w:p w14:paraId="31100578"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должности „Руководитель Центра гражданской службы”, „Начальник Государственной фельдъегерской службы”, „Директор Государственной архивной службы” исключить. </w:t>
      </w:r>
    </w:p>
    <w:p w14:paraId="4EAEA934"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Из содержания должности „Генеральный директор, заместитель генерального директора Национального агентства по безопасности пищевых продуктов” слова „заместитель генерального директора” исключить.  </w:t>
      </w:r>
    </w:p>
    <w:p w14:paraId="1D9E1D37"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слова „Председатель Национальной кассы социального страхования” заменить на слова „Генеральный директор Национальной кассы социального страхования”.  </w:t>
      </w:r>
    </w:p>
    <w:p w14:paraId="55D37AFB" w14:textId="77777777" w:rsidR="008F2FB7" w:rsidRDefault="008F2FB7" w:rsidP="008F2FB7">
      <w:pPr>
        <w:rPr>
          <w:rFonts w:asciiTheme="majorBidi" w:hAnsiTheme="majorBidi" w:cstheme="majorBidi"/>
          <w:b/>
          <w:sz w:val="28"/>
          <w:szCs w:val="28"/>
        </w:rPr>
      </w:pPr>
    </w:p>
    <w:p w14:paraId="2D21CB46"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 xml:space="preserve">Ст.XX. – </w:t>
      </w:r>
      <w:r>
        <w:rPr>
          <w:rFonts w:asciiTheme="majorBidi" w:hAnsiTheme="majorBidi" w:cstheme="majorBidi"/>
          <w:bCs/>
          <w:sz w:val="28"/>
          <w:szCs w:val="28"/>
        </w:rPr>
        <w:t>В</w:t>
      </w:r>
      <w:r>
        <w:rPr>
          <w:rFonts w:asciiTheme="majorBidi" w:hAnsiTheme="majorBidi" w:cstheme="majorBidi"/>
          <w:sz w:val="28"/>
          <w:szCs w:val="28"/>
        </w:rPr>
        <w:t xml:space="preserve"> Закон № 228/2010 о защите растений и фитосанитарном карантине (Официальный Монитор Республики Молдова, 2010г., № 241-246, ст. 748), с последующими </w:t>
      </w:r>
      <w:r>
        <w:rPr>
          <w:rFonts w:asciiTheme="majorBidi" w:hAnsiTheme="majorBidi" w:cstheme="majorBidi"/>
          <w:bCs/>
          <w:sz w:val="28"/>
          <w:szCs w:val="28"/>
        </w:rPr>
        <w:t xml:space="preserve">изменениями </w:t>
      </w:r>
      <w:r>
        <w:rPr>
          <w:rFonts w:asciiTheme="majorBidi" w:hAnsiTheme="majorBidi" w:cstheme="majorBidi"/>
          <w:sz w:val="28"/>
          <w:szCs w:val="28"/>
        </w:rPr>
        <w:t xml:space="preserve">и дополнениями, </w:t>
      </w:r>
      <w:r>
        <w:rPr>
          <w:rFonts w:asciiTheme="majorBidi" w:hAnsiTheme="majorBidi" w:cstheme="majorBidi"/>
          <w:bCs/>
          <w:sz w:val="28"/>
          <w:szCs w:val="28"/>
        </w:rPr>
        <w:t>внести следующие изменения</w:t>
      </w:r>
      <w:r>
        <w:rPr>
          <w:rFonts w:asciiTheme="majorBidi" w:hAnsiTheme="majorBidi" w:cstheme="majorBidi"/>
          <w:sz w:val="28"/>
          <w:szCs w:val="28"/>
        </w:rPr>
        <w:t xml:space="preserve">: </w:t>
      </w:r>
    </w:p>
    <w:p w14:paraId="047FF8FA"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1. По всему тексту закона слова «пограничные посты ветеринарно-санитарного и фитосанитарного контроля» в любой грамматической форме заменить на слова «пограничные инспекционные посты» в соответствующей грамматической форме. </w:t>
      </w:r>
    </w:p>
    <w:p w14:paraId="3C7F394E"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2. В части (2) статьи 11 текст «указанным в приложениях 1 и 2, являющихся неотъемлемой частью настоящего закона» заменить на слова «утвержденные постановлением Правительства».  </w:t>
      </w:r>
    </w:p>
    <w:p w14:paraId="77C63ECC"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3. В части (7) статьи 26 текст «указан в приложении 2, являющемся неотъемлемой частью настоящего закона» заменить на слова «утвержденное постановлением Правительства».</w:t>
      </w:r>
    </w:p>
    <w:p w14:paraId="0B6413AB"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lastRenderedPageBreak/>
        <w:t>4. В части (1) статье 33 текст «согласно приложению 2» заменить на текст «утвержденное постановлением Правительства».</w:t>
      </w:r>
    </w:p>
    <w:p w14:paraId="19534ED5"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5. Приложения №1 и № 2 признать утратившими силу.</w:t>
      </w:r>
    </w:p>
    <w:p w14:paraId="2C03EE56" w14:textId="77777777" w:rsidR="008F2FB7" w:rsidRDefault="008F2FB7" w:rsidP="008F2FB7">
      <w:pPr>
        <w:rPr>
          <w:rFonts w:asciiTheme="majorBidi" w:hAnsiTheme="majorBidi" w:cstheme="majorBidi"/>
          <w:sz w:val="28"/>
          <w:szCs w:val="28"/>
        </w:rPr>
      </w:pPr>
    </w:p>
    <w:p w14:paraId="2DDB327C" w14:textId="77777777" w:rsidR="008F2FB7" w:rsidRDefault="008F2FB7" w:rsidP="008F2FB7">
      <w:pPr>
        <w:rPr>
          <w:rFonts w:asciiTheme="majorBidi" w:hAnsiTheme="majorBidi" w:cstheme="majorBidi"/>
          <w:sz w:val="28"/>
          <w:szCs w:val="28"/>
        </w:rPr>
      </w:pPr>
      <w:r>
        <w:rPr>
          <w:rFonts w:asciiTheme="majorBidi" w:hAnsiTheme="majorBidi" w:cstheme="majorBidi"/>
          <w:b/>
          <w:bCs/>
          <w:sz w:val="28"/>
          <w:szCs w:val="28"/>
        </w:rPr>
        <w:t>Ст.XXI.</w:t>
      </w:r>
      <w:r>
        <w:rPr>
          <w:rFonts w:asciiTheme="majorBidi" w:hAnsiTheme="majorBidi" w:cstheme="majorBidi"/>
          <w:sz w:val="28"/>
          <w:szCs w:val="28"/>
        </w:rPr>
        <w:t xml:space="preserve"> – В позиции A06 Раздела II Части I пункта 1 с Приложения Закона </w:t>
      </w:r>
      <w:hyperlink r:id="rId38" w:history="1">
        <w:r>
          <w:rPr>
            <w:rStyle w:val="af4"/>
            <w:rFonts w:asciiTheme="majorBidi" w:hAnsiTheme="majorBidi" w:cstheme="majorBidi"/>
            <w:sz w:val="28"/>
            <w:szCs w:val="28"/>
          </w:rPr>
          <w:t>№ 155/2011</w:t>
        </w:r>
      </w:hyperlink>
      <w:r>
        <w:rPr>
          <w:rFonts w:asciiTheme="majorBidi" w:hAnsiTheme="majorBidi" w:cstheme="majorBidi"/>
          <w:sz w:val="28"/>
          <w:szCs w:val="28"/>
        </w:rPr>
        <w:t xml:space="preserve"> об утверждении Единого классификатора государственных должностей (Официальный Монитор Республики Молдова, 2011г., №.164–165, ст.480), с последующими </w:t>
      </w:r>
      <w:r>
        <w:rPr>
          <w:rFonts w:asciiTheme="majorBidi" w:hAnsiTheme="majorBidi" w:cstheme="majorBidi"/>
          <w:bCs/>
          <w:sz w:val="28"/>
          <w:szCs w:val="28"/>
        </w:rPr>
        <w:t xml:space="preserve">изменениями </w:t>
      </w:r>
      <w:r>
        <w:rPr>
          <w:rFonts w:asciiTheme="majorBidi" w:hAnsiTheme="majorBidi" w:cstheme="majorBidi"/>
          <w:sz w:val="28"/>
          <w:szCs w:val="28"/>
        </w:rPr>
        <w:t xml:space="preserve">и дополнениями, слова «Заместитель председателя Национальной кассы социального страховании» исключить. </w:t>
      </w:r>
    </w:p>
    <w:p w14:paraId="4D2C7F56" w14:textId="77777777" w:rsidR="008F2FB7" w:rsidRDefault="008F2FB7" w:rsidP="008F2FB7">
      <w:pPr>
        <w:rPr>
          <w:rFonts w:asciiTheme="majorBidi" w:hAnsiTheme="majorBidi" w:cstheme="majorBidi"/>
          <w:sz w:val="28"/>
          <w:szCs w:val="28"/>
        </w:rPr>
      </w:pPr>
    </w:p>
    <w:p w14:paraId="3F1DDA3D" w14:textId="77777777" w:rsidR="008F2FB7" w:rsidRDefault="008F2FB7" w:rsidP="008F2FB7">
      <w:pPr>
        <w:rPr>
          <w:rFonts w:asciiTheme="majorBidi" w:hAnsiTheme="majorBidi" w:cstheme="majorBidi"/>
          <w:sz w:val="28"/>
          <w:szCs w:val="28"/>
        </w:rPr>
      </w:pPr>
      <w:r>
        <w:rPr>
          <w:rFonts w:asciiTheme="majorBidi" w:hAnsiTheme="majorBidi" w:cstheme="majorBidi"/>
          <w:b/>
          <w:bCs/>
          <w:sz w:val="28"/>
          <w:szCs w:val="28"/>
        </w:rPr>
        <w:t>Ст.XXII.</w:t>
      </w:r>
      <w:r>
        <w:rPr>
          <w:rFonts w:asciiTheme="majorBidi" w:hAnsiTheme="majorBidi" w:cstheme="majorBidi"/>
          <w:b/>
          <w:sz w:val="28"/>
          <w:szCs w:val="28"/>
        </w:rPr>
        <w:t xml:space="preserve"> – </w:t>
      </w:r>
      <w:r>
        <w:rPr>
          <w:rFonts w:asciiTheme="majorBidi" w:hAnsiTheme="majorBidi" w:cstheme="majorBidi"/>
          <w:bCs/>
          <w:sz w:val="28"/>
          <w:szCs w:val="28"/>
        </w:rPr>
        <w:t>В</w:t>
      </w:r>
      <w:r>
        <w:rPr>
          <w:rFonts w:asciiTheme="majorBidi" w:hAnsiTheme="majorBidi" w:cstheme="majorBidi"/>
          <w:sz w:val="28"/>
          <w:szCs w:val="28"/>
        </w:rPr>
        <w:t xml:space="preserve"> Закон №160/2011</w:t>
      </w:r>
      <w:r>
        <w:rPr>
          <w:rFonts w:asciiTheme="majorBidi" w:hAnsiTheme="majorBidi" w:cstheme="majorBidi"/>
          <w:b/>
          <w:sz w:val="28"/>
          <w:szCs w:val="28"/>
        </w:rPr>
        <w:t xml:space="preserve"> </w:t>
      </w:r>
      <w:r>
        <w:rPr>
          <w:rFonts w:asciiTheme="majorBidi" w:hAnsiTheme="majorBidi" w:cstheme="majorBidi"/>
          <w:sz w:val="28"/>
          <w:szCs w:val="28"/>
        </w:rPr>
        <w:t>о регулировании предпринимательской деятельности путем разрешения</w:t>
      </w:r>
      <w:r>
        <w:rPr>
          <w:rFonts w:asciiTheme="majorBidi" w:hAnsiTheme="majorBidi" w:cstheme="majorBidi"/>
          <w:b/>
          <w:sz w:val="28"/>
          <w:szCs w:val="28"/>
        </w:rPr>
        <w:t xml:space="preserve"> </w:t>
      </w:r>
      <w:r>
        <w:rPr>
          <w:rFonts w:asciiTheme="majorBidi" w:hAnsiTheme="majorBidi" w:cstheme="majorBidi"/>
          <w:sz w:val="28"/>
          <w:szCs w:val="28"/>
        </w:rPr>
        <w:t xml:space="preserve">(Официальный Монитор Республики Молдова, 2011, №.170–175, ст.494), с последующими </w:t>
      </w:r>
      <w:r>
        <w:rPr>
          <w:rFonts w:asciiTheme="majorBidi" w:hAnsiTheme="majorBidi" w:cstheme="majorBidi"/>
          <w:bCs/>
          <w:sz w:val="28"/>
          <w:szCs w:val="28"/>
        </w:rPr>
        <w:t xml:space="preserve">изменениями </w:t>
      </w:r>
      <w:r>
        <w:rPr>
          <w:rFonts w:asciiTheme="majorBidi" w:hAnsiTheme="majorBidi" w:cstheme="majorBidi"/>
          <w:sz w:val="28"/>
          <w:szCs w:val="28"/>
        </w:rPr>
        <w:t xml:space="preserve">и дополнениями, </w:t>
      </w:r>
      <w:r>
        <w:rPr>
          <w:rFonts w:asciiTheme="majorBidi" w:hAnsiTheme="majorBidi" w:cstheme="majorBidi"/>
          <w:bCs/>
          <w:sz w:val="28"/>
          <w:szCs w:val="28"/>
        </w:rPr>
        <w:t>внести следующие изменения и дополнения</w:t>
      </w:r>
      <w:r>
        <w:rPr>
          <w:rFonts w:asciiTheme="majorBidi" w:hAnsiTheme="majorBidi" w:cstheme="majorBidi"/>
          <w:sz w:val="28"/>
          <w:szCs w:val="28"/>
        </w:rPr>
        <w:t>:</w:t>
      </w:r>
    </w:p>
    <w:p w14:paraId="774A2163"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1. В части (4) статьи 9 текст «в соответствии с законами, регулирующими виды деятельности и устанавливающими методологию расчета соответствующих платежей» исключить.  </w:t>
      </w:r>
    </w:p>
    <w:p w14:paraId="71EFBAE3"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2. Часть (3) статьи 12</w:t>
      </w:r>
      <w:r>
        <w:rPr>
          <w:rFonts w:asciiTheme="majorBidi" w:hAnsiTheme="majorBidi" w:cstheme="majorBidi"/>
          <w:sz w:val="28"/>
          <w:szCs w:val="28"/>
          <w:vertAlign w:val="superscript"/>
        </w:rPr>
        <w:t xml:space="preserve">4  </w:t>
      </w:r>
      <w:r>
        <w:rPr>
          <w:rFonts w:asciiTheme="majorBidi" w:hAnsiTheme="majorBidi" w:cstheme="majorBidi"/>
          <w:sz w:val="28"/>
          <w:szCs w:val="28"/>
        </w:rPr>
        <w:t xml:space="preserve">изложить в следующей редакции:  </w:t>
      </w:r>
    </w:p>
    <w:p w14:paraId="14E19446"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«(3) Агентство государственных услуг является ответственной организационной структурой, имеющей статус юридического лица, имеющего печать с государственным гербом и ее названием. Агентство государственных услуг осуществляет свою деятельность на основании нормативного акта, утвержденного Правительством.»</w:t>
      </w:r>
    </w:p>
    <w:p w14:paraId="2D01F40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3. В разделе II приложения №1 к закону:</w:t>
      </w:r>
    </w:p>
    <w:p w14:paraId="3EFABB81"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должности 2-5, с подразделения «Орган-эмитент» слова „Министерство Экономики и Инфраструктуры» заменить на слова  „Агентство государственных услуг».  </w:t>
      </w:r>
    </w:p>
    <w:p w14:paraId="33F82858" w14:textId="77777777" w:rsidR="008F2FB7" w:rsidRDefault="008F2FB7" w:rsidP="008F2FB7">
      <w:pPr>
        <w:rPr>
          <w:rFonts w:asciiTheme="majorBidi" w:hAnsiTheme="majorBidi" w:cstheme="majorBidi"/>
          <w:bCs/>
          <w:sz w:val="28"/>
          <w:szCs w:val="28"/>
        </w:rPr>
      </w:pPr>
      <w:r>
        <w:rPr>
          <w:rFonts w:asciiTheme="majorBidi" w:hAnsiTheme="majorBidi" w:cstheme="majorBidi"/>
          <w:sz w:val="28"/>
          <w:szCs w:val="28"/>
        </w:rPr>
        <w:t>с подразделения „</w:t>
      </w:r>
      <w:r>
        <w:rPr>
          <w:rFonts w:asciiTheme="majorBidi" w:hAnsiTheme="majorBidi" w:cstheme="majorBidi"/>
          <w:bCs/>
          <w:sz w:val="28"/>
          <w:szCs w:val="28"/>
        </w:rPr>
        <w:t xml:space="preserve">Привлекаемые органы/субъекты» слова „Агентство государственных услуг” исключить.    </w:t>
      </w:r>
    </w:p>
    <w:p w14:paraId="523081B3" w14:textId="77777777" w:rsidR="008F2FB7" w:rsidRDefault="008F2FB7" w:rsidP="008F2FB7">
      <w:pPr>
        <w:rPr>
          <w:rFonts w:asciiTheme="majorBidi" w:hAnsiTheme="majorBidi" w:cstheme="majorBidi"/>
          <w:b/>
          <w:bCs/>
          <w:sz w:val="28"/>
          <w:szCs w:val="28"/>
        </w:rPr>
      </w:pPr>
    </w:p>
    <w:p w14:paraId="29EC7FAE" w14:textId="77777777" w:rsidR="008F2FB7" w:rsidRDefault="008F2FB7" w:rsidP="008F2FB7">
      <w:pPr>
        <w:rPr>
          <w:rFonts w:asciiTheme="majorBidi" w:hAnsiTheme="majorBidi" w:cstheme="majorBidi"/>
          <w:sz w:val="28"/>
          <w:szCs w:val="28"/>
        </w:rPr>
      </w:pPr>
      <w:r>
        <w:rPr>
          <w:rFonts w:asciiTheme="majorBidi" w:hAnsiTheme="majorBidi" w:cstheme="majorBidi"/>
          <w:b/>
          <w:bCs/>
          <w:sz w:val="28"/>
          <w:szCs w:val="28"/>
        </w:rPr>
        <w:t>Ст.XXIII</w:t>
      </w:r>
      <w:r>
        <w:rPr>
          <w:rFonts w:asciiTheme="majorBidi" w:hAnsiTheme="majorBidi" w:cstheme="majorBidi"/>
          <w:b/>
          <w:sz w:val="28"/>
          <w:szCs w:val="28"/>
        </w:rPr>
        <w:t>. –</w:t>
      </w:r>
      <w:r>
        <w:rPr>
          <w:rFonts w:asciiTheme="majorBidi" w:hAnsiTheme="majorBidi" w:cstheme="majorBidi"/>
          <w:sz w:val="28"/>
          <w:szCs w:val="28"/>
        </w:rPr>
        <w:t xml:space="preserve"> В раздел „Центральные отраслевые органы публичного управления (в соответствии со ст.24 пункт 2) Закона о Правительстве № </w:t>
      </w:r>
      <w:hyperlink r:id="rId39" w:history="1">
        <w:r>
          <w:rPr>
            <w:rStyle w:val="af4"/>
            <w:rFonts w:asciiTheme="majorBidi" w:hAnsiTheme="majorBidi" w:cstheme="majorBidi"/>
            <w:sz w:val="28"/>
            <w:szCs w:val="28"/>
          </w:rPr>
          <w:t>64-XII от 31 мая 1990</w:t>
        </w:r>
      </w:hyperlink>
      <w:r>
        <w:rPr>
          <w:rFonts w:asciiTheme="majorBidi" w:hAnsiTheme="majorBidi" w:cstheme="majorBidi"/>
          <w:sz w:val="28"/>
          <w:szCs w:val="28"/>
        </w:rPr>
        <w:t>, Национальная касса социального страхования, Высший совет по науке и технологическому развитию, Национальный совет по аккредитации и аттестации» приложения №2 Закона</w:t>
      </w:r>
      <w:hyperlink r:id="rId40" w:history="1">
        <w:r>
          <w:rPr>
            <w:rStyle w:val="af4"/>
            <w:rFonts w:asciiTheme="majorBidi" w:hAnsiTheme="majorBidi" w:cstheme="majorBidi"/>
            <w:sz w:val="28"/>
            <w:szCs w:val="28"/>
          </w:rPr>
          <w:t xml:space="preserve"> №48/2012</w:t>
        </w:r>
      </w:hyperlink>
      <w:r>
        <w:rPr>
          <w:rFonts w:asciiTheme="majorBidi" w:hAnsiTheme="majorBidi" w:cstheme="majorBidi"/>
          <w:sz w:val="28"/>
          <w:szCs w:val="28"/>
        </w:rPr>
        <w:t xml:space="preserve"> о системе оплаты труда государственных служащих (Официальный Монитор Республики Молдова, 2012г., №.63, ст.213), с последующими </w:t>
      </w:r>
      <w:r>
        <w:rPr>
          <w:rFonts w:asciiTheme="majorBidi" w:hAnsiTheme="majorBidi" w:cstheme="majorBidi"/>
          <w:bCs/>
          <w:sz w:val="28"/>
          <w:szCs w:val="28"/>
        </w:rPr>
        <w:t xml:space="preserve">изменениями </w:t>
      </w:r>
      <w:r>
        <w:rPr>
          <w:rFonts w:asciiTheme="majorBidi" w:hAnsiTheme="majorBidi" w:cstheme="majorBidi"/>
          <w:sz w:val="28"/>
          <w:szCs w:val="28"/>
        </w:rPr>
        <w:t xml:space="preserve">и дополнениями, </w:t>
      </w:r>
      <w:r>
        <w:rPr>
          <w:rFonts w:asciiTheme="majorBidi" w:hAnsiTheme="majorBidi" w:cstheme="majorBidi"/>
          <w:bCs/>
          <w:sz w:val="28"/>
          <w:szCs w:val="28"/>
        </w:rPr>
        <w:t>внести следующие изменения</w:t>
      </w:r>
      <w:r>
        <w:rPr>
          <w:rFonts w:asciiTheme="majorBidi" w:hAnsiTheme="majorBidi" w:cstheme="majorBidi"/>
          <w:sz w:val="28"/>
          <w:szCs w:val="28"/>
        </w:rPr>
        <w:t xml:space="preserve">:      </w:t>
      </w:r>
    </w:p>
    <w:p w14:paraId="70EAECE8"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в названии раздела, текст „Высший совет по науке и технологическому развитию, Национальный совет по аккредитации и аттестации” заменить на слова „Государственное агентство по интеллектуальной собственности.” </w:t>
      </w:r>
    </w:p>
    <w:p w14:paraId="7F8F710B"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из содержания раздела исключить должность:   </w:t>
      </w:r>
    </w:p>
    <w:p w14:paraId="3CF0C16F"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w:t>
      </w:r>
    </w:p>
    <w:tbl>
      <w:tblPr>
        <w:tblW w:w="4993" w:type="pct"/>
        <w:tblLook w:val="04A0" w:firstRow="1" w:lastRow="0" w:firstColumn="1" w:lastColumn="0" w:noHBand="0" w:noVBand="1"/>
      </w:tblPr>
      <w:tblGrid>
        <w:gridCol w:w="713"/>
        <w:gridCol w:w="4904"/>
        <w:gridCol w:w="1988"/>
        <w:gridCol w:w="1571"/>
      </w:tblGrid>
      <w:tr w:rsidR="008F2FB7" w14:paraId="0DFEAEB0" w14:textId="77777777" w:rsidTr="008F2FB7">
        <w:tc>
          <w:tcPr>
            <w:tcW w:w="2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39A4B3" w14:textId="77777777" w:rsidR="008F2FB7" w:rsidRDefault="008F2FB7">
            <w:pPr>
              <w:ind w:firstLine="0"/>
              <w:rPr>
                <w:rFonts w:asciiTheme="majorBidi" w:hAnsiTheme="majorBidi" w:cstheme="majorBidi"/>
                <w:sz w:val="28"/>
                <w:szCs w:val="28"/>
                <w:lang w:val="ro-RO"/>
              </w:rPr>
            </w:pPr>
            <w:r>
              <w:rPr>
                <w:rFonts w:asciiTheme="majorBidi" w:hAnsiTheme="majorBidi" w:cstheme="majorBidi"/>
                <w:sz w:val="28"/>
                <w:szCs w:val="28"/>
                <w:lang w:val="ro-RO"/>
              </w:rPr>
              <w:lastRenderedPageBreak/>
              <w:t xml:space="preserve">«A06 </w:t>
            </w:r>
          </w:p>
        </w:tc>
        <w:tc>
          <w:tcPr>
            <w:tcW w:w="27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705E03" w14:textId="77777777" w:rsidR="008F2FB7" w:rsidRDefault="008F2FB7">
            <w:pPr>
              <w:rPr>
                <w:rFonts w:asciiTheme="majorBidi" w:hAnsiTheme="majorBidi" w:cstheme="majorBidi"/>
                <w:sz w:val="28"/>
                <w:szCs w:val="28"/>
                <w:lang w:val="ro-RO"/>
              </w:rPr>
            </w:pPr>
            <w:r>
              <w:rPr>
                <w:rFonts w:asciiTheme="majorBidi" w:hAnsiTheme="majorBidi" w:cstheme="majorBidi"/>
                <w:sz w:val="28"/>
                <w:szCs w:val="28"/>
                <w:lang w:val="ro-RO"/>
              </w:rPr>
              <w:t>Заместитель председателя Национальной кассы социального страхования</w:t>
            </w:r>
          </w:p>
        </w:tc>
        <w:tc>
          <w:tcPr>
            <w:tcW w:w="11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D38404" w14:textId="77777777" w:rsidR="008F2FB7" w:rsidRDefault="008F2FB7">
            <w:pPr>
              <w:rPr>
                <w:rFonts w:asciiTheme="majorBidi" w:hAnsiTheme="majorBidi" w:cstheme="majorBidi"/>
                <w:sz w:val="28"/>
                <w:szCs w:val="28"/>
                <w:lang w:val="ro-RO"/>
              </w:rPr>
            </w:pPr>
            <w:r>
              <w:rPr>
                <w:rFonts w:asciiTheme="majorBidi" w:hAnsiTheme="majorBidi" w:cstheme="majorBidi"/>
                <w:sz w:val="28"/>
                <w:szCs w:val="28"/>
                <w:lang w:val="ro-RO"/>
              </w:rPr>
              <w:t xml:space="preserve">           21 </w:t>
            </w:r>
          </w:p>
        </w:tc>
        <w:tc>
          <w:tcPr>
            <w:tcW w:w="904"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F7C48B8" w14:textId="77777777" w:rsidR="008F2FB7" w:rsidRDefault="008F2FB7" w:rsidP="008F2FB7">
            <w:pPr>
              <w:numPr>
                <w:ilvl w:val="0"/>
                <w:numId w:val="20"/>
              </w:numPr>
              <w:ind w:left="0"/>
              <w:rPr>
                <w:rFonts w:asciiTheme="majorBidi" w:hAnsiTheme="majorBidi" w:cstheme="majorBidi"/>
                <w:sz w:val="28"/>
                <w:szCs w:val="28"/>
                <w:lang w:val="ro-RO"/>
              </w:rPr>
            </w:pPr>
            <w:r>
              <w:rPr>
                <w:rFonts w:asciiTheme="majorBidi" w:hAnsiTheme="majorBidi" w:cstheme="majorBidi"/>
                <w:sz w:val="28"/>
                <w:szCs w:val="28"/>
                <w:lang w:val="ro-RO"/>
              </w:rPr>
              <w:t>-»</w:t>
            </w:r>
          </w:p>
        </w:tc>
      </w:tr>
    </w:tbl>
    <w:p w14:paraId="7E804284" w14:textId="77777777" w:rsidR="008F2FB7" w:rsidRDefault="008F2FB7" w:rsidP="008F2FB7">
      <w:pPr>
        <w:rPr>
          <w:rFonts w:asciiTheme="majorBidi" w:hAnsiTheme="majorBidi" w:cstheme="majorBidi"/>
          <w:sz w:val="28"/>
          <w:szCs w:val="28"/>
          <w:lang w:val="ru-RU"/>
        </w:rPr>
      </w:pPr>
    </w:p>
    <w:p w14:paraId="1984C515"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 xml:space="preserve">Ст.XXIV. – </w:t>
      </w:r>
      <w:r>
        <w:rPr>
          <w:rFonts w:asciiTheme="majorBidi" w:hAnsiTheme="majorBidi" w:cstheme="majorBidi"/>
          <w:bCs/>
          <w:sz w:val="28"/>
          <w:szCs w:val="28"/>
        </w:rPr>
        <w:t>В</w:t>
      </w:r>
      <w:r>
        <w:rPr>
          <w:rFonts w:asciiTheme="majorBidi" w:hAnsiTheme="majorBidi" w:cstheme="majorBidi"/>
          <w:b/>
          <w:sz w:val="28"/>
          <w:szCs w:val="28"/>
        </w:rPr>
        <w:t xml:space="preserve"> </w:t>
      </w:r>
      <w:hyperlink r:id="rId41" w:history="1">
        <w:r>
          <w:rPr>
            <w:rStyle w:val="af4"/>
            <w:rFonts w:asciiTheme="majorBidi" w:hAnsiTheme="majorBidi" w:cstheme="majorBidi"/>
            <w:sz w:val="28"/>
            <w:szCs w:val="28"/>
          </w:rPr>
          <w:t xml:space="preserve">Закон №98/2012 о центральном отраслевом публичном управлении </w:t>
        </w:r>
      </w:hyperlink>
      <w:r>
        <w:rPr>
          <w:rFonts w:asciiTheme="majorBidi" w:hAnsiTheme="majorBidi" w:cstheme="majorBidi"/>
          <w:sz w:val="28"/>
          <w:szCs w:val="28"/>
        </w:rPr>
        <w:t xml:space="preserve"> (Официальный Монитор Республики Молдова, 2012г., №160–164, ст.537), с последующими </w:t>
      </w:r>
      <w:r>
        <w:rPr>
          <w:rFonts w:asciiTheme="majorBidi" w:hAnsiTheme="majorBidi" w:cstheme="majorBidi"/>
          <w:bCs/>
          <w:sz w:val="28"/>
          <w:szCs w:val="28"/>
        </w:rPr>
        <w:t xml:space="preserve">изменениями </w:t>
      </w:r>
      <w:r>
        <w:rPr>
          <w:rFonts w:asciiTheme="majorBidi" w:hAnsiTheme="majorBidi" w:cstheme="majorBidi"/>
          <w:sz w:val="28"/>
          <w:szCs w:val="28"/>
        </w:rPr>
        <w:t xml:space="preserve">и дополнениями, </w:t>
      </w:r>
      <w:r>
        <w:rPr>
          <w:rFonts w:asciiTheme="majorBidi" w:hAnsiTheme="majorBidi" w:cstheme="majorBidi"/>
          <w:bCs/>
          <w:sz w:val="28"/>
          <w:szCs w:val="28"/>
        </w:rPr>
        <w:t>внести следующие изменения и дополнения</w:t>
      </w:r>
      <w:r>
        <w:rPr>
          <w:rFonts w:asciiTheme="majorBidi" w:hAnsiTheme="majorBidi" w:cstheme="majorBidi"/>
          <w:sz w:val="28"/>
          <w:szCs w:val="28"/>
        </w:rPr>
        <w:t xml:space="preserve">:    </w:t>
      </w:r>
    </w:p>
    <w:p w14:paraId="1589655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1. В статье 15: </w:t>
      </w:r>
    </w:p>
    <w:p w14:paraId="530067C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в части (2) слова «в административных и финансовых вопросах, а также» исключить.  </w:t>
      </w:r>
    </w:p>
    <w:p w14:paraId="5199521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часть 4 изложить в следующей редакции:</w:t>
      </w:r>
    </w:p>
    <w:p w14:paraId="01EE5928"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«(4) Правительство утверждает Методологию расчета тарифов, Номенклатуру услуг и размера тарифов на услуги, оказываемые за оплату физическим и юридическим лицам административными органами, за исключением случаев, когда это относится к компетенции Парламента в соответствии с Законом № 160 от 22 июля 2011 о регулировании предпринимательской деятельности путем разрешения.»</w:t>
      </w:r>
    </w:p>
    <w:p w14:paraId="2FDEF42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2. В статье 17: </w:t>
      </w:r>
    </w:p>
    <w:p w14:paraId="174849FE"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дополнить частью (3</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14:paraId="4B4B620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«(3</w:t>
      </w:r>
      <w:r>
        <w:rPr>
          <w:rFonts w:asciiTheme="majorBidi" w:hAnsiTheme="majorBidi" w:cstheme="majorBidi"/>
          <w:sz w:val="28"/>
          <w:szCs w:val="28"/>
          <w:vertAlign w:val="superscript"/>
        </w:rPr>
        <w:t>1</w:t>
      </w:r>
      <w:r>
        <w:rPr>
          <w:rFonts w:asciiTheme="majorBidi" w:hAnsiTheme="majorBidi" w:cstheme="majorBidi"/>
          <w:sz w:val="28"/>
          <w:szCs w:val="28"/>
        </w:rPr>
        <w:t>) Правительство утверждает Методологию расчета тарифов, Номенклатуру услуг и размера тарифов на услуги, оказываемые за оплату физическим и юридическим лицам административными органами, за исключением случаев, когда это относится к компетенции Парламента в соответствии с Законом № 160 от 22 июля 2011 о регулировании предпринимательской деятельности путем разрешения.»;</w:t>
      </w:r>
    </w:p>
    <w:p w14:paraId="25FB73D7"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часть (4) признать утратившей силу. </w:t>
      </w:r>
    </w:p>
    <w:p w14:paraId="3A97D0C7"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3. Часть (4) статьи 32 изложить в следующей редакции:  </w:t>
      </w:r>
    </w:p>
    <w:p w14:paraId="6D313BAE"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«(4) Правительство утверждает Методологию расчета тарифов, Номенклатуру услуг и размера тарифов на услуги, оказываемые за оплату физическим и юридическим лицам административными органами, за исключением случаев, когда это относится к компетенции Парламента в соответствии с Законом № 160 от 22 июля 2011 о регулировании предпринимательской деятельности путем разрешения.»</w:t>
      </w:r>
    </w:p>
    <w:p w14:paraId="14CB76CD"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4. В части (3) статьи 33 слова «руководитель кабинета и советники министра или генерального директора» исключить. </w:t>
      </w:r>
    </w:p>
    <w:p w14:paraId="5C99623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 </w:t>
      </w:r>
    </w:p>
    <w:p w14:paraId="035A170D"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 xml:space="preserve">Ст. XXV. – </w:t>
      </w:r>
      <w:r>
        <w:rPr>
          <w:rFonts w:asciiTheme="majorBidi" w:hAnsiTheme="majorBidi" w:cstheme="majorBidi"/>
          <w:bCs/>
          <w:sz w:val="28"/>
          <w:szCs w:val="28"/>
        </w:rPr>
        <w:t>В</w:t>
      </w:r>
      <w:r>
        <w:rPr>
          <w:rFonts w:asciiTheme="majorBidi" w:hAnsiTheme="majorBidi" w:cstheme="majorBidi"/>
          <w:sz w:val="28"/>
          <w:szCs w:val="28"/>
        </w:rPr>
        <w:t xml:space="preserve"> Закон №176/2013 о внутреннем водном транспорте Республики Молдова (Официальный монитор Республики Молдова, 2013г., №. 238–242, ст.672), с последующими </w:t>
      </w:r>
      <w:r>
        <w:rPr>
          <w:rFonts w:asciiTheme="majorBidi" w:hAnsiTheme="majorBidi" w:cstheme="majorBidi"/>
          <w:bCs/>
          <w:sz w:val="28"/>
          <w:szCs w:val="28"/>
        </w:rPr>
        <w:t>изменениями</w:t>
      </w:r>
      <w:r>
        <w:rPr>
          <w:rFonts w:asciiTheme="majorBidi" w:hAnsiTheme="majorBidi" w:cstheme="majorBidi"/>
          <w:sz w:val="28"/>
          <w:szCs w:val="28"/>
        </w:rPr>
        <w:t xml:space="preserve">, </w:t>
      </w:r>
      <w:r>
        <w:rPr>
          <w:rFonts w:asciiTheme="majorBidi" w:hAnsiTheme="majorBidi" w:cstheme="majorBidi"/>
          <w:bCs/>
          <w:sz w:val="28"/>
          <w:szCs w:val="28"/>
        </w:rPr>
        <w:t>внести следующие изменения</w:t>
      </w:r>
      <w:r>
        <w:rPr>
          <w:rFonts w:asciiTheme="majorBidi" w:hAnsiTheme="majorBidi" w:cstheme="majorBidi"/>
          <w:sz w:val="28"/>
          <w:szCs w:val="28"/>
        </w:rPr>
        <w:t xml:space="preserve">:    </w:t>
      </w:r>
    </w:p>
    <w:p w14:paraId="3233083E"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1. Второе предложение части (5) статьи 1 исключить. </w:t>
      </w:r>
    </w:p>
    <w:p w14:paraId="6AD0070A"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2. В части (1) статьи 4 слова «и законодательством в области водного транспорта» исключить.  </w:t>
      </w:r>
    </w:p>
    <w:p w14:paraId="49AB06A4" w14:textId="77777777" w:rsidR="008F2FB7" w:rsidRDefault="008F2FB7" w:rsidP="008F2FB7">
      <w:pPr>
        <w:rPr>
          <w:rFonts w:asciiTheme="majorBidi" w:hAnsiTheme="majorBidi" w:cstheme="majorBidi"/>
          <w:sz w:val="28"/>
          <w:szCs w:val="28"/>
        </w:rPr>
      </w:pPr>
    </w:p>
    <w:p w14:paraId="412A8CBB"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 xml:space="preserve">Ст.XXVI. – </w:t>
      </w:r>
      <w:r>
        <w:rPr>
          <w:rFonts w:asciiTheme="majorBidi" w:hAnsiTheme="majorBidi" w:cstheme="majorBidi"/>
          <w:bCs/>
          <w:sz w:val="28"/>
          <w:szCs w:val="28"/>
        </w:rPr>
        <w:t>В</w:t>
      </w:r>
      <w:r>
        <w:rPr>
          <w:rFonts w:asciiTheme="majorBidi" w:hAnsiTheme="majorBidi" w:cstheme="majorBidi"/>
          <w:b/>
          <w:sz w:val="28"/>
          <w:szCs w:val="28"/>
        </w:rPr>
        <w:t xml:space="preserve"> </w:t>
      </w:r>
      <w:r>
        <w:rPr>
          <w:rFonts w:asciiTheme="majorBidi" w:hAnsiTheme="majorBidi" w:cstheme="majorBidi"/>
          <w:sz w:val="28"/>
          <w:szCs w:val="28"/>
        </w:rPr>
        <w:t>Закон №</w:t>
      </w:r>
      <w:r>
        <w:rPr>
          <w:rFonts w:asciiTheme="majorBidi" w:hAnsiTheme="majorBidi" w:cstheme="majorBidi"/>
          <w:bCs/>
          <w:sz w:val="28"/>
          <w:szCs w:val="28"/>
        </w:rPr>
        <w:t>114/2014</w:t>
      </w:r>
      <w:r>
        <w:rPr>
          <w:rFonts w:asciiTheme="majorBidi" w:hAnsiTheme="majorBidi" w:cstheme="majorBidi"/>
          <w:sz w:val="28"/>
          <w:szCs w:val="28"/>
        </w:rPr>
        <w:t xml:space="preserve"> </w:t>
      </w:r>
      <w:r>
        <w:rPr>
          <w:rFonts w:asciiTheme="majorBidi" w:hAnsiTheme="majorBidi" w:cstheme="majorBidi"/>
          <w:bCs/>
          <w:sz w:val="28"/>
          <w:szCs w:val="28"/>
        </w:rPr>
        <w:t>о Государственном агентстве по интеллектуальной собственности (</w:t>
      </w:r>
      <w:r>
        <w:rPr>
          <w:rFonts w:asciiTheme="majorBidi" w:hAnsiTheme="majorBidi" w:cstheme="majorBidi"/>
          <w:sz w:val="28"/>
          <w:szCs w:val="28"/>
        </w:rPr>
        <w:t xml:space="preserve">Официальный Монитор Республики Молдова, 2014г., №282-289, ст.600) </w:t>
      </w:r>
      <w:r>
        <w:rPr>
          <w:rFonts w:asciiTheme="majorBidi" w:hAnsiTheme="majorBidi" w:cstheme="majorBidi"/>
          <w:bCs/>
          <w:sz w:val="28"/>
          <w:szCs w:val="28"/>
        </w:rPr>
        <w:t>внести следующие изменения и дополнения</w:t>
      </w:r>
      <w:r>
        <w:rPr>
          <w:rFonts w:asciiTheme="majorBidi" w:hAnsiTheme="majorBidi" w:cstheme="majorBidi"/>
          <w:sz w:val="28"/>
          <w:szCs w:val="28"/>
        </w:rPr>
        <w:t>:</w:t>
      </w:r>
    </w:p>
    <w:p w14:paraId="1865C2E5"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 В части (1) статьи 6:</w:t>
      </w:r>
    </w:p>
    <w:p w14:paraId="12F2805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текст „публичным учреждением, подведомственным Правительству” заменить текстом „центральным административным органом, находящийся в ведении правительства”. </w:t>
      </w:r>
    </w:p>
    <w:p w14:paraId="7C3174F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дополнить в конце текстом: „Постановление об организации и функционировании Агенства, а также его структуру и предельную численность утверждаются Правительством.” </w:t>
      </w:r>
    </w:p>
    <w:p w14:paraId="106059BC"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часть (3) изложить в следующей редакции:  </w:t>
      </w:r>
    </w:p>
    <w:p w14:paraId="5B5F317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«(3) Бюджет Агенства составляется, утверждается и управляется в соответствии с принципами, правилами и процедурами Закона о публичных финансах и бюджетно-налоговой ответственности № 181/2014.»</w:t>
      </w:r>
    </w:p>
    <w:p w14:paraId="6DF9E74A"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дополнить частью (3</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14:paraId="272AF726"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 „(3</w:t>
      </w:r>
      <w:r>
        <w:rPr>
          <w:rFonts w:asciiTheme="majorBidi" w:hAnsiTheme="majorBidi" w:cstheme="majorBidi"/>
          <w:sz w:val="28"/>
          <w:szCs w:val="28"/>
          <w:vertAlign w:val="superscript"/>
        </w:rPr>
        <w:t>1</w:t>
      </w:r>
      <w:r>
        <w:rPr>
          <w:rFonts w:asciiTheme="majorBidi" w:hAnsiTheme="majorBidi" w:cstheme="majorBidi"/>
          <w:sz w:val="28"/>
          <w:szCs w:val="28"/>
        </w:rPr>
        <w:t xml:space="preserve">) Методология расчета тарифов на услуги, предоставляемые Агенством, Номенклатура услуг и размер тарифов на предоставляемые ею услуги, утверждаются Правительством.” </w:t>
      </w:r>
    </w:p>
    <w:p w14:paraId="36582A9F"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2. В статье 8 пункт f) признать утратившим силу. </w:t>
      </w:r>
    </w:p>
    <w:p w14:paraId="6F67E9FB"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3. В статье 9 пункт e) признать утратившим силу.  </w:t>
      </w:r>
    </w:p>
    <w:p w14:paraId="0088225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4. Разделы III,  IV и V признать утратившими силу.   </w:t>
      </w:r>
    </w:p>
    <w:p w14:paraId="01995911" w14:textId="77777777" w:rsidR="008F2FB7" w:rsidRDefault="008F2FB7" w:rsidP="008F2FB7">
      <w:pPr>
        <w:rPr>
          <w:rFonts w:asciiTheme="majorBidi" w:hAnsiTheme="majorBidi" w:cstheme="majorBidi"/>
          <w:b/>
          <w:sz w:val="28"/>
          <w:szCs w:val="28"/>
        </w:rPr>
      </w:pPr>
    </w:p>
    <w:p w14:paraId="72FA9A45"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Ст.XXVII. –</w:t>
      </w:r>
      <w:r>
        <w:rPr>
          <w:rFonts w:asciiTheme="majorBidi" w:hAnsiTheme="majorBidi" w:cstheme="majorBidi"/>
          <w:sz w:val="28"/>
          <w:szCs w:val="28"/>
        </w:rPr>
        <w:t xml:space="preserve">  В Кодекс автомобильного транспорта №.150/2014 (Официальный Монитор Республики Молдова, 2014г., №.247–248, ст.568), с последующими </w:t>
      </w:r>
      <w:r>
        <w:rPr>
          <w:rFonts w:asciiTheme="majorBidi" w:hAnsiTheme="majorBidi" w:cstheme="majorBidi"/>
          <w:bCs/>
          <w:sz w:val="28"/>
          <w:szCs w:val="28"/>
        </w:rPr>
        <w:t xml:space="preserve">изменениями </w:t>
      </w:r>
      <w:r>
        <w:rPr>
          <w:rFonts w:asciiTheme="majorBidi" w:hAnsiTheme="majorBidi" w:cstheme="majorBidi"/>
          <w:sz w:val="28"/>
          <w:szCs w:val="28"/>
        </w:rPr>
        <w:t xml:space="preserve">и дополнениями, </w:t>
      </w:r>
      <w:r>
        <w:rPr>
          <w:rFonts w:asciiTheme="majorBidi" w:hAnsiTheme="majorBidi" w:cstheme="majorBidi"/>
          <w:bCs/>
          <w:sz w:val="28"/>
          <w:szCs w:val="28"/>
        </w:rPr>
        <w:t>внести следующие изменения и дополнения</w:t>
      </w:r>
      <w:r>
        <w:rPr>
          <w:rFonts w:asciiTheme="majorBidi" w:hAnsiTheme="majorBidi" w:cstheme="majorBidi"/>
          <w:sz w:val="28"/>
          <w:szCs w:val="28"/>
        </w:rPr>
        <w:t>:</w:t>
      </w:r>
    </w:p>
    <w:p w14:paraId="12FD3E25"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 В статье 8:</w:t>
      </w:r>
    </w:p>
    <w:p w14:paraId="1845B9FB"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части (2) и (3) изложить в следующей редакции: </w:t>
      </w:r>
    </w:p>
    <w:p w14:paraId="45FC8FED"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«(2) Агентство является административным органом, находящимся в ведении центрального специализированного органа. Положение об организации и функционировании Агентства, а также структура и ее предельная численность утверждаются Правительством.</w:t>
      </w:r>
    </w:p>
    <w:p w14:paraId="052A445A"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(3) Бюджет Агенства составляется, утверждается и управляется в соответствии с принципами, правилами и процедурами Закона о публичных финансах и бюджетно-налоговой ответственности № 181 / 2014.»; </w:t>
      </w:r>
    </w:p>
    <w:p w14:paraId="418CEE96"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часть (4) признать утратившей силу. </w:t>
      </w:r>
    </w:p>
    <w:p w14:paraId="56A9CBAE"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2. Часть (5) статьи 10 изложить в следующей редакции:  </w:t>
      </w:r>
    </w:p>
    <w:p w14:paraId="4AF7AE3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«(5) Агентство имеет право предоставлять услуги. Методология расчета тарифов на услуги, предоставляемые Агентством, Номенклатура услуг и размер тарифов на предоставляемые ею услуги утверждается Правительством.»</w:t>
      </w:r>
    </w:p>
    <w:p w14:paraId="1AE39CA6"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3. В статье 11: </w:t>
      </w:r>
    </w:p>
    <w:p w14:paraId="28FD3AE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lastRenderedPageBreak/>
        <w:t xml:space="preserve">часть (2) изложить в следующей редакции:  </w:t>
      </w:r>
    </w:p>
    <w:p w14:paraId="15C9D5BD"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«(2) Директор и заместители директора Агенства назначаются на государственную должность и увольняются или освобождаются от государственной должности в соответствии с законом, центральным специализированным органом.»</w:t>
      </w:r>
    </w:p>
    <w:p w14:paraId="7B19660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части (3) – (6), (8) и (10) признать утратившим силу; </w:t>
      </w:r>
    </w:p>
    <w:p w14:paraId="186B5D54"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часть (7) изложить в следующей редакции: </w:t>
      </w:r>
    </w:p>
    <w:p w14:paraId="69E82A11"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«(7) В Агенстве осуществляют деятельность государственные служащие в соответствии с Законом № 158/2008 о государственной функции и статусе государственных служащих и другие категорий сотрудников, деятельность которых регулируется нормативной базой в области труда.»</w:t>
      </w:r>
    </w:p>
    <w:p w14:paraId="0AA2C41E" w14:textId="77777777" w:rsidR="008F2FB7" w:rsidRDefault="008F2FB7" w:rsidP="008F2FB7">
      <w:pPr>
        <w:rPr>
          <w:rFonts w:asciiTheme="majorBidi" w:hAnsiTheme="majorBidi" w:cstheme="majorBidi"/>
          <w:sz w:val="28"/>
          <w:szCs w:val="28"/>
        </w:rPr>
      </w:pPr>
    </w:p>
    <w:p w14:paraId="214A62A1"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 xml:space="preserve">Ст.XXIII. – </w:t>
      </w:r>
      <w:r>
        <w:rPr>
          <w:rFonts w:asciiTheme="majorBidi" w:hAnsiTheme="majorBidi" w:cstheme="majorBidi"/>
          <w:bCs/>
          <w:sz w:val="28"/>
          <w:szCs w:val="28"/>
        </w:rPr>
        <w:t>В</w:t>
      </w:r>
      <w:r>
        <w:rPr>
          <w:rFonts w:asciiTheme="majorBidi" w:hAnsiTheme="majorBidi" w:cstheme="majorBidi"/>
          <w:sz w:val="28"/>
          <w:szCs w:val="28"/>
        </w:rPr>
        <w:t xml:space="preserve"> Закон №179/2016 </w:t>
      </w:r>
      <w:r>
        <w:rPr>
          <w:rFonts w:asciiTheme="majorBidi" w:hAnsiTheme="majorBidi" w:cstheme="majorBidi"/>
          <w:bCs/>
          <w:sz w:val="28"/>
          <w:szCs w:val="28"/>
        </w:rPr>
        <w:t xml:space="preserve">о малых и средних предприятиях </w:t>
      </w:r>
      <w:r>
        <w:rPr>
          <w:rFonts w:asciiTheme="majorBidi" w:hAnsiTheme="majorBidi" w:cstheme="majorBidi"/>
          <w:sz w:val="28"/>
          <w:szCs w:val="28"/>
        </w:rPr>
        <w:t xml:space="preserve">(Официальный монитор Республики Молдова, 2016г., №306–313, ст.561) </w:t>
      </w:r>
      <w:r>
        <w:rPr>
          <w:rFonts w:asciiTheme="majorBidi" w:hAnsiTheme="majorBidi" w:cstheme="majorBidi"/>
          <w:bCs/>
          <w:sz w:val="28"/>
          <w:szCs w:val="28"/>
        </w:rPr>
        <w:t>внести следующие изменения</w:t>
      </w:r>
      <w:r>
        <w:rPr>
          <w:rFonts w:asciiTheme="majorBidi" w:hAnsiTheme="majorBidi" w:cstheme="majorBidi"/>
          <w:sz w:val="28"/>
          <w:szCs w:val="28"/>
        </w:rPr>
        <w:t>:</w:t>
      </w:r>
    </w:p>
    <w:p w14:paraId="3DB68903"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 В части (4) статьи 9 текст «государственным учреждением, учредителем которого является Министерство экономики» заменить текстом «организационная структура, ответственная за эту область,».</w:t>
      </w:r>
    </w:p>
    <w:p w14:paraId="1EB31FB8"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2. В части (1) статьи 13 слова «публичного учреждения» заменить словами «организационной структуры».</w:t>
      </w:r>
    </w:p>
    <w:p w14:paraId="58D49156" w14:textId="77777777" w:rsidR="008F2FB7" w:rsidRDefault="008F2FB7" w:rsidP="008F2FB7">
      <w:pPr>
        <w:rPr>
          <w:rFonts w:asciiTheme="majorBidi" w:hAnsiTheme="majorBidi" w:cstheme="majorBidi"/>
          <w:b/>
          <w:sz w:val="28"/>
          <w:szCs w:val="28"/>
        </w:rPr>
      </w:pPr>
    </w:p>
    <w:p w14:paraId="6DD8729F"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 xml:space="preserve">Ст.XXIX. – </w:t>
      </w:r>
      <w:r>
        <w:rPr>
          <w:rFonts w:asciiTheme="majorBidi" w:hAnsiTheme="majorBidi" w:cstheme="majorBidi"/>
          <w:bCs/>
          <w:sz w:val="28"/>
          <w:szCs w:val="28"/>
        </w:rPr>
        <w:t xml:space="preserve">В </w:t>
      </w:r>
      <w:r>
        <w:rPr>
          <w:rFonts w:asciiTheme="majorBidi" w:hAnsiTheme="majorBidi" w:cstheme="majorBidi"/>
          <w:sz w:val="28"/>
          <w:szCs w:val="28"/>
        </w:rPr>
        <w:t xml:space="preserve">Закон № 276/2016 </w:t>
      </w:r>
      <w:r>
        <w:rPr>
          <w:rFonts w:asciiTheme="majorBidi" w:hAnsiTheme="majorBidi" w:cstheme="majorBidi"/>
          <w:bCs/>
          <w:sz w:val="28"/>
          <w:szCs w:val="28"/>
        </w:rPr>
        <w:t xml:space="preserve">о принципах субсидирования сельскохозяйственных производителей </w:t>
      </w:r>
      <w:r>
        <w:rPr>
          <w:rFonts w:asciiTheme="majorBidi" w:hAnsiTheme="majorBidi" w:cstheme="majorBidi"/>
          <w:sz w:val="28"/>
          <w:szCs w:val="28"/>
        </w:rPr>
        <w:t xml:space="preserve">(Официальный монитор Республики Молдова, 2017г., №.67–71, ст.93) </w:t>
      </w:r>
      <w:r>
        <w:rPr>
          <w:rFonts w:asciiTheme="majorBidi" w:hAnsiTheme="majorBidi" w:cstheme="majorBidi"/>
          <w:bCs/>
          <w:sz w:val="28"/>
          <w:szCs w:val="28"/>
        </w:rPr>
        <w:t>внести следующие изменения</w:t>
      </w:r>
      <w:r>
        <w:rPr>
          <w:rFonts w:asciiTheme="majorBidi" w:hAnsiTheme="majorBidi" w:cstheme="majorBidi"/>
          <w:sz w:val="28"/>
          <w:szCs w:val="28"/>
        </w:rPr>
        <w:t xml:space="preserve">:  </w:t>
      </w:r>
    </w:p>
    <w:p w14:paraId="23B22A8F"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 В статье 3 понятие «</w:t>
      </w:r>
      <w:r>
        <w:rPr>
          <w:rFonts w:asciiTheme="majorBidi" w:hAnsiTheme="majorBidi" w:cstheme="majorBidi"/>
          <w:i/>
          <w:iCs/>
          <w:sz w:val="28"/>
          <w:szCs w:val="28"/>
        </w:rPr>
        <w:t xml:space="preserve">Агентство по интервенции и платежам в области сельского хозяйства» </w:t>
      </w:r>
      <w:r>
        <w:rPr>
          <w:rFonts w:asciiTheme="majorBidi" w:hAnsiTheme="majorBidi" w:cstheme="majorBidi"/>
          <w:iCs/>
          <w:sz w:val="28"/>
          <w:szCs w:val="28"/>
        </w:rPr>
        <w:t>текст «</w:t>
      </w:r>
      <w:r>
        <w:rPr>
          <w:rFonts w:asciiTheme="majorBidi" w:hAnsiTheme="majorBidi" w:cstheme="majorBidi"/>
          <w:sz w:val="28"/>
          <w:szCs w:val="28"/>
        </w:rPr>
        <w:t xml:space="preserve">публичное учреждение на самоуправлении при Министерстве сельского хозяйства и пищевой промышленности,» заменить текстом «административный орган, подчиненный Министерству сельского хозяйства, регионального развития и окружающей среды». </w:t>
      </w:r>
    </w:p>
    <w:p w14:paraId="05177FE7"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2. В статье 7 часть (3) признать утратившей силу. </w:t>
      </w:r>
    </w:p>
    <w:p w14:paraId="71926D1F"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3. В статье 15: </w:t>
      </w:r>
    </w:p>
    <w:p w14:paraId="197144E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в части (1) текст «является публичным учреждением на самоуправлении при центральном отраслевом органе» заменить текстом «является административным учреждением, подчиненным центральному специализированному органу»;</w:t>
      </w:r>
    </w:p>
    <w:p w14:paraId="296D61DB"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в части (4) текст «назначаются на должность и освобождаются от должности в соответствии с законом центральным отраслевым органом» заменить текстом «назначаются на должность и освобождаются от должности, в соответствии с законом, министром»; </w:t>
      </w:r>
    </w:p>
    <w:p w14:paraId="644FE5C6"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часть (5) признать утратившей силу.  </w:t>
      </w:r>
    </w:p>
    <w:p w14:paraId="682EC74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часть (6) изложить в следующей редакции. </w:t>
      </w:r>
    </w:p>
    <w:p w14:paraId="659ED8C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lastRenderedPageBreak/>
        <w:t>«(6) Агентство финансируется из государственного бюджета и из других источников, не запрещенных законом.</w:t>
      </w:r>
    </w:p>
    <w:p w14:paraId="19EF7E8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Бюджет Агентства составляется, утверждается и управляется в соответствии с принципами, правилами и процедурами Закона о публичных финансах и бюджетно-налоговой ответственности № 181 / 2014.».</w:t>
      </w:r>
    </w:p>
    <w:p w14:paraId="13D4A20F"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4. Статьи 16 и 19 признать утратившей силу. </w:t>
      </w:r>
    </w:p>
    <w:p w14:paraId="5F59DDB5" w14:textId="77777777" w:rsidR="008F2FB7" w:rsidRDefault="008F2FB7" w:rsidP="008F2FB7">
      <w:pPr>
        <w:rPr>
          <w:rFonts w:asciiTheme="majorBidi" w:hAnsiTheme="majorBidi" w:cstheme="majorBidi"/>
          <w:sz w:val="28"/>
          <w:szCs w:val="28"/>
        </w:rPr>
      </w:pPr>
    </w:p>
    <w:p w14:paraId="159B54CE"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 xml:space="preserve">Ст.XXX. - </w:t>
      </w:r>
      <w:r>
        <w:rPr>
          <w:rFonts w:asciiTheme="majorBidi" w:hAnsiTheme="majorBidi" w:cstheme="majorBidi"/>
          <w:bCs/>
          <w:sz w:val="28"/>
          <w:szCs w:val="28"/>
        </w:rPr>
        <w:t>В</w:t>
      </w:r>
      <w:r>
        <w:rPr>
          <w:rFonts w:asciiTheme="majorBidi" w:hAnsiTheme="majorBidi" w:cstheme="majorBidi"/>
          <w:b/>
          <w:sz w:val="28"/>
          <w:szCs w:val="28"/>
        </w:rPr>
        <w:t xml:space="preserve"> </w:t>
      </w:r>
      <w:r>
        <w:rPr>
          <w:rFonts w:asciiTheme="majorBidi" w:hAnsiTheme="majorBidi" w:cstheme="majorBidi"/>
          <w:bCs/>
          <w:sz w:val="28"/>
          <w:szCs w:val="28"/>
        </w:rPr>
        <w:t>Закон №.102</w:t>
      </w:r>
      <w:r>
        <w:rPr>
          <w:rFonts w:asciiTheme="majorBidi" w:hAnsiTheme="majorBidi" w:cstheme="majorBidi"/>
          <w:sz w:val="28"/>
          <w:szCs w:val="28"/>
        </w:rPr>
        <w:t xml:space="preserve">/2017 о медицинских изделиях (Официальный монитор Республики Молдова, 2017г., №244–251, ст.389) </w:t>
      </w:r>
      <w:r>
        <w:rPr>
          <w:rFonts w:asciiTheme="majorBidi" w:hAnsiTheme="majorBidi" w:cstheme="majorBidi"/>
          <w:bCs/>
          <w:sz w:val="28"/>
          <w:szCs w:val="28"/>
        </w:rPr>
        <w:t>внести следующие изменения</w:t>
      </w:r>
      <w:r>
        <w:rPr>
          <w:rFonts w:asciiTheme="majorBidi" w:hAnsiTheme="majorBidi" w:cstheme="majorBidi"/>
          <w:sz w:val="28"/>
          <w:szCs w:val="28"/>
        </w:rPr>
        <w:t xml:space="preserve">:      </w:t>
      </w:r>
    </w:p>
    <w:p w14:paraId="03111378"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1. В </w:t>
      </w:r>
      <w:r>
        <w:rPr>
          <w:rFonts w:asciiTheme="majorBidi" w:hAnsiTheme="majorBidi" w:cstheme="majorBidi"/>
          <w:bCs/>
          <w:sz w:val="28"/>
          <w:szCs w:val="28"/>
        </w:rPr>
        <w:t xml:space="preserve">части (1) </w:t>
      </w:r>
      <w:r>
        <w:rPr>
          <w:rFonts w:asciiTheme="majorBidi" w:hAnsiTheme="majorBidi" w:cstheme="majorBidi"/>
          <w:sz w:val="28"/>
          <w:szCs w:val="28"/>
        </w:rPr>
        <w:t>статьи</w:t>
      </w:r>
      <w:r>
        <w:rPr>
          <w:rFonts w:asciiTheme="majorBidi" w:hAnsiTheme="majorBidi" w:cstheme="majorBidi"/>
          <w:bCs/>
          <w:sz w:val="28"/>
          <w:szCs w:val="28"/>
        </w:rPr>
        <w:t xml:space="preserve"> 4 </w:t>
      </w:r>
      <w:r>
        <w:rPr>
          <w:rFonts w:asciiTheme="majorBidi" w:hAnsiTheme="majorBidi" w:cstheme="majorBidi"/>
          <w:sz w:val="28"/>
          <w:szCs w:val="28"/>
        </w:rPr>
        <w:t xml:space="preserve">слова „органом публичной власти” заменить словами „центральным административным учреждением”.  </w:t>
      </w:r>
    </w:p>
    <w:p w14:paraId="412491A6"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2. В часть (1) статьи 18 изложить в следующей редакции: </w:t>
      </w:r>
    </w:p>
    <w:p w14:paraId="32F469D8"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„(1) Методология расчета тарифов на услуги, оказываемые Агентством по лекарствам и медицинским изделиям, Номенклатура услуг и размер тарифов на предоставляемые ею услуги, утверждаются Правительством.” </w:t>
      </w:r>
    </w:p>
    <w:p w14:paraId="658D5A75" w14:textId="77777777" w:rsidR="008F2FB7" w:rsidRDefault="008F2FB7" w:rsidP="008F2FB7">
      <w:pPr>
        <w:rPr>
          <w:rFonts w:asciiTheme="majorBidi" w:hAnsiTheme="majorBidi" w:cstheme="majorBidi"/>
          <w:sz w:val="28"/>
          <w:szCs w:val="28"/>
        </w:rPr>
      </w:pPr>
    </w:p>
    <w:p w14:paraId="7AD43648"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 xml:space="preserve">Ст.XXXI. – </w:t>
      </w:r>
      <w:r>
        <w:rPr>
          <w:rFonts w:asciiTheme="majorBidi" w:hAnsiTheme="majorBidi" w:cstheme="majorBidi"/>
          <w:bCs/>
          <w:sz w:val="28"/>
          <w:szCs w:val="28"/>
        </w:rPr>
        <w:t>В</w:t>
      </w:r>
      <w:r>
        <w:rPr>
          <w:rFonts w:asciiTheme="majorBidi" w:hAnsiTheme="majorBidi" w:cstheme="majorBidi"/>
          <w:b/>
          <w:sz w:val="28"/>
          <w:szCs w:val="28"/>
        </w:rPr>
        <w:t xml:space="preserve"> </w:t>
      </w:r>
      <w:r>
        <w:rPr>
          <w:rFonts w:asciiTheme="majorBidi" w:hAnsiTheme="majorBidi" w:cstheme="majorBidi"/>
          <w:sz w:val="28"/>
          <w:szCs w:val="28"/>
        </w:rPr>
        <w:t>Авиационный кодекс Республики Молдова №301/2017</w:t>
      </w:r>
      <w:r>
        <w:rPr>
          <w:rFonts w:asciiTheme="majorBidi" w:hAnsiTheme="majorBidi" w:cstheme="majorBidi"/>
          <w:b/>
          <w:sz w:val="28"/>
          <w:szCs w:val="28"/>
        </w:rPr>
        <w:t xml:space="preserve"> </w:t>
      </w:r>
      <w:r>
        <w:rPr>
          <w:rFonts w:asciiTheme="majorBidi" w:hAnsiTheme="majorBidi" w:cstheme="majorBidi"/>
          <w:sz w:val="28"/>
          <w:szCs w:val="28"/>
        </w:rPr>
        <w:t xml:space="preserve">(Официальный монитор Республики Молдова, 2018г., №95–104, ст.189), </w:t>
      </w:r>
      <w:r>
        <w:rPr>
          <w:rFonts w:asciiTheme="majorBidi" w:hAnsiTheme="majorBidi" w:cstheme="majorBidi"/>
          <w:bCs/>
          <w:sz w:val="28"/>
          <w:szCs w:val="28"/>
        </w:rPr>
        <w:t>внести следующие изменения и дополнениями</w:t>
      </w:r>
      <w:r>
        <w:rPr>
          <w:rFonts w:asciiTheme="majorBidi" w:hAnsiTheme="majorBidi" w:cstheme="majorBidi"/>
          <w:sz w:val="28"/>
          <w:szCs w:val="28"/>
        </w:rPr>
        <w:t>:</w:t>
      </w:r>
    </w:p>
    <w:p w14:paraId="3A336B0F" w14:textId="77777777" w:rsidR="008F2FB7" w:rsidRDefault="008F2FB7" w:rsidP="008F2FB7">
      <w:pPr>
        <w:rPr>
          <w:rFonts w:asciiTheme="majorBidi" w:hAnsiTheme="majorBidi" w:cstheme="majorBidi"/>
          <w:sz w:val="28"/>
          <w:szCs w:val="28"/>
        </w:rPr>
      </w:pPr>
    </w:p>
    <w:p w14:paraId="619EDE83"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 В статье 6 часть (3):</w:t>
      </w:r>
    </w:p>
    <w:p w14:paraId="26CB2D0B"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пункты g) и i) изложить в следующей редакции:</w:t>
      </w:r>
    </w:p>
    <w:p w14:paraId="5B8BD696"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«g) представляет Правительству на утверждение методологию расчета тарифов на услуги аэропортов и аэронавигации и сумму этих тарифов;»; </w:t>
      </w:r>
    </w:p>
    <w:p w14:paraId="1EB41F4C"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«i) представляет Правительству на утверждение регламент организации и функционирования, структуру и предельную численность органа для внедрения и осуществления политики в области гражданской авиации.»</w:t>
      </w:r>
    </w:p>
    <w:p w14:paraId="7F21622D"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2. В подпункту 6) части (3) статьи 7:</w:t>
      </w:r>
    </w:p>
    <w:p w14:paraId="3EC041B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в пункте d) текст «и представляет на утверждение центральному отраслевому органу в области гражданской авиации размеры этих тарифов» исключить; </w:t>
      </w:r>
    </w:p>
    <w:p w14:paraId="70A5327C"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пункты h) и i) признать утратившими силу. </w:t>
      </w:r>
    </w:p>
    <w:p w14:paraId="0C8EC3AC"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3. В статье 8:</w:t>
      </w:r>
    </w:p>
    <w:p w14:paraId="5BF56471"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в части (1) слова «автономный публичный», «, и располагает самостоятельным бюджетом» и второе предложение исключить;</w:t>
      </w:r>
    </w:p>
    <w:p w14:paraId="701B1D69"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части (3) и (4) изложить в следующей редакции:</w:t>
      </w:r>
    </w:p>
    <w:p w14:paraId="5B444798" w14:textId="77777777" w:rsidR="008F2FB7" w:rsidRDefault="008F2FB7" w:rsidP="008F2FB7">
      <w:pPr>
        <w:rPr>
          <w:rFonts w:asciiTheme="majorBidi" w:hAnsiTheme="majorBidi" w:cstheme="majorBidi"/>
          <w:b/>
          <w:sz w:val="28"/>
          <w:szCs w:val="28"/>
        </w:rPr>
      </w:pPr>
      <w:r>
        <w:rPr>
          <w:rFonts w:asciiTheme="majorBidi" w:hAnsiTheme="majorBidi" w:cstheme="majorBidi"/>
          <w:sz w:val="28"/>
          <w:szCs w:val="28"/>
        </w:rPr>
        <w:t xml:space="preserve">«(3) Директор и заместители директора административного органа по внедрению и осуществлению политик в сфере гражданской авиации назначаются на государственную должность и увольняются или освобождаются от государственной должности в соответствии с законом, </w:t>
      </w:r>
      <w:r>
        <w:rPr>
          <w:rFonts w:asciiTheme="majorBidi" w:hAnsiTheme="majorBidi" w:cstheme="majorBidi"/>
          <w:sz w:val="28"/>
          <w:szCs w:val="28"/>
        </w:rPr>
        <w:lastRenderedPageBreak/>
        <w:t xml:space="preserve">центральным специализированным органом, ответственным за отрасль гражданской авиации.  </w:t>
      </w:r>
    </w:p>
    <w:p w14:paraId="657B753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(4) В рамках административного органа по внедрению и осуществлению политики гражданской авиации осуществляют деятельность государственные служащие в соответствии с Законом № 158/2008 о государственной должности и статусе государственного служащего и другие категорий персонала, деятельность которых регулируется нормативной базой в этой области труда.”;</w:t>
      </w:r>
    </w:p>
    <w:p w14:paraId="4C4BFD58"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часть (5) признать утратившей силу;</w:t>
      </w:r>
    </w:p>
    <w:p w14:paraId="1A42EE51"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части (6) и (7) изложить в следующей редакции: </w:t>
      </w:r>
    </w:p>
    <w:p w14:paraId="14BD48A2"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«(6) Бюджет административного органа по внедрению и осуществлению политики гражданской авиации составляется, утверждается и управляется в соответствии с принципами, правилами и процедурами  Закона о публичных финансах и бюджетно-налоговой ответственности № 181 / 2014.</w:t>
      </w:r>
      <w:r>
        <w:rPr>
          <w:rFonts w:asciiTheme="majorBidi" w:hAnsiTheme="majorBidi" w:cstheme="majorBidi"/>
          <w:sz w:val="28"/>
          <w:szCs w:val="28"/>
        </w:rPr>
        <w:tab/>
        <w:t xml:space="preserve"> </w:t>
      </w:r>
    </w:p>
    <w:p w14:paraId="3C9832F6"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(7) Платежи за контроль поддержания условий для сертификации аэронавигационных услуг, контроль поддержания условий сертификации аэродромов в соответствии с присвоенным кодом, контроль поддержания  условий сертификации воздушных операторов которые  осуществляют свою деятельность за пределами территории Республики Молдова, представляют собой доходы, собираемые административным органом по внедрению и осуществлению политики гражданской авиации, и используются для финансирования его деятельности.»</w:t>
      </w:r>
    </w:p>
    <w:p w14:paraId="35E7E57A"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часть (8) признать утратившей силу;</w:t>
      </w:r>
    </w:p>
    <w:p w14:paraId="1C5B588F"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xml:space="preserve">часть (10) изложить в следующей редакции: </w:t>
      </w:r>
    </w:p>
    <w:p w14:paraId="77611440"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«(10) Платежи за соблюдение поддержания условий сертификации ежемесячно перечисляются сертифицированными экономическими агентами до 25 числа следующего месяца на счет казначейства, открытый для этой цели в государственном бюджете.»;</w:t>
      </w:r>
    </w:p>
    <w:p w14:paraId="6252E531"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в части (11) текст „на счет административного органа по внедрению и реализации политики в области гражданской авиации платежей” заменить текстом „на счет казначейства, открытый в государственном бюджете для платежей”;</w:t>
      </w:r>
    </w:p>
    <w:p w14:paraId="212F7214"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в части (12)  текст «административным органом по внедрению и реализации политики в области гражданской авиации” и второе предложение исключить.</w:t>
      </w:r>
    </w:p>
    <w:p w14:paraId="3438249C"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часть (13) признать утратившей силу.</w:t>
      </w:r>
    </w:p>
    <w:p w14:paraId="68E1491D" w14:textId="77777777" w:rsidR="008F2FB7" w:rsidRDefault="008F2FB7" w:rsidP="008F2FB7">
      <w:pPr>
        <w:rPr>
          <w:rFonts w:asciiTheme="majorBidi" w:hAnsiTheme="majorBidi" w:cstheme="majorBidi"/>
          <w:sz w:val="28"/>
          <w:szCs w:val="28"/>
        </w:rPr>
      </w:pPr>
    </w:p>
    <w:p w14:paraId="25BED293" w14:textId="77777777" w:rsidR="008F2FB7" w:rsidRDefault="008F2FB7" w:rsidP="008F2FB7">
      <w:pPr>
        <w:rPr>
          <w:rFonts w:asciiTheme="majorBidi" w:hAnsiTheme="majorBidi" w:cstheme="majorBidi"/>
          <w:sz w:val="28"/>
          <w:szCs w:val="28"/>
        </w:rPr>
      </w:pPr>
      <w:r>
        <w:rPr>
          <w:rFonts w:asciiTheme="majorBidi" w:hAnsiTheme="majorBidi" w:cstheme="majorBidi"/>
          <w:b/>
          <w:sz w:val="28"/>
          <w:szCs w:val="28"/>
        </w:rPr>
        <w:t xml:space="preserve">Ст. XXXII. – </w:t>
      </w:r>
      <w:r>
        <w:rPr>
          <w:rFonts w:asciiTheme="majorBidi" w:hAnsiTheme="majorBidi" w:cstheme="majorBidi"/>
          <w:sz w:val="28"/>
          <w:szCs w:val="28"/>
        </w:rPr>
        <w:t>(1)</w:t>
      </w:r>
      <w:r>
        <w:rPr>
          <w:rFonts w:asciiTheme="majorBidi" w:hAnsiTheme="majorBidi" w:cstheme="majorBidi"/>
          <w:b/>
          <w:sz w:val="28"/>
          <w:szCs w:val="28"/>
        </w:rPr>
        <w:t xml:space="preserve"> </w:t>
      </w:r>
      <w:r>
        <w:rPr>
          <w:rFonts w:asciiTheme="majorBidi" w:hAnsiTheme="majorBidi" w:cstheme="majorBidi"/>
          <w:sz w:val="28"/>
          <w:szCs w:val="28"/>
        </w:rPr>
        <w:t>В отступление от положений части</w:t>
      </w:r>
      <w:r>
        <w:rPr>
          <w:rFonts w:asciiTheme="majorBidi" w:hAnsiTheme="majorBidi" w:cstheme="majorBidi"/>
          <w:b/>
          <w:sz w:val="28"/>
          <w:szCs w:val="28"/>
        </w:rPr>
        <w:t xml:space="preserve"> </w:t>
      </w:r>
      <w:r>
        <w:rPr>
          <w:rFonts w:asciiTheme="majorBidi" w:hAnsiTheme="majorBidi" w:cstheme="majorBidi"/>
          <w:sz w:val="28"/>
          <w:szCs w:val="28"/>
        </w:rPr>
        <w:t>(1</w:t>
      </w:r>
      <w:r>
        <w:rPr>
          <w:rFonts w:asciiTheme="majorBidi" w:hAnsiTheme="majorBidi" w:cstheme="majorBidi"/>
          <w:sz w:val="28"/>
          <w:szCs w:val="28"/>
          <w:vertAlign w:val="superscript"/>
        </w:rPr>
        <w:t>1</w:t>
      </w:r>
      <w:r>
        <w:rPr>
          <w:rFonts w:asciiTheme="majorBidi" w:hAnsiTheme="majorBidi" w:cstheme="majorBidi"/>
          <w:sz w:val="28"/>
          <w:szCs w:val="28"/>
        </w:rPr>
        <w:t>) ст. 7 Налогового кодекса, настоящий закон вступает в силу в день опубликования в Официальный Монитор Республики Молдова, за искючением:</w:t>
      </w:r>
    </w:p>
    <w:p w14:paraId="24A1209B" w14:textId="77777777" w:rsidR="008F2FB7" w:rsidRDefault="008F2FB7" w:rsidP="008F2FB7">
      <w:pPr>
        <w:rPr>
          <w:rFonts w:asciiTheme="majorBidi" w:hAnsiTheme="majorBidi" w:cstheme="majorBidi"/>
          <w:sz w:val="28"/>
          <w:szCs w:val="28"/>
        </w:rPr>
      </w:pPr>
      <w:r>
        <w:rPr>
          <w:rFonts w:asciiTheme="majorBidi" w:hAnsiTheme="majorBidi" w:cstheme="majorBidi"/>
          <w:sz w:val="28"/>
          <w:szCs w:val="28"/>
        </w:rPr>
        <w:t>-  ст.XIII пункт 3 признание об утратившей силу части (3) статьи 14 и пункт 5, и ст.XX пункт 5 которые вступают в силу через 6 месяцев после опубликования настоящего закона;</w:t>
      </w:r>
    </w:p>
    <w:p w14:paraId="546C8D8F"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lastRenderedPageBreak/>
        <w:t>- ст.</w:t>
      </w:r>
      <w:r>
        <w:rPr>
          <w:rFonts w:asciiTheme="majorBidi" w:hAnsiTheme="majorBidi" w:cstheme="majorBidi"/>
          <w:sz w:val="28"/>
          <w:szCs w:val="28"/>
        </w:rPr>
        <w:t>XXXI</w:t>
      </w:r>
      <w:r w:rsidRPr="008F2FB7">
        <w:rPr>
          <w:rFonts w:asciiTheme="majorBidi" w:hAnsiTheme="majorBidi" w:cstheme="majorBidi"/>
          <w:sz w:val="28"/>
          <w:szCs w:val="28"/>
          <w:lang w:val="ru-RU"/>
        </w:rPr>
        <w:t xml:space="preserve"> которые вступают в силу в день вступления в силу Авиационного Кодекса Республики Молдова №.301/2017. </w:t>
      </w:r>
    </w:p>
    <w:p w14:paraId="637F8A14"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(2) В отступление от положений статьи 29 Закона № 158/2008 о государственной должности и статусе государственного служащего, работающих на юридических лицах, статус которых изменяется в результате действия настоящего закона и деятельности которых были созданы и утверждены в качестве государственных должностей в соответствии с положениями статьи 67 Закона № 158/2008, назначаются на соответствующие государственные должности в соответствии с условиями, установленными в статье 27 Закона № 158/2008.</w:t>
      </w:r>
    </w:p>
    <w:p w14:paraId="2EE10705"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(3) Объем финансовых средств, выделяемых ежегодно на вознаграждение работников юридических лиц, статус которых изменяется в соответствии с настоящим законом, остается по меньшей мере на уровне, утвержденном на 2016 год.</w:t>
      </w:r>
    </w:p>
    <w:p w14:paraId="09D717EC"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(4) Правительство в течение 3 месяцев со дня вступления в силу настоящего закона:</w:t>
      </w:r>
    </w:p>
    <w:p w14:paraId="1BBD68B1"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 привести свои нормативные акты в соответствие с настоящим законом;</w:t>
      </w:r>
    </w:p>
    <w:p w14:paraId="4C660B5E" w14:textId="77777777" w:rsidR="008F2FB7" w:rsidRPr="008F2FB7" w:rsidRDefault="008F2FB7" w:rsidP="008F2FB7">
      <w:pPr>
        <w:rPr>
          <w:rFonts w:asciiTheme="majorBidi" w:hAnsiTheme="majorBidi" w:cstheme="majorBidi"/>
          <w:sz w:val="28"/>
          <w:szCs w:val="28"/>
          <w:lang w:val="ru-RU"/>
        </w:rPr>
      </w:pPr>
      <w:r w:rsidRPr="008F2FB7">
        <w:rPr>
          <w:rFonts w:asciiTheme="majorBidi" w:hAnsiTheme="majorBidi" w:cstheme="majorBidi"/>
          <w:sz w:val="28"/>
          <w:szCs w:val="28"/>
          <w:lang w:val="ru-RU"/>
        </w:rPr>
        <w:t xml:space="preserve">- разработает нормативные акты, необходимые для осуществления настоящего закона. </w:t>
      </w:r>
    </w:p>
    <w:p w14:paraId="01CEF06A" w14:textId="77777777" w:rsidR="008F2FB7" w:rsidRPr="008F2FB7" w:rsidRDefault="008F2FB7" w:rsidP="008F2FB7">
      <w:pPr>
        <w:rPr>
          <w:rFonts w:asciiTheme="majorBidi" w:hAnsiTheme="majorBidi" w:cstheme="majorBidi"/>
          <w:sz w:val="28"/>
          <w:szCs w:val="28"/>
          <w:lang w:val="ru-RU"/>
        </w:rPr>
      </w:pPr>
    </w:p>
    <w:p w14:paraId="7AE9CF1F" w14:textId="77777777" w:rsidR="008F2FB7" w:rsidRPr="008F2FB7" w:rsidRDefault="008F2FB7" w:rsidP="008F2FB7">
      <w:pPr>
        <w:rPr>
          <w:rFonts w:asciiTheme="majorBidi" w:hAnsiTheme="majorBidi" w:cstheme="majorBidi"/>
          <w:sz w:val="28"/>
          <w:szCs w:val="28"/>
          <w:lang w:val="ru-RU"/>
        </w:rPr>
      </w:pPr>
    </w:p>
    <w:p w14:paraId="540F62AD" w14:textId="248B53D4" w:rsidR="00EA7735" w:rsidRPr="008F2FB7" w:rsidRDefault="00EA7735" w:rsidP="008F2FB7">
      <w:pPr>
        <w:tabs>
          <w:tab w:val="left" w:pos="1134"/>
        </w:tabs>
        <w:ind w:firstLine="0"/>
        <w:rPr>
          <w:rFonts w:asciiTheme="majorBidi" w:hAnsiTheme="majorBidi" w:cstheme="majorBidi"/>
          <w:sz w:val="28"/>
          <w:szCs w:val="28"/>
          <w:lang w:val="ru-RU" w:eastAsia="ru-RU"/>
        </w:rPr>
      </w:pPr>
      <w:bookmarkStart w:id="1" w:name="_GoBack"/>
      <w:bookmarkEnd w:id="1"/>
    </w:p>
    <w:p w14:paraId="101BB8D2" w14:textId="77777777" w:rsidR="008F2FB7" w:rsidRPr="008F2FB7" w:rsidRDefault="008F2FB7" w:rsidP="00293674">
      <w:pPr>
        <w:tabs>
          <w:tab w:val="left" w:pos="1134"/>
        </w:tabs>
        <w:ind w:firstLine="709"/>
        <w:rPr>
          <w:rFonts w:asciiTheme="majorBidi" w:hAnsiTheme="majorBidi" w:cstheme="majorBidi"/>
          <w:sz w:val="28"/>
          <w:szCs w:val="28"/>
          <w:lang w:val="ro-RO" w:eastAsia="ru-RU"/>
        </w:rPr>
      </w:pPr>
    </w:p>
    <w:sectPr w:rsidR="008F2FB7" w:rsidRPr="008F2FB7" w:rsidSect="00AE7568">
      <w:headerReference w:type="default" r:id="rId42"/>
      <w:footerReference w:type="default" r:id="rId43"/>
      <w:headerReference w:type="first" r:id="rId44"/>
      <w:footerReference w:type="first" r:id="rId45"/>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AA5E38" w14:textId="77777777" w:rsidR="00476E28" w:rsidRDefault="00476E28" w:rsidP="00026B87">
      <w:r>
        <w:separator/>
      </w:r>
    </w:p>
  </w:endnote>
  <w:endnote w:type="continuationSeparator" w:id="0">
    <w:p w14:paraId="13F92C7F" w14:textId="77777777" w:rsidR="00476E28" w:rsidRDefault="00476E2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AE684" w14:textId="23F2E0B1" w:rsidR="001E4215" w:rsidRPr="00542519" w:rsidRDefault="001E4215" w:rsidP="00C74719">
    <w:pPr>
      <w:pStyle w:val="a8"/>
      <w:ind w:firstLine="0"/>
      <w:rPr>
        <w:sz w:val="16"/>
        <w:szCs w:val="16"/>
        <w:lang w:val="fr-FR"/>
      </w:rPr>
    </w:pPr>
    <w:r w:rsidRPr="00814406">
      <w:rPr>
        <w:sz w:val="16"/>
        <w:szCs w:val="16"/>
      </w:rPr>
      <w:fldChar w:fldCharType="begin"/>
    </w:r>
    <w:r w:rsidRPr="00542519">
      <w:rPr>
        <w:sz w:val="16"/>
        <w:szCs w:val="16"/>
        <w:lang w:val="fr-FR"/>
      </w:rPr>
      <w:instrText xml:space="preserve"> FILENAME  \p  \* MERGEFORMAT </w:instrText>
    </w:r>
    <w:r w:rsidRPr="00814406">
      <w:rPr>
        <w:sz w:val="16"/>
        <w:szCs w:val="16"/>
      </w:rPr>
      <w:fldChar w:fldCharType="separate"/>
    </w:r>
    <w:r w:rsidR="00614A2E">
      <w:rPr>
        <w:noProof/>
        <w:sz w:val="16"/>
        <w:szCs w:val="16"/>
        <w:lang w:val="fr-FR"/>
      </w:rPr>
      <w:t>Y:\004\ANUL 2018\HOTARÎRI\35-01-892\redactat_35-01-892-ro.docx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311CD" w14:textId="360724C2" w:rsidR="001E4215" w:rsidRPr="00542519" w:rsidRDefault="001E4215" w:rsidP="00814406">
    <w:pPr>
      <w:pStyle w:val="a8"/>
      <w:ind w:firstLine="0"/>
      <w:rPr>
        <w:sz w:val="16"/>
        <w:szCs w:val="16"/>
        <w:lang w:val="fr-FR"/>
      </w:rPr>
    </w:pPr>
    <w:r w:rsidRPr="00814406">
      <w:rPr>
        <w:sz w:val="16"/>
        <w:szCs w:val="16"/>
      </w:rPr>
      <w:fldChar w:fldCharType="begin"/>
    </w:r>
    <w:r w:rsidRPr="00542519">
      <w:rPr>
        <w:sz w:val="16"/>
        <w:szCs w:val="16"/>
        <w:lang w:val="fr-FR"/>
      </w:rPr>
      <w:instrText xml:space="preserve"> FILENAME  \p  \* MERGEFORMAT </w:instrText>
    </w:r>
    <w:r w:rsidRPr="00814406">
      <w:rPr>
        <w:sz w:val="16"/>
        <w:szCs w:val="16"/>
      </w:rPr>
      <w:fldChar w:fldCharType="separate"/>
    </w:r>
    <w:r w:rsidR="00614A2E">
      <w:rPr>
        <w:noProof/>
        <w:sz w:val="16"/>
        <w:szCs w:val="16"/>
        <w:lang w:val="fr-FR"/>
      </w:rPr>
      <w:t>Y:\004\ANUL 2018\HOTARÎRI\35-01-892\redactat_35-01-892-ro.docx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E4C208" w14:textId="77777777" w:rsidR="00476E28" w:rsidRDefault="00476E28" w:rsidP="00026B87">
      <w:r>
        <w:separator/>
      </w:r>
    </w:p>
  </w:footnote>
  <w:footnote w:type="continuationSeparator" w:id="0">
    <w:p w14:paraId="089A6DCE" w14:textId="77777777" w:rsidR="00476E28" w:rsidRDefault="00476E2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7CA80" w14:textId="77777777" w:rsidR="001E4215" w:rsidRDefault="001E4215">
    <w:pPr>
      <w:pStyle w:val="a6"/>
      <w:jc w:val="center"/>
    </w:pPr>
    <w:r>
      <w:fldChar w:fldCharType="begin"/>
    </w:r>
    <w:r>
      <w:instrText>PAGE   \* MERGEFORMAT</w:instrText>
    </w:r>
    <w:r>
      <w:fldChar w:fldCharType="separate"/>
    </w:r>
    <w:r w:rsidR="00614A2E" w:rsidRPr="00614A2E">
      <w:rPr>
        <w:noProof/>
        <w:lang w:val="ro-RO"/>
      </w:rPr>
      <w:t>17</w:t>
    </w:r>
    <w:r>
      <w:fldChar w:fldCharType="end"/>
    </w:r>
  </w:p>
  <w:p w14:paraId="06D079DA" w14:textId="77777777" w:rsidR="001E4215" w:rsidRDefault="001E421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1E4215" w:rsidRPr="009423B6" w14:paraId="254FBBC5" w14:textId="77777777" w:rsidTr="00C02DFA">
      <w:trPr>
        <w:jc w:val="center"/>
      </w:trPr>
      <w:tc>
        <w:tcPr>
          <w:tcW w:w="3544" w:type="dxa"/>
          <w:tcBorders>
            <w:top w:val="nil"/>
            <w:bottom w:val="nil"/>
          </w:tcBorders>
        </w:tcPr>
        <w:p w14:paraId="565B0087" w14:textId="77777777" w:rsidR="001E4215" w:rsidRPr="009423B6" w:rsidRDefault="001E4215" w:rsidP="00C02DFA">
          <w:pPr>
            <w:ind w:firstLine="0"/>
            <w:jc w:val="center"/>
            <w:rPr>
              <w:sz w:val="24"/>
            </w:rPr>
          </w:pPr>
        </w:p>
        <w:p w14:paraId="7C3012EE" w14:textId="77777777" w:rsidR="001E4215" w:rsidRPr="009423B6" w:rsidRDefault="001E4215" w:rsidP="00C02DFA">
          <w:pPr>
            <w:jc w:val="center"/>
            <w:rPr>
              <w:sz w:val="24"/>
            </w:rPr>
          </w:pPr>
        </w:p>
        <w:p w14:paraId="5B533722" w14:textId="77777777" w:rsidR="001E4215" w:rsidRPr="009423B6" w:rsidRDefault="001E4215" w:rsidP="00C02DFA">
          <w:pPr>
            <w:jc w:val="center"/>
            <w:rPr>
              <w:sz w:val="24"/>
            </w:rPr>
          </w:pPr>
        </w:p>
        <w:p w14:paraId="22770B2A" w14:textId="77777777" w:rsidR="001E4215" w:rsidRPr="009423B6" w:rsidRDefault="001E4215" w:rsidP="00C02DFA">
          <w:pPr>
            <w:pStyle w:val="5"/>
            <w:rPr>
              <w:rFonts w:ascii="Times New Roman" w:hAnsi="Times New Roman"/>
              <w:b/>
            </w:rPr>
          </w:pPr>
        </w:p>
        <w:p w14:paraId="4BF40EBE" w14:textId="77777777" w:rsidR="001E4215" w:rsidRDefault="001E4215" w:rsidP="00C02DFA">
          <w:pPr>
            <w:pStyle w:val="8"/>
            <w:rPr>
              <w:rFonts w:ascii="Times New Roman" w:hAnsi="Times New Roman"/>
              <w:sz w:val="20"/>
              <w:lang w:val="x-none"/>
            </w:rPr>
          </w:pPr>
        </w:p>
        <w:p w14:paraId="6CE6699C" w14:textId="77777777" w:rsidR="001E4215" w:rsidRPr="009423B6" w:rsidRDefault="001E4215" w:rsidP="00C02DFA">
          <w:pPr>
            <w:rPr>
              <w:lang w:val="x-none"/>
            </w:rPr>
          </w:pPr>
        </w:p>
      </w:tc>
      <w:tc>
        <w:tcPr>
          <w:tcW w:w="1835" w:type="dxa"/>
          <w:tcBorders>
            <w:top w:val="nil"/>
            <w:bottom w:val="nil"/>
          </w:tcBorders>
        </w:tcPr>
        <w:p w14:paraId="5E6E76AA" w14:textId="77777777" w:rsidR="001E4215" w:rsidRPr="0063090F" w:rsidRDefault="001E4215" w:rsidP="00C02DFA">
          <w:pPr>
            <w:ind w:firstLine="0"/>
            <w:jc w:val="center"/>
            <w:rPr>
              <w:b/>
              <w:lang w:val="x-none"/>
            </w:rPr>
          </w:pPr>
          <w:r w:rsidRPr="0063090F">
            <w:rPr>
              <w:b/>
              <w:lang w:val="ro-RO"/>
            </w:rPr>
            <w:object w:dxaOrig="1692" w:dyaOrig="1440" w14:anchorId="42EE43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75pt;height:1in" fillcolor="window">
                <v:imagedata r:id="rId1" o:title=""/>
              </v:shape>
              <o:OLEObject Type="Embed" ProgID="Word.Picture.8" ShapeID="_x0000_i1025" DrawAspect="Content" ObjectID="_1590413492" r:id="rId2"/>
            </w:object>
          </w:r>
        </w:p>
      </w:tc>
      <w:tc>
        <w:tcPr>
          <w:tcW w:w="3693" w:type="dxa"/>
          <w:tcBorders>
            <w:top w:val="nil"/>
            <w:bottom w:val="nil"/>
          </w:tcBorders>
        </w:tcPr>
        <w:p w14:paraId="4ECB2E4D" w14:textId="77777777" w:rsidR="001E4215" w:rsidRDefault="001E4215" w:rsidP="00C02DFA">
          <w:pPr>
            <w:jc w:val="center"/>
            <w:rPr>
              <w:b/>
              <w:sz w:val="30"/>
            </w:rPr>
          </w:pPr>
        </w:p>
        <w:p w14:paraId="63BC11F1" w14:textId="77777777" w:rsidR="001E4215" w:rsidRPr="009423B6" w:rsidRDefault="001E4215" w:rsidP="00C02DFA">
          <w:pPr>
            <w:rPr>
              <w:sz w:val="30"/>
            </w:rPr>
          </w:pPr>
        </w:p>
        <w:p w14:paraId="41093FD0" w14:textId="77777777" w:rsidR="001E4215" w:rsidRDefault="001E4215" w:rsidP="00C02DFA">
          <w:pPr>
            <w:rPr>
              <w:sz w:val="30"/>
            </w:rPr>
          </w:pPr>
        </w:p>
        <w:p w14:paraId="1AE1F2AB" w14:textId="77777777" w:rsidR="001E4215" w:rsidRDefault="001E4215" w:rsidP="00C02DFA">
          <w:pPr>
            <w:rPr>
              <w:sz w:val="30"/>
            </w:rPr>
          </w:pPr>
        </w:p>
        <w:p w14:paraId="6927575F" w14:textId="77777777" w:rsidR="001E4215" w:rsidRPr="009423B6" w:rsidRDefault="001E4215" w:rsidP="00C02DFA">
          <w:pPr>
            <w:rPr>
              <w:sz w:val="30"/>
            </w:rPr>
          </w:pPr>
        </w:p>
      </w:tc>
    </w:tr>
    <w:tr w:rsidR="001E4215" w:rsidRPr="009423B6" w14:paraId="198AB015" w14:textId="77777777" w:rsidTr="00C02DFA">
      <w:trPr>
        <w:cantSplit/>
        <w:jc w:val="center"/>
      </w:trPr>
      <w:tc>
        <w:tcPr>
          <w:tcW w:w="9072" w:type="dxa"/>
          <w:gridSpan w:val="3"/>
          <w:tcBorders>
            <w:top w:val="nil"/>
            <w:bottom w:val="nil"/>
          </w:tcBorders>
        </w:tcPr>
        <w:p w14:paraId="7EE32963" w14:textId="77777777" w:rsidR="001E4215" w:rsidRPr="009423B6" w:rsidRDefault="001E4215" w:rsidP="00C02DFA">
          <w:pPr>
            <w:pStyle w:val="8"/>
            <w:rPr>
              <w:rFonts w:ascii="Times New Roman" w:hAnsi="Times New Roman"/>
              <w:color w:val="000080"/>
              <w:sz w:val="10"/>
            </w:rPr>
          </w:pPr>
        </w:p>
        <w:p w14:paraId="6BB7BD56" w14:textId="77777777" w:rsidR="001E4215" w:rsidRPr="00D41305" w:rsidRDefault="001E421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02E78E8C" w14:textId="77777777" w:rsidR="001E4215" w:rsidRDefault="001E4215" w:rsidP="00C02DFA">
          <w:pPr>
            <w:pStyle w:val="8"/>
            <w:ind w:hanging="28"/>
            <w:rPr>
              <w:rFonts w:ascii="Times New Roman" w:hAnsi="Times New Roman"/>
              <w:sz w:val="32"/>
              <w:szCs w:val="32"/>
            </w:rPr>
          </w:pPr>
        </w:p>
        <w:p w14:paraId="08543F8B" w14:textId="3FBD56CD" w:rsidR="001E4215" w:rsidRPr="0014378C" w:rsidRDefault="001E421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614A2E">
            <w:rPr>
              <w:rFonts w:ascii="Times New Roman" w:hAnsi="Times New Roman"/>
              <w:sz w:val="28"/>
              <w:szCs w:val="28"/>
              <w:lang w:val="ro-RO"/>
            </w:rPr>
            <w:t xml:space="preserve"> nr</w:t>
          </w:r>
          <w:r w:rsidR="00614A2E" w:rsidRPr="008F2FB7">
            <w:rPr>
              <w:rFonts w:ascii="Times New Roman" w:hAnsi="Times New Roman"/>
              <w:b w:val="0"/>
              <w:sz w:val="28"/>
              <w:szCs w:val="28"/>
              <w:lang w:val="ro-RO"/>
            </w:rPr>
            <w:t>.</w:t>
          </w:r>
          <w:r w:rsidR="00614A2E" w:rsidRPr="008F2FB7">
            <w:rPr>
              <w:rFonts w:ascii="Times New Roman" w:hAnsi="Times New Roman"/>
              <w:sz w:val="28"/>
              <w:szCs w:val="28"/>
              <w:lang w:val="ro-RO"/>
            </w:rPr>
            <w:t>534</w:t>
          </w:r>
          <w:r w:rsidR="00614A2E" w:rsidRPr="008F2FB7">
            <w:rPr>
              <w:rFonts w:ascii="Times New Roman" w:hAnsi="Times New Roman"/>
              <w:sz w:val="28"/>
              <w:szCs w:val="28"/>
              <w:lang w:val="fr-FR"/>
            </w:rPr>
            <w:t xml:space="preserve"> </w:t>
          </w:r>
        </w:p>
        <w:p w14:paraId="23167132" w14:textId="77777777" w:rsidR="001E4215" w:rsidRPr="0014378C" w:rsidRDefault="001E4215" w:rsidP="00C02DFA">
          <w:pPr>
            <w:ind w:hanging="28"/>
            <w:rPr>
              <w:lang w:val="fr-FR"/>
            </w:rPr>
          </w:pPr>
        </w:p>
        <w:p w14:paraId="2F015064" w14:textId="5DB7D900" w:rsidR="001E4215" w:rsidRPr="008F2FB7" w:rsidRDefault="001E4215" w:rsidP="00C02DFA">
          <w:pPr>
            <w:ind w:hanging="28"/>
            <w:jc w:val="center"/>
            <w:rPr>
              <w:b/>
              <w:sz w:val="28"/>
              <w:szCs w:val="28"/>
              <w:u w:val="single"/>
            </w:rPr>
          </w:pPr>
          <w:r w:rsidRPr="008F2FB7">
            <w:rPr>
              <w:b/>
              <w:sz w:val="28"/>
              <w:szCs w:val="28"/>
              <w:u w:val="single"/>
            </w:rPr>
            <w:t xml:space="preserve">din </w:t>
          </w:r>
          <w:r w:rsidR="00614A2E" w:rsidRPr="008F2FB7">
            <w:rPr>
              <w:b/>
              <w:sz w:val="28"/>
              <w:szCs w:val="28"/>
              <w:u w:val="single"/>
            </w:rPr>
            <w:t>6 iunie 2018</w:t>
          </w:r>
        </w:p>
        <w:p w14:paraId="6075D0A0" w14:textId="77777777" w:rsidR="001E4215" w:rsidRPr="0063090F" w:rsidRDefault="001E4215" w:rsidP="00C02DFA">
          <w:pPr>
            <w:ind w:hanging="28"/>
            <w:jc w:val="center"/>
            <w:rPr>
              <w:b/>
              <w:sz w:val="24"/>
              <w:szCs w:val="24"/>
            </w:rPr>
          </w:pPr>
          <w:r w:rsidRPr="0063090F">
            <w:rPr>
              <w:b/>
              <w:sz w:val="24"/>
              <w:szCs w:val="24"/>
            </w:rPr>
            <w:t>Chișinău</w:t>
          </w:r>
        </w:p>
        <w:p w14:paraId="22D1667A" w14:textId="77777777" w:rsidR="001E4215" w:rsidRPr="009423B6" w:rsidRDefault="001E4215" w:rsidP="00C02DFA">
          <w:pPr>
            <w:pStyle w:val="8"/>
            <w:rPr>
              <w:rFonts w:ascii="Times New Roman" w:hAnsi="Times New Roman"/>
              <w:color w:val="000080"/>
              <w:sz w:val="4"/>
            </w:rPr>
          </w:pPr>
        </w:p>
        <w:p w14:paraId="5655181B" w14:textId="77777777" w:rsidR="001E4215" w:rsidRPr="009423B6" w:rsidRDefault="001E4215" w:rsidP="00C02DFA">
          <w:pPr>
            <w:pStyle w:val="8"/>
            <w:rPr>
              <w:rFonts w:ascii="Times New Roman" w:hAnsi="Times New Roman"/>
              <w:b w:val="0"/>
              <w:color w:val="000080"/>
              <w:sz w:val="16"/>
              <w:lang w:val="x-none"/>
            </w:rPr>
          </w:pPr>
        </w:p>
      </w:tc>
    </w:tr>
  </w:tbl>
  <w:p w14:paraId="7891DB29" w14:textId="77777777" w:rsidR="001E4215" w:rsidRDefault="001E421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C92267A"/>
    <w:multiLevelType w:val="hybridMultilevel"/>
    <w:tmpl w:val="EB3AB524"/>
    <w:lvl w:ilvl="0" w:tplc="52BA20A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E2481D"/>
    <w:multiLevelType w:val="hybridMultilevel"/>
    <w:tmpl w:val="3154E1E6"/>
    <w:lvl w:ilvl="0" w:tplc="9D067790">
      <w:start w:val="21"/>
      <w:numFmt w:val="bullet"/>
      <w:lvlText w:val="-"/>
      <w:lvlJc w:val="left"/>
      <w:pPr>
        <w:ind w:left="945" w:hanging="360"/>
      </w:pPr>
      <w:rPr>
        <w:rFonts w:ascii="Calibri" w:eastAsia="Calibri" w:hAnsi="Calibri" w:cs="Calibri"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1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6"/>
  </w:num>
  <w:num w:numId="3">
    <w:abstractNumId w:val="0"/>
  </w:num>
  <w:num w:numId="4">
    <w:abstractNumId w:val="11"/>
  </w:num>
  <w:num w:numId="5">
    <w:abstractNumId w:val="8"/>
  </w:num>
  <w:num w:numId="6">
    <w:abstractNumId w:val="12"/>
  </w:num>
  <w:num w:numId="7">
    <w:abstractNumId w:val="3"/>
  </w:num>
  <w:num w:numId="8">
    <w:abstractNumId w:val="9"/>
  </w:num>
  <w:num w:numId="9">
    <w:abstractNumId w:val="17"/>
  </w:num>
  <w:num w:numId="10">
    <w:abstractNumId w:val="18"/>
  </w:num>
  <w:num w:numId="11">
    <w:abstractNumId w:val="7"/>
  </w:num>
  <w:num w:numId="12">
    <w:abstractNumId w:val="15"/>
  </w:num>
  <w:num w:numId="13">
    <w:abstractNumId w:val="2"/>
  </w:num>
  <w:num w:numId="14">
    <w:abstractNumId w:val="1"/>
  </w:num>
  <w:num w:numId="15">
    <w:abstractNumId w:val="5"/>
  </w:num>
  <w:num w:numId="16">
    <w:abstractNumId w:val="14"/>
  </w:num>
  <w:num w:numId="17">
    <w:abstractNumId w:val="13"/>
  </w:num>
  <w:num w:numId="18">
    <w:abstractNumId w:val="10"/>
  </w:num>
  <w:num w:numId="19">
    <w:abstractNumId w:val="6"/>
  </w:num>
  <w:num w:numId="20">
    <w:abstractNumId w:val="10"/>
    <w:lvlOverride w:ilvl="0"/>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35432"/>
    <w:rsid w:val="0006619C"/>
    <w:rsid w:val="00075CE0"/>
    <w:rsid w:val="00077246"/>
    <w:rsid w:val="00085DA8"/>
    <w:rsid w:val="000B66A7"/>
    <w:rsid w:val="000F6500"/>
    <w:rsid w:val="001067B5"/>
    <w:rsid w:val="001100A2"/>
    <w:rsid w:val="00111BE5"/>
    <w:rsid w:val="00136ECA"/>
    <w:rsid w:val="001374A0"/>
    <w:rsid w:val="0014378C"/>
    <w:rsid w:val="00144067"/>
    <w:rsid w:val="00145AF7"/>
    <w:rsid w:val="001469DB"/>
    <w:rsid w:val="001574DD"/>
    <w:rsid w:val="00191F49"/>
    <w:rsid w:val="001B2461"/>
    <w:rsid w:val="001B5608"/>
    <w:rsid w:val="001E4215"/>
    <w:rsid w:val="001E6EB8"/>
    <w:rsid w:val="00251AE0"/>
    <w:rsid w:val="00283736"/>
    <w:rsid w:val="00291612"/>
    <w:rsid w:val="00293674"/>
    <w:rsid w:val="002A2227"/>
    <w:rsid w:val="002A7B3D"/>
    <w:rsid w:val="002F272C"/>
    <w:rsid w:val="0034194B"/>
    <w:rsid w:val="0035274D"/>
    <w:rsid w:val="003852B4"/>
    <w:rsid w:val="003925AB"/>
    <w:rsid w:val="00396459"/>
    <w:rsid w:val="003B04ED"/>
    <w:rsid w:val="003B596B"/>
    <w:rsid w:val="003F4FCB"/>
    <w:rsid w:val="00427274"/>
    <w:rsid w:val="0044592D"/>
    <w:rsid w:val="00445E88"/>
    <w:rsid w:val="00447725"/>
    <w:rsid w:val="00454CEE"/>
    <w:rsid w:val="00476E28"/>
    <w:rsid w:val="00480561"/>
    <w:rsid w:val="00482BA3"/>
    <w:rsid w:val="004A4B59"/>
    <w:rsid w:val="004E1000"/>
    <w:rsid w:val="00500597"/>
    <w:rsid w:val="0050680A"/>
    <w:rsid w:val="0050782F"/>
    <w:rsid w:val="00512A5C"/>
    <w:rsid w:val="00542519"/>
    <w:rsid w:val="005541A1"/>
    <w:rsid w:val="00565853"/>
    <w:rsid w:val="00567EE7"/>
    <w:rsid w:val="005802DD"/>
    <w:rsid w:val="005850E0"/>
    <w:rsid w:val="005913EC"/>
    <w:rsid w:val="005E67B7"/>
    <w:rsid w:val="005F1999"/>
    <w:rsid w:val="005F2B04"/>
    <w:rsid w:val="00614A2E"/>
    <w:rsid w:val="0063090F"/>
    <w:rsid w:val="006338C3"/>
    <w:rsid w:val="00635822"/>
    <w:rsid w:val="006630C1"/>
    <w:rsid w:val="0066507B"/>
    <w:rsid w:val="00680E13"/>
    <w:rsid w:val="0068723F"/>
    <w:rsid w:val="006F0A0B"/>
    <w:rsid w:val="007305B8"/>
    <w:rsid w:val="00731540"/>
    <w:rsid w:val="00741B49"/>
    <w:rsid w:val="00746067"/>
    <w:rsid w:val="007926E4"/>
    <w:rsid w:val="007A4567"/>
    <w:rsid w:val="007C53E4"/>
    <w:rsid w:val="00814406"/>
    <w:rsid w:val="00832599"/>
    <w:rsid w:val="0084667B"/>
    <w:rsid w:val="00862AB4"/>
    <w:rsid w:val="0087581E"/>
    <w:rsid w:val="008C1EB3"/>
    <w:rsid w:val="008D0AFF"/>
    <w:rsid w:val="008F2FB7"/>
    <w:rsid w:val="009075BB"/>
    <w:rsid w:val="009423B6"/>
    <w:rsid w:val="00950CEF"/>
    <w:rsid w:val="0095316D"/>
    <w:rsid w:val="00967B94"/>
    <w:rsid w:val="009A2130"/>
    <w:rsid w:val="009A3326"/>
    <w:rsid w:val="009A762C"/>
    <w:rsid w:val="009E20E6"/>
    <w:rsid w:val="009F3F7A"/>
    <w:rsid w:val="009F6C09"/>
    <w:rsid w:val="00A0308D"/>
    <w:rsid w:val="00A04621"/>
    <w:rsid w:val="00A1010C"/>
    <w:rsid w:val="00A35DD9"/>
    <w:rsid w:val="00A56041"/>
    <w:rsid w:val="00A562CC"/>
    <w:rsid w:val="00A938D0"/>
    <w:rsid w:val="00A977C3"/>
    <w:rsid w:val="00AA173D"/>
    <w:rsid w:val="00AB0BF3"/>
    <w:rsid w:val="00AB67F5"/>
    <w:rsid w:val="00AC3394"/>
    <w:rsid w:val="00AE045A"/>
    <w:rsid w:val="00AE7568"/>
    <w:rsid w:val="00B4370D"/>
    <w:rsid w:val="00BF32A6"/>
    <w:rsid w:val="00C02DFA"/>
    <w:rsid w:val="00C74719"/>
    <w:rsid w:val="00C8261A"/>
    <w:rsid w:val="00C97309"/>
    <w:rsid w:val="00CA10B8"/>
    <w:rsid w:val="00CB05D3"/>
    <w:rsid w:val="00CB0FCF"/>
    <w:rsid w:val="00CC7AFF"/>
    <w:rsid w:val="00CE0DA1"/>
    <w:rsid w:val="00CF2559"/>
    <w:rsid w:val="00D41305"/>
    <w:rsid w:val="00D64123"/>
    <w:rsid w:val="00D642D3"/>
    <w:rsid w:val="00D91434"/>
    <w:rsid w:val="00DB1216"/>
    <w:rsid w:val="00DC4C6E"/>
    <w:rsid w:val="00DE39D5"/>
    <w:rsid w:val="00DF0E57"/>
    <w:rsid w:val="00E047E9"/>
    <w:rsid w:val="00E04C14"/>
    <w:rsid w:val="00E216C5"/>
    <w:rsid w:val="00E866FB"/>
    <w:rsid w:val="00E97B10"/>
    <w:rsid w:val="00EA3268"/>
    <w:rsid w:val="00EA7735"/>
    <w:rsid w:val="00ED2FE3"/>
    <w:rsid w:val="00F019B4"/>
    <w:rsid w:val="00F22C63"/>
    <w:rsid w:val="00F4110C"/>
    <w:rsid w:val="00F51B93"/>
    <w:rsid w:val="00F67B04"/>
    <w:rsid w:val="00F67C3B"/>
    <w:rsid w:val="00F817FC"/>
    <w:rsid w:val="00F8594D"/>
    <w:rsid w:val="00F864E2"/>
    <w:rsid w:val="00F93146"/>
    <w:rsid w:val="00FA7984"/>
    <w:rsid w:val="00FD3D61"/>
    <w:rsid w:val="00FD50C6"/>
    <w:rsid w:val="00FE5E3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9D0F00"/>
  <w15:docId w15:val="{3AE7D441-C4AE-4270-A312-B4A4106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styleId="af3">
    <w:name w:val="No Spacing"/>
    <w:uiPriority w:val="1"/>
    <w:qFormat/>
    <w:rsid w:val="009F3F7A"/>
    <w:rPr>
      <w:rFonts w:ascii="Calibri" w:hAnsi="Calibri"/>
      <w:sz w:val="22"/>
      <w:szCs w:val="22"/>
    </w:rPr>
  </w:style>
  <w:style w:type="character" w:styleId="af4">
    <w:name w:val="Hyperlink"/>
    <w:uiPriority w:val="99"/>
    <w:semiHidden/>
    <w:unhideWhenUsed/>
    <w:rsid w:val="009F3F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37346871">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19990930599" TargetMode="External"/><Relationship Id="rId18" Type="http://schemas.openxmlformats.org/officeDocument/2006/relationships/hyperlink" Target="lex:LPLP20100716199" TargetMode="External"/><Relationship Id="rId26" Type="http://schemas.openxmlformats.org/officeDocument/2006/relationships/hyperlink" Target="lex:LPLP199704241163" TargetMode="External"/><Relationship Id="rId39" Type="http://schemas.openxmlformats.org/officeDocument/2006/relationships/hyperlink" Target="lex:LPLP1990053164" TargetMode="External"/><Relationship Id="rId21" Type="http://schemas.openxmlformats.org/officeDocument/2006/relationships/hyperlink" Target="lex:LPLP2012032248" TargetMode="External"/><Relationship Id="rId34" Type="http://schemas.openxmlformats.org/officeDocument/2006/relationships/hyperlink" Target="lex:LPLP20040722282" TargetMode="External"/><Relationship Id="rId42" Type="http://schemas.openxmlformats.org/officeDocument/2006/relationships/header" Target="header1.xml"/><Relationship Id="rId47" Type="http://schemas.openxmlformats.org/officeDocument/2006/relationships/theme" Target="theme/theme1.xml"/><Relationship Id="rId50"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lex:LPLP20060720235" TargetMode="External"/><Relationship Id="rId29" Type="http://schemas.openxmlformats.org/officeDocument/2006/relationships/hyperlink" Target="lex:LPLP199712171409" TargetMode="External"/><Relationship Id="rId11" Type="http://schemas.openxmlformats.org/officeDocument/2006/relationships/hyperlink" Target="lex:LPLP199712171409" TargetMode="External"/><Relationship Id="rId24" Type="http://schemas.openxmlformats.org/officeDocument/2006/relationships/hyperlink" Target="lex:LPLP20110722160" TargetMode="External"/><Relationship Id="rId32" Type="http://schemas.openxmlformats.org/officeDocument/2006/relationships/hyperlink" Target="lex:LPLP200007261163" TargetMode="External"/><Relationship Id="rId37" Type="http://schemas.openxmlformats.org/officeDocument/2006/relationships/hyperlink" Target="lex:LPLP20100716199" TargetMode="External"/><Relationship Id="rId40" Type="http://schemas.openxmlformats.org/officeDocument/2006/relationships/hyperlink" Target="lex:LPLP2012032248"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lex:LPLP20040722282" TargetMode="External"/><Relationship Id="rId23" Type="http://schemas.openxmlformats.org/officeDocument/2006/relationships/hyperlink" Target="lex:LPLP20110722160" TargetMode="External"/><Relationship Id="rId28" Type="http://schemas.openxmlformats.org/officeDocument/2006/relationships/hyperlink" Target="lex:LPLP199707251308" TargetMode="External"/><Relationship Id="rId36" Type="http://schemas.openxmlformats.org/officeDocument/2006/relationships/hyperlink" Target="lex:LPLP20071019221" TargetMode="External"/><Relationship Id="rId49" Type="http://schemas.openxmlformats.org/officeDocument/2006/relationships/customXml" Target="../customXml/item3.xml"/><Relationship Id="rId10" Type="http://schemas.openxmlformats.org/officeDocument/2006/relationships/hyperlink" Target="lex:LPLP199707251308" TargetMode="External"/><Relationship Id="rId19" Type="http://schemas.openxmlformats.org/officeDocument/2006/relationships/hyperlink" Target="lex:LPLP20110721155" TargetMode="External"/><Relationship Id="rId31" Type="http://schemas.openxmlformats.org/officeDocument/2006/relationships/hyperlink" Target="lex:LPLP19990930599"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lex:LPLP199704241163" TargetMode="External"/><Relationship Id="rId14" Type="http://schemas.openxmlformats.org/officeDocument/2006/relationships/hyperlink" Target="lex:LPLP200007261163" TargetMode="External"/><Relationship Id="rId22" Type="http://schemas.openxmlformats.org/officeDocument/2006/relationships/hyperlink" Target="lex:LPLP2012050498" TargetMode="External"/><Relationship Id="rId27" Type="http://schemas.openxmlformats.org/officeDocument/2006/relationships/hyperlink" Target="lex:LPLP199704241163" TargetMode="External"/><Relationship Id="rId30" Type="http://schemas.openxmlformats.org/officeDocument/2006/relationships/hyperlink" Target="lex:LPLP19990708489" TargetMode="External"/><Relationship Id="rId35" Type="http://schemas.openxmlformats.org/officeDocument/2006/relationships/hyperlink" Target="lex:LPLP20060720235" TargetMode="External"/><Relationship Id="rId43" Type="http://schemas.openxmlformats.org/officeDocument/2006/relationships/footer" Target="footer1.xml"/><Relationship Id="rId48" Type="http://schemas.openxmlformats.org/officeDocument/2006/relationships/customXml" Target="../customXml/item2.xml"/><Relationship Id="rId8" Type="http://schemas.openxmlformats.org/officeDocument/2006/relationships/hyperlink" Target="lex:LPLP199305251456" TargetMode="External"/><Relationship Id="rId3" Type="http://schemas.openxmlformats.org/officeDocument/2006/relationships/styles" Target="styles.xml"/><Relationship Id="rId12" Type="http://schemas.openxmlformats.org/officeDocument/2006/relationships/hyperlink" Target="lex:LPLP19990708489" TargetMode="External"/><Relationship Id="rId17" Type="http://schemas.openxmlformats.org/officeDocument/2006/relationships/hyperlink" Target="lex:LPLP20071019221" TargetMode="External"/><Relationship Id="rId25" Type="http://schemas.openxmlformats.org/officeDocument/2006/relationships/hyperlink" Target="lex:LPLP20110722160" TargetMode="External"/><Relationship Id="rId33" Type="http://schemas.openxmlformats.org/officeDocument/2006/relationships/hyperlink" Target="lex:LPLP200007261163" TargetMode="External"/><Relationship Id="rId38" Type="http://schemas.openxmlformats.org/officeDocument/2006/relationships/hyperlink" Target="lex:LPLP20110721155" TargetMode="External"/><Relationship Id="rId46" Type="http://schemas.openxmlformats.org/officeDocument/2006/relationships/fontTable" Target="fontTable.xml"/><Relationship Id="rId20" Type="http://schemas.openxmlformats.org/officeDocument/2006/relationships/hyperlink" Target="lex:LPLP1990053164" TargetMode="External"/><Relationship Id="rId41" Type="http://schemas.openxmlformats.org/officeDocument/2006/relationships/hyperlink" Target="lex:LPLP2012050498"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229D4D5-D581-46C8-B018-6E6757ED3288}"/>
</file>

<file path=customXml/itemProps2.xml><?xml version="1.0" encoding="utf-8"?>
<ds:datastoreItem xmlns:ds="http://schemas.openxmlformats.org/officeDocument/2006/customXml" ds:itemID="{FDC44672-41B3-4667-8455-E683D6990853}"/>
</file>

<file path=customXml/itemProps3.xml><?xml version="1.0" encoding="utf-8"?>
<ds:datastoreItem xmlns:ds="http://schemas.openxmlformats.org/officeDocument/2006/customXml" ds:itemID="{7838ED83-6995-48AF-8851-72616614A51E}"/>
</file>

<file path=customXml/itemProps4.xml><?xml version="1.0" encoding="utf-8"?>
<ds:datastoreItem xmlns:ds="http://schemas.openxmlformats.org/officeDocument/2006/customXml" ds:itemID="{CA0A30DC-D449-42B2-B87D-B868352D0790}"/>
</file>

<file path=docProps/app.xml><?xml version="1.0" encoding="utf-8"?>
<Properties xmlns="http://schemas.openxmlformats.org/officeDocument/2006/extended-properties" xmlns:vt="http://schemas.openxmlformats.org/officeDocument/2006/docPropsVTypes">
  <Template>Normal</Template>
  <TotalTime>2</TotalTime>
  <Pages>34</Pages>
  <Words>10802</Words>
  <Characters>61573</Characters>
  <Application>Microsoft Office Word</Application>
  <DocSecurity>0</DocSecurity>
  <Lines>513</Lines>
  <Paragraphs>144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72231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193.2018.ro-ru</dc:title>
  <dc:creator>lll</dc:creator>
  <cp:lastModifiedBy>Asd Asdf</cp:lastModifiedBy>
  <cp:revision>2</cp:revision>
  <cp:lastPrinted>2018-06-07T11:20:00Z</cp:lastPrinted>
  <dcterms:created xsi:type="dcterms:W3CDTF">2018-06-13T13:45:00Z</dcterms:created>
  <dcterms:modified xsi:type="dcterms:W3CDTF">2018-06-13T13:45:00Z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