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B1AF6" w14:textId="77777777" w:rsidR="00C36000" w:rsidRPr="0050054B" w:rsidRDefault="00C36000" w:rsidP="00C36000">
      <w:pPr>
        <w:spacing w:after="0" w:line="240" w:lineRule="auto"/>
        <w:jc w:val="right"/>
        <w:rPr>
          <w:b/>
          <w:bCs/>
          <w:lang w:val="ru-RU"/>
        </w:rPr>
      </w:pPr>
      <w:r w:rsidRPr="0050054B">
        <w:rPr>
          <w:b/>
          <w:bCs/>
          <w:lang w:val="ru-RU"/>
        </w:rPr>
        <w:t>Постоянному бюро Парламента</w:t>
      </w:r>
    </w:p>
    <w:p w14:paraId="58C6247C" w14:textId="77777777" w:rsidR="00C36000" w:rsidRPr="0050054B" w:rsidRDefault="00C36000" w:rsidP="00C36000">
      <w:pPr>
        <w:spacing w:after="0" w:line="240" w:lineRule="auto"/>
        <w:jc w:val="right"/>
        <w:rPr>
          <w:b/>
          <w:bCs/>
          <w:lang w:val="ru-RU"/>
        </w:rPr>
      </w:pPr>
      <w:bookmarkStart w:id="0" w:name="_Hlk104881058"/>
      <w:r w:rsidRPr="0050054B">
        <w:rPr>
          <w:b/>
          <w:bCs/>
          <w:lang w:val="ru-RU"/>
        </w:rPr>
        <w:t>Республики Молдова</w:t>
      </w:r>
    </w:p>
    <w:bookmarkEnd w:id="0"/>
    <w:p w14:paraId="44729013" w14:textId="77777777" w:rsidR="00C36000" w:rsidRPr="0050054B" w:rsidRDefault="00C36000" w:rsidP="00C36000">
      <w:pPr>
        <w:spacing w:after="0" w:line="240" w:lineRule="auto"/>
        <w:rPr>
          <w:b/>
          <w:bCs/>
          <w:lang w:val="ru-RU"/>
        </w:rPr>
      </w:pPr>
    </w:p>
    <w:p w14:paraId="7A0DF95F" w14:textId="77777777" w:rsidR="00C36000" w:rsidRPr="0050054B" w:rsidRDefault="00C36000" w:rsidP="00C36000">
      <w:pPr>
        <w:spacing w:after="0" w:line="240" w:lineRule="auto"/>
        <w:rPr>
          <w:lang w:val="ru-RU"/>
        </w:rPr>
      </w:pPr>
    </w:p>
    <w:p w14:paraId="0524B4DD" w14:textId="77777777" w:rsidR="00C36000" w:rsidRPr="0050054B" w:rsidRDefault="00C36000" w:rsidP="00C36000">
      <w:pPr>
        <w:spacing w:after="0" w:line="240" w:lineRule="auto"/>
        <w:rPr>
          <w:lang w:val="ru-RU"/>
        </w:rPr>
      </w:pPr>
    </w:p>
    <w:p w14:paraId="6C3B45CB" w14:textId="77777777" w:rsidR="00C36000" w:rsidRPr="0050054B" w:rsidRDefault="00C36000" w:rsidP="00C36000">
      <w:pPr>
        <w:spacing w:after="0" w:line="240" w:lineRule="auto"/>
        <w:rPr>
          <w:lang w:val="ru-RU"/>
        </w:rPr>
      </w:pPr>
    </w:p>
    <w:p w14:paraId="38F16FD6" w14:textId="77777777" w:rsidR="00C36000" w:rsidRPr="0050054B" w:rsidRDefault="00C36000" w:rsidP="00C36000">
      <w:pPr>
        <w:spacing w:after="0" w:line="240" w:lineRule="auto"/>
        <w:rPr>
          <w:lang w:val="ru-RU"/>
        </w:rPr>
      </w:pPr>
    </w:p>
    <w:p w14:paraId="215C3E95" w14:textId="1DE404E4" w:rsidR="00C36000" w:rsidRDefault="00C36000" w:rsidP="00C36000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На основании статьи 73 Конституции Республики Молдова и статьи 47 Регламента Парламента, принятого Законом № 797/1996, представляется</w:t>
      </w:r>
      <w:r w:rsidRPr="00FF1727">
        <w:rPr>
          <w:lang w:val="ru-RU"/>
        </w:rPr>
        <w:t xml:space="preserve"> </w:t>
      </w:r>
      <w:r w:rsidRPr="0050054B">
        <w:rPr>
          <w:lang w:val="ru-RU"/>
        </w:rPr>
        <w:t>в порядке законодательной инициативы проект Постановления Парламента</w:t>
      </w:r>
      <w:r>
        <w:rPr>
          <w:lang w:val="ru-RU"/>
        </w:rPr>
        <w:t xml:space="preserve"> </w:t>
      </w:r>
      <w:r w:rsidRPr="00313DD0">
        <w:rPr>
          <w:lang w:val="ru-RU"/>
        </w:rPr>
        <w:t>о</w:t>
      </w:r>
      <w:r>
        <w:rPr>
          <w:lang w:val="ru-RU"/>
        </w:rPr>
        <w:t>б</w:t>
      </w:r>
      <w:r w:rsidRPr="00313DD0">
        <w:rPr>
          <w:lang w:val="ru-RU"/>
        </w:rPr>
        <w:t xml:space="preserve"> </w:t>
      </w:r>
      <w:r>
        <w:rPr>
          <w:lang w:val="ru-RU"/>
        </w:rPr>
        <w:t>утверждении</w:t>
      </w:r>
      <w:r w:rsidRPr="00313DD0">
        <w:rPr>
          <w:lang w:val="ru-RU"/>
        </w:rPr>
        <w:t xml:space="preserve"> члена Центральной избирательной комиссии</w:t>
      </w:r>
      <w:r>
        <w:rPr>
          <w:lang w:val="ru-RU"/>
        </w:rPr>
        <w:t>.</w:t>
      </w:r>
    </w:p>
    <w:p w14:paraId="6AD9ABCC" w14:textId="77777777" w:rsidR="00C36000" w:rsidRDefault="00C36000" w:rsidP="00C36000">
      <w:pPr>
        <w:spacing w:after="0" w:line="240" w:lineRule="auto"/>
        <w:ind w:firstLine="709"/>
        <w:jc w:val="both"/>
        <w:rPr>
          <w:lang w:val="ru-RU"/>
        </w:rPr>
      </w:pPr>
      <w:bookmarkStart w:id="1" w:name="_Hlk104969093"/>
    </w:p>
    <w:bookmarkEnd w:id="1"/>
    <w:p w14:paraId="3BA0B0DD" w14:textId="77777777" w:rsidR="00C36000" w:rsidRPr="00732D30" w:rsidRDefault="00C36000" w:rsidP="00C36000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1EADDC96" w14:textId="77777777" w:rsidR="00C36000" w:rsidRPr="0050054B" w:rsidRDefault="00C36000" w:rsidP="00C36000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Прилагаются:</w:t>
      </w:r>
    </w:p>
    <w:p w14:paraId="0EF43937" w14:textId="77777777" w:rsidR="00C36000" w:rsidRPr="0050054B" w:rsidRDefault="00C36000" w:rsidP="00C36000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1)</w:t>
      </w:r>
      <w:r>
        <w:rPr>
          <w:lang w:val="ru-RU"/>
        </w:rPr>
        <w:t xml:space="preserve"> </w:t>
      </w:r>
      <w:r w:rsidRPr="0050054B">
        <w:rPr>
          <w:lang w:val="ru-RU"/>
        </w:rPr>
        <w:t>проект постановления;</w:t>
      </w:r>
    </w:p>
    <w:p w14:paraId="4A43BAD6" w14:textId="77777777" w:rsidR="00C36000" w:rsidRPr="0050054B" w:rsidRDefault="00C36000" w:rsidP="00C36000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 xml:space="preserve">2) </w:t>
      </w:r>
      <w:r>
        <w:rPr>
          <w:lang w:val="ru-RU"/>
        </w:rPr>
        <w:t>резюме кандидата</w:t>
      </w:r>
      <w:r w:rsidRPr="0050054B">
        <w:rPr>
          <w:lang w:val="ru-RU"/>
        </w:rPr>
        <w:t>.</w:t>
      </w:r>
    </w:p>
    <w:p w14:paraId="23638500" w14:textId="77777777" w:rsidR="00C36000" w:rsidRPr="0050054B" w:rsidRDefault="00C36000" w:rsidP="00C36000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ab/>
      </w:r>
    </w:p>
    <w:p w14:paraId="3BF22200" w14:textId="77777777" w:rsidR="00C36000" w:rsidRDefault="00C36000" w:rsidP="00C36000">
      <w:pPr>
        <w:spacing w:after="0" w:line="240" w:lineRule="auto"/>
      </w:pPr>
    </w:p>
    <w:p w14:paraId="530F1B09" w14:textId="77777777" w:rsidR="00C36000" w:rsidRDefault="00C36000" w:rsidP="00C36000">
      <w:pPr>
        <w:spacing w:after="0" w:line="240" w:lineRule="auto"/>
      </w:pPr>
    </w:p>
    <w:p w14:paraId="058D1B97" w14:textId="77777777" w:rsidR="00C36000" w:rsidRDefault="00C36000" w:rsidP="00C36000">
      <w:pPr>
        <w:spacing w:after="0" w:line="240" w:lineRule="auto"/>
      </w:pPr>
    </w:p>
    <w:p w14:paraId="116811E0" w14:textId="77777777" w:rsidR="00C36000" w:rsidRDefault="00C36000" w:rsidP="00C36000">
      <w:pPr>
        <w:spacing w:after="0" w:line="240" w:lineRule="auto"/>
      </w:pPr>
    </w:p>
    <w:p w14:paraId="608283AF" w14:textId="77777777" w:rsidR="00C36000" w:rsidRDefault="00C36000" w:rsidP="00C36000">
      <w:pPr>
        <w:spacing w:after="0" w:line="240" w:lineRule="auto"/>
        <w:ind w:firstLine="708"/>
        <w:jc w:val="both"/>
        <w:rPr>
          <w:rFonts w:eastAsia="DengXian"/>
          <w:b/>
          <w:bCs/>
        </w:rPr>
      </w:pPr>
      <w:r w:rsidRPr="00C04B0A">
        <w:rPr>
          <w:rFonts w:eastAsia="DengXian"/>
          <w:b/>
          <w:bCs/>
          <w:lang w:val="ru-RU"/>
        </w:rPr>
        <w:t>Депутат Парламента</w:t>
      </w:r>
      <w:r>
        <w:rPr>
          <w:rFonts w:eastAsia="DengXian"/>
          <w:b/>
          <w:bCs/>
        </w:rPr>
        <w:t xml:space="preserve">       </w:t>
      </w:r>
    </w:p>
    <w:p w14:paraId="0A02AB17" w14:textId="77777777" w:rsidR="00C36000" w:rsidRDefault="00C36000" w:rsidP="00C36000">
      <w:pPr>
        <w:spacing w:after="0" w:line="240" w:lineRule="auto"/>
        <w:ind w:firstLine="708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О. Стамате</w:t>
      </w:r>
    </w:p>
    <w:p w14:paraId="236A5505" w14:textId="77777777" w:rsidR="00C36000" w:rsidRDefault="00C36000" w:rsidP="00C36000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414C551E" w14:textId="77777777" w:rsidR="00C36000" w:rsidRDefault="00C36000" w:rsidP="00C36000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86A317F" w14:textId="77777777" w:rsidR="00C36000" w:rsidRDefault="00C36000" w:rsidP="00C36000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0CF9A790" w14:textId="77777777" w:rsidR="00C36000" w:rsidRDefault="00C36000" w:rsidP="00C36000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609DEB4B" w14:textId="77777777" w:rsidR="00C36000" w:rsidRDefault="00C36000" w:rsidP="00C36000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5588DFD" w14:textId="77777777" w:rsidR="00C36000" w:rsidRDefault="00C36000" w:rsidP="00C36000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514BF269" w14:textId="77777777" w:rsidR="00C36000" w:rsidRDefault="00C36000" w:rsidP="00C36000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699F7544" w14:textId="77777777" w:rsidR="00C36000" w:rsidRDefault="00C36000" w:rsidP="00C36000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562AAB7" w14:textId="77777777" w:rsidR="00C36000" w:rsidRDefault="00C36000" w:rsidP="00C36000">
      <w:pPr>
        <w:spacing w:after="0" w:line="240" w:lineRule="auto"/>
        <w:rPr>
          <w:rFonts w:eastAsia="DengXian"/>
          <w:lang w:val="ru-RU"/>
        </w:rPr>
      </w:pPr>
    </w:p>
    <w:p w14:paraId="553BEF5E" w14:textId="77777777" w:rsidR="00C36000" w:rsidRDefault="00C36000" w:rsidP="00C36000">
      <w:pPr>
        <w:spacing w:after="0" w:line="240" w:lineRule="auto"/>
        <w:rPr>
          <w:rFonts w:eastAsia="DengXian"/>
          <w:lang w:val="ru-RU"/>
        </w:rPr>
      </w:pPr>
    </w:p>
    <w:p w14:paraId="775ACE86" w14:textId="77777777" w:rsidR="00C36000" w:rsidRDefault="00C36000" w:rsidP="00C36000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71B1E1AA" w14:textId="77777777" w:rsidR="00C36000" w:rsidRDefault="00C36000" w:rsidP="00C36000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502B21AE" w14:textId="77777777" w:rsidR="00C36000" w:rsidRDefault="00C36000" w:rsidP="00C36000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21B7F1D8" w14:textId="77777777" w:rsidR="00C36000" w:rsidRDefault="00C36000" w:rsidP="00C36000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28C5B8F2" w14:textId="77777777" w:rsidR="00C36000" w:rsidRDefault="00C36000" w:rsidP="00C36000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4454EEB6" w14:textId="77777777" w:rsidR="00C36000" w:rsidRDefault="00C36000" w:rsidP="00C36000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09568AF2" w14:textId="77777777" w:rsidR="00C36000" w:rsidRDefault="00C36000" w:rsidP="00C36000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581D1CAF" w14:textId="77777777" w:rsidR="00C36000" w:rsidRDefault="00C36000" w:rsidP="00C36000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6FE25D4F" w14:textId="77777777" w:rsidR="00C36000" w:rsidRDefault="00C36000" w:rsidP="00C36000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5A228394" w14:textId="77777777" w:rsidR="00C36000" w:rsidRDefault="00C36000" w:rsidP="00C36000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791EA38C" w14:textId="61A0D797" w:rsidR="00C36000" w:rsidRPr="00C171B4" w:rsidRDefault="00C36000" w:rsidP="00C36000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/>
          <w:i/>
          <w:iCs/>
          <w:lang w:val="ru-RU"/>
        </w:rPr>
        <w:lastRenderedPageBreak/>
        <w:t>Проект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>(</w:t>
      </w:r>
      <w:r w:rsidRPr="00C171B4">
        <w:rPr>
          <w:rFonts w:eastAsia="Times New Roman"/>
          <w:i/>
          <w:iCs/>
          <w:lang w:val="ru-RU"/>
        </w:rPr>
        <w:t>№</w:t>
      </w:r>
      <w:r>
        <w:rPr>
          <w:rFonts w:eastAsia="Times New Roman"/>
          <w:i/>
          <w:iCs/>
          <w:lang w:val="ru-RU"/>
        </w:rPr>
        <w:t xml:space="preserve"> </w:t>
      </w:r>
      <w:r w:rsidR="00467D5C">
        <w:rPr>
          <w:rFonts w:eastAsia="Times New Roman"/>
          <w:i/>
          <w:iCs/>
          <w:lang w:val="ro-RO"/>
        </w:rPr>
        <w:t>49</w:t>
      </w:r>
      <w:r>
        <w:rPr>
          <w:rFonts w:eastAsia="Times New Roman"/>
          <w:i/>
          <w:iCs/>
        </w:rPr>
        <w:t>/2023</w:t>
      </w:r>
      <w:r>
        <w:rPr>
          <w:rFonts w:eastAsia="Times New Roman"/>
          <w:i/>
          <w:iCs/>
          <w:lang w:val="ru-RU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>)</w:t>
      </w:r>
    </w:p>
    <w:p w14:paraId="27752972" w14:textId="77777777" w:rsidR="00C36000" w:rsidRPr="00C171B4" w:rsidRDefault="00C36000" w:rsidP="00C36000">
      <w:pPr>
        <w:spacing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/>
          <w:i/>
          <w:iCs/>
          <w:lang w:val="ru-RU"/>
        </w:rPr>
        <w:t>Перевод</w:t>
      </w:r>
    </w:p>
    <w:p w14:paraId="54C3D05B" w14:textId="77777777" w:rsidR="00C36000" w:rsidRPr="00C171B4" w:rsidRDefault="00C36000" w:rsidP="00C36000">
      <w:pPr>
        <w:tabs>
          <w:tab w:val="left" w:pos="3969"/>
        </w:tabs>
        <w:spacing w:line="252" w:lineRule="auto"/>
        <w:jc w:val="right"/>
        <w:rPr>
          <w:rFonts w:eastAsia="SimSun"/>
        </w:rPr>
      </w:pPr>
    </w:p>
    <w:p w14:paraId="771D1A02" w14:textId="77777777" w:rsidR="00C36000" w:rsidRDefault="00C36000" w:rsidP="00C36000">
      <w:pPr>
        <w:spacing w:after="0" w:line="240" w:lineRule="auto"/>
        <w:jc w:val="center"/>
        <w:rPr>
          <w:rFonts w:eastAsia="SimSun"/>
          <w:b/>
          <w:lang w:val="ru-RU"/>
        </w:rPr>
      </w:pPr>
      <w:r w:rsidRPr="00C171B4">
        <w:rPr>
          <w:rFonts w:eastAsia="SimSun"/>
          <w:b/>
          <w:lang w:val="ru-RU"/>
        </w:rPr>
        <w:t>ПОСТАНОВЛЕНИЕ</w:t>
      </w:r>
    </w:p>
    <w:p w14:paraId="327BAE98" w14:textId="77777777" w:rsidR="00C36000" w:rsidRDefault="00C36000" w:rsidP="00C36000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</w:p>
    <w:p w14:paraId="4DE5DE66" w14:textId="77777777" w:rsidR="00C36000" w:rsidRDefault="00C36000" w:rsidP="00C36000">
      <w:pPr>
        <w:spacing w:after="0" w:line="240" w:lineRule="auto"/>
        <w:jc w:val="center"/>
        <w:rPr>
          <w:rFonts w:eastAsia="SimSun"/>
          <w:b/>
          <w:lang w:val="ru-RU"/>
        </w:rPr>
      </w:pPr>
      <w:r w:rsidRPr="00540977">
        <w:rPr>
          <w:rFonts w:eastAsia="SimSun"/>
          <w:b/>
          <w:lang w:val="ru-RU"/>
        </w:rPr>
        <w:t>о назначении члена Центральной избирательной комиссии</w:t>
      </w:r>
    </w:p>
    <w:p w14:paraId="0691DF73" w14:textId="77777777" w:rsidR="00C36000" w:rsidRDefault="00C36000" w:rsidP="00C36000">
      <w:pPr>
        <w:spacing w:after="0" w:line="240" w:lineRule="auto"/>
        <w:jc w:val="center"/>
        <w:rPr>
          <w:rFonts w:eastAsia="SimSun"/>
          <w:b/>
          <w:lang w:val="ru-RU"/>
        </w:rPr>
      </w:pPr>
    </w:p>
    <w:p w14:paraId="253603F0" w14:textId="77777777" w:rsidR="00C36000" w:rsidRDefault="00C36000" w:rsidP="00C36000">
      <w:pPr>
        <w:spacing w:after="0" w:line="240" w:lineRule="auto"/>
        <w:jc w:val="center"/>
        <w:rPr>
          <w:rFonts w:eastAsia="SimSun"/>
          <w:b/>
          <w:lang w:val="ru-RU"/>
        </w:rPr>
      </w:pPr>
    </w:p>
    <w:p w14:paraId="2441DAC4" w14:textId="005AF7E2" w:rsidR="00C36000" w:rsidRPr="00540977" w:rsidRDefault="00C36000" w:rsidP="00C36000">
      <w:pPr>
        <w:spacing w:after="0" w:line="240" w:lineRule="auto"/>
        <w:ind w:firstLine="708"/>
        <w:rPr>
          <w:rFonts w:eastAsia="SimSun"/>
          <w:bCs/>
          <w:lang w:val="ru-RU"/>
        </w:rPr>
      </w:pPr>
      <w:r w:rsidRPr="00540977">
        <w:rPr>
          <w:rFonts w:eastAsia="SimSun"/>
          <w:bCs/>
          <w:lang w:val="ru-RU"/>
        </w:rPr>
        <w:t xml:space="preserve">На основании части (1) статьи </w:t>
      </w:r>
      <w:r>
        <w:rPr>
          <w:rFonts w:eastAsia="SimSun"/>
          <w:bCs/>
        </w:rPr>
        <w:t xml:space="preserve">245 </w:t>
      </w:r>
      <w:r>
        <w:rPr>
          <w:rFonts w:eastAsia="SimSun"/>
          <w:bCs/>
          <w:lang w:val="ru-RU"/>
        </w:rPr>
        <w:t>Избирательного к</w:t>
      </w:r>
      <w:r w:rsidRPr="00540977">
        <w:rPr>
          <w:rFonts w:eastAsia="SimSun"/>
          <w:bCs/>
          <w:lang w:val="ru-RU"/>
        </w:rPr>
        <w:t xml:space="preserve">одекса № </w:t>
      </w:r>
      <w:r>
        <w:rPr>
          <w:rFonts w:eastAsia="SimSun"/>
          <w:bCs/>
          <w:lang w:val="ru-RU"/>
        </w:rPr>
        <w:t>325</w:t>
      </w:r>
      <w:r w:rsidRPr="00540977">
        <w:rPr>
          <w:rFonts w:eastAsia="SimSun"/>
          <w:bCs/>
          <w:lang w:val="ru-RU"/>
        </w:rPr>
        <w:t>/</w:t>
      </w:r>
      <w:r>
        <w:rPr>
          <w:rFonts w:eastAsia="SimSun"/>
          <w:bCs/>
          <w:lang w:val="ru-RU"/>
        </w:rPr>
        <w:t>2022</w:t>
      </w:r>
    </w:p>
    <w:p w14:paraId="0D725D1C" w14:textId="77777777" w:rsidR="00C36000" w:rsidRPr="00540977" w:rsidRDefault="00C36000" w:rsidP="00C36000">
      <w:pPr>
        <w:spacing w:after="0" w:line="240" w:lineRule="auto"/>
        <w:ind w:firstLine="709"/>
        <w:jc w:val="center"/>
        <w:rPr>
          <w:rFonts w:eastAsia="SimSun"/>
          <w:bCs/>
          <w:lang w:val="ru-RU"/>
        </w:rPr>
      </w:pPr>
    </w:p>
    <w:p w14:paraId="776AAEB8" w14:textId="77777777" w:rsidR="00C36000" w:rsidRPr="00511361" w:rsidRDefault="00C36000" w:rsidP="00C36000">
      <w:pPr>
        <w:spacing w:after="0" w:line="240" w:lineRule="auto"/>
        <w:ind w:firstLine="709"/>
        <w:jc w:val="both"/>
        <w:rPr>
          <w:rFonts w:eastAsia="SimSun"/>
          <w:bCs/>
          <w:lang w:val="ru-RU"/>
        </w:rPr>
      </w:pPr>
      <w:r w:rsidRPr="00511361">
        <w:rPr>
          <w:rFonts w:eastAsia="SimSun"/>
          <w:bCs/>
          <w:lang w:val="ru-RU"/>
        </w:rPr>
        <w:t>Парламент принимает настоящее постановление.</w:t>
      </w:r>
    </w:p>
    <w:p w14:paraId="52BDC7D9" w14:textId="77777777" w:rsidR="00C36000" w:rsidRDefault="00C36000" w:rsidP="00C36000">
      <w:pPr>
        <w:spacing w:after="0" w:line="240" w:lineRule="auto"/>
        <w:ind w:firstLine="709"/>
      </w:pPr>
    </w:p>
    <w:p w14:paraId="55A8A52D" w14:textId="77777777" w:rsidR="00C36000" w:rsidRDefault="00C36000" w:rsidP="00C36000">
      <w:pPr>
        <w:spacing w:after="0" w:line="240" w:lineRule="auto"/>
        <w:ind w:firstLine="709"/>
      </w:pPr>
    </w:p>
    <w:p w14:paraId="19D04889" w14:textId="1B166590" w:rsidR="00C36000" w:rsidRDefault="00C36000" w:rsidP="00D53C8C">
      <w:pPr>
        <w:spacing w:after="0" w:line="240" w:lineRule="auto"/>
        <w:ind w:firstLine="709"/>
        <w:jc w:val="both"/>
        <w:rPr>
          <w:lang w:val="ru-RU"/>
        </w:rPr>
      </w:pPr>
      <w:r>
        <w:rPr>
          <w:b/>
          <w:bCs/>
          <w:lang w:val="ru-RU"/>
        </w:rPr>
        <w:t>Ст. 1.</w:t>
      </w:r>
      <w:r>
        <w:rPr>
          <w:lang w:val="ru-RU"/>
        </w:rPr>
        <w:t xml:space="preserve"> – Утвердить членом Центральной избирательной комиссии </w:t>
      </w:r>
      <w:r w:rsidR="00D53C8C">
        <w:rPr>
          <w:lang w:val="ru-RU"/>
        </w:rPr>
        <w:t>Татья</w:t>
      </w:r>
      <w:r>
        <w:rPr>
          <w:lang w:val="ru-RU"/>
        </w:rPr>
        <w:t xml:space="preserve">ну </w:t>
      </w:r>
      <w:r w:rsidR="00D53C8C">
        <w:rPr>
          <w:lang w:val="ru-RU"/>
        </w:rPr>
        <w:t>БАРБУРОШ</w:t>
      </w:r>
      <w:r>
        <w:rPr>
          <w:lang w:val="ru-RU"/>
        </w:rPr>
        <w:t>, назначенную Парламентом, на оставшийся срок полномочий ее предшественника</w:t>
      </w:r>
      <w:r w:rsidR="00D53C8C">
        <w:rPr>
          <w:lang w:val="ru-RU"/>
        </w:rPr>
        <w:t>, до истечения срока полномочий Комиссии</w:t>
      </w:r>
      <w:r>
        <w:rPr>
          <w:lang w:val="ru-RU"/>
        </w:rPr>
        <w:t>.</w:t>
      </w:r>
    </w:p>
    <w:p w14:paraId="667B8137" w14:textId="77777777" w:rsidR="00C36000" w:rsidRDefault="00C36000" w:rsidP="00C36000">
      <w:pPr>
        <w:spacing w:after="0" w:line="240" w:lineRule="auto"/>
        <w:ind w:firstLine="709"/>
        <w:rPr>
          <w:lang w:val="ru-RU"/>
        </w:rPr>
      </w:pPr>
    </w:p>
    <w:p w14:paraId="2B1905D4" w14:textId="45431171" w:rsidR="00C36000" w:rsidRDefault="00C36000" w:rsidP="00C36000">
      <w:pPr>
        <w:spacing w:after="0" w:line="240" w:lineRule="auto"/>
        <w:ind w:firstLine="709"/>
        <w:jc w:val="both"/>
        <w:rPr>
          <w:lang w:val="ru-RU"/>
        </w:rPr>
      </w:pPr>
      <w:r>
        <w:rPr>
          <w:b/>
          <w:bCs/>
          <w:lang w:val="ru-RU"/>
        </w:rPr>
        <w:t xml:space="preserve">Ст. 2. </w:t>
      </w:r>
      <w:r>
        <w:rPr>
          <w:bCs/>
          <w:lang w:val="ru-RU"/>
        </w:rPr>
        <w:t>–</w:t>
      </w:r>
      <w:r>
        <w:rPr>
          <w:b/>
          <w:bCs/>
          <w:lang w:val="ru-RU"/>
        </w:rPr>
        <w:t xml:space="preserve"> </w:t>
      </w:r>
      <w:r>
        <w:rPr>
          <w:lang w:val="ru-RU"/>
        </w:rPr>
        <w:t xml:space="preserve">Статью 1 Постановления Парламента об утверждении персонального состава Центральной избирательной комиссии № 115/2021 (Официальный монитор Республики Молдова, 2021 г., № 226–229, ст. 256), с последующими изменениями, дополнить позицией: </w:t>
      </w:r>
    </w:p>
    <w:p w14:paraId="7A01709A" w14:textId="77777777" w:rsidR="00C36000" w:rsidRDefault="00C36000" w:rsidP="00C36000">
      <w:pPr>
        <w:spacing w:after="0" w:line="240" w:lineRule="auto"/>
        <w:ind w:firstLine="709"/>
        <w:jc w:val="both"/>
        <w:rPr>
          <w:lang w:val="ru-RU"/>
        </w:rPr>
      </w:pPr>
    </w:p>
    <w:p w14:paraId="2449B4F0" w14:textId="464ED0FA" w:rsidR="00C36000" w:rsidRDefault="00C36000" w:rsidP="00C3600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 w:rsidR="00D53C8C">
        <w:rPr>
          <w:lang w:val="ru-RU"/>
        </w:rPr>
        <w:t xml:space="preserve">БАРБУРОШ </w:t>
      </w:r>
      <w:r w:rsidR="00516397">
        <w:rPr>
          <w:lang w:val="ru-RU"/>
        </w:rPr>
        <w:t>Татья</w:t>
      </w:r>
      <w:r>
        <w:rPr>
          <w:lang w:val="ru-RU"/>
        </w:rPr>
        <w:t>на – назначена Парламентом».</w:t>
      </w:r>
    </w:p>
    <w:p w14:paraId="3AAF31BB" w14:textId="77777777" w:rsidR="00C36000" w:rsidRDefault="00C36000" w:rsidP="00C36000">
      <w:pPr>
        <w:spacing w:after="0" w:line="240" w:lineRule="auto"/>
        <w:ind w:firstLine="709"/>
        <w:jc w:val="both"/>
        <w:rPr>
          <w:lang w:val="ru-RU"/>
        </w:rPr>
      </w:pPr>
    </w:p>
    <w:p w14:paraId="6E13A4E7" w14:textId="77777777" w:rsidR="00C36000" w:rsidRDefault="00C36000" w:rsidP="00C36000">
      <w:pPr>
        <w:spacing w:after="0" w:line="240" w:lineRule="auto"/>
        <w:ind w:firstLine="709"/>
        <w:rPr>
          <w:lang w:val="ru-RU"/>
        </w:rPr>
      </w:pPr>
      <w:r>
        <w:rPr>
          <w:b/>
          <w:bCs/>
          <w:lang w:val="ru-RU"/>
        </w:rPr>
        <w:t xml:space="preserve">Ст. 3. </w:t>
      </w:r>
      <w:r>
        <w:rPr>
          <w:bCs/>
          <w:lang w:val="ru-RU"/>
        </w:rPr>
        <w:t>–</w:t>
      </w:r>
      <w:r>
        <w:rPr>
          <w:b/>
          <w:bCs/>
          <w:lang w:val="ru-RU"/>
        </w:rPr>
        <w:t xml:space="preserve"> </w:t>
      </w:r>
      <w:r>
        <w:rPr>
          <w:lang w:val="ru-RU"/>
        </w:rPr>
        <w:t>Настоящее постановление вступает в силу со дня принятия.</w:t>
      </w:r>
    </w:p>
    <w:p w14:paraId="02AA272F" w14:textId="77777777" w:rsidR="00C36000" w:rsidRDefault="00C36000" w:rsidP="00C36000">
      <w:pPr>
        <w:spacing w:after="0" w:line="240" w:lineRule="auto"/>
        <w:ind w:firstLine="709"/>
        <w:rPr>
          <w:lang w:val="ru-RU"/>
        </w:rPr>
      </w:pPr>
    </w:p>
    <w:p w14:paraId="54ADF3E4" w14:textId="77777777" w:rsidR="00C36000" w:rsidRDefault="00C36000" w:rsidP="00C36000">
      <w:pPr>
        <w:spacing w:after="0" w:line="240" w:lineRule="auto"/>
        <w:ind w:firstLine="709"/>
        <w:jc w:val="both"/>
      </w:pPr>
      <w:r>
        <w:rPr>
          <w:b/>
          <w:bCs/>
          <w:lang w:val="ru-RU"/>
        </w:rPr>
        <w:t>Ст. 4.</w:t>
      </w:r>
      <w:r>
        <w:rPr>
          <w:bCs/>
          <w:lang w:val="ru-RU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</w:t>
      </w:r>
      <w:r>
        <w:rPr>
          <w:bCs/>
          <w:lang w:val="en-US"/>
        </w:rPr>
        <w:t> </w:t>
      </w:r>
      <w:r>
        <w:rPr>
          <w:bCs/>
          <w:lang w:val="ru-RU"/>
        </w:rPr>
        <w:t xml:space="preserve">№ 116/2018. </w:t>
      </w:r>
    </w:p>
    <w:p w14:paraId="70A650C6" w14:textId="77777777" w:rsidR="00C36000" w:rsidRPr="00C36000" w:rsidRDefault="00C36000" w:rsidP="00C36000">
      <w:pPr>
        <w:spacing w:after="0" w:line="240" w:lineRule="auto"/>
        <w:ind w:firstLine="708"/>
        <w:jc w:val="both"/>
        <w:rPr>
          <w:rFonts w:eastAsia="SimSun"/>
          <w:bCs/>
        </w:rPr>
      </w:pPr>
    </w:p>
    <w:p w14:paraId="3775A521" w14:textId="77777777" w:rsidR="00C36000" w:rsidRPr="00AD0249" w:rsidRDefault="00C36000" w:rsidP="00C36000">
      <w:pPr>
        <w:spacing w:after="0" w:line="240" w:lineRule="auto"/>
        <w:ind w:firstLine="708"/>
        <w:jc w:val="both"/>
        <w:rPr>
          <w:rFonts w:eastAsia="SimSun"/>
          <w:bCs/>
          <w:lang w:val="ru-RU"/>
        </w:rPr>
      </w:pPr>
    </w:p>
    <w:p w14:paraId="374CBDBA" w14:textId="77777777" w:rsidR="00C36000" w:rsidRPr="00AD0249" w:rsidRDefault="00C36000" w:rsidP="00C36000">
      <w:pPr>
        <w:spacing w:after="0" w:line="240" w:lineRule="auto"/>
        <w:rPr>
          <w:rFonts w:eastAsia="SimSun"/>
          <w:bCs/>
          <w:lang w:val="ru-RU"/>
        </w:rPr>
      </w:pPr>
    </w:p>
    <w:p w14:paraId="16176123" w14:textId="77777777" w:rsidR="00C36000" w:rsidRPr="00AD0249" w:rsidRDefault="00C36000" w:rsidP="00C36000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 w:rsidRPr="00AD0249">
        <w:rPr>
          <w:rFonts w:eastAsia="DengXian"/>
          <w:b/>
          <w:bCs/>
          <w:lang w:val="ru-RU"/>
        </w:rPr>
        <w:t>ПРЕДСЕДАТЕЛЬ ПАРЛАМЕНТА</w:t>
      </w:r>
    </w:p>
    <w:p w14:paraId="19F64A04" w14:textId="77777777" w:rsidR="00C36000" w:rsidRPr="00AD0249" w:rsidRDefault="00C36000" w:rsidP="00C36000">
      <w:pPr>
        <w:spacing w:after="0" w:line="240" w:lineRule="auto"/>
        <w:ind w:firstLine="708"/>
        <w:rPr>
          <w:rFonts w:eastAsia="SimSun"/>
          <w:bCs/>
          <w:lang w:val="ru-RU"/>
        </w:rPr>
      </w:pPr>
    </w:p>
    <w:p w14:paraId="18824E2D" w14:textId="77777777" w:rsidR="00C36000" w:rsidRPr="00AD0249" w:rsidRDefault="00C36000" w:rsidP="00C36000">
      <w:pPr>
        <w:spacing w:after="0" w:line="240" w:lineRule="auto"/>
        <w:ind w:firstLine="708"/>
        <w:rPr>
          <w:rFonts w:eastAsia="SimSun"/>
          <w:bCs/>
          <w:lang w:val="ru-RU"/>
        </w:rPr>
      </w:pPr>
    </w:p>
    <w:p w14:paraId="59FDDC34" w14:textId="77777777" w:rsidR="00C36000" w:rsidRPr="00AB7DEE" w:rsidRDefault="00C36000" w:rsidP="00C36000">
      <w:pPr>
        <w:spacing w:after="0" w:line="240" w:lineRule="auto"/>
        <w:ind w:firstLine="709"/>
        <w:rPr>
          <w:lang w:val="ru-RU"/>
        </w:rPr>
      </w:pPr>
    </w:p>
    <w:p w14:paraId="7AF59825" w14:textId="77777777" w:rsidR="00C36000" w:rsidRDefault="00C36000" w:rsidP="00C36000"/>
    <w:p w14:paraId="6CD435F5" w14:textId="77777777" w:rsidR="009636F4" w:rsidRDefault="009636F4"/>
    <w:sectPr w:rsidR="009636F4" w:rsidSect="00413766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000"/>
    <w:rsid w:val="00262A7D"/>
    <w:rsid w:val="00467D5C"/>
    <w:rsid w:val="00516397"/>
    <w:rsid w:val="009625CA"/>
    <w:rsid w:val="009636F4"/>
    <w:rsid w:val="00C36000"/>
    <w:rsid w:val="00D5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CCDC3"/>
  <w15:chartTrackingRefBased/>
  <w15:docId w15:val="{A4A3B9DE-32FF-465C-8A93-B29868FA1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000"/>
    <w:rPr>
      <w:rFonts w:ascii="Times New Roma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CC01537-2124-4ED3-AE0A-63F10AA5A11C}"/>
</file>

<file path=customXml/itemProps2.xml><?xml version="1.0" encoding="utf-8"?>
<ds:datastoreItem xmlns:ds="http://schemas.openxmlformats.org/officeDocument/2006/customXml" ds:itemID="{12D7130D-8983-4024-BD71-4E32DDBDAB9C}"/>
</file>

<file path=customXml/itemProps3.xml><?xml version="1.0" encoding="utf-8"?>
<ds:datastoreItem xmlns:ds="http://schemas.openxmlformats.org/officeDocument/2006/customXml" ds:itemID="{B109B0C2-FF7F-47CC-A4E2-1EB66010B5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49.2023.ru</dc:title>
  <dc:subject/>
  <dc:creator>Aliona Galaico</dc:creator>
  <cp:keywords/>
  <dc:description/>
  <cp:lastModifiedBy>Aliona Galaico</cp:lastModifiedBy>
  <cp:revision>3</cp:revision>
  <dcterms:created xsi:type="dcterms:W3CDTF">2023-03-02T06:28:00Z</dcterms:created>
  <dcterms:modified xsi:type="dcterms:W3CDTF">2023-03-02T14:26:00Z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