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384C08CB" w14:textId="41D261A8" w:rsidR="0094390E" w:rsidRPr="0094390E" w:rsidRDefault="0094390E" w:rsidP="0094390E">
      <w:pPr>
        <w:ind w:firstLine="0"/>
        <w:jc w:val="center"/>
        <w:rPr>
          <w:b/>
          <w:sz w:val="28"/>
          <w:szCs w:val="28"/>
          <w:lang w:val="ro-RO"/>
        </w:rPr>
      </w:pPr>
      <w:r w:rsidRPr="0094390E">
        <w:rPr>
          <w:b/>
          <w:sz w:val="28"/>
          <w:szCs w:val="28"/>
          <w:lang w:val="ro-RO"/>
        </w:rPr>
        <w:t xml:space="preserve">Cu privire la aprobarea proiectului de lege pentru ratificarea </w:t>
      </w:r>
    </w:p>
    <w:p w14:paraId="7C82D33C" w14:textId="77777777" w:rsidR="0094390E" w:rsidRDefault="0094390E" w:rsidP="0094390E">
      <w:pPr>
        <w:ind w:firstLine="0"/>
        <w:jc w:val="center"/>
        <w:rPr>
          <w:b/>
          <w:sz w:val="28"/>
          <w:szCs w:val="28"/>
          <w:lang w:val="ro-RO"/>
        </w:rPr>
      </w:pPr>
      <w:r w:rsidRPr="0094390E">
        <w:rPr>
          <w:b/>
          <w:sz w:val="28"/>
          <w:szCs w:val="28"/>
          <w:lang w:val="ro-RO"/>
        </w:rPr>
        <w:t xml:space="preserve">Acordului </w:t>
      </w:r>
      <w:r>
        <w:rPr>
          <w:b/>
          <w:sz w:val="28"/>
          <w:szCs w:val="28"/>
          <w:lang w:val="ro-RO"/>
        </w:rPr>
        <w:t>di</w:t>
      </w:r>
      <w:r w:rsidRPr="0094390E">
        <w:rPr>
          <w:b/>
          <w:sz w:val="28"/>
          <w:szCs w:val="28"/>
          <w:lang w:val="ro-RO"/>
        </w:rPr>
        <w:t xml:space="preserve">ntre Republica Moldova și Regatul Belgiei privind </w:t>
      </w:r>
    </w:p>
    <w:p w14:paraId="7B764028" w14:textId="77777777" w:rsidR="0094390E" w:rsidRDefault="0094390E" w:rsidP="0094390E">
      <w:pPr>
        <w:ind w:firstLine="0"/>
        <w:jc w:val="center"/>
        <w:rPr>
          <w:b/>
          <w:sz w:val="28"/>
          <w:szCs w:val="28"/>
          <w:lang w:val="ro-RO"/>
        </w:rPr>
      </w:pPr>
      <w:r w:rsidRPr="0094390E">
        <w:rPr>
          <w:b/>
          <w:sz w:val="28"/>
          <w:szCs w:val="28"/>
          <w:lang w:val="ro-RO"/>
        </w:rPr>
        <w:t xml:space="preserve">angajarea remunerată în câmpul muncii a unor categorii de membri </w:t>
      </w:r>
    </w:p>
    <w:p w14:paraId="62F0460B" w14:textId="22856E6D" w:rsidR="0094390E" w:rsidRDefault="0094390E" w:rsidP="0094390E">
      <w:pPr>
        <w:ind w:firstLine="0"/>
        <w:jc w:val="center"/>
        <w:rPr>
          <w:b/>
          <w:sz w:val="28"/>
          <w:szCs w:val="28"/>
          <w:lang w:val="ro-RO"/>
        </w:rPr>
      </w:pPr>
      <w:r w:rsidRPr="0094390E">
        <w:rPr>
          <w:b/>
          <w:sz w:val="28"/>
          <w:szCs w:val="28"/>
          <w:lang w:val="ro-RO"/>
        </w:rPr>
        <w:t>ai familiilor personalului misiunilor diplomatice și oficiilor consulare, întocmit la Praga la 31 august 2022</w:t>
      </w:r>
    </w:p>
    <w:p w14:paraId="7D46FA4B" w14:textId="33DDE6E9" w:rsidR="00730FEE" w:rsidRPr="00FA194B" w:rsidRDefault="00730FEE" w:rsidP="0094390E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122199C" w14:textId="77777777" w:rsidR="0094390E" w:rsidRPr="0094390E" w:rsidRDefault="0094390E" w:rsidP="0094390E">
      <w:pPr>
        <w:rPr>
          <w:sz w:val="28"/>
          <w:szCs w:val="28"/>
          <w:lang w:val="ro-RO"/>
        </w:rPr>
      </w:pPr>
      <w:r w:rsidRPr="0094390E">
        <w:rPr>
          <w:sz w:val="28"/>
          <w:szCs w:val="28"/>
          <w:lang w:val="ro-RO"/>
        </w:rPr>
        <w:t>În temeiul art. 14 alin. (2) din Legea nr. 595/1999 privind tratatele internaționale ale Republicii Moldova (Monitorul Oficial al Republicii Moldova, 2000, nr. 24-26, art. 137), cu modificările ulterioare, Guvernul HOTĂRĂŞTE:</w:t>
      </w:r>
    </w:p>
    <w:p w14:paraId="343D4CD1" w14:textId="77777777" w:rsidR="0094390E" w:rsidRPr="0094390E" w:rsidRDefault="0094390E" w:rsidP="0094390E">
      <w:pPr>
        <w:rPr>
          <w:sz w:val="28"/>
          <w:szCs w:val="28"/>
          <w:lang w:val="ro-RO"/>
        </w:rPr>
      </w:pPr>
    </w:p>
    <w:p w14:paraId="4C0599C9" w14:textId="64354FE8" w:rsidR="00730FEE" w:rsidRPr="004D7A50" w:rsidRDefault="0094390E" w:rsidP="004D7A50">
      <w:pPr>
        <w:rPr>
          <w:sz w:val="28"/>
          <w:szCs w:val="28"/>
          <w:lang w:val="ro-RO"/>
        </w:rPr>
      </w:pPr>
      <w:r w:rsidRPr="0094390E">
        <w:rPr>
          <w:sz w:val="28"/>
          <w:szCs w:val="28"/>
          <w:lang w:val="ro-RO"/>
        </w:rPr>
        <w:t xml:space="preserve">Se aprobă și se prezintă Președintelui Republicii Moldova spre examinare proiectul de lege </w:t>
      </w:r>
      <w:r w:rsidR="004D7A50" w:rsidRPr="004D7A50">
        <w:rPr>
          <w:sz w:val="28"/>
          <w:szCs w:val="28"/>
          <w:lang w:val="ro-RO"/>
        </w:rPr>
        <w:t>pentru ratificarea Acordului dintre Republica Moldova și Regatul Belgiei privind angajarea remunerată în câmpul muncii a unor categorii de membri</w:t>
      </w:r>
      <w:r w:rsidR="004D7A50">
        <w:rPr>
          <w:sz w:val="28"/>
          <w:szCs w:val="28"/>
          <w:lang w:val="ro-RO"/>
        </w:rPr>
        <w:t xml:space="preserve"> </w:t>
      </w:r>
      <w:r w:rsidR="004D7A50" w:rsidRPr="004D7A50">
        <w:rPr>
          <w:sz w:val="28"/>
          <w:szCs w:val="28"/>
          <w:lang w:val="ro-RO"/>
        </w:rPr>
        <w:t>ai familiilor personalului misiunilor diplomatice și oficiilor consulare, întocmit la Praga la 31 august 2022</w:t>
      </w:r>
      <w:r w:rsidRPr="0094390E">
        <w:rPr>
          <w:sz w:val="28"/>
          <w:szCs w:val="28"/>
          <w:lang w:val="ro-RO"/>
        </w:rPr>
        <w:t>.</w:t>
      </w:r>
    </w:p>
    <w:p w14:paraId="0DE97ECD" w14:textId="796A5FEA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EE8CB9" w14:textId="5A993A4C" w:rsidR="0094390E" w:rsidRDefault="009439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35E4C14" w14:textId="77777777" w:rsidR="0094390E" w:rsidRPr="00FA194B" w:rsidRDefault="009439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1245D3F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5EAB56AE" w14:textId="02883F90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FB22B2" w14:textId="77777777" w:rsidR="0094390E" w:rsidRDefault="0094390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C7E87C1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340BEC">
        <w:rPr>
          <w:sz w:val="28"/>
          <w:szCs w:val="28"/>
          <w:lang w:val="ro-RO" w:eastAsia="ru-RU"/>
        </w:rPr>
        <w:t xml:space="preserve">        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139971BC" w:rsidR="0094390E" w:rsidRDefault="0094390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B0F9EA7" w14:textId="77777777" w:rsidR="0094390E" w:rsidRPr="0094390E" w:rsidRDefault="0094390E" w:rsidP="0094390E">
      <w:pPr>
        <w:tabs>
          <w:tab w:val="left" w:pos="6386"/>
        </w:tabs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4390E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>Proiect</w:t>
      </w:r>
    </w:p>
    <w:p w14:paraId="59A1B249" w14:textId="77777777" w:rsidR="0094390E" w:rsidRDefault="0094390E" w:rsidP="0094390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14647B4" w14:textId="206EE707" w:rsidR="0094390E" w:rsidRPr="0094390E" w:rsidRDefault="0094390E" w:rsidP="0094390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94390E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 MOLDOVA</w:t>
      </w:r>
    </w:p>
    <w:p w14:paraId="524CA49E" w14:textId="2B4183F2" w:rsidR="0094390E" w:rsidRDefault="0094390E" w:rsidP="0094390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0B6FA433" w14:textId="77777777" w:rsidR="0094390E" w:rsidRDefault="0094390E" w:rsidP="0094390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0D8D2F63" w14:textId="4E8EAB40" w:rsidR="0094390E" w:rsidRPr="0094390E" w:rsidRDefault="0094390E" w:rsidP="0094390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94390E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7BF2E1DB" w14:textId="401A6273" w:rsidR="0094390E" w:rsidRDefault="004D7A50" w:rsidP="004D7A50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4D7A50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pentru ratificarea Acordului dintre Republica Moldova și Regatul Belgiei privind angajarea remunerată în câmpul muncii a unor categorii de membri ai familiilor personalului misiunilor diplomatice și oficiilor consulare, întocmit la Praga la 31 august 2022</w:t>
      </w:r>
    </w:p>
    <w:p w14:paraId="4F3F9BC3" w14:textId="77777777" w:rsidR="004D7A50" w:rsidRPr="0094390E" w:rsidRDefault="004D7A50" w:rsidP="0094390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CF8D90" w14:textId="6D55B5BA" w:rsidR="0094390E" w:rsidRPr="0094390E" w:rsidRDefault="0094390E" w:rsidP="0094390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4390E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4876A2A8" w14:textId="77777777" w:rsidR="0094390E" w:rsidRPr="0094390E" w:rsidRDefault="0094390E" w:rsidP="0094390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4390E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</w:t>
      </w:r>
    </w:p>
    <w:p w14:paraId="0A4ADC9A" w14:textId="47B7429E" w:rsidR="0094390E" w:rsidRPr="0094390E" w:rsidRDefault="0094390E" w:rsidP="0094390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4390E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1.</w:t>
      </w:r>
      <w:r w:rsidRPr="0094390E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 ratifică </w:t>
      </w:r>
      <w:r w:rsidR="004D7A50" w:rsidRPr="004D7A50">
        <w:rPr>
          <w:sz w:val="28"/>
          <w:szCs w:val="28"/>
          <w:lang w:val="ro-RO"/>
        </w:rPr>
        <w:t>Acordul dintre Republica Moldova și Regatul Belgiei privind angajarea remunerată în câmpul muncii a unor categorii de membri</w:t>
      </w:r>
      <w:r w:rsidR="004D7A50">
        <w:rPr>
          <w:sz w:val="28"/>
          <w:szCs w:val="28"/>
          <w:lang w:val="ro-RO"/>
        </w:rPr>
        <w:t xml:space="preserve"> </w:t>
      </w:r>
      <w:r w:rsidR="004D7A50" w:rsidRPr="004D7A50">
        <w:rPr>
          <w:sz w:val="28"/>
          <w:szCs w:val="28"/>
          <w:lang w:val="ro-RO"/>
        </w:rPr>
        <w:t>ai familiilor personalului misiunilor diplomatice și oficiilor consulare, întocmit la Praga la 31 august 2022</w:t>
      </w:r>
      <w:r w:rsidRPr="0094390E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74FDC40D" w14:textId="77777777" w:rsidR="0094390E" w:rsidRPr="0094390E" w:rsidRDefault="0094390E" w:rsidP="0094390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572B32" w14:textId="77777777" w:rsidR="0094390E" w:rsidRPr="0094390E" w:rsidRDefault="0094390E" w:rsidP="0094390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4390E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2.</w:t>
      </w:r>
      <w:r w:rsidRPr="0094390E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va întreprinde măsurile necesare pentru realizarea prevederilor Acordului nominalizat.</w:t>
      </w:r>
    </w:p>
    <w:p w14:paraId="1920FC67" w14:textId="77777777" w:rsidR="0094390E" w:rsidRPr="0094390E" w:rsidRDefault="0094390E" w:rsidP="0094390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7FA9BA" w14:textId="636893AD" w:rsidR="0094390E" w:rsidRPr="0094390E" w:rsidRDefault="0094390E" w:rsidP="0094390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4390E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3.</w:t>
      </w:r>
      <w:r w:rsidRPr="0094390E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și Integrării Europene va notifica Pă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r</w:t>
      </w:r>
      <w:r w:rsidRPr="0094390E">
        <w:rPr>
          <w:rFonts w:asciiTheme="majorBidi" w:hAnsiTheme="majorBidi" w:cstheme="majorBidi"/>
          <w:sz w:val="28"/>
          <w:szCs w:val="28"/>
          <w:lang w:val="ro-RO" w:eastAsia="ru-RU"/>
        </w:rPr>
        <w:t>ții belgiene ratificarea Acordului menționat.</w:t>
      </w:r>
    </w:p>
    <w:p w14:paraId="399F01CA" w14:textId="77777777" w:rsidR="0094390E" w:rsidRPr="0094390E" w:rsidRDefault="0094390E" w:rsidP="0094390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146539" w14:textId="77777777" w:rsidR="0094390E" w:rsidRPr="0094390E" w:rsidRDefault="0094390E" w:rsidP="0094390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4390E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4.</w:t>
      </w:r>
      <w:r w:rsidRPr="0094390E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3D7BF015" w14:textId="77777777" w:rsidR="0094390E" w:rsidRPr="0094390E" w:rsidRDefault="0094390E" w:rsidP="0094390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A84C8B" w14:textId="77777777" w:rsidR="0094390E" w:rsidRDefault="0094390E" w:rsidP="0094390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C661F3" w14:textId="64E2D403" w:rsidR="0094390E" w:rsidRPr="0094390E" w:rsidRDefault="0094390E" w:rsidP="0094390E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94390E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Președintele  Parlamentului                           </w:t>
      </w:r>
    </w:p>
    <w:p w14:paraId="00AD044E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F1A0B8" w14:textId="77777777" w:rsidR="00D74297" w:rsidRDefault="00D74297" w:rsidP="00026B87">
      <w:r>
        <w:separator/>
      </w:r>
    </w:p>
  </w:endnote>
  <w:endnote w:type="continuationSeparator" w:id="0">
    <w:p w14:paraId="15FB403A" w14:textId="77777777" w:rsidR="00D74297" w:rsidRDefault="00D7429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28C1ED7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F1ED0">
      <w:rPr>
        <w:noProof/>
        <w:sz w:val="16"/>
        <w:szCs w:val="16"/>
      </w:rPr>
      <w:t>Y:\006\ANUL 2022\HOTARARI\27846\27846-redactat-ro.docx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0F467823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F1ED0">
      <w:rPr>
        <w:noProof/>
        <w:sz w:val="16"/>
        <w:szCs w:val="16"/>
      </w:rPr>
      <w:t>Y:\006\ANUL 2022\HOTARARI\27846\27846-redactat-ro.docx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A085B1" w14:textId="77777777" w:rsidR="00D74297" w:rsidRDefault="00D74297" w:rsidP="00026B87">
      <w:r>
        <w:separator/>
      </w:r>
    </w:p>
  </w:footnote>
  <w:footnote w:type="continuationSeparator" w:id="0">
    <w:p w14:paraId="37B3F9EC" w14:textId="77777777" w:rsidR="00D74297" w:rsidRDefault="00D7429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7F1ED0" w:rsidRPr="007F1ED0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DD4063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7F1ED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23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340BE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047E2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A5E5A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0BEC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D7A50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E2A03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B7CDD"/>
    <w:rsid w:val="006D030F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7F1ED0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4390E"/>
    <w:rsid w:val="00950CEF"/>
    <w:rsid w:val="0095316D"/>
    <w:rsid w:val="00965406"/>
    <w:rsid w:val="00967B94"/>
    <w:rsid w:val="009A3326"/>
    <w:rsid w:val="009B2E19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74297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DBA40E3-B5D6-455F-A718-C4B2FF1DC005}"/>
</file>

<file path=customXml/itemProps2.xml><?xml version="1.0" encoding="utf-8"?>
<ds:datastoreItem xmlns:ds="http://schemas.openxmlformats.org/officeDocument/2006/customXml" ds:itemID="{B4C27096-233A-4BAF-A8B1-E63BBFC1BE97}"/>
</file>

<file path=customXml/itemProps3.xml><?xml version="1.0" encoding="utf-8"?>
<ds:datastoreItem xmlns:ds="http://schemas.openxmlformats.org/officeDocument/2006/customXml" ds:itemID="{5E166ADF-AE3D-4456-AA21-C07CFCDD481A}"/>
</file>

<file path=customXml/itemProps4.xml><?xml version="1.0" encoding="utf-8"?>
<ds:datastoreItem xmlns:ds="http://schemas.openxmlformats.org/officeDocument/2006/customXml" ds:itemID="{942B30D5-149F-4C94-B1BF-9A1090620E6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278</Words>
  <Characters>1985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430.2022.ro</dc:title>
  <dc:creator>lll</dc:creator>
  <cp:lastModifiedBy>Eugenia Cartin</cp:lastModifiedBy>
  <cp:revision>4</cp:revision>
  <cp:lastPrinted>2022-11-22T12:25:00Z</cp:lastPrinted>
  <dcterms:created xsi:type="dcterms:W3CDTF">2022-11-14T11:32:00Z</dcterms:created>
  <dcterms:modified xsi:type="dcterms:W3CDTF">2022-11-22T12:25:00Z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