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FA9DF" w14:textId="77777777" w:rsidR="00522FD5" w:rsidRDefault="00522FD5" w:rsidP="00062C88">
      <w:pPr>
        <w:pStyle w:val="NoSpacing"/>
        <w:ind w:firstLine="709"/>
        <w:jc w:val="right"/>
        <w:rPr>
          <w:rFonts w:ascii="Times New Roman" w:hAnsi="Times New Roman" w:cs="Times New Roman"/>
          <w:i/>
          <w:sz w:val="28"/>
          <w:szCs w:val="28"/>
          <w:lang w:val="ro-MD"/>
        </w:rPr>
      </w:pPr>
    </w:p>
    <w:p w14:paraId="1B9CBD21" w14:textId="77777777" w:rsidR="00DC5467" w:rsidRDefault="00DC5467" w:rsidP="00062C88">
      <w:pPr>
        <w:pStyle w:val="NoSpacing"/>
        <w:ind w:firstLine="709"/>
        <w:jc w:val="right"/>
        <w:rPr>
          <w:rFonts w:ascii="Times New Roman" w:hAnsi="Times New Roman" w:cs="Times New Roman"/>
          <w:i/>
          <w:sz w:val="28"/>
          <w:szCs w:val="28"/>
          <w:lang w:val="ro-MD"/>
        </w:rPr>
      </w:pPr>
    </w:p>
    <w:p w14:paraId="7C05D897" w14:textId="77777777" w:rsidR="00DC5467" w:rsidRPr="000D3A43" w:rsidRDefault="00DC5467" w:rsidP="00062C88">
      <w:pPr>
        <w:pStyle w:val="NoSpacing"/>
        <w:ind w:firstLine="709"/>
        <w:jc w:val="right"/>
        <w:rPr>
          <w:rFonts w:ascii="Times New Roman" w:hAnsi="Times New Roman" w:cs="Times New Roman"/>
          <w:i/>
          <w:sz w:val="28"/>
          <w:szCs w:val="28"/>
          <w:lang w:val="ro-MD"/>
        </w:rPr>
      </w:pPr>
    </w:p>
    <w:p w14:paraId="363D731E" w14:textId="77777777" w:rsidR="002A5326" w:rsidRPr="000D3A43" w:rsidRDefault="002A5326" w:rsidP="00062C88">
      <w:pPr>
        <w:pStyle w:val="NoSpacing"/>
        <w:ind w:firstLine="709"/>
        <w:jc w:val="right"/>
        <w:rPr>
          <w:rFonts w:ascii="Times New Roman" w:hAnsi="Times New Roman" w:cs="Times New Roman"/>
          <w:i/>
          <w:sz w:val="28"/>
          <w:szCs w:val="28"/>
          <w:lang w:val="ro-MD"/>
        </w:rPr>
      </w:pPr>
    </w:p>
    <w:p w14:paraId="45D13AC1" w14:textId="175DE735" w:rsidR="002A5326" w:rsidRDefault="002A5326" w:rsidP="00062C88">
      <w:pPr>
        <w:pStyle w:val="NoSpacing"/>
        <w:ind w:firstLine="709"/>
        <w:jc w:val="right"/>
        <w:rPr>
          <w:rFonts w:ascii="Times New Roman" w:hAnsi="Times New Roman" w:cs="Times New Roman"/>
          <w:i/>
          <w:sz w:val="28"/>
          <w:szCs w:val="28"/>
          <w:lang w:val="ro-MD"/>
        </w:rPr>
      </w:pPr>
    </w:p>
    <w:p w14:paraId="087B96DA" w14:textId="77777777" w:rsidR="002717B3" w:rsidRPr="000D3A43" w:rsidRDefault="002717B3" w:rsidP="00062C88">
      <w:pPr>
        <w:pStyle w:val="NoSpacing"/>
        <w:ind w:firstLine="709"/>
        <w:jc w:val="right"/>
        <w:rPr>
          <w:rFonts w:ascii="Times New Roman" w:hAnsi="Times New Roman" w:cs="Times New Roman"/>
          <w:i/>
          <w:sz w:val="28"/>
          <w:szCs w:val="28"/>
          <w:lang w:val="ro-MD"/>
        </w:rPr>
      </w:pPr>
    </w:p>
    <w:p w14:paraId="4B1D891C" w14:textId="77777777" w:rsidR="002A5326" w:rsidRPr="000D3A43" w:rsidRDefault="002A5326" w:rsidP="00062C88">
      <w:pPr>
        <w:pStyle w:val="NoSpacing"/>
        <w:ind w:firstLine="709"/>
        <w:jc w:val="right"/>
        <w:rPr>
          <w:rFonts w:ascii="Times New Roman" w:hAnsi="Times New Roman" w:cs="Times New Roman"/>
          <w:i/>
          <w:sz w:val="28"/>
          <w:szCs w:val="28"/>
          <w:lang w:val="ro-MD"/>
        </w:rPr>
      </w:pPr>
    </w:p>
    <w:p w14:paraId="5F66792E" w14:textId="77777777" w:rsidR="00522FD5" w:rsidRPr="000D3A43" w:rsidRDefault="00522FD5" w:rsidP="00062C88">
      <w:pPr>
        <w:pStyle w:val="NoSpacing"/>
        <w:ind w:left="567" w:right="1985"/>
        <w:jc w:val="center"/>
        <w:rPr>
          <w:rFonts w:ascii="Times New Roman" w:hAnsi="Times New Roman" w:cs="Times New Roman"/>
          <w:b/>
          <w:spacing w:val="80"/>
          <w:sz w:val="28"/>
          <w:szCs w:val="28"/>
          <w:lang w:val="ro-MD"/>
        </w:rPr>
      </w:pPr>
      <w:r w:rsidRPr="000D3A43">
        <w:rPr>
          <w:rFonts w:ascii="Times New Roman" w:hAnsi="Times New Roman" w:cs="Times New Roman"/>
          <w:b/>
          <w:spacing w:val="80"/>
          <w:sz w:val="28"/>
          <w:szCs w:val="28"/>
          <w:lang w:val="ro-MD"/>
        </w:rPr>
        <w:t>LEGE</w:t>
      </w:r>
    </w:p>
    <w:p w14:paraId="0DD67D6F" w14:textId="77777777" w:rsidR="002A5326" w:rsidRPr="000D3A43" w:rsidRDefault="002A5326" w:rsidP="00062C88">
      <w:pPr>
        <w:pStyle w:val="NoSpacing"/>
        <w:ind w:left="567" w:right="1985"/>
        <w:jc w:val="center"/>
        <w:rPr>
          <w:rFonts w:ascii="Times New Roman" w:hAnsi="Times New Roman" w:cs="Times New Roman"/>
          <w:b/>
          <w:spacing w:val="80"/>
          <w:sz w:val="28"/>
          <w:szCs w:val="28"/>
          <w:lang w:val="ro-MD"/>
        </w:rPr>
      </w:pPr>
    </w:p>
    <w:p w14:paraId="7943B951" w14:textId="5A8DDE18" w:rsidR="00522FD5" w:rsidRPr="000D3A43" w:rsidRDefault="00522FD5" w:rsidP="00062C88">
      <w:pPr>
        <w:pStyle w:val="NoSpacing"/>
        <w:ind w:left="567" w:right="1985"/>
        <w:jc w:val="center"/>
        <w:rPr>
          <w:rFonts w:ascii="Times New Roman" w:hAnsi="Times New Roman" w:cs="Times New Roman"/>
          <w:b/>
          <w:sz w:val="28"/>
          <w:szCs w:val="28"/>
          <w:lang w:val="ro-MD"/>
        </w:rPr>
      </w:pPr>
      <w:r w:rsidRPr="000D3A43">
        <w:rPr>
          <w:rFonts w:ascii="Times New Roman" w:hAnsi="Times New Roman" w:cs="Times New Roman"/>
          <w:b/>
          <w:sz w:val="28"/>
          <w:szCs w:val="28"/>
          <w:lang w:val="ro-MD"/>
        </w:rPr>
        <w:t xml:space="preserve">pentru modificarea unor acte normative </w:t>
      </w:r>
    </w:p>
    <w:p w14:paraId="69EC793C" w14:textId="0FA0951A" w:rsidR="00522FD5" w:rsidRPr="000D3A43" w:rsidRDefault="00A73F32" w:rsidP="000D3A43">
      <w:pPr>
        <w:pStyle w:val="NoSpacing"/>
        <w:ind w:left="567" w:right="1985"/>
        <w:jc w:val="center"/>
        <w:rPr>
          <w:rFonts w:ascii="Times New Roman" w:hAnsi="Times New Roman" w:cs="Times New Roman"/>
          <w:b/>
          <w:sz w:val="28"/>
          <w:szCs w:val="28"/>
          <w:lang w:val="ro-MD"/>
        </w:rPr>
      </w:pPr>
      <w:r w:rsidRPr="000D3A43">
        <w:rPr>
          <w:b/>
          <w:noProof/>
          <w:sz w:val="28"/>
          <w:szCs w:val="28"/>
          <w:lang w:val="ro-MD"/>
        </w:rPr>
        <mc:AlternateContent>
          <mc:Choice Requires="wps">
            <w:drawing>
              <wp:anchor distT="0" distB="0" distL="114300" distR="114300" simplePos="0" relativeHeight="251659264" behindDoc="0" locked="0" layoutInCell="1" allowOverlap="1" wp14:anchorId="26D02681" wp14:editId="405335CB">
                <wp:simplePos x="0" y="0"/>
                <wp:positionH relativeFrom="column">
                  <wp:posOffset>1063625</wp:posOffset>
                </wp:positionH>
                <wp:positionV relativeFrom="paragraph">
                  <wp:posOffset>31115</wp:posOffset>
                </wp:positionV>
                <wp:extent cx="310515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105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7979EC5F"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75pt,2.45pt" to="328.2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" strokecolor="black [3200]" strokeweight=".5pt">
                <v:stroke joinstyle="miter"/>
              </v:line>
            </w:pict>
          </mc:Fallback>
        </mc:AlternateContent>
      </w:r>
    </w:p>
    <w:p w14:paraId="2FF3E4D7" w14:textId="77777777" w:rsidR="00522FD5" w:rsidRPr="000D3A43" w:rsidRDefault="00522FD5" w:rsidP="00062C88">
      <w:pPr>
        <w:pStyle w:val="NoSpacing"/>
        <w:ind w:firstLine="709"/>
        <w:rPr>
          <w:rFonts w:ascii="Times New Roman" w:hAnsi="Times New Roman" w:cs="Times New Roman"/>
          <w:sz w:val="28"/>
          <w:szCs w:val="28"/>
          <w:lang w:val="ro-MD"/>
        </w:rPr>
      </w:pPr>
      <w:r w:rsidRPr="000D3A43">
        <w:rPr>
          <w:rFonts w:ascii="Times New Roman" w:hAnsi="Times New Roman" w:cs="Times New Roman"/>
          <w:sz w:val="28"/>
          <w:szCs w:val="28"/>
          <w:lang w:val="ro-MD"/>
        </w:rPr>
        <w:t>Parlamentul adoptă prezenta lege organică.</w:t>
      </w:r>
    </w:p>
    <w:p w14:paraId="3A9ED11D" w14:textId="77777777" w:rsidR="00522FD5" w:rsidRPr="000D3A43" w:rsidRDefault="00522FD5" w:rsidP="00062C88">
      <w:pPr>
        <w:pStyle w:val="NoSpacing"/>
        <w:ind w:firstLine="709"/>
        <w:rPr>
          <w:rFonts w:ascii="Times New Roman" w:hAnsi="Times New Roman" w:cs="Times New Roman"/>
          <w:sz w:val="28"/>
          <w:szCs w:val="28"/>
          <w:lang w:val="ro-MD"/>
        </w:rPr>
      </w:pPr>
    </w:p>
    <w:p w14:paraId="79C92A89" w14:textId="1E84BCD8" w:rsidR="00C025B1" w:rsidRPr="000D3A43" w:rsidRDefault="00522FD5"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2A5326"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I.</w:t>
      </w:r>
      <w:r w:rsidRPr="000D3A43">
        <w:rPr>
          <w:rFonts w:ascii="Times New Roman" w:hAnsi="Times New Roman" w:cs="Times New Roman"/>
          <w:sz w:val="28"/>
          <w:szCs w:val="28"/>
          <w:lang w:val="ro-MD"/>
        </w:rPr>
        <w:t xml:space="preserve"> </w:t>
      </w:r>
      <w:r w:rsidR="00C025B1" w:rsidRPr="000D3A43">
        <w:rPr>
          <w:rFonts w:ascii="Times New Roman" w:hAnsi="Times New Roman" w:cs="Times New Roman"/>
          <w:sz w:val="28"/>
          <w:szCs w:val="28"/>
          <w:lang w:val="ro-MD"/>
        </w:rPr>
        <w:t>– La articolul 16</w:t>
      </w:r>
      <w:r w:rsidR="00C025B1" w:rsidRPr="000D3A43">
        <w:rPr>
          <w:rFonts w:ascii="Times New Roman" w:hAnsi="Times New Roman" w:cs="Times New Roman"/>
          <w:sz w:val="28"/>
          <w:szCs w:val="28"/>
          <w:vertAlign w:val="superscript"/>
          <w:lang w:val="ro-MD"/>
        </w:rPr>
        <w:t>1</w:t>
      </w:r>
      <w:r w:rsidR="00C025B1" w:rsidRPr="000D3A43">
        <w:rPr>
          <w:rFonts w:ascii="Times New Roman" w:hAnsi="Times New Roman" w:cs="Times New Roman"/>
          <w:sz w:val="28"/>
          <w:szCs w:val="28"/>
          <w:lang w:val="ro-MD"/>
        </w:rPr>
        <w:t xml:space="preserve"> alineatul (3) din </w:t>
      </w:r>
      <w:r w:rsidR="00C025B1" w:rsidRPr="000D3A43">
        <w:rPr>
          <w:rFonts w:ascii="Times New Roman" w:hAnsi="Times New Roman" w:cs="Times New Roman"/>
          <w:sz w:val="28"/>
          <w:szCs w:val="28"/>
          <w:shd w:val="clear" w:color="auto" w:fill="FFFFFF"/>
          <w:lang w:val="ro-MD"/>
        </w:rPr>
        <w:t>Legea nr.</w:t>
      </w:r>
      <w:r w:rsidR="00F62799" w:rsidRPr="000D3A43">
        <w:rPr>
          <w:rFonts w:ascii="Times New Roman" w:hAnsi="Times New Roman" w:cs="Times New Roman"/>
          <w:sz w:val="28"/>
          <w:szCs w:val="28"/>
          <w:shd w:val="clear" w:color="auto" w:fill="FFFFFF"/>
          <w:lang w:val="ro-MD"/>
        </w:rPr>
        <w:t> </w:t>
      </w:r>
      <w:r w:rsidR="00C025B1" w:rsidRPr="000D3A43">
        <w:rPr>
          <w:rFonts w:ascii="Times New Roman" w:hAnsi="Times New Roman" w:cs="Times New Roman"/>
          <w:sz w:val="28"/>
          <w:szCs w:val="28"/>
          <w:shd w:val="clear" w:color="auto" w:fill="FFFFFF"/>
          <w:lang w:val="ro-MD"/>
        </w:rPr>
        <w:t>1530/1993</w:t>
      </w:r>
      <w:r w:rsidR="00F62799" w:rsidRPr="000D3A43">
        <w:rPr>
          <w:rFonts w:ascii="Times New Roman" w:hAnsi="Times New Roman" w:cs="Times New Roman"/>
          <w:color w:val="000000"/>
          <w:sz w:val="28"/>
          <w:szCs w:val="28"/>
          <w:shd w:val="clear" w:color="auto" w:fill="FFFFFF"/>
          <w:lang w:val="ro-MD"/>
        </w:rPr>
        <w:t xml:space="preserve"> </w:t>
      </w:r>
      <w:r w:rsidR="00C025B1" w:rsidRPr="000D3A43">
        <w:rPr>
          <w:rFonts w:ascii="Times New Roman" w:hAnsi="Times New Roman" w:cs="Times New Roman"/>
          <w:color w:val="000000"/>
          <w:sz w:val="28"/>
          <w:szCs w:val="28"/>
          <w:shd w:val="clear" w:color="auto" w:fill="FFFFFF"/>
          <w:lang w:val="ro-MD"/>
        </w:rPr>
        <w:t>privind ocrotirea monumentelor (republicată în Monitorul Oficial al Republicii Moldova, 2022, nr.</w:t>
      </w:r>
      <w:r w:rsidR="00F62799" w:rsidRPr="000D3A43">
        <w:rPr>
          <w:rFonts w:ascii="Times New Roman" w:hAnsi="Times New Roman" w:cs="Times New Roman"/>
          <w:color w:val="000000"/>
          <w:sz w:val="28"/>
          <w:szCs w:val="28"/>
          <w:shd w:val="clear" w:color="auto" w:fill="FFFFFF"/>
          <w:lang w:val="ro-MD"/>
        </w:rPr>
        <w:t> </w:t>
      </w:r>
      <w:r w:rsidR="00C025B1" w:rsidRPr="000D3A43">
        <w:rPr>
          <w:rFonts w:ascii="Times New Roman" w:hAnsi="Times New Roman" w:cs="Times New Roman"/>
          <w:color w:val="000000"/>
          <w:sz w:val="28"/>
          <w:szCs w:val="28"/>
          <w:shd w:val="clear" w:color="auto" w:fill="FFFFFF"/>
          <w:lang w:val="ro-MD"/>
        </w:rPr>
        <w:t>326–333, art.</w:t>
      </w:r>
      <w:r w:rsidR="00F62799" w:rsidRPr="000D3A43">
        <w:rPr>
          <w:rFonts w:ascii="Times New Roman" w:hAnsi="Times New Roman" w:cs="Times New Roman"/>
          <w:color w:val="000000"/>
          <w:sz w:val="28"/>
          <w:szCs w:val="28"/>
          <w:shd w:val="clear" w:color="auto" w:fill="FFFFFF"/>
          <w:lang w:val="ro-MD"/>
        </w:rPr>
        <w:t> </w:t>
      </w:r>
      <w:r w:rsidR="00C025B1" w:rsidRPr="000D3A43">
        <w:rPr>
          <w:rFonts w:ascii="Times New Roman" w:hAnsi="Times New Roman" w:cs="Times New Roman"/>
          <w:color w:val="000000"/>
          <w:sz w:val="28"/>
          <w:szCs w:val="28"/>
          <w:shd w:val="clear" w:color="auto" w:fill="FFFFFF"/>
          <w:lang w:val="ro-MD"/>
        </w:rPr>
        <w:t xml:space="preserve">624), sintagma ,,Agenția pentru Supraveghere Tehnică”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00C025B1" w:rsidRPr="000D3A43">
        <w:rPr>
          <w:rFonts w:ascii="Times New Roman" w:hAnsi="Times New Roman" w:cs="Times New Roman"/>
          <w:color w:val="000000"/>
          <w:sz w:val="28"/>
          <w:szCs w:val="28"/>
          <w:shd w:val="clear" w:color="auto" w:fill="FFFFFF"/>
          <w:lang w:val="ro-MD"/>
        </w:rPr>
        <w:t>pentru Supraveghere Tehnică”.</w:t>
      </w:r>
    </w:p>
    <w:p w14:paraId="3571C447" w14:textId="77777777" w:rsidR="00C025B1" w:rsidRPr="000D3A43" w:rsidRDefault="00C025B1" w:rsidP="00062C88">
      <w:pPr>
        <w:pStyle w:val="NoSpacing"/>
        <w:ind w:firstLine="709"/>
        <w:jc w:val="both"/>
        <w:rPr>
          <w:rFonts w:ascii="Times New Roman" w:hAnsi="Times New Roman" w:cs="Times New Roman"/>
          <w:color w:val="000000"/>
          <w:sz w:val="28"/>
          <w:szCs w:val="28"/>
          <w:shd w:val="clear" w:color="auto" w:fill="FFFFFF"/>
          <w:lang w:val="ro-MD"/>
        </w:rPr>
      </w:pPr>
    </w:p>
    <w:p w14:paraId="6883B108" w14:textId="6993A8D3" w:rsidR="008501E8" w:rsidRPr="000D3A43" w:rsidRDefault="00C025B1"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2A5326"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II.</w:t>
      </w:r>
      <w:r w:rsidRPr="000D3A43">
        <w:rPr>
          <w:rFonts w:ascii="Times New Roman" w:hAnsi="Times New Roman" w:cs="Times New Roman"/>
          <w:sz w:val="28"/>
          <w:szCs w:val="28"/>
          <w:lang w:val="ro-MD"/>
        </w:rPr>
        <w:t xml:space="preserve"> – </w:t>
      </w:r>
      <w:r w:rsidR="008501E8" w:rsidRPr="000D3A43">
        <w:rPr>
          <w:rFonts w:ascii="Times New Roman" w:hAnsi="Times New Roman" w:cs="Times New Roman"/>
          <w:sz w:val="28"/>
          <w:szCs w:val="28"/>
          <w:lang w:val="ro-MD"/>
        </w:rPr>
        <w:t xml:space="preserve">La articolul 4 alineatul (1) din </w:t>
      </w:r>
      <w:r w:rsidRPr="000D3A43">
        <w:rPr>
          <w:rFonts w:ascii="Times New Roman" w:hAnsi="Times New Roman" w:cs="Times New Roman"/>
          <w:sz w:val="28"/>
          <w:szCs w:val="28"/>
          <w:shd w:val="clear" w:color="auto" w:fill="FFFFFF"/>
          <w:lang w:val="ro-MD"/>
        </w:rPr>
        <w:t>Legea nr.</w:t>
      </w:r>
      <w:r w:rsidR="00F62799" w:rsidRPr="000D3A43">
        <w:rPr>
          <w:rFonts w:ascii="Times New Roman" w:hAnsi="Times New Roman" w:cs="Times New Roman"/>
          <w:sz w:val="28"/>
          <w:szCs w:val="28"/>
          <w:shd w:val="clear" w:color="auto" w:fill="FFFFFF"/>
          <w:lang w:val="ro-MD"/>
        </w:rPr>
        <w:t> </w:t>
      </w:r>
      <w:r w:rsidRPr="000D3A43">
        <w:rPr>
          <w:rFonts w:ascii="Times New Roman" w:hAnsi="Times New Roman" w:cs="Times New Roman"/>
          <w:sz w:val="28"/>
          <w:szCs w:val="28"/>
          <w:shd w:val="clear" w:color="auto" w:fill="FFFFFF"/>
          <w:lang w:val="ro-MD"/>
        </w:rPr>
        <w:t>267/1994</w:t>
      </w:r>
      <w:r w:rsidRPr="000D3A43">
        <w:rPr>
          <w:rFonts w:ascii="Times New Roman" w:hAnsi="Times New Roman" w:cs="Times New Roman"/>
          <w:color w:val="000000"/>
          <w:sz w:val="28"/>
          <w:szCs w:val="28"/>
          <w:shd w:val="clear" w:color="auto" w:fill="FFFFFF"/>
          <w:lang w:val="ro-MD"/>
        </w:rPr>
        <w:t> privind apărarea împotriva incendiilor (Monitorul Oficial al Republicii Moldova, 1995, nr.</w:t>
      </w:r>
      <w:r w:rsidR="00F62799" w:rsidRPr="000D3A43">
        <w:rPr>
          <w:rFonts w:ascii="Times New Roman" w:hAnsi="Times New Roman" w:cs="Times New Roman"/>
          <w:color w:val="000000"/>
          <w:sz w:val="28"/>
          <w:szCs w:val="28"/>
          <w:shd w:val="clear" w:color="auto" w:fill="FFFFFF"/>
          <w:lang w:val="ro-MD"/>
        </w:rPr>
        <w:t> </w:t>
      </w:r>
      <w:r w:rsidRPr="000D3A43">
        <w:rPr>
          <w:rFonts w:ascii="Times New Roman" w:hAnsi="Times New Roman" w:cs="Times New Roman"/>
          <w:color w:val="000000"/>
          <w:sz w:val="28"/>
          <w:szCs w:val="28"/>
          <w:shd w:val="clear" w:color="auto" w:fill="FFFFFF"/>
          <w:lang w:val="ro-MD"/>
        </w:rPr>
        <w:t>15–16, art.</w:t>
      </w:r>
      <w:r w:rsidR="00F62799" w:rsidRPr="000D3A43">
        <w:rPr>
          <w:rFonts w:ascii="Times New Roman" w:hAnsi="Times New Roman" w:cs="Times New Roman"/>
          <w:color w:val="000000"/>
          <w:sz w:val="28"/>
          <w:szCs w:val="28"/>
          <w:shd w:val="clear" w:color="auto" w:fill="FFFFFF"/>
          <w:lang w:val="ro-MD"/>
        </w:rPr>
        <w:t> </w:t>
      </w:r>
      <w:r w:rsidRPr="000D3A43">
        <w:rPr>
          <w:rFonts w:ascii="Times New Roman" w:hAnsi="Times New Roman" w:cs="Times New Roman"/>
          <w:color w:val="000000"/>
          <w:sz w:val="28"/>
          <w:szCs w:val="28"/>
          <w:shd w:val="clear" w:color="auto" w:fill="FFFFFF"/>
          <w:lang w:val="ro-MD"/>
        </w:rPr>
        <w:t xml:space="preserve">144), cu modificările ulterioare, </w:t>
      </w:r>
      <w:r w:rsidR="008501E8" w:rsidRPr="000D3A43">
        <w:rPr>
          <w:rFonts w:ascii="Times New Roman" w:hAnsi="Times New Roman" w:cs="Times New Roman"/>
          <w:color w:val="000000"/>
          <w:sz w:val="28"/>
          <w:szCs w:val="28"/>
          <w:shd w:val="clear" w:color="auto" w:fill="FFFFFF"/>
          <w:lang w:val="ro-MD"/>
        </w:rPr>
        <w:t xml:space="preserve">sintagma ,,Agenția pentru Supraveghere Tehnică”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008501E8" w:rsidRPr="000D3A43">
        <w:rPr>
          <w:rFonts w:ascii="Times New Roman" w:hAnsi="Times New Roman" w:cs="Times New Roman"/>
          <w:color w:val="000000"/>
          <w:sz w:val="28"/>
          <w:szCs w:val="28"/>
          <w:shd w:val="clear" w:color="auto" w:fill="FFFFFF"/>
          <w:lang w:val="ro-MD"/>
        </w:rPr>
        <w:t>pentru Supraveghere Tehnică”.</w:t>
      </w:r>
    </w:p>
    <w:p w14:paraId="1F2B668F" w14:textId="77777777" w:rsidR="008501E8" w:rsidRPr="000D3A43" w:rsidRDefault="008501E8" w:rsidP="00062C88">
      <w:pPr>
        <w:pStyle w:val="NoSpacing"/>
        <w:ind w:firstLine="709"/>
        <w:jc w:val="both"/>
        <w:rPr>
          <w:rFonts w:ascii="Times New Roman" w:hAnsi="Times New Roman" w:cs="Times New Roman"/>
          <w:color w:val="000000"/>
          <w:sz w:val="28"/>
          <w:szCs w:val="28"/>
          <w:shd w:val="clear" w:color="auto" w:fill="FFFFFF"/>
          <w:lang w:val="ro-MD"/>
        </w:rPr>
      </w:pPr>
    </w:p>
    <w:p w14:paraId="5F0A4FF1" w14:textId="5A0289A2" w:rsidR="008501E8" w:rsidRPr="000D3A43" w:rsidRDefault="008501E8"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2A5326"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III.</w:t>
      </w:r>
      <w:r w:rsidRPr="000D3A43">
        <w:rPr>
          <w:rFonts w:ascii="Times New Roman" w:hAnsi="Times New Roman" w:cs="Times New Roman"/>
          <w:sz w:val="28"/>
          <w:szCs w:val="28"/>
          <w:lang w:val="ro-MD"/>
        </w:rPr>
        <w:t xml:space="preserve"> – La articolul 9 alineatul (2) din </w:t>
      </w:r>
      <w:r w:rsidRPr="000D3A43">
        <w:rPr>
          <w:rFonts w:ascii="Times New Roman" w:hAnsi="Times New Roman" w:cs="Times New Roman"/>
          <w:color w:val="000000"/>
          <w:sz w:val="28"/>
          <w:szCs w:val="28"/>
          <w:shd w:val="clear" w:color="auto" w:fill="FFFFFF"/>
          <w:lang w:val="ro-MD"/>
        </w:rPr>
        <w:t> </w:t>
      </w:r>
      <w:r w:rsidRPr="000D3A43">
        <w:rPr>
          <w:rFonts w:ascii="Times New Roman" w:hAnsi="Times New Roman" w:cs="Times New Roman"/>
          <w:sz w:val="28"/>
          <w:szCs w:val="28"/>
          <w:shd w:val="clear" w:color="auto" w:fill="FFFFFF"/>
          <w:lang w:val="ro-MD"/>
        </w:rPr>
        <w:t>Legea nr.</w:t>
      </w:r>
      <w:r w:rsidR="00F62799" w:rsidRPr="000D3A43">
        <w:rPr>
          <w:rFonts w:ascii="Times New Roman" w:hAnsi="Times New Roman" w:cs="Times New Roman"/>
          <w:sz w:val="28"/>
          <w:szCs w:val="28"/>
          <w:shd w:val="clear" w:color="auto" w:fill="FFFFFF"/>
          <w:lang w:val="ro-MD"/>
        </w:rPr>
        <w:t> </w:t>
      </w:r>
      <w:r w:rsidRPr="000D3A43">
        <w:rPr>
          <w:rFonts w:ascii="Times New Roman" w:hAnsi="Times New Roman" w:cs="Times New Roman"/>
          <w:sz w:val="28"/>
          <w:szCs w:val="28"/>
          <w:shd w:val="clear" w:color="auto" w:fill="FFFFFF"/>
          <w:lang w:val="ro-MD"/>
        </w:rPr>
        <w:t>271/1994</w:t>
      </w:r>
      <w:r w:rsidRPr="000D3A43">
        <w:rPr>
          <w:rFonts w:ascii="Times New Roman" w:hAnsi="Times New Roman" w:cs="Times New Roman"/>
          <w:color w:val="000000"/>
          <w:sz w:val="28"/>
          <w:szCs w:val="28"/>
          <w:shd w:val="clear" w:color="auto" w:fill="FFFFFF"/>
          <w:lang w:val="ro-MD"/>
        </w:rPr>
        <w:t> cu privire la protecția civilă (Monitorul Oficial al Republicii Moldova, 1994, nr.</w:t>
      </w:r>
      <w:r w:rsidR="00F62799" w:rsidRPr="000D3A43">
        <w:rPr>
          <w:rFonts w:ascii="Times New Roman" w:hAnsi="Times New Roman" w:cs="Times New Roman"/>
          <w:color w:val="000000"/>
          <w:sz w:val="28"/>
          <w:szCs w:val="28"/>
          <w:shd w:val="clear" w:color="auto" w:fill="FFFFFF"/>
          <w:lang w:val="ro-MD"/>
        </w:rPr>
        <w:t> </w:t>
      </w:r>
      <w:r w:rsidRPr="000D3A43">
        <w:rPr>
          <w:rFonts w:ascii="Times New Roman" w:hAnsi="Times New Roman" w:cs="Times New Roman"/>
          <w:color w:val="000000"/>
          <w:sz w:val="28"/>
          <w:szCs w:val="28"/>
          <w:shd w:val="clear" w:color="auto" w:fill="FFFFFF"/>
          <w:lang w:val="ro-MD"/>
        </w:rPr>
        <w:t>20, art.</w:t>
      </w:r>
      <w:r w:rsidR="00F62799" w:rsidRPr="000D3A43">
        <w:rPr>
          <w:rFonts w:ascii="Times New Roman" w:hAnsi="Times New Roman" w:cs="Times New Roman"/>
          <w:color w:val="000000"/>
          <w:sz w:val="28"/>
          <w:szCs w:val="28"/>
          <w:shd w:val="clear" w:color="auto" w:fill="FFFFFF"/>
          <w:lang w:val="ro-MD"/>
        </w:rPr>
        <w:t> </w:t>
      </w:r>
      <w:r w:rsidRPr="000D3A43">
        <w:rPr>
          <w:rFonts w:ascii="Times New Roman" w:hAnsi="Times New Roman" w:cs="Times New Roman"/>
          <w:color w:val="000000"/>
          <w:sz w:val="28"/>
          <w:szCs w:val="28"/>
          <w:shd w:val="clear" w:color="auto" w:fill="FFFFFF"/>
          <w:lang w:val="ro-MD"/>
        </w:rPr>
        <w:t xml:space="preserve">231), cu modificările ulterioare, sintagma ,,Agenția pentru Supraveghere Tehnică”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Pr="000D3A43">
        <w:rPr>
          <w:rFonts w:ascii="Times New Roman" w:hAnsi="Times New Roman" w:cs="Times New Roman"/>
          <w:color w:val="000000"/>
          <w:sz w:val="28"/>
          <w:szCs w:val="28"/>
          <w:shd w:val="clear" w:color="auto" w:fill="FFFFFF"/>
          <w:lang w:val="ro-MD"/>
        </w:rPr>
        <w:t>pentru Supraveghere Tehnică”.</w:t>
      </w:r>
    </w:p>
    <w:p w14:paraId="29A9C225" w14:textId="77777777" w:rsidR="00C025B1" w:rsidRPr="000D3A43" w:rsidRDefault="00C025B1" w:rsidP="00062C88">
      <w:pPr>
        <w:pStyle w:val="NoSpacing"/>
        <w:ind w:firstLine="709"/>
        <w:jc w:val="both"/>
        <w:rPr>
          <w:rFonts w:ascii="Times New Roman" w:hAnsi="Times New Roman" w:cs="Times New Roman"/>
          <w:sz w:val="28"/>
          <w:szCs w:val="28"/>
          <w:lang w:val="ro-MD"/>
        </w:rPr>
      </w:pPr>
    </w:p>
    <w:p w14:paraId="7089C700" w14:textId="654D7F5C" w:rsidR="00932C08" w:rsidRPr="000D3A43" w:rsidRDefault="003C6039"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2A5326"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IV.</w:t>
      </w:r>
      <w:r w:rsidRPr="000D3A43">
        <w:rPr>
          <w:rFonts w:ascii="Times New Roman" w:hAnsi="Times New Roman" w:cs="Times New Roman"/>
          <w:sz w:val="28"/>
          <w:szCs w:val="28"/>
          <w:lang w:val="ro-MD"/>
        </w:rPr>
        <w:t xml:space="preserve"> –</w:t>
      </w:r>
      <w:r w:rsidR="00932C08" w:rsidRPr="000D3A43">
        <w:rPr>
          <w:rFonts w:ascii="Times New Roman" w:hAnsi="Times New Roman" w:cs="Times New Roman"/>
          <w:sz w:val="28"/>
          <w:szCs w:val="28"/>
          <w:lang w:val="ro-MD"/>
        </w:rPr>
        <w:t xml:space="preserve"> La articolul 11 alineatul (3) din </w:t>
      </w:r>
      <w:r w:rsidR="00932C08" w:rsidRPr="000D3A43">
        <w:rPr>
          <w:rFonts w:ascii="Times New Roman" w:hAnsi="Times New Roman" w:cs="Times New Roman"/>
          <w:color w:val="000000"/>
          <w:sz w:val="28"/>
          <w:szCs w:val="28"/>
          <w:shd w:val="clear" w:color="auto" w:fill="FFFFFF"/>
          <w:lang w:val="ro-MD"/>
        </w:rPr>
        <w:t> </w:t>
      </w:r>
      <w:r w:rsidR="00932C08" w:rsidRPr="000D3A43">
        <w:rPr>
          <w:rFonts w:ascii="Times New Roman" w:hAnsi="Times New Roman" w:cs="Times New Roman"/>
          <w:sz w:val="28"/>
          <w:szCs w:val="28"/>
          <w:shd w:val="clear" w:color="auto" w:fill="FFFFFF"/>
          <w:lang w:val="ro-MD"/>
        </w:rPr>
        <w:t>Legea nr.</w:t>
      </w:r>
      <w:r w:rsidR="00F62799" w:rsidRPr="000D3A43">
        <w:rPr>
          <w:rFonts w:ascii="Times New Roman" w:hAnsi="Times New Roman" w:cs="Times New Roman"/>
          <w:sz w:val="28"/>
          <w:szCs w:val="28"/>
          <w:shd w:val="clear" w:color="auto" w:fill="FFFFFF"/>
          <w:lang w:val="ro-MD"/>
        </w:rPr>
        <w:t> </w:t>
      </w:r>
      <w:r w:rsidR="00932C08" w:rsidRPr="000D3A43">
        <w:rPr>
          <w:rFonts w:ascii="Times New Roman" w:hAnsi="Times New Roman" w:cs="Times New Roman"/>
          <w:sz w:val="28"/>
          <w:szCs w:val="28"/>
          <w:shd w:val="clear" w:color="auto" w:fill="FFFFFF"/>
          <w:lang w:val="ro-MD"/>
        </w:rPr>
        <w:t>592/1995</w:t>
      </w:r>
      <w:r w:rsidR="00F62799" w:rsidRPr="000D3A43">
        <w:rPr>
          <w:rFonts w:ascii="Times New Roman" w:hAnsi="Times New Roman" w:cs="Times New Roman"/>
          <w:color w:val="000000"/>
          <w:sz w:val="28"/>
          <w:szCs w:val="28"/>
          <w:shd w:val="clear" w:color="auto" w:fill="FFFFFF"/>
          <w:lang w:val="ro-MD"/>
        </w:rPr>
        <w:t xml:space="preserve"> </w:t>
      </w:r>
      <w:r w:rsidR="00932C08" w:rsidRPr="000D3A43">
        <w:rPr>
          <w:rFonts w:ascii="Times New Roman" w:hAnsi="Times New Roman" w:cs="Times New Roman"/>
          <w:color w:val="000000"/>
          <w:sz w:val="28"/>
          <w:szCs w:val="28"/>
          <w:shd w:val="clear" w:color="auto" w:fill="FFFFFF"/>
          <w:lang w:val="ro-MD"/>
        </w:rPr>
        <w:t>privind transportul prin conducte magistrale (Monitorul Oficial al Republicii Moldova, 1996, nr.</w:t>
      </w:r>
      <w:r w:rsidR="00F62799" w:rsidRPr="000D3A43">
        <w:rPr>
          <w:rFonts w:ascii="Times New Roman" w:hAnsi="Times New Roman" w:cs="Times New Roman"/>
          <w:color w:val="000000"/>
          <w:sz w:val="28"/>
          <w:szCs w:val="28"/>
          <w:shd w:val="clear" w:color="auto" w:fill="FFFFFF"/>
          <w:lang w:val="ro-MD"/>
        </w:rPr>
        <w:t> </w:t>
      </w:r>
      <w:r w:rsidR="00932C08" w:rsidRPr="000D3A43">
        <w:rPr>
          <w:rFonts w:ascii="Times New Roman" w:hAnsi="Times New Roman" w:cs="Times New Roman"/>
          <w:color w:val="000000"/>
          <w:sz w:val="28"/>
          <w:szCs w:val="28"/>
          <w:shd w:val="clear" w:color="auto" w:fill="FFFFFF"/>
          <w:lang w:val="ro-MD"/>
        </w:rPr>
        <w:t>8–9, art.</w:t>
      </w:r>
      <w:r w:rsidR="00F62799" w:rsidRPr="000D3A43">
        <w:rPr>
          <w:rFonts w:ascii="Times New Roman" w:hAnsi="Times New Roman" w:cs="Times New Roman"/>
          <w:color w:val="000000"/>
          <w:sz w:val="28"/>
          <w:szCs w:val="28"/>
          <w:shd w:val="clear" w:color="auto" w:fill="FFFFFF"/>
          <w:lang w:val="ro-MD"/>
        </w:rPr>
        <w:t> </w:t>
      </w:r>
      <w:r w:rsidR="00932C08" w:rsidRPr="000D3A43">
        <w:rPr>
          <w:rFonts w:ascii="Times New Roman" w:hAnsi="Times New Roman" w:cs="Times New Roman"/>
          <w:color w:val="000000"/>
          <w:sz w:val="28"/>
          <w:szCs w:val="28"/>
          <w:shd w:val="clear" w:color="auto" w:fill="FFFFFF"/>
          <w:lang w:val="ro-MD"/>
        </w:rPr>
        <w:t xml:space="preserve">78), cu modificările ulterioare, sintagma ,,Agenția pentru Supraveghere Tehnică”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00932C08" w:rsidRPr="000D3A43">
        <w:rPr>
          <w:rFonts w:ascii="Times New Roman" w:hAnsi="Times New Roman" w:cs="Times New Roman"/>
          <w:color w:val="000000"/>
          <w:sz w:val="28"/>
          <w:szCs w:val="28"/>
          <w:shd w:val="clear" w:color="auto" w:fill="FFFFFF"/>
          <w:lang w:val="ro-MD"/>
        </w:rPr>
        <w:t>pentru Supraveghere Tehnică”.</w:t>
      </w:r>
    </w:p>
    <w:p w14:paraId="70A448BA" w14:textId="77777777" w:rsidR="00F8017E" w:rsidRPr="000D3A43" w:rsidRDefault="00F8017E" w:rsidP="00062C88">
      <w:pPr>
        <w:pStyle w:val="NoSpacing"/>
        <w:ind w:firstLine="709"/>
        <w:jc w:val="both"/>
        <w:rPr>
          <w:rFonts w:ascii="Times New Roman" w:hAnsi="Times New Roman" w:cs="Times New Roman"/>
          <w:color w:val="000000"/>
          <w:sz w:val="28"/>
          <w:szCs w:val="28"/>
          <w:shd w:val="clear" w:color="auto" w:fill="FFFFFF"/>
          <w:lang w:val="ro-MD"/>
        </w:rPr>
      </w:pPr>
    </w:p>
    <w:p w14:paraId="6986FFFA" w14:textId="691BE4E8" w:rsidR="00F8017E" w:rsidRPr="000D3A43" w:rsidRDefault="00F8017E"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2A5326"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V.</w:t>
      </w:r>
      <w:r w:rsidRPr="000D3A43">
        <w:rPr>
          <w:rFonts w:ascii="Times New Roman" w:hAnsi="Times New Roman" w:cs="Times New Roman"/>
          <w:sz w:val="28"/>
          <w:szCs w:val="28"/>
          <w:lang w:val="ro-MD"/>
        </w:rPr>
        <w:t xml:space="preserve"> –</w:t>
      </w:r>
      <w:r w:rsidR="003C0C3B" w:rsidRPr="000D3A43">
        <w:rPr>
          <w:rFonts w:ascii="Times New Roman" w:hAnsi="Times New Roman" w:cs="Times New Roman"/>
          <w:sz w:val="28"/>
          <w:szCs w:val="28"/>
        </w:rPr>
        <w:t xml:space="preserve"> </w:t>
      </w:r>
      <w:r w:rsidR="003C0C3B" w:rsidRPr="000D3A43">
        <w:rPr>
          <w:rFonts w:ascii="Times New Roman" w:hAnsi="Times New Roman" w:cs="Times New Roman"/>
          <w:sz w:val="28"/>
          <w:szCs w:val="28"/>
          <w:shd w:val="clear" w:color="auto" w:fill="FFFFFF"/>
          <w:lang w:val="ro-MD"/>
        </w:rPr>
        <w:t>Legea nr.</w:t>
      </w:r>
      <w:r w:rsidR="00F62799" w:rsidRPr="000D3A43">
        <w:rPr>
          <w:rFonts w:ascii="Times New Roman" w:hAnsi="Times New Roman" w:cs="Times New Roman"/>
          <w:sz w:val="28"/>
          <w:szCs w:val="28"/>
          <w:shd w:val="clear" w:color="auto" w:fill="FFFFFF"/>
          <w:lang w:val="ro-MD"/>
        </w:rPr>
        <w:t> </w:t>
      </w:r>
      <w:r w:rsidR="003C0C3B" w:rsidRPr="000D3A43">
        <w:rPr>
          <w:rFonts w:ascii="Times New Roman" w:hAnsi="Times New Roman" w:cs="Times New Roman"/>
          <w:sz w:val="28"/>
          <w:szCs w:val="28"/>
          <w:shd w:val="clear" w:color="auto" w:fill="FFFFFF"/>
          <w:lang w:val="ro-MD"/>
        </w:rPr>
        <w:t>721/1996</w:t>
      </w:r>
      <w:r w:rsidR="00255683" w:rsidRPr="000D3A43">
        <w:rPr>
          <w:rFonts w:ascii="Times New Roman" w:hAnsi="Times New Roman" w:cs="Times New Roman"/>
          <w:color w:val="000000"/>
          <w:sz w:val="28"/>
          <w:szCs w:val="28"/>
          <w:shd w:val="clear" w:color="auto" w:fill="FFFFFF"/>
          <w:lang w:val="ro-MD"/>
        </w:rPr>
        <w:t xml:space="preserve"> </w:t>
      </w:r>
      <w:r w:rsidR="003C0C3B" w:rsidRPr="000D3A43">
        <w:rPr>
          <w:rFonts w:ascii="Times New Roman" w:hAnsi="Times New Roman" w:cs="Times New Roman"/>
          <w:color w:val="000000"/>
          <w:sz w:val="28"/>
          <w:szCs w:val="28"/>
          <w:shd w:val="clear" w:color="auto" w:fill="FFFFFF"/>
          <w:lang w:val="ro-MD"/>
        </w:rPr>
        <w:t>privind calitatea în construcții (Monitorul Oficial al Republicii Moldova, 1996, nr.</w:t>
      </w:r>
      <w:r w:rsidR="00F62799" w:rsidRPr="000D3A43">
        <w:rPr>
          <w:rFonts w:ascii="Times New Roman" w:hAnsi="Times New Roman" w:cs="Times New Roman"/>
          <w:color w:val="000000"/>
          <w:sz w:val="28"/>
          <w:szCs w:val="28"/>
          <w:shd w:val="clear" w:color="auto" w:fill="FFFFFF"/>
          <w:lang w:val="ro-MD"/>
        </w:rPr>
        <w:t> </w:t>
      </w:r>
      <w:r w:rsidR="003C0C3B" w:rsidRPr="000D3A43">
        <w:rPr>
          <w:rFonts w:ascii="Times New Roman" w:hAnsi="Times New Roman" w:cs="Times New Roman"/>
          <w:color w:val="000000"/>
          <w:sz w:val="28"/>
          <w:szCs w:val="28"/>
          <w:shd w:val="clear" w:color="auto" w:fill="FFFFFF"/>
          <w:lang w:val="ro-MD"/>
        </w:rPr>
        <w:t>25, art.</w:t>
      </w:r>
      <w:r w:rsidR="00F62799" w:rsidRPr="000D3A43">
        <w:rPr>
          <w:rFonts w:ascii="Times New Roman" w:hAnsi="Times New Roman" w:cs="Times New Roman"/>
          <w:color w:val="000000"/>
          <w:sz w:val="28"/>
          <w:szCs w:val="28"/>
          <w:shd w:val="clear" w:color="auto" w:fill="FFFFFF"/>
          <w:lang w:val="ro-MD"/>
        </w:rPr>
        <w:t> </w:t>
      </w:r>
      <w:r w:rsidR="003C0C3B" w:rsidRPr="000D3A43">
        <w:rPr>
          <w:rFonts w:ascii="Times New Roman" w:hAnsi="Times New Roman" w:cs="Times New Roman"/>
          <w:color w:val="000000"/>
          <w:sz w:val="28"/>
          <w:szCs w:val="28"/>
          <w:shd w:val="clear" w:color="auto" w:fill="FFFFFF"/>
          <w:lang w:val="ro-MD"/>
        </w:rPr>
        <w:t>259), cu modificările ulterioare, se modifică după cum urmează:</w:t>
      </w:r>
    </w:p>
    <w:p w14:paraId="4879BAFD" w14:textId="77777777" w:rsidR="002A5326" w:rsidRPr="000D3A43" w:rsidRDefault="002A5326" w:rsidP="00062C88">
      <w:pPr>
        <w:pStyle w:val="NormalWeb"/>
        <w:shd w:val="clear" w:color="auto" w:fill="FFFFFF"/>
        <w:spacing w:before="0" w:beforeAutospacing="0" w:after="0" w:afterAutospacing="0"/>
        <w:ind w:firstLine="709"/>
        <w:jc w:val="both"/>
        <w:rPr>
          <w:rFonts w:eastAsiaTheme="minorHAnsi"/>
          <w:sz w:val="28"/>
          <w:szCs w:val="28"/>
          <w:lang w:val="ro-MD"/>
        </w:rPr>
      </w:pPr>
    </w:p>
    <w:p w14:paraId="7B171620" w14:textId="6E29751D" w:rsidR="00522FD5" w:rsidRPr="000D3A43" w:rsidRDefault="003C0C3B" w:rsidP="00062C88">
      <w:pPr>
        <w:pStyle w:val="NormalWeb"/>
        <w:shd w:val="clear" w:color="auto" w:fill="FFFFFF"/>
        <w:spacing w:before="0" w:beforeAutospacing="0" w:after="0" w:afterAutospacing="0"/>
        <w:ind w:firstLine="709"/>
        <w:jc w:val="both"/>
        <w:rPr>
          <w:color w:val="000000"/>
          <w:sz w:val="28"/>
          <w:szCs w:val="28"/>
          <w:shd w:val="clear" w:color="auto" w:fill="FFFFFF"/>
          <w:lang w:val="ro-MD"/>
        </w:rPr>
      </w:pPr>
      <w:r w:rsidRPr="000D3A43">
        <w:rPr>
          <w:rFonts w:eastAsiaTheme="minorHAnsi"/>
          <w:sz w:val="28"/>
          <w:szCs w:val="28"/>
          <w:lang w:val="ro-MD"/>
        </w:rPr>
        <w:lastRenderedPageBreak/>
        <w:t>1.</w:t>
      </w:r>
      <w:r w:rsidR="00255683" w:rsidRPr="000D3A43">
        <w:rPr>
          <w:color w:val="000000"/>
          <w:sz w:val="28"/>
          <w:szCs w:val="28"/>
          <w:shd w:val="clear" w:color="auto" w:fill="FFFFFF"/>
        </w:rPr>
        <w:t xml:space="preserve"> </w:t>
      </w:r>
      <w:r w:rsidRPr="000D3A43">
        <w:rPr>
          <w:color w:val="000000"/>
          <w:sz w:val="28"/>
          <w:szCs w:val="28"/>
          <w:shd w:val="clear" w:color="auto" w:fill="FFFFFF"/>
          <w:lang w:val="ro-MD"/>
        </w:rPr>
        <w:t xml:space="preserve">În cuprinsul legii, sintagma ,,Agenția pentru Supraveghere Tehnică”, la orice formă gramaticală, se substituie cu sintagma </w:t>
      </w:r>
      <w:r w:rsidR="00B00B45" w:rsidRPr="000D3A43">
        <w:rPr>
          <w:color w:val="000000"/>
          <w:sz w:val="28"/>
          <w:szCs w:val="28"/>
          <w:shd w:val="clear" w:color="auto" w:fill="FFFFFF"/>
          <w:lang w:val="ro-MD"/>
        </w:rPr>
        <w:t xml:space="preserve">,,Inspectoratul </w:t>
      </w:r>
      <w:r w:rsidR="00E56AE1" w:rsidRPr="000D3A43">
        <w:rPr>
          <w:color w:val="000000"/>
          <w:sz w:val="28"/>
          <w:szCs w:val="28"/>
          <w:shd w:val="clear" w:color="auto" w:fill="FFFFFF"/>
          <w:lang w:val="ro-MD"/>
        </w:rPr>
        <w:t xml:space="preserve">Național </w:t>
      </w:r>
      <w:r w:rsidR="00B00B45" w:rsidRPr="000D3A43">
        <w:rPr>
          <w:color w:val="000000"/>
          <w:sz w:val="28"/>
          <w:szCs w:val="28"/>
          <w:shd w:val="clear" w:color="auto" w:fill="FFFFFF"/>
          <w:lang w:val="ro-MD"/>
        </w:rPr>
        <w:t xml:space="preserve">pentru Supraveghere Tehnică” </w:t>
      </w:r>
      <w:r w:rsidRPr="000D3A43">
        <w:rPr>
          <w:color w:val="000000"/>
          <w:sz w:val="28"/>
          <w:szCs w:val="28"/>
          <w:shd w:val="clear" w:color="auto" w:fill="FFFFFF"/>
          <w:lang w:val="ro-MD"/>
        </w:rPr>
        <w:t>la forma gramaticală corespunzătoare.</w:t>
      </w:r>
    </w:p>
    <w:p w14:paraId="1EDFF52F" w14:textId="77777777" w:rsidR="002A5326" w:rsidRPr="000D3A43" w:rsidRDefault="002A5326" w:rsidP="00062C88">
      <w:pPr>
        <w:pStyle w:val="NormalWeb"/>
        <w:shd w:val="clear" w:color="auto" w:fill="FFFFFF"/>
        <w:spacing w:before="0" w:beforeAutospacing="0" w:after="0" w:afterAutospacing="0"/>
        <w:ind w:firstLine="709"/>
        <w:jc w:val="both"/>
        <w:rPr>
          <w:sz w:val="28"/>
          <w:szCs w:val="28"/>
          <w:lang w:val="ro-MD"/>
        </w:rPr>
      </w:pPr>
    </w:p>
    <w:p w14:paraId="6B17BAED" w14:textId="477EDBC3" w:rsidR="00425B4A" w:rsidRPr="000D3A43" w:rsidRDefault="00B00B45" w:rsidP="00062C88">
      <w:pPr>
        <w:pStyle w:val="NormalWeb"/>
        <w:shd w:val="clear" w:color="auto" w:fill="FFFFFF"/>
        <w:spacing w:before="0" w:beforeAutospacing="0" w:after="0" w:afterAutospacing="0"/>
        <w:ind w:firstLine="709"/>
        <w:jc w:val="both"/>
        <w:rPr>
          <w:sz w:val="28"/>
          <w:szCs w:val="28"/>
          <w:lang w:val="ro-MD"/>
        </w:rPr>
      </w:pPr>
      <w:r w:rsidRPr="000D3A43">
        <w:rPr>
          <w:sz w:val="28"/>
          <w:szCs w:val="28"/>
          <w:lang w:val="ro-MD"/>
        </w:rPr>
        <w:t xml:space="preserve">2. </w:t>
      </w:r>
      <w:r w:rsidR="00425B4A" w:rsidRPr="000D3A43">
        <w:rPr>
          <w:sz w:val="28"/>
          <w:szCs w:val="28"/>
          <w:lang w:val="ro-MD"/>
        </w:rPr>
        <w:t>A</w:t>
      </w:r>
      <w:r w:rsidRPr="000D3A43">
        <w:rPr>
          <w:sz w:val="28"/>
          <w:szCs w:val="28"/>
          <w:lang w:val="ro-MD"/>
        </w:rPr>
        <w:t>rt</w:t>
      </w:r>
      <w:r w:rsidR="00454090" w:rsidRPr="000D3A43">
        <w:rPr>
          <w:sz w:val="28"/>
          <w:szCs w:val="28"/>
          <w:lang w:val="ro-MD"/>
        </w:rPr>
        <w:t>icolul 31</w:t>
      </w:r>
      <w:r w:rsidR="00425B4A" w:rsidRPr="000D3A43">
        <w:rPr>
          <w:sz w:val="28"/>
          <w:szCs w:val="28"/>
          <w:lang w:val="ro-MD"/>
        </w:rPr>
        <w:t>:</w:t>
      </w:r>
    </w:p>
    <w:p w14:paraId="7882B211" w14:textId="77777777" w:rsidR="00425B4A" w:rsidRPr="000D3A43" w:rsidRDefault="00425B4A" w:rsidP="00062C88">
      <w:pPr>
        <w:pStyle w:val="NormalWeb"/>
        <w:shd w:val="clear" w:color="auto" w:fill="FFFFFF"/>
        <w:spacing w:before="0" w:beforeAutospacing="0" w:after="0" w:afterAutospacing="0"/>
        <w:ind w:firstLine="709"/>
        <w:jc w:val="both"/>
        <w:rPr>
          <w:sz w:val="28"/>
          <w:szCs w:val="28"/>
          <w:lang w:val="ro-MD"/>
        </w:rPr>
      </w:pPr>
    </w:p>
    <w:p w14:paraId="757D52BB" w14:textId="68C195FD" w:rsidR="00425B4A" w:rsidRPr="000D3A43" w:rsidRDefault="00425B4A" w:rsidP="00062C88">
      <w:pPr>
        <w:pStyle w:val="NormalWeb"/>
        <w:shd w:val="clear" w:color="auto" w:fill="FFFFFF"/>
        <w:spacing w:before="0" w:beforeAutospacing="0" w:after="0" w:afterAutospacing="0"/>
        <w:ind w:firstLine="709"/>
        <w:jc w:val="both"/>
        <w:rPr>
          <w:sz w:val="28"/>
          <w:szCs w:val="28"/>
          <w:lang w:val="ro-MD"/>
        </w:rPr>
      </w:pPr>
      <w:r w:rsidRPr="000D3A43">
        <w:rPr>
          <w:sz w:val="28"/>
          <w:szCs w:val="28"/>
          <w:lang w:val="ro-MD"/>
        </w:rPr>
        <w:t>la alineatul (1), cuvântul ,,instituită” se substituie cu cuvântul ,,instituit”;</w:t>
      </w:r>
    </w:p>
    <w:p w14:paraId="023C340D" w14:textId="77777777" w:rsidR="00425B4A" w:rsidRPr="000D3A43" w:rsidRDefault="00425B4A" w:rsidP="00062C88">
      <w:pPr>
        <w:pStyle w:val="NormalWeb"/>
        <w:shd w:val="clear" w:color="auto" w:fill="FFFFFF"/>
        <w:spacing w:before="0" w:beforeAutospacing="0" w:after="0" w:afterAutospacing="0"/>
        <w:ind w:firstLine="709"/>
        <w:jc w:val="both"/>
        <w:rPr>
          <w:sz w:val="28"/>
          <w:szCs w:val="28"/>
          <w:lang w:val="ro-MD"/>
        </w:rPr>
      </w:pPr>
      <w:bookmarkStart w:id="0" w:name="_Hlk135839115"/>
    </w:p>
    <w:p w14:paraId="3FB8B094" w14:textId="65A3F60E" w:rsidR="00B00B45" w:rsidRPr="000D3A43" w:rsidRDefault="00425B4A" w:rsidP="00062C88">
      <w:pPr>
        <w:pStyle w:val="NormalWeb"/>
        <w:shd w:val="clear" w:color="auto" w:fill="FFFFFF"/>
        <w:spacing w:before="0" w:beforeAutospacing="0" w:after="0" w:afterAutospacing="0"/>
        <w:ind w:firstLine="709"/>
        <w:jc w:val="both"/>
        <w:rPr>
          <w:sz w:val="28"/>
          <w:szCs w:val="28"/>
          <w:lang w:val="ro-MD"/>
        </w:rPr>
      </w:pPr>
      <w:r w:rsidRPr="000D3A43">
        <w:rPr>
          <w:sz w:val="28"/>
          <w:szCs w:val="28"/>
          <w:lang w:val="ro-MD"/>
        </w:rPr>
        <w:t xml:space="preserve">la </w:t>
      </w:r>
      <w:r w:rsidR="00454090" w:rsidRPr="000D3A43">
        <w:rPr>
          <w:sz w:val="28"/>
          <w:szCs w:val="28"/>
          <w:lang w:val="ro-MD"/>
        </w:rPr>
        <w:t>alineatul (3), cuvântul</w:t>
      </w:r>
      <w:r w:rsidR="00B00B45" w:rsidRPr="000D3A43">
        <w:rPr>
          <w:sz w:val="28"/>
          <w:szCs w:val="28"/>
          <w:lang w:val="ro-MD"/>
        </w:rPr>
        <w:t xml:space="preserve"> ,,Agenției”</w:t>
      </w:r>
      <w:r w:rsidR="00454090" w:rsidRPr="000D3A43">
        <w:rPr>
          <w:sz w:val="28"/>
          <w:szCs w:val="28"/>
          <w:lang w:val="ro-MD"/>
        </w:rPr>
        <w:t xml:space="preserve"> se substituie cu cuvântul ,,</w:t>
      </w:r>
      <w:r w:rsidRPr="000D3A43">
        <w:rPr>
          <w:sz w:val="28"/>
          <w:szCs w:val="28"/>
          <w:lang w:val="ro-MD"/>
        </w:rPr>
        <w:t>i</w:t>
      </w:r>
      <w:r w:rsidR="00454090" w:rsidRPr="000D3A43">
        <w:rPr>
          <w:sz w:val="28"/>
          <w:szCs w:val="28"/>
          <w:lang w:val="ro-MD"/>
        </w:rPr>
        <w:t>nspectoratului”.</w:t>
      </w:r>
    </w:p>
    <w:bookmarkEnd w:id="0"/>
    <w:p w14:paraId="2B5AE76C" w14:textId="77777777" w:rsidR="00454090" w:rsidRPr="000D3A43" w:rsidRDefault="00454090" w:rsidP="00062C88">
      <w:pPr>
        <w:pStyle w:val="NormalWeb"/>
        <w:shd w:val="clear" w:color="auto" w:fill="FFFFFF"/>
        <w:spacing w:before="0" w:beforeAutospacing="0" w:after="0" w:afterAutospacing="0"/>
        <w:ind w:firstLine="709"/>
        <w:jc w:val="both"/>
        <w:rPr>
          <w:sz w:val="28"/>
          <w:szCs w:val="28"/>
          <w:lang w:val="ro-MD"/>
        </w:rPr>
      </w:pPr>
    </w:p>
    <w:p w14:paraId="596CE2EA" w14:textId="1F211A44" w:rsidR="00DE4BDD" w:rsidRPr="000D3A43" w:rsidRDefault="00454090" w:rsidP="00062C88">
      <w:pPr>
        <w:pStyle w:val="NormalWeb"/>
        <w:shd w:val="clear" w:color="auto" w:fill="FFFFFF"/>
        <w:spacing w:before="0" w:beforeAutospacing="0" w:after="0" w:afterAutospacing="0"/>
        <w:ind w:firstLine="709"/>
        <w:jc w:val="both"/>
        <w:rPr>
          <w:color w:val="000000"/>
          <w:sz w:val="28"/>
          <w:szCs w:val="28"/>
          <w:shd w:val="clear" w:color="auto" w:fill="FFFFFF"/>
          <w:lang w:val="ro-MD"/>
        </w:rPr>
      </w:pPr>
      <w:r w:rsidRPr="000D3A43">
        <w:rPr>
          <w:b/>
          <w:sz w:val="28"/>
          <w:szCs w:val="28"/>
          <w:lang w:val="ro-MD"/>
        </w:rPr>
        <w:t>Art.</w:t>
      </w:r>
      <w:r w:rsidR="002A5326" w:rsidRPr="000D3A43">
        <w:rPr>
          <w:b/>
          <w:sz w:val="28"/>
          <w:szCs w:val="28"/>
          <w:lang w:val="ro-MD"/>
        </w:rPr>
        <w:t> </w:t>
      </w:r>
      <w:r w:rsidRPr="000D3A43">
        <w:rPr>
          <w:b/>
          <w:sz w:val="28"/>
          <w:szCs w:val="28"/>
          <w:lang w:val="ro-MD"/>
        </w:rPr>
        <w:t>VI.</w:t>
      </w:r>
      <w:r w:rsidRPr="000D3A43">
        <w:rPr>
          <w:sz w:val="28"/>
          <w:szCs w:val="28"/>
          <w:lang w:val="ro-MD"/>
        </w:rPr>
        <w:t xml:space="preserve"> –</w:t>
      </w:r>
      <w:r w:rsidR="00187038" w:rsidRPr="000D3A43">
        <w:rPr>
          <w:sz w:val="28"/>
          <w:szCs w:val="28"/>
          <w:lang w:val="ro-MD"/>
        </w:rPr>
        <w:t xml:space="preserve"> </w:t>
      </w:r>
      <w:r w:rsidR="00DE4BDD" w:rsidRPr="000D3A43">
        <w:rPr>
          <w:sz w:val="28"/>
          <w:szCs w:val="28"/>
          <w:lang w:val="ro-MD"/>
        </w:rPr>
        <w:t xml:space="preserve">La articolul 23 </w:t>
      </w:r>
      <w:r w:rsidR="008E1458" w:rsidRPr="000D3A43">
        <w:rPr>
          <w:sz w:val="28"/>
          <w:szCs w:val="28"/>
          <w:lang w:val="ro-MD"/>
        </w:rPr>
        <w:t>alineatul (7</w:t>
      </w:r>
      <w:r w:rsidR="00DE4BDD" w:rsidRPr="000D3A43">
        <w:rPr>
          <w:sz w:val="28"/>
          <w:szCs w:val="28"/>
          <w:lang w:val="ro-MD"/>
        </w:rPr>
        <w:t xml:space="preserve">) din </w:t>
      </w:r>
      <w:r w:rsidR="00DE4BDD" w:rsidRPr="000D3A43">
        <w:rPr>
          <w:sz w:val="28"/>
          <w:szCs w:val="28"/>
          <w:shd w:val="clear" w:color="auto" w:fill="FFFFFF"/>
          <w:lang w:val="ro-MD"/>
        </w:rPr>
        <w:t>Legea nr.</w:t>
      </w:r>
      <w:r w:rsidR="00255683" w:rsidRPr="000D3A43">
        <w:rPr>
          <w:sz w:val="28"/>
          <w:szCs w:val="28"/>
          <w:shd w:val="clear" w:color="auto" w:fill="FFFFFF"/>
          <w:lang w:val="ro-MD"/>
        </w:rPr>
        <w:t> </w:t>
      </w:r>
      <w:r w:rsidR="00DE4BDD" w:rsidRPr="000D3A43">
        <w:rPr>
          <w:sz w:val="28"/>
          <w:szCs w:val="28"/>
          <w:shd w:val="clear" w:color="auto" w:fill="FFFFFF"/>
          <w:lang w:val="ro-MD"/>
        </w:rPr>
        <w:t>461/2001</w:t>
      </w:r>
      <w:r w:rsidR="00DE4BDD" w:rsidRPr="000D3A43">
        <w:rPr>
          <w:color w:val="000000"/>
          <w:sz w:val="28"/>
          <w:szCs w:val="28"/>
          <w:shd w:val="clear" w:color="auto" w:fill="FFFFFF"/>
          <w:lang w:val="ro-MD"/>
        </w:rPr>
        <w:t> privind piața produselor petroliere (republicată în Monitorul Oficial al Republicii Moldova, 2017, nr.</w:t>
      </w:r>
      <w:r w:rsidR="00255683" w:rsidRPr="000D3A43">
        <w:rPr>
          <w:color w:val="000000"/>
          <w:sz w:val="28"/>
          <w:szCs w:val="28"/>
          <w:shd w:val="clear" w:color="auto" w:fill="FFFFFF"/>
          <w:lang w:val="ro-MD"/>
        </w:rPr>
        <w:t> </w:t>
      </w:r>
      <w:r w:rsidR="00DE4BDD" w:rsidRPr="000D3A43">
        <w:rPr>
          <w:color w:val="000000"/>
          <w:sz w:val="28"/>
          <w:szCs w:val="28"/>
          <w:shd w:val="clear" w:color="auto" w:fill="FFFFFF"/>
          <w:lang w:val="ro-MD"/>
        </w:rPr>
        <w:t>40–49, art.</w:t>
      </w:r>
      <w:r w:rsidR="00A433A6" w:rsidRPr="000D3A43">
        <w:rPr>
          <w:color w:val="000000"/>
          <w:sz w:val="28"/>
          <w:szCs w:val="28"/>
          <w:shd w:val="clear" w:color="auto" w:fill="FFFFFF"/>
          <w:lang w:val="ro-MD"/>
        </w:rPr>
        <w:t> </w:t>
      </w:r>
      <w:r w:rsidR="00DE4BDD" w:rsidRPr="000D3A43">
        <w:rPr>
          <w:color w:val="000000"/>
          <w:sz w:val="28"/>
          <w:szCs w:val="28"/>
          <w:shd w:val="clear" w:color="auto" w:fill="FFFFFF"/>
          <w:lang w:val="ro-MD"/>
        </w:rPr>
        <w:t xml:space="preserve">82), cu modificările ulterioare, </w:t>
      </w:r>
      <w:r w:rsidR="00693C01" w:rsidRPr="000D3A43">
        <w:rPr>
          <w:color w:val="000000"/>
          <w:sz w:val="28"/>
          <w:szCs w:val="28"/>
          <w:shd w:val="clear" w:color="auto" w:fill="FFFFFF"/>
          <w:lang w:val="ro-MD"/>
        </w:rPr>
        <w:t xml:space="preserve">cuvintele </w:t>
      </w:r>
      <w:r w:rsidR="00DE4BDD" w:rsidRPr="000D3A43">
        <w:rPr>
          <w:color w:val="000000"/>
          <w:sz w:val="28"/>
          <w:szCs w:val="28"/>
          <w:shd w:val="clear" w:color="auto" w:fill="FFFFFF"/>
          <w:lang w:val="ro-MD"/>
        </w:rPr>
        <w:t>,,Agenției pentru Supraveghere Tehnică</w:t>
      </w:r>
      <w:r w:rsidR="00693C01" w:rsidRPr="000D3A43">
        <w:t xml:space="preserve"> </w:t>
      </w:r>
      <w:r w:rsidR="00693C01" w:rsidRPr="000D3A43">
        <w:rPr>
          <w:color w:val="000000"/>
          <w:sz w:val="28"/>
          <w:szCs w:val="28"/>
          <w:shd w:val="clear" w:color="auto" w:fill="FFFFFF"/>
          <w:lang w:val="ro-MD"/>
        </w:rPr>
        <w:t>la înscrierea acestuia</w:t>
      </w:r>
      <w:r w:rsidR="00DE4BDD" w:rsidRPr="000D3A43">
        <w:rPr>
          <w:color w:val="000000"/>
          <w:sz w:val="28"/>
          <w:szCs w:val="28"/>
          <w:shd w:val="clear" w:color="auto" w:fill="FFFFFF"/>
          <w:lang w:val="ro-MD"/>
        </w:rPr>
        <w:t xml:space="preserve">” se substituie cu </w:t>
      </w:r>
      <w:r w:rsidR="00693C01" w:rsidRPr="000D3A43">
        <w:rPr>
          <w:color w:val="000000"/>
          <w:sz w:val="28"/>
          <w:szCs w:val="28"/>
          <w:shd w:val="clear" w:color="auto" w:fill="FFFFFF"/>
          <w:lang w:val="ro-MD"/>
        </w:rPr>
        <w:t xml:space="preserve">cuvintele </w:t>
      </w:r>
      <w:r w:rsidR="00DE4BDD" w:rsidRPr="000D3A43">
        <w:rPr>
          <w:color w:val="000000"/>
          <w:sz w:val="28"/>
          <w:szCs w:val="28"/>
          <w:shd w:val="clear" w:color="auto" w:fill="FFFFFF"/>
          <w:lang w:val="ro-MD"/>
        </w:rPr>
        <w:t xml:space="preserve">,,Inspectoratului </w:t>
      </w:r>
      <w:r w:rsidR="00E56AE1" w:rsidRPr="000D3A43">
        <w:rPr>
          <w:color w:val="000000"/>
          <w:sz w:val="28"/>
          <w:szCs w:val="28"/>
          <w:shd w:val="clear" w:color="auto" w:fill="FFFFFF"/>
          <w:lang w:val="ro-MD"/>
        </w:rPr>
        <w:t xml:space="preserve">Național </w:t>
      </w:r>
      <w:r w:rsidR="00DE4BDD" w:rsidRPr="000D3A43">
        <w:rPr>
          <w:color w:val="000000"/>
          <w:sz w:val="28"/>
          <w:szCs w:val="28"/>
          <w:shd w:val="clear" w:color="auto" w:fill="FFFFFF"/>
          <w:lang w:val="ro-MD"/>
        </w:rPr>
        <w:t>pentru Supraveghere Tehnică</w:t>
      </w:r>
      <w:r w:rsidR="00A433A6" w:rsidRPr="000D3A43">
        <w:t xml:space="preserve">  </w:t>
      </w:r>
      <w:r w:rsidR="00A433A6" w:rsidRPr="000D3A43">
        <w:rPr>
          <w:color w:val="000000"/>
          <w:sz w:val="28"/>
          <w:szCs w:val="28"/>
          <w:shd w:val="clear" w:color="auto" w:fill="FFFFFF"/>
          <w:lang w:val="ro-MD"/>
        </w:rPr>
        <w:t xml:space="preserve">la înscrierea </w:t>
      </w:r>
      <w:r w:rsidR="00693C01" w:rsidRPr="000D3A43">
        <w:rPr>
          <w:color w:val="000000"/>
          <w:sz w:val="28"/>
          <w:szCs w:val="28"/>
          <w:shd w:val="clear" w:color="auto" w:fill="FFFFFF"/>
          <w:lang w:val="ro-MD"/>
        </w:rPr>
        <w:t>agentului economic”.</w:t>
      </w:r>
    </w:p>
    <w:p w14:paraId="414A0C31" w14:textId="77777777" w:rsidR="0096119A" w:rsidRPr="000D3A43" w:rsidRDefault="0096119A" w:rsidP="00062C88">
      <w:pPr>
        <w:pStyle w:val="NormalWeb"/>
        <w:shd w:val="clear" w:color="auto" w:fill="FFFFFF"/>
        <w:spacing w:before="0" w:beforeAutospacing="0" w:after="0" w:afterAutospacing="0"/>
        <w:ind w:firstLine="709"/>
        <w:jc w:val="both"/>
        <w:rPr>
          <w:color w:val="000000"/>
          <w:sz w:val="28"/>
          <w:szCs w:val="28"/>
          <w:shd w:val="clear" w:color="auto" w:fill="FFFFFF"/>
          <w:lang w:val="ro-MD"/>
        </w:rPr>
      </w:pPr>
    </w:p>
    <w:p w14:paraId="50C27DD4" w14:textId="5933C188" w:rsidR="0096119A" w:rsidRPr="000D3A43" w:rsidRDefault="0096119A" w:rsidP="00062C88">
      <w:pPr>
        <w:pStyle w:val="NormalWeb"/>
        <w:shd w:val="clear" w:color="auto" w:fill="FFFFFF"/>
        <w:spacing w:before="0" w:beforeAutospacing="0" w:after="0" w:afterAutospacing="0"/>
        <w:ind w:firstLine="709"/>
        <w:jc w:val="both"/>
        <w:rPr>
          <w:color w:val="000000"/>
          <w:sz w:val="28"/>
          <w:szCs w:val="28"/>
          <w:shd w:val="clear" w:color="auto" w:fill="FFFFFF"/>
          <w:lang w:val="ro-MD"/>
        </w:rPr>
      </w:pPr>
      <w:r w:rsidRPr="000D3A43">
        <w:rPr>
          <w:b/>
          <w:sz w:val="28"/>
          <w:szCs w:val="28"/>
          <w:lang w:val="ro-MD"/>
        </w:rPr>
        <w:t>Art.</w:t>
      </w:r>
      <w:r w:rsidR="002A5326" w:rsidRPr="000D3A43">
        <w:rPr>
          <w:b/>
          <w:sz w:val="28"/>
          <w:szCs w:val="28"/>
          <w:lang w:val="ro-MD"/>
        </w:rPr>
        <w:t> </w:t>
      </w:r>
      <w:r w:rsidRPr="000D3A43">
        <w:rPr>
          <w:b/>
          <w:sz w:val="28"/>
          <w:szCs w:val="28"/>
          <w:lang w:val="ro-MD"/>
        </w:rPr>
        <w:t>VII.</w:t>
      </w:r>
      <w:r w:rsidRPr="000D3A43">
        <w:rPr>
          <w:sz w:val="28"/>
          <w:szCs w:val="28"/>
          <w:lang w:val="ro-MD"/>
        </w:rPr>
        <w:t xml:space="preserve"> – </w:t>
      </w:r>
      <w:r w:rsidRPr="000D3A43">
        <w:rPr>
          <w:color w:val="000000"/>
          <w:sz w:val="28"/>
          <w:szCs w:val="28"/>
          <w:shd w:val="clear" w:color="auto" w:fill="FFFFFF"/>
          <w:lang w:val="ro-MD"/>
        </w:rPr>
        <w:t xml:space="preserve">În cuprinsul </w:t>
      </w:r>
      <w:r w:rsidRPr="000D3A43">
        <w:rPr>
          <w:sz w:val="28"/>
          <w:szCs w:val="28"/>
          <w:shd w:val="clear" w:color="auto" w:fill="FFFFFF"/>
          <w:lang w:val="ro-MD"/>
        </w:rPr>
        <w:t>Legii nr.</w:t>
      </w:r>
      <w:r w:rsidR="00255683" w:rsidRPr="000D3A43">
        <w:rPr>
          <w:sz w:val="28"/>
          <w:szCs w:val="28"/>
          <w:shd w:val="clear" w:color="auto" w:fill="FFFFFF"/>
          <w:lang w:val="ro-MD"/>
        </w:rPr>
        <w:t> </w:t>
      </w:r>
      <w:r w:rsidRPr="000D3A43">
        <w:rPr>
          <w:sz w:val="28"/>
          <w:szCs w:val="28"/>
          <w:shd w:val="clear" w:color="auto" w:fill="FFFFFF"/>
          <w:lang w:val="ro-MD"/>
        </w:rPr>
        <w:t>778/2001</w:t>
      </w:r>
      <w:r w:rsidRPr="000D3A43">
        <w:rPr>
          <w:color w:val="000000"/>
          <w:sz w:val="28"/>
          <w:szCs w:val="28"/>
          <w:shd w:val="clear" w:color="auto" w:fill="FFFFFF"/>
          <w:lang w:val="ro-MD"/>
        </w:rPr>
        <w:t xml:space="preserve"> cu privire la geodezie, cartografie </w:t>
      </w:r>
      <w:proofErr w:type="spellStart"/>
      <w:r w:rsidRPr="000D3A43">
        <w:rPr>
          <w:color w:val="000000"/>
          <w:sz w:val="28"/>
          <w:szCs w:val="28"/>
          <w:shd w:val="clear" w:color="auto" w:fill="FFFFFF"/>
          <w:lang w:val="ro-MD"/>
        </w:rPr>
        <w:t>şi</w:t>
      </w:r>
      <w:proofErr w:type="spellEnd"/>
      <w:r w:rsidRPr="000D3A43">
        <w:rPr>
          <w:color w:val="000000"/>
          <w:sz w:val="28"/>
          <w:szCs w:val="28"/>
          <w:shd w:val="clear" w:color="auto" w:fill="FFFFFF"/>
          <w:lang w:val="ro-MD"/>
        </w:rPr>
        <w:t xml:space="preserve"> </w:t>
      </w:r>
      <w:proofErr w:type="spellStart"/>
      <w:r w:rsidRPr="000D3A43">
        <w:rPr>
          <w:color w:val="000000"/>
          <w:sz w:val="28"/>
          <w:szCs w:val="28"/>
          <w:shd w:val="clear" w:color="auto" w:fill="FFFFFF"/>
          <w:lang w:val="ro-MD"/>
        </w:rPr>
        <w:t>geoinformatică</w:t>
      </w:r>
      <w:proofErr w:type="spellEnd"/>
      <w:r w:rsidRPr="000D3A43">
        <w:rPr>
          <w:color w:val="000000"/>
          <w:sz w:val="28"/>
          <w:szCs w:val="28"/>
          <w:shd w:val="clear" w:color="auto" w:fill="FFFFFF"/>
          <w:lang w:val="ro-MD"/>
        </w:rPr>
        <w:t xml:space="preserve"> (Monitorul Oficial al Republicii Moldova, 2002, nr.</w:t>
      </w:r>
      <w:r w:rsidR="00255683" w:rsidRPr="000D3A43">
        <w:t> </w:t>
      </w:r>
      <w:r w:rsidRPr="000D3A43">
        <w:rPr>
          <w:color w:val="000000"/>
          <w:sz w:val="28"/>
          <w:szCs w:val="28"/>
          <w:shd w:val="clear" w:color="auto" w:fill="FFFFFF"/>
          <w:lang w:val="ro-MD"/>
        </w:rPr>
        <w:t>29–31, art.</w:t>
      </w:r>
      <w:r w:rsidR="00255683" w:rsidRPr="000D3A43">
        <w:rPr>
          <w:color w:val="000000"/>
          <w:sz w:val="28"/>
          <w:szCs w:val="28"/>
          <w:shd w:val="clear" w:color="auto" w:fill="FFFFFF"/>
          <w:lang w:val="ro-MD"/>
        </w:rPr>
        <w:t> </w:t>
      </w:r>
      <w:r w:rsidRPr="000D3A43">
        <w:rPr>
          <w:color w:val="000000"/>
          <w:sz w:val="28"/>
          <w:szCs w:val="28"/>
          <w:shd w:val="clear" w:color="auto" w:fill="FFFFFF"/>
          <w:lang w:val="ro-MD"/>
        </w:rPr>
        <w:t>160), cu modificările ulterioare, </w:t>
      </w:r>
      <w:r w:rsidR="008B2C90" w:rsidRPr="000D3A43">
        <w:rPr>
          <w:color w:val="000000"/>
          <w:sz w:val="28"/>
          <w:szCs w:val="28"/>
          <w:shd w:val="clear" w:color="auto" w:fill="FFFFFF"/>
          <w:lang w:val="ro-MD"/>
        </w:rPr>
        <w:t xml:space="preserve">sintagma ,,Agenția pentru Supraveghere Tehnică”, la orice formă gramaticală, se substituie cu sintagma ,,Inspectoratul </w:t>
      </w:r>
      <w:r w:rsidR="00E56AE1" w:rsidRPr="000D3A43">
        <w:rPr>
          <w:color w:val="000000"/>
          <w:sz w:val="28"/>
          <w:szCs w:val="28"/>
          <w:shd w:val="clear" w:color="auto" w:fill="FFFFFF"/>
          <w:lang w:val="ro-MD"/>
        </w:rPr>
        <w:t xml:space="preserve">Național </w:t>
      </w:r>
      <w:r w:rsidR="008B2C90" w:rsidRPr="000D3A43">
        <w:rPr>
          <w:color w:val="000000"/>
          <w:sz w:val="28"/>
          <w:szCs w:val="28"/>
          <w:shd w:val="clear" w:color="auto" w:fill="FFFFFF"/>
          <w:lang w:val="ro-MD"/>
        </w:rPr>
        <w:t>pentru Supraveghere Tehnică” la forma gramaticală corespunzătoare.</w:t>
      </w:r>
    </w:p>
    <w:p w14:paraId="50621989" w14:textId="77777777" w:rsidR="00E2704F" w:rsidRPr="000D3A43" w:rsidRDefault="00E2704F" w:rsidP="00062C88">
      <w:pPr>
        <w:pStyle w:val="NormalWeb"/>
        <w:shd w:val="clear" w:color="auto" w:fill="FFFFFF"/>
        <w:spacing w:before="0" w:beforeAutospacing="0" w:after="0" w:afterAutospacing="0"/>
        <w:ind w:firstLine="709"/>
        <w:jc w:val="both"/>
        <w:rPr>
          <w:color w:val="000000"/>
          <w:sz w:val="28"/>
          <w:szCs w:val="28"/>
          <w:shd w:val="clear" w:color="auto" w:fill="FFFFFF"/>
          <w:lang w:val="ro-MD"/>
        </w:rPr>
      </w:pPr>
    </w:p>
    <w:p w14:paraId="5E7A8FB5" w14:textId="53F9665D" w:rsidR="00B051D8" w:rsidRPr="000D3A43" w:rsidRDefault="00E2704F"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2A5326"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VIII.</w:t>
      </w:r>
      <w:r w:rsidRPr="000D3A43">
        <w:rPr>
          <w:rFonts w:ascii="Times New Roman" w:hAnsi="Times New Roman" w:cs="Times New Roman"/>
          <w:sz w:val="28"/>
          <w:szCs w:val="28"/>
          <w:lang w:val="ro-MD"/>
        </w:rPr>
        <w:t xml:space="preserve"> – </w:t>
      </w:r>
      <w:r w:rsidR="00B051D8" w:rsidRPr="000D3A43">
        <w:rPr>
          <w:rFonts w:ascii="Times New Roman" w:hAnsi="Times New Roman" w:cs="Times New Roman"/>
          <w:sz w:val="28"/>
          <w:szCs w:val="28"/>
          <w:lang w:val="ro-MD"/>
        </w:rPr>
        <w:t xml:space="preserve">La articolul 28 alineatul (2) litera d) din </w:t>
      </w:r>
      <w:r w:rsidR="00B051D8" w:rsidRPr="000D3A43">
        <w:rPr>
          <w:rFonts w:ascii="Times New Roman" w:hAnsi="Times New Roman" w:cs="Times New Roman"/>
          <w:sz w:val="28"/>
          <w:szCs w:val="28"/>
          <w:shd w:val="clear" w:color="auto" w:fill="FFFFFF"/>
          <w:lang w:val="ro-MD"/>
        </w:rPr>
        <w:t>Legea nr.</w:t>
      </w:r>
      <w:r w:rsidR="00411E13" w:rsidRPr="000D3A43">
        <w:rPr>
          <w:rFonts w:ascii="Times New Roman" w:hAnsi="Times New Roman" w:cs="Times New Roman"/>
          <w:sz w:val="28"/>
          <w:szCs w:val="28"/>
          <w:shd w:val="clear" w:color="auto" w:fill="FFFFFF"/>
          <w:lang w:val="ro-MD"/>
        </w:rPr>
        <w:t> </w:t>
      </w:r>
      <w:r w:rsidR="00B051D8" w:rsidRPr="000D3A43">
        <w:rPr>
          <w:rFonts w:ascii="Times New Roman" w:hAnsi="Times New Roman" w:cs="Times New Roman"/>
          <w:sz w:val="28"/>
          <w:szCs w:val="28"/>
          <w:shd w:val="clear" w:color="auto" w:fill="FFFFFF"/>
          <w:lang w:val="ro-MD"/>
        </w:rPr>
        <w:t>105/2003</w:t>
      </w:r>
      <w:r w:rsidR="00255683" w:rsidRPr="000D3A43">
        <w:rPr>
          <w:rFonts w:ascii="Times New Roman" w:hAnsi="Times New Roman" w:cs="Times New Roman"/>
          <w:color w:val="000000"/>
          <w:sz w:val="28"/>
          <w:szCs w:val="28"/>
          <w:shd w:val="clear" w:color="auto" w:fill="FFFFFF"/>
          <w:lang w:val="ro-MD"/>
        </w:rPr>
        <w:t xml:space="preserve"> </w:t>
      </w:r>
      <w:r w:rsidR="00B051D8" w:rsidRPr="000D3A43">
        <w:rPr>
          <w:rFonts w:ascii="Times New Roman" w:hAnsi="Times New Roman" w:cs="Times New Roman"/>
          <w:color w:val="000000"/>
          <w:sz w:val="28"/>
          <w:szCs w:val="28"/>
          <w:shd w:val="clear" w:color="auto" w:fill="FFFFFF"/>
          <w:lang w:val="ro-MD"/>
        </w:rPr>
        <w:t>privind protecția consumatorilor (republicată în Monitorul Oficial al Republicii Moldova, 2011, nr.</w:t>
      </w:r>
      <w:r w:rsidR="00255683" w:rsidRPr="000D3A43">
        <w:rPr>
          <w:rFonts w:ascii="Times New Roman" w:hAnsi="Times New Roman" w:cs="Times New Roman"/>
          <w:color w:val="000000"/>
          <w:sz w:val="28"/>
          <w:szCs w:val="28"/>
          <w:shd w:val="clear" w:color="auto" w:fill="FFFFFF"/>
          <w:lang w:val="ro-MD"/>
        </w:rPr>
        <w:t> </w:t>
      </w:r>
      <w:r w:rsidR="00B051D8" w:rsidRPr="000D3A43">
        <w:rPr>
          <w:rFonts w:ascii="Times New Roman" w:hAnsi="Times New Roman" w:cs="Times New Roman"/>
          <w:color w:val="000000"/>
          <w:sz w:val="28"/>
          <w:szCs w:val="28"/>
          <w:shd w:val="clear" w:color="auto" w:fill="FFFFFF"/>
          <w:lang w:val="ro-MD"/>
        </w:rPr>
        <w:t>176–181, art.</w:t>
      </w:r>
      <w:r w:rsidR="00255683" w:rsidRPr="000D3A43">
        <w:rPr>
          <w:rFonts w:ascii="Times New Roman" w:hAnsi="Times New Roman" w:cs="Times New Roman"/>
          <w:color w:val="000000"/>
          <w:sz w:val="28"/>
          <w:szCs w:val="28"/>
          <w:shd w:val="clear" w:color="auto" w:fill="FFFFFF"/>
          <w:lang w:val="ro-MD"/>
        </w:rPr>
        <w:t> </w:t>
      </w:r>
      <w:r w:rsidR="00B051D8" w:rsidRPr="000D3A43">
        <w:rPr>
          <w:rFonts w:ascii="Times New Roman" w:hAnsi="Times New Roman" w:cs="Times New Roman"/>
          <w:color w:val="000000"/>
          <w:sz w:val="28"/>
          <w:szCs w:val="28"/>
          <w:shd w:val="clear" w:color="auto" w:fill="FFFFFF"/>
          <w:lang w:val="ro-MD"/>
        </w:rPr>
        <w:t xml:space="preserve">513), cu modificările ulterioare, sintagma ,,Agenția pentru Supraveghere Tehnică”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00B051D8" w:rsidRPr="000D3A43">
        <w:rPr>
          <w:rFonts w:ascii="Times New Roman" w:hAnsi="Times New Roman" w:cs="Times New Roman"/>
          <w:color w:val="000000"/>
          <w:sz w:val="28"/>
          <w:szCs w:val="28"/>
          <w:shd w:val="clear" w:color="auto" w:fill="FFFFFF"/>
          <w:lang w:val="ro-MD"/>
        </w:rPr>
        <w:t>pentru Supraveghere Tehnică”.</w:t>
      </w:r>
    </w:p>
    <w:p w14:paraId="1EE80506" w14:textId="77777777" w:rsidR="00E2704F" w:rsidRPr="000D3A43" w:rsidRDefault="00E2704F" w:rsidP="00062C88">
      <w:pPr>
        <w:pStyle w:val="NormalWeb"/>
        <w:shd w:val="clear" w:color="auto" w:fill="FFFFFF"/>
        <w:spacing w:before="0" w:beforeAutospacing="0" w:after="0" w:afterAutospacing="0"/>
        <w:ind w:firstLine="709"/>
        <w:jc w:val="both"/>
        <w:rPr>
          <w:color w:val="000000"/>
          <w:sz w:val="28"/>
          <w:szCs w:val="28"/>
          <w:shd w:val="clear" w:color="auto" w:fill="FFFFFF"/>
          <w:lang w:val="ro-MD"/>
        </w:rPr>
      </w:pPr>
    </w:p>
    <w:p w14:paraId="46156ABB" w14:textId="7AEC220F" w:rsidR="00E3366B" w:rsidRPr="000D3A43" w:rsidRDefault="00B051D8" w:rsidP="00062C88">
      <w:pPr>
        <w:pStyle w:val="NormalWeb"/>
        <w:shd w:val="clear" w:color="auto" w:fill="FFFFFF"/>
        <w:spacing w:before="0" w:beforeAutospacing="0" w:after="0" w:afterAutospacing="0"/>
        <w:ind w:firstLine="709"/>
        <w:jc w:val="both"/>
        <w:rPr>
          <w:color w:val="000000"/>
          <w:sz w:val="28"/>
          <w:szCs w:val="28"/>
          <w:shd w:val="clear" w:color="auto" w:fill="FFFFFF"/>
          <w:lang w:val="ro-MD"/>
        </w:rPr>
      </w:pPr>
      <w:r w:rsidRPr="000D3A43">
        <w:rPr>
          <w:b/>
          <w:sz w:val="28"/>
          <w:szCs w:val="28"/>
          <w:lang w:val="ro-MD"/>
        </w:rPr>
        <w:t>Art.</w:t>
      </w:r>
      <w:r w:rsidR="002A5326" w:rsidRPr="000D3A43">
        <w:rPr>
          <w:b/>
          <w:sz w:val="28"/>
          <w:szCs w:val="28"/>
          <w:lang w:val="ro-MD"/>
        </w:rPr>
        <w:t> </w:t>
      </w:r>
      <w:r w:rsidRPr="000D3A43">
        <w:rPr>
          <w:b/>
          <w:sz w:val="28"/>
          <w:szCs w:val="28"/>
          <w:lang w:val="ro-MD"/>
        </w:rPr>
        <w:t>IX.</w:t>
      </w:r>
      <w:r w:rsidRPr="000D3A43">
        <w:rPr>
          <w:sz w:val="28"/>
          <w:szCs w:val="28"/>
          <w:lang w:val="ro-MD"/>
        </w:rPr>
        <w:t xml:space="preserve"> – </w:t>
      </w:r>
      <w:r w:rsidR="00E3366B" w:rsidRPr="000D3A43">
        <w:rPr>
          <w:sz w:val="28"/>
          <w:szCs w:val="28"/>
          <w:lang w:val="ro-MD"/>
        </w:rPr>
        <w:t xml:space="preserve">La articolul 17 alineatul (2) din </w:t>
      </w:r>
      <w:r w:rsidR="00E3366B" w:rsidRPr="000D3A43">
        <w:rPr>
          <w:sz w:val="28"/>
          <w:szCs w:val="28"/>
          <w:shd w:val="clear" w:color="auto" w:fill="FFFFFF"/>
          <w:lang w:val="ro-MD"/>
        </w:rPr>
        <w:t>Legea nr.</w:t>
      </w:r>
      <w:r w:rsidR="00255683" w:rsidRPr="000D3A43">
        <w:rPr>
          <w:sz w:val="28"/>
          <w:szCs w:val="28"/>
          <w:shd w:val="clear" w:color="auto" w:fill="FFFFFF"/>
          <w:lang w:val="ro-MD"/>
        </w:rPr>
        <w:t> </w:t>
      </w:r>
      <w:r w:rsidR="00E3366B" w:rsidRPr="000D3A43">
        <w:rPr>
          <w:sz w:val="28"/>
          <w:szCs w:val="28"/>
          <w:shd w:val="clear" w:color="auto" w:fill="FFFFFF"/>
          <w:lang w:val="ro-MD"/>
        </w:rPr>
        <w:t>33/2006</w:t>
      </w:r>
      <w:r w:rsidR="00255683" w:rsidRPr="000D3A43">
        <w:rPr>
          <w:color w:val="000000"/>
          <w:sz w:val="28"/>
          <w:szCs w:val="28"/>
          <w:shd w:val="clear" w:color="auto" w:fill="FFFFFF"/>
          <w:lang w:val="ro-MD"/>
        </w:rPr>
        <w:t xml:space="preserve"> </w:t>
      </w:r>
      <w:r w:rsidR="00E3366B" w:rsidRPr="000D3A43">
        <w:rPr>
          <w:color w:val="000000"/>
          <w:sz w:val="28"/>
          <w:szCs w:val="28"/>
          <w:shd w:val="clear" w:color="auto" w:fill="FFFFFF"/>
          <w:lang w:val="ro-MD"/>
        </w:rPr>
        <w:t xml:space="preserve">privind depozitarea cerealelor </w:t>
      </w:r>
      <w:r w:rsidR="00187038" w:rsidRPr="000D3A43">
        <w:rPr>
          <w:color w:val="000000"/>
          <w:sz w:val="28"/>
          <w:szCs w:val="28"/>
          <w:shd w:val="clear" w:color="auto" w:fill="FFFFFF"/>
          <w:lang w:val="ro-MD"/>
        </w:rPr>
        <w:t>și</w:t>
      </w:r>
      <w:r w:rsidR="00E3366B" w:rsidRPr="000D3A43">
        <w:rPr>
          <w:color w:val="000000"/>
          <w:sz w:val="28"/>
          <w:szCs w:val="28"/>
          <w:shd w:val="clear" w:color="auto" w:fill="FFFFFF"/>
          <w:lang w:val="ro-MD"/>
        </w:rPr>
        <w:t xml:space="preserve"> regimul certificatelor de depozit pentru cereale (Monitorul Oficial al Republicii Moldova, 2006, nr.</w:t>
      </w:r>
      <w:r w:rsidR="00255683" w:rsidRPr="000D3A43">
        <w:rPr>
          <w:color w:val="000000"/>
          <w:sz w:val="28"/>
          <w:szCs w:val="28"/>
          <w:shd w:val="clear" w:color="auto" w:fill="FFFFFF"/>
          <w:lang w:val="ro-MD"/>
        </w:rPr>
        <w:t> </w:t>
      </w:r>
      <w:r w:rsidR="00E3366B" w:rsidRPr="000D3A43">
        <w:rPr>
          <w:color w:val="000000"/>
          <w:sz w:val="28"/>
          <w:szCs w:val="28"/>
          <w:shd w:val="clear" w:color="auto" w:fill="FFFFFF"/>
          <w:lang w:val="ro-MD"/>
        </w:rPr>
        <w:t>75–78, art.</w:t>
      </w:r>
      <w:r w:rsidR="00255683" w:rsidRPr="000D3A43">
        <w:rPr>
          <w:color w:val="000000"/>
          <w:sz w:val="28"/>
          <w:szCs w:val="28"/>
          <w:shd w:val="clear" w:color="auto" w:fill="FFFFFF"/>
          <w:lang w:val="ro-MD"/>
        </w:rPr>
        <w:t> </w:t>
      </w:r>
      <w:r w:rsidR="00E3366B" w:rsidRPr="000D3A43">
        <w:rPr>
          <w:color w:val="000000"/>
          <w:sz w:val="28"/>
          <w:szCs w:val="28"/>
          <w:shd w:val="clear" w:color="auto" w:fill="FFFFFF"/>
          <w:lang w:val="ro-MD"/>
        </w:rPr>
        <w:t>310), cu modificările ulterioare,</w:t>
      </w:r>
      <w:r w:rsidR="00E3366B" w:rsidRPr="000D3A43">
        <w:rPr>
          <w:color w:val="000000"/>
          <w:sz w:val="28"/>
          <w:szCs w:val="28"/>
          <w:shd w:val="clear" w:color="auto" w:fill="FFFFFF"/>
        </w:rPr>
        <w:t> </w:t>
      </w:r>
      <w:r w:rsidR="00E3366B" w:rsidRPr="000D3A43">
        <w:rPr>
          <w:color w:val="000000"/>
          <w:sz w:val="28"/>
          <w:szCs w:val="28"/>
          <w:shd w:val="clear" w:color="auto" w:fill="FFFFFF"/>
          <w:lang w:val="ro-MD"/>
        </w:rPr>
        <w:t xml:space="preserve">sintagma ,,Agenției pentru Supraveghere Tehnică” se substituie cu sintagma ,,Inspectoratului </w:t>
      </w:r>
      <w:r w:rsidR="00E56AE1" w:rsidRPr="000D3A43">
        <w:rPr>
          <w:color w:val="000000"/>
          <w:sz w:val="28"/>
          <w:szCs w:val="28"/>
          <w:shd w:val="clear" w:color="auto" w:fill="FFFFFF"/>
          <w:lang w:val="ro-MD"/>
        </w:rPr>
        <w:t xml:space="preserve">Național </w:t>
      </w:r>
      <w:r w:rsidR="00E3366B" w:rsidRPr="000D3A43">
        <w:rPr>
          <w:color w:val="000000"/>
          <w:sz w:val="28"/>
          <w:szCs w:val="28"/>
          <w:shd w:val="clear" w:color="auto" w:fill="FFFFFF"/>
          <w:lang w:val="ro-MD"/>
        </w:rPr>
        <w:t>pentru Supraveghere Tehnică”.</w:t>
      </w:r>
    </w:p>
    <w:p w14:paraId="3EAC6093" w14:textId="77777777" w:rsidR="00454090" w:rsidRPr="000D3A43" w:rsidRDefault="00454090" w:rsidP="00062C88">
      <w:pPr>
        <w:pStyle w:val="NormalWeb"/>
        <w:shd w:val="clear" w:color="auto" w:fill="FFFFFF"/>
        <w:spacing w:before="0" w:beforeAutospacing="0" w:after="0" w:afterAutospacing="0"/>
        <w:ind w:firstLine="709"/>
        <w:jc w:val="both"/>
        <w:rPr>
          <w:sz w:val="28"/>
          <w:szCs w:val="28"/>
          <w:lang w:val="ro-MD"/>
        </w:rPr>
      </w:pPr>
    </w:p>
    <w:p w14:paraId="7601BCAB" w14:textId="0D6E1846" w:rsidR="00CF43C2" w:rsidRPr="000D3A43" w:rsidRDefault="007D0AF5"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2A5326"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X.</w:t>
      </w:r>
      <w:r w:rsidRPr="000D3A43">
        <w:rPr>
          <w:rFonts w:ascii="Times New Roman" w:hAnsi="Times New Roman" w:cs="Times New Roman"/>
          <w:sz w:val="28"/>
          <w:szCs w:val="28"/>
          <w:lang w:val="ro-MD"/>
        </w:rPr>
        <w:t xml:space="preserve"> –</w:t>
      </w:r>
      <w:r w:rsidR="00CF43C2" w:rsidRPr="000D3A43">
        <w:rPr>
          <w:rFonts w:ascii="Times New Roman" w:hAnsi="Times New Roman" w:cs="Times New Roman"/>
          <w:sz w:val="28"/>
          <w:szCs w:val="28"/>
          <w:lang w:val="ro-MD"/>
        </w:rPr>
        <w:t xml:space="preserve"> </w:t>
      </w:r>
      <w:r w:rsidR="00CF43C2" w:rsidRPr="000D3A43">
        <w:rPr>
          <w:rFonts w:ascii="Times New Roman" w:hAnsi="Times New Roman" w:cs="Times New Roman"/>
          <w:sz w:val="28"/>
          <w:szCs w:val="28"/>
          <w:shd w:val="clear" w:color="auto" w:fill="FFFFFF"/>
          <w:lang w:val="ro-MD"/>
        </w:rPr>
        <w:t>Codul contravențional al Republicii Moldova nr.</w:t>
      </w:r>
      <w:r w:rsidR="00BC05B7" w:rsidRPr="000D3A43">
        <w:rPr>
          <w:rFonts w:ascii="Times New Roman" w:hAnsi="Times New Roman" w:cs="Times New Roman"/>
          <w:sz w:val="28"/>
          <w:szCs w:val="28"/>
          <w:shd w:val="clear" w:color="auto" w:fill="FFFFFF"/>
          <w:lang w:val="ro-MD"/>
        </w:rPr>
        <w:t> </w:t>
      </w:r>
      <w:r w:rsidR="00CF43C2" w:rsidRPr="000D3A43">
        <w:rPr>
          <w:rFonts w:ascii="Times New Roman" w:hAnsi="Times New Roman" w:cs="Times New Roman"/>
          <w:sz w:val="28"/>
          <w:szCs w:val="28"/>
          <w:shd w:val="clear" w:color="auto" w:fill="FFFFFF"/>
          <w:lang w:val="ro-MD"/>
        </w:rPr>
        <w:t>218/2008</w:t>
      </w:r>
      <w:r w:rsidR="00CF43C2" w:rsidRPr="000D3A43">
        <w:rPr>
          <w:rFonts w:ascii="Times New Roman" w:hAnsi="Times New Roman" w:cs="Times New Roman"/>
          <w:color w:val="000000"/>
          <w:sz w:val="28"/>
          <w:szCs w:val="28"/>
          <w:shd w:val="clear" w:color="auto" w:fill="FFFFFF"/>
          <w:lang w:val="ro-MD"/>
        </w:rPr>
        <w:t> (republicat în Monitorul Oficial al Republicii Moldova, 2017, nr.</w:t>
      </w:r>
      <w:r w:rsidR="00BC05B7" w:rsidRPr="000D3A43">
        <w:rPr>
          <w:rFonts w:ascii="Times New Roman" w:hAnsi="Times New Roman" w:cs="Times New Roman"/>
          <w:color w:val="000000"/>
          <w:sz w:val="28"/>
          <w:szCs w:val="28"/>
          <w:shd w:val="clear" w:color="auto" w:fill="FFFFFF"/>
          <w:lang w:val="ro-MD"/>
        </w:rPr>
        <w:t> </w:t>
      </w:r>
      <w:r w:rsidR="00CF43C2" w:rsidRPr="000D3A43">
        <w:rPr>
          <w:rFonts w:ascii="Times New Roman" w:hAnsi="Times New Roman" w:cs="Times New Roman"/>
          <w:color w:val="000000"/>
          <w:sz w:val="28"/>
          <w:szCs w:val="28"/>
          <w:shd w:val="clear" w:color="auto" w:fill="FFFFFF"/>
          <w:lang w:val="ro-MD"/>
        </w:rPr>
        <w:t>78–84, art.</w:t>
      </w:r>
      <w:r w:rsidR="00BC05B7" w:rsidRPr="000D3A43">
        <w:rPr>
          <w:rFonts w:ascii="Times New Roman" w:hAnsi="Times New Roman" w:cs="Times New Roman"/>
          <w:color w:val="000000"/>
          <w:sz w:val="28"/>
          <w:szCs w:val="28"/>
          <w:shd w:val="clear" w:color="auto" w:fill="FFFFFF"/>
          <w:lang w:val="ro-MD"/>
        </w:rPr>
        <w:t> </w:t>
      </w:r>
      <w:r w:rsidR="00CF43C2" w:rsidRPr="000D3A43">
        <w:rPr>
          <w:rFonts w:ascii="Times New Roman" w:hAnsi="Times New Roman" w:cs="Times New Roman"/>
          <w:color w:val="000000"/>
          <w:sz w:val="28"/>
          <w:szCs w:val="28"/>
          <w:shd w:val="clear" w:color="auto" w:fill="FFFFFF"/>
          <w:lang w:val="ro-MD"/>
        </w:rPr>
        <w:t>100), cu modificările ulterioare, se modifică după cum urmează:</w:t>
      </w:r>
    </w:p>
    <w:p w14:paraId="2A900831" w14:textId="77777777" w:rsidR="002C4494" w:rsidRDefault="002C4494" w:rsidP="002C4494">
      <w:pPr>
        <w:pStyle w:val="NormalWeb"/>
        <w:shd w:val="clear" w:color="auto" w:fill="FFFFFF"/>
        <w:spacing w:before="0" w:beforeAutospacing="0" w:after="0" w:afterAutospacing="0"/>
        <w:ind w:firstLine="709"/>
        <w:jc w:val="both"/>
        <w:rPr>
          <w:sz w:val="28"/>
          <w:szCs w:val="28"/>
          <w:lang w:val="ro-MD"/>
        </w:rPr>
      </w:pPr>
    </w:p>
    <w:p w14:paraId="5F9B571B" w14:textId="27B731A9" w:rsidR="002C4494" w:rsidRPr="000D3A43" w:rsidRDefault="002C4494" w:rsidP="002C4494">
      <w:pPr>
        <w:pStyle w:val="NormalWeb"/>
        <w:shd w:val="clear" w:color="auto" w:fill="FFFFFF"/>
        <w:spacing w:before="0" w:beforeAutospacing="0" w:after="0" w:afterAutospacing="0"/>
        <w:ind w:firstLine="709"/>
        <w:jc w:val="both"/>
        <w:rPr>
          <w:sz w:val="28"/>
          <w:szCs w:val="28"/>
          <w:lang w:val="ro-MD"/>
        </w:rPr>
      </w:pPr>
      <w:r>
        <w:rPr>
          <w:sz w:val="28"/>
          <w:szCs w:val="28"/>
          <w:lang w:val="ro-MD"/>
        </w:rPr>
        <w:t>1</w:t>
      </w:r>
      <w:r w:rsidRPr="000D3A43">
        <w:rPr>
          <w:sz w:val="28"/>
          <w:szCs w:val="28"/>
          <w:lang w:val="ro-MD"/>
        </w:rPr>
        <w:t>. La articolul 408</w:t>
      </w:r>
      <w:r w:rsidRPr="000D3A43">
        <w:rPr>
          <w:sz w:val="28"/>
          <w:szCs w:val="28"/>
          <w:vertAlign w:val="superscript"/>
          <w:lang w:val="ro-MD"/>
        </w:rPr>
        <w:t>2</w:t>
      </w:r>
      <w:r w:rsidRPr="000D3A43">
        <w:rPr>
          <w:sz w:val="28"/>
          <w:szCs w:val="28"/>
          <w:lang w:val="ro-MD"/>
        </w:rPr>
        <w:t xml:space="preserve"> alineatul (3), cuvântul ,,Agenției” se substituie cu cuvântul ,,inspectoratului”.</w:t>
      </w:r>
    </w:p>
    <w:p w14:paraId="6BC286F4" w14:textId="77777777" w:rsidR="00BC05B7" w:rsidRPr="000D3A43" w:rsidRDefault="00BC05B7" w:rsidP="00062C88">
      <w:pPr>
        <w:pStyle w:val="NormalWeb"/>
        <w:shd w:val="clear" w:color="auto" w:fill="FFFFFF"/>
        <w:spacing w:before="0" w:beforeAutospacing="0" w:after="0" w:afterAutospacing="0"/>
        <w:ind w:firstLine="709"/>
        <w:jc w:val="both"/>
        <w:rPr>
          <w:rFonts w:eastAsiaTheme="minorHAnsi"/>
          <w:sz w:val="28"/>
          <w:szCs w:val="28"/>
          <w:lang w:val="ro-MD"/>
        </w:rPr>
      </w:pPr>
    </w:p>
    <w:p w14:paraId="3BAFE116" w14:textId="1C6306FA" w:rsidR="00CF43C2" w:rsidRPr="000D3A43" w:rsidRDefault="002C4494" w:rsidP="00062C88">
      <w:pPr>
        <w:pStyle w:val="NormalWeb"/>
        <w:shd w:val="clear" w:color="auto" w:fill="FFFFFF"/>
        <w:spacing w:before="0" w:beforeAutospacing="0" w:after="0" w:afterAutospacing="0"/>
        <w:ind w:firstLine="709"/>
        <w:jc w:val="both"/>
        <w:rPr>
          <w:color w:val="000000"/>
          <w:sz w:val="28"/>
          <w:szCs w:val="28"/>
          <w:shd w:val="clear" w:color="auto" w:fill="FFFFFF"/>
          <w:lang w:val="ro-MD"/>
        </w:rPr>
      </w:pPr>
      <w:r>
        <w:rPr>
          <w:rFonts w:eastAsiaTheme="minorHAnsi"/>
          <w:sz w:val="28"/>
          <w:szCs w:val="28"/>
          <w:lang w:val="ro-MD"/>
        </w:rPr>
        <w:t>2</w:t>
      </w:r>
      <w:r w:rsidR="00CF43C2" w:rsidRPr="000D3A43">
        <w:rPr>
          <w:rFonts w:eastAsiaTheme="minorHAnsi"/>
          <w:sz w:val="28"/>
          <w:szCs w:val="28"/>
          <w:lang w:val="ro-MD"/>
        </w:rPr>
        <w:t>.</w:t>
      </w:r>
      <w:r w:rsidR="00CF43C2" w:rsidRPr="000D3A43">
        <w:rPr>
          <w:color w:val="000000"/>
          <w:sz w:val="28"/>
          <w:szCs w:val="28"/>
          <w:shd w:val="clear" w:color="auto" w:fill="FFFFFF"/>
        </w:rPr>
        <w:t> </w:t>
      </w:r>
      <w:r w:rsidR="00CF43C2" w:rsidRPr="000D3A43">
        <w:rPr>
          <w:color w:val="000000"/>
          <w:sz w:val="28"/>
          <w:szCs w:val="28"/>
          <w:shd w:val="clear" w:color="auto" w:fill="FFFFFF"/>
          <w:lang w:val="ro-MD"/>
        </w:rPr>
        <w:t xml:space="preserve">În cuprinsul codului, sintagma ,,Agenția pentru Supraveghere Tehnică”, la orice formă gramaticală, se substituie cu sintagma ,,Inspectoratul </w:t>
      </w:r>
      <w:r w:rsidR="00E56AE1" w:rsidRPr="000D3A43">
        <w:rPr>
          <w:color w:val="000000"/>
          <w:sz w:val="28"/>
          <w:szCs w:val="28"/>
          <w:shd w:val="clear" w:color="auto" w:fill="FFFFFF"/>
          <w:lang w:val="ro-MD"/>
        </w:rPr>
        <w:t xml:space="preserve">Național </w:t>
      </w:r>
      <w:r w:rsidR="00CF43C2" w:rsidRPr="000D3A43">
        <w:rPr>
          <w:color w:val="000000"/>
          <w:sz w:val="28"/>
          <w:szCs w:val="28"/>
          <w:shd w:val="clear" w:color="auto" w:fill="FFFFFF"/>
          <w:lang w:val="ro-MD"/>
        </w:rPr>
        <w:t>pentru Supraveghere Tehnică” la forma gramaticală corespunzătoare.</w:t>
      </w:r>
    </w:p>
    <w:p w14:paraId="6C037675" w14:textId="77777777" w:rsidR="00BC05B7" w:rsidRPr="000D3A43" w:rsidRDefault="00BC05B7" w:rsidP="00062C88">
      <w:pPr>
        <w:pStyle w:val="NormalWeb"/>
        <w:shd w:val="clear" w:color="auto" w:fill="FFFFFF"/>
        <w:spacing w:before="0" w:beforeAutospacing="0" w:after="0" w:afterAutospacing="0"/>
        <w:ind w:firstLine="709"/>
        <w:jc w:val="both"/>
        <w:rPr>
          <w:sz w:val="28"/>
          <w:szCs w:val="28"/>
          <w:lang w:val="ro-MD"/>
        </w:rPr>
      </w:pPr>
    </w:p>
    <w:p w14:paraId="1D361CB3" w14:textId="6765660A" w:rsidR="003136B0" w:rsidRPr="000D3A43" w:rsidRDefault="00F71220"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2A5326"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XI.</w:t>
      </w:r>
      <w:r w:rsidRPr="000D3A43">
        <w:rPr>
          <w:rFonts w:ascii="Times New Roman" w:hAnsi="Times New Roman" w:cs="Times New Roman"/>
          <w:sz w:val="28"/>
          <w:szCs w:val="28"/>
          <w:lang w:val="ro-MD"/>
        </w:rPr>
        <w:t xml:space="preserve"> –</w:t>
      </w:r>
      <w:r w:rsidR="00A83D00" w:rsidRPr="000D3A43">
        <w:rPr>
          <w:rFonts w:ascii="Times New Roman" w:hAnsi="Times New Roman" w:cs="Times New Roman"/>
          <w:sz w:val="28"/>
          <w:szCs w:val="28"/>
          <w:lang w:val="ro-MD"/>
        </w:rPr>
        <w:t xml:space="preserve"> La articolul 78 </w:t>
      </w:r>
      <w:r w:rsidR="002B3F4A" w:rsidRPr="000D3A43">
        <w:rPr>
          <w:rFonts w:ascii="Times New Roman" w:hAnsi="Times New Roman" w:cs="Times New Roman"/>
          <w:sz w:val="28"/>
          <w:szCs w:val="28"/>
          <w:lang w:val="ro-MD"/>
        </w:rPr>
        <w:t xml:space="preserve">alineatele </w:t>
      </w:r>
      <w:r w:rsidR="00A83D00" w:rsidRPr="000D3A43">
        <w:rPr>
          <w:rFonts w:ascii="Times New Roman" w:hAnsi="Times New Roman" w:cs="Times New Roman"/>
          <w:sz w:val="28"/>
          <w:szCs w:val="28"/>
          <w:lang w:val="ro-MD"/>
        </w:rPr>
        <w:t xml:space="preserve">(1) și (2) din </w:t>
      </w:r>
      <w:r w:rsidR="00A83D00" w:rsidRPr="000D3A43">
        <w:rPr>
          <w:rFonts w:ascii="Times New Roman" w:hAnsi="Times New Roman" w:cs="Times New Roman"/>
          <w:sz w:val="28"/>
          <w:szCs w:val="28"/>
          <w:shd w:val="clear" w:color="auto" w:fill="FFFFFF"/>
          <w:lang w:val="ro-MD"/>
        </w:rPr>
        <w:t>Codul subsolului nr.</w:t>
      </w:r>
      <w:r w:rsidR="00BC05B7" w:rsidRPr="000D3A43">
        <w:rPr>
          <w:rFonts w:ascii="Times New Roman" w:hAnsi="Times New Roman" w:cs="Times New Roman"/>
          <w:sz w:val="28"/>
          <w:szCs w:val="28"/>
          <w:shd w:val="clear" w:color="auto" w:fill="FFFFFF"/>
          <w:lang w:val="ro-MD"/>
        </w:rPr>
        <w:t> </w:t>
      </w:r>
      <w:r w:rsidR="00A83D00" w:rsidRPr="000D3A43">
        <w:rPr>
          <w:rFonts w:ascii="Times New Roman" w:hAnsi="Times New Roman" w:cs="Times New Roman"/>
          <w:sz w:val="28"/>
          <w:szCs w:val="28"/>
          <w:shd w:val="clear" w:color="auto" w:fill="FFFFFF"/>
          <w:lang w:val="ro-MD"/>
        </w:rPr>
        <w:t>3/2009</w:t>
      </w:r>
      <w:r w:rsidR="00A83D00" w:rsidRPr="000D3A43">
        <w:rPr>
          <w:rFonts w:ascii="Times New Roman" w:hAnsi="Times New Roman" w:cs="Times New Roman"/>
          <w:color w:val="000000"/>
          <w:sz w:val="28"/>
          <w:szCs w:val="28"/>
          <w:shd w:val="clear" w:color="auto" w:fill="FFFFFF"/>
          <w:lang w:val="ro-MD"/>
        </w:rPr>
        <w:t> (Monitorul Oficial al Republicii Moldova, 2009, nr.</w:t>
      </w:r>
      <w:r w:rsidR="002B3F4A" w:rsidRPr="000D3A43">
        <w:rPr>
          <w:rFonts w:ascii="Times New Roman" w:hAnsi="Times New Roman" w:cs="Times New Roman"/>
          <w:color w:val="000000"/>
          <w:sz w:val="28"/>
          <w:szCs w:val="28"/>
          <w:shd w:val="clear" w:color="auto" w:fill="FFFFFF"/>
          <w:lang w:val="ro-MD"/>
        </w:rPr>
        <w:t> </w:t>
      </w:r>
      <w:r w:rsidR="00A83D00" w:rsidRPr="000D3A43">
        <w:rPr>
          <w:rFonts w:ascii="Times New Roman" w:hAnsi="Times New Roman" w:cs="Times New Roman"/>
          <w:color w:val="000000"/>
          <w:sz w:val="28"/>
          <w:szCs w:val="28"/>
          <w:shd w:val="clear" w:color="auto" w:fill="FFFFFF"/>
          <w:lang w:val="ro-MD"/>
        </w:rPr>
        <w:t>75–77, art.</w:t>
      </w:r>
      <w:r w:rsidR="002B3F4A" w:rsidRPr="000D3A43">
        <w:rPr>
          <w:rFonts w:ascii="Times New Roman" w:hAnsi="Times New Roman" w:cs="Times New Roman"/>
          <w:color w:val="000000"/>
          <w:sz w:val="28"/>
          <w:szCs w:val="28"/>
          <w:shd w:val="clear" w:color="auto" w:fill="FFFFFF"/>
          <w:lang w:val="ro-MD"/>
        </w:rPr>
        <w:t> </w:t>
      </w:r>
      <w:r w:rsidR="00A83D00" w:rsidRPr="000D3A43">
        <w:rPr>
          <w:rFonts w:ascii="Times New Roman" w:hAnsi="Times New Roman" w:cs="Times New Roman"/>
          <w:color w:val="000000"/>
          <w:sz w:val="28"/>
          <w:szCs w:val="28"/>
          <w:shd w:val="clear" w:color="auto" w:fill="FFFFFF"/>
          <w:lang w:val="ro-MD"/>
        </w:rPr>
        <w:t>197), cu modificările ulterioare,</w:t>
      </w:r>
      <w:r w:rsidR="003136B0" w:rsidRPr="000D3A43">
        <w:rPr>
          <w:rFonts w:ascii="Times New Roman" w:hAnsi="Times New Roman" w:cs="Times New Roman"/>
          <w:color w:val="000000"/>
          <w:sz w:val="28"/>
          <w:szCs w:val="28"/>
          <w:shd w:val="clear" w:color="auto" w:fill="FFFFFF"/>
          <w:lang w:val="ro-MD"/>
        </w:rPr>
        <w:t xml:space="preserve"> sintagma ,,Agenția pentru Supraveghere Tehnică”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003136B0" w:rsidRPr="000D3A43">
        <w:rPr>
          <w:rFonts w:ascii="Times New Roman" w:hAnsi="Times New Roman" w:cs="Times New Roman"/>
          <w:color w:val="000000"/>
          <w:sz w:val="28"/>
          <w:szCs w:val="28"/>
          <w:shd w:val="clear" w:color="auto" w:fill="FFFFFF"/>
          <w:lang w:val="ro-MD"/>
        </w:rPr>
        <w:t>pentru Supraveghere Tehnică”.</w:t>
      </w:r>
    </w:p>
    <w:p w14:paraId="3FF7C250" w14:textId="77777777" w:rsidR="00F71220" w:rsidRPr="000D3A43" w:rsidRDefault="00F71220" w:rsidP="00062C88">
      <w:pPr>
        <w:pStyle w:val="NormalWeb"/>
        <w:shd w:val="clear" w:color="auto" w:fill="FFFFFF"/>
        <w:spacing w:before="0" w:beforeAutospacing="0" w:after="0" w:afterAutospacing="0"/>
        <w:ind w:firstLine="709"/>
        <w:jc w:val="both"/>
        <w:rPr>
          <w:sz w:val="28"/>
          <w:szCs w:val="28"/>
          <w:lang w:val="ro-MD"/>
        </w:rPr>
      </w:pPr>
    </w:p>
    <w:p w14:paraId="1EE65540" w14:textId="09463331" w:rsidR="00BA7A76" w:rsidRPr="000D3A43" w:rsidRDefault="003136B0"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2A5326"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XII.</w:t>
      </w:r>
      <w:r w:rsidR="00BA7A76" w:rsidRPr="000D3A43">
        <w:rPr>
          <w:rFonts w:ascii="Times New Roman" w:hAnsi="Times New Roman" w:cs="Times New Roman"/>
          <w:b/>
          <w:sz w:val="28"/>
          <w:szCs w:val="28"/>
          <w:lang w:val="ro-MD"/>
        </w:rPr>
        <w:t xml:space="preserve"> </w:t>
      </w:r>
      <w:r w:rsidR="00BA7A76" w:rsidRPr="000D3A43">
        <w:rPr>
          <w:rFonts w:ascii="Times New Roman" w:hAnsi="Times New Roman" w:cs="Times New Roman"/>
          <w:sz w:val="28"/>
          <w:szCs w:val="28"/>
          <w:lang w:val="ro-MD"/>
        </w:rPr>
        <w:t>– În cuprinsul</w:t>
      </w:r>
      <w:r w:rsidR="00BA7A76" w:rsidRPr="000D3A43">
        <w:rPr>
          <w:rFonts w:ascii="Times New Roman" w:hAnsi="Times New Roman" w:cs="Times New Roman"/>
          <w:color w:val="000000"/>
          <w:sz w:val="28"/>
          <w:szCs w:val="28"/>
          <w:shd w:val="clear" w:color="auto" w:fill="FFFFFF"/>
          <w:lang w:val="ro-MD"/>
        </w:rPr>
        <w:t> </w:t>
      </w:r>
      <w:r w:rsidR="00BA7A76" w:rsidRPr="000D3A43">
        <w:rPr>
          <w:rFonts w:ascii="Times New Roman" w:hAnsi="Times New Roman" w:cs="Times New Roman"/>
          <w:sz w:val="28"/>
          <w:szCs w:val="28"/>
          <w:shd w:val="clear" w:color="auto" w:fill="FFFFFF"/>
          <w:lang w:val="ro-MD"/>
        </w:rPr>
        <w:t>Legii nr.</w:t>
      </w:r>
      <w:r w:rsidR="00BC05B7" w:rsidRPr="000D3A43">
        <w:rPr>
          <w:rFonts w:ascii="Times New Roman" w:hAnsi="Times New Roman" w:cs="Times New Roman"/>
          <w:sz w:val="28"/>
          <w:szCs w:val="28"/>
          <w:shd w:val="clear" w:color="auto" w:fill="FFFFFF"/>
          <w:lang w:val="ro-MD"/>
        </w:rPr>
        <w:t> </w:t>
      </w:r>
      <w:r w:rsidR="00BA7A76" w:rsidRPr="000D3A43">
        <w:rPr>
          <w:rFonts w:ascii="Times New Roman" w:hAnsi="Times New Roman" w:cs="Times New Roman"/>
          <w:sz w:val="28"/>
          <w:szCs w:val="28"/>
          <w:shd w:val="clear" w:color="auto" w:fill="FFFFFF"/>
          <w:lang w:val="ro-MD"/>
        </w:rPr>
        <w:t>163/2010</w:t>
      </w:r>
      <w:r w:rsidR="00BA7A76" w:rsidRPr="000D3A43">
        <w:rPr>
          <w:rFonts w:ascii="Times New Roman" w:hAnsi="Times New Roman" w:cs="Times New Roman"/>
          <w:color w:val="000000"/>
          <w:sz w:val="28"/>
          <w:szCs w:val="28"/>
          <w:shd w:val="clear" w:color="auto" w:fill="FFFFFF"/>
          <w:lang w:val="ro-MD"/>
        </w:rPr>
        <w:t> privind autorizarea executării lucrărilor de construcție (Monitorul Oficial al Republicii Moldova, 2010, nr.</w:t>
      </w:r>
      <w:r w:rsidR="00BC05B7" w:rsidRPr="000D3A43">
        <w:rPr>
          <w:rFonts w:ascii="Times New Roman" w:hAnsi="Times New Roman" w:cs="Times New Roman"/>
          <w:color w:val="000000"/>
          <w:sz w:val="28"/>
          <w:szCs w:val="28"/>
          <w:shd w:val="clear" w:color="auto" w:fill="FFFFFF"/>
          <w:lang w:val="ro-MD"/>
        </w:rPr>
        <w:t> </w:t>
      </w:r>
      <w:r w:rsidR="00BA7A76" w:rsidRPr="000D3A43">
        <w:rPr>
          <w:rFonts w:ascii="Times New Roman" w:hAnsi="Times New Roman" w:cs="Times New Roman"/>
          <w:color w:val="000000"/>
          <w:sz w:val="28"/>
          <w:szCs w:val="28"/>
          <w:shd w:val="clear" w:color="auto" w:fill="FFFFFF"/>
          <w:lang w:val="ro-MD"/>
        </w:rPr>
        <w:t>155–158, art.</w:t>
      </w:r>
      <w:r w:rsidR="00BC05B7" w:rsidRPr="000D3A43">
        <w:rPr>
          <w:rFonts w:ascii="Times New Roman" w:hAnsi="Times New Roman" w:cs="Times New Roman"/>
          <w:color w:val="000000"/>
          <w:sz w:val="28"/>
          <w:szCs w:val="28"/>
          <w:shd w:val="clear" w:color="auto" w:fill="FFFFFF"/>
          <w:lang w:val="ro-MD"/>
        </w:rPr>
        <w:t> </w:t>
      </w:r>
      <w:r w:rsidR="00BA7A76" w:rsidRPr="000D3A43">
        <w:rPr>
          <w:rFonts w:ascii="Times New Roman" w:hAnsi="Times New Roman" w:cs="Times New Roman"/>
          <w:color w:val="000000"/>
          <w:sz w:val="28"/>
          <w:szCs w:val="28"/>
          <w:shd w:val="clear" w:color="auto" w:fill="FFFFFF"/>
          <w:lang w:val="ro-MD"/>
        </w:rPr>
        <w:t xml:space="preserve">549), cu modificările ulterioare, sintagma ,,Agenția pentru Supraveghere Tehnică”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00BA7A76" w:rsidRPr="000D3A43">
        <w:rPr>
          <w:rFonts w:ascii="Times New Roman" w:hAnsi="Times New Roman" w:cs="Times New Roman"/>
          <w:color w:val="000000"/>
          <w:sz w:val="28"/>
          <w:szCs w:val="28"/>
          <w:shd w:val="clear" w:color="auto" w:fill="FFFFFF"/>
          <w:lang w:val="ro-MD"/>
        </w:rPr>
        <w:t>pentru Supraveghere Tehnică”.</w:t>
      </w:r>
    </w:p>
    <w:p w14:paraId="05613818" w14:textId="77777777" w:rsidR="00F71220" w:rsidRPr="000D3A43" w:rsidRDefault="00F71220" w:rsidP="00062C88">
      <w:pPr>
        <w:pStyle w:val="NormalWeb"/>
        <w:shd w:val="clear" w:color="auto" w:fill="FFFFFF"/>
        <w:spacing w:before="0" w:beforeAutospacing="0" w:after="0" w:afterAutospacing="0"/>
        <w:ind w:firstLine="709"/>
        <w:jc w:val="both"/>
        <w:rPr>
          <w:sz w:val="28"/>
          <w:szCs w:val="28"/>
          <w:lang w:val="ro-MD"/>
        </w:rPr>
      </w:pPr>
    </w:p>
    <w:p w14:paraId="7DB19AE6" w14:textId="0E06F963" w:rsidR="00607F45" w:rsidRPr="000D3A43" w:rsidRDefault="00607F45"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2A5326"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 xml:space="preserve">XIII. – </w:t>
      </w:r>
      <w:r w:rsidRPr="000D3A43">
        <w:rPr>
          <w:rFonts w:ascii="Times New Roman" w:hAnsi="Times New Roman" w:cs="Times New Roman"/>
          <w:sz w:val="28"/>
          <w:szCs w:val="28"/>
          <w:lang w:val="ro-MD"/>
        </w:rPr>
        <w:t>La articolul 17 alineatul (5) din</w:t>
      </w:r>
      <w:r w:rsidR="00BC05B7" w:rsidRPr="000D3A43">
        <w:rPr>
          <w:rFonts w:ascii="Times New Roman" w:hAnsi="Times New Roman" w:cs="Times New Roman"/>
          <w:color w:val="000000"/>
          <w:sz w:val="28"/>
          <w:szCs w:val="28"/>
          <w:shd w:val="clear" w:color="auto" w:fill="FFFFFF"/>
          <w:lang w:val="ro-MD"/>
        </w:rPr>
        <w:t xml:space="preserve"> </w:t>
      </w:r>
      <w:r w:rsidRPr="000D3A43">
        <w:rPr>
          <w:rFonts w:ascii="Times New Roman" w:hAnsi="Times New Roman" w:cs="Times New Roman"/>
          <w:sz w:val="28"/>
          <w:szCs w:val="28"/>
          <w:shd w:val="clear" w:color="auto" w:fill="FFFFFF"/>
          <w:lang w:val="ro-MD"/>
        </w:rPr>
        <w:t>Legea nr.</w:t>
      </w:r>
      <w:r w:rsidR="00BC05B7" w:rsidRPr="000D3A43">
        <w:rPr>
          <w:rFonts w:ascii="Times New Roman" w:hAnsi="Times New Roman" w:cs="Times New Roman"/>
          <w:sz w:val="28"/>
          <w:szCs w:val="28"/>
          <w:shd w:val="clear" w:color="auto" w:fill="FFFFFF"/>
          <w:lang w:val="ro-MD"/>
        </w:rPr>
        <w:t> </w:t>
      </w:r>
      <w:r w:rsidRPr="000D3A43">
        <w:rPr>
          <w:rFonts w:ascii="Times New Roman" w:hAnsi="Times New Roman" w:cs="Times New Roman"/>
          <w:sz w:val="28"/>
          <w:szCs w:val="28"/>
          <w:shd w:val="clear" w:color="auto" w:fill="FFFFFF"/>
          <w:lang w:val="ro-MD"/>
        </w:rPr>
        <w:t>231/2010</w:t>
      </w:r>
      <w:r w:rsidR="00BC05B7" w:rsidRPr="000D3A43">
        <w:rPr>
          <w:rFonts w:ascii="Times New Roman" w:hAnsi="Times New Roman" w:cs="Times New Roman"/>
          <w:color w:val="000000"/>
          <w:sz w:val="28"/>
          <w:szCs w:val="28"/>
          <w:shd w:val="clear" w:color="auto" w:fill="FFFFFF"/>
          <w:lang w:val="ro-MD"/>
        </w:rPr>
        <w:t xml:space="preserve"> </w:t>
      </w:r>
      <w:r w:rsidRPr="000D3A43">
        <w:rPr>
          <w:rFonts w:ascii="Times New Roman" w:hAnsi="Times New Roman" w:cs="Times New Roman"/>
          <w:color w:val="000000"/>
          <w:sz w:val="28"/>
          <w:szCs w:val="28"/>
          <w:shd w:val="clear" w:color="auto" w:fill="FFFFFF"/>
          <w:lang w:val="ro-MD"/>
        </w:rPr>
        <w:t>cu privire la comerțul interior (republicată în Monitorul Oficial al Republicii Moldova, 2021, nr.</w:t>
      </w:r>
      <w:r w:rsidR="00BC05B7" w:rsidRPr="000D3A43">
        <w:rPr>
          <w:rFonts w:ascii="Times New Roman" w:hAnsi="Times New Roman" w:cs="Times New Roman"/>
          <w:color w:val="000000"/>
          <w:sz w:val="28"/>
          <w:szCs w:val="28"/>
          <w:shd w:val="clear" w:color="auto" w:fill="FFFFFF"/>
          <w:lang w:val="ro-MD"/>
        </w:rPr>
        <w:t> </w:t>
      </w:r>
      <w:r w:rsidRPr="000D3A43">
        <w:rPr>
          <w:rFonts w:ascii="Times New Roman" w:hAnsi="Times New Roman" w:cs="Times New Roman"/>
          <w:color w:val="000000"/>
          <w:sz w:val="28"/>
          <w:szCs w:val="28"/>
          <w:shd w:val="clear" w:color="auto" w:fill="FFFFFF"/>
          <w:lang w:val="ro-MD"/>
        </w:rPr>
        <w:t>230–237, art.</w:t>
      </w:r>
      <w:r w:rsidR="00BC05B7" w:rsidRPr="000D3A43">
        <w:rPr>
          <w:rFonts w:ascii="Times New Roman" w:hAnsi="Times New Roman" w:cs="Times New Roman"/>
          <w:color w:val="000000"/>
          <w:sz w:val="28"/>
          <w:szCs w:val="28"/>
          <w:shd w:val="clear" w:color="auto" w:fill="FFFFFF"/>
          <w:lang w:val="ro-MD"/>
        </w:rPr>
        <w:t> </w:t>
      </w:r>
      <w:r w:rsidRPr="000D3A43">
        <w:rPr>
          <w:rFonts w:ascii="Times New Roman" w:hAnsi="Times New Roman" w:cs="Times New Roman"/>
          <w:color w:val="000000"/>
          <w:sz w:val="28"/>
          <w:szCs w:val="28"/>
          <w:shd w:val="clear" w:color="auto" w:fill="FFFFFF"/>
          <w:lang w:val="ro-MD"/>
        </w:rPr>
        <w:t xml:space="preserve">262), cu modificările ulterioare, sintagma ,,Agenția pentru Supraveghere Tehnică”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Pr="000D3A43">
        <w:rPr>
          <w:rFonts w:ascii="Times New Roman" w:hAnsi="Times New Roman" w:cs="Times New Roman"/>
          <w:color w:val="000000"/>
          <w:sz w:val="28"/>
          <w:szCs w:val="28"/>
          <w:shd w:val="clear" w:color="auto" w:fill="FFFFFF"/>
          <w:lang w:val="ro-MD"/>
        </w:rPr>
        <w:t>pentru Supraveghere Tehnică”.</w:t>
      </w:r>
    </w:p>
    <w:p w14:paraId="219073E0" w14:textId="77777777" w:rsidR="00F71220" w:rsidRPr="000D3A43" w:rsidRDefault="00F71220" w:rsidP="00062C88">
      <w:pPr>
        <w:pStyle w:val="NormalWeb"/>
        <w:shd w:val="clear" w:color="auto" w:fill="FFFFFF"/>
        <w:spacing w:before="0" w:beforeAutospacing="0" w:after="0" w:afterAutospacing="0"/>
        <w:ind w:firstLine="709"/>
        <w:jc w:val="both"/>
        <w:rPr>
          <w:b/>
          <w:sz w:val="28"/>
          <w:szCs w:val="28"/>
          <w:lang w:val="ro-MD"/>
        </w:rPr>
      </w:pPr>
    </w:p>
    <w:p w14:paraId="3DBA17D7" w14:textId="0FF73FE7" w:rsidR="00094DF5" w:rsidRPr="000D3A43" w:rsidRDefault="00094DF5"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2A5326"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 xml:space="preserve">XIV. </w:t>
      </w:r>
      <w:r w:rsidRPr="000D3A43">
        <w:rPr>
          <w:rFonts w:ascii="Times New Roman" w:hAnsi="Times New Roman" w:cs="Times New Roman"/>
          <w:color w:val="000000"/>
          <w:sz w:val="28"/>
          <w:szCs w:val="28"/>
          <w:shd w:val="clear" w:color="auto" w:fill="FFFFFF"/>
          <w:lang w:val="ro-MD"/>
        </w:rPr>
        <w:t>–</w:t>
      </w:r>
      <w:r w:rsidR="00BC05B7" w:rsidRPr="000D3A43">
        <w:rPr>
          <w:rFonts w:ascii="Times New Roman" w:hAnsi="Times New Roman" w:cs="Times New Roman"/>
          <w:color w:val="000000"/>
          <w:sz w:val="28"/>
          <w:szCs w:val="28"/>
          <w:shd w:val="clear" w:color="auto" w:fill="FFFFFF"/>
          <w:lang w:val="ro-MD"/>
        </w:rPr>
        <w:t xml:space="preserve"> </w:t>
      </w:r>
      <w:r w:rsidRPr="000D3A43">
        <w:rPr>
          <w:rFonts w:ascii="Times New Roman" w:hAnsi="Times New Roman" w:cs="Times New Roman"/>
          <w:color w:val="000000"/>
          <w:sz w:val="28"/>
          <w:szCs w:val="28"/>
          <w:shd w:val="clear" w:color="auto" w:fill="FFFFFF"/>
          <w:lang w:val="ro-MD"/>
        </w:rPr>
        <w:t>În</w:t>
      </w:r>
      <w:r w:rsidR="00BC05B7" w:rsidRPr="000D3A43">
        <w:rPr>
          <w:rFonts w:ascii="Times New Roman" w:hAnsi="Times New Roman" w:cs="Times New Roman"/>
          <w:color w:val="000000"/>
          <w:sz w:val="28"/>
          <w:szCs w:val="28"/>
          <w:shd w:val="clear" w:color="auto" w:fill="FFFFFF"/>
          <w:lang w:val="ro-MD"/>
        </w:rPr>
        <w:t xml:space="preserve"> </w:t>
      </w:r>
      <w:r w:rsidR="00946ED2" w:rsidRPr="000D3A43">
        <w:rPr>
          <w:rFonts w:ascii="Times New Roman" w:hAnsi="Times New Roman" w:cs="Times New Roman"/>
          <w:color w:val="000000"/>
          <w:sz w:val="28"/>
          <w:szCs w:val="28"/>
          <w:shd w:val="clear" w:color="auto" w:fill="FFFFFF"/>
          <w:lang w:val="ro-MD"/>
        </w:rPr>
        <w:t>cuprinsul anexei</w:t>
      </w:r>
      <w:r w:rsidRPr="000D3A43">
        <w:rPr>
          <w:rFonts w:ascii="Times New Roman" w:hAnsi="Times New Roman" w:cs="Times New Roman"/>
          <w:color w:val="000000"/>
          <w:sz w:val="28"/>
          <w:szCs w:val="28"/>
          <w:shd w:val="clear" w:color="auto" w:fill="FFFFFF"/>
          <w:lang w:val="ro-MD"/>
        </w:rPr>
        <w:t xml:space="preserve"> nr.</w:t>
      </w:r>
      <w:r w:rsidR="00923F17" w:rsidRPr="000D3A43">
        <w:rPr>
          <w:rFonts w:ascii="Times New Roman" w:hAnsi="Times New Roman" w:cs="Times New Roman"/>
          <w:color w:val="000000"/>
          <w:sz w:val="28"/>
          <w:szCs w:val="28"/>
          <w:shd w:val="clear" w:color="auto" w:fill="FFFFFF"/>
          <w:lang w:val="ro-MD"/>
        </w:rPr>
        <w:t> </w:t>
      </w:r>
      <w:r w:rsidRPr="000D3A43">
        <w:rPr>
          <w:rFonts w:ascii="Times New Roman" w:hAnsi="Times New Roman" w:cs="Times New Roman"/>
          <w:color w:val="000000"/>
          <w:sz w:val="28"/>
          <w:szCs w:val="28"/>
          <w:shd w:val="clear" w:color="auto" w:fill="FFFFFF"/>
          <w:lang w:val="ro-MD"/>
        </w:rPr>
        <w:t xml:space="preserve">1 la </w:t>
      </w:r>
      <w:r w:rsidRPr="000D3A43">
        <w:rPr>
          <w:rFonts w:ascii="Times New Roman" w:hAnsi="Times New Roman" w:cs="Times New Roman"/>
          <w:sz w:val="28"/>
          <w:szCs w:val="28"/>
          <w:shd w:val="clear" w:color="auto" w:fill="FFFFFF"/>
          <w:lang w:val="ro-MD"/>
        </w:rPr>
        <w:t>Legea nr.</w:t>
      </w:r>
      <w:r w:rsidR="00BC05B7" w:rsidRPr="000D3A43">
        <w:rPr>
          <w:rFonts w:ascii="Times New Roman" w:hAnsi="Times New Roman" w:cs="Times New Roman"/>
          <w:sz w:val="28"/>
          <w:szCs w:val="28"/>
          <w:shd w:val="clear" w:color="auto" w:fill="FFFFFF"/>
          <w:lang w:val="ro-MD"/>
        </w:rPr>
        <w:t> </w:t>
      </w:r>
      <w:r w:rsidRPr="000D3A43">
        <w:rPr>
          <w:rFonts w:ascii="Times New Roman" w:hAnsi="Times New Roman" w:cs="Times New Roman"/>
          <w:sz w:val="28"/>
          <w:szCs w:val="28"/>
          <w:shd w:val="clear" w:color="auto" w:fill="FFFFFF"/>
          <w:lang w:val="ro-MD"/>
        </w:rPr>
        <w:t>160/2011</w:t>
      </w:r>
      <w:r w:rsidR="00BC05B7" w:rsidRPr="000D3A43">
        <w:rPr>
          <w:rFonts w:ascii="Times New Roman" w:hAnsi="Times New Roman" w:cs="Times New Roman"/>
          <w:color w:val="000000"/>
          <w:sz w:val="28"/>
          <w:szCs w:val="28"/>
          <w:shd w:val="clear" w:color="auto" w:fill="FFFFFF"/>
          <w:lang w:val="ro-MD"/>
        </w:rPr>
        <w:t xml:space="preserve"> </w:t>
      </w:r>
      <w:r w:rsidRPr="000D3A43">
        <w:rPr>
          <w:rFonts w:ascii="Times New Roman" w:hAnsi="Times New Roman" w:cs="Times New Roman"/>
          <w:color w:val="000000"/>
          <w:sz w:val="28"/>
          <w:szCs w:val="28"/>
          <w:shd w:val="clear" w:color="auto" w:fill="FFFFFF"/>
          <w:lang w:val="ro-MD"/>
        </w:rPr>
        <w:t>privind reglementarea prin autorizare a activității de întreprinzător (Monitorul Oficial al Republicii Moldova, 2011, nr.</w:t>
      </w:r>
      <w:r w:rsidR="00BC05B7" w:rsidRPr="000D3A43">
        <w:rPr>
          <w:rFonts w:ascii="Times New Roman" w:hAnsi="Times New Roman" w:cs="Times New Roman"/>
          <w:color w:val="000000"/>
          <w:sz w:val="28"/>
          <w:szCs w:val="28"/>
          <w:shd w:val="clear" w:color="auto" w:fill="FFFFFF"/>
          <w:lang w:val="ro-MD"/>
        </w:rPr>
        <w:t> </w:t>
      </w:r>
      <w:r w:rsidRPr="000D3A43">
        <w:rPr>
          <w:rFonts w:ascii="Times New Roman" w:hAnsi="Times New Roman" w:cs="Times New Roman"/>
          <w:color w:val="000000"/>
          <w:sz w:val="28"/>
          <w:szCs w:val="28"/>
          <w:shd w:val="clear" w:color="auto" w:fill="FFFFFF"/>
          <w:lang w:val="ro-MD"/>
        </w:rPr>
        <w:t>170–175, art.</w:t>
      </w:r>
      <w:r w:rsidR="00BC05B7" w:rsidRPr="000D3A43">
        <w:rPr>
          <w:rFonts w:ascii="Times New Roman" w:hAnsi="Times New Roman" w:cs="Times New Roman"/>
          <w:color w:val="000000"/>
          <w:sz w:val="28"/>
          <w:szCs w:val="28"/>
          <w:shd w:val="clear" w:color="auto" w:fill="FFFFFF"/>
          <w:lang w:val="ro-MD"/>
        </w:rPr>
        <w:t> </w:t>
      </w:r>
      <w:r w:rsidRPr="000D3A43">
        <w:rPr>
          <w:rFonts w:ascii="Times New Roman" w:hAnsi="Times New Roman" w:cs="Times New Roman"/>
          <w:color w:val="000000"/>
          <w:sz w:val="28"/>
          <w:szCs w:val="28"/>
          <w:shd w:val="clear" w:color="auto" w:fill="FFFFFF"/>
          <w:lang w:val="ro-MD"/>
        </w:rPr>
        <w:t xml:space="preserve">494), cu modificările ulterioare, sintagma ,,Agenția pentru Supraveghere Tehnică”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Pr="000D3A43">
        <w:rPr>
          <w:rFonts w:ascii="Times New Roman" w:hAnsi="Times New Roman" w:cs="Times New Roman"/>
          <w:color w:val="000000"/>
          <w:sz w:val="28"/>
          <w:szCs w:val="28"/>
          <w:shd w:val="clear" w:color="auto" w:fill="FFFFFF"/>
          <w:lang w:val="ro-MD"/>
        </w:rPr>
        <w:t>pentru Supraveghere Tehnică”.</w:t>
      </w:r>
    </w:p>
    <w:p w14:paraId="2731672D" w14:textId="77777777" w:rsidR="006E1A9B" w:rsidRPr="000D3A43" w:rsidRDefault="006E1A9B" w:rsidP="00062C88">
      <w:pPr>
        <w:pStyle w:val="NoSpacing"/>
        <w:ind w:firstLine="709"/>
        <w:jc w:val="both"/>
        <w:rPr>
          <w:rFonts w:ascii="Times New Roman" w:hAnsi="Times New Roman" w:cs="Times New Roman"/>
          <w:color w:val="000000"/>
          <w:sz w:val="28"/>
          <w:szCs w:val="28"/>
          <w:shd w:val="clear" w:color="auto" w:fill="FFFFFF"/>
          <w:lang w:val="ro-MD"/>
        </w:rPr>
      </w:pPr>
    </w:p>
    <w:p w14:paraId="2D4FFB8C" w14:textId="17BBD86C" w:rsidR="006E1A9B" w:rsidRPr="000D3A43" w:rsidRDefault="006E1A9B"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2A5326"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XV.</w:t>
      </w:r>
      <w:r w:rsidR="009651F3" w:rsidRPr="000D3A43">
        <w:rPr>
          <w:rFonts w:ascii="Times New Roman" w:hAnsi="Times New Roman" w:cs="Times New Roman"/>
          <w:b/>
          <w:sz w:val="28"/>
          <w:szCs w:val="28"/>
          <w:lang w:val="ro-MD"/>
        </w:rPr>
        <w:t xml:space="preserve"> </w:t>
      </w:r>
      <w:r w:rsidR="009651F3" w:rsidRPr="000D3A43">
        <w:rPr>
          <w:rFonts w:ascii="Times New Roman" w:hAnsi="Times New Roman" w:cs="Times New Roman"/>
          <w:color w:val="000000"/>
          <w:sz w:val="28"/>
          <w:szCs w:val="28"/>
          <w:shd w:val="clear" w:color="auto" w:fill="FFFFFF"/>
          <w:lang w:val="ro-MD"/>
        </w:rPr>
        <w:t>–</w:t>
      </w:r>
      <w:r w:rsidR="009651F3" w:rsidRPr="000D3A43">
        <w:rPr>
          <w:rFonts w:ascii="Times New Roman" w:hAnsi="Times New Roman" w:cs="Times New Roman"/>
          <w:b/>
          <w:sz w:val="28"/>
          <w:szCs w:val="28"/>
          <w:lang w:val="ro-MD"/>
        </w:rPr>
        <w:t xml:space="preserve"> </w:t>
      </w:r>
      <w:r w:rsidR="009651F3" w:rsidRPr="000D3A43">
        <w:rPr>
          <w:rFonts w:ascii="Times New Roman" w:hAnsi="Times New Roman" w:cs="Times New Roman"/>
          <w:sz w:val="28"/>
          <w:szCs w:val="28"/>
          <w:lang w:val="ro-MD"/>
        </w:rPr>
        <w:t xml:space="preserve">La articolul 7 alineatul (2) din </w:t>
      </w:r>
      <w:r w:rsidR="009651F3" w:rsidRPr="000D3A43">
        <w:rPr>
          <w:rFonts w:ascii="Times New Roman" w:hAnsi="Times New Roman" w:cs="Times New Roman"/>
          <w:sz w:val="28"/>
          <w:szCs w:val="28"/>
          <w:shd w:val="clear" w:color="auto" w:fill="FFFFFF"/>
          <w:lang w:val="ro-MD"/>
        </w:rPr>
        <w:t>Legea nr.</w:t>
      </w:r>
      <w:r w:rsidR="00923F17" w:rsidRPr="000D3A43">
        <w:rPr>
          <w:rFonts w:ascii="Times New Roman" w:hAnsi="Times New Roman" w:cs="Times New Roman"/>
          <w:sz w:val="28"/>
          <w:szCs w:val="28"/>
          <w:shd w:val="clear" w:color="auto" w:fill="FFFFFF"/>
          <w:lang w:val="ro-MD"/>
        </w:rPr>
        <w:t> </w:t>
      </w:r>
      <w:r w:rsidR="009651F3" w:rsidRPr="000D3A43">
        <w:rPr>
          <w:rFonts w:ascii="Times New Roman" w:hAnsi="Times New Roman" w:cs="Times New Roman"/>
          <w:sz w:val="28"/>
          <w:szCs w:val="28"/>
          <w:shd w:val="clear" w:color="auto" w:fill="FFFFFF"/>
          <w:lang w:val="ro-MD"/>
        </w:rPr>
        <w:t>116/2012</w:t>
      </w:r>
      <w:r w:rsidR="00BC05B7" w:rsidRPr="000D3A43">
        <w:rPr>
          <w:rFonts w:ascii="Times New Roman" w:hAnsi="Times New Roman" w:cs="Times New Roman"/>
          <w:color w:val="000000"/>
          <w:sz w:val="28"/>
          <w:szCs w:val="28"/>
          <w:shd w:val="clear" w:color="auto" w:fill="FFFFFF"/>
          <w:lang w:val="ro-MD"/>
        </w:rPr>
        <w:t xml:space="preserve"> </w:t>
      </w:r>
      <w:r w:rsidR="009651F3" w:rsidRPr="000D3A43">
        <w:rPr>
          <w:rFonts w:ascii="Times New Roman" w:hAnsi="Times New Roman" w:cs="Times New Roman"/>
          <w:color w:val="000000"/>
          <w:sz w:val="28"/>
          <w:szCs w:val="28"/>
          <w:shd w:val="clear" w:color="auto" w:fill="FFFFFF"/>
          <w:lang w:val="ro-MD"/>
        </w:rPr>
        <w:t>privind securitatea industrială a obiectelor industriale periculoase (republicată în Monitorul Oficial al Republicii Moldova, 2017, nr.</w:t>
      </w:r>
      <w:r w:rsidR="00183E97" w:rsidRPr="000D3A43">
        <w:rPr>
          <w:rFonts w:ascii="Times New Roman" w:hAnsi="Times New Roman" w:cs="Times New Roman"/>
          <w:color w:val="000000"/>
          <w:sz w:val="28"/>
          <w:szCs w:val="28"/>
          <w:shd w:val="clear" w:color="auto" w:fill="FFFFFF"/>
          <w:lang w:val="ro-MD"/>
        </w:rPr>
        <w:t> </w:t>
      </w:r>
      <w:r w:rsidR="009651F3" w:rsidRPr="000D3A43">
        <w:rPr>
          <w:rFonts w:ascii="Times New Roman" w:hAnsi="Times New Roman" w:cs="Times New Roman"/>
          <w:color w:val="000000"/>
          <w:sz w:val="28"/>
          <w:szCs w:val="28"/>
          <w:shd w:val="clear" w:color="auto" w:fill="FFFFFF"/>
          <w:lang w:val="ro-MD"/>
        </w:rPr>
        <w:t>40–49, art.</w:t>
      </w:r>
      <w:r w:rsidR="00183E97" w:rsidRPr="000D3A43">
        <w:rPr>
          <w:rFonts w:ascii="Times New Roman" w:hAnsi="Times New Roman" w:cs="Times New Roman"/>
          <w:color w:val="000000"/>
          <w:sz w:val="28"/>
          <w:szCs w:val="28"/>
          <w:shd w:val="clear" w:color="auto" w:fill="FFFFFF"/>
          <w:lang w:val="ro-MD"/>
        </w:rPr>
        <w:t> </w:t>
      </w:r>
      <w:r w:rsidR="009651F3" w:rsidRPr="000D3A43">
        <w:rPr>
          <w:rFonts w:ascii="Times New Roman" w:hAnsi="Times New Roman" w:cs="Times New Roman"/>
          <w:color w:val="000000"/>
          <w:sz w:val="28"/>
          <w:szCs w:val="28"/>
          <w:shd w:val="clear" w:color="auto" w:fill="FFFFFF"/>
          <w:lang w:val="ro-MD"/>
        </w:rPr>
        <w:t>83), cu modificările ulterioare, </w:t>
      </w:r>
      <w:r w:rsidR="00BC1375" w:rsidRPr="000D3A43">
        <w:rPr>
          <w:rFonts w:ascii="Times New Roman" w:hAnsi="Times New Roman" w:cs="Times New Roman"/>
          <w:color w:val="000000"/>
          <w:sz w:val="28"/>
          <w:szCs w:val="28"/>
          <w:shd w:val="clear" w:color="auto" w:fill="FFFFFF"/>
          <w:lang w:val="ro-MD"/>
        </w:rPr>
        <w:t xml:space="preserve">sintagma ,,Agenția pentru Supraveghere Tehnică”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00BC1375" w:rsidRPr="000D3A43">
        <w:rPr>
          <w:rFonts w:ascii="Times New Roman" w:hAnsi="Times New Roman" w:cs="Times New Roman"/>
          <w:color w:val="000000"/>
          <w:sz w:val="28"/>
          <w:szCs w:val="28"/>
          <w:shd w:val="clear" w:color="auto" w:fill="FFFFFF"/>
          <w:lang w:val="ro-MD"/>
        </w:rPr>
        <w:t>pentru Supraveghere Tehnică”.</w:t>
      </w:r>
    </w:p>
    <w:p w14:paraId="7071E74C" w14:textId="77777777" w:rsidR="00BC1375" w:rsidRPr="000D3A43" w:rsidRDefault="00BC1375" w:rsidP="00062C88">
      <w:pPr>
        <w:pStyle w:val="NoSpacing"/>
        <w:ind w:firstLine="709"/>
        <w:jc w:val="both"/>
        <w:rPr>
          <w:rFonts w:ascii="Times New Roman" w:hAnsi="Times New Roman" w:cs="Times New Roman"/>
          <w:color w:val="000000"/>
          <w:sz w:val="28"/>
          <w:szCs w:val="28"/>
          <w:shd w:val="clear" w:color="auto" w:fill="FFFFFF"/>
          <w:lang w:val="ro-MD"/>
        </w:rPr>
      </w:pPr>
    </w:p>
    <w:p w14:paraId="5CC34CB6" w14:textId="09367CB4" w:rsidR="00180F35" w:rsidRPr="000D3A43" w:rsidRDefault="00BC1375"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2A5326"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 xml:space="preserve">XVI. </w:t>
      </w:r>
      <w:r w:rsidRPr="000D3A43">
        <w:rPr>
          <w:rFonts w:ascii="Times New Roman" w:hAnsi="Times New Roman" w:cs="Times New Roman"/>
          <w:color w:val="000000"/>
          <w:sz w:val="28"/>
          <w:szCs w:val="28"/>
          <w:shd w:val="clear" w:color="auto" w:fill="FFFFFF"/>
          <w:lang w:val="ro-MD"/>
        </w:rPr>
        <w:t>–</w:t>
      </w:r>
      <w:r w:rsidR="00183E97" w:rsidRPr="000D3A43">
        <w:rPr>
          <w:rFonts w:ascii="Times New Roman" w:hAnsi="Times New Roman" w:cs="Times New Roman"/>
          <w:color w:val="000000"/>
          <w:sz w:val="28"/>
          <w:szCs w:val="28"/>
          <w:shd w:val="clear" w:color="auto" w:fill="FFFFFF"/>
          <w:lang w:val="ro-MD"/>
        </w:rPr>
        <w:t xml:space="preserve"> La poziția 3 din </w:t>
      </w:r>
      <w:r w:rsidR="00180F35" w:rsidRPr="000D3A43">
        <w:rPr>
          <w:rFonts w:ascii="Times New Roman" w:hAnsi="Times New Roman" w:cs="Times New Roman"/>
          <w:color w:val="000000"/>
          <w:sz w:val="28"/>
          <w:szCs w:val="28"/>
          <w:shd w:val="clear" w:color="auto" w:fill="FFFFFF"/>
          <w:lang w:val="ro-MD"/>
        </w:rPr>
        <w:t>anexa la</w:t>
      </w:r>
      <w:r w:rsidR="00183E97" w:rsidRPr="000D3A43">
        <w:rPr>
          <w:rFonts w:ascii="Times New Roman" w:hAnsi="Times New Roman" w:cs="Times New Roman"/>
          <w:color w:val="000000"/>
          <w:sz w:val="28"/>
          <w:szCs w:val="28"/>
          <w:shd w:val="clear" w:color="auto" w:fill="FFFFFF"/>
          <w:lang w:val="ro-MD"/>
        </w:rPr>
        <w:t xml:space="preserve"> </w:t>
      </w:r>
      <w:r w:rsidR="00180F35" w:rsidRPr="000D3A43">
        <w:rPr>
          <w:rFonts w:ascii="Times New Roman" w:hAnsi="Times New Roman" w:cs="Times New Roman"/>
          <w:sz w:val="28"/>
          <w:szCs w:val="28"/>
          <w:shd w:val="clear" w:color="auto" w:fill="FFFFFF"/>
          <w:lang w:val="ro-MD"/>
        </w:rPr>
        <w:t>Legea nr.</w:t>
      </w:r>
      <w:r w:rsidR="00183E97" w:rsidRPr="000D3A43">
        <w:rPr>
          <w:rFonts w:ascii="Times New Roman" w:hAnsi="Times New Roman" w:cs="Times New Roman"/>
          <w:sz w:val="28"/>
          <w:szCs w:val="28"/>
          <w:shd w:val="clear" w:color="auto" w:fill="FFFFFF"/>
          <w:lang w:val="ro-MD"/>
        </w:rPr>
        <w:t> </w:t>
      </w:r>
      <w:r w:rsidR="00180F35" w:rsidRPr="000D3A43">
        <w:rPr>
          <w:rFonts w:ascii="Times New Roman" w:hAnsi="Times New Roman" w:cs="Times New Roman"/>
          <w:sz w:val="28"/>
          <w:szCs w:val="28"/>
          <w:shd w:val="clear" w:color="auto" w:fill="FFFFFF"/>
          <w:lang w:val="ro-MD"/>
        </w:rPr>
        <w:t>131/2012</w:t>
      </w:r>
      <w:r w:rsidR="00BC05B7" w:rsidRPr="000D3A43">
        <w:rPr>
          <w:rFonts w:ascii="Times New Roman" w:hAnsi="Times New Roman" w:cs="Times New Roman"/>
          <w:color w:val="000000"/>
          <w:sz w:val="28"/>
          <w:szCs w:val="28"/>
          <w:shd w:val="clear" w:color="auto" w:fill="FFFFFF"/>
          <w:lang w:val="ro-MD"/>
        </w:rPr>
        <w:t xml:space="preserve"> </w:t>
      </w:r>
      <w:r w:rsidR="00180F35" w:rsidRPr="000D3A43">
        <w:rPr>
          <w:rFonts w:ascii="Times New Roman" w:hAnsi="Times New Roman" w:cs="Times New Roman"/>
          <w:color w:val="000000"/>
          <w:sz w:val="28"/>
          <w:szCs w:val="28"/>
          <w:shd w:val="clear" w:color="auto" w:fill="FFFFFF"/>
          <w:lang w:val="ro-MD"/>
        </w:rPr>
        <w:t>privind controlul de stat asupra activității de întreprinzător (Monitorul Oficial al Republicii Moldova, 2012, nr.</w:t>
      </w:r>
      <w:r w:rsidR="00183E97" w:rsidRPr="000D3A43">
        <w:rPr>
          <w:rFonts w:ascii="Times New Roman" w:hAnsi="Times New Roman" w:cs="Times New Roman"/>
          <w:color w:val="000000"/>
          <w:sz w:val="28"/>
          <w:szCs w:val="28"/>
          <w:shd w:val="clear" w:color="auto" w:fill="FFFFFF"/>
          <w:lang w:val="ro-MD"/>
        </w:rPr>
        <w:t> </w:t>
      </w:r>
      <w:r w:rsidR="00180F35" w:rsidRPr="000D3A43">
        <w:rPr>
          <w:rFonts w:ascii="Times New Roman" w:hAnsi="Times New Roman" w:cs="Times New Roman"/>
          <w:color w:val="000000"/>
          <w:sz w:val="28"/>
          <w:szCs w:val="28"/>
          <w:shd w:val="clear" w:color="auto" w:fill="FFFFFF"/>
          <w:lang w:val="ro-MD"/>
        </w:rPr>
        <w:t>181–184, art.</w:t>
      </w:r>
      <w:r w:rsidR="00183E97" w:rsidRPr="000D3A43">
        <w:rPr>
          <w:rFonts w:ascii="Times New Roman" w:hAnsi="Times New Roman" w:cs="Times New Roman"/>
          <w:color w:val="000000"/>
          <w:sz w:val="28"/>
          <w:szCs w:val="28"/>
          <w:shd w:val="clear" w:color="auto" w:fill="FFFFFF"/>
          <w:lang w:val="ro-MD"/>
        </w:rPr>
        <w:t> </w:t>
      </w:r>
      <w:r w:rsidR="00180F35" w:rsidRPr="000D3A43">
        <w:rPr>
          <w:rFonts w:ascii="Times New Roman" w:hAnsi="Times New Roman" w:cs="Times New Roman"/>
          <w:color w:val="000000"/>
          <w:sz w:val="28"/>
          <w:szCs w:val="28"/>
          <w:shd w:val="clear" w:color="auto" w:fill="FFFFFF"/>
          <w:lang w:val="ro-MD"/>
        </w:rPr>
        <w:t xml:space="preserve">595), cu modificările ulterioare, sintagma ,,Agenția pentru Supraveghere Tehnică”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00180F35" w:rsidRPr="000D3A43">
        <w:rPr>
          <w:rFonts w:ascii="Times New Roman" w:hAnsi="Times New Roman" w:cs="Times New Roman"/>
          <w:color w:val="000000"/>
          <w:sz w:val="28"/>
          <w:szCs w:val="28"/>
          <w:shd w:val="clear" w:color="auto" w:fill="FFFFFF"/>
          <w:lang w:val="ro-MD"/>
        </w:rPr>
        <w:t>pentru Supraveghere Tehnică”.</w:t>
      </w:r>
    </w:p>
    <w:p w14:paraId="4B62D6EE" w14:textId="77777777" w:rsidR="002949DD" w:rsidRPr="000D3A43" w:rsidRDefault="002949DD" w:rsidP="00062C88">
      <w:pPr>
        <w:pStyle w:val="NoSpacing"/>
        <w:ind w:firstLine="709"/>
        <w:jc w:val="both"/>
        <w:rPr>
          <w:rFonts w:ascii="Times New Roman" w:hAnsi="Times New Roman" w:cs="Times New Roman"/>
          <w:color w:val="000000"/>
          <w:sz w:val="28"/>
          <w:szCs w:val="28"/>
          <w:shd w:val="clear" w:color="auto" w:fill="FFFFFF"/>
          <w:lang w:val="ro-MD"/>
        </w:rPr>
      </w:pPr>
    </w:p>
    <w:p w14:paraId="29DC491F" w14:textId="52EC2B6B" w:rsidR="00B528D5" w:rsidRPr="000D3A43" w:rsidRDefault="002949DD" w:rsidP="00062C88">
      <w:pPr>
        <w:pStyle w:val="NormalWeb"/>
        <w:shd w:val="clear" w:color="auto" w:fill="FFFFFF"/>
        <w:spacing w:before="0" w:beforeAutospacing="0" w:after="0" w:afterAutospacing="0"/>
        <w:ind w:firstLine="709"/>
        <w:jc w:val="both"/>
        <w:rPr>
          <w:color w:val="000000"/>
          <w:sz w:val="28"/>
          <w:szCs w:val="28"/>
          <w:shd w:val="clear" w:color="auto" w:fill="FFFFFF"/>
          <w:lang w:val="ro-MD"/>
        </w:rPr>
      </w:pPr>
      <w:r w:rsidRPr="000D3A43">
        <w:rPr>
          <w:b/>
          <w:sz w:val="28"/>
          <w:szCs w:val="28"/>
          <w:lang w:val="ro-MD"/>
        </w:rPr>
        <w:lastRenderedPageBreak/>
        <w:t>Art.</w:t>
      </w:r>
      <w:r w:rsidR="002A5326" w:rsidRPr="000D3A43">
        <w:rPr>
          <w:b/>
          <w:sz w:val="28"/>
          <w:szCs w:val="28"/>
          <w:lang w:val="ro-MD"/>
        </w:rPr>
        <w:t> </w:t>
      </w:r>
      <w:r w:rsidRPr="000D3A43">
        <w:rPr>
          <w:b/>
          <w:sz w:val="28"/>
          <w:szCs w:val="28"/>
          <w:lang w:val="ro-MD"/>
        </w:rPr>
        <w:t>XVII.</w:t>
      </w:r>
      <w:r w:rsidR="00B528D5" w:rsidRPr="000D3A43">
        <w:rPr>
          <w:b/>
          <w:sz w:val="28"/>
          <w:szCs w:val="28"/>
          <w:lang w:val="ro-MD"/>
        </w:rPr>
        <w:t xml:space="preserve"> </w:t>
      </w:r>
      <w:r w:rsidR="00B528D5" w:rsidRPr="000D3A43">
        <w:rPr>
          <w:color w:val="000000"/>
          <w:sz w:val="28"/>
          <w:szCs w:val="28"/>
          <w:shd w:val="clear" w:color="auto" w:fill="FFFFFF"/>
          <w:lang w:val="ro-MD"/>
        </w:rPr>
        <w:t>–</w:t>
      </w:r>
      <w:r w:rsidR="00B528D5" w:rsidRPr="000D3A43">
        <w:rPr>
          <w:sz w:val="28"/>
          <w:szCs w:val="28"/>
        </w:rPr>
        <w:t xml:space="preserve"> </w:t>
      </w:r>
      <w:r w:rsidR="00B528D5" w:rsidRPr="000D3A43">
        <w:rPr>
          <w:sz w:val="28"/>
          <w:szCs w:val="28"/>
          <w:lang w:val="ro-MD"/>
        </w:rPr>
        <w:t xml:space="preserve">În cuprinsul </w:t>
      </w:r>
      <w:r w:rsidR="00B528D5" w:rsidRPr="000D3A43">
        <w:rPr>
          <w:sz w:val="28"/>
          <w:szCs w:val="28"/>
          <w:shd w:val="clear" w:color="auto" w:fill="FFFFFF"/>
          <w:lang w:val="ro-MD"/>
        </w:rPr>
        <w:t>Legii nr.</w:t>
      </w:r>
      <w:r w:rsidR="00183E97" w:rsidRPr="000D3A43">
        <w:rPr>
          <w:sz w:val="28"/>
          <w:szCs w:val="28"/>
          <w:shd w:val="clear" w:color="auto" w:fill="FFFFFF"/>
          <w:lang w:val="ro-MD"/>
        </w:rPr>
        <w:t> </w:t>
      </w:r>
      <w:r w:rsidR="00B528D5" w:rsidRPr="000D3A43">
        <w:rPr>
          <w:sz w:val="28"/>
          <w:szCs w:val="28"/>
          <w:shd w:val="clear" w:color="auto" w:fill="FFFFFF"/>
          <w:lang w:val="ro-MD"/>
        </w:rPr>
        <w:t>75/2015</w:t>
      </w:r>
      <w:r w:rsidR="00BC05B7" w:rsidRPr="000D3A43">
        <w:rPr>
          <w:color w:val="000000"/>
          <w:sz w:val="28"/>
          <w:szCs w:val="28"/>
          <w:shd w:val="clear" w:color="auto" w:fill="FFFFFF"/>
          <w:lang w:val="ro-MD"/>
        </w:rPr>
        <w:t xml:space="preserve"> </w:t>
      </w:r>
      <w:r w:rsidR="00B528D5" w:rsidRPr="000D3A43">
        <w:rPr>
          <w:color w:val="000000"/>
          <w:sz w:val="28"/>
          <w:szCs w:val="28"/>
          <w:shd w:val="clear" w:color="auto" w:fill="FFFFFF"/>
          <w:lang w:val="ro-MD"/>
        </w:rPr>
        <w:t>cu privire la locuințe (Monitorul Oficial al Republicii Moldova, 2015, nr.</w:t>
      </w:r>
      <w:r w:rsidR="00183E97" w:rsidRPr="000D3A43">
        <w:rPr>
          <w:color w:val="000000"/>
          <w:sz w:val="28"/>
          <w:szCs w:val="28"/>
          <w:shd w:val="clear" w:color="auto" w:fill="FFFFFF"/>
          <w:lang w:val="ro-MD"/>
        </w:rPr>
        <w:t> </w:t>
      </w:r>
      <w:r w:rsidR="00B528D5" w:rsidRPr="000D3A43">
        <w:rPr>
          <w:color w:val="000000"/>
          <w:sz w:val="28"/>
          <w:szCs w:val="28"/>
          <w:shd w:val="clear" w:color="auto" w:fill="FFFFFF"/>
          <w:lang w:val="ro-MD"/>
        </w:rPr>
        <w:t>131–138, art.</w:t>
      </w:r>
      <w:r w:rsidR="00183E97" w:rsidRPr="000D3A43">
        <w:rPr>
          <w:color w:val="000000"/>
          <w:sz w:val="28"/>
          <w:szCs w:val="28"/>
          <w:shd w:val="clear" w:color="auto" w:fill="FFFFFF"/>
          <w:lang w:val="ro-MD"/>
        </w:rPr>
        <w:t> </w:t>
      </w:r>
      <w:r w:rsidR="00B528D5" w:rsidRPr="000D3A43">
        <w:rPr>
          <w:color w:val="000000"/>
          <w:sz w:val="28"/>
          <w:szCs w:val="28"/>
          <w:shd w:val="clear" w:color="auto" w:fill="FFFFFF"/>
          <w:lang w:val="ro-MD"/>
        </w:rPr>
        <w:t>249), cu modificările ulterioare,</w:t>
      </w:r>
      <w:r w:rsidR="00183E97" w:rsidRPr="000D3A43">
        <w:rPr>
          <w:color w:val="000000"/>
          <w:sz w:val="28"/>
          <w:szCs w:val="28"/>
          <w:shd w:val="clear" w:color="auto" w:fill="FFFFFF"/>
          <w:lang w:val="ro-MD"/>
        </w:rPr>
        <w:t xml:space="preserve"> </w:t>
      </w:r>
      <w:r w:rsidR="00B528D5" w:rsidRPr="000D3A43">
        <w:rPr>
          <w:color w:val="000000"/>
          <w:sz w:val="28"/>
          <w:szCs w:val="28"/>
          <w:shd w:val="clear" w:color="auto" w:fill="FFFFFF"/>
          <w:lang w:val="ro-MD"/>
        </w:rPr>
        <w:t xml:space="preserve">sintagma ,,Agenția pentru Supraveghere Tehnică”, la orice formă gramaticală, se substituie cu sintagma ,,Inspectoratul </w:t>
      </w:r>
      <w:r w:rsidR="00E56AE1" w:rsidRPr="000D3A43">
        <w:rPr>
          <w:color w:val="000000"/>
          <w:sz w:val="28"/>
          <w:szCs w:val="28"/>
          <w:shd w:val="clear" w:color="auto" w:fill="FFFFFF"/>
          <w:lang w:val="ro-MD"/>
        </w:rPr>
        <w:t xml:space="preserve">Național </w:t>
      </w:r>
      <w:r w:rsidR="00B528D5" w:rsidRPr="000D3A43">
        <w:rPr>
          <w:color w:val="000000"/>
          <w:sz w:val="28"/>
          <w:szCs w:val="28"/>
          <w:shd w:val="clear" w:color="auto" w:fill="FFFFFF"/>
          <w:lang w:val="ro-MD"/>
        </w:rPr>
        <w:t>pentru Supraveghere Tehnică” la forma gramaticală corespunzătoare.</w:t>
      </w:r>
    </w:p>
    <w:p w14:paraId="02EDE9E1" w14:textId="77777777" w:rsidR="00B528D5" w:rsidRPr="000D3A43" w:rsidRDefault="00B528D5" w:rsidP="00062C88">
      <w:pPr>
        <w:pStyle w:val="NormalWeb"/>
        <w:shd w:val="clear" w:color="auto" w:fill="FFFFFF"/>
        <w:spacing w:before="0" w:beforeAutospacing="0" w:after="0" w:afterAutospacing="0"/>
        <w:ind w:firstLine="709"/>
        <w:jc w:val="both"/>
        <w:rPr>
          <w:color w:val="000000"/>
          <w:sz w:val="28"/>
          <w:szCs w:val="28"/>
          <w:shd w:val="clear" w:color="auto" w:fill="FFFFFF"/>
          <w:lang w:val="ro-MD"/>
        </w:rPr>
      </w:pPr>
    </w:p>
    <w:p w14:paraId="7C321861" w14:textId="1C2943EB" w:rsidR="0095545C" w:rsidRPr="000D3A43" w:rsidRDefault="00B528D5"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2A5326"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 xml:space="preserve">XVIII. </w:t>
      </w:r>
      <w:r w:rsidRPr="000D3A43">
        <w:rPr>
          <w:rFonts w:ascii="Times New Roman" w:hAnsi="Times New Roman" w:cs="Times New Roman"/>
          <w:color w:val="000000"/>
          <w:sz w:val="28"/>
          <w:szCs w:val="28"/>
          <w:shd w:val="clear" w:color="auto" w:fill="FFFFFF"/>
          <w:lang w:val="ro-MD"/>
        </w:rPr>
        <w:t>–</w:t>
      </w:r>
      <w:r w:rsidR="0095545C" w:rsidRPr="000D3A43">
        <w:rPr>
          <w:rFonts w:ascii="Times New Roman" w:hAnsi="Times New Roman" w:cs="Times New Roman"/>
          <w:color w:val="000000"/>
          <w:sz w:val="28"/>
          <w:szCs w:val="28"/>
          <w:shd w:val="clear" w:color="auto" w:fill="FFFFFF"/>
          <w:lang w:val="ro-MD"/>
        </w:rPr>
        <w:t xml:space="preserve"> În </w:t>
      </w:r>
      <w:r w:rsidR="00946ED2" w:rsidRPr="000D3A43">
        <w:rPr>
          <w:rFonts w:ascii="Times New Roman" w:hAnsi="Times New Roman" w:cs="Times New Roman"/>
          <w:color w:val="000000"/>
          <w:sz w:val="28"/>
          <w:szCs w:val="28"/>
          <w:shd w:val="clear" w:color="auto" w:fill="FFFFFF"/>
          <w:lang w:val="ro-MD"/>
        </w:rPr>
        <w:t>cuprinsul anexei</w:t>
      </w:r>
      <w:r w:rsidR="0095545C" w:rsidRPr="000D3A43">
        <w:rPr>
          <w:rFonts w:ascii="Times New Roman" w:hAnsi="Times New Roman" w:cs="Times New Roman"/>
          <w:color w:val="000000"/>
          <w:sz w:val="28"/>
          <w:szCs w:val="28"/>
          <w:shd w:val="clear" w:color="auto" w:fill="FFFFFF"/>
          <w:lang w:val="ro-MD"/>
        </w:rPr>
        <w:t xml:space="preserve"> la</w:t>
      </w:r>
      <w:r w:rsidR="00183E97" w:rsidRPr="000D3A43">
        <w:rPr>
          <w:rFonts w:ascii="Times New Roman" w:hAnsi="Times New Roman" w:cs="Times New Roman"/>
          <w:color w:val="000000"/>
          <w:sz w:val="28"/>
          <w:szCs w:val="28"/>
          <w:shd w:val="clear" w:color="auto" w:fill="FFFFFF"/>
          <w:lang w:val="ro-MD"/>
        </w:rPr>
        <w:t xml:space="preserve"> </w:t>
      </w:r>
      <w:r w:rsidR="0095545C" w:rsidRPr="000D3A43">
        <w:rPr>
          <w:rFonts w:ascii="Times New Roman" w:hAnsi="Times New Roman" w:cs="Times New Roman"/>
          <w:sz w:val="28"/>
          <w:szCs w:val="28"/>
          <w:shd w:val="clear" w:color="auto" w:fill="FFFFFF"/>
          <w:lang w:val="ro-MD"/>
        </w:rPr>
        <w:t>Legea nr.</w:t>
      </w:r>
      <w:r w:rsidR="00183E97" w:rsidRPr="000D3A43">
        <w:rPr>
          <w:rFonts w:ascii="Times New Roman" w:hAnsi="Times New Roman" w:cs="Times New Roman"/>
          <w:sz w:val="28"/>
          <w:szCs w:val="28"/>
          <w:shd w:val="clear" w:color="auto" w:fill="FFFFFF"/>
          <w:lang w:val="ro-MD"/>
        </w:rPr>
        <w:t> </w:t>
      </w:r>
      <w:r w:rsidR="0095545C" w:rsidRPr="000D3A43">
        <w:rPr>
          <w:rFonts w:ascii="Times New Roman" w:hAnsi="Times New Roman" w:cs="Times New Roman"/>
          <w:sz w:val="28"/>
          <w:szCs w:val="28"/>
          <w:shd w:val="clear" w:color="auto" w:fill="FFFFFF"/>
          <w:lang w:val="ro-MD"/>
        </w:rPr>
        <w:t>7/2016</w:t>
      </w:r>
      <w:r w:rsidR="00183E97" w:rsidRPr="000D3A43">
        <w:rPr>
          <w:rFonts w:ascii="Times New Roman" w:hAnsi="Times New Roman" w:cs="Times New Roman"/>
          <w:color w:val="000000"/>
          <w:sz w:val="28"/>
          <w:szCs w:val="28"/>
          <w:shd w:val="clear" w:color="auto" w:fill="FFFFFF"/>
          <w:lang w:val="ro-MD"/>
        </w:rPr>
        <w:t xml:space="preserve"> </w:t>
      </w:r>
      <w:r w:rsidR="0095545C" w:rsidRPr="000D3A43">
        <w:rPr>
          <w:rFonts w:ascii="Times New Roman" w:hAnsi="Times New Roman" w:cs="Times New Roman"/>
          <w:color w:val="000000"/>
          <w:sz w:val="28"/>
          <w:szCs w:val="28"/>
          <w:shd w:val="clear" w:color="auto" w:fill="FFFFFF"/>
          <w:lang w:val="ro-MD"/>
        </w:rPr>
        <w:t>privind supravegherea pieței în ceea ce privește comercializarea produselor nealimentare (Monitorul Oficial al Republicii Moldova, 2016, nr.</w:t>
      </w:r>
      <w:r w:rsidR="00183E97" w:rsidRPr="000D3A43">
        <w:rPr>
          <w:rFonts w:ascii="Times New Roman" w:hAnsi="Times New Roman" w:cs="Times New Roman"/>
          <w:color w:val="000000"/>
          <w:sz w:val="28"/>
          <w:szCs w:val="28"/>
          <w:shd w:val="clear" w:color="auto" w:fill="FFFFFF"/>
          <w:lang w:val="ro-MD"/>
        </w:rPr>
        <w:t> </w:t>
      </w:r>
      <w:r w:rsidR="0095545C" w:rsidRPr="000D3A43">
        <w:rPr>
          <w:rFonts w:ascii="Times New Roman" w:hAnsi="Times New Roman" w:cs="Times New Roman"/>
          <w:color w:val="000000"/>
          <w:sz w:val="28"/>
          <w:szCs w:val="28"/>
          <w:shd w:val="clear" w:color="auto" w:fill="FFFFFF"/>
          <w:lang w:val="ro-MD"/>
        </w:rPr>
        <w:t>79–89, art.</w:t>
      </w:r>
      <w:r w:rsidR="00183E97" w:rsidRPr="000D3A43">
        <w:rPr>
          <w:rFonts w:ascii="Times New Roman" w:hAnsi="Times New Roman" w:cs="Times New Roman"/>
          <w:color w:val="000000"/>
          <w:sz w:val="28"/>
          <w:szCs w:val="28"/>
          <w:shd w:val="clear" w:color="auto" w:fill="FFFFFF"/>
          <w:lang w:val="ro-MD"/>
        </w:rPr>
        <w:t> </w:t>
      </w:r>
      <w:r w:rsidR="0095545C" w:rsidRPr="000D3A43">
        <w:rPr>
          <w:rFonts w:ascii="Times New Roman" w:hAnsi="Times New Roman" w:cs="Times New Roman"/>
          <w:color w:val="000000"/>
          <w:sz w:val="28"/>
          <w:szCs w:val="28"/>
          <w:shd w:val="clear" w:color="auto" w:fill="FFFFFF"/>
          <w:lang w:val="ro-MD"/>
        </w:rPr>
        <w:t xml:space="preserve">146), cu modificările ulterioare, sintagma ,,Agenția pentru Supraveghere Tehnică”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0095545C" w:rsidRPr="000D3A43">
        <w:rPr>
          <w:rFonts w:ascii="Times New Roman" w:hAnsi="Times New Roman" w:cs="Times New Roman"/>
          <w:color w:val="000000"/>
          <w:sz w:val="28"/>
          <w:szCs w:val="28"/>
          <w:shd w:val="clear" w:color="auto" w:fill="FFFFFF"/>
          <w:lang w:val="ro-MD"/>
        </w:rPr>
        <w:t>pentru Supraveghere Tehnică”.</w:t>
      </w:r>
    </w:p>
    <w:p w14:paraId="28DE318F" w14:textId="77777777" w:rsidR="00237A78" w:rsidRPr="000D3A43" w:rsidRDefault="00237A78" w:rsidP="00062C88">
      <w:pPr>
        <w:pStyle w:val="NoSpacing"/>
        <w:ind w:firstLine="709"/>
        <w:jc w:val="both"/>
        <w:rPr>
          <w:rFonts w:ascii="Times New Roman" w:hAnsi="Times New Roman" w:cs="Times New Roman"/>
          <w:color w:val="000000"/>
          <w:sz w:val="28"/>
          <w:szCs w:val="28"/>
          <w:shd w:val="clear" w:color="auto" w:fill="FFFFFF"/>
          <w:lang w:val="ro-MD"/>
        </w:rPr>
      </w:pPr>
    </w:p>
    <w:p w14:paraId="6F201024" w14:textId="3A9C5F88" w:rsidR="000D30CB" w:rsidRPr="000D3A43" w:rsidRDefault="00237A78"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2A5326"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XIX.</w:t>
      </w:r>
      <w:r w:rsidR="000D30CB" w:rsidRPr="000D3A43">
        <w:rPr>
          <w:rFonts w:ascii="Times New Roman" w:hAnsi="Times New Roman" w:cs="Times New Roman"/>
          <w:b/>
          <w:sz w:val="28"/>
          <w:szCs w:val="28"/>
          <w:lang w:val="ro-MD"/>
        </w:rPr>
        <w:t xml:space="preserve"> </w:t>
      </w:r>
      <w:r w:rsidR="000D30CB" w:rsidRPr="000D3A43">
        <w:rPr>
          <w:rFonts w:ascii="Times New Roman" w:hAnsi="Times New Roman" w:cs="Times New Roman"/>
          <w:color w:val="000000"/>
          <w:sz w:val="28"/>
          <w:szCs w:val="28"/>
          <w:shd w:val="clear" w:color="auto" w:fill="FFFFFF"/>
          <w:lang w:val="ro-MD"/>
        </w:rPr>
        <w:t>–</w:t>
      </w:r>
      <w:r w:rsidR="000D30CB" w:rsidRPr="000D3A43">
        <w:rPr>
          <w:rFonts w:ascii="Times New Roman" w:hAnsi="Times New Roman" w:cs="Times New Roman"/>
          <w:b/>
          <w:sz w:val="28"/>
          <w:szCs w:val="28"/>
          <w:lang w:val="ro-MD"/>
        </w:rPr>
        <w:t xml:space="preserve"> </w:t>
      </w:r>
      <w:r w:rsidR="000D30CB" w:rsidRPr="000D3A43">
        <w:rPr>
          <w:rFonts w:ascii="Times New Roman" w:hAnsi="Times New Roman" w:cs="Times New Roman"/>
          <w:sz w:val="28"/>
          <w:szCs w:val="28"/>
          <w:lang w:val="ro-MD"/>
        </w:rPr>
        <w:t xml:space="preserve">La articolul 79 alineatul (5) din </w:t>
      </w:r>
      <w:r w:rsidR="000D30CB" w:rsidRPr="000D3A43">
        <w:rPr>
          <w:rFonts w:ascii="Times New Roman" w:hAnsi="Times New Roman" w:cs="Times New Roman"/>
          <w:sz w:val="28"/>
          <w:szCs w:val="28"/>
          <w:shd w:val="clear" w:color="auto" w:fill="FFFFFF"/>
          <w:lang w:val="ro-MD"/>
        </w:rPr>
        <w:t>Legea nr.</w:t>
      </w:r>
      <w:r w:rsidR="00183E97" w:rsidRPr="000D3A43">
        <w:rPr>
          <w:rFonts w:ascii="Times New Roman" w:hAnsi="Times New Roman" w:cs="Times New Roman"/>
          <w:sz w:val="28"/>
          <w:szCs w:val="28"/>
          <w:shd w:val="clear" w:color="auto" w:fill="FFFFFF"/>
          <w:lang w:val="ro-MD"/>
        </w:rPr>
        <w:t> </w:t>
      </w:r>
      <w:r w:rsidR="000D30CB" w:rsidRPr="000D3A43">
        <w:rPr>
          <w:rFonts w:ascii="Times New Roman" w:hAnsi="Times New Roman" w:cs="Times New Roman"/>
          <w:sz w:val="28"/>
          <w:szCs w:val="28"/>
          <w:shd w:val="clear" w:color="auto" w:fill="FFFFFF"/>
          <w:lang w:val="ro-MD"/>
        </w:rPr>
        <w:t>108/2016</w:t>
      </w:r>
      <w:r w:rsidR="00183E97" w:rsidRPr="000D3A43">
        <w:rPr>
          <w:rFonts w:ascii="Times New Roman" w:hAnsi="Times New Roman" w:cs="Times New Roman"/>
          <w:color w:val="000000"/>
          <w:sz w:val="28"/>
          <w:szCs w:val="28"/>
          <w:shd w:val="clear" w:color="auto" w:fill="FFFFFF"/>
          <w:lang w:val="ro-MD"/>
        </w:rPr>
        <w:t xml:space="preserve"> </w:t>
      </w:r>
      <w:r w:rsidR="000D30CB" w:rsidRPr="000D3A43">
        <w:rPr>
          <w:rFonts w:ascii="Times New Roman" w:hAnsi="Times New Roman" w:cs="Times New Roman"/>
          <w:color w:val="000000"/>
          <w:sz w:val="28"/>
          <w:szCs w:val="28"/>
          <w:shd w:val="clear" w:color="auto" w:fill="FFFFFF"/>
          <w:lang w:val="ro-MD"/>
        </w:rPr>
        <w:t>cu privire la gazele naturale (Monitorul Oficial al Republicii Moldova, 2016, nr.</w:t>
      </w:r>
      <w:r w:rsidR="00183E97" w:rsidRPr="000D3A43">
        <w:rPr>
          <w:rFonts w:ascii="Times New Roman" w:hAnsi="Times New Roman" w:cs="Times New Roman"/>
          <w:color w:val="000000"/>
          <w:sz w:val="28"/>
          <w:szCs w:val="28"/>
          <w:shd w:val="clear" w:color="auto" w:fill="FFFFFF"/>
          <w:lang w:val="ro-MD"/>
        </w:rPr>
        <w:t> </w:t>
      </w:r>
      <w:r w:rsidR="000D30CB" w:rsidRPr="000D3A43">
        <w:rPr>
          <w:rFonts w:ascii="Times New Roman" w:hAnsi="Times New Roman" w:cs="Times New Roman"/>
          <w:color w:val="000000"/>
          <w:sz w:val="28"/>
          <w:szCs w:val="28"/>
          <w:shd w:val="clear" w:color="auto" w:fill="FFFFFF"/>
          <w:lang w:val="ro-MD"/>
        </w:rPr>
        <w:t>193–203, art.</w:t>
      </w:r>
      <w:r w:rsidR="00183E97" w:rsidRPr="000D3A43">
        <w:rPr>
          <w:rFonts w:ascii="Times New Roman" w:hAnsi="Times New Roman" w:cs="Times New Roman"/>
          <w:color w:val="000000"/>
          <w:sz w:val="28"/>
          <w:szCs w:val="28"/>
          <w:shd w:val="clear" w:color="auto" w:fill="FFFFFF"/>
          <w:lang w:val="ro-MD"/>
        </w:rPr>
        <w:t> </w:t>
      </w:r>
      <w:r w:rsidR="000D30CB" w:rsidRPr="000D3A43">
        <w:rPr>
          <w:rFonts w:ascii="Times New Roman" w:hAnsi="Times New Roman" w:cs="Times New Roman"/>
          <w:color w:val="000000"/>
          <w:sz w:val="28"/>
          <w:szCs w:val="28"/>
          <w:shd w:val="clear" w:color="auto" w:fill="FFFFFF"/>
          <w:lang w:val="ro-MD"/>
        </w:rPr>
        <w:t>415), cu modificările ulterioare,</w:t>
      </w:r>
      <w:r w:rsidR="00183E97" w:rsidRPr="000D3A43">
        <w:rPr>
          <w:rFonts w:ascii="Times New Roman" w:hAnsi="Times New Roman" w:cs="Times New Roman"/>
          <w:color w:val="000000"/>
          <w:sz w:val="28"/>
          <w:szCs w:val="28"/>
          <w:shd w:val="clear" w:color="auto" w:fill="FFFFFF"/>
          <w:lang w:val="ro-MD"/>
        </w:rPr>
        <w:t xml:space="preserve"> </w:t>
      </w:r>
      <w:r w:rsidR="000D30CB" w:rsidRPr="000D3A43">
        <w:rPr>
          <w:rFonts w:ascii="Times New Roman" w:hAnsi="Times New Roman" w:cs="Times New Roman"/>
          <w:color w:val="000000"/>
          <w:sz w:val="28"/>
          <w:szCs w:val="28"/>
          <w:shd w:val="clear" w:color="auto" w:fill="FFFFFF"/>
          <w:lang w:val="ro-MD"/>
        </w:rPr>
        <w:t xml:space="preserve">sintagma ,,Agenția pentru Supraveghere Tehnică”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000D30CB" w:rsidRPr="000D3A43">
        <w:rPr>
          <w:rFonts w:ascii="Times New Roman" w:hAnsi="Times New Roman" w:cs="Times New Roman"/>
          <w:color w:val="000000"/>
          <w:sz w:val="28"/>
          <w:szCs w:val="28"/>
          <w:shd w:val="clear" w:color="auto" w:fill="FFFFFF"/>
          <w:lang w:val="ro-MD"/>
        </w:rPr>
        <w:t>pentru Supraveghere Tehnică”.</w:t>
      </w:r>
    </w:p>
    <w:p w14:paraId="3C182313" w14:textId="77777777" w:rsidR="004322F1" w:rsidRPr="000D3A43" w:rsidRDefault="004322F1" w:rsidP="00062C88">
      <w:pPr>
        <w:pStyle w:val="NoSpacing"/>
        <w:ind w:firstLine="709"/>
        <w:jc w:val="both"/>
        <w:rPr>
          <w:rFonts w:ascii="Times New Roman" w:hAnsi="Times New Roman" w:cs="Times New Roman"/>
          <w:color w:val="000000"/>
          <w:sz w:val="28"/>
          <w:szCs w:val="28"/>
          <w:shd w:val="clear" w:color="auto" w:fill="FFFFFF"/>
          <w:lang w:val="ro-MD"/>
        </w:rPr>
      </w:pPr>
    </w:p>
    <w:p w14:paraId="7E6A1629" w14:textId="2AA169FC" w:rsidR="006C23DA" w:rsidRPr="000D3A43" w:rsidRDefault="004322F1"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A92E87"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 xml:space="preserve">XX. </w:t>
      </w:r>
      <w:r w:rsidRPr="000D3A43">
        <w:rPr>
          <w:rFonts w:ascii="Times New Roman" w:hAnsi="Times New Roman" w:cs="Times New Roman"/>
          <w:color w:val="000000"/>
          <w:sz w:val="28"/>
          <w:szCs w:val="28"/>
          <w:shd w:val="clear" w:color="auto" w:fill="FFFFFF"/>
          <w:lang w:val="ro-MD"/>
        </w:rPr>
        <w:t>–</w:t>
      </w:r>
      <w:r w:rsidR="00F62799" w:rsidRPr="000D3A43">
        <w:rPr>
          <w:rFonts w:ascii="Times New Roman" w:hAnsi="Times New Roman" w:cs="Times New Roman"/>
          <w:color w:val="000000"/>
          <w:sz w:val="28"/>
          <w:szCs w:val="28"/>
          <w:shd w:val="clear" w:color="auto" w:fill="FFFFFF"/>
          <w:lang w:val="ro-MD"/>
        </w:rPr>
        <w:t xml:space="preserve"> </w:t>
      </w:r>
      <w:r w:rsidR="006C23DA" w:rsidRPr="000D3A43">
        <w:rPr>
          <w:rFonts w:ascii="Times New Roman" w:hAnsi="Times New Roman" w:cs="Times New Roman"/>
          <w:color w:val="000000"/>
          <w:sz w:val="28"/>
          <w:szCs w:val="28"/>
          <w:shd w:val="clear" w:color="auto" w:fill="FFFFFF"/>
          <w:lang w:val="ro-MD"/>
        </w:rPr>
        <w:t>A</w:t>
      </w:r>
      <w:r w:rsidRPr="000D3A43">
        <w:rPr>
          <w:rFonts w:ascii="Times New Roman" w:hAnsi="Times New Roman" w:cs="Times New Roman"/>
          <w:sz w:val="28"/>
          <w:szCs w:val="28"/>
          <w:lang w:val="ro-MD"/>
        </w:rPr>
        <w:t>rticolul 29 din</w:t>
      </w:r>
      <w:r w:rsidRPr="000D3A43">
        <w:rPr>
          <w:rFonts w:ascii="Times New Roman" w:hAnsi="Times New Roman" w:cs="Times New Roman"/>
          <w:color w:val="000000"/>
          <w:sz w:val="28"/>
          <w:szCs w:val="28"/>
          <w:shd w:val="clear" w:color="auto" w:fill="FFFFFF"/>
          <w:lang w:val="ro-MD"/>
        </w:rPr>
        <w:t xml:space="preserve">  </w:t>
      </w:r>
      <w:r w:rsidRPr="000D3A43">
        <w:rPr>
          <w:rFonts w:ascii="Times New Roman" w:hAnsi="Times New Roman" w:cs="Times New Roman"/>
          <w:sz w:val="28"/>
          <w:szCs w:val="28"/>
          <w:shd w:val="clear" w:color="auto" w:fill="FFFFFF"/>
          <w:lang w:val="ro-MD"/>
        </w:rPr>
        <w:t>Legea nr.</w:t>
      </w:r>
      <w:r w:rsidR="009A359D" w:rsidRPr="000D3A43">
        <w:rPr>
          <w:rFonts w:ascii="Times New Roman" w:hAnsi="Times New Roman" w:cs="Times New Roman"/>
          <w:sz w:val="28"/>
          <w:szCs w:val="28"/>
          <w:shd w:val="clear" w:color="auto" w:fill="FFFFFF"/>
          <w:lang w:val="ro-MD"/>
        </w:rPr>
        <w:t> </w:t>
      </w:r>
      <w:r w:rsidRPr="000D3A43">
        <w:rPr>
          <w:rFonts w:ascii="Times New Roman" w:hAnsi="Times New Roman" w:cs="Times New Roman"/>
          <w:sz w:val="28"/>
          <w:szCs w:val="28"/>
          <w:shd w:val="clear" w:color="auto" w:fill="FFFFFF"/>
          <w:lang w:val="ro-MD"/>
        </w:rPr>
        <w:t>139/2018</w:t>
      </w:r>
      <w:r w:rsidR="00AE0AB5" w:rsidRPr="000D3A43">
        <w:rPr>
          <w:rFonts w:ascii="Times New Roman" w:hAnsi="Times New Roman" w:cs="Times New Roman"/>
          <w:color w:val="000000"/>
          <w:sz w:val="28"/>
          <w:szCs w:val="28"/>
          <w:shd w:val="clear" w:color="auto" w:fill="FFFFFF"/>
          <w:lang w:val="ro-MD"/>
        </w:rPr>
        <w:t xml:space="preserve"> </w:t>
      </w:r>
      <w:r w:rsidRPr="000D3A43">
        <w:rPr>
          <w:rFonts w:ascii="Times New Roman" w:hAnsi="Times New Roman" w:cs="Times New Roman"/>
          <w:color w:val="000000"/>
          <w:sz w:val="28"/>
          <w:szCs w:val="28"/>
          <w:shd w:val="clear" w:color="auto" w:fill="FFFFFF"/>
          <w:lang w:val="ro-MD"/>
        </w:rPr>
        <w:t>cu privire la eficiența energetică (Monitorul Oficial al Republicii Moldova, 2018, nr.</w:t>
      </w:r>
      <w:r w:rsidR="00AE0AB5" w:rsidRPr="000D3A43">
        <w:rPr>
          <w:rFonts w:ascii="Times New Roman" w:hAnsi="Times New Roman" w:cs="Times New Roman"/>
          <w:color w:val="000000"/>
          <w:sz w:val="28"/>
          <w:szCs w:val="28"/>
          <w:shd w:val="clear" w:color="auto" w:fill="FFFFFF"/>
          <w:lang w:val="ro-MD"/>
        </w:rPr>
        <w:t> </w:t>
      </w:r>
      <w:r w:rsidRPr="000D3A43">
        <w:rPr>
          <w:rFonts w:ascii="Times New Roman" w:hAnsi="Times New Roman" w:cs="Times New Roman"/>
          <w:color w:val="000000"/>
          <w:sz w:val="28"/>
          <w:szCs w:val="28"/>
          <w:shd w:val="clear" w:color="auto" w:fill="FFFFFF"/>
          <w:lang w:val="ro-MD"/>
        </w:rPr>
        <w:t>309–320, art.</w:t>
      </w:r>
      <w:r w:rsidR="00AE0AB5" w:rsidRPr="000D3A43">
        <w:rPr>
          <w:rFonts w:ascii="Times New Roman" w:hAnsi="Times New Roman" w:cs="Times New Roman"/>
          <w:color w:val="000000"/>
          <w:sz w:val="28"/>
          <w:szCs w:val="28"/>
          <w:shd w:val="clear" w:color="auto" w:fill="FFFFFF"/>
          <w:lang w:val="ro-MD"/>
        </w:rPr>
        <w:t> </w:t>
      </w:r>
      <w:r w:rsidRPr="000D3A43">
        <w:rPr>
          <w:rFonts w:ascii="Times New Roman" w:hAnsi="Times New Roman" w:cs="Times New Roman"/>
          <w:color w:val="000000"/>
          <w:sz w:val="28"/>
          <w:szCs w:val="28"/>
          <w:shd w:val="clear" w:color="auto" w:fill="FFFFFF"/>
          <w:lang w:val="ro-MD"/>
        </w:rPr>
        <w:t>476), cu modificările ulterioare</w:t>
      </w:r>
      <w:r w:rsidR="00FA56B5" w:rsidRPr="000D3A43">
        <w:rPr>
          <w:rFonts w:ascii="Times New Roman" w:hAnsi="Times New Roman" w:cs="Times New Roman"/>
          <w:color w:val="000000"/>
          <w:sz w:val="28"/>
          <w:szCs w:val="28"/>
          <w:shd w:val="clear" w:color="auto" w:fill="FFFFFF"/>
          <w:lang w:val="ro-MD"/>
        </w:rPr>
        <w:t xml:space="preserve">, </w:t>
      </w:r>
      <w:r w:rsidR="006C23DA" w:rsidRPr="000D3A43">
        <w:rPr>
          <w:rFonts w:ascii="Times New Roman" w:hAnsi="Times New Roman" w:cs="Times New Roman"/>
          <w:color w:val="000000"/>
          <w:sz w:val="28"/>
          <w:szCs w:val="28"/>
          <w:shd w:val="clear" w:color="auto" w:fill="FFFFFF"/>
          <w:lang w:val="ro-MD"/>
        </w:rPr>
        <w:t>se modifică după cum urmează:</w:t>
      </w:r>
    </w:p>
    <w:p w14:paraId="2F52035F" w14:textId="77777777" w:rsidR="006C23DA" w:rsidRPr="000D3A43" w:rsidRDefault="006C23DA" w:rsidP="00062C88">
      <w:pPr>
        <w:pStyle w:val="NoSpacing"/>
        <w:ind w:firstLine="709"/>
        <w:jc w:val="both"/>
        <w:rPr>
          <w:rFonts w:ascii="Times New Roman" w:hAnsi="Times New Roman" w:cs="Times New Roman"/>
          <w:color w:val="000000"/>
          <w:sz w:val="28"/>
          <w:szCs w:val="28"/>
          <w:shd w:val="clear" w:color="auto" w:fill="FFFFFF"/>
          <w:lang w:val="ro-MD"/>
        </w:rPr>
      </w:pPr>
    </w:p>
    <w:p w14:paraId="05065C42" w14:textId="0D6BAF82" w:rsidR="004322F1" w:rsidRPr="000D3A43" w:rsidRDefault="006C23DA"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color w:val="000000"/>
          <w:sz w:val="28"/>
          <w:szCs w:val="28"/>
          <w:shd w:val="clear" w:color="auto" w:fill="FFFFFF"/>
          <w:lang w:val="ro-MD"/>
        </w:rPr>
        <w:t xml:space="preserve">în cuprinsul articolului, </w:t>
      </w:r>
      <w:r w:rsidR="00FA56B5" w:rsidRPr="000D3A43">
        <w:rPr>
          <w:rFonts w:ascii="Times New Roman" w:hAnsi="Times New Roman" w:cs="Times New Roman"/>
          <w:color w:val="000000"/>
          <w:sz w:val="28"/>
          <w:szCs w:val="28"/>
          <w:shd w:val="clear" w:color="auto" w:fill="FFFFFF"/>
          <w:lang w:val="ro-MD"/>
        </w:rPr>
        <w:t xml:space="preserve">sintagma ,,Agenția pentru Supraveghere Tehnică”, la orice formă gramaticală,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00FA56B5" w:rsidRPr="000D3A43">
        <w:rPr>
          <w:rFonts w:ascii="Times New Roman" w:hAnsi="Times New Roman" w:cs="Times New Roman"/>
          <w:color w:val="000000"/>
          <w:sz w:val="28"/>
          <w:szCs w:val="28"/>
          <w:shd w:val="clear" w:color="auto" w:fill="FFFFFF"/>
          <w:lang w:val="ro-MD"/>
        </w:rPr>
        <w:t>pentru Supraveghere Tehnică” la forma gramaticală corespunzătoare</w:t>
      </w:r>
      <w:r w:rsidRPr="000D3A43">
        <w:rPr>
          <w:rFonts w:ascii="Times New Roman" w:hAnsi="Times New Roman" w:cs="Times New Roman"/>
          <w:color w:val="000000"/>
          <w:sz w:val="28"/>
          <w:szCs w:val="28"/>
          <w:shd w:val="clear" w:color="auto" w:fill="FFFFFF"/>
          <w:lang w:val="ro-MD"/>
        </w:rPr>
        <w:t>;</w:t>
      </w:r>
    </w:p>
    <w:p w14:paraId="18B5BCFF" w14:textId="77777777" w:rsidR="006C23DA" w:rsidRPr="000D3A43" w:rsidRDefault="006C23DA" w:rsidP="00062C88">
      <w:pPr>
        <w:pStyle w:val="NoSpacing"/>
        <w:ind w:firstLine="709"/>
        <w:jc w:val="both"/>
        <w:rPr>
          <w:rFonts w:ascii="Times New Roman" w:hAnsi="Times New Roman" w:cs="Times New Roman"/>
          <w:color w:val="000000"/>
          <w:sz w:val="28"/>
          <w:szCs w:val="28"/>
          <w:shd w:val="clear" w:color="auto" w:fill="FFFFFF"/>
          <w:lang w:val="ro-MD"/>
        </w:rPr>
      </w:pPr>
    </w:p>
    <w:p w14:paraId="24AABC1E" w14:textId="38187592" w:rsidR="006C23DA" w:rsidRPr="000D3A43" w:rsidRDefault="006C23DA"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color w:val="000000"/>
          <w:sz w:val="28"/>
          <w:szCs w:val="28"/>
          <w:shd w:val="clear" w:color="auto" w:fill="FFFFFF"/>
          <w:lang w:val="ro-MD"/>
        </w:rPr>
        <w:t>la alineatele (5) și (7), cuvintele „este obligată” se substituie cu cuvintele „este obligat”</w:t>
      </w:r>
      <w:r w:rsidR="00F857C7" w:rsidRPr="000D3A43">
        <w:rPr>
          <w:rFonts w:ascii="Times New Roman" w:hAnsi="Times New Roman" w:cs="Times New Roman"/>
          <w:color w:val="000000"/>
          <w:sz w:val="28"/>
          <w:szCs w:val="28"/>
          <w:shd w:val="clear" w:color="auto" w:fill="FFFFFF"/>
          <w:lang w:val="ro-MD"/>
        </w:rPr>
        <w:t>.</w:t>
      </w:r>
    </w:p>
    <w:p w14:paraId="600E06F9" w14:textId="77777777" w:rsidR="00FA56B5" w:rsidRPr="000D3A43" w:rsidRDefault="00FA56B5" w:rsidP="00062C88">
      <w:pPr>
        <w:pStyle w:val="NoSpacing"/>
        <w:ind w:firstLine="709"/>
        <w:jc w:val="both"/>
        <w:rPr>
          <w:rFonts w:ascii="Times New Roman" w:hAnsi="Times New Roman" w:cs="Times New Roman"/>
          <w:color w:val="000000"/>
          <w:sz w:val="28"/>
          <w:szCs w:val="28"/>
          <w:shd w:val="clear" w:color="auto" w:fill="FFFFFF"/>
          <w:lang w:val="ro-MD"/>
        </w:rPr>
      </w:pPr>
    </w:p>
    <w:p w14:paraId="152E64BD" w14:textId="385EDD22" w:rsidR="00807E4F" w:rsidRPr="000D3A43" w:rsidRDefault="00FA56B5" w:rsidP="00062C88">
      <w:pPr>
        <w:pStyle w:val="NormalWeb"/>
        <w:shd w:val="clear" w:color="auto" w:fill="FFFFFF"/>
        <w:spacing w:before="0" w:beforeAutospacing="0" w:after="0" w:afterAutospacing="0"/>
        <w:ind w:firstLine="709"/>
        <w:jc w:val="both"/>
        <w:rPr>
          <w:color w:val="000000"/>
          <w:sz w:val="28"/>
          <w:szCs w:val="28"/>
          <w:shd w:val="clear" w:color="auto" w:fill="FFFFFF"/>
          <w:lang w:val="ro-MD"/>
        </w:rPr>
      </w:pPr>
      <w:r w:rsidRPr="000D3A43">
        <w:rPr>
          <w:b/>
          <w:sz w:val="28"/>
          <w:szCs w:val="28"/>
          <w:lang w:val="ro-MD"/>
        </w:rPr>
        <w:t>Art.</w:t>
      </w:r>
      <w:r w:rsidR="00F62799" w:rsidRPr="000D3A43">
        <w:rPr>
          <w:b/>
          <w:sz w:val="28"/>
          <w:szCs w:val="28"/>
          <w:lang w:val="ro-MD"/>
        </w:rPr>
        <w:t> </w:t>
      </w:r>
      <w:r w:rsidRPr="000D3A43">
        <w:rPr>
          <w:b/>
          <w:sz w:val="28"/>
          <w:szCs w:val="28"/>
          <w:lang w:val="ro-MD"/>
        </w:rPr>
        <w:t xml:space="preserve">XXI. </w:t>
      </w:r>
      <w:r w:rsidRPr="000D3A43">
        <w:rPr>
          <w:color w:val="000000"/>
          <w:sz w:val="28"/>
          <w:szCs w:val="28"/>
          <w:shd w:val="clear" w:color="auto" w:fill="FFFFFF"/>
          <w:lang w:val="ro-MD"/>
        </w:rPr>
        <w:t>–</w:t>
      </w:r>
      <w:r w:rsidR="00F62799" w:rsidRPr="000D3A43">
        <w:rPr>
          <w:color w:val="000000"/>
          <w:sz w:val="28"/>
          <w:szCs w:val="28"/>
          <w:shd w:val="clear" w:color="auto" w:fill="FFFFFF"/>
          <w:lang w:val="ro-MD"/>
        </w:rPr>
        <w:t xml:space="preserve"> </w:t>
      </w:r>
      <w:r w:rsidRPr="000D3A43">
        <w:rPr>
          <w:color w:val="000000"/>
          <w:sz w:val="28"/>
          <w:szCs w:val="28"/>
          <w:shd w:val="clear" w:color="auto" w:fill="FFFFFF"/>
          <w:lang w:val="ro-MD"/>
        </w:rPr>
        <w:t xml:space="preserve">La punctul 13 din </w:t>
      </w:r>
      <w:r w:rsidR="00A92E87" w:rsidRPr="000D3A43">
        <w:rPr>
          <w:color w:val="000000"/>
          <w:sz w:val="28"/>
          <w:szCs w:val="28"/>
          <w:shd w:val="clear" w:color="auto" w:fill="FFFFFF"/>
          <w:lang w:val="ro-MD"/>
        </w:rPr>
        <w:t>n</w:t>
      </w:r>
      <w:r w:rsidRPr="000D3A43">
        <w:rPr>
          <w:color w:val="000000"/>
          <w:sz w:val="28"/>
          <w:szCs w:val="28"/>
          <w:shd w:val="clear" w:color="auto" w:fill="FFFFFF"/>
          <w:lang w:val="ro-MD"/>
        </w:rPr>
        <w:t xml:space="preserve">ote la </w:t>
      </w:r>
      <w:r w:rsidR="00E031C1" w:rsidRPr="000D3A43">
        <w:rPr>
          <w:color w:val="000000"/>
          <w:sz w:val="28"/>
          <w:szCs w:val="28"/>
          <w:shd w:val="clear" w:color="auto" w:fill="FFFFFF"/>
          <w:lang w:val="ro-MD"/>
        </w:rPr>
        <w:t>t</w:t>
      </w:r>
      <w:r w:rsidRPr="000D3A43">
        <w:rPr>
          <w:color w:val="000000"/>
          <w:sz w:val="28"/>
          <w:szCs w:val="28"/>
          <w:shd w:val="clear" w:color="auto" w:fill="FFFFFF"/>
          <w:lang w:val="ro-MD"/>
        </w:rPr>
        <w:t xml:space="preserve">abelul </w:t>
      </w:r>
      <w:r w:rsidR="00807E4F" w:rsidRPr="000D3A43">
        <w:rPr>
          <w:color w:val="000000"/>
          <w:sz w:val="28"/>
          <w:szCs w:val="28"/>
          <w:shd w:val="clear" w:color="auto" w:fill="FFFFFF"/>
          <w:lang w:val="ro-MD"/>
        </w:rPr>
        <w:t xml:space="preserve">2 </w:t>
      </w:r>
      <w:r w:rsidR="00E031C1" w:rsidRPr="000D3A43">
        <w:rPr>
          <w:color w:val="000000"/>
          <w:sz w:val="28"/>
          <w:szCs w:val="28"/>
          <w:shd w:val="clear" w:color="auto" w:fill="FFFFFF"/>
          <w:lang w:val="ro-MD"/>
        </w:rPr>
        <w:t xml:space="preserve">din </w:t>
      </w:r>
      <w:r w:rsidR="00807E4F" w:rsidRPr="000D3A43">
        <w:rPr>
          <w:color w:val="000000"/>
          <w:sz w:val="28"/>
          <w:szCs w:val="28"/>
          <w:shd w:val="clear" w:color="auto" w:fill="FFFFFF"/>
          <w:lang w:val="ro-MD"/>
        </w:rPr>
        <w:t>anexa nr.</w:t>
      </w:r>
      <w:r w:rsidR="00A92E87" w:rsidRPr="000D3A43">
        <w:rPr>
          <w:color w:val="000000"/>
          <w:sz w:val="28"/>
          <w:szCs w:val="28"/>
          <w:shd w:val="clear" w:color="auto" w:fill="FFFFFF"/>
          <w:lang w:val="ro-MD"/>
        </w:rPr>
        <w:t> </w:t>
      </w:r>
      <w:r w:rsidR="00807E4F" w:rsidRPr="000D3A43">
        <w:rPr>
          <w:color w:val="000000"/>
          <w:sz w:val="28"/>
          <w:szCs w:val="28"/>
          <w:shd w:val="clear" w:color="auto" w:fill="FFFFFF"/>
          <w:lang w:val="ro-MD"/>
        </w:rPr>
        <w:t>3</w:t>
      </w:r>
      <w:r w:rsidRPr="000D3A43">
        <w:rPr>
          <w:color w:val="000000"/>
          <w:sz w:val="28"/>
          <w:szCs w:val="28"/>
          <w:shd w:val="clear" w:color="auto" w:fill="FFFFFF"/>
          <w:lang w:val="ro-MD"/>
        </w:rPr>
        <w:t xml:space="preserve"> la</w:t>
      </w:r>
      <w:r w:rsidR="00A92E87" w:rsidRPr="000D3A43">
        <w:rPr>
          <w:color w:val="000000"/>
          <w:sz w:val="28"/>
          <w:szCs w:val="28"/>
          <w:shd w:val="clear" w:color="auto" w:fill="FFFFFF"/>
          <w:lang w:val="ro-MD"/>
        </w:rPr>
        <w:t xml:space="preserve"> </w:t>
      </w:r>
      <w:r w:rsidRPr="000D3A43">
        <w:rPr>
          <w:sz w:val="28"/>
          <w:szCs w:val="28"/>
          <w:shd w:val="clear" w:color="auto" w:fill="FFFFFF"/>
          <w:lang w:val="ro-MD"/>
        </w:rPr>
        <w:t>Legea nr.</w:t>
      </w:r>
      <w:r w:rsidR="00A92E87" w:rsidRPr="000D3A43">
        <w:rPr>
          <w:sz w:val="28"/>
          <w:szCs w:val="28"/>
          <w:shd w:val="clear" w:color="auto" w:fill="FFFFFF"/>
          <w:lang w:val="ro-MD"/>
        </w:rPr>
        <w:t> </w:t>
      </w:r>
      <w:r w:rsidRPr="000D3A43">
        <w:rPr>
          <w:sz w:val="28"/>
          <w:szCs w:val="28"/>
          <w:shd w:val="clear" w:color="auto" w:fill="FFFFFF"/>
          <w:lang w:val="ro-MD"/>
        </w:rPr>
        <w:t>270/2018</w:t>
      </w:r>
      <w:r w:rsidRPr="000D3A43">
        <w:rPr>
          <w:color w:val="000000"/>
          <w:sz w:val="28"/>
          <w:szCs w:val="28"/>
          <w:shd w:val="clear" w:color="auto" w:fill="FFFFFF"/>
          <w:lang w:val="ro-MD"/>
        </w:rPr>
        <w:t> privind sistemul unitar de salarizare în sectorul bugetar (Monitorul Oficial al Republicii Moldova, 2018, nr.</w:t>
      </w:r>
      <w:r w:rsidR="00A92E87" w:rsidRPr="000D3A43">
        <w:rPr>
          <w:color w:val="000000"/>
          <w:sz w:val="28"/>
          <w:szCs w:val="28"/>
          <w:shd w:val="clear" w:color="auto" w:fill="FFFFFF"/>
          <w:lang w:val="ro-MD"/>
        </w:rPr>
        <w:t> </w:t>
      </w:r>
      <w:r w:rsidRPr="000D3A43">
        <w:rPr>
          <w:color w:val="000000"/>
          <w:sz w:val="28"/>
          <w:szCs w:val="28"/>
          <w:shd w:val="clear" w:color="auto" w:fill="FFFFFF"/>
          <w:lang w:val="ro-MD"/>
        </w:rPr>
        <w:t>441–447, art.</w:t>
      </w:r>
      <w:r w:rsidR="00A92E87" w:rsidRPr="000D3A43">
        <w:rPr>
          <w:color w:val="000000"/>
          <w:sz w:val="28"/>
          <w:szCs w:val="28"/>
          <w:shd w:val="clear" w:color="auto" w:fill="FFFFFF"/>
          <w:lang w:val="ro-MD"/>
        </w:rPr>
        <w:t> </w:t>
      </w:r>
      <w:r w:rsidRPr="000D3A43">
        <w:rPr>
          <w:color w:val="000000"/>
          <w:sz w:val="28"/>
          <w:szCs w:val="28"/>
          <w:shd w:val="clear" w:color="auto" w:fill="FFFFFF"/>
          <w:lang w:val="ro-MD"/>
        </w:rPr>
        <w:t>715), cu modificările ulterioare,</w:t>
      </w:r>
      <w:r w:rsidR="00807E4F" w:rsidRPr="000D3A43">
        <w:rPr>
          <w:color w:val="000000"/>
          <w:sz w:val="28"/>
          <w:szCs w:val="28"/>
          <w:shd w:val="clear" w:color="auto" w:fill="FFFFFF"/>
          <w:lang w:val="ro-MD"/>
        </w:rPr>
        <w:t xml:space="preserve"> sintagma ,,Agenției pentru Supraveghere Tehnică” se substituie cu sintagma ,,Inspectoratului </w:t>
      </w:r>
      <w:r w:rsidR="00E56AE1" w:rsidRPr="000D3A43">
        <w:rPr>
          <w:color w:val="000000"/>
          <w:sz w:val="28"/>
          <w:szCs w:val="28"/>
          <w:shd w:val="clear" w:color="auto" w:fill="FFFFFF"/>
          <w:lang w:val="ro-MD"/>
        </w:rPr>
        <w:t xml:space="preserve">Național </w:t>
      </w:r>
      <w:r w:rsidR="00807E4F" w:rsidRPr="000D3A43">
        <w:rPr>
          <w:color w:val="000000"/>
          <w:sz w:val="28"/>
          <w:szCs w:val="28"/>
          <w:shd w:val="clear" w:color="auto" w:fill="FFFFFF"/>
          <w:lang w:val="ro-MD"/>
        </w:rPr>
        <w:t>pentru Supraveghere Tehnică”.</w:t>
      </w:r>
    </w:p>
    <w:p w14:paraId="2FDB57D0" w14:textId="77777777" w:rsidR="00FA56B5" w:rsidRPr="000D3A43" w:rsidRDefault="00FA56B5" w:rsidP="00062C88">
      <w:pPr>
        <w:pStyle w:val="NoSpacing"/>
        <w:ind w:firstLine="709"/>
        <w:jc w:val="both"/>
        <w:rPr>
          <w:rFonts w:ascii="Times New Roman" w:hAnsi="Times New Roman" w:cs="Times New Roman"/>
          <w:color w:val="000000"/>
          <w:sz w:val="28"/>
          <w:szCs w:val="28"/>
          <w:shd w:val="clear" w:color="auto" w:fill="FFFFFF"/>
          <w:lang w:val="ro-MD"/>
        </w:rPr>
      </w:pPr>
    </w:p>
    <w:p w14:paraId="3EB1C01E" w14:textId="0BA60DD2" w:rsidR="00C13E15" w:rsidRPr="000D3A43" w:rsidRDefault="00B8132E"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F62799"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 xml:space="preserve">XXII. </w:t>
      </w:r>
      <w:r w:rsidRPr="000D3A43">
        <w:rPr>
          <w:rFonts w:ascii="Times New Roman" w:hAnsi="Times New Roman" w:cs="Times New Roman"/>
          <w:color w:val="000000"/>
          <w:sz w:val="28"/>
          <w:szCs w:val="28"/>
          <w:shd w:val="clear" w:color="auto" w:fill="FFFFFF"/>
          <w:lang w:val="ro-MD"/>
        </w:rPr>
        <w:t>–</w:t>
      </w:r>
      <w:r w:rsidR="00F62799" w:rsidRPr="000D3A43">
        <w:rPr>
          <w:rFonts w:ascii="Times New Roman" w:hAnsi="Times New Roman" w:cs="Times New Roman"/>
          <w:color w:val="000000"/>
          <w:sz w:val="28"/>
          <w:szCs w:val="28"/>
          <w:shd w:val="clear" w:color="auto" w:fill="FFFFFF"/>
          <w:lang w:val="ro-MD"/>
        </w:rPr>
        <w:t xml:space="preserve"> </w:t>
      </w:r>
      <w:r w:rsidR="00582004" w:rsidRPr="000D3A43">
        <w:rPr>
          <w:rFonts w:ascii="Times New Roman" w:hAnsi="Times New Roman" w:cs="Times New Roman"/>
          <w:sz w:val="28"/>
          <w:szCs w:val="28"/>
          <w:shd w:val="clear" w:color="auto" w:fill="FFFFFF"/>
          <w:lang w:val="ro-MD"/>
        </w:rPr>
        <w:t>Leg</w:t>
      </w:r>
      <w:r w:rsidR="00C13E15" w:rsidRPr="000D3A43">
        <w:rPr>
          <w:rFonts w:ascii="Times New Roman" w:hAnsi="Times New Roman" w:cs="Times New Roman"/>
          <w:sz w:val="28"/>
          <w:szCs w:val="28"/>
          <w:shd w:val="clear" w:color="auto" w:fill="FFFFFF"/>
          <w:lang w:val="ro-MD"/>
        </w:rPr>
        <w:t>ea</w:t>
      </w:r>
      <w:r w:rsidR="00582004" w:rsidRPr="000D3A43">
        <w:rPr>
          <w:rFonts w:ascii="Times New Roman" w:hAnsi="Times New Roman" w:cs="Times New Roman"/>
          <w:sz w:val="28"/>
          <w:szCs w:val="28"/>
          <w:shd w:val="clear" w:color="auto" w:fill="FFFFFF"/>
          <w:lang w:val="ro-MD"/>
        </w:rPr>
        <w:t xml:space="preserve"> nr.</w:t>
      </w:r>
      <w:r w:rsidR="00A92E87" w:rsidRPr="000D3A43">
        <w:rPr>
          <w:rFonts w:ascii="Times New Roman" w:hAnsi="Times New Roman" w:cs="Times New Roman"/>
          <w:sz w:val="28"/>
          <w:szCs w:val="28"/>
          <w:shd w:val="clear" w:color="auto" w:fill="FFFFFF"/>
          <w:lang w:val="ro-MD"/>
        </w:rPr>
        <w:t> </w:t>
      </w:r>
      <w:r w:rsidR="00582004" w:rsidRPr="000D3A43">
        <w:rPr>
          <w:rFonts w:ascii="Times New Roman" w:hAnsi="Times New Roman" w:cs="Times New Roman"/>
          <w:sz w:val="28"/>
          <w:szCs w:val="28"/>
          <w:shd w:val="clear" w:color="auto" w:fill="FFFFFF"/>
          <w:lang w:val="ro-MD"/>
        </w:rPr>
        <w:t>108/2020</w:t>
      </w:r>
      <w:r w:rsidR="00582004" w:rsidRPr="000D3A43">
        <w:rPr>
          <w:rFonts w:ascii="Times New Roman" w:hAnsi="Times New Roman" w:cs="Times New Roman"/>
          <w:color w:val="000000"/>
          <w:sz w:val="28"/>
          <w:szCs w:val="28"/>
          <w:shd w:val="clear" w:color="auto" w:fill="FFFFFF"/>
          <w:lang w:val="ro-MD"/>
        </w:rPr>
        <w:t> privind controlul pericolelor de accidente majore care implică substanțe periculoase (Monitorul Oficial al Republicii Moldova, 2020, nr.</w:t>
      </w:r>
      <w:r w:rsidR="00A92E87" w:rsidRPr="000D3A43">
        <w:rPr>
          <w:rFonts w:ascii="Times New Roman" w:hAnsi="Times New Roman" w:cs="Times New Roman"/>
          <w:color w:val="000000"/>
          <w:sz w:val="28"/>
          <w:szCs w:val="28"/>
          <w:shd w:val="clear" w:color="auto" w:fill="FFFFFF"/>
          <w:lang w:val="ro-MD"/>
        </w:rPr>
        <w:t> </w:t>
      </w:r>
      <w:r w:rsidR="00582004" w:rsidRPr="000D3A43">
        <w:rPr>
          <w:rFonts w:ascii="Times New Roman" w:hAnsi="Times New Roman" w:cs="Times New Roman"/>
          <w:color w:val="000000"/>
          <w:sz w:val="28"/>
          <w:szCs w:val="28"/>
          <w:shd w:val="clear" w:color="auto" w:fill="FFFFFF"/>
          <w:lang w:val="ro-MD"/>
        </w:rPr>
        <w:t>188–192, art.</w:t>
      </w:r>
      <w:r w:rsidR="00A92E87" w:rsidRPr="000D3A43">
        <w:rPr>
          <w:rFonts w:ascii="Times New Roman" w:hAnsi="Times New Roman" w:cs="Times New Roman"/>
          <w:color w:val="000000"/>
          <w:sz w:val="28"/>
          <w:szCs w:val="28"/>
          <w:shd w:val="clear" w:color="auto" w:fill="FFFFFF"/>
          <w:lang w:val="ro-MD"/>
        </w:rPr>
        <w:t> </w:t>
      </w:r>
      <w:r w:rsidR="00582004" w:rsidRPr="000D3A43">
        <w:rPr>
          <w:rFonts w:ascii="Times New Roman" w:hAnsi="Times New Roman" w:cs="Times New Roman"/>
          <w:color w:val="000000"/>
          <w:sz w:val="28"/>
          <w:szCs w:val="28"/>
          <w:shd w:val="clear" w:color="auto" w:fill="FFFFFF"/>
          <w:lang w:val="ro-MD"/>
        </w:rPr>
        <w:t>362),</w:t>
      </w:r>
      <w:r w:rsidR="00A92E87" w:rsidRPr="000D3A43">
        <w:rPr>
          <w:rFonts w:ascii="Times New Roman" w:hAnsi="Times New Roman" w:cs="Times New Roman"/>
          <w:color w:val="000000"/>
          <w:sz w:val="28"/>
          <w:szCs w:val="28"/>
          <w:shd w:val="clear" w:color="auto" w:fill="FFFFFF"/>
          <w:lang w:val="ro-MD"/>
        </w:rPr>
        <w:t xml:space="preserve"> </w:t>
      </w:r>
      <w:r w:rsidR="00582004" w:rsidRPr="000D3A43">
        <w:rPr>
          <w:rFonts w:ascii="Times New Roman" w:hAnsi="Times New Roman" w:cs="Times New Roman"/>
          <w:color w:val="000000"/>
          <w:sz w:val="28"/>
          <w:szCs w:val="28"/>
          <w:shd w:val="clear" w:color="auto" w:fill="FFFFFF"/>
          <w:lang w:val="ro-MD"/>
        </w:rPr>
        <w:t xml:space="preserve">cu modificările ulterioare, </w:t>
      </w:r>
      <w:r w:rsidR="00C13E15" w:rsidRPr="000D3A43">
        <w:rPr>
          <w:rFonts w:ascii="Times New Roman" w:hAnsi="Times New Roman" w:cs="Times New Roman"/>
          <w:color w:val="000000"/>
          <w:sz w:val="28"/>
          <w:szCs w:val="28"/>
          <w:shd w:val="clear" w:color="auto" w:fill="FFFFFF"/>
          <w:lang w:val="ro-MD"/>
        </w:rPr>
        <w:t>se modifică după cum urmează:</w:t>
      </w:r>
    </w:p>
    <w:p w14:paraId="4CEF7CFC" w14:textId="77777777" w:rsidR="00C13E15" w:rsidRPr="000D3A43" w:rsidRDefault="00C13E15" w:rsidP="00062C88">
      <w:pPr>
        <w:pStyle w:val="NoSpacing"/>
        <w:ind w:firstLine="709"/>
        <w:jc w:val="both"/>
        <w:rPr>
          <w:rFonts w:ascii="Times New Roman" w:hAnsi="Times New Roman" w:cs="Times New Roman"/>
          <w:color w:val="000000"/>
          <w:sz w:val="28"/>
          <w:szCs w:val="28"/>
          <w:shd w:val="clear" w:color="auto" w:fill="FFFFFF"/>
          <w:lang w:val="ro-MD"/>
        </w:rPr>
      </w:pPr>
    </w:p>
    <w:p w14:paraId="72B01108" w14:textId="7D195B41" w:rsidR="00C13E15" w:rsidRPr="000D3A43" w:rsidRDefault="00C13E15" w:rsidP="000D3A43">
      <w:pPr>
        <w:pStyle w:val="NoSpacing"/>
        <w:numPr>
          <w:ilvl w:val="0"/>
          <w:numId w:val="7"/>
        </w:numPr>
        <w:tabs>
          <w:tab w:val="left" w:pos="993"/>
        </w:tabs>
        <w:ind w:left="0"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color w:val="000000"/>
          <w:sz w:val="28"/>
          <w:szCs w:val="28"/>
          <w:shd w:val="clear" w:color="auto" w:fill="FFFFFF"/>
          <w:lang w:val="ro-MD"/>
        </w:rPr>
        <w:lastRenderedPageBreak/>
        <w:t>La articolul 10 alineatul (2), textul „</w:t>
      </w:r>
      <w:proofErr w:type="spellStart"/>
      <w:r w:rsidRPr="000D3A43">
        <w:rPr>
          <w:rFonts w:ascii="Times New Roman" w:hAnsi="Times New Roman" w:cs="Times New Roman"/>
          <w:color w:val="000000"/>
          <w:sz w:val="28"/>
          <w:szCs w:val="28"/>
          <w:shd w:val="clear" w:color="auto" w:fill="FFFFFF"/>
          <w:lang w:val="ro-MD"/>
        </w:rPr>
        <w:t>Agenţia</w:t>
      </w:r>
      <w:proofErr w:type="spellEnd"/>
      <w:r w:rsidRPr="000D3A43">
        <w:rPr>
          <w:rFonts w:ascii="Times New Roman" w:hAnsi="Times New Roman" w:cs="Times New Roman"/>
          <w:color w:val="000000"/>
          <w:sz w:val="28"/>
          <w:szCs w:val="28"/>
          <w:shd w:val="clear" w:color="auto" w:fill="FFFFFF"/>
          <w:lang w:val="ro-MD"/>
        </w:rPr>
        <w:t xml:space="preserve"> pentru Supraveghere Tehnică, prin subdiviziunile ei teritoriale” se substituie cu textul ,,Inspectoratul Național pentru Supraveghere Tehnică, prin subdiviziunile lui teritoriale”</w:t>
      </w:r>
      <w:r w:rsidR="007E44BA" w:rsidRPr="000D3A43">
        <w:rPr>
          <w:rFonts w:ascii="Times New Roman" w:hAnsi="Times New Roman" w:cs="Times New Roman"/>
          <w:color w:val="000000"/>
          <w:sz w:val="28"/>
          <w:szCs w:val="28"/>
          <w:shd w:val="clear" w:color="auto" w:fill="FFFFFF"/>
          <w:lang w:val="ro-MD"/>
        </w:rPr>
        <w:t>.</w:t>
      </w:r>
    </w:p>
    <w:p w14:paraId="6EAD0D7A" w14:textId="77777777" w:rsidR="00C13E15" w:rsidRPr="000D3A43" w:rsidRDefault="00C13E15" w:rsidP="00062C88">
      <w:pPr>
        <w:pStyle w:val="NoSpacing"/>
        <w:ind w:firstLine="709"/>
        <w:jc w:val="both"/>
        <w:rPr>
          <w:rFonts w:ascii="Times New Roman" w:hAnsi="Times New Roman" w:cs="Times New Roman"/>
          <w:color w:val="000000"/>
          <w:sz w:val="28"/>
          <w:szCs w:val="28"/>
          <w:shd w:val="clear" w:color="auto" w:fill="FFFFFF"/>
          <w:lang w:val="ro-MD"/>
        </w:rPr>
      </w:pPr>
    </w:p>
    <w:p w14:paraId="0CC4A666" w14:textId="06F136D2" w:rsidR="00582004" w:rsidRPr="000D3A43" w:rsidRDefault="00C13E15" w:rsidP="000D3A43">
      <w:pPr>
        <w:pStyle w:val="NoSpacing"/>
        <w:numPr>
          <w:ilvl w:val="0"/>
          <w:numId w:val="7"/>
        </w:numPr>
        <w:tabs>
          <w:tab w:val="left" w:pos="993"/>
        </w:tabs>
        <w:ind w:left="0"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sz w:val="28"/>
          <w:szCs w:val="28"/>
          <w:lang w:val="ro-MD"/>
        </w:rPr>
        <w:t>În cuprinsul</w:t>
      </w:r>
      <w:r w:rsidRPr="000D3A43">
        <w:rPr>
          <w:rFonts w:ascii="Times New Roman" w:hAnsi="Times New Roman" w:cs="Times New Roman"/>
          <w:color w:val="000000"/>
          <w:sz w:val="28"/>
          <w:szCs w:val="28"/>
          <w:shd w:val="clear" w:color="auto" w:fill="FFFFFF"/>
          <w:lang w:val="ro-MD"/>
        </w:rPr>
        <w:t xml:space="preserve"> </w:t>
      </w:r>
      <w:r w:rsidR="007E44BA" w:rsidRPr="000D3A43">
        <w:rPr>
          <w:rFonts w:ascii="Times New Roman" w:hAnsi="Times New Roman" w:cs="Times New Roman"/>
          <w:color w:val="000000"/>
          <w:sz w:val="28"/>
          <w:szCs w:val="28"/>
          <w:shd w:val="clear" w:color="auto" w:fill="FFFFFF"/>
          <w:lang w:val="ro-MD"/>
        </w:rPr>
        <w:t xml:space="preserve">legii, </w:t>
      </w:r>
      <w:r w:rsidR="00582004" w:rsidRPr="000D3A43">
        <w:rPr>
          <w:rFonts w:ascii="Times New Roman" w:hAnsi="Times New Roman" w:cs="Times New Roman"/>
          <w:color w:val="000000"/>
          <w:sz w:val="28"/>
          <w:szCs w:val="28"/>
          <w:shd w:val="clear" w:color="auto" w:fill="FFFFFF"/>
          <w:lang w:val="ro-MD"/>
        </w:rPr>
        <w:t xml:space="preserve">sintagma ,,Agenția pentru Supraveghere Tehnică”, la orice formă gramaticală,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00582004" w:rsidRPr="000D3A43">
        <w:rPr>
          <w:rFonts w:ascii="Times New Roman" w:hAnsi="Times New Roman" w:cs="Times New Roman"/>
          <w:color w:val="000000"/>
          <w:sz w:val="28"/>
          <w:szCs w:val="28"/>
          <w:shd w:val="clear" w:color="auto" w:fill="FFFFFF"/>
          <w:lang w:val="ro-MD"/>
        </w:rPr>
        <w:t>pentru Supraveghere Tehnică” la forma gramaticală corespunzătoare.</w:t>
      </w:r>
    </w:p>
    <w:p w14:paraId="6F3056BE" w14:textId="77777777" w:rsidR="0061478D" w:rsidRPr="000D3A43" w:rsidRDefault="0061478D" w:rsidP="00062C88">
      <w:pPr>
        <w:pStyle w:val="NoSpacing"/>
        <w:ind w:firstLine="709"/>
        <w:jc w:val="both"/>
        <w:rPr>
          <w:rFonts w:ascii="Times New Roman" w:hAnsi="Times New Roman" w:cs="Times New Roman"/>
          <w:color w:val="000000"/>
          <w:sz w:val="28"/>
          <w:szCs w:val="28"/>
          <w:shd w:val="clear" w:color="auto" w:fill="FFFFFF"/>
          <w:lang w:val="ro-MD"/>
        </w:rPr>
      </w:pPr>
    </w:p>
    <w:p w14:paraId="5F554E92" w14:textId="4E0CE4C6" w:rsidR="000954AC" w:rsidRPr="000D3A43" w:rsidRDefault="0061478D"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sz w:val="28"/>
          <w:szCs w:val="28"/>
          <w:lang w:val="ro-MD"/>
        </w:rPr>
        <w:t>Art.</w:t>
      </w:r>
      <w:r w:rsidR="00F62799" w:rsidRPr="000D3A43">
        <w:rPr>
          <w:rFonts w:ascii="Times New Roman" w:hAnsi="Times New Roman" w:cs="Times New Roman"/>
          <w:b/>
          <w:sz w:val="28"/>
          <w:szCs w:val="28"/>
          <w:lang w:val="ro-MD"/>
        </w:rPr>
        <w:t> </w:t>
      </w:r>
      <w:r w:rsidRPr="000D3A43">
        <w:rPr>
          <w:rFonts w:ascii="Times New Roman" w:hAnsi="Times New Roman" w:cs="Times New Roman"/>
          <w:b/>
          <w:sz w:val="28"/>
          <w:szCs w:val="28"/>
          <w:lang w:val="ro-MD"/>
        </w:rPr>
        <w:t xml:space="preserve">XXIII. </w:t>
      </w:r>
      <w:r w:rsidRPr="000D3A43">
        <w:rPr>
          <w:rFonts w:ascii="Times New Roman" w:hAnsi="Times New Roman" w:cs="Times New Roman"/>
          <w:color w:val="000000"/>
          <w:sz w:val="28"/>
          <w:szCs w:val="28"/>
          <w:shd w:val="clear" w:color="auto" w:fill="FFFFFF"/>
          <w:lang w:val="ro-MD"/>
        </w:rPr>
        <w:t>–</w:t>
      </w:r>
      <w:r w:rsidR="00F62799" w:rsidRPr="000D3A43">
        <w:rPr>
          <w:rFonts w:ascii="Times New Roman" w:hAnsi="Times New Roman" w:cs="Times New Roman"/>
          <w:color w:val="000000"/>
          <w:sz w:val="28"/>
          <w:szCs w:val="28"/>
          <w:shd w:val="clear" w:color="auto" w:fill="FFFFFF"/>
          <w:lang w:val="ro-MD"/>
        </w:rPr>
        <w:t xml:space="preserve"> </w:t>
      </w:r>
      <w:r w:rsidRPr="000D3A43">
        <w:rPr>
          <w:rFonts w:ascii="Times New Roman" w:hAnsi="Times New Roman" w:cs="Times New Roman"/>
          <w:sz w:val="28"/>
          <w:szCs w:val="28"/>
          <w:shd w:val="clear" w:color="auto" w:fill="FFFFFF"/>
          <w:lang w:val="ro-MD"/>
        </w:rPr>
        <w:t>Leg</w:t>
      </w:r>
      <w:r w:rsidR="000954AC" w:rsidRPr="000D3A43">
        <w:rPr>
          <w:rFonts w:ascii="Times New Roman" w:hAnsi="Times New Roman" w:cs="Times New Roman"/>
          <w:sz w:val="28"/>
          <w:szCs w:val="28"/>
          <w:shd w:val="clear" w:color="auto" w:fill="FFFFFF"/>
          <w:lang w:val="ro-MD"/>
        </w:rPr>
        <w:t>ea</w:t>
      </w:r>
      <w:r w:rsidRPr="000D3A43">
        <w:rPr>
          <w:rFonts w:ascii="Times New Roman" w:hAnsi="Times New Roman" w:cs="Times New Roman"/>
          <w:sz w:val="28"/>
          <w:szCs w:val="28"/>
          <w:shd w:val="clear" w:color="auto" w:fill="FFFFFF"/>
          <w:lang w:val="ro-MD"/>
        </w:rPr>
        <w:t xml:space="preserve"> nr.</w:t>
      </w:r>
      <w:r w:rsidR="00A92E87" w:rsidRPr="000D3A43">
        <w:rPr>
          <w:rFonts w:ascii="Times New Roman" w:hAnsi="Times New Roman" w:cs="Times New Roman"/>
          <w:sz w:val="28"/>
          <w:szCs w:val="28"/>
          <w:shd w:val="clear" w:color="auto" w:fill="FFFFFF"/>
          <w:lang w:val="ro-MD"/>
        </w:rPr>
        <w:t> </w:t>
      </w:r>
      <w:r w:rsidRPr="000D3A43">
        <w:rPr>
          <w:rFonts w:ascii="Times New Roman" w:hAnsi="Times New Roman" w:cs="Times New Roman"/>
          <w:sz w:val="28"/>
          <w:szCs w:val="28"/>
          <w:shd w:val="clear" w:color="auto" w:fill="FFFFFF"/>
          <w:lang w:val="ro-MD"/>
        </w:rPr>
        <w:t>151/2022</w:t>
      </w:r>
      <w:r w:rsidR="00A92E87" w:rsidRPr="000D3A43">
        <w:rPr>
          <w:rFonts w:ascii="Times New Roman" w:hAnsi="Times New Roman" w:cs="Times New Roman"/>
          <w:color w:val="000000"/>
          <w:sz w:val="28"/>
          <w:szCs w:val="28"/>
          <w:shd w:val="clear" w:color="auto" w:fill="FFFFFF"/>
          <w:lang w:val="ro-MD"/>
        </w:rPr>
        <w:t xml:space="preserve"> </w:t>
      </w:r>
      <w:r w:rsidRPr="000D3A43">
        <w:rPr>
          <w:rFonts w:ascii="Times New Roman" w:hAnsi="Times New Roman" w:cs="Times New Roman"/>
          <w:color w:val="000000"/>
          <w:sz w:val="28"/>
          <w:szCs w:val="28"/>
          <w:shd w:val="clear" w:color="auto" w:fill="FFFFFF"/>
          <w:lang w:val="ro-MD"/>
        </w:rPr>
        <w:t xml:space="preserve">privind funcționarea în condiții de siguranță a obiectivelor industriale și a instalațiilor tehnice </w:t>
      </w:r>
      <w:proofErr w:type="spellStart"/>
      <w:r w:rsidR="0065317F" w:rsidRPr="000D3A43">
        <w:rPr>
          <w:rFonts w:ascii="Times New Roman" w:hAnsi="Times New Roman" w:cs="Times New Roman"/>
          <w:color w:val="000000"/>
          <w:sz w:val="28"/>
          <w:szCs w:val="28"/>
          <w:shd w:val="clear" w:color="auto" w:fill="FFFFFF"/>
          <w:lang w:val="ro-MD"/>
        </w:rPr>
        <w:t>potenţial</w:t>
      </w:r>
      <w:proofErr w:type="spellEnd"/>
      <w:r w:rsidR="0065317F" w:rsidRPr="000D3A43">
        <w:rPr>
          <w:rFonts w:ascii="Times New Roman" w:hAnsi="Times New Roman" w:cs="Times New Roman"/>
          <w:color w:val="000000"/>
          <w:sz w:val="28"/>
          <w:szCs w:val="28"/>
          <w:shd w:val="clear" w:color="auto" w:fill="FFFFFF"/>
          <w:lang w:val="ro-MD"/>
        </w:rPr>
        <w:t xml:space="preserve"> periculoase </w:t>
      </w:r>
      <w:r w:rsidRPr="000D3A43">
        <w:rPr>
          <w:rFonts w:ascii="Times New Roman" w:hAnsi="Times New Roman" w:cs="Times New Roman"/>
          <w:color w:val="000000"/>
          <w:sz w:val="28"/>
          <w:szCs w:val="28"/>
          <w:shd w:val="clear" w:color="auto" w:fill="FFFFFF"/>
          <w:lang w:val="ro-MD"/>
        </w:rPr>
        <w:t>(Monitorul Oficial al Republicii Moldova, 2022, nr.</w:t>
      </w:r>
      <w:r w:rsidR="00A92E87" w:rsidRPr="000D3A43">
        <w:rPr>
          <w:rFonts w:ascii="Times New Roman" w:hAnsi="Times New Roman" w:cs="Times New Roman"/>
          <w:color w:val="000000"/>
          <w:sz w:val="28"/>
          <w:szCs w:val="28"/>
          <w:shd w:val="clear" w:color="auto" w:fill="FFFFFF"/>
          <w:lang w:val="ro-MD"/>
        </w:rPr>
        <w:t> </w:t>
      </w:r>
      <w:r w:rsidRPr="000D3A43">
        <w:rPr>
          <w:rFonts w:ascii="Times New Roman" w:hAnsi="Times New Roman" w:cs="Times New Roman"/>
          <w:color w:val="000000"/>
          <w:sz w:val="28"/>
          <w:szCs w:val="28"/>
          <w:shd w:val="clear" w:color="auto" w:fill="FFFFFF"/>
          <w:lang w:val="ro-MD"/>
        </w:rPr>
        <w:t>208–216, art.</w:t>
      </w:r>
      <w:r w:rsidR="00A92E87" w:rsidRPr="000D3A43">
        <w:rPr>
          <w:rFonts w:ascii="Times New Roman" w:hAnsi="Times New Roman" w:cs="Times New Roman"/>
          <w:color w:val="000000"/>
          <w:sz w:val="28"/>
          <w:szCs w:val="28"/>
          <w:shd w:val="clear" w:color="auto" w:fill="FFFFFF"/>
          <w:lang w:val="ro-MD"/>
        </w:rPr>
        <w:t> </w:t>
      </w:r>
      <w:r w:rsidRPr="000D3A43">
        <w:rPr>
          <w:rFonts w:ascii="Times New Roman" w:hAnsi="Times New Roman" w:cs="Times New Roman"/>
          <w:color w:val="000000"/>
          <w:sz w:val="28"/>
          <w:szCs w:val="28"/>
          <w:shd w:val="clear" w:color="auto" w:fill="FFFFFF"/>
          <w:lang w:val="ro-MD"/>
        </w:rPr>
        <w:t>377)</w:t>
      </w:r>
      <w:r w:rsidR="00765098">
        <w:rPr>
          <w:rFonts w:ascii="Times New Roman" w:hAnsi="Times New Roman" w:cs="Times New Roman"/>
          <w:color w:val="000000"/>
          <w:sz w:val="28"/>
          <w:szCs w:val="28"/>
          <w:shd w:val="clear" w:color="auto" w:fill="FFFFFF"/>
          <w:lang w:val="ro-MD"/>
        </w:rPr>
        <w:t>, cu modificările ulterioare,</w:t>
      </w:r>
      <w:r w:rsidR="000954AC" w:rsidRPr="000D3A43">
        <w:rPr>
          <w:rFonts w:ascii="Times New Roman" w:hAnsi="Times New Roman" w:cs="Times New Roman"/>
          <w:color w:val="000000"/>
          <w:sz w:val="28"/>
          <w:szCs w:val="28"/>
          <w:shd w:val="clear" w:color="auto" w:fill="FFFFFF"/>
          <w:lang w:val="ro-MD"/>
        </w:rPr>
        <w:t xml:space="preserve"> se modifică după cum urmează:</w:t>
      </w:r>
    </w:p>
    <w:p w14:paraId="7A215F52" w14:textId="77777777" w:rsidR="000954AC" w:rsidRPr="000D3A43" w:rsidRDefault="000954AC" w:rsidP="00062C88">
      <w:pPr>
        <w:pStyle w:val="NoSpacing"/>
        <w:ind w:firstLine="709"/>
        <w:jc w:val="both"/>
        <w:rPr>
          <w:rFonts w:ascii="Times New Roman" w:hAnsi="Times New Roman" w:cs="Times New Roman"/>
          <w:color w:val="000000"/>
          <w:sz w:val="28"/>
          <w:szCs w:val="28"/>
          <w:shd w:val="clear" w:color="auto" w:fill="FFFFFF"/>
          <w:lang w:val="ro-MD"/>
        </w:rPr>
      </w:pPr>
    </w:p>
    <w:p w14:paraId="2C7CA000" w14:textId="09E9AB23" w:rsidR="0061478D" w:rsidRPr="000D3A43" w:rsidRDefault="000954AC" w:rsidP="000D3A43">
      <w:pPr>
        <w:pStyle w:val="NoSpacing"/>
        <w:numPr>
          <w:ilvl w:val="0"/>
          <w:numId w:val="8"/>
        </w:numPr>
        <w:tabs>
          <w:tab w:val="left" w:pos="993"/>
        </w:tabs>
        <w:ind w:left="0"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sz w:val="28"/>
          <w:szCs w:val="28"/>
          <w:lang w:val="ro-MD"/>
        </w:rPr>
        <w:t xml:space="preserve">În cuprinsul legii, </w:t>
      </w:r>
      <w:r w:rsidR="0061478D" w:rsidRPr="000D3A43">
        <w:rPr>
          <w:rFonts w:ascii="Times New Roman" w:hAnsi="Times New Roman" w:cs="Times New Roman"/>
          <w:color w:val="000000"/>
          <w:sz w:val="28"/>
          <w:szCs w:val="28"/>
          <w:shd w:val="clear" w:color="auto" w:fill="FFFFFF"/>
          <w:lang w:val="ro-MD"/>
        </w:rPr>
        <w:t>sintagma ,,Agenți</w:t>
      </w:r>
      <w:r w:rsidR="007C7FD2" w:rsidRPr="000D3A43">
        <w:rPr>
          <w:rFonts w:ascii="Times New Roman" w:hAnsi="Times New Roman" w:cs="Times New Roman"/>
          <w:color w:val="000000"/>
          <w:sz w:val="28"/>
          <w:szCs w:val="28"/>
          <w:shd w:val="clear" w:color="auto" w:fill="FFFFFF"/>
          <w:lang w:val="ro-MD"/>
        </w:rPr>
        <w:t>a pentru Supraveghere Tehnică”</w:t>
      </w:r>
      <w:r w:rsidRPr="000D3A43">
        <w:rPr>
          <w:rFonts w:ascii="Times New Roman" w:hAnsi="Times New Roman" w:cs="Times New Roman"/>
          <w:color w:val="000000"/>
          <w:sz w:val="28"/>
          <w:szCs w:val="28"/>
          <w:shd w:val="clear" w:color="auto" w:fill="FFFFFF"/>
          <w:lang w:val="ro-MD"/>
        </w:rPr>
        <w:t>,</w:t>
      </w:r>
      <w:r w:rsidR="007C7FD2" w:rsidRPr="000D3A43">
        <w:rPr>
          <w:rFonts w:ascii="Times New Roman" w:hAnsi="Times New Roman" w:cs="Times New Roman"/>
          <w:color w:val="000000"/>
          <w:sz w:val="28"/>
          <w:szCs w:val="28"/>
          <w:shd w:val="clear" w:color="auto" w:fill="FFFFFF"/>
          <w:lang w:val="ro-MD"/>
        </w:rPr>
        <w:t xml:space="preserve"> </w:t>
      </w:r>
      <w:r w:rsidR="0061478D" w:rsidRPr="000D3A43">
        <w:rPr>
          <w:rFonts w:ascii="Times New Roman" w:hAnsi="Times New Roman" w:cs="Times New Roman"/>
          <w:color w:val="000000"/>
          <w:sz w:val="28"/>
          <w:szCs w:val="28"/>
          <w:shd w:val="clear" w:color="auto" w:fill="FFFFFF"/>
          <w:lang w:val="ro-MD"/>
        </w:rPr>
        <w:t xml:space="preserve">la orice formă gramaticală, se substituie cu sintagma ,,Inspectoratul </w:t>
      </w:r>
      <w:r w:rsidR="00E56AE1" w:rsidRPr="000D3A43">
        <w:rPr>
          <w:rFonts w:ascii="Times New Roman" w:hAnsi="Times New Roman" w:cs="Times New Roman"/>
          <w:color w:val="000000"/>
          <w:sz w:val="28"/>
          <w:szCs w:val="28"/>
          <w:shd w:val="clear" w:color="auto" w:fill="FFFFFF"/>
          <w:lang w:val="ro-MD"/>
        </w:rPr>
        <w:t xml:space="preserve">Național </w:t>
      </w:r>
      <w:r w:rsidR="007C7FD2" w:rsidRPr="000D3A43">
        <w:rPr>
          <w:rFonts w:ascii="Times New Roman" w:hAnsi="Times New Roman" w:cs="Times New Roman"/>
          <w:color w:val="000000"/>
          <w:sz w:val="28"/>
          <w:szCs w:val="28"/>
          <w:shd w:val="clear" w:color="auto" w:fill="FFFFFF"/>
          <w:lang w:val="ro-MD"/>
        </w:rPr>
        <w:t>pentru Supraveghere Tehnică”</w:t>
      </w:r>
      <w:r w:rsidR="0065317F" w:rsidRPr="000D3A43">
        <w:rPr>
          <w:rFonts w:ascii="Times New Roman" w:hAnsi="Times New Roman" w:cs="Times New Roman"/>
          <w:color w:val="000000"/>
          <w:sz w:val="28"/>
          <w:szCs w:val="28"/>
          <w:shd w:val="clear" w:color="auto" w:fill="FFFFFF"/>
          <w:lang w:val="ro-MD"/>
        </w:rPr>
        <w:t xml:space="preserve"> </w:t>
      </w:r>
      <w:r w:rsidR="0061478D" w:rsidRPr="000D3A43">
        <w:rPr>
          <w:rFonts w:ascii="Times New Roman" w:hAnsi="Times New Roman" w:cs="Times New Roman"/>
          <w:color w:val="000000"/>
          <w:sz w:val="28"/>
          <w:szCs w:val="28"/>
          <w:shd w:val="clear" w:color="auto" w:fill="FFFFFF"/>
          <w:lang w:val="ro-MD"/>
        </w:rPr>
        <w:t>la forma gramaticală corespunzătoare.</w:t>
      </w:r>
    </w:p>
    <w:p w14:paraId="0101DFF3" w14:textId="77777777" w:rsidR="008F2B99" w:rsidRPr="000D3A43" w:rsidRDefault="008F2B99" w:rsidP="000D3A43">
      <w:pPr>
        <w:pStyle w:val="ListParagraph"/>
        <w:ind w:left="1069"/>
        <w:jc w:val="both"/>
        <w:rPr>
          <w:rFonts w:eastAsiaTheme="minorHAnsi"/>
          <w:color w:val="000000"/>
          <w:sz w:val="28"/>
          <w:szCs w:val="28"/>
          <w:shd w:val="clear" w:color="auto" w:fill="FFFFFF"/>
          <w:lang w:val="ro-MD" w:eastAsia="en-US"/>
        </w:rPr>
      </w:pPr>
    </w:p>
    <w:p w14:paraId="34C04D39" w14:textId="74C9E923" w:rsidR="000954AC" w:rsidRPr="000D3A43" w:rsidRDefault="000954AC" w:rsidP="000D3A43">
      <w:pPr>
        <w:pStyle w:val="ListParagraph"/>
        <w:numPr>
          <w:ilvl w:val="0"/>
          <w:numId w:val="8"/>
        </w:numPr>
        <w:tabs>
          <w:tab w:val="left" w:pos="1134"/>
        </w:tabs>
        <w:ind w:left="0" w:firstLine="709"/>
        <w:jc w:val="both"/>
        <w:rPr>
          <w:rFonts w:eastAsiaTheme="minorHAnsi"/>
          <w:color w:val="000000"/>
          <w:sz w:val="28"/>
          <w:szCs w:val="28"/>
          <w:shd w:val="clear" w:color="auto" w:fill="FFFFFF"/>
          <w:lang w:val="ro-MD" w:eastAsia="en-US"/>
        </w:rPr>
      </w:pPr>
      <w:r w:rsidRPr="000D3A43">
        <w:rPr>
          <w:rFonts w:eastAsiaTheme="minorHAnsi"/>
          <w:color w:val="000000"/>
          <w:sz w:val="28"/>
          <w:szCs w:val="28"/>
          <w:shd w:val="clear" w:color="auto" w:fill="FFFFFF"/>
          <w:lang w:val="ro-MD" w:eastAsia="en-US"/>
        </w:rPr>
        <w:t>În cuprinsul articolelor 8–30, cuvântul „</w:t>
      </w:r>
      <w:r w:rsidR="008F2B99" w:rsidRPr="000D3A43">
        <w:rPr>
          <w:rFonts w:eastAsiaTheme="minorHAnsi"/>
          <w:color w:val="000000"/>
          <w:sz w:val="28"/>
          <w:szCs w:val="28"/>
          <w:shd w:val="clear" w:color="auto" w:fill="FFFFFF"/>
          <w:lang w:val="ro-MD" w:eastAsia="en-US"/>
        </w:rPr>
        <w:t>Agenție</w:t>
      </w:r>
      <w:r w:rsidRPr="000D3A43">
        <w:rPr>
          <w:rFonts w:eastAsiaTheme="minorHAnsi"/>
          <w:color w:val="000000"/>
          <w:sz w:val="28"/>
          <w:szCs w:val="28"/>
          <w:shd w:val="clear" w:color="auto" w:fill="FFFFFF"/>
          <w:lang w:val="ro-MD" w:eastAsia="en-US"/>
        </w:rPr>
        <w:t xml:space="preserve">”, la orice formă gramaticală, se substituie cu </w:t>
      </w:r>
      <w:r w:rsidR="008F2B99" w:rsidRPr="000D3A43">
        <w:rPr>
          <w:color w:val="000000"/>
          <w:sz w:val="28"/>
          <w:szCs w:val="28"/>
          <w:shd w:val="clear" w:color="auto" w:fill="FFFFFF"/>
          <w:lang w:val="ro-MD"/>
        </w:rPr>
        <w:t>cuvântul ,,Inspectorat”</w:t>
      </w:r>
      <w:r w:rsidRPr="000D3A43">
        <w:rPr>
          <w:rFonts w:eastAsiaTheme="minorHAnsi"/>
          <w:color w:val="000000"/>
          <w:sz w:val="28"/>
          <w:szCs w:val="28"/>
          <w:shd w:val="clear" w:color="auto" w:fill="FFFFFF"/>
          <w:lang w:val="ro-MD" w:eastAsia="en-US"/>
        </w:rPr>
        <w:t xml:space="preserve"> la forma gramaticală corespunzătoare.</w:t>
      </w:r>
    </w:p>
    <w:p w14:paraId="5A52A5DD" w14:textId="77777777" w:rsidR="000954AC" w:rsidRPr="000D3A43" w:rsidRDefault="000954AC" w:rsidP="000D3A43">
      <w:pPr>
        <w:pStyle w:val="NoSpacing"/>
        <w:ind w:left="1069"/>
        <w:jc w:val="both"/>
        <w:rPr>
          <w:rFonts w:ascii="Times New Roman" w:hAnsi="Times New Roman" w:cs="Times New Roman"/>
          <w:color w:val="000000"/>
          <w:sz w:val="28"/>
          <w:szCs w:val="28"/>
          <w:shd w:val="clear" w:color="auto" w:fill="FFFFFF"/>
          <w:lang w:val="ro-MD"/>
        </w:rPr>
      </w:pPr>
    </w:p>
    <w:p w14:paraId="5F183088" w14:textId="3348892B" w:rsidR="000954AC" w:rsidRDefault="008F2B99">
      <w:pPr>
        <w:pStyle w:val="NoSpacing"/>
        <w:numPr>
          <w:ilvl w:val="0"/>
          <w:numId w:val="8"/>
        </w:numPr>
        <w:tabs>
          <w:tab w:val="left" w:pos="1134"/>
        </w:tabs>
        <w:ind w:left="0"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color w:val="000000"/>
          <w:sz w:val="28"/>
          <w:szCs w:val="28"/>
          <w:shd w:val="clear" w:color="auto" w:fill="FFFFFF"/>
          <w:lang w:val="ro-MD"/>
        </w:rPr>
        <w:t>La articolul 10 alineatele (6), (8) și (9), cuvintele „este obligată” se substituie cu cuvintele „este obligat”.</w:t>
      </w:r>
    </w:p>
    <w:p w14:paraId="380A3918" w14:textId="77777777" w:rsidR="00E34FDC" w:rsidRDefault="00E34FDC" w:rsidP="00E34FDC">
      <w:pPr>
        <w:pStyle w:val="ListParagraph"/>
        <w:rPr>
          <w:color w:val="000000"/>
          <w:sz w:val="28"/>
          <w:szCs w:val="28"/>
          <w:shd w:val="clear" w:color="auto" w:fill="FFFFFF"/>
          <w:lang w:val="ro-MD"/>
        </w:rPr>
      </w:pPr>
    </w:p>
    <w:p w14:paraId="59E818BF" w14:textId="37C8F415" w:rsidR="00E34FDC" w:rsidRPr="000D3A43" w:rsidRDefault="00E34FDC">
      <w:pPr>
        <w:pStyle w:val="NoSpacing"/>
        <w:numPr>
          <w:ilvl w:val="0"/>
          <w:numId w:val="8"/>
        </w:numPr>
        <w:tabs>
          <w:tab w:val="left" w:pos="1134"/>
        </w:tabs>
        <w:ind w:left="0" w:firstLine="709"/>
        <w:jc w:val="both"/>
        <w:rPr>
          <w:rFonts w:ascii="Times New Roman" w:hAnsi="Times New Roman" w:cs="Times New Roman"/>
          <w:color w:val="000000"/>
          <w:sz w:val="28"/>
          <w:szCs w:val="28"/>
          <w:shd w:val="clear" w:color="auto" w:fill="FFFFFF"/>
          <w:lang w:val="ro-MD"/>
        </w:rPr>
      </w:pPr>
      <w:r>
        <w:rPr>
          <w:rFonts w:ascii="Times New Roman" w:hAnsi="Times New Roman" w:cs="Times New Roman"/>
          <w:color w:val="000000"/>
          <w:sz w:val="28"/>
          <w:szCs w:val="28"/>
          <w:shd w:val="clear" w:color="auto" w:fill="FFFFFF"/>
          <w:lang w:val="ro-MD"/>
        </w:rPr>
        <w:t>La a</w:t>
      </w:r>
      <w:r w:rsidRPr="00E34FDC">
        <w:rPr>
          <w:rFonts w:ascii="Times New Roman" w:hAnsi="Times New Roman" w:cs="Times New Roman"/>
          <w:color w:val="000000"/>
          <w:sz w:val="28"/>
          <w:szCs w:val="28"/>
          <w:shd w:val="clear" w:color="auto" w:fill="FFFFFF"/>
          <w:lang w:val="ro-MD"/>
        </w:rPr>
        <w:t>rticolul 11 alineatul (6), cuvintele „este obligată” se substituie cu cuvintele „este obligat”</w:t>
      </w:r>
      <w:r>
        <w:rPr>
          <w:rFonts w:ascii="Times New Roman" w:hAnsi="Times New Roman" w:cs="Times New Roman"/>
          <w:color w:val="000000"/>
          <w:sz w:val="28"/>
          <w:szCs w:val="28"/>
          <w:shd w:val="clear" w:color="auto" w:fill="FFFFFF"/>
          <w:lang w:val="ro-MD"/>
        </w:rPr>
        <w:t>.</w:t>
      </w:r>
    </w:p>
    <w:p w14:paraId="4B5877BE" w14:textId="77777777" w:rsidR="00382C72" w:rsidRPr="000D3A43" w:rsidRDefault="00382C72" w:rsidP="000D3A43">
      <w:pPr>
        <w:pStyle w:val="ListParagraph"/>
        <w:rPr>
          <w:color w:val="000000"/>
          <w:sz w:val="28"/>
          <w:szCs w:val="28"/>
          <w:shd w:val="clear" w:color="auto" w:fill="FFFFFF"/>
          <w:lang w:val="ro-MD"/>
        </w:rPr>
      </w:pPr>
    </w:p>
    <w:p w14:paraId="4309002C" w14:textId="2C58B068" w:rsidR="00382C72" w:rsidRPr="000D3A43" w:rsidRDefault="00382C72" w:rsidP="000D3A43">
      <w:pPr>
        <w:pStyle w:val="NoSpacing"/>
        <w:tabs>
          <w:tab w:val="left" w:pos="1134"/>
        </w:tabs>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bCs/>
          <w:color w:val="000000"/>
          <w:sz w:val="28"/>
          <w:szCs w:val="28"/>
          <w:shd w:val="clear" w:color="auto" w:fill="FFFFFF"/>
          <w:lang w:val="ro-MD"/>
        </w:rPr>
        <w:t>Art. XXIV.</w:t>
      </w:r>
      <w:r w:rsidRPr="000D3A43">
        <w:rPr>
          <w:rFonts w:ascii="Times New Roman" w:hAnsi="Times New Roman" w:cs="Times New Roman"/>
          <w:color w:val="000000"/>
          <w:sz w:val="28"/>
          <w:szCs w:val="28"/>
          <w:shd w:val="clear" w:color="auto" w:fill="FFFFFF"/>
          <w:lang w:val="ro-MD"/>
        </w:rPr>
        <w:t xml:space="preserve"> – La articolul 28 alineatul (1) punctul 16) litera g) din Codul electoral al Republicii Moldova</w:t>
      </w:r>
      <w:r w:rsidR="005E6B0F" w:rsidRPr="000D3A43">
        <w:rPr>
          <w:rFonts w:ascii="Times New Roman" w:hAnsi="Times New Roman" w:cs="Times New Roman"/>
          <w:color w:val="000000"/>
          <w:sz w:val="28"/>
          <w:szCs w:val="28"/>
          <w:shd w:val="clear" w:color="auto" w:fill="FFFFFF"/>
          <w:lang w:val="ro-MD"/>
        </w:rPr>
        <w:t xml:space="preserve"> </w:t>
      </w:r>
      <w:r w:rsidRPr="000D3A43">
        <w:rPr>
          <w:rFonts w:ascii="Times New Roman" w:hAnsi="Times New Roman" w:cs="Times New Roman"/>
          <w:color w:val="000000"/>
          <w:sz w:val="28"/>
          <w:szCs w:val="28"/>
          <w:shd w:val="clear" w:color="auto" w:fill="FFFFFF"/>
          <w:lang w:val="ro-MD"/>
        </w:rPr>
        <w:t xml:space="preserve">nr. </w:t>
      </w:r>
      <w:r w:rsidR="005E6B0F" w:rsidRPr="000D3A43">
        <w:rPr>
          <w:rFonts w:ascii="Times New Roman" w:hAnsi="Times New Roman" w:cs="Times New Roman"/>
          <w:color w:val="000000"/>
          <w:sz w:val="28"/>
          <w:szCs w:val="28"/>
          <w:shd w:val="clear" w:color="auto" w:fill="FFFFFF"/>
          <w:lang w:val="ro-MD"/>
        </w:rPr>
        <w:t>325</w:t>
      </w:r>
      <w:r w:rsidRPr="000D3A43">
        <w:rPr>
          <w:rFonts w:ascii="Times New Roman" w:hAnsi="Times New Roman" w:cs="Times New Roman"/>
          <w:color w:val="000000"/>
          <w:sz w:val="28"/>
          <w:szCs w:val="28"/>
          <w:shd w:val="clear" w:color="auto" w:fill="FFFFFF"/>
          <w:lang w:val="ro-MD"/>
        </w:rPr>
        <w:t>/20</w:t>
      </w:r>
      <w:r w:rsidR="005E6B0F" w:rsidRPr="000D3A43">
        <w:rPr>
          <w:rFonts w:ascii="Times New Roman" w:hAnsi="Times New Roman" w:cs="Times New Roman"/>
          <w:color w:val="000000"/>
          <w:sz w:val="28"/>
          <w:szCs w:val="28"/>
          <w:shd w:val="clear" w:color="auto" w:fill="FFFFFF"/>
          <w:lang w:val="ro-MD"/>
        </w:rPr>
        <w:t>22</w:t>
      </w:r>
      <w:r w:rsidRPr="000D3A43">
        <w:rPr>
          <w:rFonts w:ascii="Times New Roman" w:hAnsi="Times New Roman" w:cs="Times New Roman"/>
          <w:color w:val="000000"/>
          <w:sz w:val="28"/>
          <w:szCs w:val="28"/>
          <w:shd w:val="clear" w:color="auto" w:fill="FFFFFF"/>
          <w:lang w:val="ro-MD"/>
        </w:rPr>
        <w:t xml:space="preserve"> (Monitorul Oficial al Republicii Moldova, 20</w:t>
      </w:r>
      <w:r w:rsidR="005E6B0F" w:rsidRPr="000D3A43">
        <w:rPr>
          <w:rFonts w:ascii="Times New Roman" w:hAnsi="Times New Roman" w:cs="Times New Roman"/>
          <w:color w:val="000000"/>
          <w:sz w:val="28"/>
          <w:szCs w:val="28"/>
          <w:shd w:val="clear" w:color="auto" w:fill="FFFFFF"/>
          <w:lang w:val="ro-MD"/>
        </w:rPr>
        <w:t>22</w:t>
      </w:r>
      <w:r w:rsidRPr="000D3A43">
        <w:rPr>
          <w:rFonts w:ascii="Times New Roman" w:hAnsi="Times New Roman" w:cs="Times New Roman"/>
          <w:color w:val="000000"/>
          <w:sz w:val="28"/>
          <w:szCs w:val="28"/>
          <w:shd w:val="clear" w:color="auto" w:fill="FFFFFF"/>
          <w:lang w:val="ro-MD"/>
        </w:rPr>
        <w:t xml:space="preserve">, nr. </w:t>
      </w:r>
      <w:r w:rsidR="005E6B0F" w:rsidRPr="000D3A43">
        <w:rPr>
          <w:rFonts w:ascii="Times New Roman" w:hAnsi="Times New Roman" w:cs="Times New Roman"/>
          <w:color w:val="000000"/>
          <w:sz w:val="28"/>
          <w:szCs w:val="28"/>
          <w:shd w:val="clear" w:color="auto" w:fill="FFFFFF"/>
          <w:lang w:val="ro-MD"/>
        </w:rPr>
        <w:t>426</w:t>
      </w:r>
      <w:r w:rsidRPr="000D3A43">
        <w:rPr>
          <w:rFonts w:ascii="Times New Roman" w:hAnsi="Times New Roman" w:cs="Times New Roman"/>
          <w:color w:val="000000"/>
          <w:sz w:val="28"/>
          <w:szCs w:val="28"/>
          <w:shd w:val="clear" w:color="auto" w:fill="FFFFFF"/>
          <w:lang w:val="ro-MD"/>
        </w:rPr>
        <w:t>–</w:t>
      </w:r>
      <w:r w:rsidR="005E6B0F" w:rsidRPr="000D3A43">
        <w:rPr>
          <w:rFonts w:ascii="Times New Roman" w:hAnsi="Times New Roman" w:cs="Times New Roman"/>
          <w:color w:val="000000"/>
          <w:sz w:val="28"/>
          <w:szCs w:val="28"/>
          <w:shd w:val="clear" w:color="auto" w:fill="FFFFFF"/>
          <w:lang w:val="ro-MD"/>
        </w:rPr>
        <w:t>427</w:t>
      </w:r>
      <w:r w:rsidRPr="000D3A43">
        <w:rPr>
          <w:rFonts w:ascii="Times New Roman" w:hAnsi="Times New Roman" w:cs="Times New Roman"/>
          <w:color w:val="000000"/>
          <w:sz w:val="28"/>
          <w:szCs w:val="28"/>
          <w:shd w:val="clear" w:color="auto" w:fill="FFFFFF"/>
          <w:lang w:val="ro-MD"/>
        </w:rPr>
        <w:t xml:space="preserve">, art. </w:t>
      </w:r>
      <w:r w:rsidR="005E6B0F" w:rsidRPr="000D3A43">
        <w:rPr>
          <w:rFonts w:ascii="Times New Roman" w:hAnsi="Times New Roman" w:cs="Times New Roman"/>
          <w:color w:val="000000"/>
          <w:sz w:val="28"/>
          <w:szCs w:val="28"/>
          <w:shd w:val="clear" w:color="auto" w:fill="FFFFFF"/>
          <w:lang w:val="ro-MD"/>
        </w:rPr>
        <w:t>770</w:t>
      </w:r>
      <w:r w:rsidRPr="000D3A43">
        <w:rPr>
          <w:rFonts w:ascii="Times New Roman" w:hAnsi="Times New Roman" w:cs="Times New Roman"/>
          <w:color w:val="000000"/>
          <w:sz w:val="28"/>
          <w:szCs w:val="28"/>
          <w:shd w:val="clear" w:color="auto" w:fill="FFFFFF"/>
          <w:lang w:val="ro-MD"/>
        </w:rPr>
        <w:t>), sintagma ,,Agenți</w:t>
      </w:r>
      <w:r w:rsidR="005E6B0F" w:rsidRPr="000D3A43">
        <w:rPr>
          <w:rFonts w:ascii="Times New Roman" w:hAnsi="Times New Roman" w:cs="Times New Roman"/>
          <w:color w:val="000000"/>
          <w:sz w:val="28"/>
          <w:szCs w:val="28"/>
          <w:shd w:val="clear" w:color="auto" w:fill="FFFFFF"/>
          <w:lang w:val="ro-MD"/>
        </w:rPr>
        <w:t>ei</w:t>
      </w:r>
      <w:r w:rsidRPr="000D3A43">
        <w:rPr>
          <w:rFonts w:ascii="Times New Roman" w:hAnsi="Times New Roman" w:cs="Times New Roman"/>
          <w:color w:val="000000"/>
          <w:sz w:val="28"/>
          <w:szCs w:val="28"/>
          <w:shd w:val="clear" w:color="auto" w:fill="FFFFFF"/>
          <w:lang w:val="ro-MD"/>
        </w:rPr>
        <w:t xml:space="preserve"> pentru Supraveghere</w:t>
      </w:r>
      <w:r w:rsidR="0065673B">
        <w:rPr>
          <w:rFonts w:ascii="Times New Roman" w:hAnsi="Times New Roman" w:cs="Times New Roman"/>
          <w:color w:val="000000"/>
          <w:sz w:val="28"/>
          <w:szCs w:val="28"/>
          <w:shd w:val="clear" w:color="auto" w:fill="FFFFFF"/>
          <w:lang w:val="ro-MD"/>
        </w:rPr>
        <w:t>a</w:t>
      </w:r>
      <w:r w:rsidRPr="000D3A43">
        <w:rPr>
          <w:rFonts w:ascii="Times New Roman" w:hAnsi="Times New Roman" w:cs="Times New Roman"/>
          <w:color w:val="000000"/>
          <w:sz w:val="28"/>
          <w:szCs w:val="28"/>
          <w:shd w:val="clear" w:color="auto" w:fill="FFFFFF"/>
          <w:lang w:val="ro-MD"/>
        </w:rPr>
        <w:t xml:space="preserve"> Tehnică” se substituie cu sintagma ,,Inspectoratul</w:t>
      </w:r>
      <w:r w:rsidR="005E6B0F" w:rsidRPr="000D3A43">
        <w:rPr>
          <w:rFonts w:ascii="Times New Roman" w:hAnsi="Times New Roman" w:cs="Times New Roman"/>
          <w:color w:val="000000"/>
          <w:sz w:val="28"/>
          <w:szCs w:val="28"/>
          <w:shd w:val="clear" w:color="auto" w:fill="FFFFFF"/>
          <w:lang w:val="ro-MD"/>
        </w:rPr>
        <w:t>ui</w:t>
      </w:r>
      <w:r w:rsidRPr="000D3A43">
        <w:rPr>
          <w:rFonts w:ascii="Times New Roman" w:hAnsi="Times New Roman" w:cs="Times New Roman"/>
          <w:color w:val="000000"/>
          <w:sz w:val="28"/>
          <w:szCs w:val="28"/>
          <w:shd w:val="clear" w:color="auto" w:fill="FFFFFF"/>
          <w:lang w:val="ro-MD"/>
        </w:rPr>
        <w:t xml:space="preserve"> Național pentru Supraveghere Tehnică”.</w:t>
      </w:r>
    </w:p>
    <w:p w14:paraId="2EC65F11" w14:textId="77777777" w:rsidR="008F2B99" w:rsidRPr="000D3A43" w:rsidRDefault="008F2B99" w:rsidP="000D3A43">
      <w:pPr>
        <w:pStyle w:val="ListParagraph"/>
        <w:ind w:left="0" w:firstLine="709"/>
        <w:rPr>
          <w:color w:val="000000"/>
          <w:sz w:val="28"/>
          <w:szCs w:val="28"/>
          <w:shd w:val="clear" w:color="auto" w:fill="FFFFFF"/>
          <w:lang w:val="ro-MD"/>
        </w:rPr>
      </w:pPr>
    </w:p>
    <w:p w14:paraId="240AE12E" w14:textId="64571B4E" w:rsidR="00C330B5" w:rsidRPr="000D3A43" w:rsidRDefault="00F12CD7"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b/>
          <w:color w:val="000000"/>
          <w:sz w:val="28"/>
          <w:szCs w:val="28"/>
          <w:shd w:val="clear" w:color="auto" w:fill="FFFFFF"/>
          <w:lang w:val="ro-MD"/>
        </w:rPr>
        <w:t>Art.</w:t>
      </w:r>
      <w:r w:rsidR="00F62799" w:rsidRPr="000D3A43">
        <w:rPr>
          <w:rFonts w:ascii="Times New Roman" w:hAnsi="Times New Roman" w:cs="Times New Roman"/>
          <w:b/>
          <w:color w:val="000000"/>
          <w:sz w:val="28"/>
          <w:szCs w:val="28"/>
          <w:shd w:val="clear" w:color="auto" w:fill="FFFFFF"/>
          <w:lang w:val="ro-MD"/>
        </w:rPr>
        <w:t> </w:t>
      </w:r>
      <w:r w:rsidRPr="000D3A43">
        <w:rPr>
          <w:rFonts w:ascii="Times New Roman" w:hAnsi="Times New Roman" w:cs="Times New Roman"/>
          <w:b/>
          <w:color w:val="000000"/>
          <w:sz w:val="28"/>
          <w:szCs w:val="28"/>
          <w:shd w:val="clear" w:color="auto" w:fill="FFFFFF"/>
          <w:lang w:val="ro-MD"/>
        </w:rPr>
        <w:t>XXV.</w:t>
      </w:r>
      <w:r w:rsidRPr="000D3A43">
        <w:rPr>
          <w:rFonts w:ascii="Times New Roman" w:hAnsi="Times New Roman" w:cs="Times New Roman"/>
          <w:color w:val="000000"/>
          <w:sz w:val="28"/>
          <w:szCs w:val="28"/>
          <w:shd w:val="clear" w:color="auto" w:fill="FFFFFF"/>
          <w:lang w:val="ro-MD"/>
        </w:rPr>
        <w:t xml:space="preserve"> – </w:t>
      </w:r>
      <w:r w:rsidR="00C330B5" w:rsidRPr="000D3A43">
        <w:rPr>
          <w:rFonts w:ascii="Times New Roman" w:hAnsi="Times New Roman" w:cs="Times New Roman"/>
          <w:color w:val="000000"/>
          <w:sz w:val="28"/>
          <w:szCs w:val="28"/>
          <w:shd w:val="clear" w:color="auto" w:fill="FFFFFF"/>
          <w:lang w:val="ro-MD"/>
        </w:rPr>
        <w:t>(1)</w:t>
      </w:r>
      <w:r w:rsidR="00C330B5" w:rsidRPr="000D3A43">
        <w:rPr>
          <w:rFonts w:ascii="Times New Roman" w:hAnsi="Times New Roman" w:cs="Times New Roman"/>
          <w:color w:val="000000"/>
          <w:sz w:val="28"/>
          <w:szCs w:val="28"/>
          <w:shd w:val="clear" w:color="auto" w:fill="FFFFFF"/>
        </w:rPr>
        <w:t xml:space="preserve"> </w:t>
      </w:r>
      <w:r w:rsidR="00C330B5" w:rsidRPr="000D3A43">
        <w:rPr>
          <w:rFonts w:ascii="Times New Roman" w:hAnsi="Times New Roman" w:cs="Times New Roman"/>
          <w:color w:val="000000"/>
          <w:sz w:val="28"/>
          <w:szCs w:val="28"/>
          <w:shd w:val="clear" w:color="auto" w:fill="FFFFFF"/>
          <w:lang w:val="ro-MD"/>
        </w:rPr>
        <w:t>Prezenta lege intră în vigoare la data publicării în Monitorul Oficial al Republicii Moldova.</w:t>
      </w:r>
    </w:p>
    <w:p w14:paraId="1B8290B8" w14:textId="77777777" w:rsidR="003A6142" w:rsidRPr="000D3A43" w:rsidRDefault="003A6142" w:rsidP="00062C88">
      <w:pPr>
        <w:pStyle w:val="NoSpacing"/>
        <w:ind w:firstLine="709"/>
        <w:jc w:val="both"/>
        <w:rPr>
          <w:rFonts w:ascii="Times New Roman" w:hAnsi="Times New Roman" w:cs="Times New Roman"/>
          <w:color w:val="000000"/>
          <w:sz w:val="28"/>
          <w:szCs w:val="28"/>
          <w:shd w:val="clear" w:color="auto" w:fill="FFFFFF"/>
          <w:lang w:val="ro-MD"/>
        </w:rPr>
      </w:pPr>
    </w:p>
    <w:p w14:paraId="506D6AC4" w14:textId="59052CDF" w:rsidR="00254E43" w:rsidRPr="000D3A43" w:rsidRDefault="00C330B5"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color w:val="000000"/>
          <w:sz w:val="28"/>
          <w:szCs w:val="28"/>
          <w:shd w:val="clear" w:color="auto" w:fill="FFFFFF"/>
          <w:lang w:val="ro-MD"/>
        </w:rPr>
        <w:t xml:space="preserve">(2) </w:t>
      </w:r>
      <w:r w:rsidR="00F12CD7" w:rsidRPr="000D3A43">
        <w:rPr>
          <w:rFonts w:ascii="Times New Roman" w:hAnsi="Times New Roman" w:cs="Times New Roman"/>
          <w:color w:val="000000"/>
          <w:sz w:val="28"/>
          <w:szCs w:val="28"/>
          <w:shd w:val="clear" w:color="auto" w:fill="FFFFFF"/>
          <w:lang w:val="ro-MD"/>
        </w:rPr>
        <w:t>Guvernul, în termen de două luni de la</w:t>
      </w:r>
      <w:r w:rsidR="003A6142" w:rsidRPr="000D3A43">
        <w:rPr>
          <w:rFonts w:ascii="Times New Roman" w:hAnsi="Times New Roman" w:cs="Times New Roman"/>
          <w:color w:val="000000"/>
          <w:sz w:val="28"/>
          <w:szCs w:val="28"/>
          <w:shd w:val="clear" w:color="auto" w:fill="FFFFFF"/>
          <w:lang w:val="ro-MD"/>
        </w:rPr>
        <w:t xml:space="preserve"> data</w:t>
      </w:r>
      <w:r w:rsidR="00F12CD7" w:rsidRPr="000D3A43">
        <w:rPr>
          <w:rFonts w:ascii="Times New Roman" w:hAnsi="Times New Roman" w:cs="Times New Roman"/>
          <w:color w:val="000000"/>
          <w:sz w:val="28"/>
          <w:szCs w:val="28"/>
          <w:shd w:val="clear" w:color="auto" w:fill="FFFFFF"/>
          <w:lang w:val="ro-MD"/>
        </w:rPr>
        <w:t xml:space="preserve"> intr</w:t>
      </w:r>
      <w:r w:rsidR="003A6142" w:rsidRPr="000D3A43">
        <w:rPr>
          <w:rFonts w:ascii="Times New Roman" w:hAnsi="Times New Roman" w:cs="Times New Roman"/>
          <w:color w:val="000000"/>
          <w:sz w:val="28"/>
          <w:szCs w:val="28"/>
          <w:shd w:val="clear" w:color="auto" w:fill="FFFFFF"/>
          <w:lang w:val="ro-MD"/>
        </w:rPr>
        <w:t>ării</w:t>
      </w:r>
      <w:r w:rsidR="00254E43" w:rsidRPr="000D3A43">
        <w:rPr>
          <w:rFonts w:ascii="Times New Roman" w:hAnsi="Times New Roman" w:cs="Times New Roman"/>
          <w:color w:val="000000"/>
          <w:sz w:val="28"/>
          <w:szCs w:val="28"/>
          <w:shd w:val="clear" w:color="auto" w:fill="FFFFFF"/>
          <w:lang w:val="ro-MD"/>
        </w:rPr>
        <w:t xml:space="preserve"> în vigoare a prezentei legi:</w:t>
      </w:r>
    </w:p>
    <w:p w14:paraId="10A5BEDE" w14:textId="0856DE53" w:rsidR="00254E43" w:rsidRDefault="00946ED2" w:rsidP="00062C88">
      <w:pPr>
        <w:pStyle w:val="NoSpacing"/>
        <w:ind w:firstLine="709"/>
        <w:jc w:val="both"/>
        <w:rPr>
          <w:rFonts w:ascii="Times New Roman" w:hAnsi="Times New Roman" w:cs="Times New Roman"/>
          <w:sz w:val="28"/>
          <w:szCs w:val="28"/>
          <w:lang w:val="ro-MD"/>
        </w:rPr>
      </w:pPr>
      <w:r w:rsidRPr="000D3A43">
        <w:rPr>
          <w:rFonts w:ascii="Times New Roman" w:hAnsi="Times New Roman" w:cs="Times New Roman"/>
          <w:color w:val="000000"/>
          <w:sz w:val="28"/>
          <w:szCs w:val="28"/>
          <w:shd w:val="clear" w:color="auto" w:fill="FFFFFF"/>
          <w:lang w:val="ro-MD"/>
        </w:rPr>
        <w:t>a)</w:t>
      </w:r>
      <w:r w:rsidR="00254E43" w:rsidRPr="000D3A43">
        <w:rPr>
          <w:rFonts w:ascii="Times New Roman" w:hAnsi="Times New Roman" w:cs="Times New Roman"/>
          <w:color w:val="000000"/>
          <w:sz w:val="28"/>
          <w:szCs w:val="28"/>
          <w:shd w:val="clear" w:color="auto" w:fill="FFFFFF"/>
          <w:lang w:val="ro-MD"/>
        </w:rPr>
        <w:t xml:space="preserve"> va întreprinde măsurile necesare în contextul reorganizării </w:t>
      </w:r>
      <w:r w:rsidR="00254E43" w:rsidRPr="000D3A43">
        <w:rPr>
          <w:rFonts w:ascii="Times New Roman" w:hAnsi="Times New Roman" w:cs="Times New Roman"/>
          <w:sz w:val="28"/>
          <w:szCs w:val="28"/>
          <w:lang w:val="ro-MD"/>
        </w:rPr>
        <w:t>autorității administrative cu funcții de supraveghere tehnică și control;</w:t>
      </w:r>
    </w:p>
    <w:p w14:paraId="079BC151" w14:textId="7D53E583" w:rsidR="002717B3" w:rsidRDefault="002717B3" w:rsidP="00062C88">
      <w:pPr>
        <w:pStyle w:val="NoSpacing"/>
        <w:ind w:firstLine="709"/>
        <w:jc w:val="both"/>
        <w:rPr>
          <w:rFonts w:ascii="Times New Roman" w:hAnsi="Times New Roman" w:cs="Times New Roman"/>
          <w:sz w:val="28"/>
          <w:szCs w:val="28"/>
          <w:lang w:val="ro-MD"/>
        </w:rPr>
      </w:pPr>
    </w:p>
    <w:p w14:paraId="1698CF6C" w14:textId="7F5A2D62" w:rsidR="002717B3" w:rsidRDefault="002717B3" w:rsidP="00062C88">
      <w:pPr>
        <w:pStyle w:val="NoSpacing"/>
        <w:ind w:firstLine="709"/>
        <w:jc w:val="both"/>
        <w:rPr>
          <w:rFonts w:ascii="Times New Roman" w:hAnsi="Times New Roman" w:cs="Times New Roman"/>
          <w:sz w:val="28"/>
          <w:szCs w:val="28"/>
          <w:lang w:val="ro-MD"/>
        </w:rPr>
      </w:pPr>
    </w:p>
    <w:p w14:paraId="418C0FEC" w14:textId="77777777" w:rsidR="002717B3" w:rsidRPr="000D3A43" w:rsidRDefault="002717B3" w:rsidP="00062C88">
      <w:pPr>
        <w:pStyle w:val="NoSpacing"/>
        <w:ind w:firstLine="709"/>
        <w:jc w:val="both"/>
        <w:rPr>
          <w:rFonts w:ascii="Times New Roman" w:hAnsi="Times New Roman" w:cs="Times New Roman"/>
          <w:color w:val="000000"/>
          <w:sz w:val="28"/>
          <w:szCs w:val="28"/>
          <w:shd w:val="clear" w:color="auto" w:fill="FFFFFF"/>
          <w:lang w:val="ro-MD"/>
        </w:rPr>
      </w:pPr>
    </w:p>
    <w:p w14:paraId="41980013" w14:textId="64E3C8CD" w:rsidR="00607F45" w:rsidRDefault="00946ED2" w:rsidP="00062C88">
      <w:pPr>
        <w:pStyle w:val="NoSpacing"/>
        <w:ind w:firstLine="709"/>
        <w:jc w:val="both"/>
        <w:rPr>
          <w:rFonts w:ascii="Times New Roman" w:hAnsi="Times New Roman" w:cs="Times New Roman"/>
          <w:color w:val="000000"/>
          <w:sz w:val="28"/>
          <w:szCs w:val="28"/>
          <w:shd w:val="clear" w:color="auto" w:fill="FFFFFF"/>
          <w:lang w:val="ro-MD"/>
        </w:rPr>
      </w:pPr>
      <w:r w:rsidRPr="000D3A43">
        <w:rPr>
          <w:rFonts w:ascii="Times New Roman" w:hAnsi="Times New Roman" w:cs="Times New Roman"/>
          <w:color w:val="000000"/>
          <w:sz w:val="28"/>
          <w:szCs w:val="28"/>
          <w:shd w:val="clear" w:color="auto" w:fill="FFFFFF"/>
          <w:lang w:val="ro-MD"/>
        </w:rPr>
        <w:lastRenderedPageBreak/>
        <w:t>b)</w:t>
      </w:r>
      <w:r w:rsidR="00F12CD7" w:rsidRPr="000D3A43">
        <w:rPr>
          <w:rFonts w:ascii="Times New Roman" w:hAnsi="Times New Roman" w:cs="Times New Roman"/>
          <w:color w:val="000000"/>
          <w:sz w:val="28"/>
          <w:szCs w:val="28"/>
          <w:shd w:val="clear" w:color="auto" w:fill="FFFFFF"/>
          <w:lang w:val="ro-MD"/>
        </w:rPr>
        <w:t xml:space="preserve"> va aduce actele sale normative în concordanță cu </w:t>
      </w:r>
      <w:r w:rsidR="003A6142" w:rsidRPr="000D3A43">
        <w:rPr>
          <w:rFonts w:ascii="Times New Roman" w:hAnsi="Times New Roman" w:cs="Times New Roman"/>
          <w:color w:val="000000"/>
          <w:sz w:val="28"/>
          <w:szCs w:val="28"/>
          <w:shd w:val="clear" w:color="auto" w:fill="FFFFFF"/>
          <w:lang w:val="ro-MD"/>
        </w:rPr>
        <w:t>prezenta lege</w:t>
      </w:r>
      <w:r w:rsidR="00F12CD7" w:rsidRPr="000D3A43">
        <w:rPr>
          <w:rFonts w:ascii="Times New Roman" w:hAnsi="Times New Roman" w:cs="Times New Roman"/>
          <w:color w:val="000000"/>
          <w:sz w:val="28"/>
          <w:szCs w:val="28"/>
          <w:shd w:val="clear" w:color="auto" w:fill="FFFFFF"/>
          <w:lang w:val="ro-MD"/>
        </w:rPr>
        <w:t>.</w:t>
      </w:r>
    </w:p>
    <w:p w14:paraId="119B54FD" w14:textId="77777777" w:rsidR="002717B3" w:rsidRPr="000D3A43" w:rsidRDefault="002717B3" w:rsidP="00062C88">
      <w:pPr>
        <w:pStyle w:val="NoSpacing"/>
        <w:ind w:firstLine="709"/>
        <w:jc w:val="both"/>
        <w:rPr>
          <w:rFonts w:ascii="Times New Roman" w:hAnsi="Times New Roman" w:cs="Times New Roman"/>
          <w:color w:val="000000"/>
          <w:sz w:val="28"/>
          <w:szCs w:val="28"/>
          <w:shd w:val="clear" w:color="auto" w:fill="FFFFFF"/>
          <w:lang w:val="ro-MD"/>
        </w:rPr>
      </w:pPr>
    </w:p>
    <w:p w14:paraId="7F479FEE" w14:textId="77777777" w:rsidR="00F12CD7" w:rsidRPr="000D3A43" w:rsidRDefault="00F12CD7" w:rsidP="00062C88">
      <w:pPr>
        <w:pStyle w:val="NoSpacing"/>
        <w:ind w:firstLine="709"/>
        <w:jc w:val="both"/>
        <w:rPr>
          <w:rFonts w:ascii="Times New Roman" w:hAnsi="Times New Roman" w:cs="Times New Roman"/>
          <w:color w:val="000000"/>
          <w:sz w:val="28"/>
          <w:szCs w:val="28"/>
          <w:shd w:val="clear" w:color="auto" w:fill="FFFFFF"/>
          <w:lang w:val="ro-MD"/>
        </w:rPr>
      </w:pPr>
    </w:p>
    <w:p w14:paraId="17626ACF" w14:textId="77777777" w:rsidR="0047105A" w:rsidRPr="0047105A" w:rsidRDefault="0047105A" w:rsidP="002717B3">
      <w:pPr>
        <w:ind w:left="851" w:hanging="851"/>
        <w:jc w:val="center"/>
        <w:rPr>
          <w:b/>
          <w:sz w:val="28"/>
          <w:szCs w:val="28"/>
          <w:lang w:val="en-US"/>
        </w:rPr>
      </w:pPr>
      <w:proofErr w:type="gramStart"/>
      <w:r w:rsidRPr="0047105A">
        <w:rPr>
          <w:b/>
          <w:sz w:val="28"/>
          <w:szCs w:val="28"/>
          <w:lang w:val="en-US"/>
        </w:rPr>
        <w:t>PREŞEDINTELE  PARLAMENTULUI</w:t>
      </w:r>
      <w:proofErr w:type="gramEnd"/>
    </w:p>
    <w:p w14:paraId="35A83834" w14:textId="77777777" w:rsidR="0047105A" w:rsidRPr="0047105A" w:rsidRDefault="0047105A" w:rsidP="002717B3">
      <w:pPr>
        <w:ind w:left="851" w:firstLine="567"/>
        <w:rPr>
          <w:sz w:val="28"/>
          <w:szCs w:val="28"/>
          <w:lang w:val="en-US"/>
        </w:rPr>
      </w:pPr>
    </w:p>
    <w:p w14:paraId="1180F4CA" w14:textId="0F1832B3" w:rsidR="0047105A" w:rsidRDefault="0047105A" w:rsidP="002717B3">
      <w:pPr>
        <w:ind w:left="851" w:firstLine="567"/>
        <w:rPr>
          <w:bCs/>
          <w:sz w:val="28"/>
          <w:szCs w:val="28"/>
          <w:lang w:val="en-US"/>
        </w:rPr>
      </w:pPr>
    </w:p>
    <w:p w14:paraId="2E5DA6C4" w14:textId="77777777" w:rsidR="002717B3" w:rsidRPr="0047105A" w:rsidRDefault="002717B3" w:rsidP="002717B3">
      <w:pPr>
        <w:ind w:left="851" w:firstLine="567"/>
        <w:rPr>
          <w:bCs/>
          <w:sz w:val="28"/>
          <w:szCs w:val="28"/>
          <w:lang w:val="en-US"/>
        </w:rPr>
      </w:pPr>
    </w:p>
    <w:p w14:paraId="1B3BB151" w14:textId="77777777" w:rsidR="0047105A" w:rsidRPr="0047105A" w:rsidRDefault="0047105A" w:rsidP="002717B3">
      <w:pPr>
        <w:ind w:left="851" w:hanging="993"/>
        <w:jc w:val="center"/>
        <w:rPr>
          <w:b/>
          <w:sz w:val="28"/>
          <w:szCs w:val="28"/>
          <w:lang w:val="en-US"/>
        </w:rPr>
      </w:pPr>
      <w:proofErr w:type="gramStart"/>
      <w:r w:rsidRPr="0047105A">
        <w:rPr>
          <w:b/>
          <w:sz w:val="28"/>
          <w:szCs w:val="28"/>
          <w:lang w:val="en-US"/>
        </w:rPr>
        <w:t>IGOR  GROSU</w:t>
      </w:r>
      <w:proofErr w:type="gramEnd"/>
    </w:p>
    <w:p w14:paraId="5C0E3249" w14:textId="77777777" w:rsidR="0047105A" w:rsidRPr="0047105A" w:rsidRDefault="0047105A" w:rsidP="002717B3">
      <w:pPr>
        <w:ind w:left="851" w:hanging="993"/>
        <w:jc w:val="center"/>
        <w:rPr>
          <w:b/>
          <w:sz w:val="28"/>
          <w:szCs w:val="28"/>
          <w:lang w:val="en-US"/>
        </w:rPr>
      </w:pPr>
    </w:p>
    <w:p w14:paraId="1E309960" w14:textId="77777777" w:rsidR="002717B3" w:rsidRDefault="002717B3" w:rsidP="0047105A">
      <w:pPr>
        <w:rPr>
          <w:b/>
          <w:sz w:val="28"/>
          <w:szCs w:val="28"/>
          <w:lang w:val="en-US"/>
        </w:rPr>
      </w:pPr>
    </w:p>
    <w:p w14:paraId="37C7F10C" w14:textId="77777777" w:rsidR="002717B3" w:rsidRDefault="002717B3" w:rsidP="0047105A">
      <w:pPr>
        <w:rPr>
          <w:b/>
          <w:sz w:val="28"/>
          <w:szCs w:val="28"/>
          <w:lang w:val="en-US"/>
        </w:rPr>
      </w:pPr>
    </w:p>
    <w:p w14:paraId="50DD80C3" w14:textId="77777777" w:rsidR="002717B3" w:rsidRDefault="002717B3" w:rsidP="0047105A">
      <w:pPr>
        <w:rPr>
          <w:b/>
          <w:sz w:val="28"/>
          <w:szCs w:val="28"/>
          <w:lang w:val="en-US"/>
        </w:rPr>
      </w:pPr>
    </w:p>
    <w:p w14:paraId="408FEBD6" w14:textId="77777777" w:rsidR="002717B3" w:rsidRDefault="002717B3" w:rsidP="0047105A">
      <w:pPr>
        <w:rPr>
          <w:b/>
          <w:sz w:val="28"/>
          <w:szCs w:val="28"/>
          <w:lang w:val="en-US"/>
        </w:rPr>
      </w:pPr>
    </w:p>
    <w:p w14:paraId="6B1FEFF2" w14:textId="77777777" w:rsidR="002717B3" w:rsidRDefault="002717B3" w:rsidP="0047105A">
      <w:pPr>
        <w:rPr>
          <w:b/>
          <w:sz w:val="28"/>
          <w:szCs w:val="28"/>
          <w:lang w:val="en-US"/>
        </w:rPr>
      </w:pPr>
    </w:p>
    <w:p w14:paraId="27AC0DC3" w14:textId="6C5745DC" w:rsidR="0047105A" w:rsidRPr="0047105A" w:rsidRDefault="0047105A" w:rsidP="0047105A">
      <w:pPr>
        <w:rPr>
          <w:b/>
          <w:sz w:val="28"/>
          <w:szCs w:val="28"/>
          <w:lang w:val="en-US"/>
        </w:rPr>
      </w:pPr>
      <w:proofErr w:type="spellStart"/>
      <w:r w:rsidRPr="0047105A">
        <w:rPr>
          <w:b/>
          <w:sz w:val="28"/>
          <w:szCs w:val="28"/>
          <w:lang w:val="en-US"/>
        </w:rPr>
        <w:t>Chișinău</w:t>
      </w:r>
      <w:proofErr w:type="spellEnd"/>
      <w:r w:rsidRPr="0047105A">
        <w:rPr>
          <w:b/>
          <w:sz w:val="28"/>
          <w:szCs w:val="28"/>
          <w:lang w:val="en-US"/>
        </w:rPr>
        <w:t xml:space="preserve">, 26 </w:t>
      </w:r>
      <w:proofErr w:type="spellStart"/>
      <w:r w:rsidRPr="0047105A">
        <w:rPr>
          <w:b/>
          <w:sz w:val="28"/>
          <w:szCs w:val="28"/>
          <w:lang w:val="en-US"/>
        </w:rPr>
        <w:t>mai</w:t>
      </w:r>
      <w:proofErr w:type="spellEnd"/>
      <w:r w:rsidRPr="0047105A">
        <w:rPr>
          <w:b/>
          <w:sz w:val="28"/>
          <w:szCs w:val="28"/>
          <w:lang w:val="en-US"/>
        </w:rPr>
        <w:t xml:space="preserve"> 2023.</w:t>
      </w:r>
    </w:p>
    <w:p w14:paraId="0E98B341" w14:textId="6AC94A4F" w:rsidR="0047105A" w:rsidRPr="00061B77" w:rsidRDefault="0047105A" w:rsidP="0047105A">
      <w:pPr>
        <w:rPr>
          <w:b/>
          <w:sz w:val="28"/>
          <w:szCs w:val="28"/>
        </w:rPr>
      </w:pPr>
      <w:proofErr w:type="spellStart"/>
      <w:r w:rsidRPr="00061B77">
        <w:rPr>
          <w:b/>
          <w:sz w:val="28"/>
          <w:szCs w:val="28"/>
        </w:rPr>
        <w:t>Nr</w:t>
      </w:r>
      <w:proofErr w:type="spellEnd"/>
      <w:r w:rsidRPr="00061B77">
        <w:rPr>
          <w:b/>
          <w:sz w:val="28"/>
          <w:szCs w:val="28"/>
        </w:rPr>
        <w:t>. 1</w:t>
      </w:r>
      <w:r>
        <w:rPr>
          <w:b/>
          <w:sz w:val="28"/>
          <w:szCs w:val="28"/>
          <w:lang w:val="ro-RO"/>
        </w:rPr>
        <w:t>32</w:t>
      </w:r>
      <w:r w:rsidRPr="00061B77">
        <w:rPr>
          <w:b/>
          <w:sz w:val="28"/>
          <w:szCs w:val="28"/>
        </w:rPr>
        <w:t>.</w:t>
      </w:r>
    </w:p>
    <w:p w14:paraId="5502665D" w14:textId="77777777" w:rsidR="00B00B45" w:rsidRPr="00062C88" w:rsidRDefault="00B00B45" w:rsidP="0047105A">
      <w:pPr>
        <w:pStyle w:val="NoSpacing"/>
        <w:ind w:firstLine="709"/>
        <w:jc w:val="center"/>
        <w:rPr>
          <w:sz w:val="28"/>
          <w:szCs w:val="28"/>
          <w:lang w:val="ro-MD"/>
        </w:rPr>
      </w:pPr>
    </w:p>
    <w:sectPr w:rsidR="00B00B45" w:rsidRPr="00062C88" w:rsidSect="00500E70">
      <w:headerReference w:type="default" r:id="rId7"/>
      <w:pgSz w:w="12240" w:h="15840" w:code="1"/>
      <w:pgMar w:top="1418" w:right="567" w:bottom="1418" w:left="1985"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631CB" w14:textId="77777777" w:rsidR="008436A4" w:rsidRDefault="008436A4">
      <w:r>
        <w:separator/>
      </w:r>
    </w:p>
  </w:endnote>
  <w:endnote w:type="continuationSeparator" w:id="0">
    <w:p w14:paraId="74E38CC7" w14:textId="77777777" w:rsidR="008436A4" w:rsidRDefault="00843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DCDF5" w14:textId="77777777" w:rsidR="008436A4" w:rsidRDefault="008436A4">
      <w:r>
        <w:separator/>
      </w:r>
    </w:p>
  </w:footnote>
  <w:footnote w:type="continuationSeparator" w:id="0">
    <w:p w14:paraId="7C589D9A" w14:textId="77777777" w:rsidR="008436A4" w:rsidRDefault="008436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114205"/>
      <w:docPartObj>
        <w:docPartGallery w:val="Page Numbers (Top of Page)"/>
        <w:docPartUnique/>
      </w:docPartObj>
    </w:sdtPr>
    <w:sdtEndPr>
      <w:rPr>
        <w:sz w:val="28"/>
        <w:szCs w:val="28"/>
      </w:rPr>
    </w:sdtEndPr>
    <w:sdtContent>
      <w:p w14:paraId="3C3D9C46" w14:textId="7FD338A7" w:rsidR="00500E70" w:rsidRPr="00500E70" w:rsidRDefault="00500E70">
        <w:pPr>
          <w:pStyle w:val="Header"/>
          <w:jc w:val="center"/>
          <w:rPr>
            <w:sz w:val="28"/>
            <w:szCs w:val="28"/>
          </w:rPr>
        </w:pPr>
        <w:r w:rsidRPr="00500E70">
          <w:rPr>
            <w:sz w:val="28"/>
            <w:szCs w:val="28"/>
          </w:rPr>
          <w:fldChar w:fldCharType="begin"/>
        </w:r>
        <w:r w:rsidRPr="00500E70">
          <w:rPr>
            <w:sz w:val="28"/>
            <w:szCs w:val="28"/>
          </w:rPr>
          <w:instrText>PAGE   \* MERGEFORMAT</w:instrText>
        </w:r>
        <w:r w:rsidRPr="00500E70">
          <w:rPr>
            <w:sz w:val="28"/>
            <w:szCs w:val="28"/>
          </w:rPr>
          <w:fldChar w:fldCharType="separate"/>
        </w:r>
        <w:r w:rsidRPr="00500E70">
          <w:rPr>
            <w:sz w:val="28"/>
            <w:szCs w:val="28"/>
            <w:lang w:val="ro-RO"/>
          </w:rPr>
          <w:t>2</w:t>
        </w:r>
        <w:r w:rsidRPr="00500E70">
          <w:rPr>
            <w:sz w:val="28"/>
            <w:szCs w:val="28"/>
          </w:rPr>
          <w:fldChar w:fldCharType="end"/>
        </w:r>
      </w:p>
    </w:sdtContent>
  </w:sdt>
  <w:p w14:paraId="1046B900" w14:textId="77777777" w:rsidR="00500E70" w:rsidRDefault="00500E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42719"/>
    <w:multiLevelType w:val="hybridMultilevel"/>
    <w:tmpl w:val="123E34B2"/>
    <w:lvl w:ilvl="0" w:tplc="05806C9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5B48E0"/>
    <w:multiLevelType w:val="hybridMultilevel"/>
    <w:tmpl w:val="E552421A"/>
    <w:lvl w:ilvl="0" w:tplc="2AA6A9F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7A9562A"/>
    <w:multiLevelType w:val="hybridMultilevel"/>
    <w:tmpl w:val="8BA2337E"/>
    <w:lvl w:ilvl="0" w:tplc="0409000F">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A20647A"/>
    <w:multiLevelType w:val="hybridMultilevel"/>
    <w:tmpl w:val="3590283A"/>
    <w:lvl w:ilvl="0" w:tplc="D902C594">
      <w:start w:val="1"/>
      <w:numFmt w:val="decimal"/>
      <w:lvlText w:val="%1."/>
      <w:lvlJc w:val="left"/>
      <w:pPr>
        <w:ind w:left="1069" w:hanging="360"/>
      </w:pPr>
      <w:rPr>
        <w:rFonts w:hint="default"/>
        <w:color w:val="auto"/>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1ACD51D0"/>
    <w:multiLevelType w:val="hybridMultilevel"/>
    <w:tmpl w:val="00340E34"/>
    <w:lvl w:ilvl="0" w:tplc="C9426A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A414D5E"/>
    <w:multiLevelType w:val="hybridMultilevel"/>
    <w:tmpl w:val="8C1230B8"/>
    <w:lvl w:ilvl="0" w:tplc="5686D7A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92330F3"/>
    <w:multiLevelType w:val="hybridMultilevel"/>
    <w:tmpl w:val="4CA0F534"/>
    <w:lvl w:ilvl="0" w:tplc="D76AB5A6">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6D8C5624"/>
    <w:multiLevelType w:val="hybridMultilevel"/>
    <w:tmpl w:val="712E5DAA"/>
    <w:lvl w:ilvl="0" w:tplc="A1CC9B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5"/>
  </w:num>
  <w:num w:numId="4">
    <w:abstractNumId w:val="4"/>
  </w:num>
  <w:num w:numId="5">
    <w:abstractNumId w:val="1"/>
  </w:num>
  <w:num w:numId="6">
    <w:abstractNumId w:val="7"/>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92B"/>
    <w:rsid w:val="0003077C"/>
    <w:rsid w:val="00062C88"/>
    <w:rsid w:val="0007752A"/>
    <w:rsid w:val="000946B7"/>
    <w:rsid w:val="00094DF5"/>
    <w:rsid w:val="000954AC"/>
    <w:rsid w:val="000D30CB"/>
    <w:rsid w:val="000D3A43"/>
    <w:rsid w:val="00180F35"/>
    <w:rsid w:val="00183E97"/>
    <w:rsid w:val="00187038"/>
    <w:rsid w:val="00237A78"/>
    <w:rsid w:val="00254E43"/>
    <w:rsid w:val="00255683"/>
    <w:rsid w:val="002717B3"/>
    <w:rsid w:val="002949DD"/>
    <w:rsid w:val="002A5326"/>
    <w:rsid w:val="002B28DB"/>
    <w:rsid w:val="002B3F4A"/>
    <w:rsid w:val="002C4494"/>
    <w:rsid w:val="003136B0"/>
    <w:rsid w:val="00382C72"/>
    <w:rsid w:val="00384EF3"/>
    <w:rsid w:val="003A6142"/>
    <w:rsid w:val="003C0C3B"/>
    <w:rsid w:val="003C6039"/>
    <w:rsid w:val="003E0ADD"/>
    <w:rsid w:val="00411E13"/>
    <w:rsid w:val="00425B4A"/>
    <w:rsid w:val="004322F1"/>
    <w:rsid w:val="00454090"/>
    <w:rsid w:val="0047105A"/>
    <w:rsid w:val="0048278D"/>
    <w:rsid w:val="00485CCD"/>
    <w:rsid w:val="004B2B22"/>
    <w:rsid w:val="004B6D36"/>
    <w:rsid w:val="00500E70"/>
    <w:rsid w:val="00513F21"/>
    <w:rsid w:val="00522FD5"/>
    <w:rsid w:val="005311C3"/>
    <w:rsid w:val="005437C2"/>
    <w:rsid w:val="00582004"/>
    <w:rsid w:val="005E6B0F"/>
    <w:rsid w:val="00607F45"/>
    <w:rsid w:val="0061478D"/>
    <w:rsid w:val="0065317F"/>
    <w:rsid w:val="0065673B"/>
    <w:rsid w:val="00693C01"/>
    <w:rsid w:val="006C23DA"/>
    <w:rsid w:val="006E1A9B"/>
    <w:rsid w:val="006F20FE"/>
    <w:rsid w:val="006F46B5"/>
    <w:rsid w:val="007272E8"/>
    <w:rsid w:val="00731A96"/>
    <w:rsid w:val="00765098"/>
    <w:rsid w:val="007C7FD2"/>
    <w:rsid w:val="007D0AF5"/>
    <w:rsid w:val="007E44BA"/>
    <w:rsid w:val="00807E4F"/>
    <w:rsid w:val="008436A4"/>
    <w:rsid w:val="008501E8"/>
    <w:rsid w:val="00875EC9"/>
    <w:rsid w:val="00881E94"/>
    <w:rsid w:val="008B2C90"/>
    <w:rsid w:val="008E1458"/>
    <w:rsid w:val="008F2B99"/>
    <w:rsid w:val="009012D3"/>
    <w:rsid w:val="00923F17"/>
    <w:rsid w:val="00925659"/>
    <w:rsid w:val="00932C08"/>
    <w:rsid w:val="00946ED2"/>
    <w:rsid w:val="0095545C"/>
    <w:rsid w:val="0096119A"/>
    <w:rsid w:val="009651F3"/>
    <w:rsid w:val="009967CF"/>
    <w:rsid w:val="009A359D"/>
    <w:rsid w:val="009E7B22"/>
    <w:rsid w:val="00A2630E"/>
    <w:rsid w:val="00A433A6"/>
    <w:rsid w:val="00A73F32"/>
    <w:rsid w:val="00A7445B"/>
    <w:rsid w:val="00A83D00"/>
    <w:rsid w:val="00A85D96"/>
    <w:rsid w:val="00A92E87"/>
    <w:rsid w:val="00AE0AB5"/>
    <w:rsid w:val="00B00B45"/>
    <w:rsid w:val="00B051D8"/>
    <w:rsid w:val="00B40917"/>
    <w:rsid w:val="00B528D5"/>
    <w:rsid w:val="00B6250F"/>
    <w:rsid w:val="00B8132E"/>
    <w:rsid w:val="00B930E0"/>
    <w:rsid w:val="00BA7A76"/>
    <w:rsid w:val="00BB4B2B"/>
    <w:rsid w:val="00BC05B7"/>
    <w:rsid w:val="00BC1375"/>
    <w:rsid w:val="00C025B1"/>
    <w:rsid w:val="00C10A4C"/>
    <w:rsid w:val="00C13E15"/>
    <w:rsid w:val="00C3291B"/>
    <w:rsid w:val="00C330B5"/>
    <w:rsid w:val="00CF43C2"/>
    <w:rsid w:val="00DC5467"/>
    <w:rsid w:val="00DE4BDD"/>
    <w:rsid w:val="00E031C1"/>
    <w:rsid w:val="00E2392B"/>
    <w:rsid w:val="00E2704F"/>
    <w:rsid w:val="00E3366B"/>
    <w:rsid w:val="00E34FDC"/>
    <w:rsid w:val="00E56AE1"/>
    <w:rsid w:val="00F05396"/>
    <w:rsid w:val="00F12CD7"/>
    <w:rsid w:val="00F62799"/>
    <w:rsid w:val="00F71220"/>
    <w:rsid w:val="00F8017E"/>
    <w:rsid w:val="00F857C7"/>
    <w:rsid w:val="00FA3FB2"/>
    <w:rsid w:val="00FA56B5"/>
    <w:rsid w:val="00FF1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66FE2"/>
  <w15:chartTrackingRefBased/>
  <w15:docId w15:val="{A38EADDE-46F7-4B7F-932F-86C925D6F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FD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link w:val="NoSpacing"/>
    <w:uiPriority w:val="99"/>
    <w:locked/>
    <w:rsid w:val="00522FD5"/>
  </w:style>
  <w:style w:type="paragraph" w:styleId="NoSpacing">
    <w:name w:val="No Spacing"/>
    <w:link w:val="NoSpacingChar"/>
    <w:uiPriority w:val="99"/>
    <w:qFormat/>
    <w:rsid w:val="00522FD5"/>
    <w:pPr>
      <w:spacing w:after="0" w:line="240" w:lineRule="auto"/>
    </w:pPr>
  </w:style>
  <w:style w:type="paragraph" w:styleId="NormalWeb">
    <w:name w:val="Normal (Web)"/>
    <w:aliases w:val="Знак Знак,Знак,Знак Знак Знак Знак,Знак Знак Знак,webb,webb Знак Знак,Знак Знак1,webb Знак Знак Знак Char Char,Обычный (веб) Знак,webb Знак,Normal (Web) Знак,webb Знак Знак Знак,Normal (Web) Знак Знак Знак"/>
    <w:basedOn w:val="Normal"/>
    <w:link w:val="NormalWebChar"/>
    <w:unhideWhenUsed/>
    <w:rsid w:val="00522FD5"/>
    <w:pPr>
      <w:spacing w:before="100" w:beforeAutospacing="1" w:after="100" w:afterAutospacing="1"/>
    </w:pPr>
    <w:rPr>
      <w:lang w:val="en-US" w:eastAsia="en-US"/>
    </w:rPr>
  </w:style>
  <w:style w:type="character" w:customStyle="1" w:styleId="NormalWebChar">
    <w:name w:val="Normal (Web) Char"/>
    <w:aliases w:val="Знак Знак Char,Знак Char,Знак Знак Знак Знак Char,Знак Знак Знак Char,webb Char,webb Знак Знак Char,Знак Знак1 Char,webb Знак Знак Знак Char Char Char,Обычный (веб) Знак Char,webb Знак Char,Normal (Web) Знак Char"/>
    <w:link w:val="NormalWeb"/>
    <w:locked/>
    <w:rsid w:val="00522FD5"/>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025B1"/>
    <w:rPr>
      <w:color w:val="0000FF"/>
      <w:u w:val="single"/>
    </w:rPr>
  </w:style>
  <w:style w:type="paragraph" w:styleId="Header">
    <w:name w:val="header"/>
    <w:basedOn w:val="Normal"/>
    <w:link w:val="HeaderChar"/>
    <w:uiPriority w:val="99"/>
    <w:unhideWhenUsed/>
    <w:rsid w:val="00500E70"/>
    <w:pPr>
      <w:tabs>
        <w:tab w:val="center" w:pos="4677"/>
        <w:tab w:val="right" w:pos="9355"/>
      </w:tabs>
    </w:pPr>
  </w:style>
  <w:style w:type="character" w:customStyle="1" w:styleId="HeaderChar">
    <w:name w:val="Header Char"/>
    <w:basedOn w:val="DefaultParagraphFont"/>
    <w:link w:val="Header"/>
    <w:uiPriority w:val="99"/>
    <w:rsid w:val="00500E70"/>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500E70"/>
    <w:pPr>
      <w:tabs>
        <w:tab w:val="center" w:pos="4677"/>
        <w:tab w:val="right" w:pos="9355"/>
      </w:tabs>
    </w:pPr>
  </w:style>
  <w:style w:type="character" w:customStyle="1" w:styleId="FooterChar">
    <w:name w:val="Footer Char"/>
    <w:basedOn w:val="DefaultParagraphFont"/>
    <w:link w:val="Footer"/>
    <w:uiPriority w:val="99"/>
    <w:rsid w:val="00500E70"/>
    <w:rPr>
      <w:rFonts w:ascii="Times New Roman" w:eastAsia="Times New Roman" w:hAnsi="Times New Roman" w:cs="Times New Roman"/>
      <w:sz w:val="24"/>
      <w:szCs w:val="24"/>
      <w:lang w:val="ru-RU" w:eastAsia="ru-RU"/>
    </w:rPr>
  </w:style>
  <w:style w:type="paragraph" w:styleId="Revision">
    <w:name w:val="Revision"/>
    <w:hidden/>
    <w:uiPriority w:val="99"/>
    <w:semiHidden/>
    <w:rsid w:val="002A5326"/>
    <w:pPr>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0954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48367E2F-F7F5-4685-BA78-B6A1F63C45BD}"/>
</file>

<file path=customXml/itemProps2.xml><?xml version="1.0" encoding="utf-8"?>
<ds:datastoreItem xmlns:ds="http://schemas.openxmlformats.org/officeDocument/2006/customXml" ds:itemID="{052B0229-0830-40D3-A868-A9F8F7CF7150}"/>
</file>

<file path=customXml/itemProps3.xml><?xml version="1.0" encoding="utf-8"?>
<ds:datastoreItem xmlns:ds="http://schemas.openxmlformats.org/officeDocument/2006/customXml" ds:itemID="{864C9F5F-86F4-45B9-A0AA-AB771F22D0BD}"/>
</file>

<file path=docProps/app.xml><?xml version="1.0" encoding="utf-8"?>
<Properties xmlns="http://schemas.openxmlformats.org/officeDocument/2006/extended-properties" xmlns:vt="http://schemas.openxmlformats.org/officeDocument/2006/docPropsVTypes">
  <Template>Normal</Template>
  <TotalTime>0</TotalTime>
  <Pages>6</Pages>
  <Words>1539</Words>
  <Characters>8932</Characters>
  <Application>Microsoft Office Word</Application>
  <DocSecurity>0</DocSecurity>
  <Lines>74</Lines>
  <Paragraphs>20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L_132.2023.ro</dc:title>
  <dc:subject/>
  <dc:creator>Utilizator</dc:creator>
  <cp:keywords/>
  <dc:description/>
  <cp:lastModifiedBy>Inga Rusnac</cp:lastModifiedBy>
  <cp:revision>2</cp:revision>
  <dcterms:created xsi:type="dcterms:W3CDTF">2023-05-29T07:49:00Z</dcterms:created>
  <dcterms:modified xsi:type="dcterms:W3CDTF">2023-05-29T07:49:00Z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