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C76" w:rsidRPr="00150568" w:rsidRDefault="00074C76">
      <w:pPr>
        <w:rPr>
          <w:szCs w:val="28"/>
          <w:lang w:val="ro-RO"/>
        </w:rPr>
      </w:pPr>
    </w:p>
    <w:p w:rsidR="00074C76" w:rsidRDefault="00250E2F">
      <w:pPr>
        <w:tabs>
          <w:tab w:val="left" w:pos="2820"/>
        </w:tabs>
        <w:ind w:firstLine="0"/>
        <w:jc w:val="center"/>
        <w:rPr>
          <w:rStyle w:val="Robust"/>
          <w:color w:val="000000"/>
          <w:sz w:val="28"/>
          <w:szCs w:val="28"/>
          <w:lang w:val="ro-RO"/>
        </w:rPr>
      </w:pPr>
      <w:r>
        <w:rPr>
          <w:b/>
          <w:color w:val="000000"/>
          <w:sz w:val="28"/>
          <w:szCs w:val="28"/>
          <w:lang w:val="ro-RO"/>
        </w:rPr>
        <w:t xml:space="preserve">Cu privire la aprobarea proiectului de lege pentru ratificarea </w:t>
      </w:r>
      <w:r>
        <w:rPr>
          <w:rStyle w:val="Robust"/>
          <w:color w:val="000000"/>
          <w:sz w:val="28"/>
          <w:szCs w:val="28"/>
          <w:lang w:val="ro-RO"/>
        </w:rPr>
        <w:t xml:space="preserve">Acordului </w:t>
      </w:r>
    </w:p>
    <w:p w:rsidR="00074C76" w:rsidRDefault="00250E2F">
      <w:pPr>
        <w:tabs>
          <w:tab w:val="left" w:pos="2820"/>
        </w:tabs>
        <w:ind w:firstLine="0"/>
        <w:jc w:val="center"/>
        <w:rPr>
          <w:rStyle w:val="Robust"/>
          <w:color w:val="000000"/>
          <w:sz w:val="28"/>
          <w:szCs w:val="28"/>
          <w:lang w:val="ro-RO"/>
        </w:rPr>
      </w:pPr>
      <w:r>
        <w:rPr>
          <w:rStyle w:val="Robust"/>
          <w:color w:val="000000"/>
          <w:sz w:val="28"/>
          <w:szCs w:val="28"/>
          <w:lang w:val="ro-RO"/>
        </w:rPr>
        <w:t xml:space="preserve">de finanțare dintre Republica Moldova și Fondul  Internațional pentru Dezvoltarea Agricolă în vederea realizării Proiectului „Îmbunătățirea capacităților pentru transformarea zonei rurale (IFAD VIII)”, </w:t>
      </w:r>
    </w:p>
    <w:p w:rsidR="00074C76" w:rsidRDefault="00250E2F">
      <w:pPr>
        <w:tabs>
          <w:tab w:val="left" w:pos="2820"/>
        </w:tabs>
        <w:ind w:firstLine="0"/>
        <w:jc w:val="center"/>
        <w:rPr>
          <w:b/>
          <w:color w:val="000000"/>
          <w:sz w:val="28"/>
          <w:szCs w:val="28"/>
          <w:lang w:val="ro-RO"/>
        </w:rPr>
      </w:pPr>
      <w:r>
        <w:rPr>
          <w:rStyle w:val="Robust"/>
          <w:color w:val="000000"/>
          <w:sz w:val="28"/>
          <w:szCs w:val="28"/>
          <w:lang w:val="ro-RO"/>
        </w:rPr>
        <w:t>semnat la 26 iunie 2020</w:t>
      </w:r>
    </w:p>
    <w:p w:rsidR="00074C76" w:rsidRDefault="00250E2F">
      <w:pPr>
        <w:ind w:firstLine="0"/>
        <w:jc w:val="center"/>
        <w:rPr>
          <w:b/>
          <w:bCs/>
          <w:sz w:val="28"/>
          <w:szCs w:val="28"/>
          <w:lang w:val="ro-RO" w:eastAsia="ro-RO"/>
        </w:rPr>
      </w:pPr>
      <w:r>
        <w:rPr>
          <w:b/>
          <w:sz w:val="28"/>
          <w:szCs w:val="28"/>
          <w:lang w:val="ro-RO"/>
        </w:rPr>
        <w:t>------------------------------------------------------------</w:t>
      </w:r>
    </w:p>
    <w:p w:rsidR="00074C76" w:rsidRPr="00150568" w:rsidRDefault="00074C76">
      <w:pPr>
        <w:rPr>
          <w:sz w:val="22"/>
          <w:szCs w:val="28"/>
          <w:lang w:val="ro-RO" w:eastAsia="ro-RO"/>
        </w:rPr>
      </w:pPr>
    </w:p>
    <w:p w:rsidR="00074C76" w:rsidRDefault="00250E2F">
      <w:pPr>
        <w:rPr>
          <w:sz w:val="28"/>
          <w:szCs w:val="28"/>
          <w:lang w:val="ro-RO"/>
        </w:rPr>
      </w:pPr>
      <w:r>
        <w:rPr>
          <w:sz w:val="28"/>
          <w:szCs w:val="28"/>
          <w:lang w:val="it-IT"/>
        </w:rPr>
        <w:t xml:space="preserve">În temeiul art. 14 alin. (2) din Legea nr. 595/1999 privind tratatele internaţionale ale Republicii Moldova (Monitorul Oficial al Republicii Moldova, 2000, nr. 24-26, art. 137), cu modificările ulterioare, </w:t>
      </w:r>
      <w:r>
        <w:rPr>
          <w:sz w:val="28"/>
          <w:szCs w:val="28"/>
          <w:lang w:val="ro-RO"/>
        </w:rPr>
        <w:t>Guvernul HOTĂRĂȘTE:</w:t>
      </w:r>
    </w:p>
    <w:p w:rsidR="00074C76" w:rsidRPr="00150568" w:rsidRDefault="00074C76">
      <w:pPr>
        <w:rPr>
          <w:sz w:val="24"/>
          <w:szCs w:val="28"/>
          <w:lang w:val="ro-RO"/>
        </w:rPr>
      </w:pPr>
    </w:p>
    <w:p w:rsidR="00074C76" w:rsidRDefault="00250E2F">
      <w:pPr>
        <w:pStyle w:val="Frspaiere"/>
        <w:ind w:firstLine="709"/>
        <w:jc w:val="both"/>
        <w:rPr>
          <w:rFonts w:ascii="Times New Roman" w:hAnsi="Times New Roman"/>
          <w:sz w:val="28"/>
          <w:szCs w:val="28"/>
          <w:lang w:val="ro-RO"/>
        </w:rPr>
      </w:pPr>
      <w:r>
        <w:rPr>
          <w:rFonts w:ascii="Times New Roman" w:hAnsi="Times New Roman"/>
          <w:sz w:val="28"/>
          <w:szCs w:val="28"/>
          <w:lang w:val="ro-RO"/>
        </w:rPr>
        <w:t>Se aprobă și se prezintă Președintelui Republicii Moldova  spre examinare proiectul de lege pentru ratificarea Acordului de finanțare dintre Republica Moldova și Fondul Internațional pentru Dezvoltarea Agricolă în vederea realizării Proiectului „Îmbunătățirea capacităților pentru transformarea zonei rurale (IFAD VIII)”, semnat la 26 iunie 2020.</w:t>
      </w:r>
    </w:p>
    <w:p w:rsidR="00074C76" w:rsidRDefault="00074C76">
      <w:pPr>
        <w:rPr>
          <w:sz w:val="28"/>
          <w:szCs w:val="28"/>
          <w:lang w:val="ro-RO" w:eastAsia="ro-RO"/>
        </w:rPr>
      </w:pPr>
    </w:p>
    <w:p w:rsidR="00074C76" w:rsidRDefault="00074C76">
      <w:pPr>
        <w:rPr>
          <w:sz w:val="28"/>
          <w:szCs w:val="28"/>
          <w:lang w:val="ro-RO" w:eastAsia="ro-RO"/>
        </w:rPr>
      </w:pPr>
    </w:p>
    <w:p w:rsidR="00074C76" w:rsidRDefault="00250E2F">
      <w:pPr>
        <w:rPr>
          <w:b/>
          <w:sz w:val="28"/>
          <w:szCs w:val="28"/>
          <w:lang w:val="ro-RO" w:eastAsia="ro-RO"/>
        </w:rPr>
      </w:pPr>
      <w:r>
        <w:rPr>
          <w:b/>
          <w:sz w:val="28"/>
          <w:szCs w:val="28"/>
          <w:lang w:val="ro-RO" w:eastAsia="ro-RO"/>
        </w:rPr>
        <w:t>Prim-ministru</w:t>
      </w:r>
      <w:r>
        <w:rPr>
          <w:b/>
          <w:sz w:val="28"/>
          <w:szCs w:val="28"/>
          <w:lang w:val="ro-RO" w:eastAsia="ro-RO"/>
        </w:rPr>
        <w:tab/>
      </w:r>
      <w:r>
        <w:rPr>
          <w:b/>
          <w:sz w:val="28"/>
          <w:szCs w:val="28"/>
          <w:lang w:val="ro-RO" w:eastAsia="ro-RO"/>
        </w:rPr>
        <w:tab/>
      </w:r>
      <w:r>
        <w:rPr>
          <w:b/>
          <w:sz w:val="28"/>
          <w:szCs w:val="28"/>
          <w:lang w:val="ro-RO" w:eastAsia="ro-RO"/>
        </w:rPr>
        <w:tab/>
      </w:r>
      <w:r>
        <w:rPr>
          <w:b/>
          <w:sz w:val="28"/>
          <w:szCs w:val="28"/>
          <w:lang w:val="ro-RO" w:eastAsia="ro-RO"/>
        </w:rPr>
        <w:tab/>
      </w:r>
      <w:r>
        <w:rPr>
          <w:b/>
          <w:sz w:val="28"/>
          <w:szCs w:val="28"/>
          <w:lang w:val="ro-RO" w:eastAsia="ro-RO"/>
        </w:rPr>
        <w:tab/>
      </w:r>
      <w:r>
        <w:rPr>
          <w:b/>
          <w:sz w:val="28"/>
          <w:szCs w:val="28"/>
          <w:lang w:val="ro-RO" w:eastAsia="ro-RO"/>
        </w:rPr>
        <w:tab/>
        <w:t>ION CHICU</w:t>
      </w:r>
    </w:p>
    <w:p w:rsidR="00074C76" w:rsidRDefault="00074C76">
      <w:pPr>
        <w:rPr>
          <w:sz w:val="28"/>
          <w:szCs w:val="28"/>
          <w:lang w:val="ro-RO" w:eastAsia="ro-RO"/>
        </w:rPr>
      </w:pPr>
    </w:p>
    <w:p w:rsidR="00074C76" w:rsidRDefault="00250E2F">
      <w:pPr>
        <w:rPr>
          <w:sz w:val="28"/>
          <w:szCs w:val="28"/>
          <w:lang w:val="ro-RO" w:eastAsia="ro-RO"/>
        </w:rPr>
      </w:pPr>
      <w:r>
        <w:rPr>
          <w:sz w:val="28"/>
          <w:szCs w:val="28"/>
          <w:lang w:val="ro-RO" w:eastAsia="ro-RO"/>
        </w:rPr>
        <w:t>Contrasemnează:</w:t>
      </w:r>
    </w:p>
    <w:p w:rsidR="00074C76" w:rsidRDefault="00074C76">
      <w:pPr>
        <w:rPr>
          <w:sz w:val="28"/>
          <w:szCs w:val="28"/>
          <w:lang w:val="ro-RO" w:eastAsia="ro-RO"/>
        </w:rPr>
      </w:pPr>
    </w:p>
    <w:p w:rsidR="00074C76" w:rsidRDefault="00250E2F">
      <w:pPr>
        <w:rPr>
          <w:sz w:val="28"/>
          <w:szCs w:val="28"/>
          <w:lang w:val="ro-RO" w:eastAsia="ro-RO"/>
        </w:rPr>
      </w:pPr>
      <w:r>
        <w:rPr>
          <w:sz w:val="28"/>
          <w:szCs w:val="28"/>
          <w:lang w:val="ro-RO" w:eastAsia="ro-RO"/>
        </w:rPr>
        <w:t>Viceprim-ministru,</w:t>
      </w:r>
    </w:p>
    <w:p w:rsidR="00074C76" w:rsidRDefault="00250E2F">
      <w:pPr>
        <w:rPr>
          <w:sz w:val="28"/>
          <w:szCs w:val="28"/>
          <w:lang w:val="ro-RO" w:eastAsia="ru-RU"/>
        </w:rPr>
      </w:pPr>
      <w:r>
        <w:rPr>
          <w:sz w:val="28"/>
          <w:szCs w:val="28"/>
          <w:lang w:val="ro-RO" w:eastAsia="ru-RU"/>
        </w:rPr>
        <w:t>ministrul finanțelor</w:t>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t>Serghei PUȘCUȚA</w:t>
      </w:r>
    </w:p>
    <w:p w:rsidR="00074C76" w:rsidRDefault="00074C76">
      <w:pPr>
        <w:rPr>
          <w:sz w:val="28"/>
          <w:szCs w:val="28"/>
          <w:lang w:val="ro-RO" w:eastAsia="ro-RO"/>
        </w:rPr>
      </w:pPr>
    </w:p>
    <w:p w:rsidR="00074C76" w:rsidRDefault="00250E2F">
      <w:pPr>
        <w:rPr>
          <w:sz w:val="28"/>
          <w:szCs w:val="28"/>
          <w:lang w:val="ro-RO" w:eastAsia="ru-RU"/>
        </w:rPr>
      </w:pPr>
      <w:r>
        <w:rPr>
          <w:sz w:val="28"/>
          <w:szCs w:val="28"/>
          <w:lang w:val="ro-RO" w:eastAsia="ru-RU"/>
        </w:rPr>
        <w:t>Ministrul afacerilor externe</w:t>
      </w:r>
    </w:p>
    <w:p w:rsidR="00074C76" w:rsidRDefault="00250E2F">
      <w:pPr>
        <w:rPr>
          <w:sz w:val="28"/>
          <w:szCs w:val="28"/>
          <w:lang w:val="ro-RO" w:eastAsia="ru-RU"/>
        </w:rPr>
      </w:pPr>
      <w:r>
        <w:rPr>
          <w:sz w:val="28"/>
          <w:szCs w:val="28"/>
          <w:lang w:val="ro-RO" w:eastAsia="ru-RU"/>
        </w:rPr>
        <w:t>şi integrării europene</w:t>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t xml:space="preserve">Oleg </w:t>
      </w:r>
      <w:proofErr w:type="spellStart"/>
      <w:r>
        <w:rPr>
          <w:sz w:val="28"/>
          <w:szCs w:val="28"/>
          <w:lang w:val="ro-RO" w:eastAsia="ru-RU"/>
        </w:rPr>
        <w:t>Țulea</w:t>
      </w:r>
      <w:proofErr w:type="spellEnd"/>
    </w:p>
    <w:p w:rsidR="00074C76" w:rsidRDefault="00074C76">
      <w:pPr>
        <w:rPr>
          <w:sz w:val="28"/>
          <w:szCs w:val="28"/>
          <w:lang w:val="ro-RO" w:eastAsia="ru-RU"/>
        </w:rPr>
      </w:pPr>
    </w:p>
    <w:p w:rsidR="005710FD" w:rsidRPr="00FA194B" w:rsidRDefault="005710FD" w:rsidP="005710FD">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agriculturii,</w:t>
      </w:r>
    </w:p>
    <w:p w:rsidR="005710FD" w:rsidRPr="00FA194B" w:rsidRDefault="005710FD" w:rsidP="005710FD">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dezvoltării regionale</w:t>
      </w:r>
    </w:p>
    <w:p w:rsidR="005710FD" w:rsidRPr="00FA194B" w:rsidRDefault="005710FD" w:rsidP="005710FD">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şi mediului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Ion </w:t>
      </w:r>
      <w:proofErr w:type="spellStart"/>
      <w:r w:rsidRPr="00FA194B">
        <w:rPr>
          <w:rFonts w:asciiTheme="majorBidi" w:hAnsiTheme="majorBidi" w:cstheme="majorBidi"/>
          <w:sz w:val="28"/>
          <w:szCs w:val="28"/>
          <w:lang w:val="ro-RO" w:eastAsia="ru-RU"/>
        </w:rPr>
        <w:t>Perju</w:t>
      </w:r>
      <w:proofErr w:type="spellEnd"/>
    </w:p>
    <w:p w:rsidR="00074C76" w:rsidRDefault="00074C76">
      <w:pPr>
        <w:rPr>
          <w:sz w:val="28"/>
          <w:szCs w:val="28"/>
          <w:lang w:val="ro-RO" w:eastAsia="ru-RU"/>
        </w:rPr>
      </w:pPr>
    </w:p>
    <w:p w:rsidR="00074C76" w:rsidRDefault="00074C76">
      <w:pPr>
        <w:rPr>
          <w:sz w:val="28"/>
          <w:szCs w:val="28"/>
          <w:lang w:val="ro-RO" w:eastAsia="ru-RU"/>
        </w:rPr>
      </w:pPr>
    </w:p>
    <w:p w:rsidR="00074C76" w:rsidRDefault="00074C76">
      <w:pPr>
        <w:rPr>
          <w:sz w:val="28"/>
          <w:szCs w:val="28"/>
          <w:lang w:val="ro-RO" w:eastAsia="ru-RU"/>
        </w:rPr>
      </w:pPr>
    </w:p>
    <w:p w:rsidR="00074C76" w:rsidRDefault="00074C76">
      <w:pPr>
        <w:rPr>
          <w:sz w:val="28"/>
          <w:szCs w:val="28"/>
          <w:lang w:val="ro-RO" w:eastAsia="ru-RU"/>
        </w:rPr>
      </w:pPr>
    </w:p>
    <w:p w:rsidR="00074C76" w:rsidRDefault="00074C76">
      <w:pPr>
        <w:rPr>
          <w:sz w:val="28"/>
          <w:szCs w:val="28"/>
          <w:lang w:val="ro-RO" w:eastAsia="ru-RU"/>
        </w:rPr>
      </w:pPr>
    </w:p>
    <w:p w:rsidR="00150568" w:rsidRDefault="00150568">
      <w:pPr>
        <w:rPr>
          <w:sz w:val="28"/>
          <w:szCs w:val="28"/>
          <w:lang w:val="ro-RO" w:eastAsia="ru-RU"/>
        </w:rPr>
      </w:pPr>
    </w:p>
    <w:p w:rsidR="00150568" w:rsidRDefault="00150568">
      <w:pPr>
        <w:rPr>
          <w:sz w:val="28"/>
          <w:szCs w:val="28"/>
          <w:lang w:val="ro-RO" w:eastAsia="ru-RU"/>
        </w:rPr>
      </w:pPr>
      <w:bookmarkStart w:id="0" w:name="_GoBack"/>
      <w:bookmarkEnd w:id="0"/>
    </w:p>
    <w:p w:rsidR="00074C76" w:rsidRDefault="00074C76">
      <w:pPr>
        <w:rPr>
          <w:sz w:val="28"/>
          <w:szCs w:val="28"/>
          <w:lang w:val="ro-RO" w:eastAsia="ru-RU"/>
        </w:rPr>
      </w:pPr>
    </w:p>
    <w:p w:rsidR="00074C76" w:rsidRDefault="00250E2F">
      <w:pPr>
        <w:rPr>
          <w:sz w:val="28"/>
          <w:szCs w:val="28"/>
          <w:lang w:val="ro-RO" w:eastAsia="ru-RU"/>
        </w:rPr>
      </w:pPr>
      <w:r>
        <w:rPr>
          <w:sz w:val="28"/>
          <w:szCs w:val="28"/>
          <w:lang w:val="ro-RO" w:eastAsia="ru-RU"/>
        </w:rPr>
        <w:t>Vizează:</w:t>
      </w:r>
    </w:p>
    <w:p w:rsidR="00074C76" w:rsidRDefault="00074C76">
      <w:pPr>
        <w:rPr>
          <w:sz w:val="28"/>
          <w:szCs w:val="28"/>
          <w:lang w:val="ro-RO" w:eastAsia="ru-RU"/>
        </w:rPr>
      </w:pPr>
    </w:p>
    <w:p w:rsidR="00074C76" w:rsidRDefault="00074C76">
      <w:pPr>
        <w:rPr>
          <w:sz w:val="28"/>
          <w:szCs w:val="28"/>
          <w:lang w:val="ro-RO" w:eastAsia="ru-RU"/>
        </w:rPr>
      </w:pPr>
    </w:p>
    <w:p w:rsidR="00074C76" w:rsidRDefault="00250E2F">
      <w:pPr>
        <w:rPr>
          <w:sz w:val="28"/>
          <w:szCs w:val="28"/>
          <w:lang w:val="ro-RO" w:eastAsia="ru-RU"/>
        </w:rPr>
      </w:pPr>
      <w:r>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t>Liliana IACONI</w:t>
      </w:r>
    </w:p>
    <w:p w:rsidR="00074C76" w:rsidRDefault="00074C76">
      <w:pPr>
        <w:rPr>
          <w:sz w:val="28"/>
          <w:szCs w:val="28"/>
          <w:lang w:val="ro-RO" w:eastAsia="ru-RU"/>
        </w:rPr>
      </w:pPr>
    </w:p>
    <w:p w:rsidR="00074C76" w:rsidRDefault="00074C76">
      <w:pPr>
        <w:rPr>
          <w:sz w:val="28"/>
          <w:szCs w:val="28"/>
          <w:lang w:val="ro-RO" w:eastAsia="ru-RU"/>
        </w:rPr>
      </w:pPr>
    </w:p>
    <w:p w:rsidR="00074C76" w:rsidRDefault="00074C76">
      <w:pPr>
        <w:rPr>
          <w:sz w:val="28"/>
          <w:szCs w:val="28"/>
          <w:lang w:val="ro-RO" w:eastAsia="ru-RU"/>
        </w:rPr>
      </w:pPr>
    </w:p>
    <w:p w:rsidR="00074C76" w:rsidRDefault="00074C76">
      <w:pPr>
        <w:rPr>
          <w:sz w:val="28"/>
          <w:szCs w:val="28"/>
          <w:lang w:val="ro-RO" w:eastAsia="ru-RU"/>
        </w:rPr>
      </w:pPr>
    </w:p>
    <w:p w:rsidR="00074C76" w:rsidRDefault="00250E2F">
      <w:pPr>
        <w:rPr>
          <w:sz w:val="28"/>
          <w:szCs w:val="28"/>
          <w:lang w:val="ro-RO" w:eastAsia="ru-RU"/>
        </w:rPr>
      </w:pPr>
      <w:r>
        <w:rPr>
          <w:sz w:val="28"/>
          <w:szCs w:val="28"/>
          <w:lang w:val="ro-RO" w:eastAsia="ru-RU"/>
        </w:rPr>
        <w:t>Aprobată în şedinţa Guvernului</w:t>
      </w:r>
    </w:p>
    <w:p w:rsidR="00074C76" w:rsidRDefault="00250E2F">
      <w:pPr>
        <w:rPr>
          <w:sz w:val="28"/>
          <w:szCs w:val="28"/>
          <w:lang w:val="ro-RO" w:eastAsia="ru-RU"/>
        </w:rPr>
      </w:pPr>
      <w:r>
        <w:rPr>
          <w:sz w:val="28"/>
          <w:szCs w:val="28"/>
          <w:lang w:val="ro-RO" w:eastAsia="ru-RU"/>
        </w:rPr>
        <w:t>din</w:t>
      </w:r>
    </w:p>
    <w:p w:rsidR="00074C76" w:rsidRDefault="00074C76">
      <w:pPr>
        <w:rPr>
          <w:sz w:val="28"/>
          <w:szCs w:val="28"/>
          <w:lang w:val="ro-RO" w:eastAsia="ru-RU"/>
        </w:rPr>
      </w:pPr>
    </w:p>
    <w:p w:rsidR="00074C76" w:rsidRDefault="00074C76">
      <w:pPr>
        <w:tabs>
          <w:tab w:val="left" w:pos="6386"/>
        </w:tabs>
        <w:rPr>
          <w:sz w:val="28"/>
          <w:szCs w:val="28"/>
          <w:lang w:val="ro-RO" w:eastAsia="ru-RU"/>
        </w:rPr>
      </w:pPr>
    </w:p>
    <w:p w:rsidR="00074C76" w:rsidRDefault="00074C76">
      <w:pPr>
        <w:tabs>
          <w:tab w:val="left" w:pos="6386"/>
        </w:tabs>
        <w:rPr>
          <w:sz w:val="28"/>
          <w:szCs w:val="28"/>
          <w:lang w:val="ro-RO" w:eastAsia="ru-RU"/>
        </w:rPr>
      </w:pPr>
    </w:p>
    <w:p w:rsidR="00074C76" w:rsidRDefault="00074C76">
      <w:pPr>
        <w:tabs>
          <w:tab w:val="left" w:pos="6386"/>
        </w:tabs>
        <w:rPr>
          <w:sz w:val="28"/>
          <w:szCs w:val="28"/>
          <w:lang w:val="ro-RO" w:eastAsia="ru-RU"/>
        </w:rPr>
      </w:pPr>
    </w:p>
    <w:p w:rsidR="00074C76" w:rsidRDefault="00074C76">
      <w:pPr>
        <w:tabs>
          <w:tab w:val="left" w:pos="6386"/>
        </w:tabs>
        <w:rPr>
          <w:sz w:val="28"/>
          <w:szCs w:val="28"/>
          <w:lang w:val="ro-RO" w:eastAsia="ru-RU"/>
        </w:rPr>
      </w:pPr>
    </w:p>
    <w:p w:rsidR="00074C76" w:rsidRDefault="00074C76">
      <w:pPr>
        <w:tabs>
          <w:tab w:val="left" w:pos="6386"/>
        </w:tabs>
        <w:rPr>
          <w:sz w:val="28"/>
          <w:szCs w:val="28"/>
          <w:lang w:val="ro-RO" w:eastAsia="ru-RU"/>
        </w:rPr>
      </w:pPr>
    </w:p>
    <w:p w:rsidR="00074C76" w:rsidRDefault="00074C76">
      <w:pPr>
        <w:tabs>
          <w:tab w:val="left" w:pos="6386"/>
        </w:tabs>
        <w:rPr>
          <w:sz w:val="28"/>
          <w:szCs w:val="28"/>
          <w:lang w:val="ro-RO" w:eastAsia="ru-RU"/>
        </w:rPr>
      </w:pPr>
    </w:p>
    <w:p w:rsidR="00074C76" w:rsidRDefault="00250E2F">
      <w:pPr>
        <w:rPr>
          <w:sz w:val="28"/>
          <w:szCs w:val="28"/>
          <w:lang w:val="ro-RO" w:eastAsia="ru-RU"/>
        </w:rPr>
      </w:pPr>
      <w:r>
        <w:rPr>
          <w:sz w:val="28"/>
          <w:szCs w:val="28"/>
          <w:lang w:val="ro-RO" w:eastAsia="ru-RU"/>
        </w:rPr>
        <w:br w:type="page"/>
      </w:r>
    </w:p>
    <w:p w:rsidR="00074C76" w:rsidRDefault="00250E2F">
      <w:pPr>
        <w:jc w:val="right"/>
        <w:rPr>
          <w:i/>
          <w:sz w:val="28"/>
          <w:szCs w:val="28"/>
          <w:lang w:val="ro-RO"/>
        </w:rPr>
      </w:pPr>
      <w:r>
        <w:rPr>
          <w:i/>
          <w:sz w:val="28"/>
          <w:szCs w:val="28"/>
          <w:lang w:val="ro-RO"/>
        </w:rPr>
        <w:lastRenderedPageBreak/>
        <w:t>Proiect</w:t>
      </w:r>
    </w:p>
    <w:p w:rsidR="00074C76" w:rsidRDefault="00074C76">
      <w:pPr>
        <w:ind w:firstLine="0"/>
        <w:rPr>
          <w:sz w:val="28"/>
          <w:szCs w:val="28"/>
          <w:lang w:val="ro-RO"/>
        </w:rPr>
      </w:pPr>
    </w:p>
    <w:p w:rsidR="00074C76" w:rsidRDefault="00250E2F">
      <w:pPr>
        <w:tabs>
          <w:tab w:val="left" w:pos="1245"/>
        </w:tabs>
        <w:ind w:firstLine="0"/>
        <w:jc w:val="center"/>
        <w:rPr>
          <w:b/>
          <w:sz w:val="28"/>
          <w:szCs w:val="28"/>
          <w:lang w:val="ro-RO"/>
        </w:rPr>
      </w:pPr>
      <w:r>
        <w:rPr>
          <w:b/>
          <w:sz w:val="28"/>
          <w:szCs w:val="28"/>
          <w:lang w:val="ro-RO"/>
        </w:rPr>
        <w:t>PARLAMENTUL REPUBLICII MOLDOVA</w:t>
      </w:r>
    </w:p>
    <w:p w:rsidR="00074C76" w:rsidRDefault="00074C76">
      <w:pPr>
        <w:tabs>
          <w:tab w:val="left" w:pos="1245"/>
        </w:tabs>
        <w:ind w:firstLine="0"/>
        <w:jc w:val="center"/>
        <w:rPr>
          <w:b/>
          <w:sz w:val="28"/>
          <w:szCs w:val="28"/>
          <w:lang w:val="ro-RO"/>
        </w:rPr>
      </w:pPr>
    </w:p>
    <w:p w:rsidR="00074C76" w:rsidRDefault="00250E2F">
      <w:pPr>
        <w:tabs>
          <w:tab w:val="left" w:pos="1245"/>
        </w:tabs>
        <w:ind w:firstLine="0"/>
        <w:jc w:val="center"/>
        <w:rPr>
          <w:b/>
          <w:sz w:val="28"/>
          <w:szCs w:val="28"/>
          <w:lang w:val="ro-RO"/>
        </w:rPr>
      </w:pPr>
      <w:r>
        <w:rPr>
          <w:b/>
          <w:sz w:val="28"/>
          <w:szCs w:val="28"/>
          <w:lang w:val="ro-RO"/>
        </w:rPr>
        <w:t>LEGE</w:t>
      </w:r>
    </w:p>
    <w:p w:rsidR="00074C76" w:rsidRDefault="00250E2F">
      <w:pPr>
        <w:tabs>
          <w:tab w:val="left" w:pos="2820"/>
        </w:tabs>
        <w:ind w:firstLine="0"/>
        <w:jc w:val="center"/>
        <w:rPr>
          <w:rStyle w:val="Robust"/>
          <w:color w:val="000000"/>
          <w:sz w:val="28"/>
          <w:szCs w:val="28"/>
          <w:lang w:val="ro-RO"/>
        </w:rPr>
      </w:pPr>
      <w:r>
        <w:rPr>
          <w:b/>
          <w:sz w:val="28"/>
          <w:szCs w:val="28"/>
          <w:lang w:val="ro-RO"/>
        </w:rPr>
        <w:t xml:space="preserve">pentru ratificarea </w:t>
      </w:r>
      <w:r>
        <w:rPr>
          <w:rStyle w:val="Robust"/>
          <w:color w:val="000000"/>
          <w:sz w:val="28"/>
          <w:szCs w:val="28"/>
          <w:lang w:val="ro-RO"/>
        </w:rPr>
        <w:t xml:space="preserve">Acordului de finanțare dintre Republica Moldova și Fondul Internațional pentru Dezvoltarea Agricolă în vederea realizării </w:t>
      </w:r>
    </w:p>
    <w:p w:rsidR="00074C76" w:rsidRDefault="00250E2F">
      <w:pPr>
        <w:tabs>
          <w:tab w:val="left" w:pos="2820"/>
        </w:tabs>
        <w:ind w:firstLine="0"/>
        <w:jc w:val="center"/>
        <w:rPr>
          <w:rStyle w:val="Robust"/>
          <w:color w:val="000000"/>
          <w:sz w:val="28"/>
          <w:szCs w:val="28"/>
          <w:lang w:val="ro-RO"/>
        </w:rPr>
      </w:pPr>
      <w:r>
        <w:rPr>
          <w:rStyle w:val="Robust"/>
          <w:color w:val="000000"/>
          <w:sz w:val="28"/>
          <w:szCs w:val="28"/>
          <w:lang w:val="ro-RO"/>
        </w:rPr>
        <w:t xml:space="preserve">Proiectului „Îmbunătățirea capacităților pentru transformarea </w:t>
      </w:r>
    </w:p>
    <w:p w:rsidR="00074C76" w:rsidRDefault="00250E2F">
      <w:pPr>
        <w:tabs>
          <w:tab w:val="left" w:pos="2820"/>
        </w:tabs>
        <w:ind w:firstLine="0"/>
        <w:jc w:val="center"/>
        <w:rPr>
          <w:rStyle w:val="Robust"/>
          <w:color w:val="000000"/>
          <w:sz w:val="28"/>
          <w:szCs w:val="28"/>
          <w:lang w:val="ro-RO"/>
        </w:rPr>
      </w:pPr>
      <w:r>
        <w:rPr>
          <w:rStyle w:val="Robust"/>
          <w:color w:val="000000"/>
          <w:sz w:val="28"/>
          <w:szCs w:val="28"/>
          <w:lang w:val="ro-RO"/>
        </w:rPr>
        <w:t>zonei rurale (IFAD VIII)”</w:t>
      </w:r>
    </w:p>
    <w:p w:rsidR="00074C76" w:rsidRDefault="00074C76">
      <w:pPr>
        <w:tabs>
          <w:tab w:val="left" w:pos="2820"/>
        </w:tabs>
        <w:ind w:firstLine="0"/>
        <w:jc w:val="center"/>
        <w:rPr>
          <w:b/>
          <w:color w:val="000000"/>
          <w:sz w:val="28"/>
          <w:szCs w:val="28"/>
          <w:lang w:val="ro-RO"/>
        </w:rPr>
      </w:pPr>
    </w:p>
    <w:p w:rsidR="00074C76" w:rsidRDefault="00250E2F">
      <w:pPr>
        <w:tabs>
          <w:tab w:val="left" w:pos="1245"/>
        </w:tabs>
        <w:rPr>
          <w:sz w:val="28"/>
          <w:szCs w:val="28"/>
          <w:lang w:val="ro-RO"/>
        </w:rPr>
      </w:pPr>
      <w:r>
        <w:rPr>
          <w:sz w:val="28"/>
          <w:szCs w:val="28"/>
          <w:lang w:val="ro-RO"/>
        </w:rPr>
        <w:t>Parlamentul adoptă prezenta lege organică.</w:t>
      </w:r>
    </w:p>
    <w:p w:rsidR="00074C76" w:rsidRDefault="00074C76">
      <w:pPr>
        <w:tabs>
          <w:tab w:val="left" w:pos="1245"/>
        </w:tabs>
        <w:rPr>
          <w:sz w:val="28"/>
          <w:szCs w:val="28"/>
          <w:lang w:val="ro-RO"/>
        </w:rPr>
      </w:pPr>
    </w:p>
    <w:p w:rsidR="00074C76" w:rsidRDefault="00250E2F">
      <w:pPr>
        <w:pStyle w:val="Frspaiere"/>
        <w:ind w:firstLine="709"/>
        <w:jc w:val="both"/>
        <w:rPr>
          <w:rFonts w:ascii="Times New Roman" w:hAnsi="Times New Roman"/>
          <w:sz w:val="28"/>
          <w:szCs w:val="28"/>
          <w:lang w:val="ro-RO"/>
        </w:rPr>
      </w:pPr>
      <w:r>
        <w:rPr>
          <w:rFonts w:ascii="Times New Roman" w:hAnsi="Times New Roman"/>
          <w:b/>
          <w:bCs/>
          <w:sz w:val="28"/>
          <w:szCs w:val="28"/>
          <w:lang w:val="ro-RO"/>
        </w:rPr>
        <w:t>Art. 1.</w:t>
      </w:r>
      <w:r>
        <w:rPr>
          <w:rFonts w:ascii="Times New Roman" w:hAnsi="Times New Roman"/>
          <w:sz w:val="28"/>
          <w:szCs w:val="28"/>
          <w:lang w:val="ro-RO"/>
        </w:rPr>
        <w:t xml:space="preserve"> – Se ratifică Acordul de finanțare dintre Republica Moldova și Fondul Internațional pentru Dezvoltarea Agricolă în vederea realizării Proiectului „Îmbunătățirea capacităților pentru transformarea zonei rurale (IFAD VIII)”.</w:t>
      </w:r>
    </w:p>
    <w:p w:rsidR="00074C76" w:rsidRDefault="00074C76">
      <w:pPr>
        <w:pStyle w:val="Frspaiere"/>
        <w:ind w:firstLine="709"/>
        <w:jc w:val="both"/>
        <w:rPr>
          <w:rFonts w:ascii="Times New Roman" w:hAnsi="Times New Roman"/>
          <w:sz w:val="28"/>
          <w:szCs w:val="28"/>
          <w:lang w:val="ro-RO"/>
        </w:rPr>
      </w:pPr>
    </w:p>
    <w:p w:rsidR="00074C76" w:rsidRDefault="00250E2F">
      <w:pPr>
        <w:tabs>
          <w:tab w:val="left" w:pos="1245"/>
        </w:tabs>
        <w:rPr>
          <w:sz w:val="28"/>
          <w:szCs w:val="28"/>
          <w:lang w:val="ro-RO"/>
        </w:rPr>
      </w:pPr>
      <w:r>
        <w:rPr>
          <w:b/>
          <w:bCs/>
          <w:sz w:val="28"/>
          <w:szCs w:val="28"/>
          <w:lang w:val="ro-RO"/>
        </w:rPr>
        <w:t>Art. 2.</w:t>
      </w:r>
      <w:r>
        <w:rPr>
          <w:sz w:val="28"/>
          <w:szCs w:val="28"/>
          <w:lang w:val="ro-RO"/>
        </w:rPr>
        <w:t xml:space="preserve"> – Guvernul va întreprinde măsurile necesare pentru realizarea prevederilor Acordului nominalizat.</w:t>
      </w:r>
    </w:p>
    <w:p w:rsidR="00074C76" w:rsidRDefault="00074C76">
      <w:pPr>
        <w:tabs>
          <w:tab w:val="left" w:pos="1245"/>
        </w:tabs>
        <w:rPr>
          <w:b/>
          <w:bCs/>
          <w:sz w:val="28"/>
          <w:szCs w:val="28"/>
          <w:lang w:val="ro-RO"/>
        </w:rPr>
      </w:pPr>
    </w:p>
    <w:p w:rsidR="00074C76" w:rsidRDefault="00250E2F">
      <w:pPr>
        <w:tabs>
          <w:tab w:val="left" w:pos="1245"/>
        </w:tabs>
        <w:rPr>
          <w:sz w:val="28"/>
          <w:szCs w:val="28"/>
          <w:lang w:val="ro-RO"/>
        </w:rPr>
      </w:pPr>
      <w:r>
        <w:rPr>
          <w:b/>
          <w:bCs/>
          <w:sz w:val="28"/>
          <w:szCs w:val="28"/>
          <w:lang w:val="ro-RO"/>
        </w:rPr>
        <w:t>Art. 3.</w:t>
      </w:r>
      <w:r>
        <w:rPr>
          <w:sz w:val="28"/>
          <w:szCs w:val="28"/>
          <w:lang w:val="ro-RO"/>
        </w:rPr>
        <w:t xml:space="preserve"> – Ministerul Afacerilor Externe și Integrării Europene va notifica Fondului Internațional pentru Dezvoltarea Agricolă  ratificarea Acordului menționat.</w:t>
      </w:r>
    </w:p>
    <w:p w:rsidR="00074C76" w:rsidRDefault="00074C76">
      <w:pPr>
        <w:pStyle w:val="Frspaiere"/>
        <w:ind w:firstLine="709"/>
        <w:jc w:val="both"/>
        <w:rPr>
          <w:rFonts w:ascii="Times New Roman" w:hAnsi="Times New Roman"/>
          <w:b/>
          <w:bCs/>
          <w:sz w:val="28"/>
          <w:szCs w:val="28"/>
          <w:lang w:val="ro-RO"/>
        </w:rPr>
      </w:pPr>
    </w:p>
    <w:p w:rsidR="00074C76" w:rsidRDefault="00250E2F">
      <w:pPr>
        <w:pStyle w:val="Frspaiere"/>
        <w:ind w:firstLine="709"/>
        <w:jc w:val="both"/>
        <w:rPr>
          <w:rFonts w:ascii="Times New Roman" w:hAnsi="Times New Roman"/>
          <w:sz w:val="28"/>
          <w:szCs w:val="28"/>
          <w:lang w:val="ro-RO"/>
        </w:rPr>
      </w:pPr>
      <w:r>
        <w:rPr>
          <w:rFonts w:ascii="Times New Roman" w:hAnsi="Times New Roman"/>
          <w:b/>
          <w:bCs/>
          <w:sz w:val="28"/>
          <w:szCs w:val="28"/>
          <w:lang w:val="ro-RO"/>
        </w:rPr>
        <w:t>Art. 4.</w:t>
      </w:r>
      <w:r>
        <w:rPr>
          <w:rFonts w:ascii="Times New Roman" w:hAnsi="Times New Roman"/>
          <w:sz w:val="28"/>
          <w:szCs w:val="28"/>
          <w:lang w:val="ro-RO"/>
        </w:rPr>
        <w:t xml:space="preserve"> – Prezenta lege intră în vigoare la data publicării în Monitorul Oficial al Republicii Moldova.</w:t>
      </w:r>
    </w:p>
    <w:p w:rsidR="00074C76" w:rsidRDefault="00074C76">
      <w:pPr>
        <w:tabs>
          <w:tab w:val="left" w:pos="1245"/>
        </w:tabs>
        <w:rPr>
          <w:sz w:val="28"/>
          <w:szCs w:val="28"/>
          <w:lang w:val="ro-RO"/>
        </w:rPr>
      </w:pPr>
    </w:p>
    <w:p w:rsidR="00074C76" w:rsidRDefault="00074C76">
      <w:pPr>
        <w:tabs>
          <w:tab w:val="left" w:pos="1245"/>
        </w:tabs>
        <w:rPr>
          <w:b/>
          <w:sz w:val="28"/>
          <w:szCs w:val="28"/>
          <w:lang w:val="ro-RO"/>
        </w:rPr>
      </w:pPr>
    </w:p>
    <w:p w:rsidR="00074C76" w:rsidRDefault="00250E2F">
      <w:pPr>
        <w:tabs>
          <w:tab w:val="left" w:pos="6386"/>
        </w:tabs>
        <w:rPr>
          <w:sz w:val="28"/>
          <w:szCs w:val="28"/>
          <w:lang w:val="ro-RO" w:eastAsia="ru-RU"/>
        </w:rPr>
      </w:pPr>
      <w:r>
        <w:rPr>
          <w:b/>
          <w:sz w:val="28"/>
          <w:szCs w:val="28"/>
          <w:lang w:val="ro-RO"/>
        </w:rPr>
        <w:t xml:space="preserve">Președintele Parlamentului                                                       </w:t>
      </w:r>
    </w:p>
    <w:sectPr w:rsidR="00074C76">
      <w:headerReference w:type="even" r:id="rId8"/>
      <w:headerReference w:type="default" r:id="rId9"/>
      <w:footerReference w:type="even" r:id="rId10"/>
      <w:footerReference w:type="default" r:id="rId11"/>
      <w:headerReference w:type="first" r:id="rId12"/>
      <w:footerReference w:type="first" r:id="rId13"/>
      <w:pgSz w:w="11907" w:h="16840"/>
      <w:pgMar w:top="1134" w:right="964" w:bottom="1134" w:left="1814" w:header="1134" w:footer="8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6B4" w:rsidRDefault="00250E2F">
      <w:r>
        <w:separator/>
      </w:r>
    </w:p>
  </w:endnote>
  <w:endnote w:type="continuationSeparator" w:id="0">
    <w:p w:rsidR="006176B4" w:rsidRDefault="00250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C76" w:rsidRDefault="00074C76">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C76" w:rsidRDefault="00250E2F">
    <w:pPr>
      <w:pStyle w:val="Subsol"/>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Pr>
        <w:sz w:val="16"/>
        <w:szCs w:val="16"/>
      </w:rPr>
      <w:t>Y:\001\Blanchete 2020\hotarire-Ro.docx</w:t>
    </w:r>
    <w:r>
      <w:rP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C76" w:rsidRDefault="00250E2F">
    <w:pPr>
      <w:pStyle w:val="Subsol"/>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Pr>
        <w:sz w:val="16"/>
        <w:szCs w:val="16"/>
      </w:rPr>
      <w:t>Y:\001\Blanchete 2020\hotarire-Ro.docx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C76" w:rsidRDefault="00250E2F">
      <w:r>
        <w:separator/>
      </w:r>
    </w:p>
  </w:footnote>
  <w:footnote w:type="continuationSeparator" w:id="0">
    <w:p w:rsidR="00074C76" w:rsidRDefault="00250E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C76" w:rsidRDefault="00074C76">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C76" w:rsidRDefault="00250E2F">
    <w:pPr>
      <w:pStyle w:val="Antet"/>
      <w:jc w:val="center"/>
    </w:pPr>
    <w:r>
      <w:fldChar w:fldCharType="begin"/>
    </w:r>
    <w:r>
      <w:instrText>PAGE   \* MERGEFORMAT</w:instrText>
    </w:r>
    <w:r>
      <w:fldChar w:fldCharType="separate"/>
    </w:r>
    <w:r w:rsidR="00150568" w:rsidRPr="00150568">
      <w:rPr>
        <w:noProof/>
        <w:lang w:val="ro-RO"/>
      </w:rPr>
      <w:t>2</w:t>
    </w:r>
    <w:r>
      <w:fldChar w:fldCharType="end"/>
    </w:r>
  </w:p>
  <w:p w:rsidR="00074C76" w:rsidRDefault="00074C76">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074C76">
      <w:trPr>
        <w:trHeight w:val="1213"/>
        <w:jc w:val="center"/>
      </w:trPr>
      <w:tc>
        <w:tcPr>
          <w:tcW w:w="5000" w:type="pct"/>
          <w:tcBorders>
            <w:top w:val="none" w:sz="4" w:space="0" w:color="000000"/>
            <w:bottom w:val="none" w:sz="4" w:space="0" w:color="000000"/>
          </w:tcBorders>
        </w:tcPr>
        <w:p w:rsidR="00074C76" w:rsidRDefault="00250E2F">
          <w:pPr>
            <w:ind w:firstLine="0"/>
            <w:jc w:val="center"/>
            <w:rPr>
              <w:sz w:val="24"/>
              <w:lang w:val="ro-RO"/>
            </w:rPr>
          </w:pPr>
          <w:r>
            <w:rPr>
              <w:noProof/>
            </w:rPr>
            <mc:AlternateContent>
              <mc:Choice Requires="wpg">
                <w:drawing>
                  <wp:anchor distT="0" distB="0" distL="114300" distR="114300" simplePos="0" relativeHeight="251659264" behindDoc="0" locked="0" layoutInCell="0" allowOverlap="1">
                    <wp:simplePos x="0" y="0"/>
                    <wp:positionH relativeFrom="column">
                      <wp:align>center</wp:align>
                    </wp:positionH>
                    <wp:positionV relativeFrom="paragraph">
                      <wp:posOffset>0</wp:posOffset>
                    </wp:positionV>
                    <wp:extent cx="828720" cy="945000"/>
                    <wp:effectExtent l="0" t="0" r="0" b="762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1"/>
                            <a:srcRect l="13762" t="5073" r="11009"/>
                            <a:stretch/>
                          </pic:blipFill>
                          <pic:spPr bwMode="auto">
                            <a:xfrm>
                              <a:off x="0" y="0"/>
                              <a:ext cx="828720" cy="94500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false;mso-position-horizontal-relative:text;mso-position-horizontal:center;mso-position-vertical-relative:text;margin-top:0.0pt;mso-position-vertical:absolute;width:65.3pt;height:74.4pt;">
                    <v:path textboxrect="0,0,0,0"/>
                    <v:imagedata r:id="rId2" o:title=""/>
                  </v:shape>
                </w:pict>
              </mc:Fallback>
            </mc:AlternateContent>
          </w:r>
        </w:p>
        <w:p w:rsidR="00074C76" w:rsidRDefault="00074C76">
          <w:pPr>
            <w:jc w:val="center"/>
            <w:rPr>
              <w:sz w:val="24"/>
              <w:lang w:val="ro-RO"/>
            </w:rPr>
          </w:pPr>
        </w:p>
        <w:p w:rsidR="00074C76" w:rsidRDefault="00074C76">
          <w:pPr>
            <w:jc w:val="center"/>
            <w:rPr>
              <w:sz w:val="24"/>
              <w:lang w:val="ro-RO"/>
            </w:rPr>
          </w:pPr>
        </w:p>
        <w:p w:rsidR="00074C76" w:rsidRDefault="00074C76">
          <w:pPr>
            <w:pStyle w:val="Titlu8"/>
            <w:ind w:firstLine="0"/>
            <w:jc w:val="both"/>
            <w:rPr>
              <w:rFonts w:ascii="Times New Roman" w:hAnsi="Times New Roman"/>
              <w:sz w:val="20"/>
              <w:lang w:val="ro-RO"/>
            </w:rPr>
          </w:pPr>
        </w:p>
        <w:p w:rsidR="00074C76" w:rsidRDefault="00074C76">
          <w:pPr>
            <w:ind w:firstLine="0"/>
            <w:rPr>
              <w:sz w:val="30"/>
              <w:lang w:val="ro-RO"/>
            </w:rPr>
          </w:pPr>
        </w:p>
      </w:tc>
    </w:tr>
    <w:tr w:rsidR="00074C76">
      <w:trPr>
        <w:cantSplit/>
        <w:trHeight w:val="1213"/>
        <w:jc w:val="center"/>
      </w:trPr>
      <w:tc>
        <w:tcPr>
          <w:tcW w:w="5000" w:type="pct"/>
          <w:tcBorders>
            <w:top w:val="none" w:sz="4" w:space="0" w:color="000000"/>
            <w:bottom w:val="none" w:sz="4" w:space="0" w:color="000000"/>
          </w:tcBorders>
        </w:tcPr>
        <w:p w:rsidR="00074C76" w:rsidRDefault="00074C76">
          <w:pPr>
            <w:pStyle w:val="Titlu8"/>
            <w:rPr>
              <w:rFonts w:ascii="Times New Roman" w:hAnsi="Times New Roman"/>
              <w:color w:val="000080"/>
              <w:sz w:val="10"/>
              <w:lang w:val="ro-RO"/>
            </w:rPr>
          </w:pPr>
        </w:p>
        <w:p w:rsidR="00074C76" w:rsidRDefault="00250E2F">
          <w:pPr>
            <w:pStyle w:val="Titlu8"/>
            <w:ind w:firstLine="0"/>
            <w:rPr>
              <w:rFonts w:ascii="Times New Roman" w:hAnsi="Times New Roman"/>
              <w:spacing w:val="20"/>
              <w:sz w:val="40"/>
              <w:szCs w:val="40"/>
              <w:lang w:val="ro-RO"/>
            </w:rPr>
          </w:pPr>
          <w:r>
            <w:rPr>
              <w:rFonts w:ascii="Times New Roman" w:hAnsi="Times New Roman"/>
              <w:spacing w:val="20"/>
              <w:sz w:val="40"/>
              <w:szCs w:val="40"/>
              <w:lang w:val="ro-RO"/>
            </w:rPr>
            <w:t>GUVERNUL  REPUBLICII  MOLDOVA</w:t>
          </w:r>
        </w:p>
        <w:p w:rsidR="00074C76" w:rsidRDefault="00074C76">
          <w:pPr>
            <w:ind w:firstLine="0"/>
            <w:jc w:val="center"/>
            <w:rPr>
              <w:lang w:val="ro-RO"/>
            </w:rPr>
          </w:pPr>
        </w:p>
        <w:p w:rsidR="00074C76" w:rsidRDefault="00250E2F">
          <w:pPr>
            <w:pStyle w:val="Titlu8"/>
            <w:ind w:firstLine="0"/>
            <w:rPr>
              <w:rFonts w:ascii="Times New Roman" w:hAnsi="Times New Roman"/>
              <w:sz w:val="34"/>
              <w:szCs w:val="34"/>
              <w:lang w:val="ro-RO"/>
            </w:rPr>
          </w:pPr>
          <w:r>
            <w:rPr>
              <w:rFonts w:ascii="Times New Roman" w:hAnsi="Times New Roman"/>
              <w:spacing w:val="40"/>
              <w:sz w:val="32"/>
              <w:szCs w:val="32"/>
              <w:lang w:val="ro-RO"/>
            </w:rPr>
            <w:t>HOTĂRÂRE</w:t>
          </w:r>
          <w:r>
            <w:rPr>
              <w:rFonts w:ascii="Times New Roman" w:hAnsi="Times New Roman"/>
              <w:sz w:val="34"/>
              <w:szCs w:val="34"/>
              <w:lang w:val="ro-RO"/>
            </w:rPr>
            <w:t xml:space="preserve"> </w:t>
          </w:r>
          <w:r>
            <w:rPr>
              <w:rFonts w:ascii="Times New Roman" w:hAnsi="Times New Roman"/>
              <w:sz w:val="32"/>
              <w:szCs w:val="32"/>
              <w:lang w:val="ro-RO"/>
            </w:rPr>
            <w:t>nr. ____</w:t>
          </w:r>
        </w:p>
        <w:p w:rsidR="00074C76" w:rsidRDefault="00074C76">
          <w:pPr>
            <w:ind w:firstLine="0"/>
            <w:jc w:val="center"/>
            <w:rPr>
              <w:lang w:val="ro-RO"/>
            </w:rPr>
          </w:pPr>
        </w:p>
        <w:p w:rsidR="00074C76" w:rsidRDefault="00250E2F">
          <w:pPr>
            <w:ind w:firstLine="0"/>
            <w:jc w:val="center"/>
            <w:rPr>
              <w:b/>
              <w:sz w:val="28"/>
              <w:szCs w:val="28"/>
              <w:lang w:val="ro-RO"/>
            </w:rPr>
          </w:pPr>
          <w:r>
            <w:rPr>
              <w:b/>
              <w:sz w:val="28"/>
              <w:szCs w:val="28"/>
              <w:u w:val="single"/>
              <w:lang w:val="ro-RO"/>
            </w:rPr>
            <w:t>din                                        2020</w:t>
          </w:r>
        </w:p>
        <w:p w:rsidR="00074C76" w:rsidRDefault="00250E2F">
          <w:pPr>
            <w:spacing w:before="120"/>
            <w:ind w:firstLine="0"/>
            <w:jc w:val="center"/>
            <w:rPr>
              <w:b/>
              <w:sz w:val="24"/>
              <w:szCs w:val="24"/>
              <w:lang w:val="ro-RO"/>
            </w:rPr>
          </w:pPr>
          <w:r>
            <w:rPr>
              <w:b/>
              <w:sz w:val="24"/>
              <w:szCs w:val="24"/>
              <w:lang w:val="ro-RO"/>
            </w:rPr>
            <w:t>Chișinău</w:t>
          </w:r>
        </w:p>
        <w:p w:rsidR="00074C76" w:rsidRDefault="00074C76">
          <w:pPr>
            <w:pStyle w:val="Titlu8"/>
            <w:ind w:firstLine="0"/>
            <w:rPr>
              <w:rFonts w:ascii="Times New Roman" w:hAnsi="Times New Roman"/>
              <w:b w:val="0"/>
              <w:color w:val="000080"/>
              <w:sz w:val="20"/>
              <w:lang w:val="ro-RO"/>
            </w:rPr>
          </w:pPr>
        </w:p>
      </w:tc>
    </w:tr>
  </w:tbl>
  <w:p w:rsidR="00074C76" w:rsidRDefault="00074C76">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25A72"/>
    <w:multiLevelType w:val="hybridMultilevel"/>
    <w:tmpl w:val="1D140C84"/>
    <w:lvl w:ilvl="0" w:tplc="5FC8065C">
      <w:start w:val="1"/>
      <w:numFmt w:val="lowerLetter"/>
      <w:lvlText w:val="%1)"/>
      <w:lvlJc w:val="left"/>
      <w:pPr>
        <w:ind w:left="720" w:hanging="360"/>
      </w:pPr>
      <w:rPr>
        <w:rFonts w:ascii="Times New Roman" w:hAnsi="Times New Roman" w:cs="Times New Roman" w:hint="default"/>
        <w:sz w:val="24"/>
        <w:szCs w:val="24"/>
      </w:rPr>
    </w:lvl>
    <w:lvl w:ilvl="1" w:tplc="74E02184">
      <w:start w:val="1"/>
      <w:numFmt w:val="lowerLetter"/>
      <w:lvlText w:val="%2."/>
      <w:lvlJc w:val="left"/>
      <w:pPr>
        <w:ind w:left="1440" w:hanging="360"/>
      </w:pPr>
    </w:lvl>
    <w:lvl w:ilvl="2" w:tplc="484E3534">
      <w:start w:val="1"/>
      <w:numFmt w:val="lowerRoman"/>
      <w:lvlText w:val="%3."/>
      <w:lvlJc w:val="right"/>
      <w:pPr>
        <w:ind w:left="2160" w:hanging="180"/>
      </w:pPr>
    </w:lvl>
    <w:lvl w:ilvl="3" w:tplc="6FF231EC">
      <w:start w:val="1"/>
      <w:numFmt w:val="decimal"/>
      <w:lvlText w:val="%4."/>
      <w:lvlJc w:val="left"/>
      <w:pPr>
        <w:ind w:left="2880" w:hanging="360"/>
      </w:pPr>
    </w:lvl>
    <w:lvl w:ilvl="4" w:tplc="76F640D6">
      <w:start w:val="1"/>
      <w:numFmt w:val="lowerLetter"/>
      <w:lvlText w:val="%5."/>
      <w:lvlJc w:val="left"/>
      <w:pPr>
        <w:ind w:left="3600" w:hanging="360"/>
      </w:pPr>
    </w:lvl>
    <w:lvl w:ilvl="5" w:tplc="C5E0C82A">
      <w:start w:val="1"/>
      <w:numFmt w:val="lowerRoman"/>
      <w:lvlText w:val="%6."/>
      <w:lvlJc w:val="right"/>
      <w:pPr>
        <w:ind w:left="4320" w:hanging="180"/>
      </w:pPr>
    </w:lvl>
    <w:lvl w:ilvl="6" w:tplc="98683692">
      <w:start w:val="1"/>
      <w:numFmt w:val="decimal"/>
      <w:lvlText w:val="%7."/>
      <w:lvlJc w:val="left"/>
      <w:pPr>
        <w:ind w:left="5040" w:hanging="360"/>
      </w:pPr>
    </w:lvl>
    <w:lvl w:ilvl="7" w:tplc="E8EE8D74">
      <w:start w:val="1"/>
      <w:numFmt w:val="lowerLetter"/>
      <w:lvlText w:val="%8."/>
      <w:lvlJc w:val="left"/>
      <w:pPr>
        <w:ind w:left="5760" w:hanging="360"/>
      </w:pPr>
    </w:lvl>
    <w:lvl w:ilvl="8" w:tplc="1BAE3014">
      <w:start w:val="1"/>
      <w:numFmt w:val="lowerRoman"/>
      <w:lvlText w:val="%9."/>
      <w:lvlJc w:val="right"/>
      <w:pPr>
        <w:ind w:left="6480" w:hanging="180"/>
      </w:pPr>
    </w:lvl>
  </w:abstractNum>
  <w:abstractNum w:abstractNumId="1">
    <w:nsid w:val="15477C53"/>
    <w:multiLevelType w:val="hybridMultilevel"/>
    <w:tmpl w:val="AAAAC526"/>
    <w:lvl w:ilvl="0" w:tplc="BEA8C5C6">
      <w:start w:val="1"/>
      <w:numFmt w:val="decimal"/>
      <w:lvlText w:val="%1)"/>
      <w:lvlJc w:val="left"/>
      <w:pPr>
        <w:ind w:left="720" w:hanging="360"/>
      </w:pPr>
      <w:rPr>
        <w:rFonts w:hint="default"/>
      </w:rPr>
    </w:lvl>
    <w:lvl w:ilvl="1" w:tplc="E39EA580">
      <w:start w:val="1"/>
      <w:numFmt w:val="bullet"/>
      <w:lvlText w:val="o"/>
      <w:lvlJc w:val="left"/>
      <w:pPr>
        <w:ind w:left="1440" w:hanging="360"/>
      </w:pPr>
      <w:rPr>
        <w:rFonts w:ascii="Courier New" w:hAnsi="Courier New" w:cs="Courier New" w:hint="default"/>
      </w:rPr>
    </w:lvl>
    <w:lvl w:ilvl="2" w:tplc="A0F2DC3A">
      <w:start w:val="1"/>
      <w:numFmt w:val="bullet"/>
      <w:lvlText w:val=""/>
      <w:lvlJc w:val="left"/>
      <w:pPr>
        <w:ind w:left="2160" w:hanging="360"/>
      </w:pPr>
      <w:rPr>
        <w:rFonts w:ascii="Wingdings" w:hAnsi="Wingdings" w:hint="default"/>
      </w:rPr>
    </w:lvl>
    <w:lvl w:ilvl="3" w:tplc="4FCCAB14">
      <w:start w:val="1"/>
      <w:numFmt w:val="bullet"/>
      <w:lvlText w:val=""/>
      <w:lvlJc w:val="left"/>
      <w:pPr>
        <w:ind w:left="2880" w:hanging="360"/>
      </w:pPr>
      <w:rPr>
        <w:rFonts w:ascii="Symbol" w:hAnsi="Symbol" w:hint="default"/>
      </w:rPr>
    </w:lvl>
    <w:lvl w:ilvl="4" w:tplc="B11C3044">
      <w:start w:val="1"/>
      <w:numFmt w:val="bullet"/>
      <w:lvlText w:val="o"/>
      <w:lvlJc w:val="left"/>
      <w:pPr>
        <w:ind w:left="3600" w:hanging="360"/>
      </w:pPr>
      <w:rPr>
        <w:rFonts w:ascii="Courier New" w:hAnsi="Courier New" w:cs="Courier New" w:hint="default"/>
      </w:rPr>
    </w:lvl>
    <w:lvl w:ilvl="5" w:tplc="F7D677DE">
      <w:start w:val="1"/>
      <w:numFmt w:val="bullet"/>
      <w:lvlText w:val=""/>
      <w:lvlJc w:val="left"/>
      <w:pPr>
        <w:ind w:left="4320" w:hanging="360"/>
      </w:pPr>
      <w:rPr>
        <w:rFonts w:ascii="Wingdings" w:hAnsi="Wingdings" w:hint="default"/>
      </w:rPr>
    </w:lvl>
    <w:lvl w:ilvl="6" w:tplc="09EAC866">
      <w:start w:val="1"/>
      <w:numFmt w:val="bullet"/>
      <w:lvlText w:val=""/>
      <w:lvlJc w:val="left"/>
      <w:pPr>
        <w:ind w:left="5040" w:hanging="360"/>
      </w:pPr>
      <w:rPr>
        <w:rFonts w:ascii="Symbol" w:hAnsi="Symbol" w:hint="default"/>
      </w:rPr>
    </w:lvl>
    <w:lvl w:ilvl="7" w:tplc="8F6A3C72">
      <w:start w:val="1"/>
      <w:numFmt w:val="bullet"/>
      <w:lvlText w:val="o"/>
      <w:lvlJc w:val="left"/>
      <w:pPr>
        <w:ind w:left="5760" w:hanging="360"/>
      </w:pPr>
      <w:rPr>
        <w:rFonts w:ascii="Courier New" w:hAnsi="Courier New" w:cs="Courier New" w:hint="default"/>
      </w:rPr>
    </w:lvl>
    <w:lvl w:ilvl="8" w:tplc="6C6AAB64">
      <w:start w:val="1"/>
      <w:numFmt w:val="bullet"/>
      <w:lvlText w:val=""/>
      <w:lvlJc w:val="left"/>
      <w:pPr>
        <w:ind w:left="6480" w:hanging="360"/>
      </w:pPr>
      <w:rPr>
        <w:rFonts w:ascii="Wingdings" w:hAnsi="Wingdings" w:hint="default"/>
      </w:rPr>
    </w:lvl>
  </w:abstractNum>
  <w:abstractNum w:abstractNumId="2">
    <w:nsid w:val="17124884"/>
    <w:multiLevelType w:val="hybridMultilevel"/>
    <w:tmpl w:val="7572FEDA"/>
    <w:lvl w:ilvl="0" w:tplc="7B6E9192">
      <w:start w:val="1"/>
      <w:numFmt w:val="lowerLetter"/>
      <w:lvlText w:val="%1)"/>
      <w:lvlJc w:val="left"/>
      <w:pPr>
        <w:ind w:left="1211" w:hanging="360"/>
      </w:pPr>
      <w:rPr>
        <w:rFonts w:hint="default"/>
        <w:b w:val="0"/>
        <w:color w:val="auto"/>
      </w:rPr>
    </w:lvl>
    <w:lvl w:ilvl="1" w:tplc="2FD2E6A4">
      <w:start w:val="1"/>
      <w:numFmt w:val="lowerLetter"/>
      <w:lvlText w:val="%2."/>
      <w:lvlJc w:val="left"/>
      <w:pPr>
        <w:ind w:left="1440" w:hanging="360"/>
      </w:pPr>
    </w:lvl>
    <w:lvl w:ilvl="2" w:tplc="A4E2FB14">
      <w:start w:val="1"/>
      <w:numFmt w:val="lowerRoman"/>
      <w:lvlText w:val="%3."/>
      <w:lvlJc w:val="right"/>
      <w:pPr>
        <w:ind w:left="2160" w:hanging="180"/>
      </w:pPr>
    </w:lvl>
    <w:lvl w:ilvl="3" w:tplc="F1586C84">
      <w:start w:val="1"/>
      <w:numFmt w:val="decimal"/>
      <w:lvlText w:val="%4."/>
      <w:lvlJc w:val="left"/>
      <w:pPr>
        <w:ind w:left="2880" w:hanging="360"/>
      </w:pPr>
    </w:lvl>
    <w:lvl w:ilvl="4" w:tplc="A70E7228">
      <w:start w:val="1"/>
      <w:numFmt w:val="lowerLetter"/>
      <w:lvlText w:val="%5."/>
      <w:lvlJc w:val="left"/>
      <w:pPr>
        <w:ind w:left="3600" w:hanging="360"/>
      </w:pPr>
    </w:lvl>
    <w:lvl w:ilvl="5" w:tplc="0478AA84">
      <w:start w:val="1"/>
      <w:numFmt w:val="lowerRoman"/>
      <w:lvlText w:val="%6."/>
      <w:lvlJc w:val="right"/>
      <w:pPr>
        <w:ind w:left="4320" w:hanging="180"/>
      </w:pPr>
    </w:lvl>
    <w:lvl w:ilvl="6" w:tplc="2BDE6FEE">
      <w:start w:val="1"/>
      <w:numFmt w:val="decimal"/>
      <w:lvlText w:val="%7."/>
      <w:lvlJc w:val="left"/>
      <w:pPr>
        <w:ind w:left="5040" w:hanging="360"/>
      </w:pPr>
    </w:lvl>
    <w:lvl w:ilvl="7" w:tplc="827AE900">
      <w:start w:val="1"/>
      <w:numFmt w:val="lowerLetter"/>
      <w:lvlText w:val="%8."/>
      <w:lvlJc w:val="left"/>
      <w:pPr>
        <w:ind w:left="5760" w:hanging="360"/>
      </w:pPr>
    </w:lvl>
    <w:lvl w:ilvl="8" w:tplc="30BE4172">
      <w:start w:val="1"/>
      <w:numFmt w:val="lowerRoman"/>
      <w:lvlText w:val="%9."/>
      <w:lvlJc w:val="right"/>
      <w:pPr>
        <w:ind w:left="6480" w:hanging="180"/>
      </w:pPr>
    </w:lvl>
  </w:abstractNum>
  <w:abstractNum w:abstractNumId="3">
    <w:nsid w:val="1EAB43F9"/>
    <w:multiLevelType w:val="hybridMultilevel"/>
    <w:tmpl w:val="D4DED8D4"/>
    <w:lvl w:ilvl="0" w:tplc="C4B01ABC">
      <w:start w:val="1"/>
      <w:numFmt w:val="lowerLetter"/>
      <w:lvlText w:val="%1)"/>
      <w:lvlJc w:val="left"/>
      <w:pPr>
        <w:ind w:left="786" w:hanging="360"/>
      </w:pPr>
      <w:rPr>
        <w:rFonts w:hint="default"/>
        <w:color w:val="auto"/>
      </w:rPr>
    </w:lvl>
    <w:lvl w:ilvl="1" w:tplc="EBDE623E">
      <w:start w:val="1"/>
      <w:numFmt w:val="lowerLetter"/>
      <w:lvlText w:val="%2."/>
      <w:lvlJc w:val="left"/>
      <w:pPr>
        <w:ind w:left="1440" w:hanging="360"/>
      </w:pPr>
    </w:lvl>
    <w:lvl w:ilvl="2" w:tplc="5644D73A">
      <w:start w:val="1"/>
      <w:numFmt w:val="lowerRoman"/>
      <w:lvlText w:val="%3."/>
      <w:lvlJc w:val="right"/>
      <w:pPr>
        <w:ind w:left="2160" w:hanging="180"/>
      </w:pPr>
    </w:lvl>
    <w:lvl w:ilvl="3" w:tplc="4D60C962">
      <w:start w:val="1"/>
      <w:numFmt w:val="decimal"/>
      <w:lvlText w:val="%4."/>
      <w:lvlJc w:val="left"/>
      <w:pPr>
        <w:ind w:left="2880" w:hanging="360"/>
      </w:pPr>
    </w:lvl>
    <w:lvl w:ilvl="4" w:tplc="58DAF626">
      <w:start w:val="1"/>
      <w:numFmt w:val="lowerLetter"/>
      <w:lvlText w:val="%5."/>
      <w:lvlJc w:val="left"/>
      <w:pPr>
        <w:ind w:left="3600" w:hanging="360"/>
      </w:pPr>
    </w:lvl>
    <w:lvl w:ilvl="5" w:tplc="CE842F44">
      <w:start w:val="1"/>
      <w:numFmt w:val="lowerRoman"/>
      <w:lvlText w:val="%6."/>
      <w:lvlJc w:val="right"/>
      <w:pPr>
        <w:ind w:left="4320" w:hanging="180"/>
      </w:pPr>
    </w:lvl>
    <w:lvl w:ilvl="6" w:tplc="D4788864">
      <w:start w:val="1"/>
      <w:numFmt w:val="decimal"/>
      <w:lvlText w:val="%7."/>
      <w:lvlJc w:val="left"/>
      <w:pPr>
        <w:ind w:left="5040" w:hanging="360"/>
      </w:pPr>
    </w:lvl>
    <w:lvl w:ilvl="7" w:tplc="D0468F90">
      <w:start w:val="1"/>
      <w:numFmt w:val="lowerLetter"/>
      <w:lvlText w:val="%8."/>
      <w:lvlJc w:val="left"/>
      <w:pPr>
        <w:ind w:left="5760" w:hanging="360"/>
      </w:pPr>
    </w:lvl>
    <w:lvl w:ilvl="8" w:tplc="1AD6C36A">
      <w:start w:val="1"/>
      <w:numFmt w:val="lowerRoman"/>
      <w:lvlText w:val="%9."/>
      <w:lvlJc w:val="right"/>
      <w:pPr>
        <w:ind w:left="6480" w:hanging="180"/>
      </w:pPr>
    </w:lvl>
  </w:abstractNum>
  <w:abstractNum w:abstractNumId="4">
    <w:nsid w:val="212F3CDF"/>
    <w:multiLevelType w:val="hybridMultilevel"/>
    <w:tmpl w:val="E65CE0F6"/>
    <w:lvl w:ilvl="0" w:tplc="DCC29D42">
      <w:start w:val="1"/>
      <w:numFmt w:val="decimal"/>
      <w:lvlText w:val="%1."/>
      <w:lvlJc w:val="left"/>
      <w:pPr>
        <w:ind w:left="720" w:hanging="360"/>
      </w:pPr>
      <w:rPr>
        <w:rFonts w:hint="default"/>
        <w:b w:val="0"/>
      </w:rPr>
    </w:lvl>
    <w:lvl w:ilvl="1" w:tplc="84760406">
      <w:start w:val="1"/>
      <w:numFmt w:val="lowerLetter"/>
      <w:lvlText w:val="%2."/>
      <w:lvlJc w:val="left"/>
      <w:pPr>
        <w:ind w:left="1440" w:hanging="360"/>
      </w:pPr>
    </w:lvl>
    <w:lvl w:ilvl="2" w:tplc="AC1ADCB8">
      <w:start w:val="1"/>
      <w:numFmt w:val="lowerRoman"/>
      <w:lvlText w:val="%3."/>
      <w:lvlJc w:val="right"/>
      <w:pPr>
        <w:ind w:left="2160" w:hanging="180"/>
      </w:pPr>
    </w:lvl>
    <w:lvl w:ilvl="3" w:tplc="3E128428">
      <w:start w:val="1"/>
      <w:numFmt w:val="decimal"/>
      <w:lvlText w:val="%4."/>
      <w:lvlJc w:val="left"/>
      <w:pPr>
        <w:ind w:left="2880" w:hanging="360"/>
      </w:pPr>
    </w:lvl>
    <w:lvl w:ilvl="4" w:tplc="689CC128">
      <w:start w:val="1"/>
      <w:numFmt w:val="lowerLetter"/>
      <w:lvlText w:val="%5."/>
      <w:lvlJc w:val="left"/>
      <w:pPr>
        <w:ind w:left="3600" w:hanging="360"/>
      </w:pPr>
    </w:lvl>
    <w:lvl w:ilvl="5" w:tplc="B91E3C88">
      <w:start w:val="1"/>
      <w:numFmt w:val="lowerRoman"/>
      <w:lvlText w:val="%6."/>
      <w:lvlJc w:val="right"/>
      <w:pPr>
        <w:ind w:left="4320" w:hanging="180"/>
      </w:pPr>
    </w:lvl>
    <w:lvl w:ilvl="6" w:tplc="B7AE2868">
      <w:start w:val="1"/>
      <w:numFmt w:val="decimal"/>
      <w:lvlText w:val="%7."/>
      <w:lvlJc w:val="left"/>
      <w:pPr>
        <w:ind w:left="5040" w:hanging="360"/>
      </w:pPr>
    </w:lvl>
    <w:lvl w:ilvl="7" w:tplc="A93CE4E6">
      <w:start w:val="1"/>
      <w:numFmt w:val="lowerLetter"/>
      <w:lvlText w:val="%8."/>
      <w:lvlJc w:val="left"/>
      <w:pPr>
        <w:ind w:left="5760" w:hanging="360"/>
      </w:pPr>
    </w:lvl>
    <w:lvl w:ilvl="8" w:tplc="0A280194">
      <w:start w:val="1"/>
      <w:numFmt w:val="lowerRoman"/>
      <w:lvlText w:val="%9."/>
      <w:lvlJc w:val="right"/>
      <w:pPr>
        <w:ind w:left="6480" w:hanging="180"/>
      </w:pPr>
    </w:lvl>
  </w:abstractNum>
  <w:abstractNum w:abstractNumId="5">
    <w:nsid w:val="23583178"/>
    <w:multiLevelType w:val="hybridMultilevel"/>
    <w:tmpl w:val="F45AE192"/>
    <w:lvl w:ilvl="0" w:tplc="1D06DE5C">
      <w:start w:val="1"/>
      <w:numFmt w:val="bullet"/>
      <w:lvlText w:val=""/>
      <w:lvlJc w:val="left"/>
      <w:pPr>
        <w:tabs>
          <w:tab w:val="left" w:pos="720"/>
        </w:tabs>
        <w:ind w:left="720" w:hanging="360"/>
      </w:pPr>
      <w:rPr>
        <w:rFonts w:ascii="Symbol" w:hAnsi="Symbol" w:hint="default"/>
        <w:sz w:val="20"/>
      </w:rPr>
    </w:lvl>
    <w:lvl w:ilvl="1" w:tplc="F3ACC888">
      <w:start w:val="1"/>
      <w:numFmt w:val="bullet"/>
      <w:lvlText w:val="o"/>
      <w:lvlJc w:val="left"/>
      <w:pPr>
        <w:tabs>
          <w:tab w:val="left" w:pos="1440"/>
        </w:tabs>
        <w:ind w:left="1440" w:hanging="360"/>
      </w:pPr>
      <w:rPr>
        <w:rFonts w:ascii="Courier New" w:hAnsi="Courier New" w:hint="default"/>
        <w:sz w:val="20"/>
      </w:rPr>
    </w:lvl>
    <w:lvl w:ilvl="2" w:tplc="952AE93C">
      <w:start w:val="1"/>
      <w:numFmt w:val="bullet"/>
      <w:lvlText w:val=""/>
      <w:lvlJc w:val="left"/>
      <w:pPr>
        <w:tabs>
          <w:tab w:val="left" w:pos="2160"/>
        </w:tabs>
        <w:ind w:left="2160" w:hanging="360"/>
      </w:pPr>
      <w:rPr>
        <w:rFonts w:ascii="Wingdings" w:hAnsi="Wingdings" w:hint="default"/>
        <w:sz w:val="20"/>
      </w:rPr>
    </w:lvl>
    <w:lvl w:ilvl="3" w:tplc="3566074E">
      <w:start w:val="1"/>
      <w:numFmt w:val="bullet"/>
      <w:lvlText w:val=""/>
      <w:lvlJc w:val="left"/>
      <w:pPr>
        <w:tabs>
          <w:tab w:val="left" w:pos="2880"/>
        </w:tabs>
        <w:ind w:left="2880" w:hanging="360"/>
      </w:pPr>
      <w:rPr>
        <w:rFonts w:ascii="Wingdings" w:hAnsi="Wingdings" w:hint="default"/>
        <w:sz w:val="20"/>
      </w:rPr>
    </w:lvl>
    <w:lvl w:ilvl="4" w:tplc="BC76A6C8">
      <w:start w:val="1"/>
      <w:numFmt w:val="bullet"/>
      <w:lvlText w:val=""/>
      <w:lvlJc w:val="left"/>
      <w:pPr>
        <w:tabs>
          <w:tab w:val="left" w:pos="3600"/>
        </w:tabs>
        <w:ind w:left="3600" w:hanging="360"/>
      </w:pPr>
      <w:rPr>
        <w:rFonts w:ascii="Wingdings" w:hAnsi="Wingdings" w:hint="default"/>
        <w:sz w:val="20"/>
      </w:rPr>
    </w:lvl>
    <w:lvl w:ilvl="5" w:tplc="D17C3A5E">
      <w:start w:val="1"/>
      <w:numFmt w:val="bullet"/>
      <w:lvlText w:val=""/>
      <w:lvlJc w:val="left"/>
      <w:pPr>
        <w:tabs>
          <w:tab w:val="left" w:pos="4320"/>
        </w:tabs>
        <w:ind w:left="4320" w:hanging="360"/>
      </w:pPr>
      <w:rPr>
        <w:rFonts w:ascii="Wingdings" w:hAnsi="Wingdings" w:hint="default"/>
        <w:sz w:val="20"/>
      </w:rPr>
    </w:lvl>
    <w:lvl w:ilvl="6" w:tplc="A27853AC">
      <w:start w:val="1"/>
      <w:numFmt w:val="bullet"/>
      <w:lvlText w:val=""/>
      <w:lvlJc w:val="left"/>
      <w:pPr>
        <w:tabs>
          <w:tab w:val="left" w:pos="5040"/>
        </w:tabs>
        <w:ind w:left="5040" w:hanging="360"/>
      </w:pPr>
      <w:rPr>
        <w:rFonts w:ascii="Wingdings" w:hAnsi="Wingdings" w:hint="default"/>
        <w:sz w:val="20"/>
      </w:rPr>
    </w:lvl>
    <w:lvl w:ilvl="7" w:tplc="6E94999C">
      <w:start w:val="1"/>
      <w:numFmt w:val="bullet"/>
      <w:lvlText w:val=""/>
      <w:lvlJc w:val="left"/>
      <w:pPr>
        <w:tabs>
          <w:tab w:val="left" w:pos="5760"/>
        </w:tabs>
        <w:ind w:left="5760" w:hanging="360"/>
      </w:pPr>
      <w:rPr>
        <w:rFonts w:ascii="Wingdings" w:hAnsi="Wingdings" w:hint="default"/>
        <w:sz w:val="20"/>
      </w:rPr>
    </w:lvl>
    <w:lvl w:ilvl="8" w:tplc="9CEA39D4">
      <w:start w:val="1"/>
      <w:numFmt w:val="bullet"/>
      <w:lvlText w:val=""/>
      <w:lvlJc w:val="left"/>
      <w:pPr>
        <w:tabs>
          <w:tab w:val="left" w:pos="6480"/>
        </w:tabs>
        <w:ind w:left="6480" w:hanging="360"/>
      </w:pPr>
      <w:rPr>
        <w:rFonts w:ascii="Wingdings" w:hAnsi="Wingdings" w:hint="default"/>
        <w:sz w:val="20"/>
      </w:rPr>
    </w:lvl>
  </w:abstractNum>
  <w:abstractNum w:abstractNumId="6">
    <w:nsid w:val="23984A0D"/>
    <w:multiLevelType w:val="hybridMultilevel"/>
    <w:tmpl w:val="47088E8E"/>
    <w:lvl w:ilvl="0" w:tplc="76CCF0D2">
      <w:start w:val="1"/>
      <w:numFmt w:val="decimal"/>
      <w:lvlText w:val="%1)"/>
      <w:lvlJc w:val="left"/>
      <w:pPr>
        <w:ind w:left="1287" w:hanging="360"/>
      </w:pPr>
      <w:rPr>
        <w:rFonts w:ascii="Times New Roman" w:eastAsia="Calibri" w:hAnsi="Times New Roman" w:cs="Times New Roman"/>
      </w:rPr>
    </w:lvl>
    <w:lvl w:ilvl="1" w:tplc="27E00BC2">
      <w:start w:val="1"/>
      <w:numFmt w:val="lowerLetter"/>
      <w:lvlText w:val="%2."/>
      <w:lvlJc w:val="left"/>
      <w:pPr>
        <w:ind w:left="2007" w:hanging="360"/>
      </w:pPr>
    </w:lvl>
    <w:lvl w:ilvl="2" w:tplc="4DE8120A">
      <w:start w:val="1"/>
      <w:numFmt w:val="lowerRoman"/>
      <w:lvlText w:val="%3."/>
      <w:lvlJc w:val="right"/>
      <w:pPr>
        <w:ind w:left="2727" w:hanging="180"/>
      </w:pPr>
    </w:lvl>
    <w:lvl w:ilvl="3" w:tplc="78A8238A">
      <w:start w:val="1"/>
      <w:numFmt w:val="decimal"/>
      <w:lvlText w:val="%4."/>
      <w:lvlJc w:val="left"/>
      <w:pPr>
        <w:ind w:left="3447" w:hanging="360"/>
      </w:pPr>
    </w:lvl>
    <w:lvl w:ilvl="4" w:tplc="D3003DCE">
      <w:start w:val="1"/>
      <w:numFmt w:val="lowerLetter"/>
      <w:lvlText w:val="%5."/>
      <w:lvlJc w:val="left"/>
      <w:pPr>
        <w:ind w:left="4167" w:hanging="360"/>
      </w:pPr>
    </w:lvl>
    <w:lvl w:ilvl="5" w:tplc="7068AA7C">
      <w:start w:val="1"/>
      <w:numFmt w:val="lowerRoman"/>
      <w:lvlText w:val="%6."/>
      <w:lvlJc w:val="right"/>
      <w:pPr>
        <w:ind w:left="4887" w:hanging="180"/>
      </w:pPr>
    </w:lvl>
    <w:lvl w:ilvl="6" w:tplc="C76E48FC">
      <w:start w:val="1"/>
      <w:numFmt w:val="decimal"/>
      <w:lvlText w:val="%7."/>
      <w:lvlJc w:val="left"/>
      <w:pPr>
        <w:ind w:left="5607" w:hanging="360"/>
      </w:pPr>
    </w:lvl>
    <w:lvl w:ilvl="7" w:tplc="633A2460">
      <w:start w:val="1"/>
      <w:numFmt w:val="lowerLetter"/>
      <w:lvlText w:val="%8."/>
      <w:lvlJc w:val="left"/>
      <w:pPr>
        <w:ind w:left="6327" w:hanging="360"/>
      </w:pPr>
    </w:lvl>
    <w:lvl w:ilvl="8" w:tplc="DF22BFF6">
      <w:start w:val="1"/>
      <w:numFmt w:val="lowerRoman"/>
      <w:lvlText w:val="%9."/>
      <w:lvlJc w:val="right"/>
      <w:pPr>
        <w:ind w:left="7047" w:hanging="180"/>
      </w:pPr>
    </w:lvl>
  </w:abstractNum>
  <w:abstractNum w:abstractNumId="7">
    <w:nsid w:val="26373827"/>
    <w:multiLevelType w:val="hybridMultilevel"/>
    <w:tmpl w:val="B9DA6536"/>
    <w:lvl w:ilvl="0" w:tplc="3A3C9240">
      <w:start w:val="1"/>
      <w:numFmt w:val="decimal"/>
      <w:lvlText w:val="%1)"/>
      <w:lvlJc w:val="left"/>
      <w:pPr>
        <w:ind w:left="720" w:hanging="360"/>
      </w:pPr>
      <w:rPr>
        <w:rFonts w:hint="default"/>
        <w:color w:val="0D0D0D" w:themeColor="text1" w:themeTint="F2"/>
      </w:rPr>
    </w:lvl>
    <w:lvl w:ilvl="1" w:tplc="1B7834BA">
      <w:start w:val="1"/>
      <w:numFmt w:val="lowerLetter"/>
      <w:lvlText w:val="%2."/>
      <w:lvlJc w:val="left"/>
      <w:pPr>
        <w:ind w:left="1440" w:hanging="360"/>
      </w:pPr>
    </w:lvl>
    <w:lvl w:ilvl="2" w:tplc="3BF8F4FC">
      <w:start w:val="1"/>
      <w:numFmt w:val="lowerRoman"/>
      <w:lvlText w:val="%3."/>
      <w:lvlJc w:val="right"/>
      <w:pPr>
        <w:ind w:left="2160" w:hanging="180"/>
      </w:pPr>
    </w:lvl>
    <w:lvl w:ilvl="3" w:tplc="F1608CC6">
      <w:start w:val="1"/>
      <w:numFmt w:val="decimal"/>
      <w:lvlText w:val="%4."/>
      <w:lvlJc w:val="left"/>
      <w:pPr>
        <w:ind w:left="2880" w:hanging="360"/>
      </w:pPr>
    </w:lvl>
    <w:lvl w:ilvl="4" w:tplc="F2765814">
      <w:start w:val="1"/>
      <w:numFmt w:val="lowerLetter"/>
      <w:lvlText w:val="%5."/>
      <w:lvlJc w:val="left"/>
      <w:pPr>
        <w:ind w:left="3600" w:hanging="360"/>
      </w:pPr>
    </w:lvl>
    <w:lvl w:ilvl="5" w:tplc="7068C98E">
      <w:start w:val="1"/>
      <w:numFmt w:val="lowerRoman"/>
      <w:lvlText w:val="%6."/>
      <w:lvlJc w:val="right"/>
      <w:pPr>
        <w:ind w:left="4320" w:hanging="180"/>
      </w:pPr>
    </w:lvl>
    <w:lvl w:ilvl="6" w:tplc="D70C901E">
      <w:start w:val="1"/>
      <w:numFmt w:val="decimal"/>
      <w:lvlText w:val="%7."/>
      <w:lvlJc w:val="left"/>
      <w:pPr>
        <w:ind w:left="5040" w:hanging="360"/>
      </w:pPr>
    </w:lvl>
    <w:lvl w:ilvl="7" w:tplc="7702F4BE">
      <w:start w:val="1"/>
      <w:numFmt w:val="lowerLetter"/>
      <w:lvlText w:val="%8."/>
      <w:lvlJc w:val="left"/>
      <w:pPr>
        <w:ind w:left="5760" w:hanging="360"/>
      </w:pPr>
    </w:lvl>
    <w:lvl w:ilvl="8" w:tplc="C0A8833C">
      <w:start w:val="1"/>
      <w:numFmt w:val="lowerRoman"/>
      <w:lvlText w:val="%9."/>
      <w:lvlJc w:val="right"/>
      <w:pPr>
        <w:ind w:left="6480" w:hanging="180"/>
      </w:pPr>
    </w:lvl>
  </w:abstractNum>
  <w:abstractNum w:abstractNumId="8">
    <w:nsid w:val="2DAF4B7E"/>
    <w:multiLevelType w:val="hybridMultilevel"/>
    <w:tmpl w:val="B99AF57C"/>
    <w:lvl w:ilvl="0" w:tplc="46966338">
      <w:start w:val="1"/>
      <w:numFmt w:val="lowerLetter"/>
      <w:lvlText w:val="%1)"/>
      <w:lvlJc w:val="left"/>
      <w:pPr>
        <w:ind w:left="1211" w:hanging="360"/>
      </w:pPr>
      <w:rPr>
        <w:rFonts w:hint="default"/>
        <w:b w:val="0"/>
        <w:color w:val="auto"/>
      </w:rPr>
    </w:lvl>
    <w:lvl w:ilvl="1" w:tplc="B964CCCA">
      <w:start w:val="1"/>
      <w:numFmt w:val="lowerLetter"/>
      <w:lvlText w:val="%2."/>
      <w:lvlJc w:val="left"/>
      <w:pPr>
        <w:ind w:left="1440" w:hanging="360"/>
      </w:pPr>
    </w:lvl>
    <w:lvl w:ilvl="2" w:tplc="196A3756">
      <w:start w:val="1"/>
      <w:numFmt w:val="lowerRoman"/>
      <w:lvlText w:val="%3."/>
      <w:lvlJc w:val="right"/>
      <w:pPr>
        <w:ind w:left="2160" w:hanging="180"/>
      </w:pPr>
    </w:lvl>
    <w:lvl w:ilvl="3" w:tplc="3A00A070">
      <w:start w:val="1"/>
      <w:numFmt w:val="decimal"/>
      <w:lvlText w:val="%4."/>
      <w:lvlJc w:val="left"/>
      <w:pPr>
        <w:ind w:left="2880" w:hanging="360"/>
      </w:pPr>
    </w:lvl>
    <w:lvl w:ilvl="4" w:tplc="7B18B414">
      <w:start w:val="1"/>
      <w:numFmt w:val="lowerLetter"/>
      <w:lvlText w:val="%5."/>
      <w:lvlJc w:val="left"/>
      <w:pPr>
        <w:ind w:left="3600" w:hanging="360"/>
      </w:pPr>
    </w:lvl>
    <w:lvl w:ilvl="5" w:tplc="036E1122">
      <w:start w:val="1"/>
      <w:numFmt w:val="lowerRoman"/>
      <w:lvlText w:val="%6."/>
      <w:lvlJc w:val="right"/>
      <w:pPr>
        <w:ind w:left="4320" w:hanging="180"/>
      </w:pPr>
    </w:lvl>
    <w:lvl w:ilvl="6" w:tplc="8EF278EC">
      <w:start w:val="1"/>
      <w:numFmt w:val="decimal"/>
      <w:lvlText w:val="%7."/>
      <w:lvlJc w:val="left"/>
      <w:pPr>
        <w:ind w:left="5040" w:hanging="360"/>
      </w:pPr>
    </w:lvl>
    <w:lvl w:ilvl="7" w:tplc="80F2241C">
      <w:start w:val="1"/>
      <w:numFmt w:val="lowerLetter"/>
      <w:lvlText w:val="%8."/>
      <w:lvlJc w:val="left"/>
      <w:pPr>
        <w:ind w:left="5760" w:hanging="360"/>
      </w:pPr>
    </w:lvl>
    <w:lvl w:ilvl="8" w:tplc="898AE4CE">
      <w:start w:val="1"/>
      <w:numFmt w:val="lowerRoman"/>
      <w:lvlText w:val="%9."/>
      <w:lvlJc w:val="right"/>
      <w:pPr>
        <w:ind w:left="6480" w:hanging="180"/>
      </w:pPr>
    </w:lvl>
  </w:abstractNum>
  <w:abstractNum w:abstractNumId="9">
    <w:nsid w:val="2E105F42"/>
    <w:multiLevelType w:val="hybridMultilevel"/>
    <w:tmpl w:val="48265534"/>
    <w:lvl w:ilvl="0" w:tplc="1DBC29F4">
      <w:start w:val="1"/>
      <w:numFmt w:val="decimal"/>
      <w:lvlText w:val="%1)"/>
      <w:lvlJc w:val="left"/>
      <w:pPr>
        <w:ind w:left="810" w:hanging="360"/>
      </w:pPr>
      <w:rPr>
        <w:rFonts w:ascii="Times New Roman" w:eastAsia="Batang" w:hAnsi="Times New Roman" w:cs="Times New Roman"/>
      </w:rPr>
    </w:lvl>
    <w:lvl w:ilvl="1" w:tplc="E6C478E2">
      <w:start w:val="1"/>
      <w:numFmt w:val="lowerLetter"/>
      <w:lvlText w:val="%2."/>
      <w:lvlJc w:val="left"/>
      <w:pPr>
        <w:ind w:left="1530" w:hanging="360"/>
      </w:pPr>
    </w:lvl>
    <w:lvl w:ilvl="2" w:tplc="E90ABFC6">
      <w:start w:val="1"/>
      <w:numFmt w:val="lowerRoman"/>
      <w:lvlText w:val="%3."/>
      <w:lvlJc w:val="right"/>
      <w:pPr>
        <w:ind w:left="2250" w:hanging="180"/>
      </w:pPr>
    </w:lvl>
    <w:lvl w:ilvl="3" w:tplc="B934757C">
      <w:start w:val="1"/>
      <w:numFmt w:val="decimal"/>
      <w:lvlText w:val="%4."/>
      <w:lvlJc w:val="left"/>
      <w:pPr>
        <w:ind w:left="2970" w:hanging="360"/>
      </w:pPr>
    </w:lvl>
    <w:lvl w:ilvl="4" w:tplc="7CCC1F5A">
      <w:start w:val="1"/>
      <w:numFmt w:val="lowerLetter"/>
      <w:lvlText w:val="%5."/>
      <w:lvlJc w:val="left"/>
      <w:pPr>
        <w:ind w:left="3690" w:hanging="360"/>
      </w:pPr>
    </w:lvl>
    <w:lvl w:ilvl="5" w:tplc="3AD0B1FA">
      <w:start w:val="1"/>
      <w:numFmt w:val="lowerRoman"/>
      <w:lvlText w:val="%6."/>
      <w:lvlJc w:val="right"/>
      <w:pPr>
        <w:ind w:left="4410" w:hanging="180"/>
      </w:pPr>
    </w:lvl>
    <w:lvl w:ilvl="6" w:tplc="5B3A43AC">
      <w:start w:val="1"/>
      <w:numFmt w:val="decimal"/>
      <w:lvlText w:val="%7."/>
      <w:lvlJc w:val="left"/>
      <w:pPr>
        <w:ind w:left="5130" w:hanging="360"/>
      </w:pPr>
    </w:lvl>
    <w:lvl w:ilvl="7" w:tplc="949EFFD2">
      <w:start w:val="1"/>
      <w:numFmt w:val="lowerLetter"/>
      <w:lvlText w:val="%8."/>
      <w:lvlJc w:val="left"/>
      <w:pPr>
        <w:ind w:left="5850" w:hanging="360"/>
      </w:pPr>
    </w:lvl>
    <w:lvl w:ilvl="8" w:tplc="BFEEACFA">
      <w:start w:val="1"/>
      <w:numFmt w:val="lowerRoman"/>
      <w:lvlText w:val="%9."/>
      <w:lvlJc w:val="right"/>
      <w:pPr>
        <w:ind w:left="6570" w:hanging="180"/>
      </w:pPr>
    </w:lvl>
  </w:abstractNum>
  <w:abstractNum w:abstractNumId="10">
    <w:nsid w:val="2F300BDB"/>
    <w:multiLevelType w:val="hybridMultilevel"/>
    <w:tmpl w:val="FA262ADA"/>
    <w:lvl w:ilvl="0" w:tplc="382A0D7C">
      <w:start w:val="1"/>
      <w:numFmt w:val="bullet"/>
      <w:lvlText w:val=""/>
      <w:lvlJc w:val="left"/>
      <w:pPr>
        <w:tabs>
          <w:tab w:val="left" w:pos="720"/>
        </w:tabs>
        <w:ind w:left="720" w:hanging="360"/>
      </w:pPr>
      <w:rPr>
        <w:rFonts w:ascii="Symbol" w:hAnsi="Symbol" w:hint="default"/>
        <w:sz w:val="20"/>
      </w:rPr>
    </w:lvl>
    <w:lvl w:ilvl="1" w:tplc="88801D16">
      <w:start w:val="1"/>
      <w:numFmt w:val="bullet"/>
      <w:lvlText w:val="o"/>
      <w:lvlJc w:val="left"/>
      <w:pPr>
        <w:tabs>
          <w:tab w:val="left" w:pos="1440"/>
        </w:tabs>
        <w:ind w:left="1440" w:hanging="360"/>
      </w:pPr>
      <w:rPr>
        <w:rFonts w:ascii="Courier New" w:hAnsi="Courier New" w:hint="default"/>
        <w:sz w:val="20"/>
      </w:rPr>
    </w:lvl>
    <w:lvl w:ilvl="2" w:tplc="51E41628">
      <w:start w:val="1"/>
      <w:numFmt w:val="bullet"/>
      <w:lvlText w:val=""/>
      <w:lvlJc w:val="left"/>
      <w:pPr>
        <w:tabs>
          <w:tab w:val="left" w:pos="2160"/>
        </w:tabs>
        <w:ind w:left="2160" w:hanging="360"/>
      </w:pPr>
      <w:rPr>
        <w:rFonts w:ascii="Wingdings" w:hAnsi="Wingdings" w:hint="default"/>
        <w:sz w:val="20"/>
      </w:rPr>
    </w:lvl>
    <w:lvl w:ilvl="3" w:tplc="473A0E10">
      <w:start w:val="1"/>
      <w:numFmt w:val="bullet"/>
      <w:lvlText w:val=""/>
      <w:lvlJc w:val="left"/>
      <w:pPr>
        <w:tabs>
          <w:tab w:val="left" w:pos="2880"/>
        </w:tabs>
        <w:ind w:left="2880" w:hanging="360"/>
      </w:pPr>
      <w:rPr>
        <w:rFonts w:ascii="Wingdings" w:hAnsi="Wingdings" w:hint="default"/>
        <w:sz w:val="20"/>
      </w:rPr>
    </w:lvl>
    <w:lvl w:ilvl="4" w:tplc="F0F80FBA">
      <w:start w:val="1"/>
      <w:numFmt w:val="bullet"/>
      <w:lvlText w:val=""/>
      <w:lvlJc w:val="left"/>
      <w:pPr>
        <w:tabs>
          <w:tab w:val="left" w:pos="3600"/>
        </w:tabs>
        <w:ind w:left="3600" w:hanging="360"/>
      </w:pPr>
      <w:rPr>
        <w:rFonts w:ascii="Wingdings" w:hAnsi="Wingdings" w:hint="default"/>
        <w:sz w:val="20"/>
      </w:rPr>
    </w:lvl>
    <w:lvl w:ilvl="5" w:tplc="D44AA860">
      <w:start w:val="1"/>
      <w:numFmt w:val="bullet"/>
      <w:lvlText w:val=""/>
      <w:lvlJc w:val="left"/>
      <w:pPr>
        <w:tabs>
          <w:tab w:val="left" w:pos="4320"/>
        </w:tabs>
        <w:ind w:left="4320" w:hanging="360"/>
      </w:pPr>
      <w:rPr>
        <w:rFonts w:ascii="Wingdings" w:hAnsi="Wingdings" w:hint="default"/>
        <w:sz w:val="20"/>
      </w:rPr>
    </w:lvl>
    <w:lvl w:ilvl="6" w:tplc="FFF6328E">
      <w:start w:val="1"/>
      <w:numFmt w:val="bullet"/>
      <w:lvlText w:val=""/>
      <w:lvlJc w:val="left"/>
      <w:pPr>
        <w:tabs>
          <w:tab w:val="left" w:pos="5040"/>
        </w:tabs>
        <w:ind w:left="5040" w:hanging="360"/>
      </w:pPr>
      <w:rPr>
        <w:rFonts w:ascii="Wingdings" w:hAnsi="Wingdings" w:hint="default"/>
        <w:sz w:val="20"/>
      </w:rPr>
    </w:lvl>
    <w:lvl w:ilvl="7" w:tplc="C7EEB406">
      <w:start w:val="1"/>
      <w:numFmt w:val="bullet"/>
      <w:lvlText w:val=""/>
      <w:lvlJc w:val="left"/>
      <w:pPr>
        <w:tabs>
          <w:tab w:val="left" w:pos="5760"/>
        </w:tabs>
        <w:ind w:left="5760" w:hanging="360"/>
      </w:pPr>
      <w:rPr>
        <w:rFonts w:ascii="Wingdings" w:hAnsi="Wingdings" w:hint="default"/>
        <w:sz w:val="20"/>
      </w:rPr>
    </w:lvl>
    <w:lvl w:ilvl="8" w:tplc="E8A45906">
      <w:start w:val="1"/>
      <w:numFmt w:val="bullet"/>
      <w:lvlText w:val=""/>
      <w:lvlJc w:val="left"/>
      <w:pPr>
        <w:tabs>
          <w:tab w:val="left" w:pos="6480"/>
        </w:tabs>
        <w:ind w:left="6480" w:hanging="360"/>
      </w:pPr>
      <w:rPr>
        <w:rFonts w:ascii="Wingdings" w:hAnsi="Wingdings" w:hint="default"/>
        <w:sz w:val="20"/>
      </w:rPr>
    </w:lvl>
  </w:abstractNum>
  <w:abstractNum w:abstractNumId="11">
    <w:nsid w:val="340B573B"/>
    <w:multiLevelType w:val="hybridMultilevel"/>
    <w:tmpl w:val="73AAD730"/>
    <w:lvl w:ilvl="0" w:tplc="E9CCBB48">
      <w:start w:val="1"/>
      <w:numFmt w:val="bullet"/>
      <w:lvlText w:val=""/>
      <w:lvlJc w:val="left"/>
      <w:pPr>
        <w:tabs>
          <w:tab w:val="left" w:pos="720"/>
        </w:tabs>
        <w:ind w:left="720" w:hanging="360"/>
      </w:pPr>
      <w:rPr>
        <w:rFonts w:ascii="Symbol" w:hAnsi="Symbol" w:hint="default"/>
        <w:sz w:val="20"/>
      </w:rPr>
    </w:lvl>
    <w:lvl w:ilvl="1" w:tplc="4F444678">
      <w:start w:val="1"/>
      <w:numFmt w:val="bullet"/>
      <w:lvlText w:val="o"/>
      <w:lvlJc w:val="left"/>
      <w:pPr>
        <w:tabs>
          <w:tab w:val="left" w:pos="1440"/>
        </w:tabs>
        <w:ind w:left="1440" w:hanging="360"/>
      </w:pPr>
      <w:rPr>
        <w:rFonts w:ascii="Courier New" w:hAnsi="Courier New" w:hint="default"/>
        <w:sz w:val="20"/>
      </w:rPr>
    </w:lvl>
    <w:lvl w:ilvl="2" w:tplc="BAAABDD2">
      <w:start w:val="1"/>
      <w:numFmt w:val="bullet"/>
      <w:lvlText w:val=""/>
      <w:lvlJc w:val="left"/>
      <w:pPr>
        <w:tabs>
          <w:tab w:val="left" w:pos="2160"/>
        </w:tabs>
        <w:ind w:left="2160" w:hanging="360"/>
      </w:pPr>
      <w:rPr>
        <w:rFonts w:ascii="Wingdings" w:hAnsi="Wingdings" w:hint="default"/>
        <w:sz w:val="20"/>
      </w:rPr>
    </w:lvl>
    <w:lvl w:ilvl="3" w:tplc="9F60CF1A">
      <w:start w:val="1"/>
      <w:numFmt w:val="bullet"/>
      <w:lvlText w:val=""/>
      <w:lvlJc w:val="left"/>
      <w:pPr>
        <w:tabs>
          <w:tab w:val="left" w:pos="2880"/>
        </w:tabs>
        <w:ind w:left="2880" w:hanging="360"/>
      </w:pPr>
      <w:rPr>
        <w:rFonts w:ascii="Wingdings" w:hAnsi="Wingdings" w:hint="default"/>
        <w:sz w:val="20"/>
      </w:rPr>
    </w:lvl>
    <w:lvl w:ilvl="4" w:tplc="D1203E02">
      <w:start w:val="1"/>
      <w:numFmt w:val="bullet"/>
      <w:lvlText w:val=""/>
      <w:lvlJc w:val="left"/>
      <w:pPr>
        <w:tabs>
          <w:tab w:val="left" w:pos="3600"/>
        </w:tabs>
        <w:ind w:left="3600" w:hanging="360"/>
      </w:pPr>
      <w:rPr>
        <w:rFonts w:ascii="Wingdings" w:hAnsi="Wingdings" w:hint="default"/>
        <w:sz w:val="20"/>
      </w:rPr>
    </w:lvl>
    <w:lvl w:ilvl="5" w:tplc="1F5A48B2">
      <w:start w:val="1"/>
      <w:numFmt w:val="bullet"/>
      <w:lvlText w:val=""/>
      <w:lvlJc w:val="left"/>
      <w:pPr>
        <w:tabs>
          <w:tab w:val="left" w:pos="4320"/>
        </w:tabs>
        <w:ind w:left="4320" w:hanging="360"/>
      </w:pPr>
      <w:rPr>
        <w:rFonts w:ascii="Wingdings" w:hAnsi="Wingdings" w:hint="default"/>
        <w:sz w:val="20"/>
      </w:rPr>
    </w:lvl>
    <w:lvl w:ilvl="6" w:tplc="67164360">
      <w:start w:val="1"/>
      <w:numFmt w:val="bullet"/>
      <w:lvlText w:val=""/>
      <w:lvlJc w:val="left"/>
      <w:pPr>
        <w:tabs>
          <w:tab w:val="left" w:pos="5040"/>
        </w:tabs>
        <w:ind w:left="5040" w:hanging="360"/>
      </w:pPr>
      <w:rPr>
        <w:rFonts w:ascii="Wingdings" w:hAnsi="Wingdings" w:hint="default"/>
        <w:sz w:val="20"/>
      </w:rPr>
    </w:lvl>
    <w:lvl w:ilvl="7" w:tplc="300CCB00">
      <w:start w:val="1"/>
      <w:numFmt w:val="bullet"/>
      <w:lvlText w:val=""/>
      <w:lvlJc w:val="left"/>
      <w:pPr>
        <w:tabs>
          <w:tab w:val="left" w:pos="5760"/>
        </w:tabs>
        <w:ind w:left="5760" w:hanging="360"/>
      </w:pPr>
      <w:rPr>
        <w:rFonts w:ascii="Wingdings" w:hAnsi="Wingdings" w:hint="default"/>
        <w:sz w:val="20"/>
      </w:rPr>
    </w:lvl>
    <w:lvl w:ilvl="8" w:tplc="7A16FD9E">
      <w:start w:val="1"/>
      <w:numFmt w:val="bullet"/>
      <w:lvlText w:val=""/>
      <w:lvlJc w:val="left"/>
      <w:pPr>
        <w:tabs>
          <w:tab w:val="left" w:pos="6480"/>
        </w:tabs>
        <w:ind w:left="6480" w:hanging="360"/>
      </w:pPr>
      <w:rPr>
        <w:rFonts w:ascii="Wingdings" w:hAnsi="Wingdings" w:hint="default"/>
        <w:sz w:val="20"/>
      </w:rPr>
    </w:lvl>
  </w:abstractNum>
  <w:abstractNum w:abstractNumId="12">
    <w:nsid w:val="35B343BB"/>
    <w:multiLevelType w:val="hybridMultilevel"/>
    <w:tmpl w:val="51CC87AA"/>
    <w:lvl w:ilvl="0" w:tplc="2B9A1C9A">
      <w:start w:val="1"/>
      <w:numFmt w:val="decimal"/>
      <w:lvlText w:val="%1)"/>
      <w:lvlJc w:val="left"/>
      <w:pPr>
        <w:ind w:left="435" w:hanging="360"/>
      </w:pPr>
      <w:rPr>
        <w:rFonts w:ascii="Times New Roman" w:eastAsia="Calibri" w:hAnsi="Times New Roman" w:cs="Times New Roman"/>
        <w:lang w:val="en-US"/>
      </w:rPr>
    </w:lvl>
    <w:lvl w:ilvl="1" w:tplc="C1F6A84A">
      <w:start w:val="1"/>
      <w:numFmt w:val="lowerLetter"/>
      <w:lvlText w:val="%2."/>
      <w:lvlJc w:val="left"/>
      <w:pPr>
        <w:ind w:left="1440" w:hanging="360"/>
      </w:pPr>
    </w:lvl>
    <w:lvl w:ilvl="2" w:tplc="CB925144">
      <w:start w:val="1"/>
      <w:numFmt w:val="lowerRoman"/>
      <w:lvlText w:val="%3."/>
      <w:lvlJc w:val="right"/>
      <w:pPr>
        <w:ind w:left="2160" w:hanging="180"/>
      </w:pPr>
    </w:lvl>
    <w:lvl w:ilvl="3" w:tplc="13E0D3B4">
      <w:start w:val="1"/>
      <w:numFmt w:val="decimal"/>
      <w:lvlText w:val="%4."/>
      <w:lvlJc w:val="left"/>
      <w:pPr>
        <w:ind w:left="2880" w:hanging="360"/>
      </w:pPr>
    </w:lvl>
    <w:lvl w:ilvl="4" w:tplc="4A8C3074">
      <w:start w:val="1"/>
      <w:numFmt w:val="lowerLetter"/>
      <w:lvlText w:val="%5."/>
      <w:lvlJc w:val="left"/>
      <w:pPr>
        <w:ind w:left="3600" w:hanging="360"/>
      </w:pPr>
    </w:lvl>
    <w:lvl w:ilvl="5" w:tplc="3B2EA37C">
      <w:start w:val="1"/>
      <w:numFmt w:val="lowerRoman"/>
      <w:lvlText w:val="%6."/>
      <w:lvlJc w:val="right"/>
      <w:pPr>
        <w:ind w:left="4320" w:hanging="180"/>
      </w:pPr>
    </w:lvl>
    <w:lvl w:ilvl="6" w:tplc="359C2AFA">
      <w:start w:val="1"/>
      <w:numFmt w:val="decimal"/>
      <w:lvlText w:val="%7."/>
      <w:lvlJc w:val="left"/>
      <w:pPr>
        <w:ind w:left="5040" w:hanging="360"/>
      </w:pPr>
    </w:lvl>
    <w:lvl w:ilvl="7" w:tplc="14208CBE">
      <w:start w:val="1"/>
      <w:numFmt w:val="lowerLetter"/>
      <w:lvlText w:val="%8."/>
      <w:lvlJc w:val="left"/>
      <w:pPr>
        <w:ind w:left="5760" w:hanging="360"/>
      </w:pPr>
    </w:lvl>
    <w:lvl w:ilvl="8" w:tplc="FA66C900">
      <w:start w:val="1"/>
      <w:numFmt w:val="lowerRoman"/>
      <w:lvlText w:val="%9."/>
      <w:lvlJc w:val="right"/>
      <w:pPr>
        <w:ind w:left="6480" w:hanging="180"/>
      </w:pPr>
    </w:lvl>
  </w:abstractNum>
  <w:abstractNum w:abstractNumId="13">
    <w:nsid w:val="365F0811"/>
    <w:multiLevelType w:val="hybridMultilevel"/>
    <w:tmpl w:val="34B2190E"/>
    <w:lvl w:ilvl="0" w:tplc="88DCC64A">
      <w:start w:val="1"/>
      <w:numFmt w:val="bullet"/>
      <w:lvlText w:val=""/>
      <w:lvlJc w:val="left"/>
      <w:pPr>
        <w:tabs>
          <w:tab w:val="left" w:pos="720"/>
        </w:tabs>
        <w:ind w:left="720" w:hanging="360"/>
      </w:pPr>
      <w:rPr>
        <w:rFonts w:ascii="Symbol" w:hAnsi="Symbol" w:hint="default"/>
        <w:sz w:val="20"/>
      </w:rPr>
    </w:lvl>
    <w:lvl w:ilvl="1" w:tplc="8DD6D162">
      <w:start w:val="1"/>
      <w:numFmt w:val="bullet"/>
      <w:lvlText w:val="o"/>
      <w:lvlJc w:val="left"/>
      <w:pPr>
        <w:tabs>
          <w:tab w:val="left" w:pos="1440"/>
        </w:tabs>
        <w:ind w:left="1440" w:hanging="360"/>
      </w:pPr>
      <w:rPr>
        <w:rFonts w:ascii="Courier New" w:hAnsi="Courier New" w:hint="default"/>
        <w:sz w:val="20"/>
      </w:rPr>
    </w:lvl>
    <w:lvl w:ilvl="2" w:tplc="58A05388">
      <w:start w:val="1"/>
      <w:numFmt w:val="bullet"/>
      <w:lvlText w:val=""/>
      <w:lvlJc w:val="left"/>
      <w:pPr>
        <w:tabs>
          <w:tab w:val="left" w:pos="2160"/>
        </w:tabs>
        <w:ind w:left="2160" w:hanging="360"/>
      </w:pPr>
      <w:rPr>
        <w:rFonts w:ascii="Wingdings" w:hAnsi="Wingdings" w:hint="default"/>
        <w:sz w:val="20"/>
      </w:rPr>
    </w:lvl>
    <w:lvl w:ilvl="3" w:tplc="E5022B18">
      <w:start w:val="1"/>
      <w:numFmt w:val="bullet"/>
      <w:lvlText w:val=""/>
      <w:lvlJc w:val="left"/>
      <w:pPr>
        <w:tabs>
          <w:tab w:val="left" w:pos="2880"/>
        </w:tabs>
        <w:ind w:left="2880" w:hanging="360"/>
      </w:pPr>
      <w:rPr>
        <w:rFonts w:ascii="Wingdings" w:hAnsi="Wingdings" w:hint="default"/>
        <w:sz w:val="20"/>
      </w:rPr>
    </w:lvl>
    <w:lvl w:ilvl="4" w:tplc="AF06F0A0">
      <w:start w:val="1"/>
      <w:numFmt w:val="bullet"/>
      <w:lvlText w:val=""/>
      <w:lvlJc w:val="left"/>
      <w:pPr>
        <w:tabs>
          <w:tab w:val="left" w:pos="3600"/>
        </w:tabs>
        <w:ind w:left="3600" w:hanging="360"/>
      </w:pPr>
      <w:rPr>
        <w:rFonts w:ascii="Wingdings" w:hAnsi="Wingdings" w:hint="default"/>
        <w:sz w:val="20"/>
      </w:rPr>
    </w:lvl>
    <w:lvl w:ilvl="5" w:tplc="BF0A6F6E">
      <w:start w:val="1"/>
      <w:numFmt w:val="bullet"/>
      <w:lvlText w:val=""/>
      <w:lvlJc w:val="left"/>
      <w:pPr>
        <w:tabs>
          <w:tab w:val="left" w:pos="4320"/>
        </w:tabs>
        <w:ind w:left="4320" w:hanging="360"/>
      </w:pPr>
      <w:rPr>
        <w:rFonts w:ascii="Wingdings" w:hAnsi="Wingdings" w:hint="default"/>
        <w:sz w:val="20"/>
      </w:rPr>
    </w:lvl>
    <w:lvl w:ilvl="6" w:tplc="5086AAF6">
      <w:start w:val="1"/>
      <w:numFmt w:val="bullet"/>
      <w:lvlText w:val=""/>
      <w:lvlJc w:val="left"/>
      <w:pPr>
        <w:tabs>
          <w:tab w:val="left" w:pos="5040"/>
        </w:tabs>
        <w:ind w:left="5040" w:hanging="360"/>
      </w:pPr>
      <w:rPr>
        <w:rFonts w:ascii="Wingdings" w:hAnsi="Wingdings" w:hint="default"/>
        <w:sz w:val="20"/>
      </w:rPr>
    </w:lvl>
    <w:lvl w:ilvl="7" w:tplc="4C06CFC0">
      <w:start w:val="1"/>
      <w:numFmt w:val="bullet"/>
      <w:lvlText w:val=""/>
      <w:lvlJc w:val="left"/>
      <w:pPr>
        <w:tabs>
          <w:tab w:val="left" w:pos="5760"/>
        </w:tabs>
        <w:ind w:left="5760" w:hanging="360"/>
      </w:pPr>
      <w:rPr>
        <w:rFonts w:ascii="Wingdings" w:hAnsi="Wingdings" w:hint="default"/>
        <w:sz w:val="20"/>
      </w:rPr>
    </w:lvl>
    <w:lvl w:ilvl="8" w:tplc="7A1ABC90">
      <w:start w:val="1"/>
      <w:numFmt w:val="bullet"/>
      <w:lvlText w:val=""/>
      <w:lvlJc w:val="left"/>
      <w:pPr>
        <w:tabs>
          <w:tab w:val="left" w:pos="6480"/>
        </w:tabs>
        <w:ind w:left="6480" w:hanging="360"/>
      </w:pPr>
      <w:rPr>
        <w:rFonts w:ascii="Wingdings" w:hAnsi="Wingdings" w:hint="default"/>
        <w:sz w:val="20"/>
      </w:rPr>
    </w:lvl>
  </w:abstractNum>
  <w:abstractNum w:abstractNumId="14">
    <w:nsid w:val="36E76F99"/>
    <w:multiLevelType w:val="hybridMultilevel"/>
    <w:tmpl w:val="11AAEA92"/>
    <w:lvl w:ilvl="0" w:tplc="877663C0">
      <w:start w:val="1"/>
      <w:numFmt w:val="bullet"/>
      <w:lvlText w:val=""/>
      <w:lvlJc w:val="left"/>
      <w:pPr>
        <w:tabs>
          <w:tab w:val="left" w:pos="720"/>
        </w:tabs>
        <w:ind w:left="720" w:hanging="360"/>
      </w:pPr>
      <w:rPr>
        <w:rFonts w:ascii="Symbol" w:hAnsi="Symbol" w:hint="default"/>
        <w:sz w:val="20"/>
      </w:rPr>
    </w:lvl>
    <w:lvl w:ilvl="1" w:tplc="5AB8C9A0">
      <w:start w:val="1"/>
      <w:numFmt w:val="lowerLetter"/>
      <w:lvlText w:val="%2)"/>
      <w:lvlJc w:val="left"/>
      <w:pPr>
        <w:ind w:left="1440" w:hanging="360"/>
      </w:pPr>
      <w:rPr>
        <w:rFonts w:hint="default"/>
      </w:rPr>
    </w:lvl>
    <w:lvl w:ilvl="2" w:tplc="9D9047C8">
      <w:start w:val="1"/>
      <w:numFmt w:val="bullet"/>
      <w:lvlText w:val=""/>
      <w:lvlJc w:val="left"/>
      <w:pPr>
        <w:tabs>
          <w:tab w:val="left" w:pos="2160"/>
        </w:tabs>
        <w:ind w:left="2160" w:hanging="360"/>
      </w:pPr>
      <w:rPr>
        <w:rFonts w:ascii="Wingdings" w:hAnsi="Wingdings" w:hint="default"/>
        <w:sz w:val="20"/>
      </w:rPr>
    </w:lvl>
    <w:lvl w:ilvl="3" w:tplc="2FAAD232">
      <w:start w:val="1"/>
      <w:numFmt w:val="bullet"/>
      <w:lvlText w:val=""/>
      <w:lvlJc w:val="left"/>
      <w:pPr>
        <w:tabs>
          <w:tab w:val="left" w:pos="2880"/>
        </w:tabs>
        <w:ind w:left="2880" w:hanging="360"/>
      </w:pPr>
      <w:rPr>
        <w:rFonts w:ascii="Wingdings" w:hAnsi="Wingdings" w:hint="default"/>
        <w:sz w:val="20"/>
      </w:rPr>
    </w:lvl>
    <w:lvl w:ilvl="4" w:tplc="4CE8E068">
      <w:start w:val="1"/>
      <w:numFmt w:val="bullet"/>
      <w:lvlText w:val=""/>
      <w:lvlJc w:val="left"/>
      <w:pPr>
        <w:tabs>
          <w:tab w:val="left" w:pos="3600"/>
        </w:tabs>
        <w:ind w:left="3600" w:hanging="360"/>
      </w:pPr>
      <w:rPr>
        <w:rFonts w:ascii="Wingdings" w:hAnsi="Wingdings" w:hint="default"/>
        <w:sz w:val="20"/>
      </w:rPr>
    </w:lvl>
    <w:lvl w:ilvl="5" w:tplc="750CDC8C">
      <w:start w:val="1"/>
      <w:numFmt w:val="bullet"/>
      <w:lvlText w:val=""/>
      <w:lvlJc w:val="left"/>
      <w:pPr>
        <w:tabs>
          <w:tab w:val="left" w:pos="4320"/>
        </w:tabs>
        <w:ind w:left="4320" w:hanging="360"/>
      </w:pPr>
      <w:rPr>
        <w:rFonts w:ascii="Wingdings" w:hAnsi="Wingdings" w:hint="default"/>
        <w:sz w:val="20"/>
      </w:rPr>
    </w:lvl>
    <w:lvl w:ilvl="6" w:tplc="7FC8BA7C">
      <w:start w:val="1"/>
      <w:numFmt w:val="bullet"/>
      <w:lvlText w:val=""/>
      <w:lvlJc w:val="left"/>
      <w:pPr>
        <w:tabs>
          <w:tab w:val="left" w:pos="5040"/>
        </w:tabs>
        <w:ind w:left="5040" w:hanging="360"/>
      </w:pPr>
      <w:rPr>
        <w:rFonts w:ascii="Wingdings" w:hAnsi="Wingdings" w:hint="default"/>
        <w:sz w:val="20"/>
      </w:rPr>
    </w:lvl>
    <w:lvl w:ilvl="7" w:tplc="BE66F4FE">
      <w:start w:val="1"/>
      <w:numFmt w:val="bullet"/>
      <w:lvlText w:val=""/>
      <w:lvlJc w:val="left"/>
      <w:pPr>
        <w:tabs>
          <w:tab w:val="left" w:pos="5760"/>
        </w:tabs>
        <w:ind w:left="5760" w:hanging="360"/>
      </w:pPr>
      <w:rPr>
        <w:rFonts w:ascii="Wingdings" w:hAnsi="Wingdings" w:hint="default"/>
        <w:sz w:val="20"/>
      </w:rPr>
    </w:lvl>
    <w:lvl w:ilvl="8" w:tplc="5FEC6AE2">
      <w:start w:val="1"/>
      <w:numFmt w:val="bullet"/>
      <w:lvlText w:val=""/>
      <w:lvlJc w:val="left"/>
      <w:pPr>
        <w:tabs>
          <w:tab w:val="left" w:pos="6480"/>
        </w:tabs>
        <w:ind w:left="6480" w:hanging="360"/>
      </w:pPr>
      <w:rPr>
        <w:rFonts w:ascii="Wingdings" w:hAnsi="Wingdings" w:hint="default"/>
        <w:sz w:val="20"/>
      </w:rPr>
    </w:lvl>
  </w:abstractNum>
  <w:abstractNum w:abstractNumId="15">
    <w:nsid w:val="376A1652"/>
    <w:multiLevelType w:val="hybridMultilevel"/>
    <w:tmpl w:val="1D7436B8"/>
    <w:lvl w:ilvl="0" w:tplc="C2CA6B4A">
      <w:start w:val="1"/>
      <w:numFmt w:val="decimal"/>
      <w:lvlText w:val="%1)"/>
      <w:lvlJc w:val="left"/>
      <w:pPr>
        <w:ind w:left="720" w:hanging="360"/>
      </w:pPr>
      <w:rPr>
        <w:rFonts w:hint="default"/>
      </w:rPr>
    </w:lvl>
    <w:lvl w:ilvl="1" w:tplc="552AA7A2">
      <w:start w:val="1"/>
      <w:numFmt w:val="lowerLetter"/>
      <w:lvlText w:val="%2."/>
      <w:lvlJc w:val="left"/>
      <w:pPr>
        <w:ind w:left="1440" w:hanging="360"/>
      </w:pPr>
    </w:lvl>
    <w:lvl w:ilvl="2" w:tplc="97D0853C">
      <w:start w:val="1"/>
      <w:numFmt w:val="lowerRoman"/>
      <w:lvlText w:val="%3."/>
      <w:lvlJc w:val="right"/>
      <w:pPr>
        <w:ind w:left="2160" w:hanging="180"/>
      </w:pPr>
    </w:lvl>
    <w:lvl w:ilvl="3" w:tplc="D5C8DE38">
      <w:start w:val="1"/>
      <w:numFmt w:val="decimal"/>
      <w:lvlText w:val="%4."/>
      <w:lvlJc w:val="left"/>
      <w:pPr>
        <w:ind w:left="2880" w:hanging="360"/>
      </w:pPr>
    </w:lvl>
    <w:lvl w:ilvl="4" w:tplc="9FD2C1AE">
      <w:start w:val="1"/>
      <w:numFmt w:val="lowerLetter"/>
      <w:lvlText w:val="%5."/>
      <w:lvlJc w:val="left"/>
      <w:pPr>
        <w:ind w:left="3600" w:hanging="360"/>
      </w:pPr>
    </w:lvl>
    <w:lvl w:ilvl="5" w:tplc="BB2ADBC4">
      <w:start w:val="1"/>
      <w:numFmt w:val="lowerRoman"/>
      <w:lvlText w:val="%6."/>
      <w:lvlJc w:val="right"/>
      <w:pPr>
        <w:ind w:left="4320" w:hanging="180"/>
      </w:pPr>
    </w:lvl>
    <w:lvl w:ilvl="6" w:tplc="9A2C3172">
      <w:start w:val="1"/>
      <w:numFmt w:val="decimal"/>
      <w:lvlText w:val="%7."/>
      <w:lvlJc w:val="left"/>
      <w:pPr>
        <w:ind w:left="5040" w:hanging="360"/>
      </w:pPr>
    </w:lvl>
    <w:lvl w:ilvl="7" w:tplc="6CAC6110">
      <w:start w:val="1"/>
      <w:numFmt w:val="lowerLetter"/>
      <w:lvlText w:val="%8."/>
      <w:lvlJc w:val="left"/>
      <w:pPr>
        <w:ind w:left="5760" w:hanging="360"/>
      </w:pPr>
    </w:lvl>
    <w:lvl w:ilvl="8" w:tplc="1E668538">
      <w:start w:val="1"/>
      <w:numFmt w:val="lowerRoman"/>
      <w:lvlText w:val="%9."/>
      <w:lvlJc w:val="right"/>
      <w:pPr>
        <w:ind w:left="6480" w:hanging="180"/>
      </w:pPr>
    </w:lvl>
  </w:abstractNum>
  <w:abstractNum w:abstractNumId="16">
    <w:nsid w:val="38D9129F"/>
    <w:multiLevelType w:val="hybridMultilevel"/>
    <w:tmpl w:val="33C22AA6"/>
    <w:lvl w:ilvl="0" w:tplc="AFC472BC">
      <w:start w:val="1"/>
      <w:numFmt w:val="decimal"/>
      <w:lvlText w:val="%1."/>
      <w:lvlJc w:val="left"/>
      <w:pPr>
        <w:ind w:left="720" w:hanging="360"/>
      </w:pPr>
    </w:lvl>
    <w:lvl w:ilvl="1" w:tplc="04B2934A">
      <w:start w:val="1"/>
      <w:numFmt w:val="lowerLetter"/>
      <w:lvlText w:val="%2."/>
      <w:lvlJc w:val="left"/>
      <w:pPr>
        <w:ind w:left="1440" w:hanging="360"/>
      </w:pPr>
    </w:lvl>
    <w:lvl w:ilvl="2" w:tplc="1BDC35D2">
      <w:start w:val="1"/>
      <w:numFmt w:val="lowerRoman"/>
      <w:lvlText w:val="%3."/>
      <w:lvlJc w:val="right"/>
      <w:pPr>
        <w:ind w:left="2160" w:hanging="180"/>
      </w:pPr>
    </w:lvl>
    <w:lvl w:ilvl="3" w:tplc="3984063E">
      <w:start w:val="1"/>
      <w:numFmt w:val="decimal"/>
      <w:lvlText w:val="%4."/>
      <w:lvlJc w:val="left"/>
      <w:pPr>
        <w:ind w:left="2880" w:hanging="360"/>
      </w:pPr>
    </w:lvl>
    <w:lvl w:ilvl="4" w:tplc="E7FEBB64">
      <w:start w:val="1"/>
      <w:numFmt w:val="lowerLetter"/>
      <w:lvlText w:val="%5."/>
      <w:lvlJc w:val="left"/>
      <w:pPr>
        <w:ind w:left="3600" w:hanging="360"/>
      </w:pPr>
    </w:lvl>
    <w:lvl w:ilvl="5" w:tplc="966077F0">
      <w:start w:val="1"/>
      <w:numFmt w:val="lowerRoman"/>
      <w:lvlText w:val="%6."/>
      <w:lvlJc w:val="right"/>
      <w:pPr>
        <w:ind w:left="4320" w:hanging="180"/>
      </w:pPr>
    </w:lvl>
    <w:lvl w:ilvl="6" w:tplc="C8C6D5F0">
      <w:start w:val="1"/>
      <w:numFmt w:val="decimal"/>
      <w:lvlText w:val="%7."/>
      <w:lvlJc w:val="left"/>
      <w:pPr>
        <w:ind w:left="5040" w:hanging="360"/>
      </w:pPr>
    </w:lvl>
    <w:lvl w:ilvl="7" w:tplc="D0803F9E">
      <w:start w:val="1"/>
      <w:numFmt w:val="lowerLetter"/>
      <w:lvlText w:val="%8."/>
      <w:lvlJc w:val="left"/>
      <w:pPr>
        <w:ind w:left="5760" w:hanging="360"/>
      </w:pPr>
    </w:lvl>
    <w:lvl w:ilvl="8" w:tplc="08E21802">
      <w:start w:val="1"/>
      <w:numFmt w:val="lowerRoman"/>
      <w:lvlText w:val="%9."/>
      <w:lvlJc w:val="right"/>
      <w:pPr>
        <w:ind w:left="6480" w:hanging="180"/>
      </w:pPr>
    </w:lvl>
  </w:abstractNum>
  <w:abstractNum w:abstractNumId="17">
    <w:nsid w:val="41A17439"/>
    <w:multiLevelType w:val="hybridMultilevel"/>
    <w:tmpl w:val="E5F20B46"/>
    <w:lvl w:ilvl="0" w:tplc="C37E616E">
      <w:start w:val="1"/>
      <w:numFmt w:val="lowerLetter"/>
      <w:lvlText w:val="%1)"/>
      <w:lvlJc w:val="left"/>
      <w:pPr>
        <w:ind w:left="720" w:hanging="360"/>
      </w:pPr>
      <w:rPr>
        <w:rFonts w:ascii="Times New Roman" w:eastAsia="Batang" w:hAnsi="Times New Roman" w:cs="Times New Roman"/>
      </w:rPr>
    </w:lvl>
    <w:lvl w:ilvl="1" w:tplc="20EEAE56">
      <w:start w:val="1"/>
      <w:numFmt w:val="lowerLetter"/>
      <w:lvlText w:val="%2."/>
      <w:lvlJc w:val="left"/>
      <w:pPr>
        <w:ind w:left="1440" w:hanging="360"/>
      </w:pPr>
    </w:lvl>
    <w:lvl w:ilvl="2" w:tplc="A0463814">
      <w:start w:val="1"/>
      <w:numFmt w:val="lowerRoman"/>
      <w:lvlText w:val="%3."/>
      <w:lvlJc w:val="right"/>
      <w:pPr>
        <w:ind w:left="2160" w:hanging="180"/>
      </w:pPr>
    </w:lvl>
    <w:lvl w:ilvl="3" w:tplc="DB445000">
      <w:start w:val="1"/>
      <w:numFmt w:val="decimal"/>
      <w:lvlText w:val="%4."/>
      <w:lvlJc w:val="left"/>
      <w:pPr>
        <w:ind w:left="2880" w:hanging="360"/>
      </w:pPr>
    </w:lvl>
    <w:lvl w:ilvl="4" w:tplc="7A9C5756">
      <w:start w:val="1"/>
      <w:numFmt w:val="lowerLetter"/>
      <w:lvlText w:val="%5."/>
      <w:lvlJc w:val="left"/>
      <w:pPr>
        <w:ind w:left="3600" w:hanging="360"/>
      </w:pPr>
    </w:lvl>
    <w:lvl w:ilvl="5" w:tplc="114262D8">
      <w:start w:val="1"/>
      <w:numFmt w:val="lowerRoman"/>
      <w:lvlText w:val="%6."/>
      <w:lvlJc w:val="right"/>
      <w:pPr>
        <w:ind w:left="4320" w:hanging="180"/>
      </w:pPr>
    </w:lvl>
    <w:lvl w:ilvl="6" w:tplc="79702312">
      <w:start w:val="1"/>
      <w:numFmt w:val="decimal"/>
      <w:lvlText w:val="%7."/>
      <w:lvlJc w:val="left"/>
      <w:pPr>
        <w:ind w:left="5040" w:hanging="360"/>
      </w:pPr>
    </w:lvl>
    <w:lvl w:ilvl="7" w:tplc="B96CE200">
      <w:start w:val="1"/>
      <w:numFmt w:val="lowerLetter"/>
      <w:lvlText w:val="%8."/>
      <w:lvlJc w:val="left"/>
      <w:pPr>
        <w:ind w:left="5760" w:hanging="360"/>
      </w:pPr>
    </w:lvl>
    <w:lvl w:ilvl="8" w:tplc="9A38C72A">
      <w:start w:val="1"/>
      <w:numFmt w:val="lowerRoman"/>
      <w:lvlText w:val="%9."/>
      <w:lvlJc w:val="right"/>
      <w:pPr>
        <w:ind w:left="6480" w:hanging="180"/>
      </w:pPr>
    </w:lvl>
  </w:abstractNum>
  <w:abstractNum w:abstractNumId="18">
    <w:nsid w:val="43315E67"/>
    <w:multiLevelType w:val="hybridMultilevel"/>
    <w:tmpl w:val="D92AD888"/>
    <w:lvl w:ilvl="0" w:tplc="6CEACE20">
      <w:start w:val="1"/>
      <w:numFmt w:val="lowerLetter"/>
      <w:lvlText w:val="%1)"/>
      <w:lvlJc w:val="left"/>
      <w:pPr>
        <w:ind w:left="1211" w:hanging="360"/>
      </w:pPr>
      <w:rPr>
        <w:rFonts w:hint="default"/>
        <w:b w:val="0"/>
        <w:color w:val="auto"/>
      </w:rPr>
    </w:lvl>
    <w:lvl w:ilvl="1" w:tplc="4516EAFA">
      <w:start w:val="1"/>
      <w:numFmt w:val="lowerLetter"/>
      <w:lvlText w:val="%2."/>
      <w:lvlJc w:val="left"/>
      <w:pPr>
        <w:ind w:left="1440" w:hanging="360"/>
      </w:pPr>
    </w:lvl>
    <w:lvl w:ilvl="2" w:tplc="375AD9B6">
      <w:start w:val="1"/>
      <w:numFmt w:val="lowerRoman"/>
      <w:lvlText w:val="%3."/>
      <w:lvlJc w:val="right"/>
      <w:pPr>
        <w:ind w:left="2160" w:hanging="180"/>
      </w:pPr>
    </w:lvl>
    <w:lvl w:ilvl="3" w:tplc="999EAB7A">
      <w:start w:val="1"/>
      <w:numFmt w:val="decimal"/>
      <w:lvlText w:val="%4."/>
      <w:lvlJc w:val="left"/>
      <w:pPr>
        <w:ind w:left="2880" w:hanging="360"/>
      </w:pPr>
    </w:lvl>
    <w:lvl w:ilvl="4" w:tplc="DA42A25E">
      <w:start w:val="1"/>
      <w:numFmt w:val="lowerLetter"/>
      <w:lvlText w:val="%5."/>
      <w:lvlJc w:val="left"/>
      <w:pPr>
        <w:ind w:left="3600" w:hanging="360"/>
      </w:pPr>
    </w:lvl>
    <w:lvl w:ilvl="5" w:tplc="70C0FDD8">
      <w:start w:val="1"/>
      <w:numFmt w:val="lowerRoman"/>
      <w:lvlText w:val="%6."/>
      <w:lvlJc w:val="right"/>
      <w:pPr>
        <w:ind w:left="4320" w:hanging="180"/>
      </w:pPr>
    </w:lvl>
    <w:lvl w:ilvl="6" w:tplc="1166ECB4">
      <w:start w:val="1"/>
      <w:numFmt w:val="decimal"/>
      <w:lvlText w:val="%7."/>
      <w:lvlJc w:val="left"/>
      <w:pPr>
        <w:ind w:left="5040" w:hanging="360"/>
      </w:pPr>
    </w:lvl>
    <w:lvl w:ilvl="7" w:tplc="7B8AC8DC">
      <w:start w:val="1"/>
      <w:numFmt w:val="lowerLetter"/>
      <w:lvlText w:val="%8."/>
      <w:lvlJc w:val="left"/>
      <w:pPr>
        <w:ind w:left="5760" w:hanging="360"/>
      </w:pPr>
    </w:lvl>
    <w:lvl w:ilvl="8" w:tplc="531A6E10">
      <w:start w:val="1"/>
      <w:numFmt w:val="lowerRoman"/>
      <w:lvlText w:val="%9."/>
      <w:lvlJc w:val="right"/>
      <w:pPr>
        <w:ind w:left="6480" w:hanging="180"/>
      </w:pPr>
    </w:lvl>
  </w:abstractNum>
  <w:abstractNum w:abstractNumId="19">
    <w:nsid w:val="46277EDB"/>
    <w:multiLevelType w:val="hybridMultilevel"/>
    <w:tmpl w:val="DE62EC6A"/>
    <w:lvl w:ilvl="0" w:tplc="291C7C8C">
      <w:start w:val="1"/>
      <w:numFmt w:val="decimal"/>
      <w:lvlText w:val="%1)"/>
      <w:lvlJc w:val="left"/>
      <w:pPr>
        <w:ind w:left="720" w:hanging="360"/>
      </w:pPr>
      <w:rPr>
        <w:rFonts w:ascii="Times New Roman" w:eastAsia="Calibri" w:hAnsi="Times New Roman" w:cs="Times New Roman"/>
        <w:color w:val="000000"/>
      </w:rPr>
    </w:lvl>
    <w:lvl w:ilvl="1" w:tplc="71741346">
      <w:start w:val="1"/>
      <w:numFmt w:val="lowerLetter"/>
      <w:lvlText w:val="%2."/>
      <w:lvlJc w:val="left"/>
      <w:pPr>
        <w:ind w:left="1440" w:hanging="360"/>
      </w:pPr>
    </w:lvl>
    <w:lvl w:ilvl="2" w:tplc="D7E86704">
      <w:start w:val="1"/>
      <w:numFmt w:val="lowerRoman"/>
      <w:lvlText w:val="%3."/>
      <w:lvlJc w:val="right"/>
      <w:pPr>
        <w:ind w:left="2160" w:hanging="180"/>
      </w:pPr>
    </w:lvl>
    <w:lvl w:ilvl="3" w:tplc="72BAC696">
      <w:start w:val="1"/>
      <w:numFmt w:val="decimal"/>
      <w:lvlText w:val="%4."/>
      <w:lvlJc w:val="left"/>
      <w:pPr>
        <w:ind w:left="2880" w:hanging="360"/>
      </w:pPr>
    </w:lvl>
    <w:lvl w:ilvl="4" w:tplc="F3D6FEE6">
      <w:start w:val="1"/>
      <w:numFmt w:val="lowerLetter"/>
      <w:lvlText w:val="%5."/>
      <w:lvlJc w:val="left"/>
      <w:pPr>
        <w:ind w:left="3600" w:hanging="360"/>
      </w:pPr>
    </w:lvl>
    <w:lvl w:ilvl="5" w:tplc="67488CB4">
      <w:start w:val="1"/>
      <w:numFmt w:val="lowerRoman"/>
      <w:lvlText w:val="%6."/>
      <w:lvlJc w:val="right"/>
      <w:pPr>
        <w:ind w:left="4320" w:hanging="180"/>
      </w:pPr>
    </w:lvl>
    <w:lvl w:ilvl="6" w:tplc="3BD49380">
      <w:start w:val="1"/>
      <w:numFmt w:val="decimal"/>
      <w:lvlText w:val="%7."/>
      <w:lvlJc w:val="left"/>
      <w:pPr>
        <w:ind w:left="5040" w:hanging="360"/>
      </w:pPr>
    </w:lvl>
    <w:lvl w:ilvl="7" w:tplc="44561DDE">
      <w:start w:val="1"/>
      <w:numFmt w:val="lowerLetter"/>
      <w:lvlText w:val="%8."/>
      <w:lvlJc w:val="left"/>
      <w:pPr>
        <w:ind w:left="5760" w:hanging="360"/>
      </w:pPr>
    </w:lvl>
    <w:lvl w:ilvl="8" w:tplc="3536E832">
      <w:start w:val="1"/>
      <w:numFmt w:val="lowerRoman"/>
      <w:lvlText w:val="%9."/>
      <w:lvlJc w:val="right"/>
      <w:pPr>
        <w:ind w:left="6480" w:hanging="180"/>
      </w:pPr>
    </w:lvl>
  </w:abstractNum>
  <w:abstractNum w:abstractNumId="20">
    <w:nsid w:val="46D80B40"/>
    <w:multiLevelType w:val="hybridMultilevel"/>
    <w:tmpl w:val="9A22AE7E"/>
    <w:lvl w:ilvl="0" w:tplc="A5264C66">
      <w:start w:val="1"/>
      <w:numFmt w:val="lowerLetter"/>
      <w:lvlText w:val="%1)"/>
      <w:lvlJc w:val="left"/>
      <w:pPr>
        <w:ind w:left="720" w:hanging="360"/>
      </w:pPr>
      <w:rPr>
        <w:rFonts w:ascii="Times New Roman" w:hAnsi="Times New Roman" w:cs="Times New Roman" w:hint="default"/>
        <w:sz w:val="24"/>
        <w:szCs w:val="24"/>
      </w:rPr>
    </w:lvl>
    <w:lvl w:ilvl="1" w:tplc="6B68DE30">
      <w:start w:val="1"/>
      <w:numFmt w:val="lowerLetter"/>
      <w:lvlText w:val="%2."/>
      <w:lvlJc w:val="left"/>
      <w:pPr>
        <w:ind w:left="1440" w:hanging="360"/>
      </w:pPr>
    </w:lvl>
    <w:lvl w:ilvl="2" w:tplc="53566172">
      <w:start w:val="1"/>
      <w:numFmt w:val="lowerRoman"/>
      <w:lvlText w:val="%3."/>
      <w:lvlJc w:val="right"/>
      <w:pPr>
        <w:ind w:left="2160" w:hanging="180"/>
      </w:pPr>
    </w:lvl>
    <w:lvl w:ilvl="3" w:tplc="AB28B6B2">
      <w:start w:val="1"/>
      <w:numFmt w:val="decimal"/>
      <w:lvlText w:val="%4."/>
      <w:lvlJc w:val="left"/>
      <w:pPr>
        <w:ind w:left="2880" w:hanging="360"/>
      </w:pPr>
    </w:lvl>
    <w:lvl w:ilvl="4" w:tplc="6FB4BBC4">
      <w:start w:val="1"/>
      <w:numFmt w:val="lowerLetter"/>
      <w:lvlText w:val="%5."/>
      <w:lvlJc w:val="left"/>
      <w:pPr>
        <w:ind w:left="3600" w:hanging="360"/>
      </w:pPr>
    </w:lvl>
    <w:lvl w:ilvl="5" w:tplc="D61219DA">
      <w:start w:val="1"/>
      <w:numFmt w:val="lowerRoman"/>
      <w:lvlText w:val="%6."/>
      <w:lvlJc w:val="right"/>
      <w:pPr>
        <w:ind w:left="4320" w:hanging="180"/>
      </w:pPr>
    </w:lvl>
    <w:lvl w:ilvl="6" w:tplc="1362EFAC">
      <w:start w:val="1"/>
      <w:numFmt w:val="decimal"/>
      <w:lvlText w:val="%7."/>
      <w:lvlJc w:val="left"/>
      <w:pPr>
        <w:ind w:left="5040" w:hanging="360"/>
      </w:pPr>
    </w:lvl>
    <w:lvl w:ilvl="7" w:tplc="2B4EC824">
      <w:start w:val="1"/>
      <w:numFmt w:val="lowerLetter"/>
      <w:lvlText w:val="%8."/>
      <w:lvlJc w:val="left"/>
      <w:pPr>
        <w:ind w:left="5760" w:hanging="360"/>
      </w:pPr>
    </w:lvl>
    <w:lvl w:ilvl="8" w:tplc="8A56854E">
      <w:start w:val="1"/>
      <w:numFmt w:val="lowerRoman"/>
      <w:lvlText w:val="%9."/>
      <w:lvlJc w:val="right"/>
      <w:pPr>
        <w:ind w:left="6480" w:hanging="180"/>
      </w:pPr>
    </w:lvl>
  </w:abstractNum>
  <w:abstractNum w:abstractNumId="21">
    <w:nsid w:val="4B6519D4"/>
    <w:multiLevelType w:val="hybridMultilevel"/>
    <w:tmpl w:val="4060F88C"/>
    <w:lvl w:ilvl="0" w:tplc="D062C7BC">
      <w:start w:val="1"/>
      <w:numFmt w:val="decimal"/>
      <w:lvlText w:val="%1)"/>
      <w:lvlJc w:val="left"/>
      <w:pPr>
        <w:tabs>
          <w:tab w:val="left" w:pos="720"/>
        </w:tabs>
        <w:ind w:left="720" w:hanging="360"/>
      </w:pPr>
      <w:rPr>
        <w:rFonts w:hint="default"/>
        <w:color w:val="auto"/>
      </w:rPr>
    </w:lvl>
    <w:lvl w:ilvl="1" w:tplc="0C80E8B0">
      <w:start w:val="1"/>
      <w:numFmt w:val="bullet"/>
      <w:lvlText w:val="-"/>
      <w:lvlJc w:val="left"/>
      <w:pPr>
        <w:ind w:left="1440" w:hanging="360"/>
      </w:pPr>
      <w:rPr>
        <w:rFonts w:ascii="Times New Roman" w:eastAsia="Times New Roman" w:hAnsi="Times New Roman" w:cs="Times New Roman" w:hint="default"/>
      </w:rPr>
    </w:lvl>
    <w:lvl w:ilvl="2" w:tplc="67BE74E4">
      <w:start w:val="1"/>
      <w:numFmt w:val="lowerRoman"/>
      <w:lvlText w:val="%3."/>
      <w:lvlJc w:val="right"/>
      <w:pPr>
        <w:tabs>
          <w:tab w:val="left" w:pos="2160"/>
        </w:tabs>
        <w:ind w:left="2160" w:hanging="180"/>
      </w:pPr>
    </w:lvl>
    <w:lvl w:ilvl="3" w:tplc="AF503CC0">
      <w:start w:val="1"/>
      <w:numFmt w:val="decimal"/>
      <w:lvlText w:val="%4."/>
      <w:lvlJc w:val="left"/>
      <w:pPr>
        <w:tabs>
          <w:tab w:val="left" w:pos="2880"/>
        </w:tabs>
        <w:ind w:left="2880" w:hanging="360"/>
      </w:pPr>
    </w:lvl>
    <w:lvl w:ilvl="4" w:tplc="F1B40C28">
      <w:start w:val="1"/>
      <w:numFmt w:val="lowerLetter"/>
      <w:lvlText w:val="%5."/>
      <w:lvlJc w:val="left"/>
      <w:pPr>
        <w:tabs>
          <w:tab w:val="left" w:pos="3600"/>
        </w:tabs>
        <w:ind w:left="3600" w:hanging="360"/>
      </w:pPr>
    </w:lvl>
    <w:lvl w:ilvl="5" w:tplc="B9F6CB94">
      <w:start w:val="1"/>
      <w:numFmt w:val="lowerRoman"/>
      <w:lvlText w:val="%6."/>
      <w:lvlJc w:val="right"/>
      <w:pPr>
        <w:tabs>
          <w:tab w:val="left" w:pos="4320"/>
        </w:tabs>
        <w:ind w:left="4320" w:hanging="180"/>
      </w:pPr>
    </w:lvl>
    <w:lvl w:ilvl="6" w:tplc="A14EC292">
      <w:start w:val="1"/>
      <w:numFmt w:val="decimal"/>
      <w:lvlText w:val="%7."/>
      <w:lvlJc w:val="left"/>
      <w:pPr>
        <w:tabs>
          <w:tab w:val="left" w:pos="5040"/>
        </w:tabs>
        <w:ind w:left="5040" w:hanging="360"/>
      </w:pPr>
    </w:lvl>
    <w:lvl w:ilvl="7" w:tplc="EE50F1CC">
      <w:start w:val="1"/>
      <w:numFmt w:val="lowerLetter"/>
      <w:lvlText w:val="%8."/>
      <w:lvlJc w:val="left"/>
      <w:pPr>
        <w:tabs>
          <w:tab w:val="left" w:pos="5760"/>
        </w:tabs>
        <w:ind w:left="5760" w:hanging="360"/>
      </w:pPr>
    </w:lvl>
    <w:lvl w:ilvl="8" w:tplc="DC206A62">
      <w:start w:val="1"/>
      <w:numFmt w:val="lowerRoman"/>
      <w:lvlText w:val="%9."/>
      <w:lvlJc w:val="right"/>
      <w:pPr>
        <w:tabs>
          <w:tab w:val="left" w:pos="6480"/>
        </w:tabs>
        <w:ind w:left="6480" w:hanging="180"/>
      </w:pPr>
    </w:lvl>
  </w:abstractNum>
  <w:abstractNum w:abstractNumId="22">
    <w:nsid w:val="4FD267CD"/>
    <w:multiLevelType w:val="hybridMultilevel"/>
    <w:tmpl w:val="FD0450B2"/>
    <w:lvl w:ilvl="0" w:tplc="23A49BF4">
      <w:start w:val="1"/>
      <w:numFmt w:val="upperRoman"/>
      <w:lvlText w:val="%1."/>
      <w:lvlJc w:val="left"/>
      <w:pPr>
        <w:ind w:left="1080" w:hanging="720"/>
      </w:pPr>
      <w:rPr>
        <w:rFonts w:hint="default"/>
      </w:rPr>
    </w:lvl>
    <w:lvl w:ilvl="1" w:tplc="6FB2706C">
      <w:start w:val="1"/>
      <w:numFmt w:val="lowerLetter"/>
      <w:lvlText w:val="%2."/>
      <w:lvlJc w:val="left"/>
      <w:pPr>
        <w:ind w:left="1440" w:hanging="360"/>
      </w:pPr>
    </w:lvl>
    <w:lvl w:ilvl="2" w:tplc="5CEE7AEE">
      <w:start w:val="1"/>
      <w:numFmt w:val="lowerRoman"/>
      <w:lvlText w:val="%3."/>
      <w:lvlJc w:val="right"/>
      <w:pPr>
        <w:ind w:left="2160" w:hanging="180"/>
      </w:pPr>
    </w:lvl>
    <w:lvl w:ilvl="3" w:tplc="830271BC">
      <w:start w:val="1"/>
      <w:numFmt w:val="decimal"/>
      <w:lvlText w:val="%4."/>
      <w:lvlJc w:val="left"/>
      <w:pPr>
        <w:ind w:left="2880" w:hanging="360"/>
      </w:pPr>
    </w:lvl>
    <w:lvl w:ilvl="4" w:tplc="D402EC7E">
      <w:start w:val="1"/>
      <w:numFmt w:val="lowerLetter"/>
      <w:lvlText w:val="%5."/>
      <w:lvlJc w:val="left"/>
      <w:pPr>
        <w:ind w:left="3600" w:hanging="360"/>
      </w:pPr>
    </w:lvl>
    <w:lvl w:ilvl="5" w:tplc="1D627E98">
      <w:start w:val="1"/>
      <w:numFmt w:val="lowerRoman"/>
      <w:lvlText w:val="%6."/>
      <w:lvlJc w:val="right"/>
      <w:pPr>
        <w:ind w:left="4320" w:hanging="180"/>
      </w:pPr>
    </w:lvl>
    <w:lvl w:ilvl="6" w:tplc="18EA1346">
      <w:start w:val="1"/>
      <w:numFmt w:val="decimal"/>
      <w:lvlText w:val="%7."/>
      <w:lvlJc w:val="left"/>
      <w:pPr>
        <w:ind w:left="5040" w:hanging="360"/>
      </w:pPr>
    </w:lvl>
    <w:lvl w:ilvl="7" w:tplc="E982A648">
      <w:start w:val="1"/>
      <w:numFmt w:val="lowerLetter"/>
      <w:lvlText w:val="%8."/>
      <w:lvlJc w:val="left"/>
      <w:pPr>
        <w:ind w:left="5760" w:hanging="360"/>
      </w:pPr>
    </w:lvl>
    <w:lvl w:ilvl="8" w:tplc="B6044912">
      <w:start w:val="1"/>
      <w:numFmt w:val="lowerRoman"/>
      <w:lvlText w:val="%9."/>
      <w:lvlJc w:val="right"/>
      <w:pPr>
        <w:ind w:left="6480" w:hanging="180"/>
      </w:pPr>
    </w:lvl>
  </w:abstractNum>
  <w:abstractNum w:abstractNumId="23">
    <w:nsid w:val="57D248F5"/>
    <w:multiLevelType w:val="hybridMultilevel"/>
    <w:tmpl w:val="50B003E0"/>
    <w:lvl w:ilvl="0" w:tplc="EE62DE22">
      <w:start w:val="1"/>
      <w:numFmt w:val="decimal"/>
      <w:lvlText w:val="%1)"/>
      <w:lvlJc w:val="left"/>
      <w:pPr>
        <w:ind w:left="720" w:hanging="360"/>
      </w:pPr>
    </w:lvl>
    <w:lvl w:ilvl="1" w:tplc="452E53B8">
      <w:start w:val="1"/>
      <w:numFmt w:val="lowerLetter"/>
      <w:lvlText w:val="%2."/>
      <w:lvlJc w:val="left"/>
      <w:pPr>
        <w:ind w:left="1440" w:hanging="360"/>
      </w:pPr>
    </w:lvl>
    <w:lvl w:ilvl="2" w:tplc="29EED2F0">
      <w:start w:val="1"/>
      <w:numFmt w:val="lowerRoman"/>
      <w:lvlText w:val="%3."/>
      <w:lvlJc w:val="right"/>
      <w:pPr>
        <w:ind w:left="2160" w:hanging="180"/>
      </w:pPr>
    </w:lvl>
    <w:lvl w:ilvl="3" w:tplc="B8786904">
      <w:start w:val="1"/>
      <w:numFmt w:val="decimal"/>
      <w:lvlText w:val="%4."/>
      <w:lvlJc w:val="left"/>
      <w:pPr>
        <w:ind w:left="2880" w:hanging="360"/>
      </w:pPr>
    </w:lvl>
    <w:lvl w:ilvl="4" w:tplc="4A10A9AC">
      <w:start w:val="1"/>
      <w:numFmt w:val="lowerLetter"/>
      <w:lvlText w:val="%5."/>
      <w:lvlJc w:val="left"/>
      <w:pPr>
        <w:ind w:left="3600" w:hanging="360"/>
      </w:pPr>
    </w:lvl>
    <w:lvl w:ilvl="5" w:tplc="AD20302A">
      <w:start w:val="1"/>
      <w:numFmt w:val="lowerRoman"/>
      <w:lvlText w:val="%6."/>
      <w:lvlJc w:val="right"/>
      <w:pPr>
        <w:ind w:left="4320" w:hanging="180"/>
      </w:pPr>
    </w:lvl>
    <w:lvl w:ilvl="6" w:tplc="4AE6AB90">
      <w:start w:val="1"/>
      <w:numFmt w:val="decimal"/>
      <w:lvlText w:val="%7."/>
      <w:lvlJc w:val="left"/>
      <w:pPr>
        <w:ind w:left="5040" w:hanging="360"/>
      </w:pPr>
    </w:lvl>
    <w:lvl w:ilvl="7" w:tplc="4798275E">
      <w:start w:val="1"/>
      <w:numFmt w:val="lowerLetter"/>
      <w:lvlText w:val="%8."/>
      <w:lvlJc w:val="left"/>
      <w:pPr>
        <w:ind w:left="5760" w:hanging="360"/>
      </w:pPr>
    </w:lvl>
    <w:lvl w:ilvl="8" w:tplc="8898D96E">
      <w:start w:val="1"/>
      <w:numFmt w:val="lowerRoman"/>
      <w:lvlText w:val="%9."/>
      <w:lvlJc w:val="right"/>
      <w:pPr>
        <w:ind w:left="6480" w:hanging="180"/>
      </w:pPr>
    </w:lvl>
  </w:abstractNum>
  <w:abstractNum w:abstractNumId="24">
    <w:nsid w:val="5BA3558F"/>
    <w:multiLevelType w:val="hybridMultilevel"/>
    <w:tmpl w:val="29C82F70"/>
    <w:lvl w:ilvl="0" w:tplc="500C566C">
      <w:start w:val="1"/>
      <w:numFmt w:val="lowerLetter"/>
      <w:lvlText w:val="%1)"/>
      <w:lvlJc w:val="left"/>
      <w:pPr>
        <w:ind w:left="720" w:hanging="360"/>
      </w:pPr>
      <w:rPr>
        <w:rFonts w:ascii="Times New Roman" w:hAnsi="Times New Roman" w:cs="Times New Roman" w:hint="default"/>
        <w:sz w:val="24"/>
        <w:szCs w:val="24"/>
      </w:rPr>
    </w:lvl>
    <w:lvl w:ilvl="1" w:tplc="D374C35A">
      <w:start w:val="1"/>
      <w:numFmt w:val="lowerLetter"/>
      <w:lvlText w:val="%2."/>
      <w:lvlJc w:val="left"/>
      <w:pPr>
        <w:ind w:left="1440" w:hanging="360"/>
      </w:pPr>
    </w:lvl>
    <w:lvl w:ilvl="2" w:tplc="D56AFC7A">
      <w:start w:val="1"/>
      <w:numFmt w:val="lowerRoman"/>
      <w:lvlText w:val="%3."/>
      <w:lvlJc w:val="right"/>
      <w:pPr>
        <w:ind w:left="2160" w:hanging="180"/>
      </w:pPr>
    </w:lvl>
    <w:lvl w:ilvl="3" w:tplc="6B181A6A">
      <w:start w:val="1"/>
      <w:numFmt w:val="decimal"/>
      <w:lvlText w:val="%4."/>
      <w:lvlJc w:val="left"/>
      <w:pPr>
        <w:ind w:left="2880" w:hanging="360"/>
      </w:pPr>
    </w:lvl>
    <w:lvl w:ilvl="4" w:tplc="D3CE25E8">
      <w:start w:val="1"/>
      <w:numFmt w:val="lowerLetter"/>
      <w:lvlText w:val="%5."/>
      <w:lvlJc w:val="left"/>
      <w:pPr>
        <w:ind w:left="3600" w:hanging="360"/>
      </w:pPr>
    </w:lvl>
    <w:lvl w:ilvl="5" w:tplc="A536AAFE">
      <w:start w:val="1"/>
      <w:numFmt w:val="lowerRoman"/>
      <w:lvlText w:val="%6."/>
      <w:lvlJc w:val="right"/>
      <w:pPr>
        <w:ind w:left="4320" w:hanging="180"/>
      </w:pPr>
    </w:lvl>
    <w:lvl w:ilvl="6" w:tplc="7A488A5C">
      <w:start w:val="1"/>
      <w:numFmt w:val="decimal"/>
      <w:lvlText w:val="%7."/>
      <w:lvlJc w:val="left"/>
      <w:pPr>
        <w:ind w:left="5040" w:hanging="360"/>
      </w:pPr>
    </w:lvl>
    <w:lvl w:ilvl="7" w:tplc="7EA88100">
      <w:start w:val="1"/>
      <w:numFmt w:val="lowerLetter"/>
      <w:lvlText w:val="%8."/>
      <w:lvlJc w:val="left"/>
      <w:pPr>
        <w:ind w:left="5760" w:hanging="360"/>
      </w:pPr>
    </w:lvl>
    <w:lvl w:ilvl="8" w:tplc="469419A2">
      <w:start w:val="1"/>
      <w:numFmt w:val="lowerRoman"/>
      <w:lvlText w:val="%9."/>
      <w:lvlJc w:val="right"/>
      <w:pPr>
        <w:ind w:left="6480" w:hanging="180"/>
      </w:pPr>
    </w:lvl>
  </w:abstractNum>
  <w:abstractNum w:abstractNumId="25">
    <w:nsid w:val="5DB119E1"/>
    <w:multiLevelType w:val="hybridMultilevel"/>
    <w:tmpl w:val="29CA88A4"/>
    <w:lvl w:ilvl="0" w:tplc="76122CEE">
      <w:start w:val="1"/>
      <w:numFmt w:val="bullet"/>
      <w:lvlText w:val=""/>
      <w:lvlJc w:val="left"/>
      <w:pPr>
        <w:tabs>
          <w:tab w:val="left" w:pos="720"/>
        </w:tabs>
        <w:ind w:left="720" w:hanging="360"/>
      </w:pPr>
      <w:rPr>
        <w:rFonts w:ascii="Symbol" w:hAnsi="Symbol" w:hint="default"/>
        <w:sz w:val="20"/>
      </w:rPr>
    </w:lvl>
    <w:lvl w:ilvl="1" w:tplc="25582ED2">
      <w:start w:val="1"/>
      <w:numFmt w:val="bullet"/>
      <w:lvlText w:val="o"/>
      <w:lvlJc w:val="left"/>
      <w:pPr>
        <w:tabs>
          <w:tab w:val="left" w:pos="1440"/>
        </w:tabs>
        <w:ind w:left="1440" w:hanging="360"/>
      </w:pPr>
      <w:rPr>
        <w:rFonts w:ascii="Courier New" w:hAnsi="Courier New" w:hint="default"/>
        <w:sz w:val="20"/>
      </w:rPr>
    </w:lvl>
    <w:lvl w:ilvl="2" w:tplc="B25E37CA">
      <w:start w:val="1"/>
      <w:numFmt w:val="bullet"/>
      <w:lvlText w:val=""/>
      <w:lvlJc w:val="left"/>
      <w:pPr>
        <w:tabs>
          <w:tab w:val="left" w:pos="2160"/>
        </w:tabs>
        <w:ind w:left="2160" w:hanging="360"/>
      </w:pPr>
      <w:rPr>
        <w:rFonts w:ascii="Wingdings" w:hAnsi="Wingdings" w:hint="default"/>
        <w:sz w:val="20"/>
      </w:rPr>
    </w:lvl>
    <w:lvl w:ilvl="3" w:tplc="9B3E457A">
      <w:start w:val="1"/>
      <w:numFmt w:val="bullet"/>
      <w:lvlText w:val=""/>
      <w:lvlJc w:val="left"/>
      <w:pPr>
        <w:tabs>
          <w:tab w:val="left" w:pos="2880"/>
        </w:tabs>
        <w:ind w:left="2880" w:hanging="360"/>
      </w:pPr>
      <w:rPr>
        <w:rFonts w:ascii="Wingdings" w:hAnsi="Wingdings" w:hint="default"/>
        <w:sz w:val="20"/>
      </w:rPr>
    </w:lvl>
    <w:lvl w:ilvl="4" w:tplc="AE64C0CA">
      <w:start w:val="1"/>
      <w:numFmt w:val="bullet"/>
      <w:lvlText w:val=""/>
      <w:lvlJc w:val="left"/>
      <w:pPr>
        <w:tabs>
          <w:tab w:val="left" w:pos="3600"/>
        </w:tabs>
        <w:ind w:left="3600" w:hanging="360"/>
      </w:pPr>
      <w:rPr>
        <w:rFonts w:ascii="Wingdings" w:hAnsi="Wingdings" w:hint="default"/>
        <w:sz w:val="20"/>
      </w:rPr>
    </w:lvl>
    <w:lvl w:ilvl="5" w:tplc="774C18A0">
      <w:start w:val="1"/>
      <w:numFmt w:val="bullet"/>
      <w:lvlText w:val=""/>
      <w:lvlJc w:val="left"/>
      <w:pPr>
        <w:tabs>
          <w:tab w:val="left" w:pos="4320"/>
        </w:tabs>
        <w:ind w:left="4320" w:hanging="360"/>
      </w:pPr>
      <w:rPr>
        <w:rFonts w:ascii="Wingdings" w:hAnsi="Wingdings" w:hint="default"/>
        <w:sz w:val="20"/>
      </w:rPr>
    </w:lvl>
    <w:lvl w:ilvl="6" w:tplc="17661B50">
      <w:start w:val="1"/>
      <w:numFmt w:val="bullet"/>
      <w:lvlText w:val=""/>
      <w:lvlJc w:val="left"/>
      <w:pPr>
        <w:tabs>
          <w:tab w:val="left" w:pos="5040"/>
        </w:tabs>
        <w:ind w:left="5040" w:hanging="360"/>
      </w:pPr>
      <w:rPr>
        <w:rFonts w:ascii="Wingdings" w:hAnsi="Wingdings" w:hint="default"/>
        <w:sz w:val="20"/>
      </w:rPr>
    </w:lvl>
    <w:lvl w:ilvl="7" w:tplc="55949636">
      <w:start w:val="1"/>
      <w:numFmt w:val="bullet"/>
      <w:lvlText w:val=""/>
      <w:lvlJc w:val="left"/>
      <w:pPr>
        <w:tabs>
          <w:tab w:val="left" w:pos="5760"/>
        </w:tabs>
        <w:ind w:left="5760" w:hanging="360"/>
      </w:pPr>
      <w:rPr>
        <w:rFonts w:ascii="Wingdings" w:hAnsi="Wingdings" w:hint="default"/>
        <w:sz w:val="20"/>
      </w:rPr>
    </w:lvl>
    <w:lvl w:ilvl="8" w:tplc="45007C84">
      <w:start w:val="1"/>
      <w:numFmt w:val="bullet"/>
      <w:lvlText w:val=""/>
      <w:lvlJc w:val="left"/>
      <w:pPr>
        <w:tabs>
          <w:tab w:val="left" w:pos="6480"/>
        </w:tabs>
        <w:ind w:left="6480" w:hanging="360"/>
      </w:pPr>
      <w:rPr>
        <w:rFonts w:ascii="Wingdings" w:hAnsi="Wingdings" w:hint="default"/>
        <w:sz w:val="20"/>
      </w:rPr>
    </w:lvl>
  </w:abstractNum>
  <w:abstractNum w:abstractNumId="26">
    <w:nsid w:val="5DE25E91"/>
    <w:multiLevelType w:val="hybridMultilevel"/>
    <w:tmpl w:val="4DBEEDAE"/>
    <w:lvl w:ilvl="0" w:tplc="E32EE28E">
      <w:start w:val="1"/>
      <w:numFmt w:val="decimal"/>
      <w:lvlText w:val="%1)"/>
      <w:lvlJc w:val="left"/>
      <w:pPr>
        <w:ind w:left="720" w:hanging="360"/>
      </w:pPr>
    </w:lvl>
    <w:lvl w:ilvl="1" w:tplc="0B1202F2">
      <w:start w:val="1"/>
      <w:numFmt w:val="lowerLetter"/>
      <w:lvlText w:val="%2."/>
      <w:lvlJc w:val="left"/>
      <w:pPr>
        <w:ind w:left="1440" w:hanging="360"/>
      </w:pPr>
    </w:lvl>
    <w:lvl w:ilvl="2" w:tplc="6F64F2A0">
      <w:start w:val="1"/>
      <w:numFmt w:val="lowerRoman"/>
      <w:lvlText w:val="%3."/>
      <w:lvlJc w:val="right"/>
      <w:pPr>
        <w:ind w:left="2160" w:hanging="180"/>
      </w:pPr>
    </w:lvl>
    <w:lvl w:ilvl="3" w:tplc="9DF2B954">
      <w:start w:val="1"/>
      <w:numFmt w:val="decimal"/>
      <w:lvlText w:val="%4."/>
      <w:lvlJc w:val="left"/>
      <w:pPr>
        <w:ind w:left="2880" w:hanging="360"/>
      </w:pPr>
    </w:lvl>
    <w:lvl w:ilvl="4" w:tplc="439C4E58">
      <w:start w:val="1"/>
      <w:numFmt w:val="lowerLetter"/>
      <w:lvlText w:val="%5."/>
      <w:lvlJc w:val="left"/>
      <w:pPr>
        <w:ind w:left="3600" w:hanging="360"/>
      </w:pPr>
    </w:lvl>
    <w:lvl w:ilvl="5" w:tplc="FBF8E734">
      <w:start w:val="1"/>
      <w:numFmt w:val="lowerRoman"/>
      <w:lvlText w:val="%6."/>
      <w:lvlJc w:val="right"/>
      <w:pPr>
        <w:ind w:left="4320" w:hanging="180"/>
      </w:pPr>
    </w:lvl>
    <w:lvl w:ilvl="6" w:tplc="52F8609C">
      <w:start w:val="1"/>
      <w:numFmt w:val="decimal"/>
      <w:lvlText w:val="%7."/>
      <w:lvlJc w:val="left"/>
      <w:pPr>
        <w:ind w:left="5040" w:hanging="360"/>
      </w:pPr>
    </w:lvl>
    <w:lvl w:ilvl="7" w:tplc="DA18795A">
      <w:start w:val="1"/>
      <w:numFmt w:val="lowerLetter"/>
      <w:lvlText w:val="%8."/>
      <w:lvlJc w:val="left"/>
      <w:pPr>
        <w:ind w:left="5760" w:hanging="360"/>
      </w:pPr>
    </w:lvl>
    <w:lvl w:ilvl="8" w:tplc="DD56C276">
      <w:start w:val="1"/>
      <w:numFmt w:val="lowerRoman"/>
      <w:lvlText w:val="%9."/>
      <w:lvlJc w:val="right"/>
      <w:pPr>
        <w:ind w:left="6480" w:hanging="180"/>
      </w:pPr>
    </w:lvl>
  </w:abstractNum>
  <w:abstractNum w:abstractNumId="27">
    <w:nsid w:val="674939EF"/>
    <w:multiLevelType w:val="hybridMultilevel"/>
    <w:tmpl w:val="782CA73E"/>
    <w:lvl w:ilvl="0" w:tplc="644C16E8">
      <w:start w:val="1"/>
      <w:numFmt w:val="decimal"/>
      <w:lvlText w:val="%1."/>
      <w:lvlJc w:val="left"/>
      <w:pPr>
        <w:ind w:left="720" w:hanging="360"/>
      </w:pPr>
      <w:rPr>
        <w:rFonts w:ascii="Times New Roman" w:eastAsia="Calibri" w:hAnsi="Times New Roman" w:cs="Times New Roman"/>
        <w:i/>
      </w:rPr>
    </w:lvl>
    <w:lvl w:ilvl="1" w:tplc="4094CF3E">
      <w:start w:val="1"/>
      <w:numFmt w:val="bullet"/>
      <w:lvlText w:val="o"/>
      <w:lvlJc w:val="left"/>
      <w:pPr>
        <w:ind w:left="1440" w:hanging="360"/>
      </w:pPr>
      <w:rPr>
        <w:rFonts w:ascii="Courier New" w:hAnsi="Courier New" w:cs="Courier New" w:hint="default"/>
      </w:rPr>
    </w:lvl>
    <w:lvl w:ilvl="2" w:tplc="07326626">
      <w:start w:val="1"/>
      <w:numFmt w:val="bullet"/>
      <w:lvlText w:val=""/>
      <w:lvlJc w:val="left"/>
      <w:pPr>
        <w:ind w:left="2160" w:hanging="360"/>
      </w:pPr>
      <w:rPr>
        <w:rFonts w:ascii="Wingdings" w:hAnsi="Wingdings" w:hint="default"/>
      </w:rPr>
    </w:lvl>
    <w:lvl w:ilvl="3" w:tplc="3A4615CA">
      <w:start w:val="1"/>
      <w:numFmt w:val="bullet"/>
      <w:lvlText w:val=""/>
      <w:lvlJc w:val="left"/>
      <w:pPr>
        <w:ind w:left="2880" w:hanging="360"/>
      </w:pPr>
      <w:rPr>
        <w:rFonts w:ascii="Symbol" w:hAnsi="Symbol" w:hint="default"/>
      </w:rPr>
    </w:lvl>
    <w:lvl w:ilvl="4" w:tplc="42A4F20E">
      <w:start w:val="1"/>
      <w:numFmt w:val="bullet"/>
      <w:lvlText w:val="o"/>
      <w:lvlJc w:val="left"/>
      <w:pPr>
        <w:ind w:left="3600" w:hanging="360"/>
      </w:pPr>
      <w:rPr>
        <w:rFonts w:ascii="Courier New" w:hAnsi="Courier New" w:cs="Courier New" w:hint="default"/>
      </w:rPr>
    </w:lvl>
    <w:lvl w:ilvl="5" w:tplc="A726FCD8">
      <w:start w:val="1"/>
      <w:numFmt w:val="bullet"/>
      <w:lvlText w:val=""/>
      <w:lvlJc w:val="left"/>
      <w:pPr>
        <w:ind w:left="4320" w:hanging="360"/>
      </w:pPr>
      <w:rPr>
        <w:rFonts w:ascii="Wingdings" w:hAnsi="Wingdings" w:hint="default"/>
      </w:rPr>
    </w:lvl>
    <w:lvl w:ilvl="6" w:tplc="7E363AD4">
      <w:start w:val="1"/>
      <w:numFmt w:val="bullet"/>
      <w:lvlText w:val=""/>
      <w:lvlJc w:val="left"/>
      <w:pPr>
        <w:ind w:left="5040" w:hanging="360"/>
      </w:pPr>
      <w:rPr>
        <w:rFonts w:ascii="Symbol" w:hAnsi="Symbol" w:hint="default"/>
      </w:rPr>
    </w:lvl>
    <w:lvl w:ilvl="7" w:tplc="5FE06A96">
      <w:start w:val="1"/>
      <w:numFmt w:val="bullet"/>
      <w:lvlText w:val="o"/>
      <w:lvlJc w:val="left"/>
      <w:pPr>
        <w:ind w:left="5760" w:hanging="360"/>
      </w:pPr>
      <w:rPr>
        <w:rFonts w:ascii="Courier New" w:hAnsi="Courier New" w:cs="Courier New" w:hint="default"/>
      </w:rPr>
    </w:lvl>
    <w:lvl w:ilvl="8" w:tplc="82EC04B2">
      <w:start w:val="1"/>
      <w:numFmt w:val="bullet"/>
      <w:lvlText w:val=""/>
      <w:lvlJc w:val="left"/>
      <w:pPr>
        <w:ind w:left="6480" w:hanging="360"/>
      </w:pPr>
      <w:rPr>
        <w:rFonts w:ascii="Wingdings" w:hAnsi="Wingdings" w:hint="default"/>
      </w:rPr>
    </w:lvl>
  </w:abstractNum>
  <w:abstractNum w:abstractNumId="28">
    <w:nsid w:val="676B488B"/>
    <w:multiLevelType w:val="hybridMultilevel"/>
    <w:tmpl w:val="A73422CE"/>
    <w:lvl w:ilvl="0" w:tplc="A78E8AAE">
      <w:start w:val="1"/>
      <w:numFmt w:val="decimal"/>
      <w:lvlText w:val="%1."/>
      <w:lvlJc w:val="left"/>
      <w:pPr>
        <w:ind w:left="720" w:hanging="360"/>
      </w:pPr>
      <w:rPr>
        <w:rFonts w:hint="default"/>
        <w:b/>
      </w:rPr>
    </w:lvl>
    <w:lvl w:ilvl="1" w:tplc="C1428EEE">
      <w:start w:val="1"/>
      <w:numFmt w:val="lowerLetter"/>
      <w:lvlText w:val="%2."/>
      <w:lvlJc w:val="left"/>
      <w:pPr>
        <w:ind w:left="1440" w:hanging="360"/>
      </w:pPr>
    </w:lvl>
    <w:lvl w:ilvl="2" w:tplc="AD3088C6">
      <w:start w:val="1"/>
      <w:numFmt w:val="lowerRoman"/>
      <w:lvlText w:val="%3."/>
      <w:lvlJc w:val="right"/>
      <w:pPr>
        <w:ind w:left="2160" w:hanging="180"/>
      </w:pPr>
    </w:lvl>
    <w:lvl w:ilvl="3" w:tplc="AFF49E32">
      <w:start w:val="1"/>
      <w:numFmt w:val="decimal"/>
      <w:lvlText w:val="%4."/>
      <w:lvlJc w:val="left"/>
      <w:pPr>
        <w:ind w:left="2880" w:hanging="360"/>
      </w:pPr>
    </w:lvl>
    <w:lvl w:ilvl="4" w:tplc="6610D8D8">
      <w:start w:val="1"/>
      <w:numFmt w:val="lowerLetter"/>
      <w:lvlText w:val="%5."/>
      <w:lvlJc w:val="left"/>
      <w:pPr>
        <w:ind w:left="3600" w:hanging="360"/>
      </w:pPr>
    </w:lvl>
    <w:lvl w:ilvl="5" w:tplc="557E2292">
      <w:start w:val="1"/>
      <w:numFmt w:val="lowerRoman"/>
      <w:lvlText w:val="%6."/>
      <w:lvlJc w:val="right"/>
      <w:pPr>
        <w:ind w:left="4320" w:hanging="180"/>
      </w:pPr>
    </w:lvl>
    <w:lvl w:ilvl="6" w:tplc="BCB05722">
      <w:start w:val="1"/>
      <w:numFmt w:val="decimal"/>
      <w:lvlText w:val="%7."/>
      <w:lvlJc w:val="left"/>
      <w:pPr>
        <w:ind w:left="5040" w:hanging="360"/>
      </w:pPr>
    </w:lvl>
    <w:lvl w:ilvl="7" w:tplc="0E344296">
      <w:start w:val="1"/>
      <w:numFmt w:val="lowerLetter"/>
      <w:lvlText w:val="%8."/>
      <w:lvlJc w:val="left"/>
      <w:pPr>
        <w:ind w:left="5760" w:hanging="360"/>
      </w:pPr>
    </w:lvl>
    <w:lvl w:ilvl="8" w:tplc="04C08564">
      <w:start w:val="1"/>
      <w:numFmt w:val="lowerRoman"/>
      <w:lvlText w:val="%9."/>
      <w:lvlJc w:val="right"/>
      <w:pPr>
        <w:ind w:left="6480" w:hanging="180"/>
      </w:pPr>
    </w:lvl>
  </w:abstractNum>
  <w:abstractNum w:abstractNumId="29">
    <w:nsid w:val="68B24A29"/>
    <w:multiLevelType w:val="hybridMultilevel"/>
    <w:tmpl w:val="8E2225B8"/>
    <w:lvl w:ilvl="0" w:tplc="7DEC52AA">
      <w:start w:val="1"/>
      <w:numFmt w:val="decimal"/>
      <w:lvlText w:val="%1)"/>
      <w:lvlJc w:val="left"/>
      <w:pPr>
        <w:ind w:left="720" w:hanging="360"/>
      </w:pPr>
    </w:lvl>
    <w:lvl w:ilvl="1" w:tplc="9A38CDAC">
      <w:start w:val="1"/>
      <w:numFmt w:val="lowerLetter"/>
      <w:lvlText w:val="%2."/>
      <w:lvlJc w:val="left"/>
      <w:pPr>
        <w:ind w:left="1440" w:hanging="360"/>
      </w:pPr>
    </w:lvl>
    <w:lvl w:ilvl="2" w:tplc="E4A89946">
      <w:start w:val="1"/>
      <w:numFmt w:val="lowerRoman"/>
      <w:lvlText w:val="%3."/>
      <w:lvlJc w:val="right"/>
      <w:pPr>
        <w:ind w:left="2160" w:hanging="180"/>
      </w:pPr>
    </w:lvl>
    <w:lvl w:ilvl="3" w:tplc="9970E766">
      <w:start w:val="1"/>
      <w:numFmt w:val="decimal"/>
      <w:lvlText w:val="%4."/>
      <w:lvlJc w:val="left"/>
      <w:pPr>
        <w:ind w:left="2880" w:hanging="360"/>
      </w:pPr>
    </w:lvl>
    <w:lvl w:ilvl="4" w:tplc="BC942562">
      <w:start w:val="1"/>
      <w:numFmt w:val="lowerLetter"/>
      <w:lvlText w:val="%5."/>
      <w:lvlJc w:val="left"/>
      <w:pPr>
        <w:ind w:left="3600" w:hanging="360"/>
      </w:pPr>
    </w:lvl>
    <w:lvl w:ilvl="5" w:tplc="67800E00">
      <w:start w:val="1"/>
      <w:numFmt w:val="lowerRoman"/>
      <w:lvlText w:val="%6."/>
      <w:lvlJc w:val="right"/>
      <w:pPr>
        <w:ind w:left="4320" w:hanging="180"/>
      </w:pPr>
    </w:lvl>
    <w:lvl w:ilvl="6" w:tplc="9488B83E">
      <w:start w:val="1"/>
      <w:numFmt w:val="decimal"/>
      <w:lvlText w:val="%7."/>
      <w:lvlJc w:val="left"/>
      <w:pPr>
        <w:ind w:left="5040" w:hanging="360"/>
      </w:pPr>
    </w:lvl>
    <w:lvl w:ilvl="7" w:tplc="B49C6C3E">
      <w:start w:val="1"/>
      <w:numFmt w:val="lowerLetter"/>
      <w:lvlText w:val="%8."/>
      <w:lvlJc w:val="left"/>
      <w:pPr>
        <w:ind w:left="5760" w:hanging="360"/>
      </w:pPr>
    </w:lvl>
    <w:lvl w:ilvl="8" w:tplc="219EF286">
      <w:start w:val="1"/>
      <w:numFmt w:val="lowerRoman"/>
      <w:lvlText w:val="%9."/>
      <w:lvlJc w:val="right"/>
      <w:pPr>
        <w:ind w:left="6480" w:hanging="180"/>
      </w:pPr>
    </w:lvl>
  </w:abstractNum>
  <w:abstractNum w:abstractNumId="30">
    <w:nsid w:val="712B4EEE"/>
    <w:multiLevelType w:val="hybridMultilevel"/>
    <w:tmpl w:val="9AB0FD12"/>
    <w:lvl w:ilvl="0" w:tplc="67D6FBA8">
      <w:start w:val="1"/>
      <w:numFmt w:val="decimal"/>
      <w:lvlText w:val="%1."/>
      <w:lvlJc w:val="left"/>
      <w:pPr>
        <w:ind w:left="720" w:hanging="360"/>
      </w:pPr>
      <w:rPr>
        <w:rFonts w:hint="default"/>
        <w:b w:val="0"/>
      </w:rPr>
    </w:lvl>
    <w:lvl w:ilvl="1" w:tplc="28E41E42">
      <w:start w:val="1"/>
      <w:numFmt w:val="lowerLetter"/>
      <w:lvlText w:val="%2."/>
      <w:lvlJc w:val="left"/>
      <w:pPr>
        <w:ind w:left="1440" w:hanging="360"/>
      </w:pPr>
    </w:lvl>
    <w:lvl w:ilvl="2" w:tplc="13C27E4A">
      <w:start w:val="1"/>
      <w:numFmt w:val="lowerRoman"/>
      <w:lvlText w:val="%3."/>
      <w:lvlJc w:val="right"/>
      <w:pPr>
        <w:ind w:left="2160" w:hanging="180"/>
      </w:pPr>
    </w:lvl>
    <w:lvl w:ilvl="3" w:tplc="6DE219C4">
      <w:start w:val="1"/>
      <w:numFmt w:val="decimal"/>
      <w:lvlText w:val="%4."/>
      <w:lvlJc w:val="left"/>
      <w:pPr>
        <w:ind w:left="2880" w:hanging="360"/>
      </w:pPr>
    </w:lvl>
    <w:lvl w:ilvl="4" w:tplc="FDEE2D58">
      <w:start w:val="1"/>
      <w:numFmt w:val="lowerLetter"/>
      <w:lvlText w:val="%5."/>
      <w:lvlJc w:val="left"/>
      <w:pPr>
        <w:ind w:left="3600" w:hanging="360"/>
      </w:pPr>
    </w:lvl>
    <w:lvl w:ilvl="5" w:tplc="0722F2C0">
      <w:start w:val="1"/>
      <w:numFmt w:val="lowerRoman"/>
      <w:lvlText w:val="%6."/>
      <w:lvlJc w:val="right"/>
      <w:pPr>
        <w:ind w:left="4320" w:hanging="180"/>
      </w:pPr>
    </w:lvl>
    <w:lvl w:ilvl="6" w:tplc="6942794C">
      <w:start w:val="1"/>
      <w:numFmt w:val="decimal"/>
      <w:lvlText w:val="%7."/>
      <w:lvlJc w:val="left"/>
      <w:pPr>
        <w:ind w:left="5040" w:hanging="360"/>
      </w:pPr>
    </w:lvl>
    <w:lvl w:ilvl="7" w:tplc="E0326D76">
      <w:start w:val="1"/>
      <w:numFmt w:val="lowerLetter"/>
      <w:lvlText w:val="%8."/>
      <w:lvlJc w:val="left"/>
      <w:pPr>
        <w:ind w:left="5760" w:hanging="360"/>
      </w:pPr>
    </w:lvl>
    <w:lvl w:ilvl="8" w:tplc="AC025632">
      <w:start w:val="1"/>
      <w:numFmt w:val="lowerRoman"/>
      <w:lvlText w:val="%9."/>
      <w:lvlJc w:val="right"/>
      <w:pPr>
        <w:ind w:left="6480" w:hanging="180"/>
      </w:pPr>
    </w:lvl>
  </w:abstractNum>
  <w:abstractNum w:abstractNumId="31">
    <w:nsid w:val="7225524E"/>
    <w:multiLevelType w:val="hybridMultilevel"/>
    <w:tmpl w:val="81A28738"/>
    <w:lvl w:ilvl="0" w:tplc="F08484E8">
      <w:start w:val="1"/>
      <w:numFmt w:val="lowerLetter"/>
      <w:lvlText w:val="%1)"/>
      <w:lvlJc w:val="left"/>
      <w:pPr>
        <w:ind w:left="720" w:hanging="360"/>
      </w:pPr>
      <w:rPr>
        <w:rFonts w:ascii="Times New Roman" w:hAnsi="Times New Roman" w:cs="Times New Roman" w:hint="default"/>
        <w:sz w:val="24"/>
        <w:szCs w:val="24"/>
      </w:rPr>
    </w:lvl>
    <w:lvl w:ilvl="1" w:tplc="53A67C4C">
      <w:start w:val="1"/>
      <w:numFmt w:val="lowerLetter"/>
      <w:lvlText w:val="%2."/>
      <w:lvlJc w:val="left"/>
      <w:pPr>
        <w:ind w:left="1440" w:hanging="360"/>
      </w:pPr>
    </w:lvl>
    <w:lvl w:ilvl="2" w:tplc="0D082D9E">
      <w:start w:val="1"/>
      <w:numFmt w:val="lowerRoman"/>
      <w:lvlText w:val="%3."/>
      <w:lvlJc w:val="right"/>
      <w:pPr>
        <w:ind w:left="2160" w:hanging="180"/>
      </w:pPr>
    </w:lvl>
    <w:lvl w:ilvl="3" w:tplc="548E576E">
      <w:start w:val="1"/>
      <w:numFmt w:val="decimal"/>
      <w:lvlText w:val="%4."/>
      <w:lvlJc w:val="left"/>
      <w:pPr>
        <w:ind w:left="2880" w:hanging="360"/>
      </w:pPr>
    </w:lvl>
    <w:lvl w:ilvl="4" w:tplc="677C76F6">
      <w:start w:val="1"/>
      <w:numFmt w:val="lowerLetter"/>
      <w:lvlText w:val="%5."/>
      <w:lvlJc w:val="left"/>
      <w:pPr>
        <w:ind w:left="3600" w:hanging="360"/>
      </w:pPr>
    </w:lvl>
    <w:lvl w:ilvl="5" w:tplc="1EA06BC0">
      <w:start w:val="1"/>
      <w:numFmt w:val="lowerRoman"/>
      <w:lvlText w:val="%6."/>
      <w:lvlJc w:val="right"/>
      <w:pPr>
        <w:ind w:left="4320" w:hanging="180"/>
      </w:pPr>
    </w:lvl>
    <w:lvl w:ilvl="6" w:tplc="22A8EF22">
      <w:start w:val="1"/>
      <w:numFmt w:val="decimal"/>
      <w:lvlText w:val="%7."/>
      <w:lvlJc w:val="left"/>
      <w:pPr>
        <w:ind w:left="5040" w:hanging="360"/>
      </w:pPr>
    </w:lvl>
    <w:lvl w:ilvl="7" w:tplc="76FE7FF0">
      <w:start w:val="1"/>
      <w:numFmt w:val="lowerLetter"/>
      <w:lvlText w:val="%8."/>
      <w:lvlJc w:val="left"/>
      <w:pPr>
        <w:ind w:left="5760" w:hanging="360"/>
      </w:pPr>
    </w:lvl>
    <w:lvl w:ilvl="8" w:tplc="80AA9826">
      <w:start w:val="1"/>
      <w:numFmt w:val="lowerRoman"/>
      <w:lvlText w:val="%9."/>
      <w:lvlJc w:val="right"/>
      <w:pPr>
        <w:ind w:left="6480" w:hanging="180"/>
      </w:pPr>
    </w:lvl>
  </w:abstractNum>
  <w:abstractNum w:abstractNumId="32">
    <w:nsid w:val="7910211E"/>
    <w:multiLevelType w:val="hybridMultilevel"/>
    <w:tmpl w:val="5CEA11D2"/>
    <w:lvl w:ilvl="0" w:tplc="23B08FCC">
      <w:start w:val="1"/>
      <w:numFmt w:val="decimal"/>
      <w:lvlText w:val="%1."/>
      <w:lvlJc w:val="left"/>
      <w:pPr>
        <w:ind w:left="927" w:hanging="360"/>
      </w:pPr>
      <w:rPr>
        <w:rFonts w:hint="default"/>
        <w:b/>
      </w:rPr>
    </w:lvl>
    <w:lvl w:ilvl="1" w:tplc="07F6A88A">
      <w:start w:val="1"/>
      <w:numFmt w:val="lowerLetter"/>
      <w:lvlText w:val="%2."/>
      <w:lvlJc w:val="left"/>
      <w:pPr>
        <w:ind w:left="1647" w:hanging="360"/>
      </w:pPr>
    </w:lvl>
    <w:lvl w:ilvl="2" w:tplc="48EE2300">
      <w:start w:val="1"/>
      <w:numFmt w:val="lowerRoman"/>
      <w:lvlText w:val="%3."/>
      <w:lvlJc w:val="right"/>
      <w:pPr>
        <w:ind w:left="2367" w:hanging="180"/>
      </w:pPr>
    </w:lvl>
    <w:lvl w:ilvl="3" w:tplc="2D0EE418">
      <w:start w:val="1"/>
      <w:numFmt w:val="decimal"/>
      <w:lvlText w:val="%4."/>
      <w:lvlJc w:val="left"/>
      <w:pPr>
        <w:ind w:left="3087" w:hanging="360"/>
      </w:pPr>
    </w:lvl>
    <w:lvl w:ilvl="4" w:tplc="2A6A9490">
      <w:start w:val="1"/>
      <w:numFmt w:val="lowerLetter"/>
      <w:lvlText w:val="%5."/>
      <w:lvlJc w:val="left"/>
      <w:pPr>
        <w:ind w:left="3807" w:hanging="360"/>
      </w:pPr>
    </w:lvl>
    <w:lvl w:ilvl="5" w:tplc="E94A829C">
      <w:start w:val="1"/>
      <w:numFmt w:val="lowerRoman"/>
      <w:lvlText w:val="%6."/>
      <w:lvlJc w:val="right"/>
      <w:pPr>
        <w:ind w:left="4527" w:hanging="180"/>
      </w:pPr>
    </w:lvl>
    <w:lvl w:ilvl="6" w:tplc="1A2ECCFA">
      <w:start w:val="1"/>
      <w:numFmt w:val="decimal"/>
      <w:lvlText w:val="%7."/>
      <w:lvlJc w:val="left"/>
      <w:pPr>
        <w:ind w:left="5247" w:hanging="360"/>
      </w:pPr>
    </w:lvl>
    <w:lvl w:ilvl="7" w:tplc="4CACCC54">
      <w:start w:val="1"/>
      <w:numFmt w:val="lowerLetter"/>
      <w:lvlText w:val="%8."/>
      <w:lvlJc w:val="left"/>
      <w:pPr>
        <w:ind w:left="5967" w:hanging="360"/>
      </w:pPr>
    </w:lvl>
    <w:lvl w:ilvl="8" w:tplc="36641AF2">
      <w:start w:val="1"/>
      <w:numFmt w:val="lowerRoman"/>
      <w:lvlText w:val="%9."/>
      <w:lvlJc w:val="right"/>
      <w:pPr>
        <w:ind w:left="6687" w:hanging="180"/>
      </w:pPr>
    </w:lvl>
  </w:abstractNum>
  <w:abstractNum w:abstractNumId="33">
    <w:nsid w:val="7B3A255F"/>
    <w:multiLevelType w:val="hybridMultilevel"/>
    <w:tmpl w:val="E4A4F386"/>
    <w:lvl w:ilvl="0" w:tplc="E1B20F46">
      <w:start w:val="1"/>
      <w:numFmt w:val="decimal"/>
      <w:lvlText w:val="%1)"/>
      <w:lvlJc w:val="left"/>
      <w:pPr>
        <w:ind w:left="1440" w:hanging="360"/>
      </w:pPr>
      <w:rPr>
        <w:rFonts w:hint="default"/>
      </w:rPr>
    </w:lvl>
    <w:lvl w:ilvl="1" w:tplc="6B7831C6">
      <w:start w:val="1"/>
      <w:numFmt w:val="lowerLetter"/>
      <w:lvlText w:val="%2."/>
      <w:lvlJc w:val="left"/>
      <w:pPr>
        <w:ind w:left="2160" w:hanging="360"/>
      </w:pPr>
    </w:lvl>
    <w:lvl w:ilvl="2" w:tplc="E3A83568">
      <w:start w:val="1"/>
      <w:numFmt w:val="lowerRoman"/>
      <w:lvlText w:val="%3."/>
      <w:lvlJc w:val="right"/>
      <w:pPr>
        <w:ind w:left="2880" w:hanging="180"/>
      </w:pPr>
    </w:lvl>
    <w:lvl w:ilvl="3" w:tplc="59FEBDE4">
      <w:start w:val="1"/>
      <w:numFmt w:val="decimal"/>
      <w:lvlText w:val="%4."/>
      <w:lvlJc w:val="left"/>
      <w:pPr>
        <w:ind w:left="3600" w:hanging="360"/>
      </w:pPr>
    </w:lvl>
    <w:lvl w:ilvl="4" w:tplc="446EB0D2">
      <w:start w:val="1"/>
      <w:numFmt w:val="lowerLetter"/>
      <w:lvlText w:val="%5."/>
      <w:lvlJc w:val="left"/>
      <w:pPr>
        <w:ind w:left="4320" w:hanging="360"/>
      </w:pPr>
    </w:lvl>
    <w:lvl w:ilvl="5" w:tplc="E5966E86">
      <w:start w:val="1"/>
      <w:numFmt w:val="lowerRoman"/>
      <w:lvlText w:val="%6."/>
      <w:lvlJc w:val="right"/>
      <w:pPr>
        <w:ind w:left="5040" w:hanging="180"/>
      </w:pPr>
    </w:lvl>
    <w:lvl w:ilvl="6" w:tplc="6316D800">
      <w:start w:val="1"/>
      <w:numFmt w:val="decimal"/>
      <w:lvlText w:val="%7."/>
      <w:lvlJc w:val="left"/>
      <w:pPr>
        <w:ind w:left="5760" w:hanging="360"/>
      </w:pPr>
    </w:lvl>
    <w:lvl w:ilvl="7" w:tplc="04FA3F06">
      <w:start w:val="1"/>
      <w:numFmt w:val="lowerLetter"/>
      <w:lvlText w:val="%8."/>
      <w:lvlJc w:val="left"/>
      <w:pPr>
        <w:ind w:left="6480" w:hanging="360"/>
      </w:pPr>
    </w:lvl>
    <w:lvl w:ilvl="8" w:tplc="550C3D7C">
      <w:start w:val="1"/>
      <w:numFmt w:val="lowerRoman"/>
      <w:lvlText w:val="%9."/>
      <w:lvlJc w:val="right"/>
      <w:pPr>
        <w:ind w:left="7200" w:hanging="180"/>
      </w:pPr>
    </w:lvl>
  </w:abstractNum>
  <w:abstractNum w:abstractNumId="34">
    <w:nsid w:val="7BE14BD4"/>
    <w:multiLevelType w:val="hybridMultilevel"/>
    <w:tmpl w:val="A684C8AC"/>
    <w:lvl w:ilvl="0" w:tplc="E0E2E994">
      <w:start w:val="1"/>
      <w:numFmt w:val="bullet"/>
      <w:lvlText w:val=""/>
      <w:lvlJc w:val="left"/>
      <w:pPr>
        <w:tabs>
          <w:tab w:val="left" w:pos="720"/>
        </w:tabs>
        <w:ind w:left="720" w:hanging="360"/>
      </w:pPr>
      <w:rPr>
        <w:rFonts w:ascii="Symbol" w:hAnsi="Symbol" w:hint="default"/>
        <w:sz w:val="20"/>
      </w:rPr>
    </w:lvl>
    <w:lvl w:ilvl="1" w:tplc="7B364E30">
      <w:start w:val="1"/>
      <w:numFmt w:val="bullet"/>
      <w:lvlText w:val="o"/>
      <w:lvlJc w:val="left"/>
      <w:pPr>
        <w:tabs>
          <w:tab w:val="left" w:pos="1440"/>
        </w:tabs>
        <w:ind w:left="1440" w:hanging="360"/>
      </w:pPr>
      <w:rPr>
        <w:rFonts w:ascii="Courier New" w:hAnsi="Courier New" w:hint="default"/>
        <w:sz w:val="20"/>
      </w:rPr>
    </w:lvl>
    <w:lvl w:ilvl="2" w:tplc="EC8EC99A">
      <w:start w:val="1"/>
      <w:numFmt w:val="bullet"/>
      <w:lvlText w:val=""/>
      <w:lvlJc w:val="left"/>
      <w:pPr>
        <w:tabs>
          <w:tab w:val="left" w:pos="2160"/>
        </w:tabs>
        <w:ind w:left="2160" w:hanging="360"/>
      </w:pPr>
      <w:rPr>
        <w:rFonts w:ascii="Wingdings" w:hAnsi="Wingdings" w:hint="default"/>
        <w:sz w:val="20"/>
      </w:rPr>
    </w:lvl>
    <w:lvl w:ilvl="3" w:tplc="98BCF24A">
      <w:start w:val="1"/>
      <w:numFmt w:val="bullet"/>
      <w:lvlText w:val=""/>
      <w:lvlJc w:val="left"/>
      <w:pPr>
        <w:tabs>
          <w:tab w:val="left" w:pos="2880"/>
        </w:tabs>
        <w:ind w:left="2880" w:hanging="360"/>
      </w:pPr>
      <w:rPr>
        <w:rFonts w:ascii="Wingdings" w:hAnsi="Wingdings" w:hint="default"/>
        <w:sz w:val="20"/>
      </w:rPr>
    </w:lvl>
    <w:lvl w:ilvl="4" w:tplc="9A8C6064">
      <w:start w:val="1"/>
      <w:numFmt w:val="bullet"/>
      <w:lvlText w:val=""/>
      <w:lvlJc w:val="left"/>
      <w:pPr>
        <w:tabs>
          <w:tab w:val="left" w:pos="3600"/>
        </w:tabs>
        <w:ind w:left="3600" w:hanging="360"/>
      </w:pPr>
      <w:rPr>
        <w:rFonts w:ascii="Wingdings" w:hAnsi="Wingdings" w:hint="default"/>
        <w:sz w:val="20"/>
      </w:rPr>
    </w:lvl>
    <w:lvl w:ilvl="5" w:tplc="6A6ACB1E">
      <w:start w:val="1"/>
      <w:numFmt w:val="bullet"/>
      <w:lvlText w:val=""/>
      <w:lvlJc w:val="left"/>
      <w:pPr>
        <w:tabs>
          <w:tab w:val="left" w:pos="4320"/>
        </w:tabs>
        <w:ind w:left="4320" w:hanging="360"/>
      </w:pPr>
      <w:rPr>
        <w:rFonts w:ascii="Wingdings" w:hAnsi="Wingdings" w:hint="default"/>
        <w:sz w:val="20"/>
      </w:rPr>
    </w:lvl>
    <w:lvl w:ilvl="6" w:tplc="E618D6E4">
      <w:start w:val="1"/>
      <w:numFmt w:val="bullet"/>
      <w:lvlText w:val=""/>
      <w:lvlJc w:val="left"/>
      <w:pPr>
        <w:tabs>
          <w:tab w:val="left" w:pos="5040"/>
        </w:tabs>
        <w:ind w:left="5040" w:hanging="360"/>
      </w:pPr>
      <w:rPr>
        <w:rFonts w:ascii="Wingdings" w:hAnsi="Wingdings" w:hint="default"/>
        <w:sz w:val="20"/>
      </w:rPr>
    </w:lvl>
    <w:lvl w:ilvl="7" w:tplc="832219CA">
      <w:start w:val="1"/>
      <w:numFmt w:val="bullet"/>
      <w:lvlText w:val=""/>
      <w:lvlJc w:val="left"/>
      <w:pPr>
        <w:tabs>
          <w:tab w:val="left" w:pos="5760"/>
        </w:tabs>
        <w:ind w:left="5760" w:hanging="360"/>
      </w:pPr>
      <w:rPr>
        <w:rFonts w:ascii="Wingdings" w:hAnsi="Wingdings" w:hint="default"/>
        <w:sz w:val="20"/>
      </w:rPr>
    </w:lvl>
    <w:lvl w:ilvl="8" w:tplc="A904B0B4">
      <w:start w:val="1"/>
      <w:numFmt w:val="bullet"/>
      <w:lvlText w:val=""/>
      <w:lvlJc w:val="left"/>
      <w:pPr>
        <w:tabs>
          <w:tab w:val="left" w:pos="6480"/>
        </w:tabs>
        <w:ind w:left="6480" w:hanging="360"/>
      </w:pPr>
      <w:rPr>
        <w:rFonts w:ascii="Wingdings" w:hAnsi="Wingdings" w:hint="default"/>
        <w:sz w:val="20"/>
      </w:rPr>
    </w:lvl>
  </w:abstractNum>
  <w:abstractNum w:abstractNumId="35">
    <w:nsid w:val="7BE97E8C"/>
    <w:multiLevelType w:val="hybridMultilevel"/>
    <w:tmpl w:val="349E1536"/>
    <w:lvl w:ilvl="0" w:tplc="2D4E510C">
      <w:start w:val="1"/>
      <w:numFmt w:val="bullet"/>
      <w:lvlText w:val=""/>
      <w:lvlJc w:val="left"/>
      <w:pPr>
        <w:tabs>
          <w:tab w:val="left" w:pos="720"/>
        </w:tabs>
        <w:ind w:left="720" w:hanging="360"/>
      </w:pPr>
      <w:rPr>
        <w:rFonts w:ascii="Symbol" w:hAnsi="Symbol" w:hint="default"/>
        <w:sz w:val="20"/>
      </w:rPr>
    </w:lvl>
    <w:lvl w:ilvl="1" w:tplc="8DA0A5E4">
      <w:start w:val="1"/>
      <w:numFmt w:val="bullet"/>
      <w:lvlText w:val="o"/>
      <w:lvlJc w:val="left"/>
      <w:pPr>
        <w:tabs>
          <w:tab w:val="left" w:pos="1440"/>
        </w:tabs>
        <w:ind w:left="1440" w:hanging="360"/>
      </w:pPr>
      <w:rPr>
        <w:rFonts w:ascii="Courier New" w:hAnsi="Courier New" w:hint="default"/>
        <w:sz w:val="20"/>
      </w:rPr>
    </w:lvl>
    <w:lvl w:ilvl="2" w:tplc="A2E00FD0">
      <w:start w:val="1"/>
      <w:numFmt w:val="bullet"/>
      <w:lvlText w:val=""/>
      <w:lvlJc w:val="left"/>
      <w:pPr>
        <w:tabs>
          <w:tab w:val="left" w:pos="2160"/>
        </w:tabs>
        <w:ind w:left="2160" w:hanging="360"/>
      </w:pPr>
      <w:rPr>
        <w:rFonts w:ascii="Wingdings" w:hAnsi="Wingdings" w:hint="default"/>
        <w:sz w:val="20"/>
      </w:rPr>
    </w:lvl>
    <w:lvl w:ilvl="3" w:tplc="0BC4D8B0">
      <w:start w:val="1"/>
      <w:numFmt w:val="bullet"/>
      <w:lvlText w:val=""/>
      <w:lvlJc w:val="left"/>
      <w:pPr>
        <w:tabs>
          <w:tab w:val="left" w:pos="2880"/>
        </w:tabs>
        <w:ind w:left="2880" w:hanging="360"/>
      </w:pPr>
      <w:rPr>
        <w:rFonts w:ascii="Wingdings" w:hAnsi="Wingdings" w:hint="default"/>
        <w:sz w:val="20"/>
      </w:rPr>
    </w:lvl>
    <w:lvl w:ilvl="4" w:tplc="5B1A637C">
      <w:start w:val="1"/>
      <w:numFmt w:val="bullet"/>
      <w:lvlText w:val=""/>
      <w:lvlJc w:val="left"/>
      <w:pPr>
        <w:tabs>
          <w:tab w:val="left" w:pos="3600"/>
        </w:tabs>
        <w:ind w:left="3600" w:hanging="360"/>
      </w:pPr>
      <w:rPr>
        <w:rFonts w:ascii="Wingdings" w:hAnsi="Wingdings" w:hint="default"/>
        <w:sz w:val="20"/>
      </w:rPr>
    </w:lvl>
    <w:lvl w:ilvl="5" w:tplc="21423742">
      <w:start w:val="1"/>
      <w:numFmt w:val="bullet"/>
      <w:lvlText w:val=""/>
      <w:lvlJc w:val="left"/>
      <w:pPr>
        <w:tabs>
          <w:tab w:val="left" w:pos="4320"/>
        </w:tabs>
        <w:ind w:left="4320" w:hanging="360"/>
      </w:pPr>
      <w:rPr>
        <w:rFonts w:ascii="Wingdings" w:hAnsi="Wingdings" w:hint="default"/>
        <w:sz w:val="20"/>
      </w:rPr>
    </w:lvl>
    <w:lvl w:ilvl="6" w:tplc="2806CF62">
      <w:start w:val="1"/>
      <w:numFmt w:val="bullet"/>
      <w:lvlText w:val=""/>
      <w:lvlJc w:val="left"/>
      <w:pPr>
        <w:tabs>
          <w:tab w:val="left" w:pos="5040"/>
        </w:tabs>
        <w:ind w:left="5040" w:hanging="360"/>
      </w:pPr>
      <w:rPr>
        <w:rFonts w:ascii="Wingdings" w:hAnsi="Wingdings" w:hint="default"/>
        <w:sz w:val="20"/>
      </w:rPr>
    </w:lvl>
    <w:lvl w:ilvl="7" w:tplc="8A348260">
      <w:start w:val="1"/>
      <w:numFmt w:val="bullet"/>
      <w:lvlText w:val=""/>
      <w:lvlJc w:val="left"/>
      <w:pPr>
        <w:tabs>
          <w:tab w:val="left" w:pos="5760"/>
        </w:tabs>
        <w:ind w:left="5760" w:hanging="360"/>
      </w:pPr>
      <w:rPr>
        <w:rFonts w:ascii="Wingdings" w:hAnsi="Wingdings" w:hint="default"/>
        <w:sz w:val="20"/>
      </w:rPr>
    </w:lvl>
    <w:lvl w:ilvl="8" w:tplc="392CC722">
      <w:start w:val="1"/>
      <w:numFmt w:val="bullet"/>
      <w:lvlText w:val=""/>
      <w:lvlJc w:val="left"/>
      <w:pPr>
        <w:tabs>
          <w:tab w:val="left" w:pos="6480"/>
        </w:tabs>
        <w:ind w:left="6480" w:hanging="360"/>
      </w:pPr>
      <w:rPr>
        <w:rFonts w:ascii="Wingdings" w:hAnsi="Wingdings" w:hint="default"/>
        <w:sz w:val="20"/>
      </w:rPr>
    </w:lvl>
  </w:abstractNum>
  <w:abstractNum w:abstractNumId="36">
    <w:nsid w:val="7FAC2F88"/>
    <w:multiLevelType w:val="hybridMultilevel"/>
    <w:tmpl w:val="6A78E440"/>
    <w:lvl w:ilvl="0" w:tplc="2174BF10">
      <w:start w:val="1"/>
      <w:numFmt w:val="bullet"/>
      <w:lvlText w:val=""/>
      <w:lvlJc w:val="left"/>
      <w:pPr>
        <w:tabs>
          <w:tab w:val="left" w:pos="720"/>
        </w:tabs>
        <w:ind w:left="720" w:hanging="360"/>
      </w:pPr>
      <w:rPr>
        <w:rFonts w:ascii="Symbol" w:hAnsi="Symbol" w:hint="default"/>
        <w:sz w:val="20"/>
      </w:rPr>
    </w:lvl>
    <w:lvl w:ilvl="1" w:tplc="74101DDC">
      <w:start w:val="1"/>
      <w:numFmt w:val="bullet"/>
      <w:lvlText w:val="o"/>
      <w:lvlJc w:val="left"/>
      <w:pPr>
        <w:tabs>
          <w:tab w:val="left" w:pos="1440"/>
        </w:tabs>
        <w:ind w:left="1440" w:hanging="360"/>
      </w:pPr>
      <w:rPr>
        <w:rFonts w:ascii="Courier New" w:hAnsi="Courier New" w:hint="default"/>
        <w:sz w:val="20"/>
      </w:rPr>
    </w:lvl>
    <w:lvl w:ilvl="2" w:tplc="CFEE704C">
      <w:start w:val="1"/>
      <w:numFmt w:val="bullet"/>
      <w:lvlText w:val=""/>
      <w:lvlJc w:val="left"/>
      <w:pPr>
        <w:tabs>
          <w:tab w:val="left" w:pos="2160"/>
        </w:tabs>
        <w:ind w:left="2160" w:hanging="360"/>
      </w:pPr>
      <w:rPr>
        <w:rFonts w:ascii="Wingdings" w:hAnsi="Wingdings" w:hint="default"/>
        <w:sz w:val="20"/>
      </w:rPr>
    </w:lvl>
    <w:lvl w:ilvl="3" w:tplc="90F238F0">
      <w:start w:val="1"/>
      <w:numFmt w:val="bullet"/>
      <w:lvlText w:val=""/>
      <w:lvlJc w:val="left"/>
      <w:pPr>
        <w:tabs>
          <w:tab w:val="left" w:pos="2880"/>
        </w:tabs>
        <w:ind w:left="2880" w:hanging="360"/>
      </w:pPr>
      <w:rPr>
        <w:rFonts w:ascii="Wingdings" w:hAnsi="Wingdings" w:hint="default"/>
        <w:sz w:val="20"/>
      </w:rPr>
    </w:lvl>
    <w:lvl w:ilvl="4" w:tplc="DAFEFEE0">
      <w:start w:val="1"/>
      <w:numFmt w:val="bullet"/>
      <w:lvlText w:val=""/>
      <w:lvlJc w:val="left"/>
      <w:pPr>
        <w:tabs>
          <w:tab w:val="left" w:pos="3600"/>
        </w:tabs>
        <w:ind w:left="3600" w:hanging="360"/>
      </w:pPr>
      <w:rPr>
        <w:rFonts w:ascii="Wingdings" w:hAnsi="Wingdings" w:hint="default"/>
        <w:sz w:val="20"/>
      </w:rPr>
    </w:lvl>
    <w:lvl w:ilvl="5" w:tplc="9710D950">
      <w:start w:val="1"/>
      <w:numFmt w:val="bullet"/>
      <w:lvlText w:val=""/>
      <w:lvlJc w:val="left"/>
      <w:pPr>
        <w:tabs>
          <w:tab w:val="left" w:pos="4320"/>
        </w:tabs>
        <w:ind w:left="4320" w:hanging="360"/>
      </w:pPr>
      <w:rPr>
        <w:rFonts w:ascii="Wingdings" w:hAnsi="Wingdings" w:hint="default"/>
        <w:sz w:val="20"/>
      </w:rPr>
    </w:lvl>
    <w:lvl w:ilvl="6" w:tplc="4CE8C8A8">
      <w:start w:val="1"/>
      <w:numFmt w:val="bullet"/>
      <w:lvlText w:val=""/>
      <w:lvlJc w:val="left"/>
      <w:pPr>
        <w:tabs>
          <w:tab w:val="left" w:pos="5040"/>
        </w:tabs>
        <w:ind w:left="5040" w:hanging="360"/>
      </w:pPr>
      <w:rPr>
        <w:rFonts w:ascii="Wingdings" w:hAnsi="Wingdings" w:hint="default"/>
        <w:sz w:val="20"/>
      </w:rPr>
    </w:lvl>
    <w:lvl w:ilvl="7" w:tplc="83EECD24">
      <w:start w:val="1"/>
      <w:numFmt w:val="bullet"/>
      <w:lvlText w:val=""/>
      <w:lvlJc w:val="left"/>
      <w:pPr>
        <w:tabs>
          <w:tab w:val="left" w:pos="5760"/>
        </w:tabs>
        <w:ind w:left="5760" w:hanging="360"/>
      </w:pPr>
      <w:rPr>
        <w:rFonts w:ascii="Wingdings" w:hAnsi="Wingdings" w:hint="default"/>
        <w:sz w:val="20"/>
      </w:rPr>
    </w:lvl>
    <w:lvl w:ilvl="8" w:tplc="5ED477DE">
      <w:start w:val="1"/>
      <w:numFmt w:val="bullet"/>
      <w:lvlText w:val=""/>
      <w:lvlJc w:val="left"/>
      <w:pPr>
        <w:tabs>
          <w:tab w:val="left" w:pos="6480"/>
        </w:tabs>
        <w:ind w:left="6480" w:hanging="360"/>
      </w:pPr>
      <w:rPr>
        <w:rFonts w:ascii="Wingdings" w:hAnsi="Wingdings" w:hint="default"/>
        <w:sz w:val="20"/>
      </w:rPr>
    </w:lvl>
  </w:abstractNum>
  <w:num w:numId="1">
    <w:abstractNumId w:val="30"/>
  </w:num>
  <w:num w:numId="2">
    <w:abstractNumId w:val="4"/>
  </w:num>
  <w:num w:numId="3">
    <w:abstractNumId w:val="15"/>
  </w:num>
  <w:num w:numId="4">
    <w:abstractNumId w:val="16"/>
  </w:num>
  <w:num w:numId="5">
    <w:abstractNumId w:val="21"/>
  </w:num>
  <w:num w:numId="6">
    <w:abstractNumId w:val="29"/>
  </w:num>
  <w:num w:numId="7">
    <w:abstractNumId w:val="23"/>
  </w:num>
  <w:num w:numId="8">
    <w:abstractNumId w:val="26"/>
  </w:num>
  <w:num w:numId="9">
    <w:abstractNumId w:val="28"/>
  </w:num>
  <w:num w:numId="10">
    <w:abstractNumId w:val="33"/>
  </w:num>
  <w:num w:numId="11">
    <w:abstractNumId w:val="9"/>
  </w:num>
  <w:num w:numId="12">
    <w:abstractNumId w:val="17"/>
  </w:num>
  <w:num w:numId="13">
    <w:abstractNumId w:val="22"/>
  </w:num>
  <w:num w:numId="14">
    <w:abstractNumId w:val="1"/>
  </w:num>
  <w:num w:numId="15">
    <w:abstractNumId w:val="6"/>
  </w:num>
  <w:num w:numId="16">
    <w:abstractNumId w:val="12"/>
  </w:num>
  <w:num w:numId="17">
    <w:abstractNumId w:val="19"/>
  </w:num>
  <w:num w:numId="18">
    <w:abstractNumId w:val="7"/>
  </w:num>
  <w:num w:numId="19">
    <w:abstractNumId w:val="32"/>
  </w:num>
  <w:num w:numId="20">
    <w:abstractNumId w:val="24"/>
  </w:num>
  <w:num w:numId="21">
    <w:abstractNumId w:val="3"/>
  </w:num>
  <w:num w:numId="22">
    <w:abstractNumId w:val="14"/>
  </w:num>
  <w:num w:numId="23">
    <w:abstractNumId w:val="5"/>
  </w:num>
  <w:num w:numId="24">
    <w:abstractNumId w:val="13"/>
  </w:num>
  <w:num w:numId="25">
    <w:abstractNumId w:val="11"/>
  </w:num>
  <w:num w:numId="26">
    <w:abstractNumId w:val="25"/>
  </w:num>
  <w:num w:numId="27">
    <w:abstractNumId w:val="8"/>
  </w:num>
  <w:num w:numId="28">
    <w:abstractNumId w:val="27"/>
    <w:lvlOverride w:ilvl="0">
      <w:startOverride w:val="1"/>
    </w:lvlOverride>
  </w:num>
  <w:num w:numId="29">
    <w:abstractNumId w:val="18"/>
  </w:num>
  <w:num w:numId="30">
    <w:abstractNumId w:val="31"/>
  </w:num>
  <w:num w:numId="31">
    <w:abstractNumId w:val="2"/>
  </w:num>
  <w:num w:numId="32">
    <w:abstractNumId w:val="27"/>
  </w:num>
  <w:num w:numId="33">
    <w:abstractNumId w:val="36"/>
  </w:num>
  <w:num w:numId="34">
    <w:abstractNumId w:val="35"/>
  </w:num>
  <w:num w:numId="35">
    <w:abstractNumId w:val="34"/>
  </w:num>
  <w:num w:numId="36">
    <w:abstractNumId w:val="10"/>
  </w:num>
  <w:num w:numId="37">
    <w:abstractNumId w:val="20"/>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C76"/>
    <w:rsid w:val="00074C76"/>
    <w:rsid w:val="00150568"/>
    <w:rsid w:val="00250E2F"/>
    <w:rsid w:val="005710FD"/>
    <w:rsid w:val="006176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Cs w:val="22"/>
        <w:lang w:val="ru-RU" w:eastAsia="ru-RU" w:bidi="ar-SA"/>
      </w:rPr>
    </w:rPrDefault>
    <w:pPrDefault>
      <w:pPr>
        <w:pBdr>
          <w:top w:val="none" w:sz="4" w:space="0" w:color="000000"/>
          <w:left w:val="none" w:sz="4" w:space="0" w:color="000000"/>
          <w:bottom w:val="none" w:sz="4" w:space="0" w:color="000000"/>
          <w:right w:val="none" w:sz="4" w:space="0" w:color="000000"/>
          <w:between w:val="none" w:sz="4" w:space="0" w:color="000000"/>
        </w:pBd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qFormat/>
    <w:pPr>
      <w:keepNext/>
      <w:spacing w:before="240" w:after="60"/>
      <w:outlineLvl w:val="0"/>
    </w:pPr>
    <w:rPr>
      <w:rFonts w:ascii="Arial" w:hAnsi="Arial"/>
      <w:b/>
      <w:sz w:val="28"/>
    </w:rPr>
  </w:style>
  <w:style w:type="paragraph" w:styleId="Titlu2">
    <w:name w:val="heading 2"/>
    <w:basedOn w:val="Normal"/>
    <w:next w:val="Normal"/>
    <w:link w:val="Titlu2Caracter"/>
    <w:qFormat/>
    <w:pPr>
      <w:keepNext/>
      <w:jc w:val="center"/>
      <w:outlineLvl w:val="1"/>
    </w:pPr>
    <w:rPr>
      <w:rFonts w:ascii="$ Benguiat_Bold" w:hAnsi="$ Benguiat_Bold"/>
      <w:b/>
      <w:sz w:val="132"/>
    </w:rPr>
  </w:style>
  <w:style w:type="paragraph" w:styleId="Titlu3">
    <w:name w:val="heading 3"/>
    <w:basedOn w:val="Normal"/>
    <w:next w:val="Normal"/>
    <w:link w:val="Titlu3Caracter"/>
    <w:qFormat/>
    <w:pPr>
      <w:keepNext/>
      <w:jc w:val="center"/>
      <w:outlineLvl w:val="2"/>
    </w:pPr>
    <w:rPr>
      <w:rFonts w:ascii="$Caslon" w:hAnsi="$Caslon"/>
      <w:b/>
    </w:rPr>
  </w:style>
  <w:style w:type="paragraph" w:styleId="Titlu4">
    <w:name w:val="heading 4"/>
    <w:basedOn w:val="Normal"/>
    <w:next w:val="Normal"/>
    <w:link w:val="Titlu4Caracter"/>
    <w:qFormat/>
    <w:pPr>
      <w:keepNext/>
      <w:jc w:val="center"/>
      <w:outlineLvl w:val="3"/>
    </w:pPr>
    <w:rPr>
      <w:rFonts w:ascii="$Caslon" w:hAnsi="$Caslon"/>
      <w:b/>
      <w:sz w:val="26"/>
    </w:rPr>
  </w:style>
  <w:style w:type="paragraph" w:styleId="Titlu5">
    <w:name w:val="heading 5"/>
    <w:basedOn w:val="Normal"/>
    <w:next w:val="Normal"/>
    <w:link w:val="Titlu5Caracter"/>
    <w:qFormat/>
    <w:pPr>
      <w:keepNext/>
      <w:jc w:val="center"/>
      <w:outlineLvl w:val="4"/>
    </w:pPr>
    <w:rPr>
      <w:rFonts w:ascii="$Caslon" w:hAnsi="$Caslon"/>
      <w:sz w:val="24"/>
    </w:rPr>
  </w:style>
  <w:style w:type="paragraph" w:styleId="Titlu6">
    <w:name w:val="heading 6"/>
    <w:basedOn w:val="Normal"/>
    <w:next w:val="Normal"/>
    <w:link w:val="Titlu6Caracter"/>
    <w:qFormat/>
    <w:pPr>
      <w:keepNext/>
      <w:jc w:val="center"/>
      <w:outlineLvl w:val="5"/>
    </w:pPr>
    <w:rPr>
      <w:rFonts w:ascii="$Caslon" w:hAnsi="$Caslon"/>
      <w:b/>
      <w:sz w:val="22"/>
    </w:rPr>
  </w:style>
  <w:style w:type="paragraph" w:styleId="Titlu7">
    <w:name w:val="heading 7"/>
    <w:basedOn w:val="Normal"/>
    <w:next w:val="Normal"/>
    <w:link w:val="Titlu7Caracter"/>
    <w:qFormat/>
    <w:pPr>
      <w:keepNext/>
      <w:jc w:val="center"/>
      <w:outlineLvl w:val="6"/>
    </w:pPr>
    <w:rPr>
      <w:rFonts w:ascii="Garamond" w:hAnsi="Garamond"/>
      <w:b/>
      <w:sz w:val="28"/>
    </w:rPr>
  </w:style>
  <w:style w:type="paragraph" w:styleId="Titlu8">
    <w:name w:val="heading 8"/>
    <w:basedOn w:val="Normal"/>
    <w:next w:val="Normal"/>
    <w:link w:val="Titlu8Caracter"/>
    <w:qFormat/>
    <w:pPr>
      <w:keepNext/>
      <w:jc w:val="center"/>
      <w:outlineLvl w:val="7"/>
    </w:pPr>
    <w:rPr>
      <w:rFonts w:ascii="$Caslon" w:hAnsi="$Caslon"/>
      <w:b/>
      <w:sz w:val="24"/>
    </w:rPr>
  </w:style>
  <w:style w:type="paragraph" w:styleId="Titlu9">
    <w:name w:val="heading 9"/>
    <w:basedOn w:val="Normal"/>
    <w:next w:val="Normal"/>
    <w:link w:val="Titlu9Caracter"/>
    <w:uiPriority w:val="9"/>
    <w:unhideWhenUsed/>
    <w:qFormat/>
    <w:pPr>
      <w:keepNext/>
      <w:keepLines/>
      <w:spacing w:before="320" w:after="200"/>
      <w:outlineLvl w:val="8"/>
    </w:pPr>
    <w:rPr>
      <w:rFonts w:ascii="Arial" w:eastAsia="Arial" w:hAnsi="Arial" w:cs="Arial"/>
      <w:i/>
      <w:iCs/>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Arial" w:eastAsia="Arial" w:hAnsi="Arial" w:cs="Arial"/>
      <w:sz w:val="40"/>
      <w:szCs w:val="40"/>
    </w:rPr>
  </w:style>
  <w:style w:type="character" w:customStyle="1" w:styleId="Titlu2Caracter">
    <w:name w:val="Titlu 2 Caracter"/>
    <w:basedOn w:val="Fontdeparagrafimplicit"/>
    <w:link w:val="Titlu2"/>
    <w:uiPriority w:val="9"/>
    <w:rPr>
      <w:rFonts w:ascii="Arial" w:eastAsia="Arial" w:hAnsi="Arial" w:cs="Arial"/>
      <w:sz w:val="34"/>
    </w:rPr>
  </w:style>
  <w:style w:type="character" w:customStyle="1" w:styleId="Titlu3Caracter">
    <w:name w:val="Titlu 3 Caracter"/>
    <w:basedOn w:val="Fontdeparagrafimplicit"/>
    <w:link w:val="Titlu3"/>
    <w:uiPriority w:val="9"/>
    <w:rPr>
      <w:rFonts w:ascii="Arial" w:eastAsia="Arial" w:hAnsi="Arial" w:cs="Arial"/>
      <w:sz w:val="30"/>
      <w:szCs w:val="30"/>
    </w:rPr>
  </w:style>
  <w:style w:type="character" w:customStyle="1" w:styleId="Titlu4Caracter">
    <w:name w:val="Titlu 4 Caracter"/>
    <w:basedOn w:val="Fontdeparagrafimplicit"/>
    <w:link w:val="Titlu4"/>
    <w:uiPriority w:val="9"/>
    <w:rPr>
      <w:rFonts w:ascii="Arial" w:eastAsia="Arial" w:hAnsi="Arial" w:cs="Arial"/>
      <w:b/>
      <w:bCs/>
      <w:sz w:val="26"/>
      <w:szCs w:val="26"/>
    </w:rPr>
  </w:style>
  <w:style w:type="character" w:customStyle="1" w:styleId="Titlu5Caracter">
    <w:name w:val="Titlu 5 Caracter"/>
    <w:basedOn w:val="Fontdeparagrafimplicit"/>
    <w:link w:val="Titlu5"/>
    <w:uiPriority w:val="9"/>
    <w:rPr>
      <w:rFonts w:ascii="Arial" w:eastAsia="Arial" w:hAnsi="Arial" w:cs="Arial"/>
      <w:b/>
      <w:bCs/>
      <w:sz w:val="24"/>
      <w:szCs w:val="24"/>
    </w:rPr>
  </w:style>
  <w:style w:type="character" w:customStyle="1" w:styleId="Titlu6Caracter">
    <w:name w:val="Titlu 6 Caracter"/>
    <w:basedOn w:val="Fontdeparagrafimplicit"/>
    <w:link w:val="Titlu6"/>
    <w:uiPriority w:val="9"/>
    <w:rPr>
      <w:rFonts w:ascii="Arial" w:eastAsia="Arial" w:hAnsi="Arial" w:cs="Arial"/>
      <w:b/>
      <w:bCs/>
      <w:sz w:val="22"/>
      <w:szCs w:val="22"/>
    </w:rPr>
  </w:style>
  <w:style w:type="character" w:customStyle="1" w:styleId="Titlu7Caracter">
    <w:name w:val="Titlu 7 Caracter"/>
    <w:basedOn w:val="Fontdeparagrafimplicit"/>
    <w:link w:val="Titlu7"/>
    <w:uiPriority w:val="9"/>
    <w:rPr>
      <w:rFonts w:ascii="Arial" w:eastAsia="Arial" w:hAnsi="Arial" w:cs="Arial"/>
      <w:b/>
      <w:bCs/>
      <w:i/>
      <w:iCs/>
      <w:sz w:val="22"/>
      <w:szCs w:val="22"/>
    </w:rPr>
  </w:style>
  <w:style w:type="character" w:customStyle="1" w:styleId="Titlu8Caracter">
    <w:name w:val="Titlu 8 Caracter"/>
    <w:basedOn w:val="Fontdeparagrafimplicit"/>
    <w:link w:val="Titlu8"/>
    <w:uiPriority w:val="9"/>
    <w:rPr>
      <w:rFonts w:ascii="Arial" w:eastAsia="Arial" w:hAnsi="Arial" w:cs="Arial"/>
      <w:i/>
      <w:iCs/>
      <w:sz w:val="22"/>
      <w:szCs w:val="22"/>
    </w:rPr>
  </w:style>
  <w:style w:type="character" w:customStyle="1" w:styleId="Titlu9Caracter">
    <w:name w:val="Titlu 9 Caracter"/>
    <w:basedOn w:val="Fontdeparagrafimplicit"/>
    <w:link w:val="Titlu9"/>
    <w:uiPriority w:val="9"/>
    <w:rPr>
      <w:rFonts w:ascii="Arial" w:eastAsia="Arial" w:hAnsi="Arial" w:cs="Arial"/>
      <w:i/>
      <w:iCs/>
      <w:sz w:val="21"/>
      <w:szCs w:val="21"/>
    </w:rPr>
  </w:style>
  <w:style w:type="paragraph" w:styleId="Titlu">
    <w:name w:val="Title"/>
    <w:basedOn w:val="Normal"/>
    <w:next w:val="Normal"/>
    <w:link w:val="TitluCaracter"/>
    <w:uiPriority w:val="10"/>
    <w:qFormat/>
    <w:pPr>
      <w:spacing w:before="300" w:after="200"/>
      <w:contextualSpacing/>
    </w:pPr>
    <w:rPr>
      <w:sz w:val="48"/>
      <w:szCs w:val="48"/>
    </w:rPr>
  </w:style>
  <w:style w:type="character" w:customStyle="1" w:styleId="TitluCaracter">
    <w:name w:val="Titlu Caracter"/>
    <w:basedOn w:val="Fontdeparagrafimplicit"/>
    <w:link w:val="Titlu"/>
    <w:uiPriority w:val="10"/>
    <w:rPr>
      <w:sz w:val="48"/>
      <w:szCs w:val="48"/>
    </w:rPr>
  </w:style>
  <w:style w:type="paragraph" w:styleId="Subtitlu">
    <w:name w:val="Subtitle"/>
    <w:basedOn w:val="Normal"/>
    <w:next w:val="Normal"/>
    <w:link w:val="SubtitluCaracter"/>
    <w:uiPriority w:val="11"/>
    <w:qFormat/>
    <w:pPr>
      <w:spacing w:before="200" w:after="200"/>
    </w:pPr>
    <w:rPr>
      <w:sz w:val="24"/>
      <w:szCs w:val="24"/>
    </w:rPr>
  </w:style>
  <w:style w:type="character" w:customStyle="1" w:styleId="SubtitluCaracter">
    <w:name w:val="Subtitlu Caracter"/>
    <w:basedOn w:val="Fontdeparagrafimplicit"/>
    <w:link w:val="Subtitlu"/>
    <w:uiPriority w:val="11"/>
    <w:rPr>
      <w:sz w:val="24"/>
      <w:szCs w:val="24"/>
    </w:rPr>
  </w:style>
  <w:style w:type="paragraph" w:styleId="Citat">
    <w:name w:val="Quote"/>
    <w:basedOn w:val="Normal"/>
    <w:next w:val="Normal"/>
    <w:link w:val="CitatCaracter"/>
    <w:uiPriority w:val="29"/>
    <w:qFormat/>
    <w:pPr>
      <w:ind w:left="720" w:right="720"/>
    </w:pPr>
    <w:rPr>
      <w:i/>
    </w:rPr>
  </w:style>
  <w:style w:type="character" w:customStyle="1" w:styleId="CitatCaracter">
    <w:name w:val="Citat Caracter"/>
    <w:link w:val="Citat"/>
    <w:uiPriority w:val="29"/>
    <w:rPr>
      <w:i/>
    </w:rPr>
  </w:style>
  <w:style w:type="paragraph" w:styleId="Citatintens">
    <w:name w:val="Intense Quote"/>
    <w:basedOn w:val="Normal"/>
    <w:next w:val="Normal"/>
    <w:link w:val="CitatintensCaracte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ntensCaracter">
    <w:name w:val="Citat intens Caracter"/>
    <w:link w:val="Citatintens"/>
    <w:uiPriority w:val="30"/>
    <w:rPr>
      <w:i/>
    </w:rPr>
  </w:style>
  <w:style w:type="character" w:customStyle="1" w:styleId="HeaderChar">
    <w:name w:val="Header Char"/>
    <w:basedOn w:val="Fontdeparagrafimplicit"/>
    <w:uiPriority w:val="99"/>
  </w:style>
  <w:style w:type="character" w:customStyle="1" w:styleId="FooterChar">
    <w:name w:val="Footer Char"/>
    <w:basedOn w:val="Fontdeparagrafimplicit"/>
    <w:uiPriority w:val="99"/>
  </w:style>
  <w:style w:type="table" w:customStyle="1" w:styleId="TableGridLight">
    <w:name w:val="Table Grid Light"/>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PlainTable2">
    <w:name w:val="Plain Table 2"/>
    <w:basedOn w:val="Tabel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4">
    <w:name w:val="Plain Table 4"/>
    <w:basedOn w:val="Tabel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5">
    <w:name w:val="Plain Table 5"/>
    <w:basedOn w:val="Tabel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GridTable1Light">
    <w:name w:val="Grid Table 1 Light"/>
    <w:basedOn w:val="Tabel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
    <w:name w:val="Grid Table 2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
    <w:name w:val="Grid Table 2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
    <w:name w:val="Grid Table 2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
    <w:name w:val="Grid Table 2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
    <w:name w:val="Grid Table 2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3">
    <w:name w:val="Grid Table 3"/>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
    <w:name w:val="Grid Table 3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
    <w:name w:val="Grid Table 3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
    <w:name w:val="Grid Table 3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
    <w:name w:val="Grid Table 3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
    <w:name w:val="Grid Table 3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4">
    <w:name w:val="Grid Table 4"/>
    <w:basedOn w:val="Tabel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el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
    <w:name w:val="Grid Table 4 - Accent 2"/>
    <w:basedOn w:val="Tabel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
    <w:name w:val="Grid Table 4 - Accent 3"/>
    <w:basedOn w:val="Tabel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
    <w:name w:val="Grid Table 4 - Accent 4"/>
    <w:basedOn w:val="Tabel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
    <w:name w:val="Grid Table 4 - Accent 5"/>
    <w:basedOn w:val="Tabel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
    <w:name w:val="Grid Table 4 - Accent 6"/>
    <w:basedOn w:val="Tabel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5Dark">
    <w:name w:val="Grid Table 5 Dark"/>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GridTable6Colorful">
    <w:name w:val="Grid Table 6 Colorful"/>
    <w:basedOn w:val="Tabel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el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ListTable2">
    <w:name w:val="List Table 2"/>
    <w:basedOn w:val="Tabel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el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
    <w:name w:val="List Table 2 - Accent 2"/>
    <w:basedOn w:val="Tabel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
    <w:name w:val="List Table 2 - Accent 3"/>
    <w:basedOn w:val="Tabel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
    <w:name w:val="List Table 2 - Accent 4"/>
    <w:basedOn w:val="Tabel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
    <w:name w:val="List Table 2 - Accent 5"/>
    <w:basedOn w:val="Tabel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
    <w:name w:val="List Table 2 - Accent 6"/>
    <w:basedOn w:val="Tabel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3">
    <w:name w:val="List Table 3"/>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el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
    <w:name w:val="List Table 4 - Accent 2"/>
    <w:basedOn w:val="Tabel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
    <w:name w:val="List Table 4 - Accent 3"/>
    <w:basedOn w:val="Tabel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
    <w:name w:val="List Table 4 - Accent 4"/>
    <w:basedOn w:val="Tabel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
    <w:name w:val="List Table 4 - Accent 5"/>
    <w:basedOn w:val="Tabel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
    <w:name w:val="List Table 4 - Accent 6"/>
    <w:basedOn w:val="Tabel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5Dark">
    <w:name w:val="List Table 5 Dark"/>
    <w:basedOn w:val="Tabel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el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Tabel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Tabel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Tabel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Tabel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Tabel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ListTable6Colorful">
    <w:name w:val="List Table 6 Colorful"/>
    <w:basedOn w:val="Tabel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el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TabelNormal"/>
    <w:uiPriority w:val="99"/>
    <w:rPr>
      <w:color w:val="404040"/>
      <w:szCs w:val="20"/>
      <w:lang w:val="en-US" w:eastAsia="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elNormal"/>
    <w:uiPriority w:val="99"/>
    <w:rPr>
      <w:color w:val="404040"/>
      <w:szCs w:val="20"/>
      <w:lang w:val="en-US" w:eastAsia="en-US"/>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TabelNormal"/>
    <w:uiPriority w:val="99"/>
    <w:rPr>
      <w:color w:val="404040"/>
      <w:szCs w:val="20"/>
      <w:lang w:val="en-US" w:eastAsia="en-US"/>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TabelNormal"/>
    <w:uiPriority w:val="99"/>
    <w:rPr>
      <w:color w:val="404040"/>
      <w:szCs w:val="20"/>
      <w:lang w:val="en-US" w:eastAsia="en-US"/>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TabelNormal"/>
    <w:uiPriority w:val="99"/>
    <w:rPr>
      <w:color w:val="404040"/>
      <w:szCs w:val="20"/>
      <w:lang w:val="en-US" w:eastAsia="en-US"/>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TabelNormal"/>
    <w:uiPriority w:val="99"/>
    <w:rPr>
      <w:color w:val="404040"/>
      <w:szCs w:val="20"/>
      <w:lang w:val="en-US" w:eastAsia="en-US"/>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TabelNormal"/>
    <w:uiPriority w:val="99"/>
    <w:rPr>
      <w:color w:val="404040"/>
      <w:szCs w:val="20"/>
      <w:lang w:val="en-US" w:eastAsia="en-US"/>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Tabel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xtnotdesubsol">
    <w:name w:val="footnote text"/>
    <w:basedOn w:val="Normal"/>
    <w:link w:val="TextnotdesubsolCaracter"/>
    <w:uiPriority w:val="99"/>
    <w:semiHidden/>
    <w:unhideWhenUsed/>
    <w:pPr>
      <w:spacing w:after="40"/>
    </w:pPr>
    <w:rPr>
      <w:sz w:val="18"/>
    </w:rPr>
  </w:style>
  <w:style w:type="character" w:customStyle="1" w:styleId="TextnotdesubsolCaracter">
    <w:name w:val="Text notă de subsol Caracter"/>
    <w:link w:val="Textnotdesubsol"/>
    <w:uiPriority w:val="99"/>
    <w:rPr>
      <w:sz w:val="18"/>
    </w:rPr>
  </w:style>
  <w:style w:type="character" w:styleId="Referinnotdesubsol">
    <w:name w:val="footnote reference"/>
    <w:basedOn w:val="Fontdeparagrafimplicit"/>
    <w:uiPriority w:val="99"/>
    <w:unhideWhenUsed/>
    <w:rPr>
      <w:vertAlign w:val="superscript"/>
    </w:rPr>
  </w:style>
  <w:style w:type="paragraph" w:styleId="Cuprins1">
    <w:name w:val="toc 1"/>
    <w:basedOn w:val="Normal"/>
    <w:next w:val="Normal"/>
    <w:uiPriority w:val="39"/>
    <w:unhideWhenUsed/>
    <w:pPr>
      <w:spacing w:after="57"/>
      <w:ind w:firstLine="0"/>
    </w:pPr>
  </w:style>
  <w:style w:type="paragraph" w:styleId="Cuprins2">
    <w:name w:val="toc 2"/>
    <w:basedOn w:val="Normal"/>
    <w:next w:val="Normal"/>
    <w:uiPriority w:val="39"/>
    <w:unhideWhenUsed/>
    <w:pPr>
      <w:spacing w:after="57"/>
      <w:ind w:left="283" w:firstLine="0"/>
    </w:pPr>
  </w:style>
  <w:style w:type="paragraph" w:styleId="Cuprins3">
    <w:name w:val="toc 3"/>
    <w:basedOn w:val="Normal"/>
    <w:next w:val="Normal"/>
    <w:uiPriority w:val="39"/>
    <w:unhideWhenUsed/>
    <w:pPr>
      <w:spacing w:after="57"/>
      <w:ind w:left="567" w:firstLine="0"/>
    </w:pPr>
  </w:style>
  <w:style w:type="paragraph" w:styleId="Cuprins4">
    <w:name w:val="toc 4"/>
    <w:basedOn w:val="Normal"/>
    <w:next w:val="Normal"/>
    <w:uiPriority w:val="39"/>
    <w:unhideWhenUsed/>
    <w:pPr>
      <w:spacing w:after="57"/>
      <w:ind w:left="850" w:firstLine="0"/>
    </w:pPr>
  </w:style>
  <w:style w:type="paragraph" w:styleId="Cuprins5">
    <w:name w:val="toc 5"/>
    <w:basedOn w:val="Normal"/>
    <w:next w:val="Normal"/>
    <w:uiPriority w:val="39"/>
    <w:unhideWhenUsed/>
    <w:pPr>
      <w:spacing w:after="57"/>
      <w:ind w:left="1134" w:firstLine="0"/>
    </w:pPr>
  </w:style>
  <w:style w:type="paragraph" w:styleId="Cuprins6">
    <w:name w:val="toc 6"/>
    <w:basedOn w:val="Normal"/>
    <w:next w:val="Normal"/>
    <w:uiPriority w:val="39"/>
    <w:unhideWhenUsed/>
    <w:pPr>
      <w:spacing w:after="57"/>
      <w:ind w:left="1417" w:firstLine="0"/>
    </w:pPr>
  </w:style>
  <w:style w:type="paragraph" w:styleId="Cuprins7">
    <w:name w:val="toc 7"/>
    <w:basedOn w:val="Normal"/>
    <w:next w:val="Normal"/>
    <w:uiPriority w:val="39"/>
    <w:unhideWhenUsed/>
    <w:pPr>
      <w:spacing w:after="57"/>
      <w:ind w:left="1701" w:firstLine="0"/>
    </w:pPr>
  </w:style>
  <w:style w:type="paragraph" w:styleId="Cuprins8">
    <w:name w:val="toc 8"/>
    <w:basedOn w:val="Normal"/>
    <w:next w:val="Normal"/>
    <w:uiPriority w:val="39"/>
    <w:unhideWhenUsed/>
    <w:pPr>
      <w:spacing w:after="57"/>
      <w:ind w:left="1984" w:firstLine="0"/>
    </w:pPr>
  </w:style>
  <w:style w:type="paragraph" w:styleId="Cuprins9">
    <w:name w:val="toc 9"/>
    <w:basedOn w:val="Normal"/>
    <w:next w:val="Normal"/>
    <w:uiPriority w:val="39"/>
    <w:unhideWhenUsed/>
    <w:pPr>
      <w:spacing w:after="57"/>
      <w:ind w:left="2268" w:firstLine="0"/>
    </w:pPr>
  </w:style>
  <w:style w:type="paragraph" w:styleId="Titlucuprins">
    <w:name w:val="TOC Heading"/>
    <w:uiPriority w:val="39"/>
    <w:unhideWhenUsed/>
  </w:style>
  <w:style w:type="paragraph" w:styleId="TextnBalon">
    <w:name w:val="Balloon Text"/>
    <w:basedOn w:val="Normal"/>
    <w:link w:val="TextnBalonCaracter"/>
    <w:uiPriority w:val="99"/>
    <w:rPr>
      <w:rFonts w:ascii="Tahoma" w:hAnsi="Tahoma"/>
      <w:sz w:val="16"/>
      <w:szCs w:val="16"/>
    </w:rPr>
  </w:style>
  <w:style w:type="character" w:customStyle="1" w:styleId="TextnBalonCaracter">
    <w:name w:val="Text în Balon Caracter"/>
    <w:link w:val="TextnBalon"/>
    <w:uiPriority w:val="99"/>
    <w:rPr>
      <w:rFonts w:ascii="Tahoma" w:hAnsi="Tahoma" w:cs="Tahoma"/>
      <w:sz w:val="16"/>
      <w:szCs w:val="16"/>
      <w:lang w:val="en-US" w:eastAsia="en-US"/>
    </w:rPr>
  </w:style>
  <w:style w:type="paragraph" w:customStyle="1" w:styleId="CharChar">
    <w:name w:val="Знак Знак Char Char Знак"/>
    <w:basedOn w:val="Normal"/>
    <w:pPr>
      <w:spacing w:after="160" w:line="240" w:lineRule="exact"/>
      <w:ind w:firstLine="0"/>
      <w:jc w:val="left"/>
    </w:pPr>
    <w:rPr>
      <w:rFonts w:ascii="Arial" w:eastAsia="Batang" w:hAnsi="Arial" w:cs="Arial"/>
    </w:rPr>
  </w:style>
  <w:style w:type="paragraph" w:styleId="NormalWeb">
    <w:name w:val="Normal (Web)"/>
    <w:basedOn w:val="Normal"/>
    <w:uiPriority w:val="99"/>
    <w:unhideWhenUsed/>
    <w:pPr>
      <w:ind w:firstLine="567"/>
    </w:pPr>
    <w:rPr>
      <w:sz w:val="24"/>
      <w:szCs w:val="24"/>
      <w:lang w:val="ru-RU" w:eastAsia="ru-RU"/>
    </w:rPr>
  </w:style>
  <w:style w:type="paragraph" w:customStyle="1" w:styleId="cn">
    <w:name w:val="cn"/>
    <w:basedOn w:val="Normal"/>
    <w:pPr>
      <w:ind w:firstLine="0"/>
      <w:jc w:val="center"/>
    </w:pPr>
    <w:rPr>
      <w:sz w:val="24"/>
      <w:szCs w:val="24"/>
      <w:lang w:val="ru-RU" w:eastAsia="ru-RU"/>
    </w:rPr>
  </w:style>
  <w:style w:type="paragraph" w:customStyle="1" w:styleId="cb">
    <w:name w:val="cb"/>
    <w:basedOn w:val="Normal"/>
    <w:uiPriority w:val="99"/>
    <w:semiHidden/>
    <w:pPr>
      <w:ind w:firstLine="0"/>
      <w:jc w:val="center"/>
    </w:pPr>
    <w:rPr>
      <w:b/>
      <w:bCs/>
      <w:sz w:val="24"/>
      <w:szCs w:val="24"/>
      <w:lang w:val="ru-RU" w:eastAsia="ru-RU"/>
    </w:rPr>
  </w:style>
  <w:style w:type="paragraph" w:styleId="Antet">
    <w:name w:val="header"/>
    <w:basedOn w:val="Normal"/>
    <w:link w:val="AntetCaracter"/>
    <w:pPr>
      <w:tabs>
        <w:tab w:val="center" w:pos="4677"/>
        <w:tab w:val="right" w:pos="9355"/>
      </w:tabs>
    </w:pPr>
  </w:style>
  <w:style w:type="character" w:customStyle="1" w:styleId="AntetCaracter">
    <w:name w:val="Antet Caracter"/>
    <w:link w:val="Antet"/>
    <w:uiPriority w:val="99"/>
    <w:rPr>
      <w:lang w:val="en-US" w:eastAsia="en-US"/>
    </w:rPr>
  </w:style>
  <w:style w:type="paragraph" w:styleId="Subsol">
    <w:name w:val="footer"/>
    <w:basedOn w:val="Normal"/>
    <w:link w:val="SubsolCaracter"/>
    <w:pPr>
      <w:tabs>
        <w:tab w:val="center" w:pos="4677"/>
        <w:tab w:val="right" w:pos="9355"/>
      </w:tabs>
    </w:pPr>
  </w:style>
  <w:style w:type="character" w:customStyle="1" w:styleId="SubsolCaracter">
    <w:name w:val="Subsol Caracter"/>
    <w:link w:val="Subsol"/>
    <w:uiPriority w:val="99"/>
    <w:rPr>
      <w:lang w:val="en-US" w:eastAsia="en-US"/>
    </w:rPr>
  </w:style>
  <w:style w:type="table" w:styleId="GrilTabel">
    <w:name w:val="Table Grid"/>
    <w:basedOn w:val="TabelNormal"/>
    <w:uiPriority w:val="39"/>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ews">
    <w:name w:val="news"/>
    <w:basedOn w:val="Normal"/>
    <w:pPr>
      <w:ind w:firstLine="0"/>
      <w:jc w:val="left"/>
    </w:pPr>
    <w:rPr>
      <w:rFonts w:ascii="Arial" w:hAnsi="Arial" w:cs="Arial"/>
      <w:lang w:val="ru-RU" w:eastAsia="ru-RU"/>
    </w:rPr>
  </w:style>
  <w:style w:type="table" w:customStyle="1" w:styleId="GrilTabel1">
    <w:name w:val="Grilă Tabel1"/>
    <w:basedOn w:val="TabelNormal"/>
    <w:next w:val="GrilTabel"/>
    <w:uiPriority w:val="59"/>
    <w:rPr>
      <w:rFonts w:ascii="Calibri" w:eastAsia="Calibri" w:hAnsi="Calibri"/>
      <w:sz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pPr>
      <w:ind w:left="720"/>
      <w:contextualSpacing/>
    </w:pPr>
  </w:style>
  <w:style w:type="numbering" w:customStyle="1" w:styleId="FrListare1">
    <w:name w:val="Fără Listare1"/>
    <w:next w:val="FrListare"/>
    <w:semiHidden/>
  </w:style>
  <w:style w:type="character" w:styleId="Numrdepagin">
    <w:name w:val="page number"/>
    <w:basedOn w:val="Fontdeparagrafimplicit"/>
  </w:style>
  <w:style w:type="paragraph" w:customStyle="1" w:styleId="tt">
    <w:name w:val="tt"/>
    <w:basedOn w:val="Normal"/>
    <w:pPr>
      <w:ind w:firstLine="0"/>
      <w:jc w:val="center"/>
    </w:pPr>
    <w:rPr>
      <w:b/>
      <w:bCs/>
      <w:sz w:val="24"/>
      <w:szCs w:val="24"/>
      <w:lang w:val="ru-RU" w:eastAsia="ru-RU"/>
    </w:rPr>
  </w:style>
  <w:style w:type="paragraph" w:customStyle="1" w:styleId="CharChar0">
    <w:name w:val="Char Char Знак Знак"/>
    <w:basedOn w:val="Normal"/>
    <w:pPr>
      <w:spacing w:after="160" w:line="240" w:lineRule="exact"/>
      <w:ind w:firstLine="0"/>
      <w:jc w:val="left"/>
    </w:pPr>
    <w:rPr>
      <w:rFonts w:ascii="Arial" w:eastAsia="Batang" w:hAnsi="Arial" w:cs="Arial"/>
    </w:rPr>
  </w:style>
  <w:style w:type="character" w:customStyle="1" w:styleId="docheader1">
    <w:name w:val="doc_header1"/>
    <w:rPr>
      <w:rFonts w:ascii="Times New Roman" w:hAnsi="Times New Roman" w:cs="Times New Roman" w:hint="default"/>
      <w:b/>
      <w:bCs/>
      <w:color w:val="000000"/>
      <w:sz w:val="24"/>
      <w:szCs w:val="24"/>
    </w:rPr>
  </w:style>
  <w:style w:type="character" w:styleId="Robust">
    <w:name w:val="Strong"/>
    <w:uiPriority w:val="22"/>
    <w:qFormat/>
    <w:rPr>
      <w:b/>
      <w:bCs/>
    </w:rPr>
  </w:style>
  <w:style w:type="character" w:customStyle="1" w:styleId="docsign11">
    <w:name w:val="doc_sign11"/>
    <w:rPr>
      <w:rFonts w:ascii="Times New Roman" w:hAnsi="Times New Roman" w:cs="Times New Roman" w:hint="default"/>
      <w:b/>
      <w:bCs/>
      <w:color w:val="000000"/>
      <w:sz w:val="22"/>
      <w:szCs w:val="22"/>
    </w:rPr>
  </w:style>
  <w:style w:type="character" w:customStyle="1" w:styleId="sttart">
    <w:name w:val="st_tart"/>
    <w:basedOn w:val="Fontdeparagrafimplicit"/>
  </w:style>
  <w:style w:type="character" w:customStyle="1" w:styleId="tal1">
    <w:name w:val="tal1"/>
  </w:style>
  <w:style w:type="table" w:customStyle="1" w:styleId="GrilTabel2">
    <w:name w:val="Grilă Tabel2"/>
    <w:basedOn w:val="TabelNormal"/>
    <w:next w:val="GrilTabel"/>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justify">
    <w:name w:val="justify"/>
    <w:basedOn w:val="Normal"/>
    <w:pPr>
      <w:spacing w:before="100" w:beforeAutospacing="1" w:after="100" w:afterAutospacing="1"/>
      <w:ind w:firstLine="200"/>
    </w:pPr>
    <w:rPr>
      <w:rFonts w:ascii="Verdana" w:hAnsi="Verdana"/>
      <w:color w:val="033778"/>
      <w:sz w:val="21"/>
      <w:szCs w:val="21"/>
      <w:lang w:eastAsia="zh-CN"/>
    </w:rPr>
  </w:style>
  <w:style w:type="character" w:customStyle="1" w:styleId="def">
    <w:name w:val="def"/>
  </w:style>
  <w:style w:type="paragraph" w:customStyle="1" w:styleId="cnam1">
    <w:name w:val="cnam1"/>
    <w:basedOn w:val="Normal"/>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pPr>
      <w:ind w:firstLine="0"/>
      <w:jc w:val="left"/>
    </w:pPr>
    <w:rPr>
      <w:lang w:val="ro-RO" w:eastAsia="ru-RU"/>
    </w:rPr>
  </w:style>
  <w:style w:type="character" w:customStyle="1" w:styleId="TextcomentariuCaracter">
    <w:name w:val="Text comentariu Caracter"/>
    <w:basedOn w:val="Fontdeparagrafimplicit"/>
    <w:link w:val="Textcomentariu"/>
    <w:uiPriority w:val="99"/>
    <w:rPr>
      <w:lang w:val="ro-RO"/>
    </w:rPr>
  </w:style>
  <w:style w:type="paragraph" w:styleId="SubiectComentariu">
    <w:name w:val="annotation subject"/>
    <w:basedOn w:val="Textcomentariu"/>
    <w:next w:val="Textcomentariu"/>
    <w:link w:val="SubiectComentariuCaracter"/>
    <w:uiPriority w:val="99"/>
    <w:rPr>
      <w:b/>
      <w:bCs/>
    </w:rPr>
  </w:style>
  <w:style w:type="character" w:customStyle="1" w:styleId="SubiectComentariuCaracter">
    <w:name w:val="Subiect Comentariu Caracter"/>
    <w:basedOn w:val="TextcomentariuCaracter"/>
    <w:link w:val="SubiectComentariu"/>
    <w:uiPriority w:val="99"/>
    <w:rPr>
      <w:b/>
      <w:bCs/>
      <w:lang w:val="ro-RO"/>
    </w:rPr>
  </w:style>
  <w:style w:type="character" w:customStyle="1" w:styleId="apple-converted-space">
    <w:name w:val="apple-converted-space"/>
  </w:style>
  <w:style w:type="character" w:customStyle="1" w:styleId="docheader">
    <w:name w:val="doc_header"/>
  </w:style>
  <w:style w:type="paragraph" w:customStyle="1" w:styleId="Style2">
    <w:name w:val="Style2"/>
    <w:basedOn w:val="Normal"/>
    <w:uiPriority w:val="99"/>
    <w:pPr>
      <w:widowControl w:val="0"/>
      <w:spacing w:line="373" w:lineRule="exact"/>
      <w:ind w:firstLine="696"/>
    </w:pPr>
    <w:rPr>
      <w:rFonts w:eastAsia="Calibri"/>
      <w:sz w:val="24"/>
      <w:szCs w:val="24"/>
      <w:lang w:val="ru-RU" w:eastAsia="ru-RU"/>
    </w:rPr>
  </w:style>
  <w:style w:type="paragraph" w:customStyle="1" w:styleId="Style8">
    <w:name w:val="Style8"/>
    <w:basedOn w:val="Normal"/>
    <w:uiPriority w:val="99"/>
    <w:pPr>
      <w:widowControl w:val="0"/>
      <w:spacing w:line="317" w:lineRule="exact"/>
      <w:ind w:firstLine="0"/>
      <w:jc w:val="left"/>
    </w:pPr>
    <w:rPr>
      <w:rFonts w:eastAsia="Calibri"/>
      <w:sz w:val="24"/>
      <w:szCs w:val="24"/>
      <w:lang w:val="ru-RU" w:eastAsia="ru-RU"/>
    </w:rPr>
  </w:style>
  <w:style w:type="paragraph" w:customStyle="1" w:styleId="Style9">
    <w:name w:val="Style9"/>
    <w:basedOn w:val="Normal"/>
    <w:uiPriority w:val="99"/>
    <w:pPr>
      <w:widowControl w:val="0"/>
      <w:spacing w:line="326" w:lineRule="exact"/>
      <w:ind w:firstLine="398"/>
      <w:jc w:val="left"/>
    </w:pPr>
    <w:rPr>
      <w:rFonts w:eastAsia="Calibri"/>
      <w:sz w:val="24"/>
      <w:szCs w:val="24"/>
      <w:lang w:val="ru-RU" w:eastAsia="ru-RU"/>
    </w:rPr>
  </w:style>
  <w:style w:type="character" w:customStyle="1" w:styleId="FontStyle12">
    <w:name w:val="Font Style12"/>
    <w:basedOn w:val="Fontdeparagrafimplicit"/>
    <w:uiPriority w:val="99"/>
    <w:rPr>
      <w:rFonts w:ascii="Times New Roman" w:hAnsi="Times New Roman" w:cs="Times New Roman"/>
      <w:sz w:val="24"/>
      <w:szCs w:val="24"/>
    </w:rPr>
  </w:style>
  <w:style w:type="character" w:styleId="Hyperlink">
    <w:name w:val="Hyperlink"/>
    <w:basedOn w:val="Fontdeparagrafimplicit"/>
    <w:uiPriority w:val="99"/>
    <w:rPr>
      <w:color w:val="0000FF"/>
      <w:u w:val="single"/>
    </w:rPr>
  </w:style>
  <w:style w:type="paragraph" w:customStyle="1" w:styleId="cp">
    <w:name w:val="cp"/>
    <w:basedOn w:val="Normal"/>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style>
  <w:style w:type="paragraph" w:styleId="PreformatatHTML">
    <w:name w:val="HTML Preformatted"/>
    <w:basedOn w:val="Normal"/>
    <w:link w:val="PreformatatHTMLCaracter"/>
    <w:uiPriority w:val="99"/>
    <w:unhideWhenUsed/>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Pr>
      <w:rFonts w:ascii="Consolas" w:hAnsi="Consolas"/>
      <w:lang w:val="en-US" w:eastAsia="en-US"/>
    </w:rPr>
  </w:style>
  <w:style w:type="paragraph" w:styleId="Frspaiere">
    <w:name w:val="No Spacing"/>
    <w:uiPriority w:val="1"/>
    <w:qFormat/>
    <w:pPr>
      <w:ind w:firstLine="0"/>
      <w:jc w:val="left"/>
    </w:pPr>
    <w:rPr>
      <w:rFonts w:ascii="Calibri" w:eastAsia="Calibri" w:hAnsi="Calibri"/>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Cs w:val="22"/>
        <w:lang w:val="ru-RU" w:eastAsia="ru-RU" w:bidi="ar-SA"/>
      </w:rPr>
    </w:rPrDefault>
    <w:pPrDefault>
      <w:pPr>
        <w:pBdr>
          <w:top w:val="none" w:sz="4" w:space="0" w:color="000000"/>
          <w:left w:val="none" w:sz="4" w:space="0" w:color="000000"/>
          <w:bottom w:val="none" w:sz="4" w:space="0" w:color="000000"/>
          <w:right w:val="none" w:sz="4" w:space="0" w:color="000000"/>
          <w:between w:val="none" w:sz="4" w:space="0" w:color="000000"/>
        </w:pBd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qFormat/>
    <w:pPr>
      <w:keepNext/>
      <w:spacing w:before="240" w:after="60"/>
      <w:outlineLvl w:val="0"/>
    </w:pPr>
    <w:rPr>
      <w:rFonts w:ascii="Arial" w:hAnsi="Arial"/>
      <w:b/>
      <w:sz w:val="28"/>
    </w:rPr>
  </w:style>
  <w:style w:type="paragraph" w:styleId="Titlu2">
    <w:name w:val="heading 2"/>
    <w:basedOn w:val="Normal"/>
    <w:next w:val="Normal"/>
    <w:link w:val="Titlu2Caracter"/>
    <w:qFormat/>
    <w:pPr>
      <w:keepNext/>
      <w:jc w:val="center"/>
      <w:outlineLvl w:val="1"/>
    </w:pPr>
    <w:rPr>
      <w:rFonts w:ascii="$ Benguiat_Bold" w:hAnsi="$ Benguiat_Bold"/>
      <w:b/>
      <w:sz w:val="132"/>
    </w:rPr>
  </w:style>
  <w:style w:type="paragraph" w:styleId="Titlu3">
    <w:name w:val="heading 3"/>
    <w:basedOn w:val="Normal"/>
    <w:next w:val="Normal"/>
    <w:link w:val="Titlu3Caracter"/>
    <w:qFormat/>
    <w:pPr>
      <w:keepNext/>
      <w:jc w:val="center"/>
      <w:outlineLvl w:val="2"/>
    </w:pPr>
    <w:rPr>
      <w:rFonts w:ascii="$Caslon" w:hAnsi="$Caslon"/>
      <w:b/>
    </w:rPr>
  </w:style>
  <w:style w:type="paragraph" w:styleId="Titlu4">
    <w:name w:val="heading 4"/>
    <w:basedOn w:val="Normal"/>
    <w:next w:val="Normal"/>
    <w:link w:val="Titlu4Caracter"/>
    <w:qFormat/>
    <w:pPr>
      <w:keepNext/>
      <w:jc w:val="center"/>
      <w:outlineLvl w:val="3"/>
    </w:pPr>
    <w:rPr>
      <w:rFonts w:ascii="$Caslon" w:hAnsi="$Caslon"/>
      <w:b/>
      <w:sz w:val="26"/>
    </w:rPr>
  </w:style>
  <w:style w:type="paragraph" w:styleId="Titlu5">
    <w:name w:val="heading 5"/>
    <w:basedOn w:val="Normal"/>
    <w:next w:val="Normal"/>
    <w:link w:val="Titlu5Caracter"/>
    <w:qFormat/>
    <w:pPr>
      <w:keepNext/>
      <w:jc w:val="center"/>
      <w:outlineLvl w:val="4"/>
    </w:pPr>
    <w:rPr>
      <w:rFonts w:ascii="$Caslon" w:hAnsi="$Caslon"/>
      <w:sz w:val="24"/>
    </w:rPr>
  </w:style>
  <w:style w:type="paragraph" w:styleId="Titlu6">
    <w:name w:val="heading 6"/>
    <w:basedOn w:val="Normal"/>
    <w:next w:val="Normal"/>
    <w:link w:val="Titlu6Caracter"/>
    <w:qFormat/>
    <w:pPr>
      <w:keepNext/>
      <w:jc w:val="center"/>
      <w:outlineLvl w:val="5"/>
    </w:pPr>
    <w:rPr>
      <w:rFonts w:ascii="$Caslon" w:hAnsi="$Caslon"/>
      <w:b/>
      <w:sz w:val="22"/>
    </w:rPr>
  </w:style>
  <w:style w:type="paragraph" w:styleId="Titlu7">
    <w:name w:val="heading 7"/>
    <w:basedOn w:val="Normal"/>
    <w:next w:val="Normal"/>
    <w:link w:val="Titlu7Caracter"/>
    <w:qFormat/>
    <w:pPr>
      <w:keepNext/>
      <w:jc w:val="center"/>
      <w:outlineLvl w:val="6"/>
    </w:pPr>
    <w:rPr>
      <w:rFonts w:ascii="Garamond" w:hAnsi="Garamond"/>
      <w:b/>
      <w:sz w:val="28"/>
    </w:rPr>
  </w:style>
  <w:style w:type="paragraph" w:styleId="Titlu8">
    <w:name w:val="heading 8"/>
    <w:basedOn w:val="Normal"/>
    <w:next w:val="Normal"/>
    <w:link w:val="Titlu8Caracter"/>
    <w:qFormat/>
    <w:pPr>
      <w:keepNext/>
      <w:jc w:val="center"/>
      <w:outlineLvl w:val="7"/>
    </w:pPr>
    <w:rPr>
      <w:rFonts w:ascii="$Caslon" w:hAnsi="$Caslon"/>
      <w:b/>
      <w:sz w:val="24"/>
    </w:rPr>
  </w:style>
  <w:style w:type="paragraph" w:styleId="Titlu9">
    <w:name w:val="heading 9"/>
    <w:basedOn w:val="Normal"/>
    <w:next w:val="Normal"/>
    <w:link w:val="Titlu9Caracter"/>
    <w:uiPriority w:val="9"/>
    <w:unhideWhenUsed/>
    <w:qFormat/>
    <w:pPr>
      <w:keepNext/>
      <w:keepLines/>
      <w:spacing w:before="320" w:after="200"/>
      <w:outlineLvl w:val="8"/>
    </w:pPr>
    <w:rPr>
      <w:rFonts w:ascii="Arial" w:eastAsia="Arial" w:hAnsi="Arial" w:cs="Arial"/>
      <w:i/>
      <w:iCs/>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Arial" w:eastAsia="Arial" w:hAnsi="Arial" w:cs="Arial"/>
      <w:sz w:val="40"/>
      <w:szCs w:val="40"/>
    </w:rPr>
  </w:style>
  <w:style w:type="character" w:customStyle="1" w:styleId="Titlu2Caracter">
    <w:name w:val="Titlu 2 Caracter"/>
    <w:basedOn w:val="Fontdeparagrafimplicit"/>
    <w:link w:val="Titlu2"/>
    <w:uiPriority w:val="9"/>
    <w:rPr>
      <w:rFonts w:ascii="Arial" w:eastAsia="Arial" w:hAnsi="Arial" w:cs="Arial"/>
      <w:sz w:val="34"/>
    </w:rPr>
  </w:style>
  <w:style w:type="character" w:customStyle="1" w:styleId="Titlu3Caracter">
    <w:name w:val="Titlu 3 Caracter"/>
    <w:basedOn w:val="Fontdeparagrafimplicit"/>
    <w:link w:val="Titlu3"/>
    <w:uiPriority w:val="9"/>
    <w:rPr>
      <w:rFonts w:ascii="Arial" w:eastAsia="Arial" w:hAnsi="Arial" w:cs="Arial"/>
      <w:sz w:val="30"/>
      <w:szCs w:val="30"/>
    </w:rPr>
  </w:style>
  <w:style w:type="character" w:customStyle="1" w:styleId="Titlu4Caracter">
    <w:name w:val="Titlu 4 Caracter"/>
    <w:basedOn w:val="Fontdeparagrafimplicit"/>
    <w:link w:val="Titlu4"/>
    <w:uiPriority w:val="9"/>
    <w:rPr>
      <w:rFonts w:ascii="Arial" w:eastAsia="Arial" w:hAnsi="Arial" w:cs="Arial"/>
      <w:b/>
      <w:bCs/>
      <w:sz w:val="26"/>
      <w:szCs w:val="26"/>
    </w:rPr>
  </w:style>
  <w:style w:type="character" w:customStyle="1" w:styleId="Titlu5Caracter">
    <w:name w:val="Titlu 5 Caracter"/>
    <w:basedOn w:val="Fontdeparagrafimplicit"/>
    <w:link w:val="Titlu5"/>
    <w:uiPriority w:val="9"/>
    <w:rPr>
      <w:rFonts w:ascii="Arial" w:eastAsia="Arial" w:hAnsi="Arial" w:cs="Arial"/>
      <w:b/>
      <w:bCs/>
      <w:sz w:val="24"/>
      <w:szCs w:val="24"/>
    </w:rPr>
  </w:style>
  <w:style w:type="character" w:customStyle="1" w:styleId="Titlu6Caracter">
    <w:name w:val="Titlu 6 Caracter"/>
    <w:basedOn w:val="Fontdeparagrafimplicit"/>
    <w:link w:val="Titlu6"/>
    <w:uiPriority w:val="9"/>
    <w:rPr>
      <w:rFonts w:ascii="Arial" w:eastAsia="Arial" w:hAnsi="Arial" w:cs="Arial"/>
      <w:b/>
      <w:bCs/>
      <w:sz w:val="22"/>
      <w:szCs w:val="22"/>
    </w:rPr>
  </w:style>
  <w:style w:type="character" w:customStyle="1" w:styleId="Titlu7Caracter">
    <w:name w:val="Titlu 7 Caracter"/>
    <w:basedOn w:val="Fontdeparagrafimplicit"/>
    <w:link w:val="Titlu7"/>
    <w:uiPriority w:val="9"/>
    <w:rPr>
      <w:rFonts w:ascii="Arial" w:eastAsia="Arial" w:hAnsi="Arial" w:cs="Arial"/>
      <w:b/>
      <w:bCs/>
      <w:i/>
      <w:iCs/>
      <w:sz w:val="22"/>
      <w:szCs w:val="22"/>
    </w:rPr>
  </w:style>
  <w:style w:type="character" w:customStyle="1" w:styleId="Titlu8Caracter">
    <w:name w:val="Titlu 8 Caracter"/>
    <w:basedOn w:val="Fontdeparagrafimplicit"/>
    <w:link w:val="Titlu8"/>
    <w:uiPriority w:val="9"/>
    <w:rPr>
      <w:rFonts w:ascii="Arial" w:eastAsia="Arial" w:hAnsi="Arial" w:cs="Arial"/>
      <w:i/>
      <w:iCs/>
      <w:sz w:val="22"/>
      <w:szCs w:val="22"/>
    </w:rPr>
  </w:style>
  <w:style w:type="character" w:customStyle="1" w:styleId="Titlu9Caracter">
    <w:name w:val="Titlu 9 Caracter"/>
    <w:basedOn w:val="Fontdeparagrafimplicit"/>
    <w:link w:val="Titlu9"/>
    <w:uiPriority w:val="9"/>
    <w:rPr>
      <w:rFonts w:ascii="Arial" w:eastAsia="Arial" w:hAnsi="Arial" w:cs="Arial"/>
      <w:i/>
      <w:iCs/>
      <w:sz w:val="21"/>
      <w:szCs w:val="21"/>
    </w:rPr>
  </w:style>
  <w:style w:type="paragraph" w:styleId="Titlu">
    <w:name w:val="Title"/>
    <w:basedOn w:val="Normal"/>
    <w:next w:val="Normal"/>
    <w:link w:val="TitluCaracter"/>
    <w:uiPriority w:val="10"/>
    <w:qFormat/>
    <w:pPr>
      <w:spacing w:before="300" w:after="200"/>
      <w:contextualSpacing/>
    </w:pPr>
    <w:rPr>
      <w:sz w:val="48"/>
      <w:szCs w:val="48"/>
    </w:rPr>
  </w:style>
  <w:style w:type="character" w:customStyle="1" w:styleId="TitluCaracter">
    <w:name w:val="Titlu Caracter"/>
    <w:basedOn w:val="Fontdeparagrafimplicit"/>
    <w:link w:val="Titlu"/>
    <w:uiPriority w:val="10"/>
    <w:rPr>
      <w:sz w:val="48"/>
      <w:szCs w:val="48"/>
    </w:rPr>
  </w:style>
  <w:style w:type="paragraph" w:styleId="Subtitlu">
    <w:name w:val="Subtitle"/>
    <w:basedOn w:val="Normal"/>
    <w:next w:val="Normal"/>
    <w:link w:val="SubtitluCaracter"/>
    <w:uiPriority w:val="11"/>
    <w:qFormat/>
    <w:pPr>
      <w:spacing w:before="200" w:after="200"/>
    </w:pPr>
    <w:rPr>
      <w:sz w:val="24"/>
      <w:szCs w:val="24"/>
    </w:rPr>
  </w:style>
  <w:style w:type="character" w:customStyle="1" w:styleId="SubtitluCaracter">
    <w:name w:val="Subtitlu Caracter"/>
    <w:basedOn w:val="Fontdeparagrafimplicit"/>
    <w:link w:val="Subtitlu"/>
    <w:uiPriority w:val="11"/>
    <w:rPr>
      <w:sz w:val="24"/>
      <w:szCs w:val="24"/>
    </w:rPr>
  </w:style>
  <w:style w:type="paragraph" w:styleId="Citat">
    <w:name w:val="Quote"/>
    <w:basedOn w:val="Normal"/>
    <w:next w:val="Normal"/>
    <w:link w:val="CitatCaracter"/>
    <w:uiPriority w:val="29"/>
    <w:qFormat/>
    <w:pPr>
      <w:ind w:left="720" w:right="720"/>
    </w:pPr>
    <w:rPr>
      <w:i/>
    </w:rPr>
  </w:style>
  <w:style w:type="character" w:customStyle="1" w:styleId="CitatCaracter">
    <w:name w:val="Citat Caracter"/>
    <w:link w:val="Citat"/>
    <w:uiPriority w:val="29"/>
    <w:rPr>
      <w:i/>
    </w:rPr>
  </w:style>
  <w:style w:type="paragraph" w:styleId="Citatintens">
    <w:name w:val="Intense Quote"/>
    <w:basedOn w:val="Normal"/>
    <w:next w:val="Normal"/>
    <w:link w:val="CitatintensCaracte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ntensCaracter">
    <w:name w:val="Citat intens Caracter"/>
    <w:link w:val="Citatintens"/>
    <w:uiPriority w:val="30"/>
    <w:rPr>
      <w:i/>
    </w:rPr>
  </w:style>
  <w:style w:type="character" w:customStyle="1" w:styleId="HeaderChar">
    <w:name w:val="Header Char"/>
    <w:basedOn w:val="Fontdeparagrafimplicit"/>
    <w:uiPriority w:val="99"/>
  </w:style>
  <w:style w:type="character" w:customStyle="1" w:styleId="FooterChar">
    <w:name w:val="Footer Char"/>
    <w:basedOn w:val="Fontdeparagrafimplicit"/>
    <w:uiPriority w:val="99"/>
  </w:style>
  <w:style w:type="table" w:customStyle="1" w:styleId="TableGridLight">
    <w:name w:val="Table Grid Light"/>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PlainTable2">
    <w:name w:val="Plain Table 2"/>
    <w:basedOn w:val="Tabel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4">
    <w:name w:val="Plain Table 4"/>
    <w:basedOn w:val="Tabel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5">
    <w:name w:val="Plain Table 5"/>
    <w:basedOn w:val="Tabel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GridTable1Light">
    <w:name w:val="Grid Table 1 Light"/>
    <w:basedOn w:val="Tabel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
    <w:name w:val="Grid Table 2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
    <w:name w:val="Grid Table 2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
    <w:name w:val="Grid Table 2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
    <w:name w:val="Grid Table 2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
    <w:name w:val="Grid Table 2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3">
    <w:name w:val="Grid Table 3"/>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
    <w:name w:val="Grid Table 3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
    <w:name w:val="Grid Table 3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
    <w:name w:val="Grid Table 3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
    <w:name w:val="Grid Table 3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
    <w:name w:val="Grid Table 3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4">
    <w:name w:val="Grid Table 4"/>
    <w:basedOn w:val="Tabel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el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
    <w:name w:val="Grid Table 4 - Accent 2"/>
    <w:basedOn w:val="Tabel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
    <w:name w:val="Grid Table 4 - Accent 3"/>
    <w:basedOn w:val="Tabel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
    <w:name w:val="Grid Table 4 - Accent 4"/>
    <w:basedOn w:val="Tabel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
    <w:name w:val="Grid Table 4 - Accent 5"/>
    <w:basedOn w:val="Tabel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
    <w:name w:val="Grid Table 4 - Accent 6"/>
    <w:basedOn w:val="Tabel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5Dark">
    <w:name w:val="Grid Table 5 Dark"/>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GridTable6Colorful">
    <w:name w:val="Grid Table 6 Colorful"/>
    <w:basedOn w:val="Tabel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el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ListTable2">
    <w:name w:val="List Table 2"/>
    <w:basedOn w:val="Tabel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el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
    <w:name w:val="List Table 2 - Accent 2"/>
    <w:basedOn w:val="Tabel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
    <w:name w:val="List Table 2 - Accent 3"/>
    <w:basedOn w:val="Tabel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
    <w:name w:val="List Table 2 - Accent 4"/>
    <w:basedOn w:val="Tabel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
    <w:name w:val="List Table 2 - Accent 5"/>
    <w:basedOn w:val="Tabel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
    <w:name w:val="List Table 2 - Accent 6"/>
    <w:basedOn w:val="Tabel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3">
    <w:name w:val="List Table 3"/>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el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
    <w:name w:val="List Table 4 - Accent 2"/>
    <w:basedOn w:val="Tabel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
    <w:name w:val="List Table 4 - Accent 3"/>
    <w:basedOn w:val="Tabel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
    <w:name w:val="List Table 4 - Accent 4"/>
    <w:basedOn w:val="Tabel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
    <w:name w:val="List Table 4 - Accent 5"/>
    <w:basedOn w:val="Tabel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
    <w:name w:val="List Table 4 - Accent 6"/>
    <w:basedOn w:val="Tabel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5Dark">
    <w:name w:val="List Table 5 Dark"/>
    <w:basedOn w:val="Tabel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el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Tabel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Tabel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Tabel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Tabel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Tabel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ListTable6Colorful">
    <w:name w:val="List Table 6 Colorful"/>
    <w:basedOn w:val="Tabel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el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TabelNormal"/>
    <w:uiPriority w:val="99"/>
    <w:rPr>
      <w:color w:val="404040"/>
      <w:szCs w:val="20"/>
      <w:lang w:val="en-US" w:eastAsia="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elNormal"/>
    <w:uiPriority w:val="99"/>
    <w:rPr>
      <w:color w:val="404040"/>
      <w:szCs w:val="20"/>
      <w:lang w:val="en-US" w:eastAsia="en-US"/>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TabelNormal"/>
    <w:uiPriority w:val="99"/>
    <w:rPr>
      <w:color w:val="404040"/>
      <w:szCs w:val="20"/>
      <w:lang w:val="en-US" w:eastAsia="en-US"/>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TabelNormal"/>
    <w:uiPriority w:val="99"/>
    <w:rPr>
      <w:color w:val="404040"/>
      <w:szCs w:val="20"/>
      <w:lang w:val="en-US" w:eastAsia="en-US"/>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TabelNormal"/>
    <w:uiPriority w:val="99"/>
    <w:rPr>
      <w:color w:val="404040"/>
      <w:szCs w:val="20"/>
      <w:lang w:val="en-US" w:eastAsia="en-US"/>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TabelNormal"/>
    <w:uiPriority w:val="99"/>
    <w:rPr>
      <w:color w:val="404040"/>
      <w:szCs w:val="20"/>
      <w:lang w:val="en-US" w:eastAsia="en-US"/>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TabelNormal"/>
    <w:uiPriority w:val="99"/>
    <w:rPr>
      <w:color w:val="404040"/>
      <w:szCs w:val="20"/>
      <w:lang w:val="en-US" w:eastAsia="en-US"/>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Tabel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xtnotdesubsol">
    <w:name w:val="footnote text"/>
    <w:basedOn w:val="Normal"/>
    <w:link w:val="TextnotdesubsolCaracter"/>
    <w:uiPriority w:val="99"/>
    <w:semiHidden/>
    <w:unhideWhenUsed/>
    <w:pPr>
      <w:spacing w:after="40"/>
    </w:pPr>
    <w:rPr>
      <w:sz w:val="18"/>
    </w:rPr>
  </w:style>
  <w:style w:type="character" w:customStyle="1" w:styleId="TextnotdesubsolCaracter">
    <w:name w:val="Text notă de subsol Caracter"/>
    <w:link w:val="Textnotdesubsol"/>
    <w:uiPriority w:val="99"/>
    <w:rPr>
      <w:sz w:val="18"/>
    </w:rPr>
  </w:style>
  <w:style w:type="character" w:styleId="Referinnotdesubsol">
    <w:name w:val="footnote reference"/>
    <w:basedOn w:val="Fontdeparagrafimplicit"/>
    <w:uiPriority w:val="99"/>
    <w:unhideWhenUsed/>
    <w:rPr>
      <w:vertAlign w:val="superscript"/>
    </w:rPr>
  </w:style>
  <w:style w:type="paragraph" w:styleId="Cuprins1">
    <w:name w:val="toc 1"/>
    <w:basedOn w:val="Normal"/>
    <w:next w:val="Normal"/>
    <w:uiPriority w:val="39"/>
    <w:unhideWhenUsed/>
    <w:pPr>
      <w:spacing w:after="57"/>
      <w:ind w:firstLine="0"/>
    </w:pPr>
  </w:style>
  <w:style w:type="paragraph" w:styleId="Cuprins2">
    <w:name w:val="toc 2"/>
    <w:basedOn w:val="Normal"/>
    <w:next w:val="Normal"/>
    <w:uiPriority w:val="39"/>
    <w:unhideWhenUsed/>
    <w:pPr>
      <w:spacing w:after="57"/>
      <w:ind w:left="283" w:firstLine="0"/>
    </w:pPr>
  </w:style>
  <w:style w:type="paragraph" w:styleId="Cuprins3">
    <w:name w:val="toc 3"/>
    <w:basedOn w:val="Normal"/>
    <w:next w:val="Normal"/>
    <w:uiPriority w:val="39"/>
    <w:unhideWhenUsed/>
    <w:pPr>
      <w:spacing w:after="57"/>
      <w:ind w:left="567" w:firstLine="0"/>
    </w:pPr>
  </w:style>
  <w:style w:type="paragraph" w:styleId="Cuprins4">
    <w:name w:val="toc 4"/>
    <w:basedOn w:val="Normal"/>
    <w:next w:val="Normal"/>
    <w:uiPriority w:val="39"/>
    <w:unhideWhenUsed/>
    <w:pPr>
      <w:spacing w:after="57"/>
      <w:ind w:left="850" w:firstLine="0"/>
    </w:pPr>
  </w:style>
  <w:style w:type="paragraph" w:styleId="Cuprins5">
    <w:name w:val="toc 5"/>
    <w:basedOn w:val="Normal"/>
    <w:next w:val="Normal"/>
    <w:uiPriority w:val="39"/>
    <w:unhideWhenUsed/>
    <w:pPr>
      <w:spacing w:after="57"/>
      <w:ind w:left="1134" w:firstLine="0"/>
    </w:pPr>
  </w:style>
  <w:style w:type="paragraph" w:styleId="Cuprins6">
    <w:name w:val="toc 6"/>
    <w:basedOn w:val="Normal"/>
    <w:next w:val="Normal"/>
    <w:uiPriority w:val="39"/>
    <w:unhideWhenUsed/>
    <w:pPr>
      <w:spacing w:after="57"/>
      <w:ind w:left="1417" w:firstLine="0"/>
    </w:pPr>
  </w:style>
  <w:style w:type="paragraph" w:styleId="Cuprins7">
    <w:name w:val="toc 7"/>
    <w:basedOn w:val="Normal"/>
    <w:next w:val="Normal"/>
    <w:uiPriority w:val="39"/>
    <w:unhideWhenUsed/>
    <w:pPr>
      <w:spacing w:after="57"/>
      <w:ind w:left="1701" w:firstLine="0"/>
    </w:pPr>
  </w:style>
  <w:style w:type="paragraph" w:styleId="Cuprins8">
    <w:name w:val="toc 8"/>
    <w:basedOn w:val="Normal"/>
    <w:next w:val="Normal"/>
    <w:uiPriority w:val="39"/>
    <w:unhideWhenUsed/>
    <w:pPr>
      <w:spacing w:after="57"/>
      <w:ind w:left="1984" w:firstLine="0"/>
    </w:pPr>
  </w:style>
  <w:style w:type="paragraph" w:styleId="Cuprins9">
    <w:name w:val="toc 9"/>
    <w:basedOn w:val="Normal"/>
    <w:next w:val="Normal"/>
    <w:uiPriority w:val="39"/>
    <w:unhideWhenUsed/>
    <w:pPr>
      <w:spacing w:after="57"/>
      <w:ind w:left="2268" w:firstLine="0"/>
    </w:pPr>
  </w:style>
  <w:style w:type="paragraph" w:styleId="Titlucuprins">
    <w:name w:val="TOC Heading"/>
    <w:uiPriority w:val="39"/>
    <w:unhideWhenUsed/>
  </w:style>
  <w:style w:type="paragraph" w:styleId="TextnBalon">
    <w:name w:val="Balloon Text"/>
    <w:basedOn w:val="Normal"/>
    <w:link w:val="TextnBalonCaracter"/>
    <w:uiPriority w:val="99"/>
    <w:rPr>
      <w:rFonts w:ascii="Tahoma" w:hAnsi="Tahoma"/>
      <w:sz w:val="16"/>
      <w:szCs w:val="16"/>
    </w:rPr>
  </w:style>
  <w:style w:type="character" w:customStyle="1" w:styleId="TextnBalonCaracter">
    <w:name w:val="Text în Balon Caracter"/>
    <w:link w:val="TextnBalon"/>
    <w:uiPriority w:val="99"/>
    <w:rPr>
      <w:rFonts w:ascii="Tahoma" w:hAnsi="Tahoma" w:cs="Tahoma"/>
      <w:sz w:val="16"/>
      <w:szCs w:val="16"/>
      <w:lang w:val="en-US" w:eastAsia="en-US"/>
    </w:rPr>
  </w:style>
  <w:style w:type="paragraph" w:customStyle="1" w:styleId="CharChar">
    <w:name w:val="Знак Знак Char Char Знак"/>
    <w:basedOn w:val="Normal"/>
    <w:pPr>
      <w:spacing w:after="160" w:line="240" w:lineRule="exact"/>
      <w:ind w:firstLine="0"/>
      <w:jc w:val="left"/>
    </w:pPr>
    <w:rPr>
      <w:rFonts w:ascii="Arial" w:eastAsia="Batang" w:hAnsi="Arial" w:cs="Arial"/>
    </w:rPr>
  </w:style>
  <w:style w:type="paragraph" w:styleId="NormalWeb">
    <w:name w:val="Normal (Web)"/>
    <w:basedOn w:val="Normal"/>
    <w:uiPriority w:val="99"/>
    <w:unhideWhenUsed/>
    <w:pPr>
      <w:ind w:firstLine="567"/>
    </w:pPr>
    <w:rPr>
      <w:sz w:val="24"/>
      <w:szCs w:val="24"/>
      <w:lang w:val="ru-RU" w:eastAsia="ru-RU"/>
    </w:rPr>
  </w:style>
  <w:style w:type="paragraph" w:customStyle="1" w:styleId="cn">
    <w:name w:val="cn"/>
    <w:basedOn w:val="Normal"/>
    <w:pPr>
      <w:ind w:firstLine="0"/>
      <w:jc w:val="center"/>
    </w:pPr>
    <w:rPr>
      <w:sz w:val="24"/>
      <w:szCs w:val="24"/>
      <w:lang w:val="ru-RU" w:eastAsia="ru-RU"/>
    </w:rPr>
  </w:style>
  <w:style w:type="paragraph" w:customStyle="1" w:styleId="cb">
    <w:name w:val="cb"/>
    <w:basedOn w:val="Normal"/>
    <w:uiPriority w:val="99"/>
    <w:semiHidden/>
    <w:pPr>
      <w:ind w:firstLine="0"/>
      <w:jc w:val="center"/>
    </w:pPr>
    <w:rPr>
      <w:b/>
      <w:bCs/>
      <w:sz w:val="24"/>
      <w:szCs w:val="24"/>
      <w:lang w:val="ru-RU" w:eastAsia="ru-RU"/>
    </w:rPr>
  </w:style>
  <w:style w:type="paragraph" w:styleId="Antet">
    <w:name w:val="header"/>
    <w:basedOn w:val="Normal"/>
    <w:link w:val="AntetCaracter"/>
    <w:pPr>
      <w:tabs>
        <w:tab w:val="center" w:pos="4677"/>
        <w:tab w:val="right" w:pos="9355"/>
      </w:tabs>
    </w:pPr>
  </w:style>
  <w:style w:type="character" w:customStyle="1" w:styleId="AntetCaracter">
    <w:name w:val="Antet Caracter"/>
    <w:link w:val="Antet"/>
    <w:uiPriority w:val="99"/>
    <w:rPr>
      <w:lang w:val="en-US" w:eastAsia="en-US"/>
    </w:rPr>
  </w:style>
  <w:style w:type="paragraph" w:styleId="Subsol">
    <w:name w:val="footer"/>
    <w:basedOn w:val="Normal"/>
    <w:link w:val="SubsolCaracter"/>
    <w:pPr>
      <w:tabs>
        <w:tab w:val="center" w:pos="4677"/>
        <w:tab w:val="right" w:pos="9355"/>
      </w:tabs>
    </w:pPr>
  </w:style>
  <w:style w:type="character" w:customStyle="1" w:styleId="SubsolCaracter">
    <w:name w:val="Subsol Caracter"/>
    <w:link w:val="Subsol"/>
    <w:uiPriority w:val="99"/>
    <w:rPr>
      <w:lang w:val="en-US" w:eastAsia="en-US"/>
    </w:rPr>
  </w:style>
  <w:style w:type="table" w:styleId="GrilTabel">
    <w:name w:val="Table Grid"/>
    <w:basedOn w:val="TabelNormal"/>
    <w:uiPriority w:val="39"/>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ews">
    <w:name w:val="news"/>
    <w:basedOn w:val="Normal"/>
    <w:pPr>
      <w:ind w:firstLine="0"/>
      <w:jc w:val="left"/>
    </w:pPr>
    <w:rPr>
      <w:rFonts w:ascii="Arial" w:hAnsi="Arial" w:cs="Arial"/>
      <w:lang w:val="ru-RU" w:eastAsia="ru-RU"/>
    </w:rPr>
  </w:style>
  <w:style w:type="table" w:customStyle="1" w:styleId="GrilTabel1">
    <w:name w:val="Grilă Tabel1"/>
    <w:basedOn w:val="TabelNormal"/>
    <w:next w:val="GrilTabel"/>
    <w:uiPriority w:val="59"/>
    <w:rPr>
      <w:rFonts w:ascii="Calibri" w:eastAsia="Calibri" w:hAnsi="Calibri"/>
      <w:sz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pPr>
      <w:ind w:left="720"/>
      <w:contextualSpacing/>
    </w:pPr>
  </w:style>
  <w:style w:type="numbering" w:customStyle="1" w:styleId="FrListare1">
    <w:name w:val="Fără Listare1"/>
    <w:next w:val="FrListare"/>
    <w:semiHidden/>
  </w:style>
  <w:style w:type="character" w:styleId="Numrdepagin">
    <w:name w:val="page number"/>
    <w:basedOn w:val="Fontdeparagrafimplicit"/>
  </w:style>
  <w:style w:type="paragraph" w:customStyle="1" w:styleId="tt">
    <w:name w:val="tt"/>
    <w:basedOn w:val="Normal"/>
    <w:pPr>
      <w:ind w:firstLine="0"/>
      <w:jc w:val="center"/>
    </w:pPr>
    <w:rPr>
      <w:b/>
      <w:bCs/>
      <w:sz w:val="24"/>
      <w:szCs w:val="24"/>
      <w:lang w:val="ru-RU" w:eastAsia="ru-RU"/>
    </w:rPr>
  </w:style>
  <w:style w:type="paragraph" w:customStyle="1" w:styleId="CharChar0">
    <w:name w:val="Char Char Знак Знак"/>
    <w:basedOn w:val="Normal"/>
    <w:pPr>
      <w:spacing w:after="160" w:line="240" w:lineRule="exact"/>
      <w:ind w:firstLine="0"/>
      <w:jc w:val="left"/>
    </w:pPr>
    <w:rPr>
      <w:rFonts w:ascii="Arial" w:eastAsia="Batang" w:hAnsi="Arial" w:cs="Arial"/>
    </w:rPr>
  </w:style>
  <w:style w:type="character" w:customStyle="1" w:styleId="docheader1">
    <w:name w:val="doc_header1"/>
    <w:rPr>
      <w:rFonts w:ascii="Times New Roman" w:hAnsi="Times New Roman" w:cs="Times New Roman" w:hint="default"/>
      <w:b/>
      <w:bCs/>
      <w:color w:val="000000"/>
      <w:sz w:val="24"/>
      <w:szCs w:val="24"/>
    </w:rPr>
  </w:style>
  <w:style w:type="character" w:styleId="Robust">
    <w:name w:val="Strong"/>
    <w:uiPriority w:val="22"/>
    <w:qFormat/>
    <w:rPr>
      <w:b/>
      <w:bCs/>
    </w:rPr>
  </w:style>
  <w:style w:type="character" w:customStyle="1" w:styleId="docsign11">
    <w:name w:val="doc_sign11"/>
    <w:rPr>
      <w:rFonts w:ascii="Times New Roman" w:hAnsi="Times New Roman" w:cs="Times New Roman" w:hint="default"/>
      <w:b/>
      <w:bCs/>
      <w:color w:val="000000"/>
      <w:sz w:val="22"/>
      <w:szCs w:val="22"/>
    </w:rPr>
  </w:style>
  <w:style w:type="character" w:customStyle="1" w:styleId="sttart">
    <w:name w:val="st_tart"/>
    <w:basedOn w:val="Fontdeparagrafimplicit"/>
  </w:style>
  <w:style w:type="character" w:customStyle="1" w:styleId="tal1">
    <w:name w:val="tal1"/>
  </w:style>
  <w:style w:type="table" w:customStyle="1" w:styleId="GrilTabel2">
    <w:name w:val="Grilă Tabel2"/>
    <w:basedOn w:val="TabelNormal"/>
    <w:next w:val="GrilTabel"/>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justify">
    <w:name w:val="justify"/>
    <w:basedOn w:val="Normal"/>
    <w:pPr>
      <w:spacing w:before="100" w:beforeAutospacing="1" w:after="100" w:afterAutospacing="1"/>
      <w:ind w:firstLine="200"/>
    </w:pPr>
    <w:rPr>
      <w:rFonts w:ascii="Verdana" w:hAnsi="Verdana"/>
      <w:color w:val="033778"/>
      <w:sz w:val="21"/>
      <w:szCs w:val="21"/>
      <w:lang w:eastAsia="zh-CN"/>
    </w:rPr>
  </w:style>
  <w:style w:type="character" w:customStyle="1" w:styleId="def">
    <w:name w:val="def"/>
  </w:style>
  <w:style w:type="paragraph" w:customStyle="1" w:styleId="cnam1">
    <w:name w:val="cnam1"/>
    <w:basedOn w:val="Normal"/>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pPr>
      <w:ind w:firstLine="0"/>
      <w:jc w:val="left"/>
    </w:pPr>
    <w:rPr>
      <w:lang w:val="ro-RO" w:eastAsia="ru-RU"/>
    </w:rPr>
  </w:style>
  <w:style w:type="character" w:customStyle="1" w:styleId="TextcomentariuCaracter">
    <w:name w:val="Text comentariu Caracter"/>
    <w:basedOn w:val="Fontdeparagrafimplicit"/>
    <w:link w:val="Textcomentariu"/>
    <w:uiPriority w:val="99"/>
    <w:rPr>
      <w:lang w:val="ro-RO"/>
    </w:rPr>
  </w:style>
  <w:style w:type="paragraph" w:styleId="SubiectComentariu">
    <w:name w:val="annotation subject"/>
    <w:basedOn w:val="Textcomentariu"/>
    <w:next w:val="Textcomentariu"/>
    <w:link w:val="SubiectComentariuCaracter"/>
    <w:uiPriority w:val="99"/>
    <w:rPr>
      <w:b/>
      <w:bCs/>
    </w:rPr>
  </w:style>
  <w:style w:type="character" w:customStyle="1" w:styleId="SubiectComentariuCaracter">
    <w:name w:val="Subiect Comentariu Caracter"/>
    <w:basedOn w:val="TextcomentariuCaracter"/>
    <w:link w:val="SubiectComentariu"/>
    <w:uiPriority w:val="99"/>
    <w:rPr>
      <w:b/>
      <w:bCs/>
      <w:lang w:val="ro-RO"/>
    </w:rPr>
  </w:style>
  <w:style w:type="character" w:customStyle="1" w:styleId="apple-converted-space">
    <w:name w:val="apple-converted-space"/>
  </w:style>
  <w:style w:type="character" w:customStyle="1" w:styleId="docheader">
    <w:name w:val="doc_header"/>
  </w:style>
  <w:style w:type="paragraph" w:customStyle="1" w:styleId="Style2">
    <w:name w:val="Style2"/>
    <w:basedOn w:val="Normal"/>
    <w:uiPriority w:val="99"/>
    <w:pPr>
      <w:widowControl w:val="0"/>
      <w:spacing w:line="373" w:lineRule="exact"/>
      <w:ind w:firstLine="696"/>
    </w:pPr>
    <w:rPr>
      <w:rFonts w:eastAsia="Calibri"/>
      <w:sz w:val="24"/>
      <w:szCs w:val="24"/>
      <w:lang w:val="ru-RU" w:eastAsia="ru-RU"/>
    </w:rPr>
  </w:style>
  <w:style w:type="paragraph" w:customStyle="1" w:styleId="Style8">
    <w:name w:val="Style8"/>
    <w:basedOn w:val="Normal"/>
    <w:uiPriority w:val="99"/>
    <w:pPr>
      <w:widowControl w:val="0"/>
      <w:spacing w:line="317" w:lineRule="exact"/>
      <w:ind w:firstLine="0"/>
      <w:jc w:val="left"/>
    </w:pPr>
    <w:rPr>
      <w:rFonts w:eastAsia="Calibri"/>
      <w:sz w:val="24"/>
      <w:szCs w:val="24"/>
      <w:lang w:val="ru-RU" w:eastAsia="ru-RU"/>
    </w:rPr>
  </w:style>
  <w:style w:type="paragraph" w:customStyle="1" w:styleId="Style9">
    <w:name w:val="Style9"/>
    <w:basedOn w:val="Normal"/>
    <w:uiPriority w:val="99"/>
    <w:pPr>
      <w:widowControl w:val="0"/>
      <w:spacing w:line="326" w:lineRule="exact"/>
      <w:ind w:firstLine="398"/>
      <w:jc w:val="left"/>
    </w:pPr>
    <w:rPr>
      <w:rFonts w:eastAsia="Calibri"/>
      <w:sz w:val="24"/>
      <w:szCs w:val="24"/>
      <w:lang w:val="ru-RU" w:eastAsia="ru-RU"/>
    </w:rPr>
  </w:style>
  <w:style w:type="character" w:customStyle="1" w:styleId="FontStyle12">
    <w:name w:val="Font Style12"/>
    <w:basedOn w:val="Fontdeparagrafimplicit"/>
    <w:uiPriority w:val="99"/>
    <w:rPr>
      <w:rFonts w:ascii="Times New Roman" w:hAnsi="Times New Roman" w:cs="Times New Roman"/>
      <w:sz w:val="24"/>
      <w:szCs w:val="24"/>
    </w:rPr>
  </w:style>
  <w:style w:type="character" w:styleId="Hyperlink">
    <w:name w:val="Hyperlink"/>
    <w:basedOn w:val="Fontdeparagrafimplicit"/>
    <w:uiPriority w:val="99"/>
    <w:rPr>
      <w:color w:val="0000FF"/>
      <w:u w:val="single"/>
    </w:rPr>
  </w:style>
  <w:style w:type="paragraph" w:customStyle="1" w:styleId="cp">
    <w:name w:val="cp"/>
    <w:basedOn w:val="Normal"/>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style>
  <w:style w:type="paragraph" w:styleId="PreformatatHTML">
    <w:name w:val="HTML Preformatted"/>
    <w:basedOn w:val="Normal"/>
    <w:link w:val="PreformatatHTMLCaracter"/>
    <w:uiPriority w:val="99"/>
    <w:unhideWhenUsed/>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Pr>
      <w:rFonts w:ascii="Consolas" w:hAnsi="Consolas"/>
      <w:lang w:val="en-US" w:eastAsia="en-US"/>
    </w:rPr>
  </w:style>
  <w:style w:type="paragraph" w:styleId="Frspaiere">
    <w:name w:val="No Spacing"/>
    <w:uiPriority w:val="1"/>
    <w:qFormat/>
    <w:pPr>
      <w:ind w:firstLine="0"/>
      <w:jc w:val="left"/>
    </w:pPr>
    <w:rPr>
      <w:rFonts w:ascii="Calibri" w:eastAsia="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164ED2C-32F1-45BB-9B36-5F52C63EB932}"/>
</file>

<file path=customXml/itemProps2.xml><?xml version="1.0" encoding="utf-8"?>
<ds:datastoreItem xmlns:ds="http://schemas.openxmlformats.org/officeDocument/2006/customXml" ds:itemID="{1F1F6307-84FA-42D4-A28B-F9F94848B60D}"/>
</file>

<file path=customXml/itemProps3.xml><?xml version="1.0" encoding="utf-8"?>
<ds:datastoreItem xmlns:ds="http://schemas.openxmlformats.org/officeDocument/2006/customXml" ds:itemID="{FF3D0058-6D5A-430B-9FD7-F3BB64502745}"/>
</file>

<file path=docProps/app.xml><?xml version="1.0" encoding="utf-8"?>
<Properties xmlns="http://schemas.openxmlformats.org/officeDocument/2006/extended-properties" xmlns:vt="http://schemas.openxmlformats.org/officeDocument/2006/docPropsVTypes">
  <Template>Normal.dotm</Template>
  <TotalTime>10</TotalTime>
  <Pages>3</Pages>
  <Words>345</Words>
  <Characters>1973</Characters>
  <Application>Microsoft Office Word</Application>
  <DocSecurity>0</DocSecurity>
  <Lines>16</Lines>
  <Paragraphs>4</Paragraphs>
  <ScaleCrop>false</ScaleCrop>
  <HeadingPairs>
    <vt:vector size="2" baseType="variant">
      <vt:variant>
        <vt:lpstr>Titlu</vt:lpstr>
      </vt:variant>
      <vt:variant>
        <vt:i4>1</vt:i4>
      </vt:variant>
    </vt:vector>
  </HeadingPairs>
  <TitlesOfParts>
    <vt:vector size="1" baseType="lpstr">
      <vt:lpstr/>
    </vt:vector>
  </TitlesOfParts>
  <Company>Cancelaria Guvernului</Company>
  <LinksUpToDate>false</LinksUpToDate>
  <CharactersWithSpaces>2314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392.2020.ro</dc:title>
  <dc:creator>lll</dc:creator>
  <cp:lastModifiedBy>RE Its by Diakov</cp:lastModifiedBy>
  <cp:revision>3</cp:revision>
  <dcterms:created xsi:type="dcterms:W3CDTF">2020-09-01T12:21:00Z</dcterms:created>
  <dcterms:modified xsi:type="dcterms:W3CDTF">2020-09-03T06:06:00Z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