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D66D2" w:rsidRDefault="00410BEA" w:rsidP="00AD66D2">
                            <w:pPr>
                              <w:pStyle w:val="nr"/>
                              <w:spacing w:after="160"/>
                            </w:pPr>
                            <w:permStart w:id="1583560876" w:edGrp="everyone"/>
                            <w:r>
                              <w:t xml:space="preserve">V.O. </w:t>
                            </w:r>
                            <w:r w:rsidR="00E9207D">
                              <w:t>_</w:t>
                            </w:r>
                            <w:permEnd w:id="1583560876"/>
                            <w:r w:rsidR="00AD66D2">
                              <w:t xml:space="preserve"> nr. </w:t>
                            </w:r>
                            <w:permStart w:id="2122668377" w:edGrp="everyone"/>
                            <w:permEnd w:id="2122668377"/>
                            <w:r w:rsidR="00AD66D2">
                              <w:t xml:space="preserve"> </w:t>
                            </w:r>
                          </w:p>
                          <w:p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713497235" w:edGrp="everyone"/>
                            <w:r w:rsidR="00E9207D">
                              <w:rPr>
                                <w:u w:val="single"/>
                              </w:rPr>
                              <w:t>_</w:t>
                            </w:r>
                            <w:r w:rsidR="00410BEA">
                              <w:rPr>
                                <w:u w:val="single"/>
                              </w:rPr>
                              <w:t>22 aprilie</w:t>
                            </w:r>
                            <w:r w:rsidR="00E9207D">
                              <w:rPr>
                                <w:u w:val="single"/>
                              </w:rPr>
                              <w:t>_</w:t>
                            </w:r>
                            <w:r w:rsidR="00F02A71" w:rsidRPr="00F02A71">
                              <w:rPr>
                                <w:u w:val="single"/>
                              </w:rPr>
                              <w:t>2021</w:t>
                            </w:r>
                            <w:r w:rsidR="00F02A71">
                              <w:t xml:space="preserve"> </w:t>
                            </w:r>
                            <w:permEnd w:id="713497235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AD66D2" w:rsidRDefault="00410BEA" w:rsidP="00AD66D2">
                      <w:pPr>
                        <w:pStyle w:val="nr"/>
                        <w:spacing w:after="160"/>
                      </w:pPr>
                      <w:permStart w:id="1583560876" w:edGrp="everyone"/>
                      <w:r>
                        <w:t xml:space="preserve">V.O. </w:t>
                      </w:r>
                      <w:r w:rsidR="00E9207D">
                        <w:t>_</w:t>
                      </w:r>
                      <w:permEnd w:id="1583560876"/>
                      <w:r w:rsidR="00AD66D2">
                        <w:t xml:space="preserve"> nr. </w:t>
                      </w:r>
                      <w:permStart w:id="2122668377" w:edGrp="everyone"/>
                      <w:permEnd w:id="2122668377"/>
                      <w:r w:rsidR="00AD66D2">
                        <w:t xml:space="preserve"> </w:t>
                      </w:r>
                    </w:p>
                    <w:p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713497235" w:edGrp="everyone"/>
                      <w:r w:rsidR="00E9207D">
                        <w:rPr>
                          <w:u w:val="single"/>
                        </w:rPr>
                        <w:t>_</w:t>
                      </w:r>
                      <w:r w:rsidR="00410BEA">
                        <w:rPr>
                          <w:u w:val="single"/>
                        </w:rPr>
                        <w:t>22 aprilie</w:t>
                      </w:r>
                      <w:r w:rsidR="00E9207D">
                        <w:rPr>
                          <w:u w:val="single"/>
                        </w:rPr>
                        <w:t>_</w:t>
                      </w:r>
                      <w:r w:rsidR="00F02A71" w:rsidRPr="00F02A71">
                        <w:rPr>
                          <w:u w:val="single"/>
                        </w:rPr>
                        <w:t>2021</w:t>
                      </w:r>
                      <w:r w:rsidR="00F02A71">
                        <w:t xml:space="preserve"> </w:t>
                      </w:r>
                      <w:permEnd w:id="713497235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9347EE" w:rsidRDefault="009347EE" w:rsidP="00583454">
      <w:pPr>
        <w:ind w:left="0"/>
        <w:rPr>
          <w:sz w:val="28"/>
          <w:szCs w:val="28"/>
        </w:rPr>
      </w:pPr>
      <w:permStart w:id="1959736856" w:edGrp="everyone"/>
    </w:p>
    <w:p w:rsidR="009347EE" w:rsidRDefault="009347EE" w:rsidP="009347E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023E90" w:rsidRPr="00023E90" w:rsidRDefault="00023E90" w:rsidP="00023E90">
      <w:pPr>
        <w:spacing w:after="0" w:line="276" w:lineRule="auto"/>
        <w:ind w:left="425" w:right="272" w:firstLine="709"/>
        <w:jc w:val="right"/>
        <w:rPr>
          <w:rFonts w:ascii="Times New Roman" w:eastAsia="Calibri" w:hAnsi="Times New Roman" w:cs="Times New Roman"/>
          <w:b/>
          <w:sz w:val="28"/>
        </w:rPr>
      </w:pPr>
      <w:r w:rsidRPr="00023E90">
        <w:rPr>
          <w:rFonts w:ascii="Times New Roman" w:eastAsia="Calibri" w:hAnsi="Times New Roman" w:cs="Times New Roman"/>
          <w:b/>
          <w:sz w:val="28"/>
        </w:rPr>
        <w:t>Biroul Permanent</w:t>
      </w:r>
    </w:p>
    <w:p w:rsidR="00023E90" w:rsidRPr="00023E90" w:rsidRDefault="00023E90" w:rsidP="00023E90">
      <w:pPr>
        <w:spacing w:after="0" w:line="276" w:lineRule="auto"/>
        <w:ind w:left="425" w:right="272" w:firstLine="709"/>
        <w:jc w:val="right"/>
        <w:rPr>
          <w:rFonts w:ascii="Times New Roman" w:eastAsia="Calibri" w:hAnsi="Times New Roman" w:cs="Times New Roman"/>
          <w:b/>
          <w:sz w:val="28"/>
        </w:rPr>
      </w:pPr>
      <w:r w:rsidRPr="00023E90">
        <w:rPr>
          <w:rFonts w:ascii="Times New Roman" w:eastAsia="Calibri" w:hAnsi="Times New Roman" w:cs="Times New Roman"/>
          <w:b/>
          <w:sz w:val="28"/>
        </w:rPr>
        <w:t>al Parlamentului Republicii Moldova</w:t>
      </w:r>
    </w:p>
    <w:p w:rsidR="00023E90" w:rsidRPr="00023E90" w:rsidRDefault="00023E90" w:rsidP="00023E90">
      <w:pPr>
        <w:spacing w:after="0"/>
        <w:ind w:left="426" w:right="270" w:firstLine="709"/>
        <w:jc w:val="right"/>
        <w:rPr>
          <w:rFonts w:ascii="Times New Roman" w:eastAsia="Calibri" w:hAnsi="Times New Roman" w:cs="Times New Roman"/>
        </w:rPr>
      </w:pPr>
    </w:p>
    <w:p w:rsidR="00023E90" w:rsidRPr="00023E90" w:rsidRDefault="00023E90" w:rsidP="00023E90">
      <w:pPr>
        <w:spacing w:after="0"/>
        <w:ind w:left="426" w:right="270"/>
        <w:rPr>
          <w:rFonts w:ascii="Times New Roman" w:eastAsia="Calibri" w:hAnsi="Times New Roman" w:cs="Times New Roman"/>
        </w:rPr>
      </w:pPr>
    </w:p>
    <w:p w:rsidR="00023E90" w:rsidRPr="00023E90" w:rsidRDefault="00023E90" w:rsidP="00023E90">
      <w:pPr>
        <w:spacing w:after="0" w:line="276" w:lineRule="auto"/>
        <w:ind w:left="426" w:right="27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E90">
        <w:rPr>
          <w:rFonts w:ascii="Times New Roman" w:eastAsia="Calibri" w:hAnsi="Times New Roman" w:cs="Times New Roman"/>
          <w:sz w:val="28"/>
          <w:szCs w:val="28"/>
        </w:rPr>
        <w:t xml:space="preserve">În conformitate cu prevederile art. 73 din Constituția Republicii Moldova și art. 47 din Regulamentul Parlamentului se </w:t>
      </w:r>
      <w:r w:rsidRPr="00547841">
        <w:rPr>
          <w:rFonts w:ascii="Times New Roman" w:eastAsia="Calibri" w:hAnsi="Times New Roman" w:cs="Times New Roman"/>
          <w:sz w:val="28"/>
          <w:szCs w:val="28"/>
        </w:rPr>
        <w:t xml:space="preserve">înaintează cu titlu de inițiativă legislativă Proiectul de lege pentru modificarea </w:t>
      </w:r>
      <w:r w:rsidR="00547841" w:rsidRPr="00547841">
        <w:rPr>
          <w:rFonts w:ascii="Times New Roman" w:hAnsi="Times New Roman" w:cs="Times New Roman"/>
          <w:color w:val="000000"/>
          <w:sz w:val="28"/>
          <w:szCs w:val="28"/>
        </w:rPr>
        <w:t>Legii nr. 270</w:t>
      </w:r>
      <w:r w:rsidR="00E9207D">
        <w:rPr>
          <w:rFonts w:ascii="Times New Roman" w:hAnsi="Times New Roman" w:cs="Times New Roman"/>
          <w:color w:val="000000"/>
          <w:sz w:val="28"/>
          <w:szCs w:val="28"/>
        </w:rPr>
        <w:t>/</w:t>
      </w:r>
      <w:r w:rsidR="00547841" w:rsidRPr="00547841">
        <w:rPr>
          <w:rFonts w:ascii="Times New Roman" w:hAnsi="Times New Roman" w:cs="Times New Roman"/>
          <w:color w:val="000000"/>
          <w:sz w:val="28"/>
          <w:szCs w:val="28"/>
        </w:rPr>
        <w:t>2018 privind sistemul unitar de salarizare în sectorul bugetar</w:t>
      </w:r>
      <w:r w:rsidRPr="0054784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23E90" w:rsidRPr="00023E90" w:rsidRDefault="00023E90" w:rsidP="00023E90">
      <w:pPr>
        <w:spacing w:after="0" w:line="276" w:lineRule="auto"/>
        <w:ind w:left="426" w:right="27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3E90" w:rsidRPr="00023E90" w:rsidRDefault="00023E90" w:rsidP="00023E90">
      <w:pPr>
        <w:spacing w:after="0" w:line="276" w:lineRule="auto"/>
        <w:ind w:left="415" w:right="270" w:firstLine="720"/>
        <w:rPr>
          <w:rFonts w:ascii="Times New Roman" w:eastAsia="Calibri" w:hAnsi="Times New Roman" w:cs="Times New Roman"/>
          <w:sz w:val="28"/>
          <w:szCs w:val="28"/>
        </w:rPr>
      </w:pPr>
      <w:r w:rsidRPr="00023E90">
        <w:rPr>
          <w:rFonts w:ascii="Times New Roman" w:eastAsia="Calibri" w:hAnsi="Times New Roman" w:cs="Times New Roman"/>
          <w:sz w:val="28"/>
          <w:szCs w:val="28"/>
        </w:rPr>
        <w:t>Anexă:</w:t>
      </w:r>
    </w:p>
    <w:p w:rsidR="00023E90" w:rsidRPr="003C6B0B" w:rsidRDefault="00023E90" w:rsidP="00023E90">
      <w:pPr>
        <w:pStyle w:val="ListParagraph"/>
        <w:numPr>
          <w:ilvl w:val="0"/>
          <w:numId w:val="3"/>
        </w:numPr>
        <w:spacing w:after="0" w:line="276" w:lineRule="auto"/>
        <w:ind w:right="270"/>
        <w:rPr>
          <w:rFonts w:ascii="Times New Roman" w:eastAsia="Calibri" w:hAnsi="Times New Roman" w:cs="Times New Roman"/>
          <w:sz w:val="28"/>
          <w:szCs w:val="28"/>
        </w:rPr>
      </w:pPr>
      <w:r w:rsidRPr="003C6B0B">
        <w:rPr>
          <w:rFonts w:ascii="Times New Roman" w:eastAsia="Calibri" w:hAnsi="Times New Roman" w:cs="Times New Roman"/>
          <w:sz w:val="28"/>
          <w:szCs w:val="28"/>
        </w:rPr>
        <w:t>Proiectul de lege;</w:t>
      </w:r>
    </w:p>
    <w:p w:rsidR="00023E90" w:rsidRPr="003C6B0B" w:rsidRDefault="00023E90" w:rsidP="00023E90">
      <w:pPr>
        <w:pStyle w:val="ListParagraph"/>
        <w:numPr>
          <w:ilvl w:val="0"/>
          <w:numId w:val="3"/>
        </w:numPr>
        <w:spacing w:after="0" w:line="276" w:lineRule="auto"/>
        <w:ind w:right="270"/>
        <w:rPr>
          <w:rFonts w:ascii="Times New Roman" w:eastAsia="Calibri" w:hAnsi="Times New Roman" w:cs="Times New Roman"/>
          <w:sz w:val="28"/>
          <w:szCs w:val="28"/>
        </w:rPr>
      </w:pPr>
      <w:r w:rsidRPr="003C6B0B">
        <w:rPr>
          <w:rFonts w:ascii="Times New Roman" w:eastAsia="Calibri" w:hAnsi="Times New Roman" w:cs="Times New Roman"/>
          <w:sz w:val="28"/>
          <w:szCs w:val="28"/>
        </w:rPr>
        <w:t>Nota informativă.</w:t>
      </w:r>
    </w:p>
    <w:p w:rsidR="00023E90" w:rsidRPr="00023E90" w:rsidRDefault="00023E90" w:rsidP="00023E90">
      <w:pPr>
        <w:spacing w:after="0" w:line="276" w:lineRule="auto"/>
        <w:ind w:left="426" w:right="270"/>
        <w:rPr>
          <w:rFonts w:ascii="Times New Roman" w:eastAsia="Calibri" w:hAnsi="Times New Roman" w:cs="Times New Roman"/>
          <w:sz w:val="28"/>
          <w:szCs w:val="28"/>
        </w:rPr>
      </w:pPr>
    </w:p>
    <w:p w:rsidR="00023E90" w:rsidRPr="00023E90" w:rsidRDefault="00023E90" w:rsidP="00023E90">
      <w:pPr>
        <w:spacing w:after="0" w:line="276" w:lineRule="auto"/>
        <w:ind w:left="426" w:right="270"/>
        <w:jc w:val="right"/>
        <w:rPr>
          <w:rFonts w:eastAsia="Calibri" w:cs="Times New Roman"/>
          <w:b/>
          <w:sz w:val="28"/>
          <w:szCs w:val="28"/>
        </w:rPr>
      </w:pPr>
    </w:p>
    <w:p w:rsidR="009347EE" w:rsidRDefault="00023E90" w:rsidP="00023E90">
      <w:pPr>
        <w:jc w:val="right"/>
        <w:rPr>
          <w:sz w:val="28"/>
          <w:szCs w:val="28"/>
        </w:rPr>
      </w:pPr>
      <w:r w:rsidRPr="00023E90">
        <w:rPr>
          <w:rFonts w:eastAsia="Calibri" w:cs="Times New Roman"/>
          <w:b/>
          <w:sz w:val="28"/>
          <w:szCs w:val="28"/>
        </w:rPr>
        <w:t>Deputați în Parlament</w:t>
      </w:r>
      <w:r>
        <w:rPr>
          <w:rFonts w:eastAsia="Calibri" w:cs="Times New Roman"/>
          <w:b/>
          <w:sz w:val="28"/>
          <w:szCs w:val="28"/>
        </w:rPr>
        <w:t>:</w:t>
      </w:r>
    </w:p>
    <w:p w:rsidR="009F2209" w:rsidRDefault="009F2209" w:rsidP="009F220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F2209" w:rsidRDefault="009F2209" w:rsidP="009F220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F2209" w:rsidRDefault="009F2209" w:rsidP="009F220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F2209" w:rsidRDefault="009F2209" w:rsidP="009F220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F2209" w:rsidRDefault="009F2209" w:rsidP="009F220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F2209" w:rsidRDefault="009F2209" w:rsidP="009F220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F2209" w:rsidRDefault="009F2209" w:rsidP="009F220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F2209" w:rsidRDefault="009F2209" w:rsidP="009F220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83454" w:rsidRDefault="00583454" w:rsidP="009F2209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23E90" w:rsidRPr="00327217" w:rsidRDefault="00023E90" w:rsidP="00327217">
      <w:pPr>
        <w:spacing w:after="0" w:line="276" w:lineRule="auto"/>
        <w:jc w:val="right"/>
        <w:rPr>
          <w:rFonts w:ascii="Times New Roman" w:hAnsi="Times New Roman" w:cs="Times New Roman"/>
          <w:i/>
        </w:rPr>
      </w:pPr>
      <w:r w:rsidRPr="00327217">
        <w:rPr>
          <w:rFonts w:ascii="Times New Roman" w:hAnsi="Times New Roman" w:cs="Times New Roman"/>
          <w:i/>
        </w:rPr>
        <w:lastRenderedPageBreak/>
        <w:t xml:space="preserve">Proiect </w:t>
      </w:r>
    </w:p>
    <w:p w:rsidR="00023E90" w:rsidRPr="00327217" w:rsidRDefault="00023E90" w:rsidP="00327217">
      <w:pPr>
        <w:spacing w:after="0" w:line="276" w:lineRule="auto"/>
        <w:ind w:firstLine="567"/>
        <w:rPr>
          <w:b/>
          <w:sz w:val="28"/>
          <w:szCs w:val="28"/>
        </w:rPr>
      </w:pPr>
    </w:p>
    <w:p w:rsidR="00023E90" w:rsidRPr="00547841" w:rsidRDefault="00023E90" w:rsidP="00327217">
      <w:pPr>
        <w:spacing w:after="0" w:line="276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7841">
        <w:rPr>
          <w:rFonts w:ascii="Times New Roman" w:hAnsi="Times New Roman" w:cs="Times New Roman"/>
          <w:b/>
          <w:sz w:val="28"/>
          <w:szCs w:val="28"/>
        </w:rPr>
        <w:t>LEGE</w:t>
      </w:r>
    </w:p>
    <w:p w:rsidR="00E405D7" w:rsidRPr="00547841" w:rsidRDefault="009F2209" w:rsidP="00327217">
      <w:pPr>
        <w:spacing w:line="276" w:lineRule="auto"/>
        <w:ind w:left="56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4784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pentru modificarea </w:t>
      </w:r>
      <w:r w:rsidR="00547841" w:rsidRPr="00547841">
        <w:rPr>
          <w:rFonts w:ascii="Times New Roman" w:hAnsi="Times New Roman" w:cs="Times New Roman"/>
          <w:b/>
          <w:bCs/>
          <w:color w:val="000000"/>
          <w:sz w:val="28"/>
          <w:szCs w:val="28"/>
        </w:rPr>
        <w:t>Legii</w:t>
      </w:r>
      <w:r w:rsidR="00547841" w:rsidRPr="0054784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547841" w:rsidRPr="00547841">
        <w:rPr>
          <w:rFonts w:ascii="Times New Roman" w:hAnsi="Times New Roman" w:cs="Times New Roman"/>
          <w:b/>
          <w:color w:val="000000"/>
          <w:sz w:val="28"/>
          <w:szCs w:val="28"/>
        </w:rPr>
        <w:t>nr. 270</w:t>
      </w:r>
      <w:r w:rsidR="00E9207D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547841" w:rsidRPr="00547841">
        <w:rPr>
          <w:rFonts w:ascii="Times New Roman" w:hAnsi="Times New Roman" w:cs="Times New Roman"/>
          <w:b/>
          <w:color w:val="000000"/>
          <w:sz w:val="28"/>
          <w:szCs w:val="28"/>
        </w:rPr>
        <w:t>2018 privind sistemul unitar de salarizare în sectorul bugetar</w:t>
      </w:r>
      <w:r w:rsidR="00547841" w:rsidRPr="0054784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687F1B" w:rsidRPr="00547841" w:rsidRDefault="00687F1B" w:rsidP="00327217">
      <w:pPr>
        <w:spacing w:line="276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F2209" w:rsidRPr="00687F1B" w:rsidRDefault="009F2209" w:rsidP="00327217">
      <w:pPr>
        <w:spacing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87F1B">
        <w:rPr>
          <w:rFonts w:ascii="Times New Roman" w:hAnsi="Times New Roman" w:cs="Times New Roman"/>
          <w:bCs/>
          <w:color w:val="000000"/>
          <w:sz w:val="28"/>
          <w:szCs w:val="28"/>
        </w:rPr>
        <w:t>Parlamentul adoptă prezenta lege organică</w:t>
      </w:r>
    </w:p>
    <w:p w:rsidR="00E9207D" w:rsidRDefault="009F2209" w:rsidP="00E9207D">
      <w:pPr>
        <w:pStyle w:val="tt"/>
        <w:spacing w:line="276" w:lineRule="auto"/>
        <w:ind w:left="567" w:firstLine="567"/>
        <w:jc w:val="both"/>
        <w:rPr>
          <w:b w:val="0"/>
          <w:iCs/>
          <w:sz w:val="28"/>
          <w:szCs w:val="28"/>
        </w:rPr>
      </w:pPr>
      <w:r w:rsidRPr="00687F1B">
        <w:rPr>
          <w:color w:val="000000"/>
          <w:sz w:val="28"/>
          <w:szCs w:val="28"/>
        </w:rPr>
        <w:t xml:space="preserve">Art. I. – </w:t>
      </w:r>
      <w:r w:rsidR="00E9207D" w:rsidRPr="002B1BB8">
        <w:rPr>
          <w:b w:val="0"/>
          <w:color w:val="000000"/>
          <w:sz w:val="28"/>
          <w:szCs w:val="28"/>
        </w:rPr>
        <w:t>Legea nr. 270/2018 privind sistemul unitar de salarizare în sectorul bugetar (publicată în Monitorul Oficial al Republicii Moldova, 2018, nr.</w:t>
      </w:r>
      <w:r w:rsidR="00E9207D" w:rsidRPr="00185E62">
        <w:rPr>
          <w:color w:val="000000"/>
          <w:sz w:val="28"/>
          <w:szCs w:val="28"/>
        </w:rPr>
        <w:t xml:space="preserve"> </w:t>
      </w:r>
      <w:r w:rsidR="00E9207D" w:rsidRPr="002B1BB8">
        <w:rPr>
          <w:b w:val="0"/>
          <w:color w:val="000000"/>
          <w:sz w:val="28"/>
          <w:szCs w:val="28"/>
        </w:rPr>
        <w:t xml:space="preserve">441–447, art. 715), </w:t>
      </w:r>
      <w:r w:rsidR="00E9207D">
        <w:rPr>
          <w:b w:val="0"/>
          <w:color w:val="000000"/>
          <w:sz w:val="28"/>
          <w:szCs w:val="28"/>
        </w:rPr>
        <w:t xml:space="preserve">se </w:t>
      </w:r>
      <w:r w:rsidR="00E9207D" w:rsidRPr="002B1BB8">
        <w:rPr>
          <w:b w:val="0"/>
          <w:iCs/>
          <w:sz w:val="28"/>
          <w:szCs w:val="28"/>
        </w:rPr>
        <w:t>modifică după</w:t>
      </w:r>
      <w:r w:rsidR="00E9207D" w:rsidRPr="00687F1B">
        <w:rPr>
          <w:b w:val="0"/>
          <w:iCs/>
          <w:sz w:val="28"/>
          <w:szCs w:val="28"/>
        </w:rPr>
        <w:t xml:space="preserve"> cum urmează:</w:t>
      </w:r>
    </w:p>
    <w:p w:rsidR="00E9207D" w:rsidRPr="00687F1B" w:rsidRDefault="00E9207D" w:rsidP="00E9207D">
      <w:pPr>
        <w:pStyle w:val="tt"/>
        <w:spacing w:line="276" w:lineRule="auto"/>
        <w:ind w:left="567" w:firstLine="567"/>
        <w:jc w:val="both"/>
        <w:rPr>
          <w:b w:val="0"/>
          <w:iCs/>
          <w:sz w:val="28"/>
          <w:szCs w:val="28"/>
        </w:rPr>
      </w:pPr>
    </w:p>
    <w:p w:rsidR="009F2209" w:rsidRPr="00E9207D" w:rsidRDefault="00C63123" w:rsidP="00E9207D">
      <w:pPr>
        <w:pStyle w:val="ListParagraph"/>
        <w:numPr>
          <w:ilvl w:val="0"/>
          <w:numId w:val="9"/>
        </w:numPr>
        <w:spacing w:after="0" w:line="276" w:lineRule="auto"/>
        <w:ind w:left="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În </w:t>
      </w:r>
      <w:r w:rsidRPr="00E9207D">
        <w:rPr>
          <w:rFonts w:ascii="Times New Roman" w:hAnsi="Times New Roman" w:cs="Times New Roman"/>
          <w:color w:val="000000"/>
          <w:sz w:val="28"/>
          <w:szCs w:val="28"/>
        </w:rPr>
        <w:t>Note la anexa nr. 9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47841" w:rsidRPr="00E9207D">
        <w:rPr>
          <w:rFonts w:ascii="Times New Roman" w:hAnsi="Times New Roman" w:cs="Times New Roman"/>
          <w:color w:val="000000"/>
          <w:sz w:val="28"/>
          <w:szCs w:val="28"/>
        </w:rPr>
        <w:t>punctul 14</w:t>
      </w:r>
      <w:r w:rsidR="00477D1A" w:rsidRPr="00E9207D">
        <w:rPr>
          <w:rFonts w:ascii="Times New Roman" w:hAnsi="Times New Roman" w:cs="Times New Roman"/>
          <w:color w:val="000000"/>
          <w:sz w:val="28"/>
          <w:szCs w:val="28"/>
        </w:rPr>
        <w:t xml:space="preserve"> penultimul </w:t>
      </w:r>
      <w:r w:rsidRPr="00E9207D">
        <w:rPr>
          <w:rFonts w:ascii="Times New Roman" w:hAnsi="Times New Roman" w:cs="Times New Roman"/>
          <w:color w:val="000000"/>
          <w:sz w:val="28"/>
          <w:szCs w:val="28"/>
        </w:rPr>
        <w:t>subpunct</w:t>
      </w:r>
      <w:r w:rsidR="00477D1A" w:rsidRPr="00E920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F2209" w:rsidRPr="00E9207D">
        <w:rPr>
          <w:rFonts w:ascii="Times New Roman" w:hAnsi="Times New Roman" w:cs="Times New Roman"/>
          <w:color w:val="000000"/>
          <w:sz w:val="28"/>
          <w:szCs w:val="28"/>
        </w:rPr>
        <w:t xml:space="preserve">va </w:t>
      </w:r>
      <w:r w:rsidR="00E405D7" w:rsidRPr="00E9207D">
        <w:rPr>
          <w:rFonts w:ascii="Times New Roman" w:hAnsi="Times New Roman" w:cs="Times New Roman"/>
          <w:color w:val="000000"/>
          <w:sz w:val="28"/>
          <w:szCs w:val="28"/>
        </w:rPr>
        <w:t>fi expus în următoarea redacție</w:t>
      </w:r>
      <w:r w:rsidR="009F2209" w:rsidRPr="00E9207D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9F2209" w:rsidRDefault="002B1BB8" w:rsidP="00E9207D">
      <w:pPr>
        <w:tabs>
          <w:tab w:val="left" w:pos="1134"/>
        </w:tabs>
        <w:spacing w:after="0" w:line="276" w:lineRule="auto"/>
        <w:ind w:left="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”</w:t>
      </w:r>
      <w:r w:rsidR="00477D1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85E62" w:rsidRPr="00185E62">
        <w:rPr>
          <w:rFonts w:ascii="Times New Roman" w:eastAsia="Times New Roman" w:hAnsi="Times New Roman" w:cs="Times New Roman"/>
          <w:sz w:val="28"/>
          <w:szCs w:val="28"/>
        </w:rPr>
        <w:t>cu 3 clase succesive față de cele prevăzute în anexă pentru funcții similare – pentru personalul medical din Consiliul Național pentru Determinarea Dizabilității și Capacității de Muncă, precum și pentru medici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313A44">
        <w:rPr>
          <w:rFonts w:ascii="Times New Roman" w:eastAsia="Times New Roman" w:hAnsi="Times New Roman" w:cs="Times New Roman"/>
          <w:sz w:val="28"/>
          <w:szCs w:val="28"/>
        </w:rPr>
        <w:t>farmaciști,</w:t>
      </w:r>
      <w:r w:rsidR="00185E62" w:rsidRPr="00313A44">
        <w:rPr>
          <w:rFonts w:ascii="Times New Roman" w:eastAsia="Times New Roman" w:hAnsi="Times New Roman" w:cs="Times New Roman"/>
          <w:sz w:val="28"/>
          <w:szCs w:val="28"/>
        </w:rPr>
        <w:t xml:space="preserve"> personalul medical mediu </w:t>
      </w:r>
      <w:r w:rsidRPr="00313A44">
        <w:rPr>
          <w:rFonts w:ascii="Times New Roman" w:eastAsia="Times New Roman" w:hAnsi="Times New Roman" w:cs="Times New Roman"/>
          <w:sz w:val="28"/>
          <w:szCs w:val="28"/>
        </w:rPr>
        <w:t xml:space="preserve">și inferior </w:t>
      </w:r>
      <w:r w:rsidR="00185E62" w:rsidRPr="00313A44">
        <w:rPr>
          <w:rFonts w:ascii="Times New Roman" w:eastAsia="Times New Roman" w:hAnsi="Times New Roman" w:cs="Times New Roman"/>
          <w:sz w:val="28"/>
          <w:szCs w:val="28"/>
        </w:rPr>
        <w:t xml:space="preserve">al Centrului Național de Transfuzie a </w:t>
      </w:r>
      <w:proofErr w:type="spellStart"/>
      <w:r w:rsidR="00185E62" w:rsidRPr="00313A44">
        <w:rPr>
          <w:rFonts w:ascii="Times New Roman" w:eastAsia="Times New Roman" w:hAnsi="Times New Roman" w:cs="Times New Roman"/>
          <w:sz w:val="28"/>
          <w:szCs w:val="28"/>
        </w:rPr>
        <w:t>Sîngelui</w:t>
      </w:r>
      <w:proofErr w:type="spellEnd"/>
      <w:r w:rsidR="00185E62" w:rsidRPr="00313A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și </w:t>
      </w:r>
      <w:r w:rsidR="00185E62" w:rsidRPr="00185E6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al Agenției de Transplant</w:t>
      </w:r>
      <w:r w:rsidR="00185E62" w:rsidRPr="00185E62">
        <w:rPr>
          <w:rFonts w:ascii="Times New Roman" w:eastAsia="Times New Roman" w:hAnsi="Times New Roman" w:cs="Times New Roman"/>
          <w:sz w:val="28"/>
          <w:szCs w:val="28"/>
        </w:rPr>
        <w:t>;</w:t>
      </w:r>
      <w:r w:rsidR="009F2209" w:rsidRPr="002B1BB8">
        <w:rPr>
          <w:rFonts w:ascii="Times New Roman" w:eastAsia="Times New Roman" w:hAnsi="Times New Roman" w:cs="Times New Roman"/>
          <w:sz w:val="28"/>
          <w:szCs w:val="28"/>
        </w:rPr>
        <w:t>”</w:t>
      </w:r>
    </w:p>
    <w:p w:rsidR="00E9207D" w:rsidRPr="002B1BB8" w:rsidRDefault="00E9207D" w:rsidP="00E9207D">
      <w:pPr>
        <w:tabs>
          <w:tab w:val="left" w:pos="1134"/>
        </w:tabs>
        <w:spacing w:after="0" w:line="276" w:lineRule="auto"/>
        <w:ind w:left="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9207D" w:rsidRPr="00E9207D" w:rsidRDefault="00C31725" w:rsidP="00E9207D">
      <w:pPr>
        <w:pStyle w:val="tt"/>
        <w:numPr>
          <w:ilvl w:val="0"/>
          <w:numId w:val="9"/>
        </w:numPr>
        <w:spacing w:line="276" w:lineRule="auto"/>
        <w:ind w:left="567" w:firstLine="567"/>
        <w:jc w:val="both"/>
        <w:rPr>
          <w:b w:val="0"/>
          <w:iCs/>
          <w:sz w:val="28"/>
          <w:szCs w:val="28"/>
        </w:rPr>
      </w:pPr>
      <w:r w:rsidRPr="00E9207D">
        <w:rPr>
          <w:sz w:val="28"/>
          <w:szCs w:val="28"/>
        </w:rPr>
        <w:t xml:space="preserve"> </w:t>
      </w:r>
      <w:r w:rsidR="00E9207D" w:rsidRPr="00E9207D">
        <w:rPr>
          <w:b w:val="0"/>
          <w:sz w:val="28"/>
          <w:szCs w:val="28"/>
        </w:rPr>
        <w:t>Î</w:t>
      </w:r>
      <w:r w:rsidR="002B1BB8" w:rsidRPr="00E9207D">
        <w:rPr>
          <w:b w:val="0"/>
          <w:sz w:val="28"/>
          <w:szCs w:val="28"/>
        </w:rPr>
        <w:t>n Note</w:t>
      </w:r>
      <w:r w:rsidR="002B1BB8" w:rsidRPr="00E9207D">
        <w:rPr>
          <w:sz w:val="28"/>
          <w:szCs w:val="28"/>
        </w:rPr>
        <w:t xml:space="preserve"> </w:t>
      </w:r>
      <w:r w:rsidR="002B1BB8" w:rsidRPr="00E9207D">
        <w:rPr>
          <w:b w:val="0"/>
          <w:color w:val="000000"/>
          <w:sz w:val="28"/>
          <w:szCs w:val="28"/>
        </w:rPr>
        <w:t>la anexa nr.10</w:t>
      </w:r>
      <w:r w:rsidR="00E9207D">
        <w:rPr>
          <w:b w:val="0"/>
          <w:color w:val="000000"/>
          <w:sz w:val="28"/>
          <w:szCs w:val="28"/>
        </w:rPr>
        <w:t>:</w:t>
      </w:r>
    </w:p>
    <w:p w:rsidR="0002527B" w:rsidRPr="00E9207D" w:rsidRDefault="002B1BB8" w:rsidP="00E9207D">
      <w:pPr>
        <w:pStyle w:val="tt"/>
        <w:numPr>
          <w:ilvl w:val="0"/>
          <w:numId w:val="11"/>
        </w:numPr>
        <w:spacing w:before="240" w:line="276" w:lineRule="auto"/>
        <w:jc w:val="both"/>
        <w:rPr>
          <w:b w:val="0"/>
          <w:iCs/>
          <w:sz w:val="28"/>
          <w:szCs w:val="28"/>
        </w:rPr>
      </w:pPr>
      <w:r w:rsidRPr="00E9207D">
        <w:rPr>
          <w:b w:val="0"/>
          <w:iCs/>
          <w:sz w:val="28"/>
          <w:szCs w:val="28"/>
        </w:rPr>
        <w:t xml:space="preserve">punctul </w:t>
      </w:r>
      <w:r w:rsidR="0002527B" w:rsidRPr="00E9207D">
        <w:rPr>
          <w:b w:val="0"/>
          <w:iCs/>
          <w:sz w:val="28"/>
          <w:szCs w:val="28"/>
        </w:rPr>
        <w:t>8 se expune în următoarea redacție</w:t>
      </w:r>
    </w:p>
    <w:p w:rsidR="0002527B" w:rsidRPr="00313A44" w:rsidRDefault="0002527B" w:rsidP="00E9207D">
      <w:pPr>
        <w:spacing w:after="80" w:line="276" w:lineRule="auto"/>
        <w:ind w:left="567"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3A44">
        <w:rPr>
          <w:rFonts w:ascii="Times New Roman" w:hAnsi="Times New Roman" w:cs="Times New Roman"/>
          <w:iCs/>
          <w:sz w:val="28"/>
          <w:szCs w:val="28"/>
        </w:rPr>
        <w:t xml:space="preserve">         </w:t>
      </w:r>
      <w:r w:rsidRPr="00313A44">
        <w:rPr>
          <w:rFonts w:ascii="Times New Roman" w:hAnsi="Times New Roman" w:cs="Times New Roman"/>
          <w:color w:val="000000"/>
          <w:sz w:val="28"/>
          <w:szCs w:val="28"/>
        </w:rPr>
        <w:t xml:space="preserve">”8. Clasa de salarizare pentru turnătorii și șlefuitorii de piese </w:t>
      </w:r>
      <w:proofErr w:type="spellStart"/>
      <w:r w:rsidRPr="00313A44">
        <w:rPr>
          <w:rFonts w:ascii="Times New Roman" w:hAnsi="Times New Roman" w:cs="Times New Roman"/>
          <w:color w:val="000000"/>
          <w:sz w:val="28"/>
          <w:szCs w:val="28"/>
        </w:rPr>
        <w:t>tehnico</w:t>
      </w:r>
      <w:proofErr w:type="spellEnd"/>
      <w:r w:rsidRPr="00313A44">
        <w:rPr>
          <w:rFonts w:ascii="Times New Roman" w:hAnsi="Times New Roman" w:cs="Times New Roman"/>
          <w:color w:val="000000"/>
          <w:sz w:val="28"/>
          <w:szCs w:val="28"/>
        </w:rPr>
        <w:t xml:space="preserve">-stomatologice, de protezare, precum și pentru angajați ai Centrului Național de Transfuzie a </w:t>
      </w:r>
      <w:proofErr w:type="spellStart"/>
      <w:r w:rsidRPr="00313A44">
        <w:rPr>
          <w:rFonts w:ascii="Times New Roman" w:hAnsi="Times New Roman" w:cs="Times New Roman"/>
          <w:color w:val="000000"/>
          <w:sz w:val="28"/>
          <w:szCs w:val="28"/>
        </w:rPr>
        <w:t>Sîngelui</w:t>
      </w:r>
      <w:proofErr w:type="spellEnd"/>
      <w:r w:rsidRPr="00313A44">
        <w:rPr>
          <w:rFonts w:ascii="Times New Roman" w:hAnsi="Times New Roman" w:cs="Times New Roman"/>
          <w:color w:val="000000"/>
          <w:sz w:val="28"/>
          <w:szCs w:val="28"/>
        </w:rPr>
        <w:t xml:space="preserve"> cu un volum ce depășește 10 tone de plasmă recoltată, procesată din sânge total, prelucrată în componente și preparate sanguine pe an, se stabilește o majorare cu 3 clase succesive față de clasele prevăzute în tabel pentru funcții similare.”</w:t>
      </w:r>
    </w:p>
    <w:p w:rsidR="00C31725" w:rsidRDefault="00FE55D3" w:rsidP="00E9207D">
      <w:pPr>
        <w:pStyle w:val="tt"/>
        <w:numPr>
          <w:ilvl w:val="0"/>
          <w:numId w:val="11"/>
        </w:numPr>
        <w:tabs>
          <w:tab w:val="left" w:pos="1134"/>
        </w:tabs>
        <w:spacing w:before="240" w:line="276" w:lineRule="auto"/>
        <w:jc w:val="both"/>
        <w:rPr>
          <w:b w:val="0"/>
          <w:iCs/>
          <w:sz w:val="28"/>
          <w:szCs w:val="28"/>
        </w:rPr>
      </w:pPr>
      <w:r>
        <w:rPr>
          <w:b w:val="0"/>
          <w:iCs/>
          <w:sz w:val="28"/>
          <w:szCs w:val="28"/>
        </w:rPr>
        <w:t xml:space="preserve">punctul 9 </w:t>
      </w:r>
      <w:r w:rsidR="00302670">
        <w:rPr>
          <w:b w:val="0"/>
          <w:iCs/>
          <w:sz w:val="28"/>
          <w:szCs w:val="28"/>
        </w:rPr>
        <w:t xml:space="preserve">ultimul </w:t>
      </w:r>
      <w:r w:rsidR="00C63123">
        <w:rPr>
          <w:b w:val="0"/>
          <w:iCs/>
          <w:sz w:val="28"/>
          <w:szCs w:val="28"/>
        </w:rPr>
        <w:t>subpunct</w:t>
      </w:r>
      <w:r w:rsidR="00477D1A">
        <w:rPr>
          <w:b w:val="0"/>
          <w:iCs/>
          <w:sz w:val="28"/>
          <w:szCs w:val="28"/>
        </w:rPr>
        <w:t xml:space="preserve"> </w:t>
      </w:r>
      <w:r w:rsidR="00302670">
        <w:rPr>
          <w:b w:val="0"/>
          <w:iCs/>
          <w:sz w:val="28"/>
          <w:szCs w:val="28"/>
        </w:rPr>
        <w:t>se expune în următoarea redacție</w:t>
      </w:r>
      <w:r w:rsidR="00E9207D">
        <w:rPr>
          <w:b w:val="0"/>
          <w:iCs/>
          <w:sz w:val="28"/>
          <w:szCs w:val="28"/>
        </w:rPr>
        <w:t>:</w:t>
      </w:r>
    </w:p>
    <w:p w:rsidR="00FE55D3" w:rsidRDefault="00302670" w:rsidP="00E9207D">
      <w:pPr>
        <w:pStyle w:val="tt"/>
        <w:tabs>
          <w:tab w:val="left" w:pos="1134"/>
        </w:tabs>
        <w:spacing w:line="276" w:lineRule="auto"/>
        <w:ind w:left="567" w:firstLine="567"/>
        <w:jc w:val="both"/>
        <w:rPr>
          <w:b w:val="0"/>
          <w:sz w:val="28"/>
          <w:szCs w:val="28"/>
        </w:rPr>
      </w:pPr>
      <w:r>
        <w:rPr>
          <w:b w:val="0"/>
          <w:iCs/>
          <w:sz w:val="28"/>
          <w:szCs w:val="28"/>
        </w:rPr>
        <w:t xml:space="preserve">         </w:t>
      </w:r>
      <w:r w:rsidR="00FE55D3" w:rsidRPr="00302670">
        <w:rPr>
          <w:b w:val="0"/>
          <w:iCs/>
          <w:sz w:val="28"/>
          <w:szCs w:val="28"/>
        </w:rPr>
        <w:t>”-</w:t>
      </w:r>
      <w:r w:rsidRPr="00302670">
        <w:rPr>
          <w:b w:val="0"/>
          <w:color w:val="000000"/>
          <w:sz w:val="28"/>
          <w:szCs w:val="28"/>
        </w:rPr>
        <w:t xml:space="preserve"> cu 6 clase de salarizare pentru </w:t>
      </w:r>
      <w:r w:rsidR="00DC66D5">
        <w:rPr>
          <w:b w:val="0"/>
          <w:color w:val="000000"/>
          <w:sz w:val="28"/>
          <w:szCs w:val="28"/>
        </w:rPr>
        <w:t>ș</w:t>
      </w:r>
      <w:bookmarkStart w:id="0" w:name="_GoBack"/>
      <w:bookmarkEnd w:id="0"/>
      <w:r w:rsidRPr="00302670">
        <w:rPr>
          <w:b w:val="0"/>
          <w:color w:val="000000"/>
          <w:sz w:val="28"/>
          <w:szCs w:val="28"/>
        </w:rPr>
        <w:t>oferii (</w:t>
      </w:r>
      <w:proofErr w:type="spellStart"/>
      <w:r w:rsidRPr="00302670">
        <w:rPr>
          <w:b w:val="0"/>
          <w:color w:val="000000"/>
          <w:sz w:val="28"/>
          <w:szCs w:val="28"/>
        </w:rPr>
        <w:t>conducatorii</w:t>
      </w:r>
      <w:proofErr w:type="spellEnd"/>
      <w:r w:rsidRPr="00302670">
        <w:rPr>
          <w:b w:val="0"/>
          <w:color w:val="000000"/>
          <w:sz w:val="28"/>
          <w:szCs w:val="28"/>
        </w:rPr>
        <w:t xml:space="preserve"> auto) de autobuze </w:t>
      </w:r>
      <w:proofErr w:type="spellStart"/>
      <w:r w:rsidRPr="00302670">
        <w:rPr>
          <w:b w:val="0"/>
          <w:color w:val="000000"/>
          <w:sz w:val="28"/>
          <w:szCs w:val="28"/>
        </w:rPr>
        <w:t>scolare</w:t>
      </w:r>
      <w:proofErr w:type="spellEnd"/>
      <w:r w:rsidRPr="00302670">
        <w:rPr>
          <w:b w:val="0"/>
          <w:color w:val="000000"/>
          <w:sz w:val="28"/>
          <w:szCs w:val="28"/>
        </w:rPr>
        <w:t xml:space="preserve"> </w:t>
      </w:r>
      <w:r w:rsidRPr="00313A44">
        <w:rPr>
          <w:b w:val="0"/>
          <w:sz w:val="28"/>
          <w:szCs w:val="28"/>
        </w:rPr>
        <w:t>și de automobile, autocamioane și autobuze destinate pentru donarea sângelui și transportare de produse sanguine</w:t>
      </w:r>
      <w:r w:rsidRPr="00302670">
        <w:rPr>
          <w:b w:val="0"/>
          <w:sz w:val="28"/>
          <w:szCs w:val="28"/>
        </w:rPr>
        <w:t>”</w:t>
      </w:r>
      <w:r>
        <w:rPr>
          <w:b w:val="0"/>
          <w:sz w:val="28"/>
          <w:szCs w:val="28"/>
        </w:rPr>
        <w:t>;</w:t>
      </w:r>
    </w:p>
    <w:p w:rsidR="0015208A" w:rsidRPr="00687F1B" w:rsidRDefault="00302670" w:rsidP="00E9207D">
      <w:pPr>
        <w:pStyle w:val="tt"/>
        <w:tabs>
          <w:tab w:val="left" w:pos="1134"/>
        </w:tabs>
        <w:spacing w:line="276" w:lineRule="auto"/>
        <w:ind w:left="567" w:firstLine="567"/>
        <w:jc w:val="both"/>
        <w:rPr>
          <w:b w:val="0"/>
          <w:iCs/>
          <w:sz w:val="28"/>
          <w:szCs w:val="28"/>
        </w:rPr>
      </w:pPr>
      <w:r>
        <w:rPr>
          <w:b w:val="0"/>
          <w:sz w:val="28"/>
          <w:szCs w:val="28"/>
        </w:rPr>
        <w:t xml:space="preserve">        </w:t>
      </w:r>
    </w:p>
    <w:p w:rsidR="00C63123" w:rsidRDefault="00583454" w:rsidP="00E9207D">
      <w:pPr>
        <w:spacing w:after="0" w:line="276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Art. </w:t>
      </w:r>
      <w:r w:rsidR="00687F1B" w:rsidRPr="00687F1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I</w:t>
      </w:r>
      <w:r w:rsidR="0030267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I</w:t>
      </w:r>
      <w:r w:rsidR="00C31725" w:rsidRPr="00687F1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.</w:t>
      </w:r>
      <w:r w:rsidR="00C31725" w:rsidRPr="00C6312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</w:t>
      </w:r>
      <w:r w:rsidR="00687F1B" w:rsidRPr="00C6312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</w:p>
    <w:p w:rsidR="009F2209" w:rsidRPr="00C63123" w:rsidRDefault="009F2209" w:rsidP="00E9207D">
      <w:pPr>
        <w:spacing w:after="0" w:line="276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123">
        <w:rPr>
          <w:rFonts w:ascii="Times New Roman" w:eastAsia="Times New Roman" w:hAnsi="Times New Roman" w:cs="Times New Roman"/>
          <w:sz w:val="28"/>
          <w:szCs w:val="28"/>
        </w:rPr>
        <w:t>(1) Prezenta lege intră în vigoare la data publicării în Monitorul Oficial al Republicii Moldova.</w:t>
      </w:r>
    </w:p>
    <w:p w:rsidR="00C63123" w:rsidRPr="00C63123" w:rsidRDefault="00C63123" w:rsidP="00E9207D">
      <w:pPr>
        <w:spacing w:after="0" w:line="276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123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(2) Guvernul va aduce actele sale normative, în conformitate cu prezenta lege, în termen de 3 luni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de la data intrării în vigoare</w:t>
      </w:r>
      <w:r w:rsidRPr="00C63123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.</w:t>
      </w:r>
    </w:p>
    <w:p w:rsidR="002B1BB8" w:rsidRDefault="002B1BB8" w:rsidP="00E9207D">
      <w:pPr>
        <w:ind w:left="567" w:firstLine="567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87F1B" w:rsidRDefault="00E9207D" w:rsidP="00327217">
      <w:pPr>
        <w:ind w:firstLine="36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PREȘEDINTELE PARLAMENTULUI</w:t>
      </w:r>
    </w:p>
    <w:p w:rsidR="00063A92" w:rsidRDefault="00063A92" w:rsidP="00E61626">
      <w:pPr>
        <w:shd w:val="clear" w:color="auto" w:fill="FFFFFF" w:themeFill="background1"/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63123" w:rsidRDefault="00C63123" w:rsidP="00E61626">
      <w:pPr>
        <w:shd w:val="clear" w:color="auto" w:fill="FFFFFF" w:themeFill="background1"/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F2209" w:rsidRPr="00547841" w:rsidRDefault="009F2209" w:rsidP="00E9207D">
      <w:pPr>
        <w:shd w:val="clear" w:color="auto" w:fill="FFFFFF" w:themeFill="background1"/>
        <w:spacing w:after="0" w:line="276" w:lineRule="auto"/>
        <w:ind w:firstLine="36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47841">
        <w:rPr>
          <w:rFonts w:ascii="Times New Roman" w:hAnsi="Times New Roman" w:cs="Times New Roman"/>
          <w:b/>
          <w:bCs/>
          <w:color w:val="000000"/>
          <w:sz w:val="28"/>
          <w:szCs w:val="28"/>
        </w:rPr>
        <w:t>Nota informativă</w:t>
      </w:r>
    </w:p>
    <w:p w:rsidR="00E9207D" w:rsidRDefault="00E9207D" w:rsidP="00E9207D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La proiectul de lege </w:t>
      </w:r>
      <w:r w:rsidR="009F2209" w:rsidRPr="00547841">
        <w:rPr>
          <w:rFonts w:ascii="Times New Roman" w:hAnsi="Times New Roman" w:cs="Times New Roman"/>
          <w:b/>
          <w:bCs/>
          <w:color w:val="000000"/>
          <w:sz w:val="28"/>
          <w:szCs w:val="28"/>
        </w:rPr>
        <w:t>pentru modificarea</w:t>
      </w:r>
      <w:r w:rsidR="00687F1B" w:rsidRPr="0054784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77D1A" w:rsidRPr="00547841">
        <w:rPr>
          <w:rFonts w:ascii="Times New Roman" w:hAnsi="Times New Roman" w:cs="Times New Roman"/>
          <w:b/>
          <w:bCs/>
          <w:color w:val="000000"/>
          <w:sz w:val="28"/>
          <w:szCs w:val="28"/>
        </w:rPr>
        <w:t>Legii</w:t>
      </w:r>
      <w:r w:rsidR="00477D1A" w:rsidRPr="0054784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477D1A" w:rsidRPr="00547841">
        <w:rPr>
          <w:rFonts w:ascii="Times New Roman" w:hAnsi="Times New Roman" w:cs="Times New Roman"/>
          <w:b/>
          <w:color w:val="000000"/>
          <w:sz w:val="28"/>
          <w:szCs w:val="28"/>
        </w:rPr>
        <w:t>nr. 270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77D1A" w:rsidRPr="00547841">
        <w:rPr>
          <w:rFonts w:ascii="Times New Roman" w:hAnsi="Times New Roman" w:cs="Times New Roman"/>
          <w:b/>
          <w:color w:val="000000"/>
          <w:sz w:val="28"/>
          <w:szCs w:val="28"/>
        </w:rPr>
        <w:t>2018</w:t>
      </w:r>
    </w:p>
    <w:p w:rsidR="009F2209" w:rsidRPr="004C3233" w:rsidRDefault="00477D1A" w:rsidP="00E9207D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4784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privind sistemul unitar de salarizare în sectorul bugetar</w:t>
      </w:r>
    </w:p>
    <w:p w:rsidR="009F2209" w:rsidRPr="004C3233" w:rsidRDefault="009F2209" w:rsidP="00E9207D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2209" w:rsidRPr="004C3233" w:rsidRDefault="009F2209" w:rsidP="00C63123">
      <w:pPr>
        <w:spacing w:line="276" w:lineRule="auto"/>
        <w:ind w:left="567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C323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Scopul </w:t>
      </w:r>
      <w:r w:rsidRPr="004C323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prezentului proiect de lege constă în </w:t>
      </w:r>
      <w:r w:rsidR="00990A5E">
        <w:rPr>
          <w:rFonts w:ascii="Times New Roman" w:hAnsi="Times New Roman" w:cs="Times New Roman"/>
          <w:bCs/>
          <w:color w:val="000000"/>
          <w:sz w:val="28"/>
          <w:szCs w:val="28"/>
        </w:rPr>
        <w:t>majorarea salarizării unor categorii de angajați din cadrul Centrului Național de Transfuzie a Sângelui</w:t>
      </w:r>
      <w:r w:rsidRPr="004C323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</w:p>
    <w:p w:rsidR="009F2209" w:rsidRPr="004C3233" w:rsidRDefault="009F2209" w:rsidP="00E9207D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C3233">
        <w:rPr>
          <w:rFonts w:ascii="Times New Roman" w:hAnsi="Times New Roman" w:cs="Times New Roman"/>
          <w:b/>
          <w:bCs/>
          <w:color w:val="000000"/>
          <w:sz w:val="28"/>
          <w:szCs w:val="28"/>
        </w:rPr>
        <w:t>Principalele prevederi și elemente noi ale proiectului</w:t>
      </w:r>
    </w:p>
    <w:p w:rsidR="009F2209" w:rsidRPr="00E61626" w:rsidRDefault="009F2209" w:rsidP="00E9207D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6162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Prezentul proiect de lege propune modificarea </w:t>
      </w:r>
      <w:r w:rsidR="0073424C" w:rsidRPr="00E61626">
        <w:rPr>
          <w:rFonts w:ascii="Times New Roman" w:hAnsi="Times New Roman" w:cs="Times New Roman"/>
          <w:bCs/>
          <w:color w:val="000000"/>
          <w:sz w:val="28"/>
          <w:szCs w:val="28"/>
        </w:rPr>
        <w:t>unor puncte din anexa nr.9 și anexa nr.10 a Legii</w:t>
      </w:r>
      <w:r w:rsidR="0073424C" w:rsidRPr="00E61626">
        <w:rPr>
          <w:rFonts w:ascii="Times New Roman" w:hAnsi="Times New Roman" w:cs="Times New Roman"/>
          <w:color w:val="000000"/>
          <w:sz w:val="28"/>
          <w:szCs w:val="28"/>
        </w:rPr>
        <w:t xml:space="preserve">  nr. 270 din 23 noiembrie 2018 privind sistemul unitar de salarizare în sectorul bugetar.</w:t>
      </w:r>
    </w:p>
    <w:p w:rsidR="00A401DD" w:rsidRDefault="0073424C" w:rsidP="00E9207D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1626">
        <w:rPr>
          <w:rFonts w:ascii="Times New Roman" w:hAnsi="Times New Roman" w:cs="Times New Roman"/>
          <w:color w:val="000000"/>
          <w:sz w:val="28"/>
          <w:szCs w:val="28"/>
        </w:rPr>
        <w:t>Având ca temei acoperirea insuficientă și cronică pe unele categorii de salariați (</w:t>
      </w:r>
      <w:r w:rsidRPr="00E61626">
        <w:rPr>
          <w:rFonts w:ascii="Times New Roman" w:hAnsi="Times New Roman" w:cs="Times New Roman"/>
          <w:i/>
          <w:noProof/>
          <w:sz w:val="28"/>
          <w:szCs w:val="28"/>
        </w:rPr>
        <w:t>ang</w:t>
      </w:r>
      <w:r w:rsidR="00E3665D">
        <w:rPr>
          <w:rFonts w:ascii="Times New Roman" w:hAnsi="Times New Roman" w:cs="Times New Roman"/>
          <w:i/>
          <w:noProof/>
          <w:sz w:val="28"/>
          <w:szCs w:val="28"/>
        </w:rPr>
        <w:t>a</w:t>
      </w:r>
      <w:r w:rsidRPr="00E61626">
        <w:rPr>
          <w:rFonts w:ascii="Times New Roman" w:hAnsi="Times New Roman" w:cs="Times New Roman"/>
          <w:i/>
          <w:noProof/>
          <w:sz w:val="28"/>
          <w:szCs w:val="28"/>
        </w:rPr>
        <w:t xml:space="preserve">jați pentru </w:t>
      </w:r>
      <w:r w:rsidRPr="00E61626">
        <w:rPr>
          <w:rFonts w:ascii="Times New Roman" w:hAnsi="Times New Roman" w:cs="Times New Roman"/>
          <w:i/>
          <w:sz w:val="28"/>
          <w:szCs w:val="28"/>
        </w:rPr>
        <w:t xml:space="preserve">unele funcții de personal medical, personalul nemedical </w:t>
      </w:r>
      <w:r w:rsidRPr="00E61626">
        <w:rPr>
          <w:rFonts w:ascii="Times New Roman" w:hAnsi="Times New Roman" w:cs="Times New Roman"/>
          <w:i/>
          <w:noProof/>
          <w:sz w:val="28"/>
          <w:szCs w:val="28"/>
        </w:rPr>
        <w:t>cu funcții de conducere și execuție, muncitori calificați și necalificați</w:t>
      </w:r>
      <w:r w:rsidRPr="00E61626">
        <w:rPr>
          <w:rFonts w:ascii="Times New Roman" w:hAnsi="Times New Roman" w:cs="Times New Roman"/>
          <w:color w:val="000000"/>
          <w:sz w:val="28"/>
          <w:szCs w:val="28"/>
        </w:rPr>
        <w:t xml:space="preserve">), pornind de la complexitatea activităților specifice </w:t>
      </w:r>
      <w:r w:rsidR="009734CA">
        <w:rPr>
          <w:rFonts w:ascii="Times New Roman" w:hAnsi="Times New Roman" w:cs="Times New Roman"/>
          <w:color w:val="000000"/>
          <w:sz w:val="28"/>
          <w:szCs w:val="28"/>
        </w:rPr>
        <w:t>realizat de</w:t>
      </w:r>
      <w:r w:rsidRPr="00E61626">
        <w:rPr>
          <w:rFonts w:ascii="Times New Roman" w:hAnsi="Times New Roman" w:cs="Times New Roman"/>
          <w:color w:val="000000"/>
          <w:sz w:val="28"/>
          <w:szCs w:val="28"/>
        </w:rPr>
        <w:t xml:space="preserve"> Centrul Național de Transfuzie a Sângelui, unica instituție existentă la nivel național și responsabilă de un domeniu strategic atât pentru sistemul medical cât și cel de securitate a statului, </w:t>
      </w:r>
      <w:r w:rsidR="00A401DD">
        <w:rPr>
          <w:rFonts w:ascii="Times New Roman" w:hAnsi="Times New Roman" w:cs="Times New Roman"/>
          <w:color w:val="000000"/>
          <w:sz w:val="28"/>
          <w:szCs w:val="28"/>
        </w:rPr>
        <w:t>ce</w:t>
      </w:r>
      <w:r w:rsidRPr="00E6162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309EE" w:rsidRPr="006309EE">
        <w:rPr>
          <w:rFonts w:ascii="Times New Roman" w:hAnsi="Times New Roman" w:cs="Times New Roman"/>
          <w:sz w:val="28"/>
          <w:szCs w:val="28"/>
        </w:rPr>
        <w:t xml:space="preserve">impune </w:t>
      </w:r>
      <w:r w:rsidR="00E3665D">
        <w:rPr>
          <w:rFonts w:ascii="Times New Roman" w:hAnsi="Times New Roman" w:cs="Times New Roman"/>
          <w:sz w:val="28"/>
          <w:szCs w:val="28"/>
        </w:rPr>
        <w:t xml:space="preserve">o </w:t>
      </w:r>
      <w:r w:rsidR="006309EE" w:rsidRPr="006309EE">
        <w:rPr>
          <w:rFonts w:ascii="Times New Roman" w:hAnsi="Times New Roman" w:cs="Times New Roman"/>
          <w:sz w:val="28"/>
          <w:szCs w:val="28"/>
        </w:rPr>
        <w:t>activitate</w:t>
      </w:r>
      <w:r w:rsidR="00E3665D">
        <w:rPr>
          <w:rFonts w:ascii="Times New Roman" w:hAnsi="Times New Roman" w:cs="Times New Roman"/>
          <w:sz w:val="28"/>
          <w:szCs w:val="28"/>
        </w:rPr>
        <w:t xml:space="preserve"> </w:t>
      </w:r>
      <w:r w:rsidR="00E3665D" w:rsidRPr="006309EE">
        <w:rPr>
          <w:rFonts w:ascii="Times New Roman" w:hAnsi="Times New Roman" w:cs="Times New Roman"/>
          <w:sz w:val="28"/>
          <w:szCs w:val="28"/>
        </w:rPr>
        <w:t xml:space="preserve">în echipă </w:t>
      </w:r>
      <w:r w:rsidR="006309EE" w:rsidRPr="006309EE">
        <w:rPr>
          <w:rFonts w:ascii="Times New Roman" w:hAnsi="Times New Roman" w:cs="Times New Roman"/>
          <w:sz w:val="28"/>
          <w:szCs w:val="28"/>
        </w:rPr>
        <w:t xml:space="preserve">a angajaților, </w:t>
      </w:r>
      <w:r w:rsidR="00E3665D">
        <w:rPr>
          <w:rFonts w:ascii="Times New Roman" w:hAnsi="Times New Roman" w:cs="Times New Roman"/>
          <w:sz w:val="28"/>
          <w:szCs w:val="28"/>
        </w:rPr>
        <w:t xml:space="preserve">atât a personalului  </w:t>
      </w:r>
      <w:r w:rsidR="006309EE" w:rsidRPr="006309EE">
        <w:rPr>
          <w:rFonts w:ascii="Times New Roman" w:hAnsi="Times New Roman" w:cs="Times New Roman"/>
          <w:sz w:val="28"/>
          <w:szCs w:val="28"/>
        </w:rPr>
        <w:t xml:space="preserve">medical </w:t>
      </w:r>
      <w:r w:rsidR="00E3665D">
        <w:rPr>
          <w:rFonts w:ascii="Times New Roman" w:hAnsi="Times New Roman" w:cs="Times New Roman"/>
          <w:sz w:val="28"/>
          <w:szCs w:val="28"/>
        </w:rPr>
        <w:t xml:space="preserve">cât </w:t>
      </w:r>
      <w:proofErr w:type="spellStart"/>
      <w:r w:rsidR="006309EE" w:rsidRPr="006309EE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E3665D">
        <w:rPr>
          <w:rFonts w:ascii="Times New Roman" w:hAnsi="Times New Roman" w:cs="Times New Roman"/>
          <w:sz w:val="28"/>
          <w:szCs w:val="28"/>
        </w:rPr>
        <w:t xml:space="preserve"> a celui</w:t>
      </w:r>
      <w:r w:rsidR="006309EE" w:rsidRPr="006309EE">
        <w:rPr>
          <w:rFonts w:ascii="Times New Roman" w:hAnsi="Times New Roman" w:cs="Times New Roman"/>
          <w:sz w:val="28"/>
          <w:szCs w:val="28"/>
        </w:rPr>
        <w:t xml:space="preserve"> nemedical. </w:t>
      </w:r>
      <w:proofErr w:type="spellStart"/>
      <w:r w:rsidR="00A401DD" w:rsidRPr="006309EE">
        <w:rPr>
          <w:rFonts w:ascii="Times New Roman" w:hAnsi="Times New Roman" w:cs="Times New Roman"/>
          <w:sz w:val="28"/>
          <w:szCs w:val="28"/>
        </w:rPr>
        <w:t>Importanţa</w:t>
      </w:r>
      <w:proofErr w:type="spellEnd"/>
      <w:r w:rsidR="00A401DD" w:rsidRPr="006309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09EE" w:rsidRPr="006309EE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6309EE" w:rsidRPr="006309EE">
        <w:rPr>
          <w:rFonts w:ascii="Times New Roman" w:hAnsi="Times New Roman" w:cs="Times New Roman"/>
          <w:sz w:val="28"/>
          <w:szCs w:val="28"/>
        </w:rPr>
        <w:t xml:space="preserve"> impactul direct </w:t>
      </w:r>
      <w:proofErr w:type="spellStart"/>
      <w:r w:rsidR="006309EE" w:rsidRPr="006309EE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6309EE" w:rsidRPr="006309EE">
        <w:rPr>
          <w:rFonts w:ascii="Times New Roman" w:hAnsi="Times New Roman" w:cs="Times New Roman"/>
          <w:sz w:val="28"/>
          <w:szCs w:val="28"/>
        </w:rPr>
        <w:t xml:space="preserve"> indirect a personalului tehnic ingineresc, care în </w:t>
      </w:r>
      <w:proofErr w:type="spellStart"/>
      <w:r w:rsidR="006309EE" w:rsidRPr="006309EE">
        <w:rPr>
          <w:rFonts w:ascii="Times New Roman" w:hAnsi="Times New Roman" w:cs="Times New Roman"/>
          <w:sz w:val="28"/>
          <w:szCs w:val="28"/>
        </w:rPr>
        <w:t>permanenţă</w:t>
      </w:r>
      <w:proofErr w:type="spellEnd"/>
      <w:r w:rsidR="006309EE" w:rsidRPr="006309EE">
        <w:rPr>
          <w:rFonts w:ascii="Times New Roman" w:hAnsi="Times New Roman" w:cs="Times New Roman"/>
          <w:sz w:val="28"/>
          <w:szCs w:val="28"/>
        </w:rPr>
        <w:t xml:space="preserve"> supraveghează dispozitivele medicale a întregului lanț de</w:t>
      </w:r>
      <w:r w:rsidR="00E3665D">
        <w:rPr>
          <w:rFonts w:ascii="Times New Roman" w:hAnsi="Times New Roman" w:cs="Times New Roman"/>
          <w:sz w:val="28"/>
          <w:szCs w:val="28"/>
        </w:rPr>
        <w:t xml:space="preserve"> recoltare sânge/plasmă, procesare </w:t>
      </w:r>
      <w:r w:rsidR="006309EE" w:rsidRPr="006309EE">
        <w:rPr>
          <w:rFonts w:ascii="Times New Roman" w:hAnsi="Times New Roman" w:cs="Times New Roman"/>
          <w:sz w:val="28"/>
          <w:szCs w:val="28"/>
        </w:rPr>
        <w:t xml:space="preserve">sânge în alte componente, procesarea plasmei în alte derivate, </w:t>
      </w:r>
      <w:r w:rsidR="00A401DD">
        <w:rPr>
          <w:rFonts w:ascii="Times New Roman" w:hAnsi="Times New Roman" w:cs="Times New Roman"/>
          <w:sz w:val="28"/>
          <w:szCs w:val="28"/>
        </w:rPr>
        <w:t xml:space="preserve">sunt elemente de bază pentru </w:t>
      </w:r>
      <w:r w:rsidR="006309EE" w:rsidRPr="006309EE">
        <w:rPr>
          <w:rFonts w:ascii="Times New Roman" w:hAnsi="Times New Roman" w:cs="Times New Roman"/>
          <w:sz w:val="28"/>
          <w:szCs w:val="28"/>
        </w:rPr>
        <w:t>proces</w:t>
      </w:r>
      <w:r w:rsidR="00A401DD">
        <w:rPr>
          <w:rFonts w:ascii="Times New Roman" w:hAnsi="Times New Roman" w:cs="Times New Roman"/>
          <w:sz w:val="28"/>
          <w:szCs w:val="28"/>
        </w:rPr>
        <w:t>ul</w:t>
      </w:r>
      <w:r w:rsidR="006309EE" w:rsidRPr="006309EE">
        <w:rPr>
          <w:rFonts w:ascii="Times New Roman" w:hAnsi="Times New Roman" w:cs="Times New Roman"/>
          <w:sz w:val="28"/>
          <w:szCs w:val="28"/>
        </w:rPr>
        <w:t xml:space="preserve"> tehnologic </w:t>
      </w:r>
      <w:r w:rsidR="00A401DD">
        <w:rPr>
          <w:rFonts w:ascii="Times New Roman" w:hAnsi="Times New Roman" w:cs="Times New Roman"/>
          <w:sz w:val="28"/>
          <w:szCs w:val="28"/>
        </w:rPr>
        <w:t>realizat etapizat și î</w:t>
      </w:r>
      <w:r w:rsidR="006309EE" w:rsidRPr="006309EE">
        <w:rPr>
          <w:rFonts w:ascii="Times New Roman" w:hAnsi="Times New Roman" w:cs="Times New Roman"/>
          <w:sz w:val="28"/>
          <w:szCs w:val="28"/>
        </w:rPr>
        <w:t>n lanț.</w:t>
      </w:r>
    </w:p>
    <w:p w:rsidR="00A401DD" w:rsidRDefault="006309EE" w:rsidP="00E9207D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09EE">
        <w:rPr>
          <w:rFonts w:ascii="Times New Roman" w:hAnsi="Times New Roman" w:cs="Times New Roman"/>
          <w:sz w:val="28"/>
          <w:szCs w:val="28"/>
        </w:rPr>
        <w:t xml:space="preserve"> Conducătorii auto zilnic transportă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unităţile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de produse sanguine finite în teritoriile administrative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preiau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unităţile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sînge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recoltate, sub responsabilitate personală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asigurînd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încărcarea/descărcarea, verificarea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integritatea pungilor de sânge, la etapa de recepționare a unităților de sânge li se atribuie responsabilitatea materială pentru acestea dar și pentru menținerea  regimului de temperatură în transportare. </w:t>
      </w:r>
    </w:p>
    <w:p w:rsidR="00A401DD" w:rsidRDefault="006309EE" w:rsidP="00E9207D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09EE">
        <w:rPr>
          <w:rFonts w:ascii="Times New Roman" w:hAnsi="Times New Roman" w:cs="Times New Roman"/>
          <w:sz w:val="28"/>
          <w:szCs w:val="28"/>
        </w:rPr>
        <w:t xml:space="preserve">Personalul angajat în sectorul economie și evidență contabilă, conform procedurilor prestabilite pentru sectorul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biofarmac</w:t>
      </w:r>
      <w:r w:rsidR="008703B3">
        <w:rPr>
          <w:rFonts w:ascii="Times New Roman" w:hAnsi="Times New Roman" w:cs="Times New Roman"/>
          <w:sz w:val="28"/>
          <w:szCs w:val="28"/>
        </w:rPr>
        <w:t>e</w:t>
      </w:r>
      <w:r w:rsidRPr="006309EE">
        <w:rPr>
          <w:rFonts w:ascii="Times New Roman" w:hAnsi="Times New Roman" w:cs="Times New Roman"/>
          <w:sz w:val="28"/>
          <w:szCs w:val="28"/>
        </w:rPr>
        <w:t>utic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, materia primă constituind sângele recoltat de la oameni, sau componentele produse din sânge donat,  zilnic în comun cu personalul medical verifică cantitativ materia primă recoltată (fiecare unitate), produsele sanguine intermediare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produsele finite, monitorizează din punct de vedere a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evidenţei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contabile fluxul/trasabilitatea acestora (de la intrarea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pînă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ieşirea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instituţie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6309EE" w:rsidRPr="001C078B" w:rsidRDefault="006309EE" w:rsidP="00E9207D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09EE">
        <w:rPr>
          <w:rFonts w:ascii="Times New Roman" w:hAnsi="Times New Roman" w:cs="Times New Roman"/>
          <w:sz w:val="28"/>
          <w:szCs w:val="28"/>
        </w:rPr>
        <w:t xml:space="preserve">Inginerii și alți specialiști în tehnologii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informaţionale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gestionează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asigură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funcţionalitatea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sistemului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informaţional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automatizat Serviciul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Sînge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24/24 ore, cu integrarea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activităţii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hemotransfuzionale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realizată în toate </w:t>
      </w:r>
      <w:proofErr w:type="spellStart"/>
      <w:r w:rsidRPr="006309EE">
        <w:rPr>
          <w:rFonts w:ascii="Times New Roman" w:hAnsi="Times New Roman" w:cs="Times New Roman"/>
          <w:sz w:val="28"/>
          <w:szCs w:val="28"/>
        </w:rPr>
        <w:t>instituţiile</w:t>
      </w:r>
      <w:proofErr w:type="spellEnd"/>
      <w:r w:rsidRPr="006309EE">
        <w:rPr>
          <w:rFonts w:ascii="Times New Roman" w:hAnsi="Times New Roman" w:cs="Times New Roman"/>
          <w:sz w:val="28"/>
          <w:szCs w:val="28"/>
        </w:rPr>
        <w:t xml:space="preserve"> medico-sanitare din </w:t>
      </w:r>
      <w:proofErr w:type="spellStart"/>
      <w:r w:rsidRPr="001C078B">
        <w:rPr>
          <w:rFonts w:ascii="Times New Roman" w:hAnsi="Times New Roman" w:cs="Times New Roman"/>
          <w:sz w:val="28"/>
          <w:szCs w:val="28"/>
        </w:rPr>
        <w:t>ţară</w:t>
      </w:r>
      <w:proofErr w:type="spellEnd"/>
      <w:r w:rsidRPr="001C078B">
        <w:rPr>
          <w:rFonts w:ascii="Times New Roman" w:hAnsi="Times New Roman" w:cs="Times New Roman"/>
          <w:sz w:val="28"/>
          <w:szCs w:val="28"/>
        </w:rPr>
        <w:t xml:space="preserve">, deservit exclusiv de </w:t>
      </w:r>
      <w:proofErr w:type="spellStart"/>
      <w:r w:rsidRPr="001C078B">
        <w:rPr>
          <w:rFonts w:ascii="Times New Roman" w:hAnsi="Times New Roman" w:cs="Times New Roman"/>
          <w:sz w:val="28"/>
          <w:szCs w:val="28"/>
        </w:rPr>
        <w:t>specialiştii</w:t>
      </w:r>
      <w:proofErr w:type="spellEnd"/>
      <w:r w:rsidRPr="001C07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78B">
        <w:rPr>
          <w:rFonts w:ascii="Times New Roman" w:hAnsi="Times New Roman" w:cs="Times New Roman"/>
          <w:sz w:val="28"/>
          <w:szCs w:val="28"/>
        </w:rPr>
        <w:t>instituţiei</w:t>
      </w:r>
      <w:proofErr w:type="spellEnd"/>
      <w:r w:rsidRPr="001C078B">
        <w:rPr>
          <w:rFonts w:ascii="Times New Roman" w:hAnsi="Times New Roman" w:cs="Times New Roman"/>
          <w:sz w:val="28"/>
          <w:szCs w:val="28"/>
        </w:rPr>
        <w:t xml:space="preserve"> noastre, etc. </w:t>
      </w:r>
    </w:p>
    <w:p w:rsidR="005D6129" w:rsidRPr="00E9207D" w:rsidRDefault="001C078B" w:rsidP="00C63123">
      <w:pPr>
        <w:spacing w:line="276" w:lineRule="auto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07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Lipsa or neincluderea farmaciștilor și a personalului medical inferior, </w:t>
      </w:r>
      <w:r w:rsidR="005D6129" w:rsidRPr="00E9207D">
        <w:rPr>
          <w:rFonts w:ascii="Times New Roman" w:hAnsi="Times New Roman" w:cs="Times New Roman"/>
          <w:color w:val="000000"/>
          <w:sz w:val="28"/>
          <w:szCs w:val="28"/>
        </w:rPr>
        <w:t>cât și altor angajați (personal nemedical) reprezintă o ilegalitate și discriminare de către stat a acestor categorii de angajați în coraport cu med</w:t>
      </w:r>
      <w:r w:rsidR="00E9207D"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="005D6129" w:rsidRPr="00E9207D">
        <w:rPr>
          <w:rFonts w:ascii="Times New Roman" w:hAnsi="Times New Roman" w:cs="Times New Roman"/>
          <w:color w:val="000000"/>
          <w:sz w:val="28"/>
          <w:szCs w:val="28"/>
        </w:rPr>
        <w:t>cii și personalul medical mediu care activează în instituție. Această ilegalitate a sporit exodul din instituție a persona</w:t>
      </w:r>
      <w:r w:rsidR="00E9207D"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="005D6129" w:rsidRPr="00E9207D">
        <w:rPr>
          <w:rFonts w:ascii="Times New Roman" w:hAnsi="Times New Roman" w:cs="Times New Roman"/>
          <w:color w:val="000000"/>
          <w:sz w:val="28"/>
          <w:szCs w:val="28"/>
        </w:rPr>
        <w:t>ului angajat în aceste funcții</w:t>
      </w:r>
      <w:r w:rsidR="0048142E" w:rsidRPr="00E9207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E81439" w:rsidRPr="00E9207D">
        <w:rPr>
          <w:rFonts w:ascii="Times New Roman" w:hAnsi="Times New Roman" w:cs="Times New Roman"/>
          <w:color w:val="000000"/>
          <w:sz w:val="28"/>
          <w:szCs w:val="28"/>
        </w:rPr>
        <w:t xml:space="preserve"> rata de ocupare constituind de doar 70 la sută</w:t>
      </w:r>
      <w:r w:rsidR="005D6129" w:rsidRPr="00E9207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9F2209" w:rsidRPr="00E9207D" w:rsidRDefault="009F2209" w:rsidP="00E9207D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07D">
        <w:rPr>
          <w:rFonts w:ascii="Times New Roman" w:hAnsi="Times New Roman" w:cs="Times New Roman"/>
          <w:b/>
          <w:sz w:val="28"/>
          <w:szCs w:val="28"/>
        </w:rPr>
        <w:t xml:space="preserve">Fundamentarea </w:t>
      </w:r>
      <w:proofErr w:type="spellStart"/>
      <w:r w:rsidRPr="00E9207D">
        <w:rPr>
          <w:rFonts w:ascii="Times New Roman" w:hAnsi="Times New Roman" w:cs="Times New Roman"/>
          <w:b/>
          <w:sz w:val="28"/>
          <w:szCs w:val="28"/>
        </w:rPr>
        <w:t>economico</w:t>
      </w:r>
      <w:proofErr w:type="spellEnd"/>
      <w:r w:rsidRPr="00E9207D">
        <w:rPr>
          <w:rFonts w:ascii="Times New Roman" w:hAnsi="Times New Roman" w:cs="Times New Roman"/>
          <w:b/>
          <w:sz w:val="28"/>
          <w:szCs w:val="28"/>
        </w:rPr>
        <w:t>-financiară a proiectului de Lege</w:t>
      </w:r>
    </w:p>
    <w:p w:rsidR="00C63123" w:rsidRDefault="009F2209" w:rsidP="00E9207D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9207D">
        <w:rPr>
          <w:rFonts w:ascii="Times New Roman" w:eastAsia="Calibri" w:hAnsi="Times New Roman" w:cs="Times New Roman"/>
          <w:sz w:val="28"/>
          <w:szCs w:val="28"/>
        </w:rPr>
        <w:t>Cheltuielile necesare pentru</w:t>
      </w:r>
      <w:r w:rsidR="001C078B" w:rsidRPr="00E9207D">
        <w:rPr>
          <w:rFonts w:ascii="Times New Roman" w:eastAsia="Calibri" w:hAnsi="Times New Roman" w:cs="Times New Roman"/>
          <w:sz w:val="28"/>
          <w:szCs w:val="28"/>
        </w:rPr>
        <w:t xml:space="preserve"> salarizarea unor categorii de angajați a Centrului Național de Transfuzie a Sângelui conform proi</w:t>
      </w:r>
      <w:r w:rsidR="005D6129" w:rsidRPr="00E9207D">
        <w:rPr>
          <w:rFonts w:ascii="Times New Roman" w:eastAsia="Calibri" w:hAnsi="Times New Roman" w:cs="Times New Roman"/>
          <w:sz w:val="28"/>
          <w:szCs w:val="28"/>
        </w:rPr>
        <w:t>e</w:t>
      </w:r>
      <w:r w:rsidR="001C078B" w:rsidRPr="00E9207D">
        <w:rPr>
          <w:rFonts w:ascii="Times New Roman" w:eastAsia="Calibri" w:hAnsi="Times New Roman" w:cs="Times New Roman"/>
          <w:sz w:val="28"/>
          <w:szCs w:val="28"/>
        </w:rPr>
        <w:t>ctului</w:t>
      </w:r>
      <w:r w:rsidR="005D6129" w:rsidRPr="00E9207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078B" w:rsidRPr="00E9207D">
        <w:rPr>
          <w:rFonts w:ascii="Times New Roman" w:eastAsia="Calibri" w:hAnsi="Times New Roman" w:cs="Times New Roman"/>
          <w:sz w:val="28"/>
          <w:szCs w:val="28"/>
        </w:rPr>
        <w:t xml:space="preserve">propus se vor acoperi din bugetul de stat și constituie pentru 8 luni anul curent o sumă de </w:t>
      </w:r>
      <w:r w:rsidR="001C078B" w:rsidRPr="00E9207D">
        <w:rPr>
          <w:rFonts w:ascii="Times New Roman" w:hAnsi="Times New Roman" w:cs="Times New Roman"/>
          <w:noProof/>
          <w:sz w:val="28"/>
          <w:szCs w:val="28"/>
        </w:rPr>
        <w:t xml:space="preserve">334528,0 lei. </w:t>
      </w:r>
    </w:p>
    <w:p w:rsidR="001C078B" w:rsidRPr="00E9207D" w:rsidRDefault="001C078B" w:rsidP="00E9207D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i/>
          <w:noProof/>
          <w:sz w:val="28"/>
          <w:szCs w:val="28"/>
        </w:rPr>
      </w:pPr>
      <w:r w:rsidRPr="00E9207D">
        <w:rPr>
          <w:rFonts w:ascii="Times New Roman" w:hAnsi="Times New Roman" w:cs="Times New Roman"/>
          <w:i/>
          <w:noProof/>
          <w:sz w:val="28"/>
          <w:szCs w:val="28"/>
        </w:rPr>
        <w:t>Astfel</w:t>
      </w:r>
      <w:r w:rsidR="000C00DE">
        <w:rPr>
          <w:rFonts w:ascii="Times New Roman" w:hAnsi="Times New Roman" w:cs="Times New Roman"/>
          <w:i/>
          <w:noProof/>
          <w:sz w:val="28"/>
          <w:szCs w:val="28"/>
        </w:rPr>
        <w:t>,</w:t>
      </w:r>
      <w:r w:rsidRPr="00E9207D">
        <w:rPr>
          <w:rFonts w:ascii="Times New Roman" w:hAnsi="Times New Roman" w:cs="Times New Roman"/>
          <w:i/>
          <w:noProof/>
          <w:sz w:val="28"/>
          <w:szCs w:val="28"/>
        </w:rPr>
        <w:t xml:space="preserve"> </w:t>
      </w:r>
      <w:r w:rsidR="000C00DE" w:rsidRPr="00E9207D">
        <w:rPr>
          <w:rFonts w:ascii="Times New Roman" w:hAnsi="Times New Roman" w:cs="Times New Roman"/>
          <w:i/>
          <w:noProof/>
          <w:sz w:val="28"/>
          <w:szCs w:val="28"/>
        </w:rPr>
        <w:t>salariul lunar de bază</w:t>
      </w:r>
      <w:r w:rsidR="000C00DE">
        <w:rPr>
          <w:rFonts w:ascii="Times New Roman" w:hAnsi="Times New Roman" w:cs="Times New Roman"/>
          <w:i/>
          <w:noProof/>
          <w:sz w:val="28"/>
          <w:szCs w:val="28"/>
        </w:rPr>
        <w:t xml:space="preserve"> se va majora</w:t>
      </w:r>
      <w:r w:rsidR="000C00DE" w:rsidRPr="00E9207D">
        <w:rPr>
          <w:rFonts w:ascii="Times New Roman" w:hAnsi="Times New Roman" w:cs="Times New Roman"/>
          <w:i/>
          <w:noProof/>
          <w:sz w:val="28"/>
          <w:szCs w:val="28"/>
        </w:rPr>
        <w:t xml:space="preserve"> </w:t>
      </w:r>
      <w:r w:rsidRPr="00E9207D">
        <w:rPr>
          <w:rFonts w:ascii="Times New Roman" w:hAnsi="Times New Roman" w:cs="Times New Roman"/>
          <w:i/>
          <w:noProof/>
          <w:sz w:val="28"/>
          <w:szCs w:val="28"/>
        </w:rPr>
        <w:t>pentru farmaciști în mediu cu 350,0 lei, pent</w:t>
      </w:r>
      <w:r w:rsidR="000C00DE">
        <w:rPr>
          <w:rFonts w:ascii="Times New Roman" w:hAnsi="Times New Roman" w:cs="Times New Roman"/>
          <w:i/>
          <w:noProof/>
          <w:sz w:val="28"/>
          <w:szCs w:val="28"/>
        </w:rPr>
        <w:t>r</w:t>
      </w:r>
      <w:r w:rsidRPr="00E9207D">
        <w:rPr>
          <w:rFonts w:ascii="Times New Roman" w:hAnsi="Times New Roman" w:cs="Times New Roman"/>
          <w:i/>
          <w:noProof/>
          <w:sz w:val="28"/>
          <w:szCs w:val="28"/>
        </w:rPr>
        <w:t xml:space="preserve">u personalul medical inferior în mediu </w:t>
      </w:r>
      <w:r w:rsidR="005D6129" w:rsidRPr="00E9207D">
        <w:rPr>
          <w:rFonts w:ascii="Times New Roman" w:hAnsi="Times New Roman" w:cs="Times New Roman"/>
          <w:i/>
          <w:noProof/>
          <w:sz w:val="28"/>
          <w:szCs w:val="28"/>
        </w:rPr>
        <w:t xml:space="preserve">cu </w:t>
      </w:r>
      <w:r w:rsidRPr="00E9207D">
        <w:rPr>
          <w:rFonts w:ascii="Times New Roman" w:hAnsi="Times New Roman" w:cs="Times New Roman"/>
          <w:i/>
          <w:noProof/>
          <w:sz w:val="28"/>
          <w:szCs w:val="28"/>
        </w:rPr>
        <w:t>207,0 lei, pentru specialiști</w:t>
      </w:r>
      <w:r w:rsidR="005D6129" w:rsidRPr="00E9207D">
        <w:rPr>
          <w:rFonts w:ascii="Times New Roman" w:hAnsi="Times New Roman" w:cs="Times New Roman"/>
          <w:i/>
          <w:noProof/>
          <w:sz w:val="28"/>
          <w:szCs w:val="28"/>
        </w:rPr>
        <w:t>i</w:t>
      </w:r>
      <w:r w:rsidRPr="00E9207D">
        <w:rPr>
          <w:rFonts w:ascii="Times New Roman" w:hAnsi="Times New Roman" w:cs="Times New Roman"/>
          <w:i/>
          <w:noProof/>
          <w:sz w:val="28"/>
          <w:szCs w:val="28"/>
        </w:rPr>
        <w:t xml:space="preserve"> în </w:t>
      </w:r>
      <w:r w:rsidRPr="00E9207D">
        <w:rPr>
          <w:rFonts w:ascii="Times New Roman" w:hAnsi="Times New Roman" w:cs="Times New Roman"/>
          <w:i/>
          <w:sz w:val="28"/>
          <w:szCs w:val="28"/>
        </w:rPr>
        <w:t xml:space="preserve">funcție de conducere și execuție </w:t>
      </w:r>
      <w:r w:rsidRPr="00E9207D">
        <w:rPr>
          <w:rFonts w:ascii="Times New Roman" w:hAnsi="Times New Roman" w:cs="Times New Roman"/>
          <w:i/>
          <w:noProof/>
          <w:sz w:val="28"/>
          <w:szCs w:val="28"/>
        </w:rPr>
        <w:t xml:space="preserve">în mediu cu 350,0 lei </w:t>
      </w:r>
      <w:r w:rsidR="005D6129" w:rsidRPr="00E9207D">
        <w:rPr>
          <w:rFonts w:ascii="Times New Roman" w:hAnsi="Times New Roman" w:cs="Times New Roman"/>
          <w:i/>
          <w:noProof/>
          <w:sz w:val="28"/>
          <w:szCs w:val="28"/>
        </w:rPr>
        <w:t xml:space="preserve"> și p</w:t>
      </w:r>
      <w:proofErr w:type="spellStart"/>
      <w:r w:rsidRPr="00E9207D">
        <w:rPr>
          <w:rFonts w:ascii="Times New Roman" w:hAnsi="Times New Roman" w:cs="Times New Roman"/>
          <w:i/>
          <w:sz w:val="28"/>
          <w:szCs w:val="28"/>
        </w:rPr>
        <w:t>entru</w:t>
      </w:r>
      <w:proofErr w:type="spellEnd"/>
      <w:r w:rsidRPr="00E9207D">
        <w:rPr>
          <w:rFonts w:ascii="Times New Roman" w:hAnsi="Times New Roman" w:cs="Times New Roman"/>
          <w:i/>
          <w:sz w:val="28"/>
          <w:szCs w:val="28"/>
        </w:rPr>
        <w:t xml:space="preserve"> muncitori calificați și necalificați </w:t>
      </w:r>
      <w:r w:rsidR="000C00DE">
        <w:rPr>
          <w:rFonts w:ascii="Times New Roman" w:hAnsi="Times New Roman" w:cs="Times New Roman"/>
          <w:i/>
          <w:sz w:val="28"/>
          <w:szCs w:val="28"/>
        </w:rPr>
        <w:t xml:space="preserve">în mediu </w:t>
      </w:r>
      <w:r w:rsidR="005D6129" w:rsidRPr="00E9207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9207D">
        <w:rPr>
          <w:rFonts w:ascii="Times New Roman" w:hAnsi="Times New Roman" w:cs="Times New Roman"/>
          <w:i/>
          <w:sz w:val="28"/>
          <w:szCs w:val="28"/>
        </w:rPr>
        <w:t xml:space="preserve">cu </w:t>
      </w:r>
      <w:r w:rsidRPr="00E9207D">
        <w:rPr>
          <w:rFonts w:ascii="Times New Roman" w:hAnsi="Times New Roman" w:cs="Times New Roman"/>
          <w:i/>
          <w:noProof/>
          <w:sz w:val="28"/>
          <w:szCs w:val="28"/>
        </w:rPr>
        <w:t>204,0 lei.</w:t>
      </w:r>
    </w:p>
    <w:permEnd w:id="1959736856"/>
    <w:p w:rsidR="001C078B" w:rsidRPr="005D6129" w:rsidRDefault="001C078B" w:rsidP="00E9207D">
      <w:pPr>
        <w:spacing w:after="0"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1C078B" w:rsidRPr="005D6129" w:rsidSect="00E61626">
      <w:type w:val="continuous"/>
      <w:pgSz w:w="11906" w:h="16838" w:code="9"/>
      <w:pgMar w:top="851" w:right="707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3D8A" w:rsidRPr="00150C8A" w:rsidRDefault="00873D8A" w:rsidP="00764062">
      <w:r w:rsidRPr="00150C8A">
        <w:separator/>
      </w:r>
    </w:p>
  </w:endnote>
  <w:endnote w:type="continuationSeparator" w:id="0">
    <w:p w:rsidR="00873D8A" w:rsidRPr="00150C8A" w:rsidRDefault="00873D8A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66D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AA62D52" wp14:editId="34257F8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71559CA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3D8A" w:rsidRPr="00150C8A" w:rsidRDefault="00873D8A" w:rsidP="00764062">
      <w:r w:rsidRPr="00150C8A">
        <w:separator/>
      </w:r>
    </w:p>
  </w:footnote>
  <w:footnote w:type="continuationSeparator" w:id="0">
    <w:p w:rsidR="00873D8A" w:rsidRPr="00150C8A" w:rsidRDefault="00873D8A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764062" w:rsidRDefault="00764062" w:rsidP="00764062">
    <w:pPr>
      <w:pStyle w:val="Header"/>
    </w:pPr>
    <w:r>
      <w:rPr>
        <w:noProof/>
        <w:lang w:val="ru-RU" w:eastAsia="ru-RU"/>
      </w:rPr>
      <w:drawing>
        <wp:anchor distT="0" distB="0" distL="114300" distR="114300" simplePos="0" relativeHeight="251671552" behindDoc="0" locked="0" layoutInCell="1" allowOverlap="1" wp14:anchorId="4ACF8D4D" wp14:editId="176C969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53395"/>
    <w:multiLevelType w:val="hybridMultilevel"/>
    <w:tmpl w:val="D4B0E7D2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56AD9"/>
    <w:multiLevelType w:val="hybridMultilevel"/>
    <w:tmpl w:val="102CB5CA"/>
    <w:lvl w:ilvl="0" w:tplc="5302EBD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AC97E68"/>
    <w:multiLevelType w:val="hybridMultilevel"/>
    <w:tmpl w:val="B52E57DE"/>
    <w:lvl w:ilvl="0" w:tplc="E0DC0F0C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 w15:restartNumberingAfterBreak="0">
    <w:nsid w:val="16561CE4"/>
    <w:multiLevelType w:val="hybridMultilevel"/>
    <w:tmpl w:val="768EA054"/>
    <w:lvl w:ilvl="0" w:tplc="1D9C290E">
      <w:start w:val="1"/>
      <w:numFmt w:val="decimal"/>
      <w:lvlText w:val="(%1)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cs="Times New Roman" w:hint="default"/>
      </w:rPr>
    </w:lvl>
    <w:lvl w:ilvl="2" w:tplc="A39E8AD2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3" w:tplc="647C55FE">
      <w:start w:val="1"/>
      <w:numFmt w:val="decimal"/>
      <w:lvlText w:val="%4)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4" w:tplc="4C6C5B22">
      <w:start w:val="1"/>
      <w:numFmt w:val="decimal"/>
      <w:lvlText w:val="(%5)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5" w:tplc="A39E8AD2">
      <w:start w:val="1"/>
      <w:numFmt w:val="bullet"/>
      <w:lvlText w:val=""/>
      <w:lvlJc w:val="left"/>
      <w:pPr>
        <w:ind w:left="4140" w:hanging="360"/>
      </w:pPr>
      <w:rPr>
        <w:rFonts w:ascii="Symbol" w:hAnsi="Symbol" w:hint="default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1B4A2CEA"/>
    <w:multiLevelType w:val="hybridMultilevel"/>
    <w:tmpl w:val="29F2B4FA"/>
    <w:lvl w:ilvl="0" w:tplc="6EF87C38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5633319"/>
    <w:multiLevelType w:val="hybridMultilevel"/>
    <w:tmpl w:val="E3E6B294"/>
    <w:lvl w:ilvl="0" w:tplc="0418000F">
      <w:start w:val="1"/>
      <w:numFmt w:val="decimal"/>
      <w:lvlText w:val="%1."/>
      <w:lvlJc w:val="left"/>
      <w:pPr>
        <w:ind w:left="1287" w:hanging="360"/>
      </w:p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0986FFE"/>
    <w:multiLevelType w:val="hybridMultilevel"/>
    <w:tmpl w:val="373C4D12"/>
    <w:lvl w:ilvl="0" w:tplc="0409000F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5AB15A9"/>
    <w:multiLevelType w:val="hybridMultilevel"/>
    <w:tmpl w:val="6734B416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3456D"/>
    <w:multiLevelType w:val="hybridMultilevel"/>
    <w:tmpl w:val="3FC4A8E6"/>
    <w:lvl w:ilvl="0" w:tplc="7C3446CA">
      <w:start w:val="2"/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6CE73615"/>
    <w:multiLevelType w:val="hybridMultilevel"/>
    <w:tmpl w:val="C3AE657A"/>
    <w:lvl w:ilvl="0" w:tplc="7318EA82">
      <w:start w:val="1"/>
      <w:numFmt w:val="lowerLetter"/>
      <w:lvlText w:val="%1)"/>
      <w:lvlJc w:val="left"/>
      <w:pPr>
        <w:ind w:left="1494" w:hanging="360"/>
      </w:pPr>
      <w:rPr>
        <w:rFonts w:hint="default"/>
        <w:b/>
        <w:i/>
        <w:color w:val="000000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6CFA0016"/>
    <w:multiLevelType w:val="hybridMultilevel"/>
    <w:tmpl w:val="3280C740"/>
    <w:lvl w:ilvl="0" w:tplc="997CA47C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  <w:num w:numId="9">
    <w:abstractNumId w:val="10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2575"/>
    <w:rsid w:val="00023E90"/>
    <w:rsid w:val="0002527B"/>
    <w:rsid w:val="000265DE"/>
    <w:rsid w:val="00063A92"/>
    <w:rsid w:val="000C00DE"/>
    <w:rsid w:val="000C43F4"/>
    <w:rsid w:val="000E7772"/>
    <w:rsid w:val="000F1809"/>
    <w:rsid w:val="00117A96"/>
    <w:rsid w:val="00136EBA"/>
    <w:rsid w:val="00150C8A"/>
    <w:rsid w:val="0015208A"/>
    <w:rsid w:val="00153FFD"/>
    <w:rsid w:val="00185E62"/>
    <w:rsid w:val="001A2A83"/>
    <w:rsid w:val="001C078B"/>
    <w:rsid w:val="00205FF4"/>
    <w:rsid w:val="00213662"/>
    <w:rsid w:val="0022073F"/>
    <w:rsid w:val="002420DF"/>
    <w:rsid w:val="00292A2A"/>
    <w:rsid w:val="002B1BB8"/>
    <w:rsid w:val="002C68A5"/>
    <w:rsid w:val="00302670"/>
    <w:rsid w:val="0030625D"/>
    <w:rsid w:val="00313A44"/>
    <w:rsid w:val="00321928"/>
    <w:rsid w:val="00327217"/>
    <w:rsid w:val="003341D8"/>
    <w:rsid w:val="00390C53"/>
    <w:rsid w:val="00396D6F"/>
    <w:rsid w:val="003C1380"/>
    <w:rsid w:val="003C6B0B"/>
    <w:rsid w:val="003E30F8"/>
    <w:rsid w:val="003E3923"/>
    <w:rsid w:val="003F6102"/>
    <w:rsid w:val="00400697"/>
    <w:rsid w:val="00401E19"/>
    <w:rsid w:val="00402A12"/>
    <w:rsid w:val="00410BEA"/>
    <w:rsid w:val="00416C17"/>
    <w:rsid w:val="004641A6"/>
    <w:rsid w:val="00475CD7"/>
    <w:rsid w:val="00477D1A"/>
    <w:rsid w:val="0048142E"/>
    <w:rsid w:val="004D1D17"/>
    <w:rsid w:val="004D4E88"/>
    <w:rsid w:val="00521F95"/>
    <w:rsid w:val="00547841"/>
    <w:rsid w:val="00583454"/>
    <w:rsid w:val="00593A5F"/>
    <w:rsid w:val="005B30B5"/>
    <w:rsid w:val="005D6129"/>
    <w:rsid w:val="0060542C"/>
    <w:rsid w:val="00623698"/>
    <w:rsid w:val="006309EE"/>
    <w:rsid w:val="0066558D"/>
    <w:rsid w:val="0068447D"/>
    <w:rsid w:val="00687F1B"/>
    <w:rsid w:val="006C3658"/>
    <w:rsid w:val="006D20BB"/>
    <w:rsid w:val="0073424C"/>
    <w:rsid w:val="007423D8"/>
    <w:rsid w:val="00764062"/>
    <w:rsid w:val="0076676E"/>
    <w:rsid w:val="00793D62"/>
    <w:rsid w:val="007C7A42"/>
    <w:rsid w:val="0080031B"/>
    <w:rsid w:val="008123BE"/>
    <w:rsid w:val="00832B66"/>
    <w:rsid w:val="008549B9"/>
    <w:rsid w:val="008703B3"/>
    <w:rsid w:val="00873D8A"/>
    <w:rsid w:val="008C02C5"/>
    <w:rsid w:val="008C30B5"/>
    <w:rsid w:val="008E7561"/>
    <w:rsid w:val="008F272C"/>
    <w:rsid w:val="009072B4"/>
    <w:rsid w:val="009347EE"/>
    <w:rsid w:val="00967A99"/>
    <w:rsid w:val="009734CA"/>
    <w:rsid w:val="009845B0"/>
    <w:rsid w:val="00990A5E"/>
    <w:rsid w:val="009A0925"/>
    <w:rsid w:val="009A621E"/>
    <w:rsid w:val="009F2209"/>
    <w:rsid w:val="00A13FF5"/>
    <w:rsid w:val="00A401DD"/>
    <w:rsid w:val="00A5720D"/>
    <w:rsid w:val="00A76FD1"/>
    <w:rsid w:val="00A804FA"/>
    <w:rsid w:val="00AA3BA5"/>
    <w:rsid w:val="00AB76CB"/>
    <w:rsid w:val="00AC489F"/>
    <w:rsid w:val="00AC5B3E"/>
    <w:rsid w:val="00AD0DA7"/>
    <w:rsid w:val="00AD66D2"/>
    <w:rsid w:val="00B02E8A"/>
    <w:rsid w:val="00B24679"/>
    <w:rsid w:val="00B26597"/>
    <w:rsid w:val="00B4091E"/>
    <w:rsid w:val="00B82575"/>
    <w:rsid w:val="00B86CA8"/>
    <w:rsid w:val="00B876B0"/>
    <w:rsid w:val="00BC3DAE"/>
    <w:rsid w:val="00BC41FF"/>
    <w:rsid w:val="00BE0744"/>
    <w:rsid w:val="00BF2ED1"/>
    <w:rsid w:val="00C14D92"/>
    <w:rsid w:val="00C27030"/>
    <w:rsid w:val="00C31725"/>
    <w:rsid w:val="00C544A9"/>
    <w:rsid w:val="00C63123"/>
    <w:rsid w:val="00CE7406"/>
    <w:rsid w:val="00CF4BA5"/>
    <w:rsid w:val="00D33026"/>
    <w:rsid w:val="00D341A9"/>
    <w:rsid w:val="00D63C28"/>
    <w:rsid w:val="00D76E2D"/>
    <w:rsid w:val="00D872E8"/>
    <w:rsid w:val="00DA6C75"/>
    <w:rsid w:val="00DB7A7C"/>
    <w:rsid w:val="00DC66D5"/>
    <w:rsid w:val="00DD6FB7"/>
    <w:rsid w:val="00DF4CB7"/>
    <w:rsid w:val="00DF56BE"/>
    <w:rsid w:val="00E3665D"/>
    <w:rsid w:val="00E405D7"/>
    <w:rsid w:val="00E61626"/>
    <w:rsid w:val="00E67414"/>
    <w:rsid w:val="00E81439"/>
    <w:rsid w:val="00E903A8"/>
    <w:rsid w:val="00E9207D"/>
    <w:rsid w:val="00EB2985"/>
    <w:rsid w:val="00EB5201"/>
    <w:rsid w:val="00EE7413"/>
    <w:rsid w:val="00F02A71"/>
    <w:rsid w:val="00F26B54"/>
    <w:rsid w:val="00F35E58"/>
    <w:rsid w:val="00F404FA"/>
    <w:rsid w:val="00FA7177"/>
    <w:rsid w:val="00FB0C80"/>
    <w:rsid w:val="00FE5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741CF7"/>
  <w15:docId w15:val="{FD7B11DD-756C-4460-A3AA-7DC41FD67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185E6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NoSpacing">
    <w:name w:val="No Spacing"/>
    <w:uiPriority w:val="1"/>
    <w:qFormat/>
    <w:locked/>
    <w:rsid w:val="00F02A71"/>
    <w:pPr>
      <w:spacing w:after="0" w:line="240" w:lineRule="auto"/>
    </w:pPr>
    <w:rPr>
      <w:lang w:val="ru-RU"/>
    </w:rPr>
  </w:style>
  <w:style w:type="paragraph" w:customStyle="1" w:styleId="Textbody">
    <w:name w:val="Text body"/>
    <w:basedOn w:val="Normal"/>
    <w:rsid w:val="00F02A71"/>
    <w:pPr>
      <w:widowControl w:val="0"/>
      <w:suppressAutoHyphens/>
      <w:autoSpaceDN w:val="0"/>
      <w:spacing w:line="240" w:lineRule="auto"/>
      <w:ind w:left="0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Web">
    <w:name w:val="Normal (Web)"/>
    <w:basedOn w:val="Normal"/>
    <w:uiPriority w:val="99"/>
    <w:unhideWhenUsed/>
    <w:locked/>
    <w:rsid w:val="00C31725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  <w:style w:type="paragraph" w:customStyle="1" w:styleId="cn">
    <w:name w:val="cn"/>
    <w:basedOn w:val="Normal"/>
    <w:rsid w:val="00C31725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lang w:eastAsia="ro-RO"/>
    </w:rPr>
  </w:style>
  <w:style w:type="paragraph" w:customStyle="1" w:styleId="rg">
    <w:name w:val="rg"/>
    <w:basedOn w:val="Normal"/>
    <w:rsid w:val="00C31725"/>
    <w:pPr>
      <w:spacing w:after="0" w:line="240" w:lineRule="auto"/>
      <w:ind w:left="0"/>
      <w:jc w:val="right"/>
    </w:pPr>
    <w:rPr>
      <w:rFonts w:ascii="Times New Roman" w:eastAsia="Times New Roman" w:hAnsi="Times New Roman" w:cs="Times New Roman"/>
      <w:lang w:eastAsia="ro-RO"/>
    </w:rPr>
  </w:style>
  <w:style w:type="paragraph" w:customStyle="1" w:styleId="tt">
    <w:name w:val="tt"/>
    <w:basedOn w:val="Normal"/>
    <w:rsid w:val="00C31725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eastAsia="ro-RO"/>
    </w:rPr>
  </w:style>
  <w:style w:type="paragraph" w:customStyle="1" w:styleId="pb">
    <w:name w:val="pb"/>
    <w:basedOn w:val="Normal"/>
    <w:rsid w:val="00C31725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eastAsia="ro-RO"/>
    </w:rPr>
  </w:style>
  <w:style w:type="paragraph" w:customStyle="1" w:styleId="cb">
    <w:name w:val="cb"/>
    <w:basedOn w:val="Normal"/>
    <w:rsid w:val="00C31725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eastAsia="ro-RO"/>
    </w:rPr>
  </w:style>
  <w:style w:type="table" w:styleId="TableGrid">
    <w:name w:val="Table Grid"/>
    <w:basedOn w:val="TableNormal"/>
    <w:uiPriority w:val="39"/>
    <w:unhideWhenUsed/>
    <w:locked/>
    <w:rsid w:val="001520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68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F1B"/>
    <w:rPr>
      <w:rFonts w:ascii="Tahoma" w:hAnsi="Tahoma" w:cs="Tahoma"/>
      <w:sz w:val="16"/>
      <w:szCs w:val="16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5E62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58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08459E-13E1-457A-A247-394E3A497383}"/>
</file>

<file path=customXml/itemProps2.xml><?xml version="1.0" encoding="utf-8"?>
<ds:datastoreItem xmlns:ds="http://schemas.openxmlformats.org/officeDocument/2006/customXml" ds:itemID="{9FDEC352-23E8-4A6D-982D-8D06D2852C49}"/>
</file>

<file path=customXml/itemProps3.xml><?xml version="1.0" encoding="utf-8"?>
<ds:datastoreItem xmlns:ds="http://schemas.openxmlformats.org/officeDocument/2006/customXml" ds:itemID="{42D49DA1-27BE-4986-807C-0A59F4A8503A}"/>
</file>

<file path=customXml/itemProps4.xml><?xml version="1.0" encoding="utf-8"?>
<ds:datastoreItem xmlns:ds="http://schemas.openxmlformats.org/officeDocument/2006/customXml" ds:itemID="{F8F5FD8E-1495-470A-9E13-E63193B4217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893</Words>
  <Characters>5186</Characters>
  <Application>Microsoft Office Word</Application>
  <DocSecurity>8</DocSecurity>
  <Lines>43</Lines>
  <Paragraphs>12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66.2021.ro</vt:lpstr>
      <vt:lpstr>66.2021.ro</vt:lpstr>
      <vt:lpstr/>
    </vt:vector>
  </TitlesOfParts>
  <Company>Secretariatul Parlamentului RM</Company>
  <LinksUpToDate>false</LinksUpToDate>
  <CharactersWithSpaces>6067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131.2021.ro</dc:title>
  <dc:creator>Sorin</dc:creator>
  <cp:lastModifiedBy>Tatiana Crestenco</cp:lastModifiedBy>
  <cp:revision>4</cp:revision>
  <cp:lastPrinted>2021-04-15T09:46:00Z</cp:lastPrinted>
  <dcterms:created xsi:type="dcterms:W3CDTF">2021-04-16T07:18:00Z</dcterms:created>
  <dcterms:modified xsi:type="dcterms:W3CDTF">2021-04-22T14:58:00Z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