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8C9DB8" w14:textId="77777777" w:rsidR="00D71A03" w:rsidRPr="006F23C8" w:rsidRDefault="00D71A03" w:rsidP="00D71A03">
      <w:r w:rsidRPr="006F23C8">
        <w:rPr>
          <w:noProof/>
          <w:lang w:eastAsia="ro-RO"/>
        </w:rPr>
        <w:drawing>
          <wp:anchor distT="0" distB="0" distL="114300" distR="114300" simplePos="0" relativeHeight="251659264" behindDoc="0" locked="0" layoutInCell="1" allowOverlap="1" wp14:anchorId="2AE7D116" wp14:editId="1A4CFBFC">
            <wp:simplePos x="0" y="0"/>
            <wp:positionH relativeFrom="page">
              <wp:posOffset>1080135</wp:posOffset>
            </wp:positionH>
            <wp:positionV relativeFrom="page">
              <wp:posOffset>540385</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p w14:paraId="4E8B5397" w14:textId="77777777" w:rsidR="00D71A03" w:rsidRPr="006F23C8" w:rsidRDefault="00D71A03" w:rsidP="00D71A03"/>
    <w:p w14:paraId="5212A717" w14:textId="77777777" w:rsidR="00D71A03" w:rsidRPr="006F23C8" w:rsidRDefault="00D71A03" w:rsidP="00D71A03"/>
    <w:p w14:paraId="30A0F207" w14:textId="77777777" w:rsidR="00D71A03" w:rsidRPr="006F23C8" w:rsidRDefault="00D71A03" w:rsidP="00D71A03"/>
    <w:p w14:paraId="3F924626" w14:textId="77777777" w:rsidR="008D15CD" w:rsidRPr="006F23C8" w:rsidRDefault="008D15CD" w:rsidP="008D15CD">
      <w:pPr>
        <w:rPr>
          <w:rFonts w:ascii="Georgia" w:hAnsi="Georgia"/>
          <w:b/>
          <w:sz w:val="30"/>
          <w:szCs w:val="30"/>
        </w:rPr>
      </w:pPr>
      <w:r w:rsidRPr="006F23C8">
        <w:rPr>
          <w:rFonts w:ascii="Georgia" w:hAnsi="Georgia"/>
          <w:b/>
          <w:sz w:val="30"/>
          <w:szCs w:val="30"/>
        </w:rPr>
        <w:t>Deputat în Parlamentul</w:t>
      </w:r>
    </w:p>
    <w:p w14:paraId="6999EEA1" w14:textId="77777777" w:rsidR="008D15CD" w:rsidRPr="006F23C8" w:rsidRDefault="008D15CD" w:rsidP="008D15CD">
      <w:pPr>
        <w:rPr>
          <w:rFonts w:ascii="Georgia" w:hAnsi="Georgia"/>
          <w:b/>
          <w:sz w:val="30"/>
          <w:szCs w:val="30"/>
        </w:rPr>
      </w:pPr>
      <w:r w:rsidRPr="006F23C8">
        <w:rPr>
          <w:rFonts w:ascii="Georgia" w:hAnsi="Georgia"/>
          <w:b/>
          <w:sz w:val="30"/>
          <w:szCs w:val="30"/>
        </w:rPr>
        <w:t>Republicii Moldova</w:t>
      </w:r>
    </w:p>
    <w:p w14:paraId="3250FC6B" w14:textId="67F0693D" w:rsidR="00E77B7B" w:rsidRPr="006F23C8" w:rsidRDefault="00E77B7B" w:rsidP="00D71A03">
      <w:pPr>
        <w:pStyle w:val="Titlustinga"/>
        <w:spacing w:after="0"/>
        <w:ind w:left="0"/>
        <w:rPr>
          <w:noProof/>
          <w:lang w:val="ro-MD"/>
        </w:rPr>
      </w:pPr>
    </w:p>
    <w:p w14:paraId="78CB0753" w14:textId="1FE4ECBF" w:rsidR="00E77B7B" w:rsidRPr="006F23C8" w:rsidRDefault="00E77B7B" w:rsidP="00D71A03">
      <w:pPr>
        <w:pStyle w:val="Titlustinga"/>
        <w:spacing w:after="0"/>
        <w:ind w:left="0"/>
        <w:rPr>
          <w:noProof/>
          <w:lang w:val="ro-MD"/>
        </w:rPr>
      </w:pPr>
    </w:p>
    <w:p w14:paraId="2C5B1CF3" w14:textId="77777777" w:rsidR="00E77B7B" w:rsidRPr="006F23C8" w:rsidRDefault="00E77B7B" w:rsidP="00D71A03">
      <w:pPr>
        <w:pStyle w:val="Titlustinga"/>
        <w:spacing w:after="0"/>
        <w:ind w:left="0"/>
        <w:rPr>
          <w:noProof/>
          <w:lang w:val="ro-MD"/>
        </w:rPr>
      </w:pPr>
    </w:p>
    <w:p w14:paraId="70AFE77E" w14:textId="2750B54D" w:rsidR="00E80408" w:rsidRPr="006F23C8" w:rsidRDefault="00E80408" w:rsidP="00D71A03">
      <w:pPr>
        <w:pStyle w:val="Titlustinga"/>
        <w:spacing w:after="0"/>
        <w:ind w:left="0"/>
        <w:rPr>
          <w:noProof/>
          <w:lang w:val="ro-MD"/>
        </w:rPr>
      </w:pPr>
    </w:p>
    <w:p w14:paraId="5E480D6F" w14:textId="0D383996" w:rsidR="00E80408" w:rsidRPr="006F23C8" w:rsidRDefault="00E80408" w:rsidP="00D71A03">
      <w:pPr>
        <w:pStyle w:val="Titlustinga"/>
        <w:spacing w:after="0"/>
        <w:ind w:left="0"/>
        <w:rPr>
          <w:noProof/>
          <w:lang w:val="ro-MD"/>
        </w:rPr>
      </w:pPr>
    </w:p>
    <w:p w14:paraId="4A594882" w14:textId="38AA4333" w:rsidR="004653BE" w:rsidRPr="00A222F3" w:rsidRDefault="004653BE" w:rsidP="004653BE">
      <w:pPr>
        <w:ind w:left="4956"/>
        <w:jc w:val="both"/>
        <w:rPr>
          <w:rFonts w:ascii="Times New Roman" w:hAnsi="Times New Roman" w:cs="Times New Roman"/>
          <w:b/>
          <w:sz w:val="28"/>
          <w:szCs w:val="28"/>
          <w:lang w:val="fr-FR"/>
        </w:rPr>
      </w:pPr>
      <w:r w:rsidRPr="00A222F3">
        <w:rPr>
          <w:rFonts w:ascii="Times New Roman" w:hAnsi="Times New Roman" w:cs="Times New Roman"/>
          <w:b/>
          <w:sz w:val="28"/>
          <w:szCs w:val="28"/>
          <w:lang w:val="fr-FR"/>
        </w:rPr>
        <w:t>Biroul permanent al</w:t>
      </w:r>
      <w:r>
        <w:rPr>
          <w:rFonts w:ascii="Times New Roman" w:hAnsi="Times New Roman" w:cs="Times New Roman"/>
          <w:b/>
          <w:sz w:val="28"/>
          <w:szCs w:val="28"/>
          <w:lang w:val="fr-FR"/>
        </w:rPr>
        <w:t xml:space="preserve"> </w:t>
      </w:r>
      <w:r w:rsidRPr="00A222F3">
        <w:rPr>
          <w:rFonts w:ascii="Times New Roman" w:hAnsi="Times New Roman" w:cs="Times New Roman"/>
          <w:b/>
          <w:sz w:val="28"/>
          <w:szCs w:val="28"/>
          <w:lang w:val="fr-FR"/>
        </w:rPr>
        <w:t>Parlamentului Republicii Moldova</w:t>
      </w:r>
    </w:p>
    <w:p w14:paraId="5E3F8EE6" w14:textId="77777777" w:rsidR="004653BE" w:rsidRPr="00A222F3" w:rsidRDefault="004653BE" w:rsidP="004653BE">
      <w:pPr>
        <w:spacing w:line="240" w:lineRule="auto"/>
        <w:jc w:val="right"/>
        <w:rPr>
          <w:rFonts w:ascii="Times New Roman" w:hAnsi="Times New Roman" w:cs="Times New Roman"/>
          <w:sz w:val="28"/>
          <w:szCs w:val="28"/>
          <w:lang w:val="fr-FR"/>
        </w:rPr>
      </w:pPr>
    </w:p>
    <w:p w14:paraId="4759E811" w14:textId="77777777" w:rsidR="004653BE" w:rsidRPr="00A222F3" w:rsidRDefault="004653BE" w:rsidP="004653BE">
      <w:pPr>
        <w:jc w:val="both"/>
        <w:rPr>
          <w:rFonts w:ascii="Times New Roman" w:hAnsi="Times New Roman" w:cs="Times New Roman"/>
          <w:sz w:val="28"/>
          <w:szCs w:val="28"/>
        </w:rPr>
      </w:pPr>
      <w:r w:rsidRPr="00A222F3">
        <w:rPr>
          <w:rFonts w:ascii="Times New Roman" w:hAnsi="Times New Roman" w:cs="Times New Roman"/>
          <w:sz w:val="28"/>
          <w:szCs w:val="28"/>
          <w:lang w:val="fr-FR"/>
        </w:rPr>
        <w:tab/>
      </w:r>
      <w:r w:rsidRPr="00A222F3">
        <w:rPr>
          <w:rFonts w:ascii="Times New Roman" w:hAnsi="Times New Roman" w:cs="Times New Roman"/>
          <w:sz w:val="28"/>
          <w:szCs w:val="28"/>
        </w:rPr>
        <w:t xml:space="preserve">În conformitate cu prevederile art.73 din Constituția Republicii Moldova și a art.47 din Regulamentul Parlamentului, se înaintează cu titlu de inițiativă legislativă proiectul de lege pentru modificarea </w:t>
      </w:r>
      <w:r w:rsidRPr="00A67217">
        <w:rPr>
          <w:rFonts w:ascii="Times New Roman" w:hAnsi="Times New Roman" w:cs="Times New Roman"/>
          <w:sz w:val="28"/>
          <w:szCs w:val="28"/>
        </w:rPr>
        <w:t>Legii nr. 221</w:t>
      </w:r>
      <w:r>
        <w:rPr>
          <w:rFonts w:ascii="Times New Roman" w:hAnsi="Times New Roman" w:cs="Times New Roman"/>
          <w:sz w:val="28"/>
          <w:szCs w:val="28"/>
        </w:rPr>
        <w:t>/</w:t>
      </w:r>
      <w:r w:rsidRPr="00A67217">
        <w:rPr>
          <w:rFonts w:ascii="Times New Roman" w:hAnsi="Times New Roman" w:cs="Times New Roman"/>
          <w:sz w:val="28"/>
          <w:szCs w:val="28"/>
        </w:rPr>
        <w:t>2007 privind activitatea sanitar-veterinară</w:t>
      </w:r>
      <w:r w:rsidRPr="00A222F3">
        <w:rPr>
          <w:rFonts w:ascii="Times New Roman" w:hAnsi="Times New Roman" w:cs="Times New Roman"/>
          <w:sz w:val="28"/>
          <w:szCs w:val="28"/>
        </w:rPr>
        <w:t>.</w:t>
      </w:r>
    </w:p>
    <w:p w14:paraId="5F28BE33" w14:textId="77777777" w:rsidR="004653BE" w:rsidRPr="00A222F3" w:rsidRDefault="004653BE" w:rsidP="004653BE">
      <w:pPr>
        <w:jc w:val="both"/>
        <w:rPr>
          <w:rFonts w:ascii="Times New Roman" w:hAnsi="Times New Roman" w:cs="Times New Roman"/>
          <w:sz w:val="28"/>
          <w:szCs w:val="28"/>
        </w:rPr>
      </w:pPr>
    </w:p>
    <w:p w14:paraId="39158531" w14:textId="27B9DFA2" w:rsidR="004653BE" w:rsidRPr="00A222F3" w:rsidRDefault="004653BE" w:rsidP="004653BE">
      <w:pPr>
        <w:jc w:val="both"/>
        <w:rPr>
          <w:rFonts w:ascii="Times New Roman" w:hAnsi="Times New Roman" w:cs="Times New Roman"/>
          <w:sz w:val="28"/>
          <w:szCs w:val="28"/>
        </w:rPr>
      </w:pPr>
      <w:r>
        <w:rPr>
          <w:rFonts w:ascii="Times New Roman" w:hAnsi="Times New Roman" w:cs="Times New Roman"/>
          <w:sz w:val="28"/>
          <w:szCs w:val="28"/>
        </w:rPr>
        <w:t xml:space="preserve">           </w:t>
      </w:r>
      <w:r w:rsidRPr="00A222F3">
        <w:rPr>
          <w:rFonts w:ascii="Times New Roman" w:hAnsi="Times New Roman" w:cs="Times New Roman"/>
          <w:sz w:val="28"/>
          <w:szCs w:val="28"/>
        </w:rPr>
        <w:t>Anexă: - proiectul de lege</w:t>
      </w:r>
    </w:p>
    <w:p w14:paraId="09A37A67" w14:textId="68C6BA04" w:rsidR="004653BE" w:rsidRPr="00A222F3" w:rsidRDefault="004653BE" w:rsidP="004653BE">
      <w:pPr>
        <w:jc w:val="both"/>
        <w:rPr>
          <w:rFonts w:ascii="Times New Roman" w:hAnsi="Times New Roman" w:cs="Times New Roman"/>
          <w:sz w:val="28"/>
          <w:szCs w:val="28"/>
        </w:rPr>
      </w:pPr>
      <w:r w:rsidRPr="00A222F3">
        <w:rPr>
          <w:rFonts w:ascii="Times New Roman" w:hAnsi="Times New Roman" w:cs="Times New Roman"/>
          <w:sz w:val="28"/>
          <w:szCs w:val="28"/>
        </w:rPr>
        <w:t xml:space="preserve">            </w:t>
      </w:r>
      <w:r>
        <w:rPr>
          <w:rFonts w:ascii="Times New Roman" w:hAnsi="Times New Roman" w:cs="Times New Roman"/>
          <w:sz w:val="28"/>
          <w:szCs w:val="28"/>
        </w:rPr>
        <w:t xml:space="preserve">            </w:t>
      </w:r>
      <w:r w:rsidRPr="00A222F3">
        <w:rPr>
          <w:rFonts w:ascii="Times New Roman" w:hAnsi="Times New Roman" w:cs="Times New Roman"/>
          <w:sz w:val="28"/>
          <w:szCs w:val="28"/>
        </w:rPr>
        <w:t>- nota informativă</w:t>
      </w:r>
    </w:p>
    <w:p w14:paraId="5F9B6D79" w14:textId="77777777" w:rsidR="004653BE" w:rsidRPr="00A222F3" w:rsidRDefault="004653BE" w:rsidP="004653BE">
      <w:pPr>
        <w:spacing w:line="240" w:lineRule="auto"/>
        <w:jc w:val="both"/>
        <w:rPr>
          <w:rFonts w:ascii="Times New Roman" w:hAnsi="Times New Roman" w:cs="Times New Roman"/>
          <w:b/>
          <w:sz w:val="28"/>
          <w:szCs w:val="28"/>
        </w:rPr>
      </w:pPr>
      <w:r w:rsidRPr="00A222F3">
        <w:rPr>
          <w:rFonts w:ascii="Times New Roman" w:hAnsi="Times New Roman" w:cs="Times New Roman"/>
          <w:b/>
          <w:sz w:val="28"/>
          <w:szCs w:val="28"/>
        </w:rPr>
        <w:t xml:space="preserve"> </w:t>
      </w:r>
    </w:p>
    <w:p w14:paraId="0D528CA8" w14:textId="77777777" w:rsidR="0099585D" w:rsidRDefault="004653BE" w:rsidP="004653BE">
      <w:pPr>
        <w:spacing w:line="240" w:lineRule="auto"/>
        <w:jc w:val="right"/>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 xml:space="preserve">         </w:t>
      </w:r>
    </w:p>
    <w:p w14:paraId="7193C14D" w14:textId="77777777" w:rsidR="0099585D" w:rsidRDefault="0099585D" w:rsidP="004653BE">
      <w:pPr>
        <w:spacing w:line="240" w:lineRule="auto"/>
        <w:jc w:val="right"/>
        <w:rPr>
          <w:rFonts w:ascii="Times New Roman" w:hAnsi="Times New Roman" w:cs="Times New Roman"/>
          <w:b/>
          <w:sz w:val="28"/>
          <w:szCs w:val="28"/>
        </w:rPr>
      </w:pPr>
    </w:p>
    <w:p w14:paraId="58CE1CF5" w14:textId="77777777" w:rsidR="0099585D" w:rsidRDefault="0099585D" w:rsidP="004653BE">
      <w:pPr>
        <w:spacing w:line="240" w:lineRule="auto"/>
        <w:jc w:val="right"/>
        <w:rPr>
          <w:rFonts w:ascii="Times New Roman" w:hAnsi="Times New Roman" w:cs="Times New Roman"/>
          <w:b/>
          <w:sz w:val="28"/>
          <w:szCs w:val="28"/>
        </w:rPr>
      </w:pPr>
    </w:p>
    <w:p w14:paraId="68C3B3AA" w14:textId="4C6BA60D" w:rsidR="004653BE" w:rsidRPr="00A222F3" w:rsidRDefault="004653BE" w:rsidP="004653BE">
      <w:pPr>
        <w:spacing w:line="240" w:lineRule="auto"/>
        <w:jc w:val="right"/>
        <w:rPr>
          <w:rFonts w:ascii="Times New Roman" w:hAnsi="Times New Roman" w:cs="Times New Roman"/>
          <w:b/>
          <w:sz w:val="28"/>
          <w:szCs w:val="28"/>
        </w:rPr>
      </w:pPr>
      <w:r>
        <w:rPr>
          <w:rFonts w:ascii="Times New Roman" w:hAnsi="Times New Roman" w:cs="Times New Roman"/>
          <w:b/>
          <w:sz w:val="28"/>
          <w:szCs w:val="28"/>
        </w:rPr>
        <w:t>Radu MUDREAC</w:t>
      </w:r>
    </w:p>
    <w:p w14:paraId="75C567FF" w14:textId="77777777" w:rsidR="004653BE" w:rsidRPr="00A222F3" w:rsidRDefault="004653BE" w:rsidP="004653BE">
      <w:pPr>
        <w:spacing w:line="240" w:lineRule="auto"/>
        <w:jc w:val="right"/>
        <w:rPr>
          <w:rFonts w:ascii="Times New Roman" w:hAnsi="Times New Roman" w:cs="Times New Roman"/>
          <w:b/>
          <w:sz w:val="28"/>
          <w:szCs w:val="28"/>
        </w:rPr>
      </w:pPr>
      <w:r>
        <w:rPr>
          <w:rFonts w:ascii="Times New Roman" w:hAnsi="Times New Roman" w:cs="Times New Roman"/>
          <w:b/>
          <w:sz w:val="28"/>
          <w:szCs w:val="28"/>
        </w:rPr>
        <w:t>Deputat</w:t>
      </w:r>
      <w:r w:rsidRPr="00A222F3">
        <w:rPr>
          <w:rFonts w:ascii="Times New Roman" w:hAnsi="Times New Roman" w:cs="Times New Roman"/>
          <w:b/>
          <w:sz w:val="28"/>
          <w:szCs w:val="28"/>
        </w:rPr>
        <w:t xml:space="preserve"> în Parlament</w:t>
      </w:r>
    </w:p>
    <w:p w14:paraId="31339720" w14:textId="77777777" w:rsidR="004653BE" w:rsidRPr="00A222F3" w:rsidRDefault="004653BE" w:rsidP="004653BE">
      <w:pPr>
        <w:spacing w:line="240" w:lineRule="auto"/>
        <w:jc w:val="center"/>
        <w:rPr>
          <w:rFonts w:ascii="Times New Roman" w:hAnsi="Times New Roman" w:cs="Times New Roman"/>
          <w:b/>
          <w:sz w:val="28"/>
          <w:szCs w:val="28"/>
        </w:rPr>
      </w:pPr>
    </w:p>
    <w:p w14:paraId="4105F64D" w14:textId="1CC6B467" w:rsidR="00E80408" w:rsidRPr="006F23C8" w:rsidRDefault="00E80408" w:rsidP="00D71A03">
      <w:pPr>
        <w:pStyle w:val="Titlustinga"/>
        <w:spacing w:after="0"/>
        <w:ind w:left="0"/>
        <w:rPr>
          <w:noProof/>
          <w:lang w:val="ro-MD"/>
        </w:rPr>
      </w:pPr>
    </w:p>
    <w:p w14:paraId="0E039163" w14:textId="3E726DA5" w:rsidR="00E80408" w:rsidRPr="006F23C8" w:rsidRDefault="00E80408" w:rsidP="00D71A03">
      <w:pPr>
        <w:pStyle w:val="Titlustinga"/>
        <w:spacing w:after="0"/>
        <w:ind w:left="0"/>
        <w:rPr>
          <w:noProof/>
          <w:lang w:val="ro-MD"/>
        </w:rPr>
      </w:pPr>
    </w:p>
    <w:p w14:paraId="46E524D7" w14:textId="5FC31409" w:rsidR="00E77B7B" w:rsidRPr="006F23C8" w:rsidRDefault="00E77B7B" w:rsidP="00D71A03">
      <w:pPr>
        <w:pStyle w:val="Titlustinga"/>
        <w:spacing w:after="0"/>
        <w:ind w:left="0"/>
        <w:rPr>
          <w:noProof/>
          <w:lang w:val="ro-MD"/>
        </w:rPr>
      </w:pPr>
    </w:p>
    <w:p w14:paraId="59E4857E" w14:textId="2EE22604" w:rsidR="00E77B7B" w:rsidRPr="006F23C8" w:rsidRDefault="00E77B7B" w:rsidP="00D71A03">
      <w:pPr>
        <w:pStyle w:val="Titlustinga"/>
        <w:spacing w:after="0"/>
        <w:ind w:left="0"/>
        <w:rPr>
          <w:noProof/>
          <w:lang w:val="ro-MD"/>
        </w:rPr>
      </w:pPr>
    </w:p>
    <w:p w14:paraId="34D928DE" w14:textId="0A019615" w:rsidR="00E77B7B" w:rsidRPr="006F23C8" w:rsidRDefault="00E77B7B" w:rsidP="00D71A03">
      <w:pPr>
        <w:pStyle w:val="Titlustinga"/>
        <w:spacing w:after="0"/>
        <w:ind w:left="0"/>
        <w:rPr>
          <w:noProof/>
          <w:lang w:val="ro-MD"/>
        </w:rPr>
      </w:pPr>
    </w:p>
    <w:p w14:paraId="79E75767" w14:textId="3B10F7F7" w:rsidR="00E77B7B" w:rsidRPr="006F23C8" w:rsidRDefault="00E77B7B" w:rsidP="00D71A03">
      <w:pPr>
        <w:pStyle w:val="Titlustinga"/>
        <w:spacing w:after="0"/>
        <w:ind w:left="0"/>
        <w:rPr>
          <w:noProof/>
          <w:lang w:val="ro-MD"/>
        </w:rPr>
      </w:pPr>
    </w:p>
    <w:p w14:paraId="150587CA" w14:textId="103707AF" w:rsidR="00E77B7B" w:rsidRPr="006F23C8" w:rsidRDefault="00E77B7B" w:rsidP="00D71A03">
      <w:pPr>
        <w:pStyle w:val="Titlustinga"/>
        <w:spacing w:after="0"/>
        <w:ind w:left="0"/>
        <w:rPr>
          <w:noProof/>
          <w:lang w:val="ro-MD"/>
        </w:rPr>
      </w:pPr>
    </w:p>
    <w:p w14:paraId="2A2E7A00" w14:textId="540B1908" w:rsidR="00E77B7B" w:rsidRPr="006F23C8" w:rsidRDefault="00E77B7B" w:rsidP="00D71A03">
      <w:pPr>
        <w:pStyle w:val="Titlustinga"/>
        <w:spacing w:after="0"/>
        <w:ind w:left="0"/>
        <w:rPr>
          <w:noProof/>
          <w:lang w:val="ro-MD"/>
        </w:rPr>
      </w:pPr>
    </w:p>
    <w:p w14:paraId="36926F07" w14:textId="2A6AF5C7" w:rsidR="00D64BBB" w:rsidRDefault="00D64BBB" w:rsidP="00D64BBB">
      <w:pPr>
        <w:widowControl w:val="0"/>
        <w:autoSpaceDE w:val="0"/>
        <w:autoSpaceDN w:val="0"/>
        <w:adjustRightInd w:val="0"/>
        <w:spacing w:line="240" w:lineRule="auto"/>
        <w:rPr>
          <w:rFonts w:ascii="Times New Roman" w:hAnsi="Times New Roman" w:cs="Times New Roman"/>
          <w:bCs/>
          <w:color w:val="000000"/>
          <w:sz w:val="28"/>
          <w:szCs w:val="28"/>
          <w:lang w:val="ro-RO" w:eastAsia="ru-RU"/>
        </w:rPr>
      </w:pPr>
    </w:p>
    <w:p w14:paraId="64638B43" w14:textId="59E27D7A" w:rsidR="00D64BBB" w:rsidRDefault="00D64BBB" w:rsidP="00D64BBB">
      <w:pPr>
        <w:widowControl w:val="0"/>
        <w:autoSpaceDE w:val="0"/>
        <w:autoSpaceDN w:val="0"/>
        <w:adjustRightInd w:val="0"/>
        <w:spacing w:line="240" w:lineRule="auto"/>
        <w:rPr>
          <w:rFonts w:ascii="Times New Roman" w:hAnsi="Times New Roman" w:cs="Times New Roman"/>
          <w:bCs/>
          <w:color w:val="000000"/>
          <w:sz w:val="28"/>
          <w:szCs w:val="28"/>
          <w:lang w:val="ro-RO" w:eastAsia="ru-RU"/>
        </w:rPr>
      </w:pPr>
    </w:p>
    <w:p w14:paraId="60F49FFD" w14:textId="23AA919E" w:rsidR="00D64BBB" w:rsidRDefault="00D64BBB" w:rsidP="00D64BBB">
      <w:pPr>
        <w:widowControl w:val="0"/>
        <w:autoSpaceDE w:val="0"/>
        <w:autoSpaceDN w:val="0"/>
        <w:adjustRightInd w:val="0"/>
        <w:spacing w:line="240" w:lineRule="auto"/>
        <w:rPr>
          <w:rFonts w:ascii="Times New Roman" w:hAnsi="Times New Roman" w:cs="Times New Roman"/>
          <w:bCs/>
          <w:color w:val="000000"/>
          <w:sz w:val="28"/>
          <w:szCs w:val="28"/>
          <w:lang w:val="ro-RO" w:eastAsia="ru-RU"/>
        </w:rPr>
      </w:pPr>
    </w:p>
    <w:p w14:paraId="61A112AB" w14:textId="7B5613C4" w:rsidR="00D64BBB" w:rsidRDefault="00D64BBB" w:rsidP="00D64BBB">
      <w:pPr>
        <w:widowControl w:val="0"/>
        <w:autoSpaceDE w:val="0"/>
        <w:autoSpaceDN w:val="0"/>
        <w:adjustRightInd w:val="0"/>
        <w:spacing w:line="240" w:lineRule="auto"/>
        <w:rPr>
          <w:rFonts w:ascii="Times New Roman" w:hAnsi="Times New Roman" w:cs="Times New Roman"/>
          <w:bCs/>
          <w:color w:val="000000"/>
          <w:sz w:val="28"/>
          <w:szCs w:val="28"/>
          <w:lang w:val="ro-RO" w:eastAsia="ru-RU"/>
        </w:rPr>
      </w:pPr>
    </w:p>
    <w:p w14:paraId="30414AC1" w14:textId="53DD8E07" w:rsidR="00D64BBB" w:rsidRDefault="00D64BBB" w:rsidP="00D64BBB">
      <w:pPr>
        <w:widowControl w:val="0"/>
        <w:autoSpaceDE w:val="0"/>
        <w:autoSpaceDN w:val="0"/>
        <w:adjustRightInd w:val="0"/>
        <w:spacing w:line="240" w:lineRule="auto"/>
        <w:rPr>
          <w:rFonts w:ascii="Times New Roman" w:hAnsi="Times New Roman" w:cs="Times New Roman"/>
          <w:bCs/>
          <w:color w:val="000000"/>
          <w:sz w:val="28"/>
          <w:szCs w:val="28"/>
          <w:lang w:val="ro-RO" w:eastAsia="ru-RU"/>
        </w:rPr>
      </w:pPr>
    </w:p>
    <w:p w14:paraId="759E7A0E" w14:textId="77777777" w:rsidR="00D64BBB" w:rsidRPr="00D64BBB" w:rsidRDefault="00D64BBB" w:rsidP="00D64BBB">
      <w:pPr>
        <w:widowControl w:val="0"/>
        <w:autoSpaceDE w:val="0"/>
        <w:autoSpaceDN w:val="0"/>
        <w:adjustRightInd w:val="0"/>
        <w:spacing w:line="240" w:lineRule="auto"/>
        <w:rPr>
          <w:rFonts w:ascii="Times New Roman" w:hAnsi="Times New Roman" w:cs="Times New Roman"/>
          <w:bCs/>
          <w:color w:val="000000"/>
          <w:sz w:val="28"/>
          <w:szCs w:val="28"/>
          <w:lang w:val="ro-RO" w:eastAsia="ru-RU"/>
        </w:rPr>
      </w:pPr>
    </w:p>
    <w:p w14:paraId="2ABA3A6F" w14:textId="77777777" w:rsidR="00D64BBB" w:rsidRPr="00D64BBB" w:rsidRDefault="00D64BBB" w:rsidP="00D64BBB">
      <w:pPr>
        <w:widowControl w:val="0"/>
        <w:autoSpaceDE w:val="0"/>
        <w:autoSpaceDN w:val="0"/>
        <w:adjustRightInd w:val="0"/>
        <w:spacing w:line="240" w:lineRule="auto"/>
        <w:jc w:val="right"/>
        <w:rPr>
          <w:rFonts w:ascii="Times New Roman" w:hAnsi="Times New Roman" w:cs="Times New Roman"/>
          <w:bCs/>
          <w:color w:val="000000"/>
          <w:sz w:val="28"/>
          <w:szCs w:val="28"/>
          <w:lang w:val="ro-RO" w:eastAsia="ru-RU"/>
        </w:rPr>
      </w:pPr>
      <w:r w:rsidRPr="00D64BBB">
        <w:rPr>
          <w:rFonts w:ascii="Times New Roman" w:hAnsi="Times New Roman" w:cs="Times New Roman"/>
          <w:bCs/>
          <w:color w:val="000000"/>
          <w:sz w:val="28"/>
          <w:szCs w:val="28"/>
          <w:lang w:val="ro-RO" w:eastAsia="ru-RU"/>
        </w:rPr>
        <w:lastRenderedPageBreak/>
        <w:t xml:space="preserve">  Proiect</w:t>
      </w:r>
    </w:p>
    <w:p w14:paraId="45607476" w14:textId="77777777" w:rsidR="00D64BBB" w:rsidRPr="00D64BBB" w:rsidRDefault="00D64BBB" w:rsidP="00D64BBB">
      <w:pPr>
        <w:spacing w:line="240" w:lineRule="auto"/>
        <w:jc w:val="center"/>
        <w:rPr>
          <w:rFonts w:ascii="Times New Roman" w:hAnsi="Times New Roman" w:cs="Times New Roman"/>
          <w:b/>
          <w:sz w:val="28"/>
          <w:szCs w:val="28"/>
          <w:lang w:val="ro-RO" w:eastAsia="ru-RU"/>
        </w:rPr>
      </w:pPr>
    </w:p>
    <w:p w14:paraId="2060BF4A" w14:textId="77777777" w:rsidR="00D64BBB" w:rsidRPr="00D64BBB" w:rsidRDefault="00D64BBB" w:rsidP="00D64BBB">
      <w:pPr>
        <w:spacing w:line="240" w:lineRule="auto"/>
        <w:jc w:val="center"/>
        <w:rPr>
          <w:rFonts w:ascii="Times New Roman" w:hAnsi="Times New Roman" w:cs="Times New Roman"/>
          <w:b/>
          <w:sz w:val="28"/>
          <w:szCs w:val="28"/>
          <w:lang w:val="ro-RO" w:eastAsia="ru-RU"/>
        </w:rPr>
      </w:pPr>
      <w:r w:rsidRPr="00D64BBB">
        <w:rPr>
          <w:rFonts w:ascii="Times New Roman" w:hAnsi="Times New Roman" w:cs="Times New Roman"/>
          <w:b/>
          <w:sz w:val="28"/>
          <w:szCs w:val="28"/>
          <w:lang w:val="ro-RO" w:eastAsia="ru-RU"/>
        </w:rPr>
        <w:t>PARLAMENTUL REPUBLICII MOLDOVA</w:t>
      </w:r>
    </w:p>
    <w:p w14:paraId="3A974D5B" w14:textId="77777777" w:rsidR="00D64BBB" w:rsidRPr="00D64BBB" w:rsidRDefault="00D64BBB" w:rsidP="00D64BBB">
      <w:pPr>
        <w:keepNext/>
        <w:spacing w:line="240" w:lineRule="auto"/>
        <w:jc w:val="center"/>
        <w:rPr>
          <w:rFonts w:ascii="Times New Roman" w:hAnsi="Times New Roman" w:cs="Times New Roman"/>
          <w:b/>
          <w:bCs/>
          <w:color w:val="000000"/>
          <w:sz w:val="28"/>
          <w:szCs w:val="28"/>
          <w:lang w:val="ro-RO" w:eastAsia="ru-RU"/>
        </w:rPr>
      </w:pPr>
    </w:p>
    <w:p w14:paraId="597F5CDF" w14:textId="77777777" w:rsidR="00D64BBB" w:rsidRPr="00D64BBB" w:rsidRDefault="00D64BBB" w:rsidP="00D64BBB">
      <w:pPr>
        <w:keepNext/>
        <w:spacing w:line="240" w:lineRule="auto"/>
        <w:jc w:val="center"/>
        <w:rPr>
          <w:rFonts w:ascii="Times New Roman" w:hAnsi="Times New Roman" w:cs="Times New Roman"/>
          <w:b/>
          <w:bCs/>
          <w:color w:val="000000"/>
          <w:sz w:val="28"/>
          <w:szCs w:val="28"/>
          <w:lang w:val="ro-RO" w:eastAsia="ru-RU"/>
        </w:rPr>
      </w:pPr>
      <w:r w:rsidRPr="00D64BBB">
        <w:rPr>
          <w:rFonts w:ascii="Times New Roman" w:hAnsi="Times New Roman" w:cs="Times New Roman"/>
          <w:b/>
          <w:bCs/>
          <w:color w:val="000000"/>
          <w:sz w:val="28"/>
          <w:szCs w:val="28"/>
          <w:lang w:val="ro-RO" w:eastAsia="ru-RU"/>
        </w:rPr>
        <w:t>LEGE</w:t>
      </w:r>
    </w:p>
    <w:p w14:paraId="061AB56D" w14:textId="77777777" w:rsidR="00D64BBB" w:rsidRPr="00D64BBB" w:rsidRDefault="00D64BBB" w:rsidP="00D64BBB">
      <w:pPr>
        <w:spacing w:line="240" w:lineRule="auto"/>
        <w:jc w:val="center"/>
        <w:rPr>
          <w:rFonts w:ascii="Times New Roman" w:hAnsi="Times New Roman" w:cs="Times New Roman"/>
          <w:b/>
          <w:color w:val="000000"/>
          <w:sz w:val="28"/>
          <w:szCs w:val="28"/>
          <w:lang w:val="ro-RO" w:eastAsia="ru-RU"/>
        </w:rPr>
      </w:pPr>
      <w:r w:rsidRPr="00D64BBB">
        <w:rPr>
          <w:rFonts w:ascii="Times New Roman" w:eastAsia="MS Mincho" w:hAnsi="Times New Roman" w:cs="Times New Roman"/>
          <w:b/>
          <w:color w:val="000000"/>
          <w:sz w:val="28"/>
          <w:szCs w:val="28"/>
          <w:lang w:val="ro-RO" w:eastAsia="ru-RU"/>
        </w:rPr>
        <w:t>pentru modificarea Legii nr. 221/</w:t>
      </w:r>
      <w:r w:rsidRPr="00D64BBB">
        <w:rPr>
          <w:rFonts w:ascii="Times New Roman" w:hAnsi="Times New Roman" w:cs="Times New Roman"/>
          <w:b/>
          <w:color w:val="000000"/>
          <w:sz w:val="28"/>
          <w:szCs w:val="28"/>
          <w:lang w:val="ro-RO" w:eastAsia="ru-RU"/>
        </w:rPr>
        <w:t xml:space="preserve">2007 </w:t>
      </w:r>
    </w:p>
    <w:p w14:paraId="49AEC4FA" w14:textId="77777777" w:rsidR="00D64BBB" w:rsidRPr="00D64BBB" w:rsidRDefault="00D64BBB" w:rsidP="00D64BBB">
      <w:pPr>
        <w:spacing w:line="240" w:lineRule="auto"/>
        <w:jc w:val="center"/>
        <w:rPr>
          <w:rFonts w:ascii="Times New Roman" w:eastAsia="MS Mincho" w:hAnsi="Times New Roman" w:cs="Times New Roman"/>
          <w:b/>
          <w:color w:val="000000"/>
          <w:sz w:val="28"/>
          <w:szCs w:val="28"/>
          <w:lang w:val="ro-RO" w:eastAsia="ru-RU"/>
        </w:rPr>
      </w:pPr>
      <w:r w:rsidRPr="00D64BBB">
        <w:rPr>
          <w:rFonts w:ascii="Times New Roman" w:hAnsi="Times New Roman" w:cs="Times New Roman"/>
          <w:b/>
          <w:bCs/>
          <w:color w:val="000000"/>
          <w:sz w:val="28"/>
          <w:szCs w:val="28"/>
          <w:lang w:val="ro-RO" w:eastAsia="ru-RU"/>
        </w:rPr>
        <w:t>privind activitatea sanitar-veterinară</w:t>
      </w:r>
      <w:r w:rsidRPr="00D64BBB">
        <w:rPr>
          <w:rFonts w:ascii="Times New Roman" w:eastAsia="MS Mincho" w:hAnsi="Times New Roman" w:cs="Times New Roman"/>
          <w:b/>
          <w:color w:val="000000"/>
          <w:sz w:val="28"/>
          <w:szCs w:val="28"/>
          <w:lang w:val="ro-RO" w:eastAsia="ru-RU"/>
        </w:rPr>
        <w:t xml:space="preserve"> </w:t>
      </w:r>
    </w:p>
    <w:p w14:paraId="50C7955E" w14:textId="77777777" w:rsidR="00D64BBB" w:rsidRPr="00D64BBB" w:rsidRDefault="00D64BBB" w:rsidP="00D64BBB">
      <w:pPr>
        <w:spacing w:line="240" w:lineRule="auto"/>
        <w:rPr>
          <w:rFonts w:ascii="Times New Roman" w:eastAsia="MS Mincho" w:hAnsi="Times New Roman" w:cs="Times New Roman"/>
          <w:color w:val="000000"/>
          <w:sz w:val="28"/>
          <w:szCs w:val="28"/>
          <w:lang w:val="ro-RO" w:eastAsia="ru-RU"/>
        </w:rPr>
      </w:pPr>
    </w:p>
    <w:p w14:paraId="13BA1C3B" w14:textId="77777777" w:rsidR="00D64BBB" w:rsidRPr="00D64BBB" w:rsidRDefault="00D64BBB" w:rsidP="00D64BBB">
      <w:pPr>
        <w:spacing w:line="240" w:lineRule="auto"/>
        <w:rPr>
          <w:rFonts w:ascii="Times New Roman" w:eastAsia="MS Mincho" w:hAnsi="Times New Roman" w:cs="Times New Roman"/>
          <w:color w:val="000000"/>
          <w:sz w:val="28"/>
          <w:szCs w:val="28"/>
          <w:lang w:val="ro-RO" w:eastAsia="ru-RU"/>
        </w:rPr>
      </w:pPr>
      <w:r w:rsidRPr="00D64BBB">
        <w:rPr>
          <w:rFonts w:ascii="Times New Roman" w:eastAsia="MS Mincho" w:hAnsi="Times New Roman" w:cs="Times New Roman"/>
          <w:color w:val="000000"/>
          <w:sz w:val="28"/>
          <w:szCs w:val="28"/>
          <w:lang w:val="ro-RO" w:eastAsia="ru-RU"/>
        </w:rPr>
        <w:t>Parlamentul adoptă prezenta lege organică.</w:t>
      </w:r>
    </w:p>
    <w:p w14:paraId="65D9B82E" w14:textId="77777777" w:rsidR="00D64BBB" w:rsidRPr="00D64BBB" w:rsidRDefault="00D64BBB" w:rsidP="00D64BBB">
      <w:pPr>
        <w:spacing w:line="240" w:lineRule="auto"/>
        <w:jc w:val="both"/>
        <w:rPr>
          <w:rFonts w:ascii="Times New Roman" w:hAnsi="Times New Roman" w:cs="Times New Roman"/>
          <w:sz w:val="28"/>
          <w:szCs w:val="28"/>
          <w:lang w:val="ro-RO"/>
        </w:rPr>
      </w:pPr>
    </w:p>
    <w:p w14:paraId="6C7BB81E" w14:textId="77777777" w:rsidR="00D64BBB" w:rsidRPr="00D64BBB" w:rsidRDefault="00D64BBB" w:rsidP="00D64BBB">
      <w:pPr>
        <w:spacing w:line="240" w:lineRule="auto"/>
        <w:jc w:val="both"/>
        <w:rPr>
          <w:rFonts w:ascii="Times New Roman" w:hAnsi="Times New Roman" w:cs="Times New Roman"/>
          <w:sz w:val="28"/>
          <w:szCs w:val="28"/>
          <w:lang w:val="ro-RO"/>
        </w:rPr>
      </w:pPr>
      <w:r w:rsidRPr="00D64BBB">
        <w:rPr>
          <w:rFonts w:ascii="Times New Roman" w:hAnsi="Times New Roman" w:cs="Times New Roman"/>
          <w:b/>
          <w:sz w:val="28"/>
          <w:szCs w:val="28"/>
          <w:lang w:val="ro-RO"/>
        </w:rPr>
        <w:t>Art. I.</w:t>
      </w:r>
      <w:r w:rsidRPr="00D64BBB">
        <w:rPr>
          <w:rFonts w:ascii="Times New Roman" w:hAnsi="Times New Roman" w:cs="Times New Roman"/>
          <w:sz w:val="28"/>
          <w:szCs w:val="28"/>
          <w:lang w:val="ro-RO"/>
        </w:rPr>
        <w:t xml:space="preserve"> - Legea nr. 221/2007 privind activitatea sanitar- veterinară (republicată în </w:t>
      </w:r>
      <w:r w:rsidRPr="00D64BBB">
        <w:rPr>
          <w:rFonts w:ascii="Times New Roman" w:hAnsi="Times New Roman" w:cs="Times New Roman"/>
          <w:color w:val="000000"/>
          <w:lang w:val="ro-RO"/>
        </w:rPr>
        <w:t xml:space="preserve"> </w:t>
      </w:r>
      <w:r w:rsidRPr="00D64BBB">
        <w:rPr>
          <w:rFonts w:ascii="Times New Roman" w:hAnsi="Times New Roman" w:cs="Times New Roman"/>
          <w:sz w:val="28"/>
          <w:szCs w:val="28"/>
          <w:lang w:val="ro-RO"/>
        </w:rPr>
        <w:t>Monitorul Oficial al Republicii Moldova, 2013, nr. 125-129, art. nr. 396), cu modificările ulterioare, se modifică după cum urmează:</w:t>
      </w:r>
    </w:p>
    <w:p w14:paraId="615336F4" w14:textId="77777777" w:rsidR="00D64BBB" w:rsidRPr="00D64BBB" w:rsidRDefault="00D64BBB" w:rsidP="00D64BBB">
      <w:pPr>
        <w:numPr>
          <w:ilvl w:val="0"/>
          <w:numId w:val="1"/>
        </w:numPr>
        <w:spacing w:after="200" w:line="240" w:lineRule="auto"/>
        <w:ind w:left="0" w:firstLine="360"/>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 xml:space="preserve"> La articolul 2: </w:t>
      </w:r>
    </w:p>
    <w:p w14:paraId="507029BF" w14:textId="77777777" w:rsidR="00D64BBB" w:rsidRPr="00D64BBB" w:rsidRDefault="00D64BBB" w:rsidP="00D64BBB">
      <w:pPr>
        <w:numPr>
          <w:ilvl w:val="0"/>
          <w:numId w:val="3"/>
        </w:numPr>
        <w:spacing w:after="200" w:line="240" w:lineRule="auto"/>
        <w:ind w:left="0" w:firstLine="360"/>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noțiunea de ”activitate sanitar-veterinară concesionată” se abrogă;</w:t>
      </w:r>
    </w:p>
    <w:p w14:paraId="79FE6EEE" w14:textId="77777777" w:rsidR="00D64BBB" w:rsidRPr="00D64BBB" w:rsidRDefault="00D64BBB" w:rsidP="00D64BBB">
      <w:pPr>
        <w:numPr>
          <w:ilvl w:val="0"/>
          <w:numId w:val="3"/>
        </w:numPr>
        <w:spacing w:after="200" w:line="240" w:lineRule="auto"/>
        <w:ind w:left="0" w:firstLine="360"/>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noțiunea de ” concesionare” se abrogă;</w:t>
      </w:r>
    </w:p>
    <w:p w14:paraId="30F2ABE7" w14:textId="77777777" w:rsidR="00D64BBB" w:rsidRPr="00D64BBB" w:rsidRDefault="00D64BBB" w:rsidP="00D64BBB">
      <w:pPr>
        <w:numPr>
          <w:ilvl w:val="0"/>
          <w:numId w:val="3"/>
        </w:numPr>
        <w:spacing w:after="200" w:line="240" w:lineRule="auto"/>
        <w:ind w:left="0" w:firstLine="360"/>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 xml:space="preserve">după noțiunea de „strategie națională sanitar-veterinară” se completează cu noțiunea de „medic veterinar” care va avea următorul cuprins: </w:t>
      </w:r>
    </w:p>
    <w:p w14:paraId="68B9981B" w14:textId="77777777" w:rsidR="00D64BBB" w:rsidRPr="00D64BBB" w:rsidRDefault="00D64BBB" w:rsidP="00D64BBB">
      <w:pPr>
        <w:spacing w:line="240" w:lineRule="auto"/>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w:t>
      </w:r>
      <w:r w:rsidRPr="00D64BBB">
        <w:rPr>
          <w:rFonts w:ascii="Times New Roman" w:hAnsi="Times New Roman" w:cs="Times New Roman"/>
          <w:b/>
          <w:i/>
          <w:sz w:val="28"/>
          <w:szCs w:val="28"/>
          <w:lang w:val="ro-RO"/>
        </w:rPr>
        <w:t xml:space="preserve">medic veterinar </w:t>
      </w:r>
      <w:r w:rsidRPr="00D64BBB">
        <w:rPr>
          <w:rFonts w:ascii="Times New Roman" w:hAnsi="Times New Roman" w:cs="Times New Roman"/>
          <w:sz w:val="28"/>
          <w:szCs w:val="28"/>
          <w:lang w:val="ro-RO"/>
        </w:rPr>
        <w:t>– orice persoană, cetățean al Republicii Moldova, cetățean străin sau apatrid, care posedă diplomă de studii superioare integrate în medicină veterinară, eliberată de o instituție de învățământ superior din Republica Moldova, ori un act de studii obținut în străinătate, recunoscut și echivalat oficial în Republica Moldova;”;</w:t>
      </w:r>
    </w:p>
    <w:p w14:paraId="330D1FD2" w14:textId="77777777" w:rsidR="00D64BBB" w:rsidRPr="00D64BBB" w:rsidRDefault="00D64BBB" w:rsidP="00D64BBB">
      <w:pPr>
        <w:numPr>
          <w:ilvl w:val="0"/>
          <w:numId w:val="3"/>
        </w:numPr>
        <w:spacing w:after="200" w:line="240" w:lineRule="auto"/>
        <w:ind w:left="0" w:firstLine="360"/>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 xml:space="preserve"> la noțiunea ”medic veterinar oficial”, textul ”cu studii superioare” se exclude;</w:t>
      </w:r>
    </w:p>
    <w:p w14:paraId="198A973B" w14:textId="77777777" w:rsidR="00D64BBB" w:rsidRPr="00D64BBB" w:rsidRDefault="00D64BBB" w:rsidP="00D64BBB">
      <w:pPr>
        <w:numPr>
          <w:ilvl w:val="0"/>
          <w:numId w:val="3"/>
        </w:numPr>
        <w:spacing w:after="200" w:line="240" w:lineRule="auto"/>
        <w:ind w:left="0" w:firstLine="360"/>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noțiunea de ”medic veterinar de liberă practică împuternicit” se abrogă;</w:t>
      </w:r>
    </w:p>
    <w:p w14:paraId="74D86109" w14:textId="77777777" w:rsidR="00D64BBB" w:rsidRPr="00D64BBB" w:rsidRDefault="00D64BBB" w:rsidP="00D64BBB">
      <w:pPr>
        <w:numPr>
          <w:ilvl w:val="0"/>
          <w:numId w:val="3"/>
        </w:numPr>
        <w:spacing w:after="200" w:line="240" w:lineRule="auto"/>
        <w:ind w:left="0" w:firstLine="360"/>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după noțiunea de „exploatație” se completează cu o noțiune nouă cu următorul cuprins:</w:t>
      </w:r>
    </w:p>
    <w:p w14:paraId="2C0F95B9" w14:textId="77777777" w:rsidR="00D64BBB" w:rsidRPr="00D64BBB" w:rsidRDefault="00D64BBB" w:rsidP="00D14DE0">
      <w:pPr>
        <w:spacing w:line="240" w:lineRule="auto"/>
        <w:ind w:firstLine="360"/>
        <w:jc w:val="both"/>
        <w:rPr>
          <w:rFonts w:ascii="Times New Roman" w:eastAsia="Times New Roman" w:hAnsi="Times New Roman" w:cs="Times New Roman"/>
          <w:color w:val="191919"/>
          <w:sz w:val="28"/>
          <w:szCs w:val="28"/>
          <w:lang w:val="ro-RO" w:eastAsia="ru-RU"/>
        </w:rPr>
      </w:pPr>
      <w:r w:rsidRPr="00D64BBB">
        <w:rPr>
          <w:rFonts w:ascii="Times New Roman" w:eastAsia="Times New Roman" w:hAnsi="Times New Roman" w:cs="Times New Roman"/>
          <w:b/>
          <w:bCs/>
          <w:color w:val="191919"/>
          <w:sz w:val="28"/>
          <w:szCs w:val="28"/>
          <w:lang w:val="ro-RO" w:eastAsia="ru-RU"/>
        </w:rPr>
        <w:t xml:space="preserve"> „</w:t>
      </w:r>
      <w:r w:rsidRPr="00D64BBB">
        <w:rPr>
          <w:rFonts w:ascii="Times New Roman" w:eastAsia="Times New Roman" w:hAnsi="Times New Roman" w:cs="Times New Roman"/>
          <w:b/>
          <w:bCs/>
          <w:i/>
          <w:color w:val="191919"/>
          <w:sz w:val="28"/>
          <w:szCs w:val="28"/>
          <w:lang w:val="ro-RO" w:eastAsia="ru-RU"/>
        </w:rPr>
        <w:t>exploatație non-profesională</w:t>
      </w:r>
      <w:r w:rsidRPr="00D64BBB">
        <w:rPr>
          <w:rFonts w:ascii="Times New Roman" w:eastAsia="Times New Roman" w:hAnsi="Times New Roman" w:cs="Times New Roman"/>
          <w:color w:val="191919"/>
          <w:sz w:val="28"/>
          <w:szCs w:val="28"/>
          <w:lang w:val="ro-RO" w:eastAsia="ru-RU"/>
        </w:rPr>
        <w:t xml:space="preserve"> - exploatație de animale înregistrate în sistemul informațional automatizat „Registrul de stat al animalelor” care nu este autorizată sanitar-veterinar, deținută de persoane fizice în care produsele de origine animală obținute, sunt destinate doar consumului familial”;</w:t>
      </w:r>
    </w:p>
    <w:p w14:paraId="6CEFB2FF" w14:textId="77777777" w:rsidR="00D64BBB" w:rsidRPr="00D64BBB" w:rsidRDefault="00D64BBB" w:rsidP="00D14DE0">
      <w:pPr>
        <w:spacing w:after="200" w:line="276" w:lineRule="auto"/>
        <w:ind w:firstLine="360"/>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7) noțiunea de ”produse de origine animală” se modifică precum urmează</w:t>
      </w:r>
      <w:r w:rsidRPr="00D64BBB">
        <w:rPr>
          <w:lang w:val="ro-RO"/>
        </w:rPr>
        <w:t xml:space="preserve"> </w:t>
      </w:r>
      <w:r w:rsidRPr="00D64BBB">
        <w:rPr>
          <w:rFonts w:ascii="Times New Roman" w:hAnsi="Times New Roman" w:cs="Times New Roman"/>
          <w:sz w:val="28"/>
          <w:szCs w:val="28"/>
          <w:lang w:val="ro-RO"/>
        </w:rPr>
        <w:t>”</w:t>
      </w:r>
      <w:r w:rsidRPr="00D64BBB">
        <w:rPr>
          <w:rFonts w:ascii="Times New Roman" w:hAnsi="Times New Roman" w:cs="Times New Roman"/>
          <w:b/>
          <w:i/>
          <w:sz w:val="28"/>
          <w:szCs w:val="28"/>
          <w:lang w:val="ro-RO"/>
        </w:rPr>
        <w:t>produse de origine animală</w:t>
      </w:r>
      <w:r w:rsidRPr="00D64BBB">
        <w:rPr>
          <w:rFonts w:ascii="Times New Roman" w:hAnsi="Times New Roman" w:cs="Times New Roman"/>
          <w:sz w:val="28"/>
          <w:szCs w:val="28"/>
          <w:lang w:val="ro-RO"/>
        </w:rPr>
        <w:t xml:space="preserve"> – produsele alimentare ce constau din sau conţin aproape în exclusivitate produse de origine animală (materie primă şi produse obţinute de la animale, păsări, peşti, albine şi hidrobionţi);”;</w:t>
      </w:r>
    </w:p>
    <w:p w14:paraId="42B2C3D8" w14:textId="77777777" w:rsidR="00D64BBB" w:rsidRPr="00D64BBB" w:rsidRDefault="00D64BBB" w:rsidP="00D14DE0">
      <w:pPr>
        <w:spacing w:after="200" w:line="276" w:lineRule="auto"/>
        <w:ind w:firstLine="360"/>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8) după noțiunea de „produse de origine animală” se completează cu noțiunile ce vor avea următorul cuprins:</w:t>
      </w:r>
    </w:p>
    <w:p w14:paraId="5F0FFBD3" w14:textId="77777777" w:rsidR="00D64BBB" w:rsidRPr="00D64BBB" w:rsidRDefault="00D64BBB" w:rsidP="00D64BBB">
      <w:pPr>
        <w:spacing w:line="240" w:lineRule="auto"/>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w:t>
      </w:r>
      <w:r w:rsidRPr="00D64BBB">
        <w:rPr>
          <w:rFonts w:ascii="Times New Roman" w:hAnsi="Times New Roman" w:cs="Times New Roman"/>
          <w:b/>
          <w:bCs/>
          <w:i/>
          <w:iCs/>
          <w:sz w:val="28"/>
          <w:szCs w:val="28"/>
          <w:lang w:val="ro-RO"/>
        </w:rPr>
        <w:t>medicament de uz veterinar</w:t>
      </w:r>
      <w:r w:rsidRPr="00D64BBB">
        <w:rPr>
          <w:rFonts w:ascii="Times New Roman" w:hAnsi="Times New Roman" w:cs="Times New Roman"/>
          <w:sz w:val="28"/>
          <w:szCs w:val="28"/>
          <w:lang w:val="ro-RO"/>
        </w:rPr>
        <w:t>:</w:t>
      </w:r>
    </w:p>
    <w:p w14:paraId="033CBD00" w14:textId="77777777" w:rsidR="00D64BBB" w:rsidRPr="00D64BBB" w:rsidRDefault="00D64BBB" w:rsidP="00D64BBB">
      <w:pPr>
        <w:spacing w:line="240" w:lineRule="auto"/>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a) orice substanță sau combinație de substanțe destinată tratării sau prevenirii bolilor la animale; sau</w:t>
      </w:r>
    </w:p>
    <w:p w14:paraId="4C2B5954" w14:textId="77777777" w:rsidR="00D64BBB" w:rsidRPr="00D64BBB" w:rsidRDefault="00D64BBB" w:rsidP="00D64BBB">
      <w:pPr>
        <w:spacing w:line="240" w:lineRule="auto"/>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 xml:space="preserve">b) orice substanță sau combinație de substanțe care poate fi utilizată ori administrată animalelor pentru restabilirea, corectarea sau modificarea funcțiilor fiziologice prin </w:t>
      </w:r>
      <w:r w:rsidRPr="00D64BBB">
        <w:rPr>
          <w:rFonts w:ascii="Times New Roman" w:hAnsi="Times New Roman" w:cs="Times New Roman"/>
          <w:sz w:val="28"/>
          <w:szCs w:val="28"/>
          <w:lang w:val="ro-RO"/>
        </w:rPr>
        <w:lastRenderedPageBreak/>
        <w:t>exercitarea unei acțiuni farmacologice, imunologice sau metabolice ori pentru stabilirea unui diagnostic medical;”;</w:t>
      </w:r>
    </w:p>
    <w:p w14:paraId="360ECB6D" w14:textId="77777777" w:rsidR="00D64BBB" w:rsidRPr="00D64BBB" w:rsidRDefault="00D64BBB" w:rsidP="00D14DE0">
      <w:pPr>
        <w:spacing w:line="240" w:lineRule="auto"/>
        <w:ind w:firstLine="708"/>
        <w:contextualSpacing/>
        <w:jc w:val="both"/>
        <w:rPr>
          <w:rFonts w:ascii="Times New Roman" w:hAnsi="Times New Roman" w:cs="Times New Roman"/>
          <w:sz w:val="28"/>
          <w:szCs w:val="28"/>
          <w:lang w:val="ro-RO"/>
        </w:rPr>
      </w:pPr>
      <w:r w:rsidRPr="00D64BBB">
        <w:rPr>
          <w:rFonts w:ascii="Times New Roman" w:hAnsi="Times New Roman" w:cs="Times New Roman"/>
          <w:b/>
          <w:bCs/>
          <w:i/>
          <w:iCs/>
          <w:sz w:val="28"/>
          <w:szCs w:val="28"/>
          <w:lang w:val="ro-RO"/>
        </w:rPr>
        <w:t>”produse de uz veterinar</w:t>
      </w:r>
      <w:r w:rsidRPr="00D64BBB">
        <w:rPr>
          <w:rFonts w:ascii="Times New Roman" w:hAnsi="Times New Roman" w:cs="Times New Roman"/>
          <w:sz w:val="28"/>
          <w:szCs w:val="28"/>
          <w:lang w:val="ro-RO"/>
        </w:rPr>
        <w:t xml:space="preserve"> – produse utilizate în sectorul veterinar, inclusiv produsele stomatologice de uz veterinar, produsele cosmetice de uz veterinar, produsele parafarmaceutice de uz veterinar, produsele biocide, reagenţi şi seturi de diagnostic de uz veterinar, cu excepția medicamentelor de uz veterinar și a hranei pentru animale;”.</w:t>
      </w:r>
    </w:p>
    <w:p w14:paraId="709EF241" w14:textId="77777777" w:rsidR="00D64BBB" w:rsidRPr="00D64BBB" w:rsidRDefault="00D64BBB" w:rsidP="00D14DE0">
      <w:pPr>
        <w:spacing w:line="240" w:lineRule="auto"/>
        <w:ind w:firstLine="708"/>
        <w:contextualSpacing/>
        <w:jc w:val="both"/>
        <w:rPr>
          <w:rFonts w:ascii="Times New Roman" w:hAnsi="Times New Roman" w:cs="Times New Roman"/>
          <w:sz w:val="28"/>
          <w:szCs w:val="28"/>
          <w:lang w:val="ro-RO"/>
        </w:rPr>
      </w:pPr>
      <w:r w:rsidRPr="00D64BBB">
        <w:rPr>
          <w:rFonts w:ascii="Times New Roman" w:hAnsi="Times New Roman" w:cs="Times New Roman"/>
          <w:b/>
          <w:bCs/>
          <w:sz w:val="28"/>
          <w:szCs w:val="28"/>
          <w:lang w:val="ro-RO"/>
        </w:rPr>
        <w:t>2.</w:t>
      </w:r>
      <w:r w:rsidRPr="00D64BBB">
        <w:rPr>
          <w:rFonts w:ascii="Times New Roman" w:hAnsi="Times New Roman" w:cs="Times New Roman"/>
          <w:sz w:val="28"/>
          <w:szCs w:val="28"/>
          <w:lang w:val="ro-RO"/>
        </w:rPr>
        <w:t xml:space="preserve"> La articolul 3 alin. (2), lit. a) se modifică și va avea următorul conținut:</w:t>
      </w:r>
    </w:p>
    <w:p w14:paraId="1CC0A9C4" w14:textId="77777777" w:rsidR="00D64BBB" w:rsidRPr="00D64BBB" w:rsidRDefault="00D64BBB" w:rsidP="00D14DE0">
      <w:pPr>
        <w:spacing w:line="240" w:lineRule="auto"/>
        <w:ind w:firstLine="708"/>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”a) Agenţia Naţională pentru Siguranţa Alimentelor, denumită în continuare Agenţie, subordonată Guvernului, avînd următoarea structură:</w:t>
      </w:r>
    </w:p>
    <w:p w14:paraId="263D8B50" w14:textId="77777777" w:rsidR="00D64BBB" w:rsidRPr="00D64BBB" w:rsidRDefault="00D64BBB" w:rsidP="00D14DE0">
      <w:pPr>
        <w:spacing w:line="240" w:lineRule="auto"/>
        <w:ind w:firstLine="708"/>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 aparatul central;</w:t>
      </w:r>
    </w:p>
    <w:p w14:paraId="22163E00" w14:textId="77777777" w:rsidR="00D64BBB" w:rsidRPr="00D64BBB" w:rsidRDefault="00D64BBB" w:rsidP="00D14DE0">
      <w:pPr>
        <w:spacing w:line="240" w:lineRule="auto"/>
        <w:ind w:firstLine="708"/>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 xml:space="preserve">- subdiviziunile teritoriale pentru siguranţa alimentelor, cu personalitate juridică - ca subdiviziuni ale Agenţiei; </w:t>
      </w:r>
    </w:p>
    <w:p w14:paraId="4A5559D8" w14:textId="77777777" w:rsidR="00D64BBB" w:rsidRPr="00D64BBB" w:rsidRDefault="00D64BBB" w:rsidP="00D14DE0">
      <w:pPr>
        <w:spacing w:line="240" w:lineRule="auto"/>
        <w:ind w:firstLine="708"/>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 circumscripţiile teritoriale sanitar-veterinare din cadrul subdiviziunilor teritoriale pentru siguranţa alimentelor;</w:t>
      </w:r>
    </w:p>
    <w:p w14:paraId="47649720" w14:textId="77777777" w:rsidR="00D64BBB" w:rsidRPr="00D64BBB" w:rsidRDefault="00D64BBB" w:rsidP="00D14DE0">
      <w:pPr>
        <w:spacing w:line="240" w:lineRule="auto"/>
        <w:ind w:firstLine="708"/>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 posturile de inspecție la frontieră, fără personalitate juridică, activând în structura Agenţiei;”.</w:t>
      </w:r>
    </w:p>
    <w:p w14:paraId="7906706D" w14:textId="77777777" w:rsidR="00D64BBB" w:rsidRPr="00D64BBB" w:rsidRDefault="00D64BBB" w:rsidP="00D14DE0">
      <w:pPr>
        <w:spacing w:line="240" w:lineRule="auto"/>
        <w:ind w:firstLine="708"/>
        <w:jc w:val="both"/>
        <w:rPr>
          <w:rFonts w:ascii="Times New Roman" w:hAnsi="Times New Roman" w:cs="Times New Roman"/>
          <w:sz w:val="28"/>
          <w:szCs w:val="28"/>
          <w:lang w:val="ro-RO"/>
        </w:rPr>
      </w:pPr>
      <w:r w:rsidRPr="00D64BBB">
        <w:rPr>
          <w:rFonts w:ascii="Times New Roman" w:hAnsi="Times New Roman" w:cs="Times New Roman"/>
          <w:b/>
          <w:bCs/>
          <w:sz w:val="28"/>
          <w:szCs w:val="28"/>
          <w:lang w:val="ro-RO"/>
        </w:rPr>
        <w:t>3.</w:t>
      </w:r>
      <w:r w:rsidRPr="00D64BBB">
        <w:rPr>
          <w:rFonts w:ascii="Times New Roman" w:hAnsi="Times New Roman" w:cs="Times New Roman"/>
          <w:sz w:val="28"/>
          <w:szCs w:val="28"/>
          <w:lang w:val="ro-RO"/>
        </w:rPr>
        <w:t xml:space="preserve"> La articolul 4 alin. (3) după textul ”de un director general” se completează cu textul „medic veterinar,”.</w:t>
      </w:r>
    </w:p>
    <w:p w14:paraId="07140295" w14:textId="77777777" w:rsidR="00D64BBB" w:rsidRPr="00D64BBB" w:rsidRDefault="00D64BBB" w:rsidP="00D14DE0">
      <w:pPr>
        <w:spacing w:line="240" w:lineRule="auto"/>
        <w:ind w:firstLine="708"/>
        <w:jc w:val="both"/>
        <w:rPr>
          <w:rFonts w:ascii="Times New Roman" w:hAnsi="Times New Roman" w:cs="Times New Roman"/>
          <w:sz w:val="28"/>
          <w:szCs w:val="28"/>
          <w:lang w:val="ro-RO"/>
        </w:rPr>
      </w:pPr>
      <w:r w:rsidRPr="00D64BBB">
        <w:rPr>
          <w:rFonts w:ascii="Times New Roman" w:hAnsi="Times New Roman" w:cs="Times New Roman"/>
          <w:b/>
          <w:bCs/>
          <w:sz w:val="28"/>
          <w:szCs w:val="28"/>
          <w:lang w:val="ro-RO"/>
        </w:rPr>
        <w:t>4.</w:t>
      </w:r>
      <w:r w:rsidRPr="00D64BBB">
        <w:rPr>
          <w:rFonts w:ascii="Times New Roman" w:hAnsi="Times New Roman" w:cs="Times New Roman"/>
          <w:sz w:val="28"/>
          <w:szCs w:val="28"/>
          <w:lang w:val="ro-RO"/>
        </w:rPr>
        <w:t xml:space="preserve"> La articolul 7:</w:t>
      </w:r>
    </w:p>
    <w:p w14:paraId="25B3C0B5" w14:textId="77777777" w:rsidR="00D64BBB" w:rsidRPr="00D64BBB" w:rsidRDefault="00D64BBB" w:rsidP="00D14DE0">
      <w:pPr>
        <w:spacing w:line="240" w:lineRule="auto"/>
        <w:ind w:firstLine="708"/>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1) după lit. c) se completează cu o literă nouă c</w:t>
      </w:r>
      <w:r w:rsidRPr="00D64BBB">
        <w:rPr>
          <w:rFonts w:ascii="Times New Roman" w:hAnsi="Times New Roman" w:cs="Times New Roman"/>
          <w:sz w:val="28"/>
          <w:szCs w:val="28"/>
          <w:vertAlign w:val="superscript"/>
          <w:lang w:val="ro-RO"/>
        </w:rPr>
        <w:t>1</w:t>
      </w:r>
      <w:r w:rsidRPr="00D64BBB">
        <w:rPr>
          <w:rFonts w:ascii="Times New Roman" w:hAnsi="Times New Roman" w:cs="Times New Roman"/>
          <w:sz w:val="28"/>
          <w:szCs w:val="28"/>
          <w:lang w:val="ro-RO"/>
        </w:rPr>
        <w:t xml:space="preserve">) cu următorul conținut: </w:t>
      </w:r>
    </w:p>
    <w:p w14:paraId="7BF4AA87" w14:textId="77777777" w:rsidR="00D64BBB" w:rsidRPr="00D64BBB" w:rsidRDefault="00D64BBB" w:rsidP="00D14DE0">
      <w:pPr>
        <w:spacing w:line="240" w:lineRule="auto"/>
        <w:ind w:firstLine="708"/>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”c</w:t>
      </w:r>
      <w:r w:rsidRPr="00D64BBB">
        <w:rPr>
          <w:rFonts w:ascii="Times New Roman" w:hAnsi="Times New Roman" w:cs="Times New Roman"/>
          <w:sz w:val="28"/>
          <w:szCs w:val="28"/>
          <w:vertAlign w:val="superscript"/>
          <w:lang w:val="ro-RO"/>
        </w:rPr>
        <w:t>1</w:t>
      </w:r>
      <w:r w:rsidRPr="00D64BBB">
        <w:rPr>
          <w:rFonts w:ascii="Times New Roman" w:hAnsi="Times New Roman" w:cs="Times New Roman"/>
          <w:sz w:val="28"/>
          <w:szCs w:val="28"/>
          <w:lang w:val="ro-RO"/>
        </w:rPr>
        <w:t>)</w:t>
      </w:r>
      <w:r w:rsidRPr="00D64BBB">
        <w:rPr>
          <w:rFonts w:ascii="Times New Roman" w:hAnsi="Times New Roman" w:cs="Times New Roman"/>
          <w:sz w:val="28"/>
          <w:szCs w:val="28"/>
          <w:vertAlign w:val="superscript"/>
          <w:lang w:val="ro-RO"/>
        </w:rPr>
        <w:t xml:space="preserve"> </w:t>
      </w:r>
      <w:r w:rsidRPr="00D64BBB">
        <w:rPr>
          <w:rFonts w:ascii="Times New Roman" w:hAnsi="Times New Roman" w:cs="Times New Roman"/>
          <w:sz w:val="28"/>
          <w:szCs w:val="28"/>
          <w:lang w:val="ro-RO"/>
        </w:rPr>
        <w:t>asigurarea identificării și înregistrării gratuite a animalelor din exploatațiile non-profesionale în conformitate cu prevederile Legii nr. 231/2006 privind identificarea şi înregistrarea animalelor;”;</w:t>
      </w:r>
    </w:p>
    <w:p w14:paraId="743F07E2" w14:textId="77777777" w:rsidR="00D64BBB" w:rsidRPr="00D64BBB" w:rsidRDefault="00D64BBB" w:rsidP="00D14DE0">
      <w:pPr>
        <w:spacing w:line="240" w:lineRule="auto"/>
        <w:ind w:firstLine="708"/>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2) la lit. e) cuvântul ”întreprinderilor” se substituie cu cuvântul ”unităților”;</w:t>
      </w:r>
    </w:p>
    <w:p w14:paraId="311E5945" w14:textId="77777777" w:rsidR="00D64BBB" w:rsidRPr="00D64BBB" w:rsidRDefault="00D64BBB" w:rsidP="00D14DE0">
      <w:pPr>
        <w:spacing w:line="240" w:lineRule="auto"/>
        <w:ind w:firstLine="708"/>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3) litera g) se modifică și va avea următorul conținut:</w:t>
      </w:r>
    </w:p>
    <w:p w14:paraId="745382C1" w14:textId="1F04DBCF" w:rsidR="00D64BBB" w:rsidRPr="00D64BBB" w:rsidRDefault="00D64BBB" w:rsidP="00D64BBB">
      <w:pPr>
        <w:spacing w:line="240" w:lineRule="auto"/>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 xml:space="preserve"> </w:t>
      </w:r>
      <w:r w:rsidR="00D14DE0">
        <w:rPr>
          <w:rFonts w:ascii="Times New Roman" w:hAnsi="Times New Roman" w:cs="Times New Roman"/>
          <w:sz w:val="28"/>
          <w:szCs w:val="28"/>
          <w:lang w:val="ro-RO"/>
        </w:rPr>
        <w:tab/>
      </w:r>
      <w:r w:rsidRPr="00D64BBB">
        <w:rPr>
          <w:rFonts w:ascii="Times New Roman" w:hAnsi="Times New Roman" w:cs="Times New Roman"/>
          <w:sz w:val="28"/>
          <w:szCs w:val="28"/>
          <w:lang w:val="ro-RO"/>
        </w:rPr>
        <w:t>„g) efectuarea expertizei sanitar-veterinare a produselor agroalimentare comercializate în piețe;”;</w:t>
      </w:r>
    </w:p>
    <w:p w14:paraId="42CC2C63" w14:textId="77777777" w:rsidR="00D64BBB" w:rsidRPr="00D64BBB" w:rsidRDefault="00D64BBB" w:rsidP="00D14DE0">
      <w:pPr>
        <w:spacing w:line="240" w:lineRule="auto"/>
        <w:ind w:firstLine="708"/>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4) după lit. g) se completează cu o literă nouă g</w:t>
      </w:r>
      <w:r w:rsidRPr="00D64BBB">
        <w:rPr>
          <w:rFonts w:ascii="Times New Roman" w:hAnsi="Times New Roman" w:cs="Times New Roman"/>
          <w:sz w:val="28"/>
          <w:szCs w:val="28"/>
          <w:vertAlign w:val="superscript"/>
          <w:lang w:val="ro-RO"/>
        </w:rPr>
        <w:t>1</w:t>
      </w:r>
      <w:r w:rsidRPr="00D64BBB">
        <w:rPr>
          <w:rFonts w:ascii="Times New Roman" w:hAnsi="Times New Roman" w:cs="Times New Roman"/>
          <w:sz w:val="28"/>
          <w:szCs w:val="28"/>
          <w:lang w:val="ro-RO"/>
        </w:rPr>
        <w:t xml:space="preserve">) cu următorul conținut: </w:t>
      </w:r>
    </w:p>
    <w:p w14:paraId="2DCF98A0" w14:textId="77777777" w:rsidR="00D64BBB" w:rsidRPr="00D64BBB" w:rsidRDefault="00D64BBB" w:rsidP="00D14DE0">
      <w:pPr>
        <w:spacing w:line="240" w:lineRule="auto"/>
        <w:ind w:firstLine="708"/>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”g</w:t>
      </w:r>
      <w:r w:rsidRPr="00D64BBB">
        <w:rPr>
          <w:rFonts w:ascii="Times New Roman" w:hAnsi="Times New Roman" w:cs="Times New Roman"/>
          <w:sz w:val="28"/>
          <w:szCs w:val="28"/>
          <w:vertAlign w:val="superscript"/>
          <w:lang w:val="ro-RO"/>
        </w:rPr>
        <w:t>1</w:t>
      </w:r>
      <w:r w:rsidRPr="00D64BBB">
        <w:rPr>
          <w:rFonts w:ascii="Times New Roman" w:hAnsi="Times New Roman" w:cs="Times New Roman"/>
          <w:sz w:val="28"/>
          <w:szCs w:val="28"/>
          <w:lang w:val="ro-RO"/>
        </w:rPr>
        <w:t xml:space="preserve">) efectuarea </w:t>
      </w:r>
      <w:r w:rsidRPr="00D64BBB">
        <w:rPr>
          <w:rFonts w:ascii="Georgia" w:hAnsi="Georgia"/>
          <w:sz w:val="27"/>
          <w:szCs w:val="27"/>
          <w:shd w:val="clear" w:color="auto" w:fill="FFFFFF"/>
          <w:lang w:val="ro-RO"/>
        </w:rPr>
        <w:t>expertizei sanitar-veterinare în abatoare cu aplicarea mărcii de sănătate pe carcase</w:t>
      </w:r>
      <w:r w:rsidRPr="00D64BBB">
        <w:rPr>
          <w:rFonts w:ascii="Times New Roman" w:hAnsi="Times New Roman" w:cs="Times New Roman"/>
          <w:sz w:val="28"/>
          <w:szCs w:val="28"/>
          <w:lang w:val="ro-RO"/>
        </w:rPr>
        <w:t>;”;</w:t>
      </w:r>
    </w:p>
    <w:p w14:paraId="101EF09E" w14:textId="77777777" w:rsidR="00D64BBB" w:rsidRPr="00D64BBB" w:rsidRDefault="00D64BBB" w:rsidP="00D14DE0">
      <w:pPr>
        <w:spacing w:line="240" w:lineRule="auto"/>
        <w:ind w:firstLine="708"/>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5) după lit. j) se completează cu o literă nouă j</w:t>
      </w:r>
      <w:r w:rsidRPr="00D64BBB">
        <w:rPr>
          <w:rFonts w:ascii="Times New Roman" w:hAnsi="Times New Roman" w:cs="Times New Roman"/>
          <w:sz w:val="28"/>
          <w:szCs w:val="28"/>
          <w:vertAlign w:val="superscript"/>
          <w:lang w:val="ro-RO"/>
        </w:rPr>
        <w:t>1</w:t>
      </w:r>
      <w:r w:rsidRPr="00D64BBB">
        <w:rPr>
          <w:rFonts w:ascii="Times New Roman" w:hAnsi="Times New Roman" w:cs="Times New Roman"/>
          <w:sz w:val="28"/>
          <w:szCs w:val="28"/>
          <w:lang w:val="ro-RO"/>
        </w:rPr>
        <w:t>) cu următorul conținut:</w:t>
      </w:r>
    </w:p>
    <w:p w14:paraId="0E01A39C" w14:textId="77777777" w:rsidR="00D64BBB" w:rsidRPr="00D64BBB" w:rsidRDefault="00D64BBB" w:rsidP="00D14DE0">
      <w:pPr>
        <w:spacing w:line="240" w:lineRule="auto"/>
        <w:ind w:firstLine="708"/>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„j</w:t>
      </w:r>
      <w:r w:rsidRPr="00D64BBB">
        <w:rPr>
          <w:rFonts w:ascii="Times New Roman" w:hAnsi="Times New Roman" w:cs="Times New Roman"/>
          <w:sz w:val="28"/>
          <w:szCs w:val="28"/>
          <w:vertAlign w:val="superscript"/>
          <w:lang w:val="ro-RO"/>
        </w:rPr>
        <w:t>1</w:t>
      </w:r>
      <w:r w:rsidRPr="00D64BBB">
        <w:rPr>
          <w:rFonts w:ascii="Times New Roman" w:hAnsi="Times New Roman" w:cs="Times New Roman"/>
          <w:sz w:val="28"/>
          <w:szCs w:val="28"/>
          <w:lang w:val="ro-RO"/>
        </w:rPr>
        <w:t>) controlul asupra respectării cerințelor sanitar-veterinare în procesul mișcării mărfurilor supuse controlului sanitar-veterinar de stat;”;</w:t>
      </w:r>
    </w:p>
    <w:p w14:paraId="6FEE52B6" w14:textId="77777777" w:rsidR="00D64BBB" w:rsidRPr="00D64BBB" w:rsidRDefault="00D64BBB" w:rsidP="00D14DE0">
      <w:pPr>
        <w:spacing w:line="240" w:lineRule="auto"/>
        <w:ind w:firstLine="708"/>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 xml:space="preserve">6) lit. x) se modifică și va avea următorul conținut: </w:t>
      </w:r>
    </w:p>
    <w:p w14:paraId="24E8156B" w14:textId="77777777" w:rsidR="00D64BBB" w:rsidRPr="00D64BBB" w:rsidRDefault="00D64BBB" w:rsidP="00D14DE0">
      <w:pPr>
        <w:spacing w:line="240" w:lineRule="auto"/>
        <w:ind w:firstLine="708"/>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”x) sesizarea organelor după competența privind încălcările depistate, cu anexarea actelor de constatare.”;</w:t>
      </w:r>
    </w:p>
    <w:p w14:paraId="768A62BD" w14:textId="77777777" w:rsidR="00D64BBB" w:rsidRPr="00D64BBB" w:rsidRDefault="00D64BBB" w:rsidP="00D14DE0">
      <w:pPr>
        <w:spacing w:line="240" w:lineRule="auto"/>
        <w:ind w:firstLine="708"/>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 xml:space="preserve">7) după lit. x) se completează cu o literă nouă y) cu următorul conținut: </w:t>
      </w:r>
    </w:p>
    <w:p w14:paraId="35FAE7B2" w14:textId="77777777" w:rsidR="00D64BBB" w:rsidRPr="00D64BBB" w:rsidRDefault="00D64BBB" w:rsidP="00D14DE0">
      <w:pPr>
        <w:spacing w:line="240" w:lineRule="auto"/>
        <w:ind w:firstLine="708"/>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”y) supravegherea și controlul unităților autorizate pentru efectuarea măsurilor de dezinfecție a mijloacelor de transport care transportă mărfuri supuse controlului sanitar-veterinar.”.</w:t>
      </w:r>
    </w:p>
    <w:p w14:paraId="75975507" w14:textId="77777777" w:rsidR="00D64BBB" w:rsidRPr="00D64BBB" w:rsidRDefault="00D64BBB" w:rsidP="00D14DE0">
      <w:pPr>
        <w:spacing w:line="240" w:lineRule="auto"/>
        <w:ind w:firstLine="708"/>
        <w:contextualSpacing/>
        <w:jc w:val="both"/>
        <w:rPr>
          <w:rFonts w:ascii="Times New Roman" w:hAnsi="Times New Roman" w:cs="Times New Roman"/>
          <w:sz w:val="28"/>
          <w:szCs w:val="28"/>
          <w:lang w:val="ro-RO"/>
        </w:rPr>
      </w:pPr>
      <w:r w:rsidRPr="00D64BBB">
        <w:rPr>
          <w:rFonts w:ascii="Times New Roman" w:hAnsi="Times New Roman" w:cs="Times New Roman"/>
          <w:b/>
          <w:bCs/>
          <w:sz w:val="28"/>
          <w:szCs w:val="28"/>
          <w:lang w:val="ro-RO"/>
        </w:rPr>
        <w:t>5.</w:t>
      </w:r>
      <w:r w:rsidRPr="00D64BBB">
        <w:rPr>
          <w:rFonts w:ascii="Times New Roman" w:hAnsi="Times New Roman" w:cs="Times New Roman"/>
          <w:sz w:val="28"/>
          <w:szCs w:val="28"/>
          <w:lang w:val="ro-RO"/>
        </w:rPr>
        <w:t xml:space="preserve"> La articolul 9: </w:t>
      </w:r>
    </w:p>
    <w:p w14:paraId="49A5E4AE" w14:textId="77777777" w:rsidR="00D64BBB" w:rsidRPr="00D64BBB" w:rsidRDefault="00D64BBB" w:rsidP="00D14DE0">
      <w:pPr>
        <w:spacing w:line="240" w:lineRule="auto"/>
        <w:ind w:firstLine="708"/>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1)</w:t>
      </w:r>
      <w:r w:rsidRPr="00D64BBB">
        <w:rPr>
          <w:lang w:val="ro-RO"/>
        </w:rPr>
        <w:t xml:space="preserve"> </w:t>
      </w:r>
      <w:r w:rsidRPr="00D64BBB">
        <w:rPr>
          <w:rFonts w:ascii="Times New Roman" w:hAnsi="Times New Roman" w:cs="Times New Roman"/>
          <w:sz w:val="28"/>
          <w:szCs w:val="28"/>
          <w:lang w:val="ro-RO"/>
        </w:rPr>
        <w:t>după lit. b) se completează cu</w:t>
      </w:r>
      <w:r w:rsidRPr="00D64BBB">
        <w:rPr>
          <w:lang w:val="ro-RO"/>
        </w:rPr>
        <w:t xml:space="preserve"> </w:t>
      </w:r>
      <w:r w:rsidRPr="00D64BBB">
        <w:rPr>
          <w:rFonts w:ascii="Times New Roman" w:hAnsi="Times New Roman" w:cs="Times New Roman"/>
          <w:sz w:val="28"/>
          <w:szCs w:val="28"/>
          <w:lang w:val="ro-RO"/>
        </w:rPr>
        <w:t>o literă nouă b</w:t>
      </w:r>
      <w:r w:rsidRPr="00D64BBB">
        <w:rPr>
          <w:rFonts w:ascii="Times New Roman" w:hAnsi="Times New Roman" w:cs="Times New Roman"/>
          <w:sz w:val="28"/>
          <w:szCs w:val="28"/>
          <w:vertAlign w:val="superscript"/>
          <w:lang w:val="ro-RO"/>
        </w:rPr>
        <w:t>1</w:t>
      </w:r>
      <w:r w:rsidRPr="00D64BBB">
        <w:rPr>
          <w:rFonts w:ascii="Times New Roman" w:hAnsi="Times New Roman" w:cs="Times New Roman"/>
          <w:sz w:val="28"/>
          <w:szCs w:val="28"/>
          <w:lang w:val="ro-RO"/>
        </w:rPr>
        <w:t xml:space="preserve">) cu următorul conținut: </w:t>
      </w:r>
    </w:p>
    <w:p w14:paraId="7C42B9DA" w14:textId="77777777" w:rsidR="00D64BBB" w:rsidRPr="00D64BBB" w:rsidRDefault="00D64BBB" w:rsidP="00D14DE0">
      <w:pPr>
        <w:spacing w:line="240" w:lineRule="auto"/>
        <w:ind w:firstLine="708"/>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lastRenderedPageBreak/>
        <w:t>”b</w:t>
      </w:r>
      <w:r w:rsidRPr="00D64BBB">
        <w:rPr>
          <w:rFonts w:ascii="Times New Roman" w:hAnsi="Times New Roman" w:cs="Times New Roman"/>
          <w:sz w:val="28"/>
          <w:szCs w:val="28"/>
          <w:vertAlign w:val="superscript"/>
          <w:lang w:val="ro-RO"/>
        </w:rPr>
        <w:t>1</w:t>
      </w:r>
      <w:r w:rsidRPr="00D64BBB">
        <w:rPr>
          <w:rFonts w:ascii="Times New Roman" w:hAnsi="Times New Roman" w:cs="Times New Roman"/>
          <w:sz w:val="28"/>
          <w:szCs w:val="28"/>
          <w:lang w:val="ro-RO"/>
        </w:rPr>
        <w:t>) asigurarea identificării și înregistrării gratuite a animalelor din exploatații non-profesionale în conformitate cu prevederile Legii nr. 231/2006</w:t>
      </w:r>
      <w:r w:rsidRPr="00D64BBB">
        <w:rPr>
          <w:lang w:val="ro-RO"/>
        </w:rPr>
        <w:t xml:space="preserve"> </w:t>
      </w:r>
      <w:r w:rsidRPr="00D64BBB">
        <w:rPr>
          <w:rFonts w:ascii="Times New Roman" w:hAnsi="Times New Roman" w:cs="Times New Roman"/>
          <w:sz w:val="28"/>
          <w:szCs w:val="28"/>
          <w:lang w:val="ro-RO"/>
        </w:rPr>
        <w:t>privind identificarea şi înregistrarea animalelor;”;</w:t>
      </w:r>
    </w:p>
    <w:p w14:paraId="26E0EDD0" w14:textId="77777777" w:rsidR="00D64BBB" w:rsidRPr="00D64BBB" w:rsidRDefault="00D64BBB" w:rsidP="00D14DE0">
      <w:pPr>
        <w:spacing w:line="240" w:lineRule="auto"/>
        <w:ind w:firstLine="708"/>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 xml:space="preserve">2) lit. f) se modifică și va avea următorul conținut: </w:t>
      </w:r>
    </w:p>
    <w:p w14:paraId="1E1003BB" w14:textId="77777777" w:rsidR="00D64BBB" w:rsidRPr="00D64BBB" w:rsidRDefault="00D64BBB" w:rsidP="00D14DE0">
      <w:pPr>
        <w:spacing w:line="240" w:lineRule="auto"/>
        <w:ind w:firstLine="708"/>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„f) efectuarea expertizei sanitar-veterinare a produselor agroalimentare comercializate în piețe;”;</w:t>
      </w:r>
    </w:p>
    <w:p w14:paraId="676BD521" w14:textId="77777777" w:rsidR="00D64BBB" w:rsidRPr="00D64BBB" w:rsidRDefault="00D64BBB" w:rsidP="00D14DE0">
      <w:pPr>
        <w:spacing w:line="240" w:lineRule="auto"/>
        <w:ind w:firstLine="708"/>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3)</w:t>
      </w:r>
      <w:r w:rsidRPr="00D64BBB">
        <w:rPr>
          <w:rFonts w:ascii="Times New Roman" w:hAnsi="Times New Roman" w:cs="Times New Roman"/>
          <w:color w:val="FF0000"/>
          <w:sz w:val="28"/>
          <w:szCs w:val="28"/>
          <w:lang w:val="ro-RO"/>
        </w:rPr>
        <w:t xml:space="preserve"> </w:t>
      </w:r>
      <w:r w:rsidRPr="00D64BBB">
        <w:rPr>
          <w:rFonts w:ascii="Times New Roman" w:hAnsi="Times New Roman" w:cs="Times New Roman"/>
          <w:sz w:val="28"/>
          <w:szCs w:val="28"/>
          <w:lang w:val="ro-RO"/>
        </w:rPr>
        <w:t xml:space="preserve">lit. j) se modifică și va avea următorul conținut: </w:t>
      </w:r>
    </w:p>
    <w:p w14:paraId="2EDC35AC" w14:textId="77777777" w:rsidR="00D64BBB" w:rsidRPr="00D64BBB" w:rsidRDefault="00D64BBB" w:rsidP="00D14DE0">
      <w:pPr>
        <w:spacing w:line="240" w:lineRule="auto"/>
        <w:ind w:firstLine="708"/>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”j)</w:t>
      </w:r>
      <w:r w:rsidRPr="00D64BBB">
        <w:rPr>
          <w:lang w:val="ro-RO"/>
        </w:rPr>
        <w:t xml:space="preserve"> </w:t>
      </w:r>
      <w:r w:rsidRPr="00D64BBB">
        <w:rPr>
          <w:rFonts w:ascii="Times New Roman" w:hAnsi="Times New Roman" w:cs="Times New Roman"/>
          <w:sz w:val="28"/>
          <w:szCs w:val="28"/>
          <w:lang w:val="ro-RO"/>
        </w:rPr>
        <w:t>controlul asupra respectării cerințelor sanitar-veterinare în procesul mișcării mărfurilor supuse controlului sanitar-veterinar de stat;”;</w:t>
      </w:r>
    </w:p>
    <w:p w14:paraId="5103C36D" w14:textId="77777777" w:rsidR="00D64BBB" w:rsidRPr="00D64BBB" w:rsidRDefault="00D64BBB" w:rsidP="00D14DE0">
      <w:pPr>
        <w:spacing w:line="240" w:lineRule="auto"/>
        <w:ind w:firstLine="708"/>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 xml:space="preserve">4) după lit. l) se completează cu o literă nouă m) cu următorul conținut: </w:t>
      </w:r>
    </w:p>
    <w:p w14:paraId="186D126E" w14:textId="77777777" w:rsidR="00D64BBB" w:rsidRPr="00D64BBB" w:rsidRDefault="00D64BBB" w:rsidP="00D14DE0">
      <w:pPr>
        <w:spacing w:line="240" w:lineRule="auto"/>
        <w:ind w:firstLine="708"/>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”m) supravegherea și controlul unităților autorizate pentru efectuarea măsurilor de dezinfecție a mijloacelor de transport care transportă mărfuri supuse controlului sanitar-veterinar. Modelul tipizat al certificatului pentru dezinfecția unităților de transport se aprobă prin ordinul</w:t>
      </w:r>
      <w:r w:rsidRPr="00D64BBB">
        <w:rPr>
          <w:lang w:val="ro-RO"/>
        </w:rPr>
        <w:t xml:space="preserve"> </w:t>
      </w:r>
      <w:r w:rsidRPr="00D64BBB">
        <w:rPr>
          <w:rFonts w:ascii="Times New Roman" w:hAnsi="Times New Roman" w:cs="Times New Roman"/>
          <w:sz w:val="28"/>
          <w:szCs w:val="28"/>
          <w:lang w:val="ro-RO"/>
        </w:rPr>
        <w:t>directorului general al Agenției.”.</w:t>
      </w:r>
    </w:p>
    <w:p w14:paraId="2B68B3AB" w14:textId="77777777" w:rsidR="00D64BBB" w:rsidRPr="00D64BBB" w:rsidRDefault="00D64BBB" w:rsidP="00D14DE0">
      <w:pPr>
        <w:spacing w:line="240" w:lineRule="auto"/>
        <w:ind w:firstLine="708"/>
        <w:contextualSpacing/>
        <w:jc w:val="both"/>
        <w:rPr>
          <w:rFonts w:ascii="Times New Roman" w:hAnsi="Times New Roman" w:cs="Times New Roman"/>
          <w:sz w:val="28"/>
          <w:szCs w:val="28"/>
          <w:lang w:val="ro-RO"/>
        </w:rPr>
      </w:pPr>
      <w:r w:rsidRPr="00D64BBB">
        <w:rPr>
          <w:rFonts w:ascii="Times New Roman" w:hAnsi="Times New Roman" w:cs="Times New Roman"/>
          <w:b/>
          <w:bCs/>
          <w:sz w:val="28"/>
          <w:szCs w:val="28"/>
          <w:lang w:val="ro-RO"/>
        </w:rPr>
        <w:t>6.</w:t>
      </w:r>
      <w:r w:rsidRPr="00D64BBB">
        <w:rPr>
          <w:rFonts w:ascii="Times New Roman" w:hAnsi="Times New Roman" w:cs="Times New Roman"/>
          <w:sz w:val="28"/>
          <w:szCs w:val="28"/>
          <w:lang w:val="ro-RO"/>
        </w:rPr>
        <w:t xml:space="preserve"> La articolul 10: </w:t>
      </w:r>
    </w:p>
    <w:p w14:paraId="6AC17951" w14:textId="77777777" w:rsidR="00D64BBB" w:rsidRPr="00D64BBB" w:rsidRDefault="00D64BBB" w:rsidP="00D14DE0">
      <w:pPr>
        <w:spacing w:line="240" w:lineRule="auto"/>
        <w:ind w:firstLine="708"/>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1) lit. e) din alin. (1) se modifică și va avea următorul conținut:</w:t>
      </w:r>
    </w:p>
    <w:p w14:paraId="1B57FC3C" w14:textId="77777777" w:rsidR="00D64BBB" w:rsidRPr="00D64BBB" w:rsidRDefault="00D64BBB" w:rsidP="00D14DE0">
      <w:pPr>
        <w:spacing w:line="240" w:lineRule="auto"/>
        <w:ind w:firstLine="708"/>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„e)</w:t>
      </w:r>
      <w:r w:rsidRPr="00D64BBB">
        <w:rPr>
          <w:lang w:val="ro-RO"/>
        </w:rPr>
        <w:t xml:space="preserve"> </w:t>
      </w:r>
      <w:r w:rsidRPr="00D64BBB">
        <w:rPr>
          <w:rFonts w:ascii="Times New Roman" w:hAnsi="Times New Roman" w:cs="Times New Roman"/>
          <w:sz w:val="28"/>
          <w:szCs w:val="28"/>
          <w:lang w:val="ro-RO"/>
        </w:rPr>
        <w:t xml:space="preserve">să asigure controlul produselor şi subproduselor de origine animală destinate consumului uman, precum şi al celor nedestinate consumului uman, al hranei pentru animale, premixurilor, aditivilor pentru hrana animalelor destinate animalelor de interes economic sau pentru animalele de companie, precum și al medicamentelor de uz veterinar în fazele de producere, depozitare, distribuție, colectare, achiziție, transport, procesare, intermediere, punere pe piaţă, comercializare şi utilizare, la import sau export;”; </w:t>
      </w:r>
    </w:p>
    <w:p w14:paraId="19743B2D" w14:textId="77777777" w:rsidR="00D64BBB" w:rsidRPr="00D64BBB" w:rsidRDefault="00D64BBB" w:rsidP="00D14DE0">
      <w:pPr>
        <w:spacing w:line="240" w:lineRule="auto"/>
        <w:ind w:firstLine="708"/>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2) lit. d) din alin. (2) se modifică și va avea următorul conținut:</w:t>
      </w:r>
    </w:p>
    <w:p w14:paraId="1B0EFBBA" w14:textId="77777777" w:rsidR="00D64BBB" w:rsidRPr="00D64BBB" w:rsidRDefault="00D64BBB" w:rsidP="00D14DE0">
      <w:pPr>
        <w:spacing w:line="240" w:lineRule="auto"/>
        <w:ind w:firstLine="708"/>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 xml:space="preserve">„d) să dețină evidențe privind tratamentele prescrise sau administrate, în care să înscrie activitatea desfășurată și medicamentele de uz veterinar (inclusiv prin furaje medicamentate) prescrise sau administrate, conform modelului aprobat de către Agenție;”; </w:t>
      </w:r>
    </w:p>
    <w:p w14:paraId="28DBC1E6" w14:textId="77777777" w:rsidR="00D64BBB" w:rsidRPr="00D64BBB" w:rsidRDefault="00D64BBB" w:rsidP="00D14DE0">
      <w:pPr>
        <w:spacing w:line="240" w:lineRule="auto"/>
        <w:ind w:firstLine="708"/>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 xml:space="preserve">3) alin. (3) se abrogă. </w:t>
      </w:r>
    </w:p>
    <w:p w14:paraId="11AA584B" w14:textId="77777777" w:rsidR="00D64BBB" w:rsidRPr="00D64BBB" w:rsidRDefault="00D64BBB" w:rsidP="00D14DE0">
      <w:pPr>
        <w:spacing w:line="240" w:lineRule="auto"/>
        <w:ind w:firstLine="708"/>
        <w:contextualSpacing/>
        <w:jc w:val="both"/>
        <w:rPr>
          <w:rFonts w:ascii="Times New Roman" w:hAnsi="Times New Roman" w:cs="Times New Roman"/>
          <w:sz w:val="28"/>
          <w:szCs w:val="28"/>
          <w:lang w:val="ro-RO"/>
        </w:rPr>
      </w:pPr>
      <w:r w:rsidRPr="00D64BBB">
        <w:rPr>
          <w:rFonts w:ascii="Times New Roman" w:hAnsi="Times New Roman" w:cs="Times New Roman"/>
          <w:b/>
          <w:bCs/>
          <w:sz w:val="28"/>
          <w:szCs w:val="28"/>
          <w:lang w:val="ro-RO"/>
        </w:rPr>
        <w:t xml:space="preserve">7. </w:t>
      </w:r>
      <w:r w:rsidRPr="00D64BBB">
        <w:rPr>
          <w:rFonts w:ascii="Times New Roman" w:hAnsi="Times New Roman" w:cs="Times New Roman"/>
          <w:sz w:val="28"/>
          <w:szCs w:val="28"/>
          <w:lang w:val="ro-RO"/>
        </w:rPr>
        <w:t>La articolul 11, din alineatele (2) și (3) textul ”Serviciul de Supraveghere de Stat a Sănătății Publice al Ministerului Sănătății, Muncii și Protecției Sociale” se substituie cu sintagma ”Agenția Națională pentru Sănătate Publică”.</w:t>
      </w:r>
    </w:p>
    <w:p w14:paraId="4F09F084" w14:textId="77777777" w:rsidR="00D64BBB" w:rsidRPr="00D64BBB" w:rsidRDefault="00D64BBB" w:rsidP="00D14DE0">
      <w:pPr>
        <w:spacing w:line="240" w:lineRule="auto"/>
        <w:ind w:firstLine="708"/>
        <w:contextualSpacing/>
        <w:jc w:val="both"/>
        <w:rPr>
          <w:rFonts w:ascii="Times New Roman" w:hAnsi="Times New Roman" w:cs="Times New Roman"/>
          <w:b/>
          <w:bCs/>
          <w:sz w:val="28"/>
          <w:szCs w:val="28"/>
          <w:lang w:val="ro-RO"/>
        </w:rPr>
      </w:pPr>
      <w:r w:rsidRPr="00D64BBB">
        <w:rPr>
          <w:rFonts w:ascii="Times New Roman" w:hAnsi="Times New Roman" w:cs="Times New Roman"/>
          <w:b/>
          <w:bCs/>
          <w:sz w:val="28"/>
          <w:szCs w:val="28"/>
          <w:lang w:val="ro-RO"/>
        </w:rPr>
        <w:t xml:space="preserve">8. </w:t>
      </w:r>
      <w:r w:rsidRPr="00D64BBB">
        <w:rPr>
          <w:rFonts w:ascii="Times New Roman" w:hAnsi="Times New Roman" w:cs="Times New Roman"/>
          <w:sz w:val="28"/>
          <w:szCs w:val="28"/>
          <w:lang w:val="ro-RO"/>
        </w:rPr>
        <w:t xml:space="preserve">La articolul 14:  </w:t>
      </w:r>
    </w:p>
    <w:p w14:paraId="4B5CC56E" w14:textId="77777777" w:rsidR="00D64BBB" w:rsidRPr="00D64BBB" w:rsidRDefault="00D64BBB" w:rsidP="00D14DE0">
      <w:pPr>
        <w:spacing w:line="240" w:lineRule="auto"/>
        <w:ind w:firstLine="567"/>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 xml:space="preserve">1) alin. (3) se abrogă; </w:t>
      </w:r>
    </w:p>
    <w:p w14:paraId="410EDFC2" w14:textId="77777777" w:rsidR="00D64BBB" w:rsidRPr="00D64BBB" w:rsidRDefault="00D64BBB" w:rsidP="00D64BBB">
      <w:pPr>
        <w:numPr>
          <w:ilvl w:val="0"/>
          <w:numId w:val="24"/>
        </w:numPr>
        <w:spacing w:after="200" w:line="240" w:lineRule="auto"/>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 xml:space="preserve">alin. (4) se modifică și va avea următorul conținut: </w:t>
      </w:r>
    </w:p>
    <w:p w14:paraId="72AAE44C" w14:textId="77777777" w:rsidR="00D64BBB" w:rsidRPr="00D64BBB" w:rsidRDefault="00D64BBB" w:rsidP="00D14DE0">
      <w:pPr>
        <w:spacing w:line="240" w:lineRule="auto"/>
        <w:ind w:firstLine="567"/>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„(4) Agenția angajează personal veterinar pentru îndeplinirea Programului acțiunilor strategice de supraveghere, profilaxie şi combatere a bolilor la animale, de prevenire a transmiterii bolilor de la animale la om şi de protecție a mediului și pentru a asigura identificarea și înregistrarea gratuită a animalelor din exploatații non-profesionale în conformitate cu prevederile Legii nr. 231/2006 privind identificarea şi înregistrarea animalelor.”;</w:t>
      </w:r>
    </w:p>
    <w:p w14:paraId="21053B1C" w14:textId="77777777" w:rsidR="00D64BBB" w:rsidRPr="00D64BBB" w:rsidRDefault="00D64BBB" w:rsidP="00D14DE0">
      <w:pPr>
        <w:spacing w:line="240" w:lineRule="auto"/>
        <w:ind w:firstLine="708"/>
        <w:contextualSpacing/>
        <w:jc w:val="both"/>
        <w:rPr>
          <w:rFonts w:ascii="Times New Roman" w:hAnsi="Times New Roman" w:cs="Times New Roman"/>
          <w:strike/>
          <w:sz w:val="28"/>
          <w:szCs w:val="28"/>
          <w:lang w:val="ro-RO"/>
        </w:rPr>
      </w:pPr>
      <w:r w:rsidRPr="00D64BBB">
        <w:rPr>
          <w:rFonts w:ascii="Times New Roman" w:hAnsi="Times New Roman" w:cs="Times New Roman"/>
          <w:sz w:val="28"/>
          <w:szCs w:val="28"/>
          <w:lang w:val="ro-RO"/>
        </w:rPr>
        <w:t>3) alin. (6) se modifică și va avea următorul conținut:</w:t>
      </w:r>
    </w:p>
    <w:p w14:paraId="60B9729E" w14:textId="77777777" w:rsidR="00D64BBB" w:rsidRPr="00D64BBB" w:rsidRDefault="00D64BBB" w:rsidP="00D14DE0">
      <w:pPr>
        <w:spacing w:line="240" w:lineRule="auto"/>
        <w:ind w:firstLine="567"/>
        <w:contextualSpacing/>
        <w:jc w:val="both"/>
        <w:rPr>
          <w:rFonts w:ascii="Times New Roman" w:hAnsi="Times New Roman" w:cs="Times New Roman"/>
          <w:strike/>
          <w:sz w:val="28"/>
          <w:szCs w:val="28"/>
          <w:lang w:val="ro-RO"/>
        </w:rPr>
      </w:pPr>
      <w:r w:rsidRPr="00D64BBB">
        <w:rPr>
          <w:rFonts w:ascii="Times New Roman" w:hAnsi="Times New Roman" w:cs="Times New Roman"/>
          <w:sz w:val="28"/>
          <w:szCs w:val="28"/>
          <w:lang w:val="ro-RO"/>
        </w:rPr>
        <w:t>„6) Unitățile de producere, colectare, procesare, depozitare a materiei prime şi a produselor de origine animală sânt supuse obligatoriu supravegherii sanitar-</w:t>
      </w:r>
      <w:r w:rsidRPr="00D64BBB">
        <w:rPr>
          <w:rFonts w:ascii="Times New Roman" w:hAnsi="Times New Roman" w:cs="Times New Roman"/>
          <w:sz w:val="28"/>
          <w:szCs w:val="28"/>
          <w:lang w:val="ro-RO"/>
        </w:rPr>
        <w:lastRenderedPageBreak/>
        <w:t xml:space="preserve">veterinare de către medicii veterinari, care efectuează şi expertiza sanitar-veterinară a materiei prime şi produselor de origine animală şi sunt angajați prin contract de către agentul economic.”; </w:t>
      </w:r>
    </w:p>
    <w:p w14:paraId="456F023F" w14:textId="77777777" w:rsidR="00D64BBB" w:rsidRPr="00D64BBB" w:rsidRDefault="00D64BBB" w:rsidP="00D64BBB">
      <w:pPr>
        <w:numPr>
          <w:ilvl w:val="0"/>
          <w:numId w:val="25"/>
        </w:numPr>
        <w:spacing w:after="200" w:line="240" w:lineRule="auto"/>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 xml:space="preserve">alin. (7) se modifică și va avea următorul conținut: </w:t>
      </w:r>
    </w:p>
    <w:p w14:paraId="4EB60579" w14:textId="77777777" w:rsidR="00D64BBB" w:rsidRPr="00D64BBB" w:rsidRDefault="00D64BBB" w:rsidP="00D14DE0">
      <w:pPr>
        <w:spacing w:line="240" w:lineRule="auto"/>
        <w:ind w:firstLine="567"/>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„(7) medicii veterinari, își desfășurară activitatea de supraveghere sanitar-veterinară în cadrul unităților specificate la alin. (6) prin coordonarea cu subdiviziunile teritoriale pentru siguranţa alimentelor, în conformitate cu regulamentul aprobat prin ordinul directorului general al Agenției.”.</w:t>
      </w:r>
    </w:p>
    <w:p w14:paraId="37FCE3F3" w14:textId="77777777" w:rsidR="00D64BBB" w:rsidRPr="00D64BBB" w:rsidRDefault="00D64BBB" w:rsidP="00D14DE0">
      <w:pPr>
        <w:spacing w:line="240" w:lineRule="auto"/>
        <w:ind w:firstLine="567"/>
        <w:contextualSpacing/>
        <w:jc w:val="both"/>
        <w:rPr>
          <w:rFonts w:ascii="Times New Roman" w:hAnsi="Times New Roman" w:cs="Times New Roman"/>
          <w:sz w:val="28"/>
          <w:szCs w:val="28"/>
          <w:lang w:val="ro-RO"/>
        </w:rPr>
      </w:pPr>
      <w:r w:rsidRPr="00D64BBB">
        <w:rPr>
          <w:rFonts w:ascii="Times New Roman" w:hAnsi="Times New Roman" w:cs="Times New Roman"/>
          <w:b/>
          <w:bCs/>
          <w:sz w:val="28"/>
          <w:szCs w:val="28"/>
          <w:lang w:val="ro-RO"/>
        </w:rPr>
        <w:t>9.</w:t>
      </w:r>
      <w:r w:rsidRPr="00D64BBB">
        <w:rPr>
          <w:rFonts w:ascii="Times New Roman" w:hAnsi="Times New Roman" w:cs="Times New Roman"/>
          <w:sz w:val="28"/>
          <w:szCs w:val="28"/>
          <w:lang w:val="ro-RO"/>
        </w:rPr>
        <w:t xml:space="preserve"> La articolul 15:  </w:t>
      </w:r>
    </w:p>
    <w:p w14:paraId="7BC1B7D1" w14:textId="77777777" w:rsidR="00D64BBB" w:rsidRPr="00D64BBB" w:rsidRDefault="00D64BBB" w:rsidP="00D14DE0">
      <w:pPr>
        <w:spacing w:line="240" w:lineRule="auto"/>
        <w:ind w:firstLine="567"/>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1) din denumirea articolului cuvântul ”concesionate” se substituie cu cuvântul ”strategice”;</w:t>
      </w:r>
    </w:p>
    <w:p w14:paraId="51B5C543" w14:textId="77777777" w:rsidR="00D64BBB" w:rsidRPr="00D64BBB" w:rsidRDefault="00D64BBB" w:rsidP="00D14DE0">
      <w:pPr>
        <w:spacing w:line="240" w:lineRule="auto"/>
        <w:ind w:firstLine="567"/>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2) din alin. (1) textul ”care fac obiectul concesiunii” se exclude;</w:t>
      </w:r>
    </w:p>
    <w:p w14:paraId="455D6A64" w14:textId="77777777" w:rsidR="00D64BBB" w:rsidRPr="00D64BBB" w:rsidRDefault="00D64BBB" w:rsidP="00D14DE0">
      <w:pPr>
        <w:spacing w:line="240" w:lineRule="auto"/>
        <w:ind w:firstLine="567"/>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 xml:space="preserve">3) alin. (1) se completează cu o literă nouă d) cu următorul conținut: </w:t>
      </w:r>
    </w:p>
    <w:p w14:paraId="2BC74A02" w14:textId="77777777" w:rsidR="00D64BBB" w:rsidRPr="00D64BBB" w:rsidRDefault="00D64BBB" w:rsidP="00D14DE0">
      <w:pPr>
        <w:spacing w:line="240" w:lineRule="auto"/>
        <w:ind w:firstLine="567"/>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„d) activități de identificare a animalelor în exploatațiile non-profesionale.”;</w:t>
      </w:r>
    </w:p>
    <w:p w14:paraId="176EF3BD" w14:textId="77777777" w:rsidR="00D64BBB" w:rsidRPr="00D64BBB" w:rsidRDefault="00D64BBB" w:rsidP="00D14DE0">
      <w:pPr>
        <w:spacing w:line="240" w:lineRule="auto"/>
        <w:ind w:firstLine="567"/>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 xml:space="preserve">4) alin. (2)-(5), se modifică și vor avea următorul conținut: </w:t>
      </w:r>
    </w:p>
    <w:p w14:paraId="1689584E" w14:textId="77777777" w:rsidR="00D64BBB" w:rsidRPr="00D64BBB" w:rsidRDefault="00D64BBB" w:rsidP="00D14DE0">
      <w:pPr>
        <w:spacing w:line="240" w:lineRule="auto"/>
        <w:ind w:firstLine="567"/>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„(2) Activitățile sanitar-veterinare strategice, menționate la alin. (1) sânt stabilite anual prin ordinul directorului general al Agenției, iar îndeplinirea acestora se face de către personalul veterinar angajat în subdiviziunile teritoriale pentru siguranţa alimentelor.</w:t>
      </w:r>
    </w:p>
    <w:p w14:paraId="2E0D561E" w14:textId="77777777" w:rsidR="00D64BBB" w:rsidRPr="00D64BBB" w:rsidRDefault="00D64BBB" w:rsidP="00D14DE0">
      <w:pPr>
        <w:spacing w:line="240" w:lineRule="auto"/>
        <w:ind w:firstLine="567"/>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(3) Efectivul limită a personalului veterinar necesar pentru implementarea Programului acțiunilor strategice de supraveghere, profilaxie şi combatere a bolilor la animale, de prevenire a transmiterii bolilor de la animale la om şi de protecție a mediului, se stabilește de Guvern în funcție de numărul de animale din exploatații non-profesionale aflate sub supravegherea acestora.</w:t>
      </w:r>
    </w:p>
    <w:p w14:paraId="50AD9610" w14:textId="77777777" w:rsidR="00D64BBB" w:rsidRPr="00D64BBB" w:rsidRDefault="00D64BBB" w:rsidP="00D14DE0">
      <w:pPr>
        <w:spacing w:line="240" w:lineRule="auto"/>
        <w:ind w:firstLine="567"/>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 xml:space="preserve">(4) Personalul veterinar angajat în cadrul circumscripţiilor teritoriale sanitar-veterinare din cadrul subdiviziunilor teritoriale pentru siguranţa alimentelor, își desfășoară activitatea în conformitate cu regulamentul aprobat prin ordinul directorului general al Agenției.” </w:t>
      </w:r>
    </w:p>
    <w:p w14:paraId="2E62C37F" w14:textId="77777777" w:rsidR="00D64BBB" w:rsidRPr="00D64BBB" w:rsidRDefault="00D64BBB" w:rsidP="00D14DE0">
      <w:pPr>
        <w:spacing w:line="240" w:lineRule="auto"/>
        <w:ind w:firstLine="567"/>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(5) Abatoarele și centrele de sacrificare (conform anexa 6, pct. 5.1 și 5.1.1) sunt supuse supravegherii sanitar-veterinare de stat de către medicii veterinari desemnați de către subdiviziunile teritoriale pentru siguranţa alimentelor.”;</w:t>
      </w:r>
    </w:p>
    <w:p w14:paraId="1DF2B741" w14:textId="3B0DA893" w:rsidR="00D64BBB" w:rsidRPr="00D64BBB" w:rsidRDefault="00D64BBB" w:rsidP="00D14DE0">
      <w:pPr>
        <w:tabs>
          <w:tab w:val="left" w:pos="8220"/>
        </w:tabs>
        <w:spacing w:line="240" w:lineRule="auto"/>
        <w:ind w:firstLine="567"/>
        <w:contextualSpacing/>
        <w:rPr>
          <w:rFonts w:ascii="Times New Roman" w:hAnsi="Times New Roman" w:cs="Times New Roman"/>
          <w:sz w:val="28"/>
          <w:szCs w:val="28"/>
          <w:lang w:val="ro-RO"/>
        </w:rPr>
      </w:pPr>
      <w:r w:rsidRPr="00D64BBB">
        <w:rPr>
          <w:rFonts w:ascii="Times New Roman" w:hAnsi="Times New Roman" w:cs="Times New Roman"/>
          <w:sz w:val="28"/>
          <w:szCs w:val="28"/>
          <w:lang w:val="ro-RO"/>
        </w:rPr>
        <w:t xml:space="preserve">5) alin. 6) se abrogă. </w:t>
      </w:r>
      <w:r w:rsidRPr="00D64BBB">
        <w:rPr>
          <w:rFonts w:ascii="Times New Roman" w:hAnsi="Times New Roman" w:cs="Times New Roman"/>
          <w:sz w:val="28"/>
          <w:szCs w:val="28"/>
          <w:lang w:val="ro-RO"/>
        </w:rPr>
        <w:tab/>
      </w:r>
    </w:p>
    <w:p w14:paraId="036D0378" w14:textId="77777777" w:rsidR="00D64BBB" w:rsidRPr="00D64BBB" w:rsidRDefault="00D64BBB" w:rsidP="00D14DE0">
      <w:pPr>
        <w:spacing w:line="240" w:lineRule="auto"/>
        <w:ind w:firstLine="567"/>
        <w:contextualSpacing/>
        <w:jc w:val="both"/>
        <w:rPr>
          <w:rFonts w:ascii="Times New Roman" w:hAnsi="Times New Roman" w:cs="Times New Roman"/>
          <w:sz w:val="28"/>
          <w:szCs w:val="28"/>
          <w:lang w:val="ro-RO"/>
        </w:rPr>
      </w:pPr>
      <w:r w:rsidRPr="00D64BBB">
        <w:rPr>
          <w:rFonts w:ascii="Times New Roman" w:hAnsi="Times New Roman" w:cs="Times New Roman"/>
          <w:b/>
          <w:bCs/>
          <w:sz w:val="28"/>
          <w:szCs w:val="28"/>
          <w:lang w:val="ro-RO"/>
        </w:rPr>
        <w:t xml:space="preserve">10. </w:t>
      </w:r>
      <w:r w:rsidRPr="00D64BBB">
        <w:rPr>
          <w:rFonts w:ascii="Times New Roman" w:hAnsi="Times New Roman" w:cs="Times New Roman"/>
          <w:sz w:val="28"/>
          <w:szCs w:val="28"/>
          <w:lang w:val="ro-RO"/>
        </w:rPr>
        <w:t>La articolul 16, textul ”,</w:t>
      </w:r>
      <w:r w:rsidRPr="00D64BBB">
        <w:rPr>
          <w:lang w:val="ro-RO"/>
        </w:rPr>
        <w:t xml:space="preserve"> </w:t>
      </w:r>
      <w:r w:rsidRPr="00D64BBB">
        <w:rPr>
          <w:rFonts w:ascii="Times New Roman" w:hAnsi="Times New Roman" w:cs="Times New Roman"/>
          <w:sz w:val="28"/>
          <w:szCs w:val="28"/>
          <w:lang w:val="ro-RO"/>
        </w:rPr>
        <w:t xml:space="preserve">care îi angajează în funcţie de numărul de animale aflate sub supravegherea sa, conform normelor aprobate prin hotărîre de Guvern” se exclude. </w:t>
      </w:r>
    </w:p>
    <w:p w14:paraId="082AD7AE" w14:textId="77777777" w:rsidR="00D64BBB" w:rsidRPr="00D64BBB" w:rsidRDefault="00D64BBB" w:rsidP="00D14DE0">
      <w:pPr>
        <w:spacing w:line="240" w:lineRule="auto"/>
        <w:ind w:firstLine="567"/>
        <w:contextualSpacing/>
        <w:jc w:val="both"/>
        <w:rPr>
          <w:rFonts w:ascii="Times New Roman" w:hAnsi="Times New Roman" w:cs="Times New Roman"/>
          <w:sz w:val="28"/>
          <w:szCs w:val="28"/>
          <w:lang w:val="ro-RO"/>
        </w:rPr>
      </w:pPr>
      <w:r w:rsidRPr="00D64BBB">
        <w:rPr>
          <w:rFonts w:ascii="Times New Roman" w:hAnsi="Times New Roman" w:cs="Times New Roman"/>
          <w:b/>
          <w:bCs/>
          <w:sz w:val="28"/>
          <w:szCs w:val="28"/>
          <w:lang w:val="ro-RO"/>
        </w:rPr>
        <w:t>11.</w:t>
      </w:r>
      <w:r w:rsidRPr="00D64BBB">
        <w:rPr>
          <w:rFonts w:ascii="Times New Roman" w:hAnsi="Times New Roman" w:cs="Times New Roman"/>
          <w:sz w:val="28"/>
          <w:szCs w:val="28"/>
          <w:lang w:val="ro-RO"/>
        </w:rPr>
        <w:t xml:space="preserve"> La articolul 17:  </w:t>
      </w:r>
    </w:p>
    <w:p w14:paraId="6EA0F3D1" w14:textId="77777777" w:rsidR="00D64BBB" w:rsidRPr="00D64BBB" w:rsidRDefault="00D64BBB" w:rsidP="00D14DE0">
      <w:pPr>
        <w:spacing w:line="240" w:lineRule="auto"/>
        <w:ind w:firstLine="567"/>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1) în alin. (1) litera l) textul „produsele de uz veterinar” se substituie cu textul ”medicament de uz veterinar”;</w:t>
      </w:r>
    </w:p>
    <w:p w14:paraId="2FB68F50" w14:textId="77777777" w:rsidR="00D64BBB" w:rsidRPr="00D64BBB" w:rsidRDefault="00D64BBB" w:rsidP="00D14DE0">
      <w:pPr>
        <w:spacing w:line="240" w:lineRule="auto"/>
        <w:ind w:firstLine="567"/>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2) în alin. (1) litera n) cuvântul „zooigienă” se substituie cu cuvântul „sănătate”, iar textul „şi utilizare rațională” se exclude;</w:t>
      </w:r>
    </w:p>
    <w:p w14:paraId="09A4C99B" w14:textId="77777777" w:rsidR="00D64BBB" w:rsidRPr="00D64BBB" w:rsidRDefault="00D64BBB" w:rsidP="00D14DE0">
      <w:pPr>
        <w:spacing w:line="240" w:lineRule="auto"/>
        <w:ind w:firstLine="567"/>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3) în alin. (1) litera q) textul „şi al celor împuterniciți” se exclude;</w:t>
      </w:r>
    </w:p>
    <w:p w14:paraId="11D6F51C" w14:textId="77777777" w:rsidR="00D64BBB" w:rsidRPr="00D64BBB" w:rsidRDefault="00D64BBB" w:rsidP="00D14DE0">
      <w:pPr>
        <w:spacing w:line="240" w:lineRule="auto"/>
        <w:ind w:firstLine="567"/>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4) în alin. (1) litera r) textul „şi celor împuterniciți” se exclude.</w:t>
      </w:r>
    </w:p>
    <w:p w14:paraId="7E85F6AE" w14:textId="77777777" w:rsidR="00D64BBB" w:rsidRPr="00D64BBB" w:rsidRDefault="00D64BBB" w:rsidP="00D14DE0">
      <w:pPr>
        <w:spacing w:line="240" w:lineRule="auto"/>
        <w:ind w:firstLine="567"/>
        <w:contextualSpacing/>
        <w:jc w:val="both"/>
        <w:rPr>
          <w:rFonts w:ascii="Times New Roman" w:hAnsi="Times New Roman" w:cs="Times New Roman"/>
          <w:sz w:val="28"/>
          <w:szCs w:val="28"/>
          <w:lang w:val="ro-RO"/>
        </w:rPr>
      </w:pPr>
      <w:r w:rsidRPr="00D64BBB">
        <w:rPr>
          <w:rFonts w:ascii="Times New Roman" w:hAnsi="Times New Roman" w:cs="Times New Roman"/>
          <w:b/>
          <w:bCs/>
          <w:sz w:val="28"/>
          <w:szCs w:val="28"/>
          <w:lang w:val="ro-RO"/>
        </w:rPr>
        <w:t xml:space="preserve">12. </w:t>
      </w:r>
      <w:r w:rsidRPr="00D64BBB">
        <w:rPr>
          <w:rFonts w:ascii="Times New Roman" w:hAnsi="Times New Roman" w:cs="Times New Roman"/>
          <w:sz w:val="28"/>
          <w:szCs w:val="28"/>
          <w:lang w:val="ro-RO"/>
        </w:rPr>
        <w:t>Articolul 18 se modifică și va avea următorul conținut:</w:t>
      </w:r>
    </w:p>
    <w:p w14:paraId="7455644C" w14:textId="77777777" w:rsidR="00D64BBB" w:rsidRPr="00D64BBB" w:rsidRDefault="00D64BBB" w:rsidP="00D14DE0">
      <w:pPr>
        <w:spacing w:line="240" w:lineRule="auto"/>
        <w:ind w:firstLine="567"/>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lastRenderedPageBreak/>
        <w:t>”</w:t>
      </w:r>
      <w:r w:rsidRPr="00D64BBB">
        <w:rPr>
          <w:rFonts w:ascii="Times New Roman" w:hAnsi="Times New Roman" w:cs="Times New Roman"/>
          <w:b/>
          <w:sz w:val="28"/>
          <w:szCs w:val="28"/>
          <w:lang w:val="ro-RO"/>
        </w:rPr>
        <w:t>Articolul 18.</w:t>
      </w:r>
      <w:r w:rsidRPr="00D64BBB">
        <w:rPr>
          <w:rFonts w:ascii="Times New Roman" w:hAnsi="Times New Roman" w:cs="Times New Roman"/>
          <w:sz w:val="28"/>
          <w:szCs w:val="28"/>
          <w:lang w:val="ro-RO"/>
        </w:rPr>
        <w:t xml:space="preserve"> Autorizarea/înregistrarea sanitar-veterinară a activităților agenților economici. </w:t>
      </w:r>
    </w:p>
    <w:p w14:paraId="0AF5B7D1" w14:textId="77777777" w:rsidR="00D64BBB" w:rsidRPr="00D64BBB" w:rsidRDefault="00D64BBB" w:rsidP="00D14DE0">
      <w:pPr>
        <w:spacing w:line="240" w:lineRule="auto"/>
        <w:ind w:firstLine="567"/>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 xml:space="preserve">(1) Agenții economici cu activitățile descrise în anexa nr. 6 pot activa numai dacă își au activitățile autorizate/înregistrate sanitar-veterinar de către Agenție. </w:t>
      </w:r>
    </w:p>
    <w:p w14:paraId="0F997850" w14:textId="77777777" w:rsidR="00D64BBB" w:rsidRPr="00D64BBB" w:rsidRDefault="00D64BBB" w:rsidP="00D14DE0">
      <w:pPr>
        <w:spacing w:line="240" w:lineRule="auto"/>
        <w:ind w:firstLine="567"/>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(2) Pentru obținerea autorizației sanitar-veterinare, agenții economici vor depune o cerere la subdiviziunile teritoriale pentru siguranța alimentelor, conform modelului din anexa nr. 2,</w:t>
      </w:r>
      <w:r w:rsidRPr="00D64BBB">
        <w:rPr>
          <w:lang w:val="ro-RO"/>
        </w:rPr>
        <w:t xml:space="preserve"> </w:t>
      </w:r>
      <w:r w:rsidRPr="00D64BBB">
        <w:rPr>
          <w:rFonts w:ascii="Times New Roman" w:hAnsi="Times New Roman" w:cs="Times New Roman"/>
          <w:sz w:val="28"/>
          <w:szCs w:val="28"/>
          <w:lang w:val="ro-RO"/>
        </w:rPr>
        <w:t>la care vor anexa copiile următoarelor documente:</w:t>
      </w:r>
    </w:p>
    <w:p w14:paraId="0DA94F0F" w14:textId="77777777" w:rsidR="00D64BBB" w:rsidRPr="00D64BBB" w:rsidRDefault="00D64BBB" w:rsidP="00D14DE0">
      <w:pPr>
        <w:spacing w:line="240" w:lineRule="auto"/>
        <w:ind w:firstLine="567"/>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a) confirmarea înregistrării activității de întreprinzător în Republica Moldova;</w:t>
      </w:r>
    </w:p>
    <w:p w14:paraId="334ABC8E" w14:textId="77777777" w:rsidR="00D64BBB" w:rsidRPr="00D64BBB" w:rsidRDefault="00D64BBB" w:rsidP="00D14DE0">
      <w:pPr>
        <w:spacing w:line="240" w:lineRule="auto"/>
        <w:ind w:firstLine="567"/>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b) actul ce confirmă dreptul de proprietate sau dreptul de folosință spațiului.</w:t>
      </w:r>
    </w:p>
    <w:p w14:paraId="55305FB6" w14:textId="77777777" w:rsidR="00D64BBB" w:rsidRPr="00D64BBB" w:rsidRDefault="00D64BBB" w:rsidP="00D14DE0">
      <w:pPr>
        <w:spacing w:line="240" w:lineRule="auto"/>
        <w:ind w:firstLine="567"/>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c) contractul de angajare/prestare servicii cu un medic veterinar atestat în condițiile legii.</w:t>
      </w:r>
    </w:p>
    <w:p w14:paraId="3BD4B7F0" w14:textId="77777777" w:rsidR="00D64BBB" w:rsidRPr="00D64BBB" w:rsidRDefault="00D64BBB" w:rsidP="00D14DE0">
      <w:pPr>
        <w:spacing w:line="240" w:lineRule="auto"/>
        <w:ind w:firstLine="567"/>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 xml:space="preserve">(3) Pentru obținerea înregistrării sanitar-veterinare, agenții economici vor notifica Agenția, conform modelului și formei aprobate prin Ordin de către aceasta. În termen de 5 zile lucrătoare de la depunerea notificării, Agenția examinează, înregistrează și informează agentul economic despre includerea în Lista unică al unitarilor autorizate/înregistrate sanitar veterinar. </w:t>
      </w:r>
    </w:p>
    <w:p w14:paraId="6AA13E76" w14:textId="77777777" w:rsidR="00D64BBB" w:rsidRPr="00D64BBB" w:rsidRDefault="00D64BBB" w:rsidP="00D14DE0">
      <w:pPr>
        <w:spacing w:line="240" w:lineRule="auto"/>
        <w:ind w:firstLine="567"/>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(4) În scopul autorizării sanitar-veterinare, inspectorii subdiviziunilor teritoriale pentru siguranța alimentelor, în termen de 5 zile lucrătoare de la data depunerii cererii, în urma evaluării la fața locului, întocmesc referatul tehnic,</w:t>
      </w:r>
      <w:r w:rsidRPr="00D64BBB">
        <w:rPr>
          <w:lang w:val="ro-RO"/>
        </w:rPr>
        <w:t xml:space="preserve"> </w:t>
      </w:r>
      <w:r w:rsidRPr="00D64BBB">
        <w:rPr>
          <w:rFonts w:ascii="Times New Roman" w:hAnsi="Times New Roman" w:cs="Times New Roman"/>
          <w:sz w:val="28"/>
          <w:szCs w:val="28"/>
          <w:lang w:val="ro-RO"/>
        </w:rPr>
        <w:t xml:space="preserve">conform modelului din anexa nr. 3, în care se indică corespunderea sau necorespunderea cerințelor sanitar-veterinare în vigoare și, după caz, se prescriu măsuri de remediere. </w:t>
      </w:r>
    </w:p>
    <w:p w14:paraId="46E6319F" w14:textId="77777777" w:rsidR="00D64BBB" w:rsidRPr="00D64BBB" w:rsidRDefault="00D64BBB" w:rsidP="00D14DE0">
      <w:pPr>
        <w:spacing w:line="240" w:lineRule="auto"/>
        <w:ind w:firstLine="567"/>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(5) Autorizația sanitar-veterinară</w:t>
      </w:r>
      <w:r w:rsidRPr="00D64BBB">
        <w:rPr>
          <w:lang w:val="ro-RO"/>
        </w:rPr>
        <w:t xml:space="preserve"> </w:t>
      </w:r>
      <w:r w:rsidRPr="00D64BBB">
        <w:rPr>
          <w:rFonts w:ascii="Times New Roman" w:hAnsi="Times New Roman" w:cs="Times New Roman"/>
          <w:sz w:val="28"/>
          <w:szCs w:val="28"/>
          <w:lang w:val="ro-RO"/>
        </w:rPr>
        <w:t>de funcționare, conform modelului din anexa nr. 4 se eliberează în decurs de cel mult 20 zile lucrătoare de la data depunerii cererii, în cazul în care obiectivul/activitatea corespunde cerințelor sanitar-veterinare în vigoare.</w:t>
      </w:r>
    </w:p>
    <w:p w14:paraId="080A8B2A" w14:textId="77777777" w:rsidR="00D64BBB" w:rsidRPr="00D64BBB" w:rsidRDefault="00D64BBB" w:rsidP="00D14DE0">
      <w:pPr>
        <w:spacing w:line="240" w:lineRule="auto"/>
        <w:ind w:firstLine="567"/>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 xml:space="preserve">(6) În cazul necorespunderii cu cerințele sanitar-veterinare în vigoare, și al imposibilității înlăturării neconformităților depistate, se emite refuz motivat de autorizare sanitar-veterinară. </w:t>
      </w:r>
    </w:p>
    <w:p w14:paraId="17897B0A" w14:textId="77777777" w:rsidR="00D64BBB" w:rsidRPr="00D64BBB" w:rsidRDefault="00D64BBB" w:rsidP="00D14DE0">
      <w:pPr>
        <w:spacing w:line="240" w:lineRule="auto"/>
        <w:ind w:firstLine="567"/>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(7) În cazul depăşirii de către subdiviziunile teritoriale pentru siguranţa alimentelor, a termenului stabilit în alin. (5) pentru eliberarea, prelungirea, reperfectarea actului permisiv şi în lipsa unei comunicări scrise privind suspendarea termenului de examinare a cererii sau refuzul ei, cu excepţiile prevăzute de prezenta lege şi de legile care reglementează expres activităţile autorizate, se consideră aprobare tacită.</w:t>
      </w:r>
    </w:p>
    <w:p w14:paraId="1041EBA1" w14:textId="77777777" w:rsidR="00D64BBB" w:rsidRPr="00D64BBB" w:rsidRDefault="00D64BBB" w:rsidP="00D14DE0">
      <w:pPr>
        <w:spacing w:line="240" w:lineRule="auto"/>
        <w:ind w:firstLine="567"/>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(8) Pentru orice modificări ulterioare ale procesului tehnologic, modernizare, relocare, extindere ori schimbarea profilului de activitate se impune solicitarea eliberării de noi autorizații sanitar-veterinare de funcționare.</w:t>
      </w:r>
    </w:p>
    <w:p w14:paraId="4BF92D6B" w14:textId="3102302E" w:rsidR="00D64BBB" w:rsidRPr="00D64BBB" w:rsidRDefault="00D64BBB" w:rsidP="00D14DE0">
      <w:pPr>
        <w:spacing w:line="240" w:lineRule="auto"/>
        <w:ind w:firstLine="567"/>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 xml:space="preserve">(9) Autorizarea și eliberarea autorizației sanitar-veterinare se efectuează conform tarifelor și termenilor din Legea nr. 160/2011 privind reglementarea prin autorizare a activității de întreprinzător, în partea în care nu este reglementată de prezenta lege. Înregistrarea sanitar-veterinară se efectuează gratis și pentru un termen nelimitat. </w:t>
      </w:r>
    </w:p>
    <w:p w14:paraId="315048F9" w14:textId="77777777" w:rsidR="00D64BBB" w:rsidRPr="00D64BBB" w:rsidRDefault="00D64BBB" w:rsidP="00D14DE0">
      <w:pPr>
        <w:spacing w:line="240" w:lineRule="auto"/>
        <w:ind w:firstLine="567"/>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lastRenderedPageBreak/>
        <w:t>(10) Agenția dezvoltă și actualizează Lista unică al unitarilor autorizate/înregistrate sanitar-veterinar</w:t>
      </w:r>
      <w:r w:rsidRPr="00D64BBB">
        <w:rPr>
          <w:rFonts w:ascii="Times New Roman" w:hAnsi="Times New Roman" w:cs="Times New Roman"/>
          <w:i/>
          <w:iCs/>
          <w:sz w:val="28"/>
          <w:szCs w:val="28"/>
          <w:lang w:val="ro-RO"/>
        </w:rPr>
        <w:t>.</w:t>
      </w:r>
      <w:r w:rsidRPr="00D64BBB">
        <w:rPr>
          <w:rFonts w:ascii="Times New Roman" w:hAnsi="Times New Roman" w:cs="Times New Roman"/>
          <w:sz w:val="28"/>
          <w:szCs w:val="28"/>
          <w:lang w:val="ro-RO"/>
        </w:rPr>
        <w:t xml:space="preserve"> Lista este publică și poate fi accesată în formă electronică.</w:t>
      </w:r>
    </w:p>
    <w:p w14:paraId="700C4FE5" w14:textId="77777777" w:rsidR="00D64BBB" w:rsidRPr="00D64BBB" w:rsidRDefault="00D64BBB" w:rsidP="00D14DE0">
      <w:pPr>
        <w:spacing w:line="240" w:lineRule="auto"/>
        <w:ind w:firstLine="567"/>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 xml:space="preserve">(11) Atât agenții economici autorizați cât și cei înregistrați sunt subiecte ale controalelor de stat ai autorității sanitar-veterinare competente. </w:t>
      </w:r>
    </w:p>
    <w:p w14:paraId="2362036C" w14:textId="77777777" w:rsidR="00D64BBB" w:rsidRPr="00D64BBB" w:rsidRDefault="00D64BBB" w:rsidP="00D14DE0">
      <w:pPr>
        <w:spacing w:line="240" w:lineRule="auto"/>
        <w:ind w:firstLine="567"/>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(12) Procedura de eliberare a autorizaţiei sanitar-veterinare pentru mijloacele de transport care transportă animale vii şi produse supuse controlului sanitar-veterinar este similară cu procedura de eliberare a autorizaţiei sanitar-veterinare de funcționare, însă în cest caz sunt oferite derogări de prezentare a actelor menționate la lit. c) din  alin. (2) al art. 18.</w:t>
      </w:r>
    </w:p>
    <w:p w14:paraId="022A0A33" w14:textId="77777777" w:rsidR="00D64BBB" w:rsidRPr="00D64BBB" w:rsidRDefault="00D64BBB" w:rsidP="00D14DE0">
      <w:pPr>
        <w:spacing w:line="240" w:lineRule="auto"/>
        <w:ind w:firstLine="567"/>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 xml:space="preserve">(13) Exploatațiile non-profesionale nu se supun autorizării sanitar veterinare, însă proprietarii acestora sunt obligați să notifice subdiviziunile teritoriale despre întreținerea animalelor și a evenimentelor efectuate cu acestea. </w:t>
      </w:r>
    </w:p>
    <w:p w14:paraId="21D5F057" w14:textId="77777777" w:rsidR="00D64BBB" w:rsidRPr="00D64BBB" w:rsidRDefault="00D64BBB" w:rsidP="00D14DE0">
      <w:pPr>
        <w:spacing w:line="240" w:lineRule="auto"/>
        <w:ind w:firstLine="567"/>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(14) Numărul de animale admis în exploatațiile non-profesionale și regulile de întreținere a acestora, se aprobă de către consiliile locale conform prevederilor Legii nr. 436/2006 privind administraţia publică locală.”.</w:t>
      </w:r>
    </w:p>
    <w:p w14:paraId="2771FAB9" w14:textId="77777777" w:rsidR="00D64BBB" w:rsidRPr="00D64BBB" w:rsidRDefault="00D64BBB" w:rsidP="00D14DE0">
      <w:pPr>
        <w:spacing w:line="240" w:lineRule="auto"/>
        <w:ind w:firstLine="567"/>
        <w:contextualSpacing/>
        <w:jc w:val="both"/>
        <w:rPr>
          <w:rFonts w:ascii="Times New Roman" w:hAnsi="Times New Roman" w:cs="Times New Roman"/>
          <w:sz w:val="28"/>
          <w:szCs w:val="28"/>
          <w:lang w:val="ro-RO"/>
        </w:rPr>
      </w:pPr>
      <w:r w:rsidRPr="00D64BBB">
        <w:rPr>
          <w:rFonts w:ascii="Times New Roman" w:hAnsi="Times New Roman" w:cs="Times New Roman"/>
          <w:b/>
          <w:bCs/>
          <w:sz w:val="28"/>
          <w:szCs w:val="28"/>
          <w:lang w:val="ro-RO"/>
        </w:rPr>
        <w:t xml:space="preserve">13. </w:t>
      </w:r>
      <w:r w:rsidRPr="00D64BBB">
        <w:rPr>
          <w:rFonts w:ascii="Times New Roman" w:hAnsi="Times New Roman" w:cs="Times New Roman"/>
          <w:sz w:val="28"/>
          <w:szCs w:val="28"/>
          <w:lang w:val="ro-RO"/>
        </w:rPr>
        <w:t>Articolul 18</w:t>
      </w:r>
      <w:r w:rsidRPr="00D64BBB">
        <w:rPr>
          <w:rFonts w:ascii="Times New Roman" w:hAnsi="Times New Roman" w:cs="Times New Roman"/>
          <w:sz w:val="28"/>
          <w:szCs w:val="28"/>
          <w:vertAlign w:val="superscript"/>
          <w:lang w:val="ro-RO"/>
        </w:rPr>
        <w:t>1</w:t>
      </w:r>
      <w:r w:rsidRPr="00D64BBB">
        <w:rPr>
          <w:rFonts w:ascii="Times New Roman" w:hAnsi="Times New Roman" w:cs="Times New Roman"/>
          <w:sz w:val="28"/>
          <w:szCs w:val="28"/>
          <w:lang w:val="ro-RO"/>
        </w:rPr>
        <w:t xml:space="preserve"> se abrogă.</w:t>
      </w:r>
    </w:p>
    <w:p w14:paraId="5AAC4FC4" w14:textId="77777777" w:rsidR="00D64BBB" w:rsidRPr="00D64BBB" w:rsidRDefault="00D64BBB" w:rsidP="00D14DE0">
      <w:pPr>
        <w:spacing w:line="240" w:lineRule="auto"/>
        <w:ind w:firstLine="567"/>
        <w:contextualSpacing/>
        <w:jc w:val="both"/>
        <w:rPr>
          <w:rFonts w:ascii="Times New Roman" w:hAnsi="Times New Roman" w:cs="Times New Roman"/>
          <w:sz w:val="28"/>
          <w:szCs w:val="28"/>
          <w:lang w:val="ro-RO"/>
        </w:rPr>
      </w:pPr>
      <w:r w:rsidRPr="00D64BBB">
        <w:rPr>
          <w:rFonts w:ascii="Times New Roman" w:hAnsi="Times New Roman" w:cs="Times New Roman"/>
          <w:b/>
          <w:bCs/>
          <w:sz w:val="28"/>
          <w:szCs w:val="28"/>
          <w:lang w:val="ro-RO"/>
        </w:rPr>
        <w:t xml:space="preserve">14. </w:t>
      </w:r>
      <w:r w:rsidRPr="00D64BBB">
        <w:rPr>
          <w:rFonts w:ascii="Times New Roman" w:hAnsi="Times New Roman" w:cs="Times New Roman"/>
          <w:sz w:val="28"/>
          <w:szCs w:val="28"/>
          <w:lang w:val="ro-RO"/>
        </w:rPr>
        <w:t>La</w:t>
      </w:r>
      <w:r w:rsidRPr="00D64BBB">
        <w:rPr>
          <w:rFonts w:ascii="Times New Roman" w:hAnsi="Times New Roman" w:cs="Times New Roman"/>
          <w:b/>
          <w:bCs/>
          <w:sz w:val="28"/>
          <w:szCs w:val="28"/>
          <w:lang w:val="ro-RO"/>
        </w:rPr>
        <w:t xml:space="preserve"> </w:t>
      </w:r>
      <w:r w:rsidRPr="00D64BBB">
        <w:rPr>
          <w:rFonts w:ascii="Times New Roman" w:hAnsi="Times New Roman" w:cs="Times New Roman"/>
          <w:sz w:val="28"/>
          <w:szCs w:val="28"/>
          <w:lang w:val="ro-RO"/>
        </w:rPr>
        <w:t>articolul 19:</w:t>
      </w:r>
    </w:p>
    <w:p w14:paraId="1F7CF3C3" w14:textId="77777777" w:rsidR="00D64BBB" w:rsidRPr="00D64BBB" w:rsidRDefault="00D64BBB" w:rsidP="00D14DE0">
      <w:pPr>
        <w:spacing w:line="240" w:lineRule="auto"/>
        <w:ind w:firstLine="567"/>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 xml:space="preserve">1) alin. (2) se modifică și va avea următorul conținut: </w:t>
      </w:r>
    </w:p>
    <w:p w14:paraId="17A0465A" w14:textId="77777777" w:rsidR="00D64BBB" w:rsidRPr="00D64BBB" w:rsidRDefault="00D64BBB" w:rsidP="00D14DE0">
      <w:pPr>
        <w:spacing w:line="240" w:lineRule="auto"/>
        <w:ind w:firstLine="567"/>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”(2) Identificarea animalelor din exploatațiile non-profesionale este asigurată gratuit de către stat prin intermediul Agenției.”;</w:t>
      </w:r>
    </w:p>
    <w:p w14:paraId="7AB79B3F" w14:textId="77777777" w:rsidR="00D64BBB" w:rsidRPr="00D64BBB" w:rsidRDefault="00D64BBB" w:rsidP="00D14DE0">
      <w:pPr>
        <w:spacing w:line="240" w:lineRule="auto"/>
        <w:ind w:firstLine="567"/>
        <w:contextualSpacing/>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2) alin. (5) se abrogă.</w:t>
      </w:r>
    </w:p>
    <w:p w14:paraId="70CBB4B3" w14:textId="77777777" w:rsidR="00D64BBB" w:rsidRPr="00D64BBB" w:rsidRDefault="00D64BBB" w:rsidP="00D14DE0">
      <w:pPr>
        <w:spacing w:line="240" w:lineRule="auto"/>
        <w:ind w:firstLine="567"/>
        <w:contextualSpacing/>
        <w:jc w:val="both"/>
        <w:rPr>
          <w:rFonts w:ascii="Times New Roman" w:hAnsi="Times New Roman" w:cs="Times New Roman"/>
          <w:sz w:val="28"/>
          <w:szCs w:val="28"/>
          <w:lang w:val="ro-RO"/>
        </w:rPr>
      </w:pPr>
      <w:r w:rsidRPr="00D64BBB">
        <w:rPr>
          <w:rFonts w:ascii="Times New Roman" w:hAnsi="Times New Roman" w:cs="Times New Roman"/>
          <w:b/>
          <w:bCs/>
          <w:sz w:val="28"/>
          <w:szCs w:val="28"/>
          <w:lang w:val="ro-RO"/>
        </w:rPr>
        <w:t xml:space="preserve">15. </w:t>
      </w:r>
      <w:r w:rsidRPr="00D64BBB">
        <w:rPr>
          <w:rFonts w:ascii="Times New Roman" w:hAnsi="Times New Roman" w:cs="Times New Roman"/>
          <w:sz w:val="28"/>
          <w:szCs w:val="28"/>
          <w:lang w:val="ro-RO"/>
        </w:rPr>
        <w:t>La</w:t>
      </w:r>
      <w:r w:rsidRPr="00D64BBB">
        <w:rPr>
          <w:rFonts w:ascii="Times New Roman" w:hAnsi="Times New Roman" w:cs="Times New Roman"/>
          <w:b/>
          <w:bCs/>
          <w:sz w:val="28"/>
          <w:szCs w:val="28"/>
          <w:lang w:val="ro-RO"/>
        </w:rPr>
        <w:t xml:space="preserve"> </w:t>
      </w:r>
      <w:r w:rsidRPr="00D64BBB">
        <w:rPr>
          <w:rFonts w:ascii="Times New Roman" w:hAnsi="Times New Roman" w:cs="Times New Roman"/>
          <w:sz w:val="28"/>
          <w:szCs w:val="28"/>
          <w:lang w:val="ro-RO"/>
        </w:rPr>
        <w:t>articolul 20 alin. (4) se abrogă.</w:t>
      </w:r>
    </w:p>
    <w:p w14:paraId="51E017C2" w14:textId="77777777" w:rsidR="00D64BBB" w:rsidRPr="00D64BBB" w:rsidRDefault="00D64BBB" w:rsidP="00D14DE0">
      <w:pPr>
        <w:spacing w:line="240" w:lineRule="auto"/>
        <w:ind w:firstLine="567"/>
        <w:jc w:val="both"/>
        <w:rPr>
          <w:rFonts w:ascii="Times New Roman" w:hAnsi="Times New Roman" w:cs="Times New Roman"/>
          <w:sz w:val="28"/>
          <w:szCs w:val="28"/>
          <w:lang w:val="ro-RO"/>
        </w:rPr>
      </w:pPr>
      <w:r w:rsidRPr="00D64BBB">
        <w:rPr>
          <w:rFonts w:ascii="Times New Roman" w:hAnsi="Times New Roman" w:cs="Times New Roman"/>
          <w:b/>
          <w:bCs/>
          <w:sz w:val="28"/>
          <w:szCs w:val="28"/>
          <w:lang w:val="ro-RO"/>
        </w:rPr>
        <w:t xml:space="preserve">16. </w:t>
      </w:r>
      <w:r w:rsidRPr="00D64BBB">
        <w:rPr>
          <w:rFonts w:ascii="Times New Roman" w:hAnsi="Times New Roman" w:cs="Times New Roman"/>
          <w:sz w:val="28"/>
          <w:szCs w:val="28"/>
          <w:lang w:val="ro-RO"/>
        </w:rPr>
        <w:t>La</w:t>
      </w:r>
      <w:r w:rsidRPr="00D64BBB">
        <w:rPr>
          <w:rFonts w:ascii="Times New Roman" w:hAnsi="Times New Roman" w:cs="Times New Roman"/>
          <w:b/>
          <w:bCs/>
          <w:sz w:val="28"/>
          <w:szCs w:val="28"/>
          <w:lang w:val="ro-RO"/>
        </w:rPr>
        <w:t xml:space="preserve"> </w:t>
      </w:r>
      <w:r w:rsidRPr="00D64BBB">
        <w:rPr>
          <w:rFonts w:ascii="Times New Roman" w:hAnsi="Times New Roman" w:cs="Times New Roman"/>
          <w:sz w:val="28"/>
          <w:szCs w:val="28"/>
          <w:lang w:val="ro-RO"/>
        </w:rPr>
        <w:t>articolul 22:</w:t>
      </w:r>
    </w:p>
    <w:p w14:paraId="1CFC5A80" w14:textId="77777777" w:rsidR="00D64BBB" w:rsidRPr="00D64BBB" w:rsidRDefault="00D64BBB" w:rsidP="00D14DE0">
      <w:pPr>
        <w:spacing w:line="240" w:lineRule="auto"/>
        <w:ind w:firstLine="567"/>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1) în alin. (11) cuvântul ”informatic” se substituie cu cuvântul ”informațional”;</w:t>
      </w:r>
    </w:p>
    <w:p w14:paraId="18289EFE" w14:textId="77777777" w:rsidR="00D64BBB" w:rsidRPr="00D64BBB" w:rsidRDefault="00D64BBB" w:rsidP="00D14DE0">
      <w:pPr>
        <w:spacing w:line="240" w:lineRule="auto"/>
        <w:ind w:firstLine="567"/>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2) în alin. (11) litera a), textul ”INTRANET” se exclude;</w:t>
      </w:r>
    </w:p>
    <w:p w14:paraId="69683C7B" w14:textId="77777777" w:rsidR="00D64BBB" w:rsidRPr="00D64BBB" w:rsidRDefault="00D64BBB" w:rsidP="00D14DE0">
      <w:pPr>
        <w:spacing w:line="240" w:lineRule="auto"/>
        <w:ind w:firstLine="567"/>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 xml:space="preserve">3) în alin. (11) literele b), c) și e) se modifică și vor avea următorul conținut: </w:t>
      </w:r>
    </w:p>
    <w:p w14:paraId="5EE51C17" w14:textId="77777777" w:rsidR="00D64BBB" w:rsidRPr="00D64BBB" w:rsidRDefault="00D64BBB" w:rsidP="00D14DE0">
      <w:pPr>
        <w:spacing w:line="240" w:lineRule="auto"/>
        <w:ind w:firstLine="567"/>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”b) sistemul informațional pentru identificarea,</w:t>
      </w:r>
      <w:r w:rsidRPr="00D64BBB">
        <w:rPr>
          <w:lang w:val="ro-RO"/>
        </w:rPr>
        <w:t xml:space="preserve"> </w:t>
      </w:r>
      <w:r w:rsidRPr="00D64BBB">
        <w:rPr>
          <w:rFonts w:ascii="Times New Roman" w:hAnsi="Times New Roman" w:cs="Times New Roman"/>
          <w:sz w:val="28"/>
          <w:szCs w:val="28"/>
          <w:lang w:val="ro-RO"/>
        </w:rPr>
        <w:t>înregistrarea și mișcarea animalelor;</w:t>
      </w:r>
    </w:p>
    <w:p w14:paraId="16737D4B" w14:textId="77777777" w:rsidR="00D64BBB" w:rsidRPr="00D64BBB" w:rsidRDefault="00D64BBB" w:rsidP="00D14DE0">
      <w:pPr>
        <w:spacing w:line="240" w:lineRule="auto"/>
        <w:ind w:firstLine="567"/>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c) sistemul informațional pentru notificarea și înregistrarea bolilor oficial notificabile;</w:t>
      </w:r>
    </w:p>
    <w:p w14:paraId="679A5F0A" w14:textId="77777777" w:rsidR="00D64BBB" w:rsidRPr="00D64BBB" w:rsidRDefault="00D64BBB" w:rsidP="00D14DE0">
      <w:pPr>
        <w:spacing w:line="240" w:lineRule="auto"/>
        <w:ind w:firstLine="567"/>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e) sistemul informațional pentru managementul măsurilor sanitar veterinare strategice;”.</w:t>
      </w:r>
    </w:p>
    <w:p w14:paraId="283CF6B3" w14:textId="77777777" w:rsidR="00D64BBB" w:rsidRPr="00D64BBB" w:rsidRDefault="00D64BBB" w:rsidP="00D14DE0">
      <w:pPr>
        <w:spacing w:line="240" w:lineRule="auto"/>
        <w:ind w:firstLine="567"/>
        <w:jc w:val="both"/>
        <w:rPr>
          <w:rFonts w:ascii="Times New Roman" w:hAnsi="Times New Roman" w:cs="Times New Roman"/>
          <w:sz w:val="28"/>
          <w:szCs w:val="28"/>
          <w:lang w:val="ro-RO"/>
        </w:rPr>
      </w:pPr>
      <w:r w:rsidRPr="00D64BBB">
        <w:rPr>
          <w:rFonts w:ascii="Times New Roman" w:hAnsi="Times New Roman" w:cs="Times New Roman"/>
          <w:b/>
          <w:bCs/>
          <w:sz w:val="28"/>
          <w:szCs w:val="28"/>
          <w:lang w:val="ro-RO"/>
        </w:rPr>
        <w:t>17.</w:t>
      </w:r>
      <w:r w:rsidRPr="00D64BBB">
        <w:rPr>
          <w:rFonts w:ascii="Times New Roman" w:hAnsi="Times New Roman" w:cs="Times New Roman"/>
          <w:sz w:val="28"/>
          <w:szCs w:val="28"/>
          <w:lang w:val="ro-RO"/>
        </w:rPr>
        <w:t xml:space="preserve"> La</w:t>
      </w:r>
      <w:r w:rsidRPr="00D64BBB">
        <w:rPr>
          <w:rFonts w:ascii="Times New Roman" w:hAnsi="Times New Roman" w:cs="Times New Roman"/>
          <w:b/>
          <w:bCs/>
          <w:sz w:val="28"/>
          <w:szCs w:val="28"/>
          <w:lang w:val="ro-RO"/>
        </w:rPr>
        <w:t xml:space="preserve"> </w:t>
      </w:r>
      <w:r w:rsidRPr="00D64BBB">
        <w:rPr>
          <w:rFonts w:ascii="Times New Roman" w:hAnsi="Times New Roman" w:cs="Times New Roman"/>
          <w:sz w:val="28"/>
          <w:szCs w:val="28"/>
          <w:lang w:val="ro-RO"/>
        </w:rPr>
        <w:t xml:space="preserve">articolul 27, alin. (2) și (3) se modifică și vor avea următorul conținut: </w:t>
      </w:r>
    </w:p>
    <w:p w14:paraId="45D0F25D" w14:textId="77777777" w:rsidR="00D64BBB" w:rsidRPr="00D64BBB" w:rsidRDefault="00D64BBB" w:rsidP="00D14DE0">
      <w:pPr>
        <w:spacing w:line="240" w:lineRule="auto"/>
        <w:ind w:firstLine="567"/>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”(2) Cerințele sanitar-veterinare privind producerea, comercializarea şi utilizarea pe teritoriul Republicii Moldova a substanțelor cu efect hormonal, tireostatice și a substanțelor beta agoniste în creșterea animalelor sunt aprobate de către Guvern.</w:t>
      </w:r>
    </w:p>
    <w:p w14:paraId="7BEEC29B" w14:textId="77777777" w:rsidR="00D64BBB" w:rsidRPr="00D64BBB" w:rsidRDefault="00D64BBB" w:rsidP="00D14DE0">
      <w:pPr>
        <w:spacing w:line="240" w:lineRule="auto"/>
        <w:ind w:firstLine="567"/>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(3) Agenția elaborează lista substanțelor active din punct de vedere farmacologic, clasificate în funcție de limitele reziduale maxime din produsele alimentare de origine animală, și a substanțelor interzise, care se revizuiește și se aprobă anual prin ordinul directorului general al Agenției și se plasează pe site-ul oficial al Agenției.”.</w:t>
      </w:r>
    </w:p>
    <w:p w14:paraId="11ACB8EF" w14:textId="77777777" w:rsidR="00D64BBB" w:rsidRPr="00D64BBB" w:rsidRDefault="00D64BBB" w:rsidP="00D14DE0">
      <w:pPr>
        <w:spacing w:line="240" w:lineRule="auto"/>
        <w:ind w:firstLine="567"/>
        <w:jc w:val="both"/>
        <w:rPr>
          <w:rFonts w:ascii="Times New Roman" w:hAnsi="Times New Roman" w:cs="Times New Roman"/>
          <w:sz w:val="28"/>
          <w:szCs w:val="28"/>
          <w:lang w:val="ro-RO"/>
        </w:rPr>
      </w:pPr>
      <w:r w:rsidRPr="00D64BBB">
        <w:rPr>
          <w:rFonts w:ascii="Times New Roman" w:hAnsi="Times New Roman" w:cs="Times New Roman"/>
          <w:b/>
          <w:bCs/>
          <w:sz w:val="28"/>
          <w:szCs w:val="28"/>
          <w:lang w:val="ro-RO"/>
        </w:rPr>
        <w:lastRenderedPageBreak/>
        <w:t>18.</w:t>
      </w:r>
      <w:r w:rsidRPr="00D64BBB">
        <w:rPr>
          <w:rFonts w:ascii="Times New Roman" w:hAnsi="Times New Roman" w:cs="Times New Roman"/>
          <w:sz w:val="28"/>
          <w:szCs w:val="28"/>
          <w:lang w:val="ro-RO"/>
        </w:rPr>
        <w:t xml:space="preserve"> La</w:t>
      </w:r>
      <w:r w:rsidRPr="00D64BBB">
        <w:rPr>
          <w:rFonts w:ascii="Times New Roman" w:hAnsi="Times New Roman" w:cs="Times New Roman"/>
          <w:b/>
          <w:bCs/>
          <w:sz w:val="28"/>
          <w:szCs w:val="28"/>
          <w:lang w:val="ro-RO"/>
        </w:rPr>
        <w:t xml:space="preserve"> </w:t>
      </w:r>
      <w:r w:rsidRPr="00D64BBB">
        <w:rPr>
          <w:rFonts w:ascii="Times New Roman" w:hAnsi="Times New Roman" w:cs="Times New Roman"/>
          <w:sz w:val="28"/>
          <w:szCs w:val="28"/>
          <w:lang w:val="ro-RO"/>
        </w:rPr>
        <w:t>articolul 28, din alin. (1) se exclude textul ”prin intermediul autorităților sanitar-veterinare competente”.</w:t>
      </w:r>
    </w:p>
    <w:p w14:paraId="2A3F6FC8" w14:textId="77777777" w:rsidR="00D64BBB" w:rsidRPr="00D64BBB" w:rsidRDefault="00D64BBB" w:rsidP="00D14DE0">
      <w:pPr>
        <w:spacing w:line="240" w:lineRule="auto"/>
        <w:ind w:firstLine="567"/>
        <w:jc w:val="both"/>
        <w:rPr>
          <w:rFonts w:ascii="Times New Roman" w:hAnsi="Times New Roman" w:cs="Times New Roman"/>
          <w:sz w:val="28"/>
          <w:szCs w:val="28"/>
          <w:lang w:val="ro-RO"/>
        </w:rPr>
      </w:pPr>
      <w:r w:rsidRPr="00D64BBB">
        <w:rPr>
          <w:rFonts w:ascii="Times New Roman" w:hAnsi="Times New Roman" w:cs="Times New Roman"/>
          <w:b/>
          <w:bCs/>
          <w:sz w:val="28"/>
          <w:szCs w:val="28"/>
          <w:lang w:val="ro-RO"/>
        </w:rPr>
        <w:t>19.</w:t>
      </w:r>
      <w:r w:rsidRPr="00D64BBB">
        <w:rPr>
          <w:rFonts w:ascii="Times New Roman" w:hAnsi="Times New Roman" w:cs="Times New Roman"/>
          <w:sz w:val="28"/>
          <w:szCs w:val="28"/>
          <w:lang w:val="ro-RO"/>
        </w:rPr>
        <w:t xml:space="preserve"> La articolul 29: </w:t>
      </w:r>
    </w:p>
    <w:p w14:paraId="5EB02605" w14:textId="77777777" w:rsidR="00D64BBB" w:rsidRPr="00D64BBB" w:rsidRDefault="00D64BBB" w:rsidP="00D14DE0">
      <w:pPr>
        <w:spacing w:line="240" w:lineRule="auto"/>
        <w:ind w:firstLine="567"/>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1) în alin. (1) cuvântul ”Agenția” se substituie cu sintagma ”Ministerul Agriculturii, Dezvoltării Regionale și Mediului”;</w:t>
      </w:r>
    </w:p>
    <w:p w14:paraId="26AF69E8" w14:textId="77777777" w:rsidR="00D64BBB" w:rsidRPr="00D64BBB" w:rsidRDefault="00D64BBB" w:rsidP="00D14DE0">
      <w:pPr>
        <w:spacing w:line="240" w:lineRule="auto"/>
        <w:ind w:firstLine="567"/>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2) în alin. (3) sintagma ”Oficiului International de Epizootii” se substituie cu sintagma ”Organizația Mondială pentru Sănătatea Animalelor”.</w:t>
      </w:r>
    </w:p>
    <w:p w14:paraId="327EA5D3" w14:textId="77777777" w:rsidR="00D64BBB" w:rsidRPr="00D64BBB" w:rsidRDefault="00D64BBB" w:rsidP="00D14DE0">
      <w:pPr>
        <w:spacing w:line="240" w:lineRule="auto"/>
        <w:ind w:firstLine="567"/>
        <w:jc w:val="both"/>
        <w:rPr>
          <w:rFonts w:ascii="Times New Roman" w:hAnsi="Times New Roman" w:cs="Times New Roman"/>
          <w:sz w:val="28"/>
          <w:szCs w:val="28"/>
          <w:lang w:val="ro-RO"/>
        </w:rPr>
      </w:pPr>
      <w:r w:rsidRPr="00D64BBB">
        <w:rPr>
          <w:rFonts w:ascii="Times New Roman" w:hAnsi="Times New Roman" w:cs="Times New Roman"/>
          <w:b/>
          <w:bCs/>
          <w:sz w:val="28"/>
          <w:szCs w:val="28"/>
          <w:lang w:val="ro-RO"/>
        </w:rPr>
        <w:t>20.</w:t>
      </w:r>
      <w:r w:rsidRPr="00D64BBB">
        <w:rPr>
          <w:rFonts w:ascii="Times New Roman" w:hAnsi="Times New Roman" w:cs="Times New Roman"/>
          <w:sz w:val="28"/>
          <w:szCs w:val="28"/>
          <w:lang w:val="ro-RO"/>
        </w:rPr>
        <w:t xml:space="preserve"> Titlul Capitolului IX se modifică precum urmează: </w:t>
      </w:r>
    </w:p>
    <w:p w14:paraId="3FAC6080" w14:textId="77777777" w:rsidR="00D64BBB" w:rsidRPr="00D64BBB" w:rsidRDefault="00D64BBB" w:rsidP="00D14DE0">
      <w:pPr>
        <w:spacing w:line="240" w:lineRule="auto"/>
        <w:ind w:firstLine="567"/>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 xml:space="preserve">”Capitolul IX </w:t>
      </w:r>
    </w:p>
    <w:p w14:paraId="52FEE7F7" w14:textId="77777777" w:rsidR="00D64BBB" w:rsidRPr="00D64BBB" w:rsidRDefault="00D64BBB" w:rsidP="00D14DE0">
      <w:pPr>
        <w:spacing w:line="240" w:lineRule="auto"/>
        <w:ind w:firstLine="567"/>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CERINȚELE SANITAR-VETERINARE PRIVIND PROTECȚIA ȘI BUNĂSTAREA ANIMALELOR, HRANA PENTRU ANIMALE ȘI MEDICAMENTELE DE UZ VETERINAR”.</w:t>
      </w:r>
    </w:p>
    <w:p w14:paraId="1815C3ED" w14:textId="77777777" w:rsidR="00D64BBB" w:rsidRPr="00D64BBB" w:rsidRDefault="00D64BBB" w:rsidP="00D14DE0">
      <w:pPr>
        <w:spacing w:line="240" w:lineRule="auto"/>
        <w:ind w:firstLine="567"/>
        <w:jc w:val="both"/>
        <w:rPr>
          <w:rFonts w:ascii="Times New Roman" w:hAnsi="Times New Roman" w:cs="Times New Roman"/>
          <w:sz w:val="28"/>
          <w:szCs w:val="28"/>
          <w:lang w:val="ro-RO"/>
        </w:rPr>
      </w:pPr>
      <w:r w:rsidRPr="00D64BBB">
        <w:rPr>
          <w:rFonts w:ascii="Times New Roman" w:hAnsi="Times New Roman" w:cs="Times New Roman"/>
          <w:b/>
          <w:bCs/>
          <w:sz w:val="28"/>
          <w:szCs w:val="28"/>
          <w:lang w:val="ro-RO"/>
        </w:rPr>
        <w:t>21.</w:t>
      </w:r>
      <w:r w:rsidRPr="00D64BBB">
        <w:rPr>
          <w:rFonts w:ascii="Times New Roman" w:hAnsi="Times New Roman" w:cs="Times New Roman"/>
          <w:sz w:val="28"/>
          <w:szCs w:val="28"/>
          <w:lang w:val="ro-RO"/>
        </w:rPr>
        <w:t xml:space="preserve"> La articolul 35:</w:t>
      </w:r>
    </w:p>
    <w:p w14:paraId="160A22BB" w14:textId="77777777" w:rsidR="00D64BBB" w:rsidRPr="00D64BBB" w:rsidRDefault="00D64BBB" w:rsidP="00D14DE0">
      <w:pPr>
        <w:spacing w:line="240" w:lineRule="auto"/>
        <w:ind w:firstLine="708"/>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 xml:space="preserve">1) titlul Articolului 35 se modifică și va avea următorul conținut: </w:t>
      </w:r>
    </w:p>
    <w:p w14:paraId="1DE32C4A" w14:textId="77777777" w:rsidR="00D64BBB" w:rsidRPr="00D64BBB" w:rsidRDefault="00D64BBB" w:rsidP="00D14DE0">
      <w:pPr>
        <w:spacing w:line="240" w:lineRule="auto"/>
        <w:ind w:firstLine="708"/>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w:t>
      </w:r>
      <w:r w:rsidRPr="00D64BBB">
        <w:rPr>
          <w:rFonts w:ascii="Times New Roman" w:hAnsi="Times New Roman" w:cs="Times New Roman"/>
          <w:b/>
          <w:sz w:val="28"/>
          <w:szCs w:val="28"/>
          <w:lang w:val="ro-RO"/>
        </w:rPr>
        <w:t>Articolul 35.</w:t>
      </w:r>
      <w:r w:rsidRPr="00D64BBB">
        <w:rPr>
          <w:rFonts w:ascii="Times New Roman" w:hAnsi="Times New Roman" w:cs="Times New Roman"/>
          <w:sz w:val="28"/>
          <w:szCs w:val="28"/>
          <w:lang w:val="ro-RO"/>
        </w:rPr>
        <w:t xml:space="preserve"> Cerințele sanitar-veterinare privind protecția și bunăstarea animalelor”;</w:t>
      </w:r>
    </w:p>
    <w:p w14:paraId="2F26C9E2" w14:textId="77777777" w:rsidR="00D64BBB" w:rsidRPr="00D64BBB" w:rsidRDefault="00D64BBB" w:rsidP="00D14DE0">
      <w:pPr>
        <w:spacing w:line="240" w:lineRule="auto"/>
        <w:ind w:firstLine="708"/>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2)  alin. (2) se modifică și va avea următorul conținut:</w:t>
      </w:r>
    </w:p>
    <w:p w14:paraId="7E1BA303" w14:textId="3BFF3212" w:rsidR="00D64BBB" w:rsidRPr="00D64BBB" w:rsidRDefault="00D64BBB" w:rsidP="00D64BBB">
      <w:pPr>
        <w:spacing w:line="240" w:lineRule="auto"/>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 xml:space="preserve"> </w:t>
      </w:r>
      <w:r w:rsidR="00D14DE0">
        <w:rPr>
          <w:rFonts w:ascii="Times New Roman" w:hAnsi="Times New Roman" w:cs="Times New Roman"/>
          <w:sz w:val="28"/>
          <w:szCs w:val="28"/>
          <w:lang w:val="ro-RO"/>
        </w:rPr>
        <w:tab/>
      </w:r>
      <w:r w:rsidRPr="00D64BBB">
        <w:rPr>
          <w:rFonts w:ascii="Times New Roman" w:hAnsi="Times New Roman" w:cs="Times New Roman"/>
          <w:sz w:val="28"/>
          <w:szCs w:val="28"/>
          <w:lang w:val="ro-RO"/>
        </w:rPr>
        <w:t>”(2)</w:t>
      </w:r>
      <w:r w:rsidRPr="00D64BBB">
        <w:rPr>
          <w:lang w:val="ro-RO"/>
        </w:rPr>
        <w:t xml:space="preserve"> </w:t>
      </w:r>
      <w:r w:rsidRPr="00D64BBB">
        <w:rPr>
          <w:rFonts w:ascii="Times New Roman" w:hAnsi="Times New Roman" w:cs="Times New Roman"/>
          <w:sz w:val="28"/>
          <w:szCs w:val="28"/>
          <w:lang w:val="ro-RO"/>
        </w:rPr>
        <w:t>Agenţia verifică respectarea cerinţelor sanitar-veterinare pentru protecţia și bunăstarea animalelor domestice și sălbatice. Cerințele sanitar-veterinare pentru protecţia și bunăstarea animalelor domestice sunt aprobate de către Guvern.”.</w:t>
      </w:r>
    </w:p>
    <w:p w14:paraId="0549A7F9" w14:textId="77777777" w:rsidR="00D64BBB" w:rsidRPr="00D64BBB" w:rsidRDefault="00D64BBB" w:rsidP="00D14DE0">
      <w:pPr>
        <w:spacing w:line="240" w:lineRule="auto"/>
        <w:ind w:firstLine="708"/>
        <w:jc w:val="both"/>
        <w:rPr>
          <w:rFonts w:ascii="Times New Roman" w:hAnsi="Times New Roman" w:cs="Times New Roman"/>
          <w:sz w:val="28"/>
          <w:szCs w:val="28"/>
          <w:lang w:val="ro-RO"/>
        </w:rPr>
      </w:pPr>
      <w:r w:rsidRPr="00D64BBB">
        <w:rPr>
          <w:rFonts w:ascii="Times New Roman" w:hAnsi="Times New Roman" w:cs="Times New Roman"/>
          <w:b/>
          <w:bCs/>
          <w:sz w:val="28"/>
          <w:szCs w:val="28"/>
          <w:lang w:val="ro-RO"/>
        </w:rPr>
        <w:t>22.</w:t>
      </w:r>
      <w:r w:rsidRPr="00D64BBB">
        <w:rPr>
          <w:rFonts w:ascii="Times New Roman" w:hAnsi="Times New Roman" w:cs="Times New Roman"/>
          <w:sz w:val="28"/>
          <w:szCs w:val="28"/>
          <w:lang w:val="ro-RO"/>
        </w:rPr>
        <w:t xml:space="preserve"> La articolul 36:</w:t>
      </w:r>
    </w:p>
    <w:p w14:paraId="75BDB4ED" w14:textId="4830C2D1" w:rsidR="00D64BBB" w:rsidRPr="00D64BBB" w:rsidRDefault="00D14DE0" w:rsidP="00D64BBB">
      <w:pPr>
        <w:tabs>
          <w:tab w:val="left" w:pos="851"/>
        </w:tabs>
        <w:spacing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ab/>
      </w:r>
      <w:r w:rsidR="00D64BBB" w:rsidRPr="00D64BBB">
        <w:rPr>
          <w:rFonts w:ascii="Times New Roman" w:hAnsi="Times New Roman" w:cs="Times New Roman"/>
          <w:sz w:val="28"/>
          <w:szCs w:val="28"/>
          <w:lang w:val="ro-RO"/>
        </w:rPr>
        <w:t xml:space="preserve">1) titlul articolului se modifică și va avea următorul conținut: </w:t>
      </w:r>
    </w:p>
    <w:p w14:paraId="09D2CE27" w14:textId="73C105E2" w:rsidR="00D64BBB" w:rsidRPr="00D64BBB" w:rsidRDefault="00D14DE0" w:rsidP="00D64BBB">
      <w:pPr>
        <w:tabs>
          <w:tab w:val="left" w:pos="851"/>
        </w:tabs>
        <w:spacing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ab/>
      </w:r>
      <w:r w:rsidR="00D64BBB" w:rsidRPr="00D64BBB">
        <w:rPr>
          <w:rFonts w:ascii="Times New Roman" w:hAnsi="Times New Roman" w:cs="Times New Roman"/>
          <w:sz w:val="28"/>
          <w:szCs w:val="28"/>
          <w:lang w:val="ro-RO"/>
        </w:rPr>
        <w:t>”Cerințele sanitar-veterinare privind hrana pentru animale”;</w:t>
      </w:r>
    </w:p>
    <w:p w14:paraId="773B70ED" w14:textId="11AEA372" w:rsidR="00D64BBB" w:rsidRPr="00D64BBB" w:rsidRDefault="00D14DE0" w:rsidP="00D64BBB">
      <w:pPr>
        <w:tabs>
          <w:tab w:val="left" w:pos="851"/>
        </w:tabs>
        <w:spacing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ab/>
      </w:r>
      <w:r w:rsidR="00D64BBB" w:rsidRPr="00D64BBB">
        <w:rPr>
          <w:rFonts w:ascii="Times New Roman" w:hAnsi="Times New Roman" w:cs="Times New Roman"/>
          <w:sz w:val="28"/>
          <w:szCs w:val="28"/>
          <w:lang w:val="ro-RO"/>
        </w:rPr>
        <w:t xml:space="preserve">2) alineatele (1), (3), (4), (6) și (7) se modifică și vor avea următorul conținut: </w:t>
      </w:r>
    </w:p>
    <w:p w14:paraId="3E682E3B" w14:textId="4F0B9527" w:rsidR="00D64BBB" w:rsidRPr="00D64BBB" w:rsidRDefault="00D14DE0" w:rsidP="00D64BBB">
      <w:pPr>
        <w:tabs>
          <w:tab w:val="left" w:pos="851"/>
        </w:tabs>
        <w:spacing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ab/>
      </w:r>
      <w:r w:rsidR="00D64BBB" w:rsidRPr="00D64BBB">
        <w:rPr>
          <w:rFonts w:ascii="Times New Roman" w:hAnsi="Times New Roman" w:cs="Times New Roman"/>
          <w:sz w:val="28"/>
          <w:szCs w:val="28"/>
          <w:lang w:val="ro-RO"/>
        </w:rPr>
        <w:t>”(1) Cerințele sanitar-veterinare pentru producerea, depozitarea, transportul, comercializarea, utilizarea, importul, tranzitul, exportul hranei pentru animale, premixurilor, aditivilor pentru hrana animalelor destinate animalelor de interes economic și pentru animalele de companie, precum și a furajelor medicamentate, sunt aprobate de către Guvern.</w:t>
      </w:r>
    </w:p>
    <w:p w14:paraId="3DC26A45" w14:textId="0A65E24C" w:rsidR="00D64BBB" w:rsidRPr="00D64BBB" w:rsidRDefault="00D14DE0" w:rsidP="00D64BBB">
      <w:pPr>
        <w:tabs>
          <w:tab w:val="left" w:pos="851"/>
        </w:tabs>
        <w:spacing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ab/>
      </w:r>
      <w:r w:rsidR="00D64BBB" w:rsidRPr="00D64BBB">
        <w:rPr>
          <w:rFonts w:ascii="Times New Roman" w:hAnsi="Times New Roman" w:cs="Times New Roman"/>
          <w:sz w:val="28"/>
          <w:szCs w:val="28"/>
          <w:lang w:val="ro-RO"/>
        </w:rPr>
        <w:t>(3) Controalele de stat realizate la agenții economici din domeniul hranei pentru animale constau din controlul respectării cerințelor sanitar-veterinare controlul documentar, al trasabilității materiilor prime utilizate și prelevarea probelor în scopul verificării statutului de inofensivitate al hranei pentru animale. În scopul supravegherii inofensivității hranei pentru animale, Agenția elaborează anual și pune în aplicare un Program de Stat de monitorizare a hranei pentru animale.</w:t>
      </w:r>
    </w:p>
    <w:p w14:paraId="6673B4ED" w14:textId="01A72B05" w:rsidR="00D64BBB" w:rsidRPr="00D64BBB" w:rsidRDefault="00D14DE0" w:rsidP="00D64BBB">
      <w:pPr>
        <w:tabs>
          <w:tab w:val="left" w:pos="851"/>
        </w:tabs>
        <w:spacing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ab/>
      </w:r>
      <w:r w:rsidR="00D64BBB" w:rsidRPr="00D64BBB">
        <w:rPr>
          <w:rFonts w:ascii="Times New Roman" w:hAnsi="Times New Roman" w:cs="Times New Roman"/>
          <w:sz w:val="28"/>
          <w:szCs w:val="28"/>
          <w:lang w:val="ro-RO"/>
        </w:rPr>
        <w:t xml:space="preserve">(4) Agenții economici din domeniul hranei pentru animale trebuie să se asigure că toate etapele de producere, transformare şi distribuție se află sub control iar cerințele de igienă sunt respectate. </w:t>
      </w:r>
    </w:p>
    <w:p w14:paraId="7FF0DC75" w14:textId="052A1525" w:rsidR="00D64BBB" w:rsidRPr="00D64BBB" w:rsidRDefault="00D14DE0" w:rsidP="00D64BBB">
      <w:pPr>
        <w:tabs>
          <w:tab w:val="left" w:pos="851"/>
        </w:tabs>
        <w:spacing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ab/>
      </w:r>
      <w:r w:rsidR="00D64BBB" w:rsidRPr="00D64BBB">
        <w:rPr>
          <w:rFonts w:ascii="Times New Roman" w:hAnsi="Times New Roman" w:cs="Times New Roman"/>
          <w:sz w:val="28"/>
          <w:szCs w:val="28"/>
          <w:lang w:val="ro-RO"/>
        </w:rPr>
        <w:t xml:space="preserve">(6) Conținutul substanțelor interzise în hrana pentru animale nu trebuie să depășească limitele maxime stabilite. Limitele maxime de substanțe interzise în hrana pentru animale se aprobă prin hotărâre de Guvern. </w:t>
      </w:r>
    </w:p>
    <w:p w14:paraId="56467814" w14:textId="3A79D401" w:rsidR="00D64BBB" w:rsidRPr="00D64BBB" w:rsidRDefault="00D14DE0" w:rsidP="00D64BBB">
      <w:pPr>
        <w:tabs>
          <w:tab w:val="left" w:pos="851"/>
        </w:tabs>
        <w:spacing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ab/>
      </w:r>
      <w:r w:rsidR="00D64BBB" w:rsidRPr="00D64BBB">
        <w:rPr>
          <w:rFonts w:ascii="Times New Roman" w:hAnsi="Times New Roman" w:cs="Times New Roman"/>
          <w:sz w:val="28"/>
          <w:szCs w:val="28"/>
          <w:lang w:val="ro-RO"/>
        </w:rPr>
        <w:t>(7) Cerințele pentru înregistrarea de Stat și plasarea pe piață a aditivilor furajeri se aprobă prin hotărâre de Guvern. Agenția întocmește, actualizează și publică Lista aditivilor furajeri.”.</w:t>
      </w:r>
    </w:p>
    <w:p w14:paraId="68796F9B" w14:textId="77777777" w:rsidR="00D64BBB" w:rsidRPr="00D64BBB" w:rsidRDefault="00D64BBB" w:rsidP="00D14DE0">
      <w:pPr>
        <w:spacing w:line="240" w:lineRule="auto"/>
        <w:ind w:firstLine="708"/>
        <w:jc w:val="both"/>
        <w:rPr>
          <w:rFonts w:ascii="Times New Roman" w:hAnsi="Times New Roman" w:cs="Times New Roman"/>
          <w:sz w:val="28"/>
          <w:szCs w:val="28"/>
          <w:lang w:val="ro-RO"/>
        </w:rPr>
      </w:pPr>
      <w:r w:rsidRPr="00D64BBB">
        <w:rPr>
          <w:rFonts w:ascii="Times New Roman" w:hAnsi="Times New Roman" w:cs="Times New Roman"/>
          <w:b/>
          <w:bCs/>
          <w:sz w:val="28"/>
          <w:szCs w:val="28"/>
          <w:lang w:val="ro-RO"/>
        </w:rPr>
        <w:lastRenderedPageBreak/>
        <w:t>23.</w:t>
      </w:r>
      <w:r w:rsidRPr="00D64BBB">
        <w:rPr>
          <w:rFonts w:ascii="Times New Roman" w:hAnsi="Times New Roman" w:cs="Times New Roman"/>
          <w:sz w:val="28"/>
          <w:szCs w:val="28"/>
          <w:lang w:val="ro-RO"/>
        </w:rPr>
        <w:t xml:space="preserve"> Articolul 37 se modifică și va avea următorul conținut:</w:t>
      </w:r>
    </w:p>
    <w:p w14:paraId="15BB6D12" w14:textId="77777777" w:rsidR="00D64BBB" w:rsidRPr="00D64BBB" w:rsidRDefault="00D64BBB" w:rsidP="00D14DE0">
      <w:pPr>
        <w:spacing w:line="240" w:lineRule="auto"/>
        <w:ind w:firstLine="708"/>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w:t>
      </w:r>
      <w:r w:rsidRPr="00D64BBB">
        <w:rPr>
          <w:rFonts w:ascii="Times New Roman" w:hAnsi="Times New Roman" w:cs="Times New Roman"/>
          <w:b/>
          <w:sz w:val="28"/>
          <w:szCs w:val="28"/>
          <w:lang w:val="ro-RO"/>
        </w:rPr>
        <w:t>Articolul 37.</w:t>
      </w:r>
      <w:r w:rsidRPr="00D64BBB">
        <w:rPr>
          <w:rFonts w:ascii="Times New Roman" w:hAnsi="Times New Roman" w:cs="Times New Roman"/>
          <w:sz w:val="28"/>
          <w:szCs w:val="28"/>
          <w:lang w:val="ro-RO"/>
        </w:rPr>
        <w:t xml:space="preserve"> Cerințele sanitar-veterinare privind medicamentele de uz veterinar</w:t>
      </w:r>
    </w:p>
    <w:p w14:paraId="52540442" w14:textId="77777777" w:rsidR="00D64BBB" w:rsidRPr="00D64BBB" w:rsidRDefault="00D64BBB" w:rsidP="00D14DE0">
      <w:pPr>
        <w:spacing w:line="240" w:lineRule="auto"/>
        <w:ind w:firstLine="708"/>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(1) Condițiile și procedura de înregistrare de stat, fabricație, import, export, depozitare, distribuție și eliberare a medicamentelor de uz veterinar în scopul introducerii lor pe piața Republicii Moldova sunt stabilite de Legea nr. 119/2018 cu privire la medicamentele de uz veterinar.</w:t>
      </w:r>
    </w:p>
    <w:p w14:paraId="7C344512" w14:textId="77777777" w:rsidR="00D64BBB" w:rsidRPr="00D64BBB" w:rsidRDefault="00D64BBB" w:rsidP="00D14DE0">
      <w:pPr>
        <w:spacing w:line="240" w:lineRule="auto"/>
        <w:ind w:firstLine="708"/>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(2) Cerințele specifice privind fabricația medicamentelor de uz veterinar (Regulile de bună practică de fabricație) se aprobă de Guvern.</w:t>
      </w:r>
    </w:p>
    <w:p w14:paraId="7C4AAF5C" w14:textId="77777777" w:rsidR="00D64BBB" w:rsidRPr="00D64BBB" w:rsidRDefault="00D64BBB" w:rsidP="00D14DE0">
      <w:pPr>
        <w:spacing w:line="240" w:lineRule="auto"/>
        <w:ind w:firstLine="708"/>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(3) Cerințele privind dotarea și exploatarea unităților autorizate pentru deținerea, distribuția și eliberarea medicamentelor de uz veterinar se aprobă de Guvern.</w:t>
      </w:r>
    </w:p>
    <w:p w14:paraId="583644F2" w14:textId="77777777" w:rsidR="00D64BBB" w:rsidRPr="00D64BBB" w:rsidRDefault="00D64BBB" w:rsidP="00D14DE0">
      <w:pPr>
        <w:spacing w:line="240" w:lineRule="auto"/>
        <w:ind w:firstLine="708"/>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 xml:space="preserve">(4) Cerințele privind funcționarea unităților de asistență medicală veterinară se aprobă de Guvern. </w:t>
      </w:r>
    </w:p>
    <w:p w14:paraId="34FFE0BD" w14:textId="77777777" w:rsidR="00D64BBB" w:rsidRPr="00D64BBB" w:rsidRDefault="00D64BBB" w:rsidP="00D14DE0">
      <w:pPr>
        <w:spacing w:line="240" w:lineRule="auto"/>
        <w:ind w:firstLine="708"/>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 xml:space="preserve">(5) </w:t>
      </w:r>
      <w:r w:rsidRPr="00D64BBB">
        <w:rPr>
          <w:rFonts w:ascii="Georgia" w:hAnsi="Georgia"/>
          <w:color w:val="333333"/>
          <w:sz w:val="27"/>
          <w:szCs w:val="27"/>
          <w:shd w:val="clear" w:color="auto" w:fill="FFFFFF"/>
          <w:lang w:val="ro-RO"/>
        </w:rPr>
        <w:t xml:space="preserve">Agenția creează, ține, actualizează și </w:t>
      </w:r>
      <w:r w:rsidRPr="00D64BBB">
        <w:rPr>
          <w:rFonts w:ascii="Times New Roman" w:hAnsi="Times New Roman" w:cs="Times New Roman"/>
          <w:sz w:val="28"/>
          <w:szCs w:val="28"/>
          <w:lang w:val="ro-RO"/>
        </w:rPr>
        <w:t>plasează public Registrul de stat al medicamentelor de uz veterinar.</w:t>
      </w:r>
    </w:p>
    <w:p w14:paraId="575D90EB" w14:textId="77777777" w:rsidR="00D64BBB" w:rsidRPr="00D64BBB" w:rsidRDefault="00D64BBB" w:rsidP="00D14DE0">
      <w:pPr>
        <w:spacing w:line="240" w:lineRule="auto"/>
        <w:ind w:firstLine="708"/>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(6) Agenția întocmește, actualizează și plasează public lista unităților autorizate sanitar veterinar care fabrică, distribuie și comercializează medicamente de uz veterinar.</w:t>
      </w:r>
    </w:p>
    <w:p w14:paraId="3B8D748B" w14:textId="77777777" w:rsidR="00D64BBB" w:rsidRPr="00D64BBB" w:rsidRDefault="00D64BBB" w:rsidP="00D14DE0">
      <w:pPr>
        <w:spacing w:line="240" w:lineRule="auto"/>
        <w:ind w:firstLine="708"/>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 xml:space="preserve">(7) </w:t>
      </w:r>
      <w:r w:rsidRPr="00D64BBB">
        <w:rPr>
          <w:rFonts w:ascii="Times New Roman" w:hAnsi="Times New Roman" w:cs="Times New Roman"/>
          <w:sz w:val="28"/>
          <w:szCs w:val="28"/>
          <w:shd w:val="clear" w:color="auto" w:fill="FFFFFF"/>
          <w:lang w:val="ro-RO"/>
        </w:rPr>
        <w:t>Agenția elaborează și pune în aplicare un program de farmacovigilență.</w:t>
      </w:r>
      <w:r w:rsidRPr="00D64BBB">
        <w:rPr>
          <w:rFonts w:ascii="Times New Roman" w:hAnsi="Times New Roman" w:cs="Times New Roman"/>
          <w:sz w:val="28"/>
          <w:szCs w:val="28"/>
          <w:lang w:val="ro-RO"/>
        </w:rPr>
        <w:t>”.</w:t>
      </w:r>
    </w:p>
    <w:p w14:paraId="3CBCC4EC" w14:textId="77777777" w:rsidR="00D64BBB" w:rsidRPr="00D64BBB" w:rsidRDefault="00D64BBB" w:rsidP="00D14DE0">
      <w:pPr>
        <w:spacing w:line="240" w:lineRule="auto"/>
        <w:ind w:firstLine="708"/>
        <w:jc w:val="both"/>
        <w:rPr>
          <w:rFonts w:ascii="Times New Roman" w:hAnsi="Times New Roman" w:cs="Times New Roman"/>
          <w:sz w:val="28"/>
          <w:szCs w:val="28"/>
          <w:lang w:val="ro-RO"/>
        </w:rPr>
      </w:pPr>
      <w:r w:rsidRPr="00D64BBB">
        <w:rPr>
          <w:rFonts w:ascii="Times New Roman" w:hAnsi="Times New Roman" w:cs="Times New Roman"/>
          <w:b/>
          <w:bCs/>
          <w:sz w:val="28"/>
          <w:szCs w:val="28"/>
          <w:lang w:val="ro-RO"/>
        </w:rPr>
        <w:t>24.</w:t>
      </w:r>
      <w:r w:rsidRPr="00D64BBB">
        <w:rPr>
          <w:rFonts w:ascii="Times New Roman" w:hAnsi="Times New Roman" w:cs="Times New Roman"/>
          <w:sz w:val="28"/>
          <w:szCs w:val="28"/>
          <w:lang w:val="ro-RO"/>
        </w:rPr>
        <w:t xml:space="preserve"> La Articolul 39. </w:t>
      </w:r>
    </w:p>
    <w:p w14:paraId="30DB7611" w14:textId="77777777" w:rsidR="00D64BBB" w:rsidRPr="00D64BBB" w:rsidRDefault="00D64BBB" w:rsidP="00D14DE0">
      <w:pPr>
        <w:spacing w:line="240" w:lineRule="auto"/>
        <w:ind w:firstLine="708"/>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1) în alin. (3) textul ”în mod diferenţiat, în funcţie de specificul localităţilor (rurale sau urbane), distanţe şi alte aspecte specifice.” se exclude.</w:t>
      </w:r>
    </w:p>
    <w:p w14:paraId="6E4D25F7" w14:textId="77777777" w:rsidR="00D64BBB" w:rsidRPr="00D64BBB" w:rsidRDefault="00D64BBB" w:rsidP="00D14DE0">
      <w:pPr>
        <w:spacing w:line="240" w:lineRule="auto"/>
        <w:ind w:firstLine="708"/>
        <w:jc w:val="both"/>
        <w:rPr>
          <w:rFonts w:ascii="Times New Roman" w:hAnsi="Times New Roman" w:cs="Times New Roman"/>
          <w:sz w:val="28"/>
          <w:szCs w:val="28"/>
          <w:lang w:val="ro-RO"/>
        </w:rPr>
      </w:pPr>
      <w:r w:rsidRPr="00D64BBB">
        <w:rPr>
          <w:rFonts w:ascii="Times New Roman" w:hAnsi="Times New Roman" w:cs="Times New Roman"/>
          <w:sz w:val="28"/>
          <w:szCs w:val="28"/>
          <w:lang w:val="ro-RO"/>
        </w:rPr>
        <w:t>2) alin. (5) se abrogă.</w:t>
      </w:r>
    </w:p>
    <w:p w14:paraId="20B672FD" w14:textId="77777777" w:rsidR="00D64BBB" w:rsidRPr="00D64BBB" w:rsidRDefault="00D64BBB" w:rsidP="00D14DE0">
      <w:pPr>
        <w:spacing w:line="240" w:lineRule="auto"/>
        <w:ind w:firstLine="708"/>
        <w:jc w:val="both"/>
        <w:rPr>
          <w:rFonts w:ascii="Times New Roman" w:hAnsi="Times New Roman" w:cs="Times New Roman"/>
          <w:sz w:val="28"/>
          <w:szCs w:val="28"/>
          <w:lang w:val="ro-RO"/>
        </w:rPr>
      </w:pPr>
      <w:r w:rsidRPr="00D64BBB">
        <w:rPr>
          <w:rFonts w:ascii="Times New Roman" w:hAnsi="Times New Roman" w:cs="Times New Roman"/>
          <w:b/>
          <w:bCs/>
          <w:sz w:val="28"/>
          <w:szCs w:val="28"/>
          <w:lang w:val="ro-RO"/>
        </w:rPr>
        <w:t>25.</w:t>
      </w:r>
      <w:r w:rsidRPr="00D64BBB">
        <w:rPr>
          <w:rFonts w:ascii="Times New Roman" w:hAnsi="Times New Roman" w:cs="Times New Roman"/>
          <w:sz w:val="28"/>
          <w:szCs w:val="28"/>
          <w:lang w:val="ro-RO"/>
        </w:rPr>
        <w:t xml:space="preserve"> Pe tot parcursul legii textul „de liberă practică împuterniciți” se exclude.</w:t>
      </w:r>
    </w:p>
    <w:p w14:paraId="126609F0" w14:textId="77777777" w:rsidR="00D64BBB" w:rsidRPr="00D64BBB" w:rsidRDefault="00D64BBB" w:rsidP="00D14DE0">
      <w:pPr>
        <w:spacing w:line="240" w:lineRule="auto"/>
        <w:ind w:firstLine="708"/>
        <w:jc w:val="both"/>
        <w:rPr>
          <w:rFonts w:ascii="Times New Roman" w:hAnsi="Times New Roman" w:cs="Times New Roman"/>
          <w:sz w:val="28"/>
          <w:szCs w:val="28"/>
          <w:lang w:val="ro-RO"/>
        </w:rPr>
      </w:pPr>
      <w:r w:rsidRPr="00D64BBB">
        <w:rPr>
          <w:rFonts w:ascii="Times New Roman" w:hAnsi="Times New Roman" w:cs="Times New Roman"/>
          <w:b/>
          <w:bCs/>
          <w:sz w:val="28"/>
          <w:szCs w:val="28"/>
          <w:lang w:val="ro-RO"/>
        </w:rPr>
        <w:t xml:space="preserve">26. </w:t>
      </w:r>
      <w:r w:rsidRPr="00D64BBB">
        <w:rPr>
          <w:rFonts w:ascii="Times New Roman" w:hAnsi="Times New Roman" w:cs="Times New Roman"/>
          <w:sz w:val="28"/>
          <w:szCs w:val="28"/>
          <w:lang w:val="ro-RO"/>
        </w:rPr>
        <w:t>La articolul 42 alin. (2) textul ”la art. 19 al Legii nr. 113 din 18 mai 2012 cu privire la stabilirea principiilor şi a cerințelor generale ale legislației privind siguranța alimentelor” se substituie cu textul ”Legea nr. 306 din 30.11.2018 privind siguranța alimentelor.”.</w:t>
      </w:r>
    </w:p>
    <w:p w14:paraId="6F97EE3D" w14:textId="77777777" w:rsidR="00D64BBB" w:rsidRPr="00D64BBB" w:rsidRDefault="00D64BBB" w:rsidP="00D14DE0">
      <w:pPr>
        <w:spacing w:line="240" w:lineRule="auto"/>
        <w:ind w:firstLine="708"/>
        <w:jc w:val="both"/>
        <w:rPr>
          <w:rFonts w:ascii="Times New Roman" w:hAnsi="Times New Roman" w:cs="Times New Roman"/>
          <w:sz w:val="28"/>
          <w:szCs w:val="28"/>
          <w:lang w:val="ro-RO"/>
        </w:rPr>
      </w:pPr>
      <w:r w:rsidRPr="00D64BBB">
        <w:rPr>
          <w:rFonts w:ascii="Times New Roman" w:hAnsi="Times New Roman" w:cs="Times New Roman"/>
          <w:b/>
          <w:bCs/>
          <w:sz w:val="28"/>
          <w:szCs w:val="28"/>
          <w:lang w:val="ro-RO"/>
        </w:rPr>
        <w:t>27.</w:t>
      </w:r>
      <w:r w:rsidRPr="00D64BBB">
        <w:rPr>
          <w:rFonts w:ascii="Times New Roman" w:hAnsi="Times New Roman" w:cs="Times New Roman"/>
          <w:sz w:val="28"/>
          <w:szCs w:val="28"/>
          <w:lang w:val="ro-RO"/>
        </w:rPr>
        <w:t xml:space="preserve"> Pe tot parcursul legii expresiile precum: ”produs medicinal de uz veterinar”, ”produse farmaceutice” sau ”produse farmaceutice veterinare”, se vor substitui cu textul ”medicament de uz veterinar” cu respectarea rigorilor gramaticale.</w:t>
      </w:r>
    </w:p>
    <w:p w14:paraId="329B80E3" w14:textId="77777777" w:rsidR="00D64BBB" w:rsidRPr="00D64BBB" w:rsidRDefault="00D64BBB" w:rsidP="00D14DE0">
      <w:pPr>
        <w:spacing w:line="240" w:lineRule="auto"/>
        <w:ind w:firstLine="708"/>
        <w:contextualSpacing/>
        <w:jc w:val="both"/>
        <w:rPr>
          <w:rFonts w:ascii="Times New Roman" w:hAnsi="Times New Roman" w:cs="Times New Roman"/>
          <w:sz w:val="28"/>
          <w:szCs w:val="28"/>
          <w:lang w:val="ro-RO"/>
        </w:rPr>
      </w:pPr>
      <w:r w:rsidRPr="00D64BBB">
        <w:rPr>
          <w:rFonts w:ascii="Times New Roman" w:hAnsi="Times New Roman" w:cs="Times New Roman"/>
          <w:b/>
          <w:bCs/>
          <w:sz w:val="28"/>
          <w:szCs w:val="28"/>
          <w:lang w:val="ro-RO"/>
        </w:rPr>
        <w:t>28.</w:t>
      </w:r>
      <w:r w:rsidRPr="00D64BBB">
        <w:rPr>
          <w:rFonts w:ascii="Times New Roman" w:hAnsi="Times New Roman" w:cs="Times New Roman"/>
          <w:sz w:val="28"/>
          <w:szCs w:val="28"/>
          <w:lang w:val="ro-RO"/>
        </w:rPr>
        <w:t xml:space="preserve"> Anexa nr. 6 se modifică și va avea următorul conținut:</w:t>
      </w:r>
    </w:p>
    <w:p w14:paraId="12AC5F81" w14:textId="77777777" w:rsidR="00D64BBB" w:rsidRPr="00D64BBB" w:rsidRDefault="00D64BBB" w:rsidP="00D64BBB">
      <w:pPr>
        <w:spacing w:line="240" w:lineRule="auto"/>
        <w:jc w:val="both"/>
        <w:rPr>
          <w:rFonts w:ascii="Times New Roman" w:hAnsi="Times New Roman" w:cs="Times New Roman"/>
          <w:sz w:val="28"/>
          <w:szCs w:val="28"/>
          <w:lang w:val="ro-RO"/>
        </w:rPr>
      </w:pPr>
    </w:p>
    <w:p w14:paraId="79D8A5EF" w14:textId="77777777" w:rsidR="00D64BBB" w:rsidRPr="00D64BBB" w:rsidRDefault="00D64BBB" w:rsidP="00D64BBB">
      <w:pPr>
        <w:spacing w:line="240" w:lineRule="auto"/>
        <w:jc w:val="right"/>
        <w:rPr>
          <w:rFonts w:ascii="Times New Roman" w:hAnsi="Times New Roman" w:cs="Times New Roman"/>
          <w:sz w:val="28"/>
          <w:szCs w:val="28"/>
          <w:lang w:val="ro-RO"/>
        </w:rPr>
      </w:pPr>
      <w:r w:rsidRPr="00D64BBB">
        <w:rPr>
          <w:rFonts w:ascii="Times New Roman" w:hAnsi="Times New Roman" w:cs="Times New Roman"/>
          <w:sz w:val="28"/>
          <w:szCs w:val="28"/>
          <w:lang w:val="ro-RO"/>
        </w:rPr>
        <w:t>Anexa nr. 6</w:t>
      </w:r>
    </w:p>
    <w:p w14:paraId="0762CC5F" w14:textId="77777777" w:rsidR="00D64BBB" w:rsidRPr="00D64BBB" w:rsidRDefault="00D64BBB" w:rsidP="00D64BBB">
      <w:pPr>
        <w:spacing w:line="240" w:lineRule="auto"/>
        <w:jc w:val="both"/>
        <w:rPr>
          <w:rFonts w:ascii="Times New Roman" w:hAnsi="Times New Roman" w:cs="Times New Roman"/>
          <w:sz w:val="28"/>
          <w:szCs w:val="28"/>
          <w:lang w:val="ro-RO"/>
        </w:rPr>
      </w:pPr>
    </w:p>
    <w:p w14:paraId="63CF0426" w14:textId="77777777" w:rsidR="00D64BBB" w:rsidRPr="00D64BBB" w:rsidRDefault="00D64BBB" w:rsidP="00D64BBB">
      <w:pPr>
        <w:spacing w:line="240" w:lineRule="auto"/>
        <w:jc w:val="center"/>
        <w:rPr>
          <w:rFonts w:ascii="Times New Roman" w:hAnsi="Times New Roman" w:cs="Times New Roman"/>
          <w:b/>
          <w:bCs/>
          <w:sz w:val="28"/>
          <w:szCs w:val="28"/>
          <w:lang w:val="ro-RO"/>
        </w:rPr>
      </w:pPr>
      <w:r w:rsidRPr="00D64BBB">
        <w:rPr>
          <w:rFonts w:ascii="Times New Roman" w:hAnsi="Times New Roman" w:cs="Times New Roman"/>
          <w:b/>
          <w:bCs/>
          <w:sz w:val="28"/>
          <w:szCs w:val="28"/>
          <w:lang w:val="ro-RO"/>
        </w:rPr>
        <w:t xml:space="preserve">Lista activităților care se supun </w:t>
      </w:r>
    </w:p>
    <w:p w14:paraId="17DF239D" w14:textId="77777777" w:rsidR="00D64BBB" w:rsidRPr="00D64BBB" w:rsidRDefault="00D64BBB" w:rsidP="00D64BBB">
      <w:pPr>
        <w:spacing w:line="240" w:lineRule="auto"/>
        <w:jc w:val="center"/>
        <w:rPr>
          <w:rFonts w:ascii="Times New Roman" w:hAnsi="Times New Roman" w:cs="Times New Roman"/>
          <w:b/>
          <w:bCs/>
          <w:sz w:val="28"/>
          <w:szCs w:val="28"/>
          <w:lang w:val="ro-RO"/>
        </w:rPr>
      </w:pPr>
      <w:r w:rsidRPr="00D64BBB">
        <w:rPr>
          <w:rFonts w:ascii="Times New Roman" w:hAnsi="Times New Roman" w:cs="Times New Roman"/>
          <w:b/>
          <w:bCs/>
          <w:sz w:val="28"/>
          <w:szCs w:val="28"/>
          <w:lang w:val="ro-RO"/>
        </w:rPr>
        <w:t>autorizării sanitar-veterinare de către Agenție</w:t>
      </w:r>
    </w:p>
    <w:tbl>
      <w:tblPr>
        <w:tblStyle w:val="10"/>
        <w:tblW w:w="0" w:type="auto"/>
        <w:tblLook w:val="04A0" w:firstRow="1" w:lastRow="0" w:firstColumn="1" w:lastColumn="0" w:noHBand="0" w:noVBand="1"/>
      </w:tblPr>
      <w:tblGrid>
        <w:gridCol w:w="776"/>
        <w:gridCol w:w="8568"/>
      </w:tblGrid>
      <w:tr w:rsidR="00D64BBB" w:rsidRPr="00D64BBB" w14:paraId="02F23887" w14:textId="77777777" w:rsidTr="00D64BBB">
        <w:tc>
          <w:tcPr>
            <w:tcW w:w="776" w:type="dxa"/>
          </w:tcPr>
          <w:p w14:paraId="6665F089"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 xml:space="preserve">Nr. </w:t>
            </w:r>
          </w:p>
          <w:p w14:paraId="6FC9A1F1"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ord.</w:t>
            </w:r>
          </w:p>
        </w:tc>
        <w:tc>
          <w:tcPr>
            <w:tcW w:w="8569" w:type="dxa"/>
          </w:tcPr>
          <w:p w14:paraId="25568327" w14:textId="77777777" w:rsidR="00D64BBB" w:rsidRPr="00D64BBB" w:rsidRDefault="00D64BBB" w:rsidP="00D64BBB">
            <w:pPr>
              <w:spacing w:after="200" w:line="276" w:lineRule="auto"/>
              <w:rPr>
                <w:rFonts w:ascii="Times New Roman" w:hAnsi="Times New Roman" w:cs="Times New Roman"/>
                <w:b/>
                <w:sz w:val="28"/>
                <w:szCs w:val="28"/>
              </w:rPr>
            </w:pPr>
            <w:r w:rsidRPr="00D64BBB">
              <w:rPr>
                <w:rFonts w:ascii="Times New Roman" w:hAnsi="Times New Roman" w:cs="Times New Roman"/>
                <w:b/>
                <w:sz w:val="28"/>
                <w:szCs w:val="28"/>
              </w:rPr>
              <w:t xml:space="preserve">Tipul activității care se supune autorizării sanitar-veterinare </w:t>
            </w:r>
          </w:p>
        </w:tc>
      </w:tr>
      <w:tr w:rsidR="00D64BBB" w:rsidRPr="00D64BBB" w14:paraId="43F15980" w14:textId="77777777" w:rsidTr="00D64BBB">
        <w:tc>
          <w:tcPr>
            <w:tcW w:w="9345" w:type="dxa"/>
            <w:gridSpan w:val="2"/>
          </w:tcPr>
          <w:p w14:paraId="216F3FDA" w14:textId="77777777" w:rsidR="00D64BBB" w:rsidRPr="00D64BBB" w:rsidRDefault="00D64BBB" w:rsidP="00D64BBB">
            <w:pPr>
              <w:spacing w:after="200" w:line="276" w:lineRule="auto"/>
              <w:jc w:val="center"/>
              <w:rPr>
                <w:rFonts w:ascii="Times New Roman" w:hAnsi="Times New Roman" w:cs="Times New Roman"/>
                <w:b/>
                <w:sz w:val="28"/>
                <w:szCs w:val="28"/>
              </w:rPr>
            </w:pPr>
            <w:r w:rsidRPr="00D64BBB">
              <w:rPr>
                <w:rFonts w:ascii="Times New Roman" w:hAnsi="Times New Roman" w:cs="Times New Roman"/>
                <w:b/>
                <w:sz w:val="28"/>
                <w:szCs w:val="28"/>
              </w:rPr>
              <w:t>1. Activități de creștere, întreținere și reproducere a animalelor</w:t>
            </w:r>
          </w:p>
        </w:tc>
      </w:tr>
      <w:tr w:rsidR="00D64BBB" w:rsidRPr="00D64BBB" w14:paraId="2D3280E0" w14:textId="77777777" w:rsidTr="00D64BBB">
        <w:tc>
          <w:tcPr>
            <w:tcW w:w="776" w:type="dxa"/>
          </w:tcPr>
          <w:p w14:paraId="1D036309"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lastRenderedPageBreak/>
              <w:t>1.1</w:t>
            </w:r>
          </w:p>
        </w:tc>
        <w:tc>
          <w:tcPr>
            <w:tcW w:w="8569" w:type="dxa"/>
          </w:tcPr>
          <w:p w14:paraId="25FB1A73"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Exploatație de bovine</w:t>
            </w:r>
          </w:p>
        </w:tc>
      </w:tr>
      <w:tr w:rsidR="00D64BBB" w:rsidRPr="00D64BBB" w14:paraId="38831F70" w14:textId="77777777" w:rsidTr="00D64BBB">
        <w:tc>
          <w:tcPr>
            <w:tcW w:w="776" w:type="dxa"/>
          </w:tcPr>
          <w:p w14:paraId="0586D5B7"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1.2</w:t>
            </w:r>
          </w:p>
        </w:tc>
        <w:tc>
          <w:tcPr>
            <w:tcW w:w="8569" w:type="dxa"/>
          </w:tcPr>
          <w:p w14:paraId="20C173C5"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Exploatație de cabaline</w:t>
            </w:r>
          </w:p>
        </w:tc>
      </w:tr>
      <w:tr w:rsidR="00D64BBB" w:rsidRPr="00D64BBB" w14:paraId="3BBD18C6" w14:textId="77777777" w:rsidTr="00D64BBB">
        <w:tc>
          <w:tcPr>
            <w:tcW w:w="776" w:type="dxa"/>
          </w:tcPr>
          <w:p w14:paraId="1959E17C"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1.3</w:t>
            </w:r>
          </w:p>
        </w:tc>
        <w:tc>
          <w:tcPr>
            <w:tcW w:w="8569" w:type="dxa"/>
          </w:tcPr>
          <w:p w14:paraId="282C04B3"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Exploatație de porcine</w:t>
            </w:r>
          </w:p>
        </w:tc>
      </w:tr>
      <w:tr w:rsidR="00D64BBB" w:rsidRPr="00D64BBB" w14:paraId="5D547A09" w14:textId="77777777" w:rsidTr="00D64BBB">
        <w:tc>
          <w:tcPr>
            <w:tcW w:w="776" w:type="dxa"/>
          </w:tcPr>
          <w:p w14:paraId="606C4449"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1.4</w:t>
            </w:r>
          </w:p>
        </w:tc>
        <w:tc>
          <w:tcPr>
            <w:tcW w:w="8569" w:type="dxa"/>
          </w:tcPr>
          <w:p w14:paraId="348494FD"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Exploatație de ovine/caprine</w:t>
            </w:r>
          </w:p>
        </w:tc>
      </w:tr>
      <w:tr w:rsidR="00D64BBB" w:rsidRPr="00D64BBB" w14:paraId="3A948D3F" w14:textId="77777777" w:rsidTr="00D64BBB">
        <w:tc>
          <w:tcPr>
            <w:tcW w:w="776" w:type="dxa"/>
          </w:tcPr>
          <w:p w14:paraId="0CDA9A18"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1.5</w:t>
            </w:r>
          </w:p>
        </w:tc>
        <w:tc>
          <w:tcPr>
            <w:tcW w:w="8569" w:type="dxa"/>
          </w:tcPr>
          <w:p w14:paraId="395630A2" w14:textId="77777777" w:rsidR="00D64BBB" w:rsidRPr="00D64BBB" w:rsidRDefault="00D64BBB" w:rsidP="00D64BBB">
            <w:pPr>
              <w:spacing w:after="200" w:line="276" w:lineRule="auto"/>
              <w:rPr>
                <w:rFonts w:ascii="Times New Roman" w:hAnsi="Times New Roman" w:cs="Times New Roman"/>
                <w:b/>
                <w:sz w:val="28"/>
                <w:szCs w:val="28"/>
              </w:rPr>
            </w:pPr>
            <w:r w:rsidRPr="00D64BBB">
              <w:rPr>
                <w:rFonts w:ascii="Times New Roman" w:hAnsi="Times New Roman" w:cs="Times New Roman"/>
                <w:b/>
                <w:sz w:val="28"/>
                <w:szCs w:val="28"/>
              </w:rPr>
              <w:t>Exploatație de păsări</w:t>
            </w:r>
          </w:p>
        </w:tc>
      </w:tr>
      <w:tr w:rsidR="00D64BBB" w:rsidRPr="00D64BBB" w14:paraId="024AEDCF" w14:textId="77777777" w:rsidTr="00D64BBB">
        <w:tc>
          <w:tcPr>
            <w:tcW w:w="776" w:type="dxa"/>
          </w:tcPr>
          <w:p w14:paraId="6FFB6DEB"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1.6</w:t>
            </w:r>
          </w:p>
        </w:tc>
        <w:tc>
          <w:tcPr>
            <w:tcW w:w="8569" w:type="dxa"/>
          </w:tcPr>
          <w:p w14:paraId="1BB4CDE1" w14:textId="77777777" w:rsidR="00D64BBB" w:rsidRPr="00D64BBB" w:rsidRDefault="00D64BBB" w:rsidP="00D64BBB">
            <w:pPr>
              <w:spacing w:after="200" w:line="276" w:lineRule="auto"/>
              <w:rPr>
                <w:rFonts w:ascii="Times New Roman" w:hAnsi="Times New Roman" w:cs="Times New Roman"/>
                <w:b/>
                <w:sz w:val="28"/>
                <w:szCs w:val="28"/>
              </w:rPr>
            </w:pPr>
            <w:r w:rsidRPr="00D64BBB">
              <w:rPr>
                <w:rFonts w:ascii="Times New Roman" w:hAnsi="Times New Roman" w:cs="Times New Roman"/>
                <w:b/>
                <w:sz w:val="28"/>
                <w:szCs w:val="28"/>
              </w:rPr>
              <w:t>Exploatație de iepuri</w:t>
            </w:r>
          </w:p>
        </w:tc>
      </w:tr>
      <w:tr w:rsidR="00D64BBB" w:rsidRPr="00D64BBB" w14:paraId="376BD9A2" w14:textId="77777777" w:rsidTr="00D64BBB">
        <w:tc>
          <w:tcPr>
            <w:tcW w:w="776" w:type="dxa"/>
          </w:tcPr>
          <w:p w14:paraId="0F91D31A"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1.7</w:t>
            </w:r>
          </w:p>
        </w:tc>
        <w:tc>
          <w:tcPr>
            <w:tcW w:w="8569" w:type="dxa"/>
          </w:tcPr>
          <w:p w14:paraId="685C4910" w14:textId="77777777" w:rsidR="00D64BBB" w:rsidRPr="00D64BBB" w:rsidRDefault="00D64BBB" w:rsidP="00D64BBB">
            <w:pPr>
              <w:spacing w:after="200" w:line="276" w:lineRule="auto"/>
              <w:rPr>
                <w:rFonts w:ascii="Times New Roman" w:hAnsi="Times New Roman" w:cs="Times New Roman"/>
                <w:b/>
                <w:sz w:val="28"/>
                <w:szCs w:val="28"/>
              </w:rPr>
            </w:pPr>
            <w:r w:rsidRPr="00D64BBB">
              <w:rPr>
                <w:rFonts w:ascii="Times New Roman" w:hAnsi="Times New Roman" w:cs="Times New Roman"/>
                <w:b/>
                <w:sz w:val="28"/>
                <w:szCs w:val="28"/>
              </w:rPr>
              <w:t>Exploatație de animale pentru blană</w:t>
            </w:r>
          </w:p>
        </w:tc>
      </w:tr>
      <w:tr w:rsidR="00D64BBB" w:rsidRPr="00D64BBB" w14:paraId="220743A3" w14:textId="77777777" w:rsidTr="00D64BBB">
        <w:tc>
          <w:tcPr>
            <w:tcW w:w="776" w:type="dxa"/>
          </w:tcPr>
          <w:p w14:paraId="3F88E821"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1.8</w:t>
            </w:r>
          </w:p>
        </w:tc>
        <w:tc>
          <w:tcPr>
            <w:tcW w:w="8569" w:type="dxa"/>
          </w:tcPr>
          <w:p w14:paraId="023E1062" w14:textId="77777777" w:rsidR="00D64BBB" w:rsidRPr="00D64BBB" w:rsidRDefault="00D64BBB" w:rsidP="00D64BBB">
            <w:pPr>
              <w:spacing w:after="200" w:line="276" w:lineRule="auto"/>
              <w:rPr>
                <w:rFonts w:ascii="Times New Roman" w:hAnsi="Times New Roman" w:cs="Times New Roman"/>
                <w:b/>
                <w:sz w:val="28"/>
                <w:szCs w:val="28"/>
              </w:rPr>
            </w:pPr>
            <w:r w:rsidRPr="00D64BBB">
              <w:rPr>
                <w:rFonts w:ascii="Times New Roman" w:hAnsi="Times New Roman" w:cs="Times New Roman"/>
                <w:b/>
                <w:sz w:val="28"/>
                <w:szCs w:val="28"/>
              </w:rPr>
              <w:t>Exploatații de alte tipuri de animale</w:t>
            </w:r>
          </w:p>
        </w:tc>
      </w:tr>
      <w:tr w:rsidR="00D64BBB" w:rsidRPr="00D64BBB" w14:paraId="0608901A" w14:textId="77777777" w:rsidTr="00D64BBB">
        <w:tc>
          <w:tcPr>
            <w:tcW w:w="776" w:type="dxa"/>
          </w:tcPr>
          <w:p w14:paraId="0BBA9B5D"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1.9</w:t>
            </w:r>
          </w:p>
        </w:tc>
        <w:tc>
          <w:tcPr>
            <w:tcW w:w="8569" w:type="dxa"/>
          </w:tcPr>
          <w:p w14:paraId="10E6EC6B" w14:textId="77777777" w:rsidR="00D64BBB" w:rsidRPr="00D64BBB" w:rsidRDefault="00D64BBB" w:rsidP="00D64BBB">
            <w:pPr>
              <w:spacing w:after="200" w:line="276" w:lineRule="auto"/>
              <w:rPr>
                <w:rFonts w:ascii="Times New Roman" w:hAnsi="Times New Roman" w:cs="Times New Roman"/>
                <w:b/>
                <w:sz w:val="28"/>
                <w:szCs w:val="28"/>
              </w:rPr>
            </w:pPr>
            <w:r w:rsidRPr="00D64BBB">
              <w:rPr>
                <w:rFonts w:ascii="Times New Roman" w:hAnsi="Times New Roman" w:cs="Times New Roman"/>
                <w:b/>
                <w:sz w:val="28"/>
                <w:szCs w:val="28"/>
              </w:rPr>
              <w:t xml:space="preserve">Exploatație piscicolă  </w:t>
            </w:r>
          </w:p>
        </w:tc>
      </w:tr>
      <w:tr w:rsidR="00D64BBB" w:rsidRPr="00D64BBB" w14:paraId="05376D9F" w14:textId="77777777" w:rsidTr="00D64BBB">
        <w:tc>
          <w:tcPr>
            <w:tcW w:w="776" w:type="dxa"/>
          </w:tcPr>
          <w:p w14:paraId="118CF703"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1.10</w:t>
            </w:r>
          </w:p>
        </w:tc>
        <w:tc>
          <w:tcPr>
            <w:tcW w:w="8569" w:type="dxa"/>
          </w:tcPr>
          <w:p w14:paraId="67ECDF17"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Unitate de colectare pentru exportul animalelor vii</w:t>
            </w:r>
          </w:p>
        </w:tc>
      </w:tr>
      <w:tr w:rsidR="00D64BBB" w:rsidRPr="00D64BBB" w14:paraId="7F5E09E5" w14:textId="77777777" w:rsidTr="00D64BBB">
        <w:tc>
          <w:tcPr>
            <w:tcW w:w="776" w:type="dxa"/>
          </w:tcPr>
          <w:p w14:paraId="3A750E55"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1.11</w:t>
            </w:r>
          </w:p>
        </w:tc>
        <w:tc>
          <w:tcPr>
            <w:tcW w:w="8569" w:type="dxa"/>
          </w:tcPr>
          <w:p w14:paraId="37B394BE"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Unitate de incubație</w:t>
            </w:r>
          </w:p>
        </w:tc>
      </w:tr>
      <w:tr w:rsidR="00D64BBB" w:rsidRPr="00D64BBB" w14:paraId="4E7802B5" w14:textId="77777777" w:rsidTr="00D64BBB">
        <w:tc>
          <w:tcPr>
            <w:tcW w:w="776" w:type="dxa"/>
          </w:tcPr>
          <w:p w14:paraId="55AEA454"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1.12</w:t>
            </w:r>
          </w:p>
        </w:tc>
        <w:tc>
          <w:tcPr>
            <w:tcW w:w="8569" w:type="dxa"/>
          </w:tcPr>
          <w:p w14:paraId="27E31A63"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 xml:space="preserve">Hipodrom </w:t>
            </w:r>
          </w:p>
        </w:tc>
      </w:tr>
      <w:tr w:rsidR="00D64BBB" w:rsidRPr="00D64BBB" w14:paraId="6502D0A0" w14:textId="77777777" w:rsidTr="00D64BBB">
        <w:tc>
          <w:tcPr>
            <w:tcW w:w="776" w:type="dxa"/>
          </w:tcPr>
          <w:p w14:paraId="6D0CC32D"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1.13</w:t>
            </w:r>
          </w:p>
        </w:tc>
        <w:tc>
          <w:tcPr>
            <w:tcW w:w="8569" w:type="dxa"/>
          </w:tcPr>
          <w:p w14:paraId="1DA884FE"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Expoziție de animale</w:t>
            </w:r>
          </w:p>
        </w:tc>
      </w:tr>
      <w:tr w:rsidR="00D64BBB" w:rsidRPr="00D64BBB" w14:paraId="2900D5AC" w14:textId="77777777" w:rsidTr="00D64BBB">
        <w:tc>
          <w:tcPr>
            <w:tcW w:w="776" w:type="dxa"/>
          </w:tcPr>
          <w:p w14:paraId="380A677D"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1.14</w:t>
            </w:r>
          </w:p>
        </w:tc>
        <w:tc>
          <w:tcPr>
            <w:tcW w:w="8569" w:type="dxa"/>
          </w:tcPr>
          <w:p w14:paraId="0230E654"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 xml:space="preserve">Grădină zoologică </w:t>
            </w:r>
          </w:p>
        </w:tc>
      </w:tr>
      <w:tr w:rsidR="00D64BBB" w:rsidRPr="00D64BBB" w14:paraId="577EA592" w14:textId="77777777" w:rsidTr="00D64BBB">
        <w:tc>
          <w:tcPr>
            <w:tcW w:w="776" w:type="dxa"/>
          </w:tcPr>
          <w:p w14:paraId="2011E0F6"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1.15</w:t>
            </w:r>
          </w:p>
        </w:tc>
        <w:tc>
          <w:tcPr>
            <w:tcW w:w="8569" w:type="dxa"/>
          </w:tcPr>
          <w:p w14:paraId="68EFEDB2"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Târg de animale</w:t>
            </w:r>
          </w:p>
        </w:tc>
      </w:tr>
      <w:tr w:rsidR="00D64BBB" w:rsidRPr="00D64BBB" w14:paraId="06BB818C" w14:textId="77777777" w:rsidTr="00D64BBB">
        <w:tc>
          <w:tcPr>
            <w:tcW w:w="776" w:type="dxa"/>
          </w:tcPr>
          <w:p w14:paraId="30A2BF10"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1.16</w:t>
            </w:r>
          </w:p>
        </w:tc>
        <w:tc>
          <w:tcPr>
            <w:tcW w:w="8569" w:type="dxa"/>
          </w:tcPr>
          <w:p w14:paraId="6E88874D"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Unitate de achiziție a animalelor</w:t>
            </w:r>
          </w:p>
        </w:tc>
      </w:tr>
      <w:tr w:rsidR="00D64BBB" w:rsidRPr="00D64BBB" w14:paraId="22A5A23F" w14:textId="77777777" w:rsidTr="00D64BBB">
        <w:tc>
          <w:tcPr>
            <w:tcW w:w="776" w:type="dxa"/>
          </w:tcPr>
          <w:p w14:paraId="626592FA"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1.17</w:t>
            </w:r>
          </w:p>
        </w:tc>
        <w:tc>
          <w:tcPr>
            <w:tcW w:w="8569" w:type="dxa"/>
          </w:tcPr>
          <w:p w14:paraId="6DC466B8"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Adăpost pentru animale de companie fără stăpân</w:t>
            </w:r>
          </w:p>
        </w:tc>
      </w:tr>
      <w:tr w:rsidR="00D64BBB" w:rsidRPr="00D64BBB" w14:paraId="592A2DF8" w14:textId="77777777" w:rsidTr="00D64BBB">
        <w:tc>
          <w:tcPr>
            <w:tcW w:w="776" w:type="dxa"/>
          </w:tcPr>
          <w:p w14:paraId="474E1909"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1.18</w:t>
            </w:r>
          </w:p>
        </w:tc>
        <w:tc>
          <w:tcPr>
            <w:tcW w:w="8569" w:type="dxa"/>
          </w:tcPr>
          <w:p w14:paraId="1A23596B"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Unitate de transport destinată transportării de animale vii</w:t>
            </w:r>
          </w:p>
        </w:tc>
      </w:tr>
      <w:tr w:rsidR="00D64BBB" w:rsidRPr="00D64BBB" w14:paraId="2223E2FD" w14:textId="77777777" w:rsidTr="00D64BBB">
        <w:trPr>
          <w:trHeight w:val="267"/>
        </w:trPr>
        <w:tc>
          <w:tcPr>
            <w:tcW w:w="9345" w:type="dxa"/>
            <w:gridSpan w:val="2"/>
          </w:tcPr>
          <w:p w14:paraId="4232639A" w14:textId="77777777" w:rsidR="00D64BBB" w:rsidRPr="00D64BBB" w:rsidRDefault="00D64BBB" w:rsidP="00D64BBB">
            <w:pPr>
              <w:spacing w:after="200" w:line="276" w:lineRule="auto"/>
              <w:jc w:val="center"/>
              <w:rPr>
                <w:rFonts w:ascii="Times New Roman" w:hAnsi="Times New Roman" w:cs="Times New Roman"/>
                <w:b/>
                <w:sz w:val="28"/>
                <w:szCs w:val="28"/>
              </w:rPr>
            </w:pPr>
            <w:r w:rsidRPr="00D64BBB">
              <w:rPr>
                <w:rFonts w:ascii="Times New Roman" w:hAnsi="Times New Roman" w:cs="Times New Roman"/>
                <w:b/>
                <w:sz w:val="28"/>
                <w:szCs w:val="28"/>
              </w:rPr>
              <w:t>2. Activități de asistență medicală veterinară</w:t>
            </w:r>
          </w:p>
        </w:tc>
      </w:tr>
      <w:tr w:rsidR="00D64BBB" w:rsidRPr="00D64BBB" w14:paraId="3A2136A9" w14:textId="77777777" w:rsidTr="00D64BBB">
        <w:tc>
          <w:tcPr>
            <w:tcW w:w="776" w:type="dxa"/>
          </w:tcPr>
          <w:p w14:paraId="55C7C7CB"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2.1</w:t>
            </w:r>
          </w:p>
        </w:tc>
        <w:tc>
          <w:tcPr>
            <w:tcW w:w="8569" w:type="dxa"/>
          </w:tcPr>
          <w:p w14:paraId="6C48A650"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Spital veterinar</w:t>
            </w:r>
          </w:p>
        </w:tc>
      </w:tr>
      <w:tr w:rsidR="00D64BBB" w:rsidRPr="00D64BBB" w14:paraId="29B2AC2B" w14:textId="77777777" w:rsidTr="00D64BBB">
        <w:tc>
          <w:tcPr>
            <w:tcW w:w="776" w:type="dxa"/>
          </w:tcPr>
          <w:p w14:paraId="273AC4F1"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2.2</w:t>
            </w:r>
          </w:p>
        </w:tc>
        <w:tc>
          <w:tcPr>
            <w:tcW w:w="8569" w:type="dxa"/>
          </w:tcPr>
          <w:p w14:paraId="14A21956"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Clinică veterinară</w:t>
            </w:r>
          </w:p>
        </w:tc>
      </w:tr>
      <w:tr w:rsidR="00D64BBB" w:rsidRPr="00D64BBB" w14:paraId="79443768" w14:textId="77777777" w:rsidTr="00D64BBB">
        <w:tc>
          <w:tcPr>
            <w:tcW w:w="776" w:type="dxa"/>
          </w:tcPr>
          <w:p w14:paraId="4683C2BD"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2.3</w:t>
            </w:r>
          </w:p>
        </w:tc>
        <w:tc>
          <w:tcPr>
            <w:tcW w:w="8569" w:type="dxa"/>
          </w:tcPr>
          <w:p w14:paraId="47D2B3B0"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Cabinet medical veterinar</w:t>
            </w:r>
          </w:p>
        </w:tc>
      </w:tr>
      <w:tr w:rsidR="00D64BBB" w:rsidRPr="00D64BBB" w14:paraId="22E2AE04" w14:textId="77777777" w:rsidTr="00D64BBB">
        <w:tc>
          <w:tcPr>
            <w:tcW w:w="776" w:type="dxa"/>
          </w:tcPr>
          <w:p w14:paraId="490E9421"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2.4</w:t>
            </w:r>
          </w:p>
        </w:tc>
        <w:tc>
          <w:tcPr>
            <w:tcW w:w="8569" w:type="dxa"/>
          </w:tcPr>
          <w:p w14:paraId="4F559FDD"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 xml:space="preserve">Laborator de diagnostic veterinar </w:t>
            </w:r>
          </w:p>
        </w:tc>
      </w:tr>
      <w:tr w:rsidR="00D64BBB" w:rsidRPr="00D64BBB" w14:paraId="21010FE5" w14:textId="77777777" w:rsidTr="00D64BBB">
        <w:tc>
          <w:tcPr>
            <w:tcW w:w="776" w:type="dxa"/>
          </w:tcPr>
          <w:p w14:paraId="6D3A82ED"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2.5</w:t>
            </w:r>
          </w:p>
        </w:tc>
        <w:tc>
          <w:tcPr>
            <w:tcW w:w="8569" w:type="dxa"/>
          </w:tcPr>
          <w:p w14:paraId="78BDB621"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Unitate de dezinfecție, dezinsecție şi deratizare</w:t>
            </w:r>
          </w:p>
        </w:tc>
      </w:tr>
      <w:tr w:rsidR="00D64BBB" w:rsidRPr="00D64BBB" w14:paraId="5916A8A7" w14:textId="77777777" w:rsidTr="00D64BBB">
        <w:tc>
          <w:tcPr>
            <w:tcW w:w="9345" w:type="dxa"/>
            <w:gridSpan w:val="2"/>
          </w:tcPr>
          <w:p w14:paraId="40CB7A11" w14:textId="77777777" w:rsidR="00D64BBB" w:rsidRPr="00D64BBB" w:rsidRDefault="00D64BBB" w:rsidP="00D64BBB">
            <w:pPr>
              <w:spacing w:after="200" w:line="276" w:lineRule="auto"/>
              <w:jc w:val="center"/>
              <w:rPr>
                <w:rFonts w:ascii="Times New Roman" w:hAnsi="Times New Roman" w:cs="Times New Roman"/>
                <w:b/>
                <w:sz w:val="28"/>
                <w:szCs w:val="28"/>
              </w:rPr>
            </w:pPr>
            <w:r w:rsidRPr="00D64BBB">
              <w:rPr>
                <w:rFonts w:ascii="Times New Roman" w:hAnsi="Times New Roman" w:cs="Times New Roman"/>
                <w:b/>
                <w:sz w:val="28"/>
                <w:szCs w:val="28"/>
              </w:rPr>
              <w:lastRenderedPageBreak/>
              <w:t>3. Activități în domeniul farmaceuticii veterinare</w:t>
            </w:r>
          </w:p>
        </w:tc>
      </w:tr>
      <w:tr w:rsidR="00D64BBB" w:rsidRPr="00D64BBB" w14:paraId="0A91BA1D" w14:textId="77777777" w:rsidTr="00D64BBB">
        <w:tc>
          <w:tcPr>
            <w:tcW w:w="776" w:type="dxa"/>
          </w:tcPr>
          <w:p w14:paraId="5550FDA3"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3.1</w:t>
            </w:r>
          </w:p>
        </w:tc>
        <w:tc>
          <w:tcPr>
            <w:tcW w:w="8569" w:type="dxa"/>
          </w:tcPr>
          <w:p w14:paraId="1F1F306E"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Fabrică de medicamente de uz veterinar</w:t>
            </w:r>
          </w:p>
        </w:tc>
      </w:tr>
      <w:tr w:rsidR="00D64BBB" w:rsidRPr="00D64BBB" w14:paraId="0F0460FA" w14:textId="77777777" w:rsidTr="00D64BBB">
        <w:tc>
          <w:tcPr>
            <w:tcW w:w="776" w:type="dxa"/>
          </w:tcPr>
          <w:p w14:paraId="139DAF53"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3.2</w:t>
            </w:r>
          </w:p>
        </w:tc>
        <w:tc>
          <w:tcPr>
            <w:tcW w:w="8569" w:type="dxa"/>
          </w:tcPr>
          <w:p w14:paraId="235BACE4" w14:textId="77777777" w:rsidR="00D64BBB" w:rsidRPr="00D64BBB" w:rsidRDefault="00D64BBB" w:rsidP="00D64BBB">
            <w:pPr>
              <w:spacing w:after="200" w:line="276" w:lineRule="auto"/>
              <w:rPr>
                <w:rFonts w:ascii="Times New Roman" w:hAnsi="Times New Roman" w:cs="Times New Roman"/>
                <w:b/>
                <w:sz w:val="28"/>
                <w:szCs w:val="28"/>
              </w:rPr>
            </w:pPr>
            <w:r w:rsidRPr="00D64BBB">
              <w:rPr>
                <w:rFonts w:ascii="Times New Roman" w:hAnsi="Times New Roman" w:cs="Times New Roman"/>
                <w:b/>
                <w:sz w:val="28"/>
                <w:szCs w:val="28"/>
              </w:rPr>
              <w:t>Depozit angro de medicamente de uz veterinar și alte produse de uz veterinar</w:t>
            </w:r>
          </w:p>
        </w:tc>
      </w:tr>
      <w:tr w:rsidR="00D64BBB" w:rsidRPr="00D64BBB" w14:paraId="43A1D12B" w14:textId="77777777" w:rsidTr="00D64BBB">
        <w:tc>
          <w:tcPr>
            <w:tcW w:w="776" w:type="dxa"/>
          </w:tcPr>
          <w:p w14:paraId="36090880"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3.3</w:t>
            </w:r>
          </w:p>
        </w:tc>
        <w:tc>
          <w:tcPr>
            <w:tcW w:w="8569" w:type="dxa"/>
          </w:tcPr>
          <w:p w14:paraId="1397DA63"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Farmacie veterinară</w:t>
            </w:r>
          </w:p>
        </w:tc>
      </w:tr>
      <w:tr w:rsidR="00D64BBB" w:rsidRPr="00D64BBB" w14:paraId="095C079D" w14:textId="77777777" w:rsidTr="00D64BBB">
        <w:tc>
          <w:tcPr>
            <w:tcW w:w="776" w:type="dxa"/>
          </w:tcPr>
          <w:p w14:paraId="31E24A38"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3.4</w:t>
            </w:r>
          </w:p>
        </w:tc>
        <w:tc>
          <w:tcPr>
            <w:tcW w:w="8569" w:type="dxa"/>
          </w:tcPr>
          <w:p w14:paraId="514619E3"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Unitate de transport a medicamentelor de uz veterinar și a altor produse de uz veterinar</w:t>
            </w:r>
          </w:p>
        </w:tc>
      </w:tr>
      <w:tr w:rsidR="00D64BBB" w:rsidRPr="00D64BBB" w14:paraId="5B63437C" w14:textId="77777777" w:rsidTr="00D64BBB">
        <w:tc>
          <w:tcPr>
            <w:tcW w:w="9345" w:type="dxa"/>
            <w:gridSpan w:val="2"/>
          </w:tcPr>
          <w:p w14:paraId="2A9CC5F6" w14:textId="77777777" w:rsidR="00D64BBB" w:rsidRPr="00D64BBB" w:rsidRDefault="00D64BBB" w:rsidP="00D64BBB">
            <w:pPr>
              <w:spacing w:after="200" w:line="276" w:lineRule="auto"/>
              <w:jc w:val="center"/>
              <w:rPr>
                <w:rFonts w:ascii="Times New Roman" w:hAnsi="Times New Roman" w:cs="Times New Roman"/>
                <w:b/>
                <w:sz w:val="28"/>
                <w:szCs w:val="28"/>
              </w:rPr>
            </w:pPr>
            <w:r w:rsidRPr="00D64BBB">
              <w:rPr>
                <w:rFonts w:ascii="Times New Roman" w:hAnsi="Times New Roman" w:cs="Times New Roman"/>
                <w:b/>
                <w:sz w:val="28"/>
                <w:szCs w:val="28"/>
              </w:rPr>
              <w:t>4. Activități în domeniul hranei pentru animale</w:t>
            </w:r>
          </w:p>
        </w:tc>
      </w:tr>
      <w:tr w:rsidR="00D64BBB" w:rsidRPr="00D64BBB" w14:paraId="5F6E4FDC" w14:textId="77777777" w:rsidTr="00D64BBB">
        <w:tc>
          <w:tcPr>
            <w:tcW w:w="776" w:type="dxa"/>
          </w:tcPr>
          <w:p w14:paraId="0A20D314"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4.1</w:t>
            </w:r>
          </w:p>
        </w:tc>
        <w:tc>
          <w:tcPr>
            <w:tcW w:w="8569" w:type="dxa"/>
          </w:tcPr>
          <w:p w14:paraId="284E5061"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Fabrică de producere a aditivilor pentru hrana animalelor</w:t>
            </w:r>
          </w:p>
        </w:tc>
      </w:tr>
      <w:tr w:rsidR="00D64BBB" w:rsidRPr="00D64BBB" w14:paraId="389DDBB1" w14:textId="77777777" w:rsidTr="00D64BBB">
        <w:tc>
          <w:tcPr>
            <w:tcW w:w="776" w:type="dxa"/>
          </w:tcPr>
          <w:p w14:paraId="25FA94B9"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4.2</w:t>
            </w:r>
          </w:p>
        </w:tc>
        <w:tc>
          <w:tcPr>
            <w:tcW w:w="8569" w:type="dxa"/>
          </w:tcPr>
          <w:p w14:paraId="192842F8"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Fabrică de producere a premixurilor pentru hrana animalelor</w:t>
            </w:r>
          </w:p>
        </w:tc>
      </w:tr>
      <w:tr w:rsidR="00D64BBB" w:rsidRPr="00D64BBB" w14:paraId="7C67BC9A" w14:textId="77777777" w:rsidTr="00D64BBB">
        <w:tc>
          <w:tcPr>
            <w:tcW w:w="776" w:type="dxa"/>
          </w:tcPr>
          <w:p w14:paraId="1B01E69A"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4.3</w:t>
            </w:r>
          </w:p>
        </w:tc>
        <w:tc>
          <w:tcPr>
            <w:tcW w:w="8569" w:type="dxa"/>
          </w:tcPr>
          <w:p w14:paraId="32F8587F"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Fabrică de producere a furajelor combinate</w:t>
            </w:r>
          </w:p>
        </w:tc>
      </w:tr>
      <w:tr w:rsidR="00D64BBB" w:rsidRPr="00D64BBB" w14:paraId="3AB8BDBE" w14:textId="77777777" w:rsidTr="00D64BBB">
        <w:tc>
          <w:tcPr>
            <w:tcW w:w="776" w:type="dxa"/>
          </w:tcPr>
          <w:p w14:paraId="32BB5030"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4.4</w:t>
            </w:r>
          </w:p>
        </w:tc>
        <w:tc>
          <w:tcPr>
            <w:tcW w:w="8569" w:type="dxa"/>
          </w:tcPr>
          <w:p w14:paraId="57001F2C"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Fabrică de producere a furajelor medicamentate</w:t>
            </w:r>
          </w:p>
        </w:tc>
      </w:tr>
      <w:tr w:rsidR="00D64BBB" w:rsidRPr="00D64BBB" w14:paraId="19828689" w14:textId="77777777" w:rsidTr="00D64BBB">
        <w:tc>
          <w:tcPr>
            <w:tcW w:w="9345" w:type="dxa"/>
            <w:gridSpan w:val="2"/>
          </w:tcPr>
          <w:p w14:paraId="5C53E4EF" w14:textId="77777777" w:rsidR="00D64BBB" w:rsidRPr="00D64BBB" w:rsidRDefault="00D64BBB" w:rsidP="00D64BBB">
            <w:pPr>
              <w:spacing w:after="200" w:line="276" w:lineRule="auto"/>
              <w:jc w:val="center"/>
              <w:rPr>
                <w:rFonts w:ascii="Times New Roman" w:hAnsi="Times New Roman" w:cs="Times New Roman"/>
                <w:b/>
                <w:sz w:val="28"/>
                <w:szCs w:val="28"/>
              </w:rPr>
            </w:pPr>
            <w:r w:rsidRPr="00D64BBB">
              <w:rPr>
                <w:rFonts w:ascii="Times New Roman" w:hAnsi="Times New Roman" w:cs="Times New Roman"/>
                <w:b/>
                <w:sz w:val="28"/>
                <w:szCs w:val="28"/>
              </w:rPr>
              <w:t>5. Activități în domeniul siguranței alimentelor</w:t>
            </w:r>
          </w:p>
        </w:tc>
      </w:tr>
      <w:tr w:rsidR="00D64BBB" w:rsidRPr="00D64BBB" w14:paraId="01196A37" w14:textId="77777777" w:rsidTr="00D64BBB">
        <w:tc>
          <w:tcPr>
            <w:tcW w:w="776" w:type="dxa"/>
          </w:tcPr>
          <w:p w14:paraId="3F6FE3DA"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5.1</w:t>
            </w:r>
          </w:p>
        </w:tc>
        <w:tc>
          <w:tcPr>
            <w:tcW w:w="8569" w:type="dxa"/>
          </w:tcPr>
          <w:p w14:paraId="4284F0DF"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Abator/</w:t>
            </w:r>
            <w:r w:rsidRPr="00D64BBB">
              <w:rPr>
                <w:b/>
              </w:rPr>
              <w:t xml:space="preserve"> </w:t>
            </w:r>
            <w:r w:rsidRPr="00D64BBB">
              <w:rPr>
                <w:rFonts w:ascii="Times New Roman" w:hAnsi="Times New Roman" w:cs="Times New Roman"/>
                <w:b/>
                <w:sz w:val="28"/>
                <w:szCs w:val="28"/>
              </w:rPr>
              <w:t>unitate de producere a cărnii roșii, carne de pasăre</w:t>
            </w:r>
          </w:p>
        </w:tc>
      </w:tr>
      <w:tr w:rsidR="00D64BBB" w:rsidRPr="00D64BBB" w14:paraId="72506287" w14:textId="77777777" w:rsidTr="00D64BBB">
        <w:tc>
          <w:tcPr>
            <w:tcW w:w="776" w:type="dxa"/>
          </w:tcPr>
          <w:p w14:paraId="470C733B"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5.1.1</w:t>
            </w:r>
          </w:p>
        </w:tc>
        <w:tc>
          <w:tcPr>
            <w:tcW w:w="8569" w:type="dxa"/>
          </w:tcPr>
          <w:p w14:paraId="43AD8191"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Centru de sacrificare</w:t>
            </w:r>
          </w:p>
        </w:tc>
      </w:tr>
      <w:tr w:rsidR="00D64BBB" w:rsidRPr="00D64BBB" w14:paraId="16A1AA5F" w14:textId="77777777" w:rsidTr="00D64BBB">
        <w:tc>
          <w:tcPr>
            <w:tcW w:w="776" w:type="dxa"/>
          </w:tcPr>
          <w:p w14:paraId="10E0C07E"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5.1.2</w:t>
            </w:r>
          </w:p>
        </w:tc>
        <w:tc>
          <w:tcPr>
            <w:tcW w:w="8569" w:type="dxa"/>
          </w:tcPr>
          <w:p w14:paraId="19456789"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Unități de manipulare a vînatului</w:t>
            </w:r>
          </w:p>
        </w:tc>
      </w:tr>
      <w:tr w:rsidR="00D64BBB" w:rsidRPr="00D64BBB" w14:paraId="4088EDFC" w14:textId="77777777" w:rsidTr="00D64BBB">
        <w:tc>
          <w:tcPr>
            <w:tcW w:w="776" w:type="dxa"/>
          </w:tcPr>
          <w:p w14:paraId="5311A972"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5.1.3</w:t>
            </w:r>
          </w:p>
        </w:tc>
        <w:tc>
          <w:tcPr>
            <w:tcW w:w="8569" w:type="dxa"/>
          </w:tcPr>
          <w:p w14:paraId="679E5753"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Secție de tranșare carne</w:t>
            </w:r>
          </w:p>
        </w:tc>
      </w:tr>
      <w:tr w:rsidR="00D64BBB" w:rsidRPr="00D64BBB" w14:paraId="3CDFBCE5" w14:textId="77777777" w:rsidTr="00D64BBB">
        <w:tc>
          <w:tcPr>
            <w:tcW w:w="776" w:type="dxa"/>
          </w:tcPr>
          <w:p w14:paraId="601EA66D"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5.2</w:t>
            </w:r>
          </w:p>
        </w:tc>
        <w:tc>
          <w:tcPr>
            <w:tcW w:w="8569" w:type="dxa"/>
          </w:tcPr>
          <w:p w14:paraId="12E38130"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Unitate pentru prelucrarea cărnii şi a subproduselor din carne</w:t>
            </w:r>
          </w:p>
        </w:tc>
      </w:tr>
      <w:tr w:rsidR="00D64BBB" w:rsidRPr="00D64BBB" w14:paraId="44EFD7BC" w14:textId="77777777" w:rsidTr="00D64BBB">
        <w:tc>
          <w:tcPr>
            <w:tcW w:w="776" w:type="dxa"/>
          </w:tcPr>
          <w:p w14:paraId="6E5E6858"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5.2.1</w:t>
            </w:r>
          </w:p>
        </w:tc>
        <w:tc>
          <w:tcPr>
            <w:tcW w:w="8569" w:type="dxa"/>
          </w:tcPr>
          <w:p w14:paraId="36D5D8ED"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Unitate de producere a conservelor din carne</w:t>
            </w:r>
          </w:p>
        </w:tc>
      </w:tr>
      <w:tr w:rsidR="00D64BBB" w:rsidRPr="00D64BBB" w14:paraId="71F76E27" w14:textId="77777777" w:rsidTr="00D64BBB">
        <w:tc>
          <w:tcPr>
            <w:tcW w:w="776" w:type="dxa"/>
          </w:tcPr>
          <w:p w14:paraId="403426C1"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5.2.2</w:t>
            </w:r>
          </w:p>
        </w:tc>
        <w:tc>
          <w:tcPr>
            <w:tcW w:w="8569" w:type="dxa"/>
          </w:tcPr>
          <w:p w14:paraId="2BBFA3B0"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Unitate de producere/procesare salamuri crude/uscate</w:t>
            </w:r>
          </w:p>
        </w:tc>
      </w:tr>
      <w:tr w:rsidR="00D64BBB" w:rsidRPr="00D64BBB" w14:paraId="34B6D043" w14:textId="77777777" w:rsidTr="00D64BBB">
        <w:tc>
          <w:tcPr>
            <w:tcW w:w="776" w:type="dxa"/>
          </w:tcPr>
          <w:p w14:paraId="3C49B87E"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5.2.3</w:t>
            </w:r>
          </w:p>
        </w:tc>
        <w:tc>
          <w:tcPr>
            <w:tcW w:w="8569" w:type="dxa"/>
          </w:tcPr>
          <w:p w14:paraId="73378A05"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Unitate de preparate şi semipreparate culinare din carne şi în amestec</w:t>
            </w:r>
          </w:p>
        </w:tc>
      </w:tr>
      <w:tr w:rsidR="00D64BBB" w:rsidRPr="00D64BBB" w14:paraId="1359216D" w14:textId="77777777" w:rsidTr="00D64BBB">
        <w:tc>
          <w:tcPr>
            <w:tcW w:w="776" w:type="dxa"/>
          </w:tcPr>
          <w:p w14:paraId="64606A49"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5.3</w:t>
            </w:r>
          </w:p>
        </w:tc>
        <w:tc>
          <w:tcPr>
            <w:tcW w:w="8569" w:type="dxa"/>
          </w:tcPr>
          <w:p w14:paraId="61DA6B74"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 xml:space="preserve">Unitate de procesare a ouălor și producerea produselor din ouă </w:t>
            </w:r>
          </w:p>
        </w:tc>
      </w:tr>
      <w:tr w:rsidR="00D64BBB" w:rsidRPr="00D64BBB" w14:paraId="7082CBF0" w14:textId="77777777" w:rsidTr="00D64BBB">
        <w:tc>
          <w:tcPr>
            <w:tcW w:w="776" w:type="dxa"/>
          </w:tcPr>
          <w:p w14:paraId="5D6415BB"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5.3.1</w:t>
            </w:r>
          </w:p>
        </w:tc>
        <w:tc>
          <w:tcPr>
            <w:tcW w:w="8569" w:type="dxa"/>
          </w:tcPr>
          <w:p w14:paraId="63A29D8B"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Centru de colectare, marcare și ambalare a ouălor</w:t>
            </w:r>
          </w:p>
        </w:tc>
      </w:tr>
      <w:tr w:rsidR="00D64BBB" w:rsidRPr="00D64BBB" w14:paraId="56D507E9" w14:textId="77777777" w:rsidTr="00D64BBB">
        <w:tc>
          <w:tcPr>
            <w:tcW w:w="776" w:type="dxa"/>
          </w:tcPr>
          <w:p w14:paraId="64D6AC59"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5.4</w:t>
            </w:r>
          </w:p>
        </w:tc>
        <w:tc>
          <w:tcPr>
            <w:tcW w:w="8569" w:type="dxa"/>
          </w:tcPr>
          <w:p w14:paraId="1A9EBD68"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Unitate de producere, prelucrare, depozitare şi comercializare a produselor piscicole</w:t>
            </w:r>
          </w:p>
        </w:tc>
      </w:tr>
      <w:tr w:rsidR="00D64BBB" w:rsidRPr="00D64BBB" w14:paraId="6326117D" w14:textId="77777777" w:rsidTr="00D64BBB">
        <w:tc>
          <w:tcPr>
            <w:tcW w:w="776" w:type="dxa"/>
          </w:tcPr>
          <w:p w14:paraId="459D5A46"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lastRenderedPageBreak/>
              <w:t>5.4.1</w:t>
            </w:r>
          </w:p>
        </w:tc>
        <w:tc>
          <w:tcPr>
            <w:tcW w:w="8569" w:type="dxa"/>
          </w:tcPr>
          <w:p w14:paraId="409D0719"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Unitate de colectare pește</w:t>
            </w:r>
          </w:p>
        </w:tc>
      </w:tr>
      <w:tr w:rsidR="00D64BBB" w:rsidRPr="00D64BBB" w14:paraId="122B3D55" w14:textId="77777777" w:rsidTr="00D64BBB">
        <w:tc>
          <w:tcPr>
            <w:tcW w:w="776" w:type="dxa"/>
          </w:tcPr>
          <w:p w14:paraId="4679C638"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5.4.2</w:t>
            </w:r>
          </w:p>
        </w:tc>
        <w:tc>
          <w:tcPr>
            <w:tcW w:w="8569" w:type="dxa"/>
          </w:tcPr>
          <w:p w14:paraId="48B63C11"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 xml:space="preserve">Ambarcațiune de pescuit </w:t>
            </w:r>
          </w:p>
        </w:tc>
      </w:tr>
      <w:tr w:rsidR="00D64BBB" w:rsidRPr="00D64BBB" w14:paraId="4B67A44C" w14:textId="77777777" w:rsidTr="00D64BBB">
        <w:tc>
          <w:tcPr>
            <w:tcW w:w="776" w:type="dxa"/>
          </w:tcPr>
          <w:p w14:paraId="1FDCA199"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5.5</w:t>
            </w:r>
          </w:p>
        </w:tc>
        <w:tc>
          <w:tcPr>
            <w:tcW w:w="8569" w:type="dxa"/>
          </w:tcPr>
          <w:p w14:paraId="6E303B81"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Fabrică de produse lactate</w:t>
            </w:r>
          </w:p>
        </w:tc>
      </w:tr>
      <w:tr w:rsidR="00D64BBB" w:rsidRPr="00D64BBB" w14:paraId="3E45EBDA" w14:textId="77777777" w:rsidTr="00D64BBB">
        <w:tc>
          <w:tcPr>
            <w:tcW w:w="776" w:type="dxa"/>
          </w:tcPr>
          <w:p w14:paraId="6216C8C1"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5.5.1</w:t>
            </w:r>
          </w:p>
        </w:tc>
        <w:tc>
          <w:tcPr>
            <w:tcW w:w="8569" w:type="dxa"/>
          </w:tcPr>
          <w:p w14:paraId="1F208974"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Unitate de procesare a lapte</w:t>
            </w:r>
          </w:p>
        </w:tc>
      </w:tr>
      <w:tr w:rsidR="00D64BBB" w:rsidRPr="00D64BBB" w14:paraId="2F1FFF53" w14:textId="77777777" w:rsidTr="00D64BBB">
        <w:tc>
          <w:tcPr>
            <w:tcW w:w="776" w:type="dxa"/>
          </w:tcPr>
          <w:p w14:paraId="1B75D354"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5.5.2</w:t>
            </w:r>
          </w:p>
        </w:tc>
        <w:tc>
          <w:tcPr>
            <w:tcW w:w="8569" w:type="dxa"/>
          </w:tcPr>
          <w:p w14:paraId="1238FBC9"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Centru de colectare şi depozitare a laptelui</w:t>
            </w:r>
          </w:p>
        </w:tc>
      </w:tr>
      <w:tr w:rsidR="00D64BBB" w:rsidRPr="00D64BBB" w14:paraId="13006534" w14:textId="77777777" w:rsidTr="00D64BBB">
        <w:tc>
          <w:tcPr>
            <w:tcW w:w="776" w:type="dxa"/>
          </w:tcPr>
          <w:p w14:paraId="7992DA8E"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5.6</w:t>
            </w:r>
          </w:p>
        </w:tc>
        <w:tc>
          <w:tcPr>
            <w:tcW w:w="8569" w:type="dxa"/>
          </w:tcPr>
          <w:p w14:paraId="11D77DC3"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Unitate de colectare şi procesare a mierii de albine şi a altor produse apicole</w:t>
            </w:r>
          </w:p>
        </w:tc>
      </w:tr>
      <w:tr w:rsidR="00D64BBB" w:rsidRPr="00D64BBB" w14:paraId="50CB992B" w14:textId="77777777" w:rsidTr="00D64BBB">
        <w:tc>
          <w:tcPr>
            <w:tcW w:w="776" w:type="dxa"/>
          </w:tcPr>
          <w:p w14:paraId="11373AAF"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5.7</w:t>
            </w:r>
          </w:p>
        </w:tc>
        <w:tc>
          <w:tcPr>
            <w:tcW w:w="8569" w:type="dxa"/>
          </w:tcPr>
          <w:p w14:paraId="0ED3074C"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Depozit de produse alimentare</w:t>
            </w:r>
          </w:p>
        </w:tc>
      </w:tr>
      <w:tr w:rsidR="00D64BBB" w:rsidRPr="00D64BBB" w14:paraId="18714DE7" w14:textId="77777777" w:rsidTr="00D64BBB">
        <w:tc>
          <w:tcPr>
            <w:tcW w:w="776" w:type="dxa"/>
          </w:tcPr>
          <w:p w14:paraId="2DBFE70E"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5.7.1</w:t>
            </w:r>
          </w:p>
        </w:tc>
        <w:tc>
          <w:tcPr>
            <w:tcW w:w="8569" w:type="dxa"/>
          </w:tcPr>
          <w:p w14:paraId="360FD529"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Depozit frigorific pentru produse de origine animală</w:t>
            </w:r>
          </w:p>
        </w:tc>
      </w:tr>
      <w:tr w:rsidR="00D64BBB" w:rsidRPr="00D64BBB" w14:paraId="0A306A04" w14:textId="77777777" w:rsidTr="00D64BBB">
        <w:tc>
          <w:tcPr>
            <w:tcW w:w="776" w:type="dxa"/>
          </w:tcPr>
          <w:p w14:paraId="4DC65FBF"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5.7.2</w:t>
            </w:r>
          </w:p>
        </w:tc>
        <w:tc>
          <w:tcPr>
            <w:tcW w:w="8569" w:type="dxa"/>
          </w:tcPr>
          <w:p w14:paraId="4E541181"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Centru de ambalare produse alimentare</w:t>
            </w:r>
          </w:p>
        </w:tc>
      </w:tr>
      <w:tr w:rsidR="00D64BBB" w:rsidRPr="00D64BBB" w14:paraId="4C0F7CD8" w14:textId="77777777" w:rsidTr="00D64BBB">
        <w:tc>
          <w:tcPr>
            <w:tcW w:w="776" w:type="dxa"/>
          </w:tcPr>
          <w:p w14:paraId="7E5FE15C"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5.7.3</w:t>
            </w:r>
          </w:p>
        </w:tc>
        <w:tc>
          <w:tcPr>
            <w:tcW w:w="8569" w:type="dxa"/>
          </w:tcPr>
          <w:p w14:paraId="3F557252"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Piața agroalimentară</w:t>
            </w:r>
          </w:p>
        </w:tc>
      </w:tr>
      <w:tr w:rsidR="00D64BBB" w:rsidRPr="00D64BBB" w14:paraId="5E0D9A53" w14:textId="77777777" w:rsidTr="00D64BBB">
        <w:tc>
          <w:tcPr>
            <w:tcW w:w="776" w:type="dxa"/>
          </w:tcPr>
          <w:p w14:paraId="09354822"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5.8</w:t>
            </w:r>
          </w:p>
        </w:tc>
        <w:tc>
          <w:tcPr>
            <w:tcW w:w="8569" w:type="dxa"/>
          </w:tcPr>
          <w:p w14:paraId="5C1CF5C6"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Unitate de alimentație publică</w:t>
            </w:r>
          </w:p>
        </w:tc>
      </w:tr>
      <w:tr w:rsidR="00D64BBB" w:rsidRPr="00D64BBB" w14:paraId="6AE78A5E" w14:textId="77777777" w:rsidTr="00D64BBB">
        <w:tc>
          <w:tcPr>
            <w:tcW w:w="776" w:type="dxa"/>
          </w:tcPr>
          <w:p w14:paraId="4AE6437C"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5.8.1</w:t>
            </w:r>
          </w:p>
        </w:tc>
        <w:tc>
          <w:tcPr>
            <w:tcW w:w="8569" w:type="dxa"/>
          </w:tcPr>
          <w:p w14:paraId="7EB7C402"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Centru de alimentare publică</w:t>
            </w:r>
          </w:p>
        </w:tc>
      </w:tr>
      <w:tr w:rsidR="00D64BBB" w:rsidRPr="00D64BBB" w14:paraId="436F738F" w14:textId="77777777" w:rsidTr="00D64BBB">
        <w:tc>
          <w:tcPr>
            <w:tcW w:w="776" w:type="dxa"/>
          </w:tcPr>
          <w:p w14:paraId="4FB42BE9"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5.8.2</w:t>
            </w:r>
          </w:p>
        </w:tc>
        <w:tc>
          <w:tcPr>
            <w:tcW w:w="8569" w:type="dxa"/>
          </w:tcPr>
          <w:p w14:paraId="4E057BE9"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Unitate de catering</w:t>
            </w:r>
          </w:p>
        </w:tc>
      </w:tr>
      <w:tr w:rsidR="00D64BBB" w:rsidRPr="00D64BBB" w14:paraId="3C13AD3A" w14:textId="77777777" w:rsidTr="00D64BBB">
        <w:tc>
          <w:tcPr>
            <w:tcW w:w="776" w:type="dxa"/>
          </w:tcPr>
          <w:p w14:paraId="25B10D97"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5.8.3</w:t>
            </w:r>
          </w:p>
        </w:tc>
        <w:tc>
          <w:tcPr>
            <w:tcW w:w="8569" w:type="dxa"/>
          </w:tcPr>
          <w:p w14:paraId="14632F20"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 xml:space="preserve">Secție culinară </w:t>
            </w:r>
          </w:p>
        </w:tc>
      </w:tr>
      <w:tr w:rsidR="00D64BBB" w:rsidRPr="00D64BBB" w14:paraId="1A0ACF83" w14:textId="77777777" w:rsidTr="00D64BBB">
        <w:tc>
          <w:tcPr>
            <w:tcW w:w="776" w:type="dxa"/>
          </w:tcPr>
          <w:p w14:paraId="59E9524D"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5.9</w:t>
            </w:r>
          </w:p>
        </w:tc>
        <w:tc>
          <w:tcPr>
            <w:tcW w:w="8569" w:type="dxa"/>
          </w:tcPr>
          <w:p w14:paraId="670731B5"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Unitate de transport destinată transportării produselor alimentare</w:t>
            </w:r>
          </w:p>
        </w:tc>
      </w:tr>
      <w:tr w:rsidR="00D64BBB" w:rsidRPr="00D64BBB" w14:paraId="1B4B24B3" w14:textId="77777777" w:rsidTr="00D64BBB">
        <w:tc>
          <w:tcPr>
            <w:tcW w:w="9345" w:type="dxa"/>
            <w:gridSpan w:val="2"/>
          </w:tcPr>
          <w:p w14:paraId="2BC79781" w14:textId="77777777" w:rsidR="00D64BBB" w:rsidRPr="00D64BBB" w:rsidRDefault="00D64BBB" w:rsidP="00D64BBB">
            <w:pPr>
              <w:spacing w:after="200" w:line="276" w:lineRule="auto"/>
              <w:jc w:val="center"/>
              <w:rPr>
                <w:rFonts w:ascii="Times New Roman" w:hAnsi="Times New Roman" w:cs="Times New Roman"/>
                <w:b/>
                <w:sz w:val="28"/>
                <w:szCs w:val="28"/>
              </w:rPr>
            </w:pPr>
            <w:r w:rsidRPr="00D64BBB">
              <w:rPr>
                <w:rFonts w:ascii="Times New Roman" w:hAnsi="Times New Roman" w:cs="Times New Roman"/>
                <w:b/>
                <w:sz w:val="28"/>
                <w:szCs w:val="28"/>
              </w:rPr>
              <w:t xml:space="preserve">6. Activități în domeniul subproduselor de origine animală </w:t>
            </w:r>
          </w:p>
          <w:p w14:paraId="230BEB35" w14:textId="77777777" w:rsidR="00D64BBB" w:rsidRPr="00D64BBB" w:rsidRDefault="00D64BBB" w:rsidP="00D64BBB">
            <w:pPr>
              <w:spacing w:after="200" w:line="276" w:lineRule="auto"/>
              <w:jc w:val="center"/>
              <w:rPr>
                <w:rFonts w:ascii="Times New Roman" w:hAnsi="Times New Roman" w:cs="Times New Roman"/>
                <w:b/>
                <w:sz w:val="28"/>
                <w:szCs w:val="28"/>
              </w:rPr>
            </w:pPr>
            <w:r w:rsidRPr="00D64BBB">
              <w:rPr>
                <w:rFonts w:ascii="Times New Roman" w:hAnsi="Times New Roman" w:cs="Times New Roman"/>
                <w:b/>
                <w:sz w:val="28"/>
                <w:szCs w:val="28"/>
              </w:rPr>
              <w:t>care nu sunt destinate consumului uman</w:t>
            </w:r>
          </w:p>
        </w:tc>
      </w:tr>
      <w:tr w:rsidR="00D64BBB" w:rsidRPr="00D64BBB" w14:paraId="7BD93F77" w14:textId="77777777" w:rsidTr="00D64BBB">
        <w:tc>
          <w:tcPr>
            <w:tcW w:w="776" w:type="dxa"/>
          </w:tcPr>
          <w:p w14:paraId="2CCBB5B4"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6.1</w:t>
            </w:r>
          </w:p>
        </w:tc>
        <w:tc>
          <w:tcPr>
            <w:tcW w:w="8569" w:type="dxa"/>
          </w:tcPr>
          <w:p w14:paraId="1E068998" w14:textId="77777777" w:rsidR="00D64BBB" w:rsidRPr="00D64BBB" w:rsidRDefault="00D64BBB" w:rsidP="00D64BBB">
            <w:pPr>
              <w:spacing w:after="200" w:line="276" w:lineRule="auto"/>
              <w:rPr>
                <w:rFonts w:ascii="Times New Roman" w:hAnsi="Times New Roman" w:cs="Times New Roman"/>
                <w:b/>
                <w:sz w:val="28"/>
                <w:szCs w:val="28"/>
              </w:rPr>
            </w:pPr>
            <w:r w:rsidRPr="00D64BBB">
              <w:rPr>
                <w:rFonts w:ascii="Times New Roman" w:hAnsi="Times New Roman" w:cs="Times New Roman"/>
                <w:b/>
                <w:sz w:val="28"/>
                <w:szCs w:val="28"/>
              </w:rPr>
              <w:t>Unitate pentru manipularea si depozitarea subproduselor de origine animală care nu sunt destinate consumului uman</w:t>
            </w:r>
          </w:p>
        </w:tc>
      </w:tr>
      <w:tr w:rsidR="00D64BBB" w:rsidRPr="00D64BBB" w14:paraId="49027957" w14:textId="77777777" w:rsidTr="00D64BBB">
        <w:tc>
          <w:tcPr>
            <w:tcW w:w="776" w:type="dxa"/>
          </w:tcPr>
          <w:p w14:paraId="5864C1B9"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6.2</w:t>
            </w:r>
          </w:p>
        </w:tc>
        <w:tc>
          <w:tcPr>
            <w:tcW w:w="8569" w:type="dxa"/>
          </w:tcPr>
          <w:p w14:paraId="2C68BC09" w14:textId="77777777" w:rsidR="00D64BBB" w:rsidRPr="00D64BBB" w:rsidRDefault="00D64BBB" w:rsidP="00D64BBB">
            <w:pPr>
              <w:spacing w:after="200" w:line="276" w:lineRule="auto"/>
              <w:rPr>
                <w:rFonts w:ascii="Times New Roman" w:hAnsi="Times New Roman" w:cs="Times New Roman"/>
                <w:b/>
                <w:sz w:val="28"/>
                <w:szCs w:val="28"/>
              </w:rPr>
            </w:pPr>
            <w:r w:rsidRPr="00D64BBB">
              <w:rPr>
                <w:rFonts w:ascii="Times New Roman" w:hAnsi="Times New Roman" w:cs="Times New Roman"/>
                <w:b/>
                <w:sz w:val="28"/>
                <w:szCs w:val="28"/>
              </w:rPr>
              <w:t>Unitate de biogaz si compostare a subproduselor de origine animală care nu sunt destinate consumului uman</w:t>
            </w:r>
          </w:p>
        </w:tc>
      </w:tr>
      <w:tr w:rsidR="00D64BBB" w:rsidRPr="00D64BBB" w14:paraId="4CA77789" w14:textId="77777777" w:rsidTr="00D64BBB">
        <w:tc>
          <w:tcPr>
            <w:tcW w:w="776" w:type="dxa"/>
          </w:tcPr>
          <w:p w14:paraId="7EF5D0CC"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6.3</w:t>
            </w:r>
          </w:p>
        </w:tc>
        <w:tc>
          <w:tcPr>
            <w:tcW w:w="8569" w:type="dxa"/>
          </w:tcPr>
          <w:p w14:paraId="37582C47" w14:textId="77777777" w:rsidR="00D64BBB" w:rsidRPr="00D64BBB" w:rsidRDefault="00D64BBB" w:rsidP="00D64BBB">
            <w:pPr>
              <w:spacing w:after="200" w:line="276" w:lineRule="auto"/>
              <w:rPr>
                <w:rFonts w:ascii="Times New Roman" w:hAnsi="Times New Roman" w:cs="Times New Roman"/>
                <w:b/>
                <w:sz w:val="28"/>
                <w:szCs w:val="28"/>
              </w:rPr>
            </w:pPr>
            <w:r w:rsidRPr="00D64BBB">
              <w:rPr>
                <w:rFonts w:ascii="Times New Roman" w:hAnsi="Times New Roman" w:cs="Times New Roman"/>
                <w:b/>
                <w:sz w:val="28"/>
                <w:szCs w:val="28"/>
              </w:rPr>
              <w:t xml:space="preserve">Unitate de biodiesel </w:t>
            </w:r>
          </w:p>
        </w:tc>
      </w:tr>
      <w:tr w:rsidR="00D64BBB" w:rsidRPr="00D64BBB" w14:paraId="28A66617" w14:textId="77777777" w:rsidTr="00D64BBB">
        <w:tc>
          <w:tcPr>
            <w:tcW w:w="776" w:type="dxa"/>
          </w:tcPr>
          <w:p w14:paraId="4FA19125"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6.4</w:t>
            </w:r>
          </w:p>
        </w:tc>
        <w:tc>
          <w:tcPr>
            <w:tcW w:w="8569" w:type="dxa"/>
          </w:tcPr>
          <w:p w14:paraId="044A1222" w14:textId="77777777" w:rsidR="00D64BBB" w:rsidRPr="00D64BBB" w:rsidRDefault="00D64BBB" w:rsidP="00D64BBB">
            <w:pPr>
              <w:spacing w:after="200" w:line="276" w:lineRule="auto"/>
              <w:rPr>
                <w:rFonts w:ascii="Times New Roman" w:hAnsi="Times New Roman" w:cs="Times New Roman"/>
                <w:b/>
                <w:sz w:val="28"/>
                <w:szCs w:val="28"/>
              </w:rPr>
            </w:pPr>
            <w:r w:rsidRPr="00D64BBB">
              <w:rPr>
                <w:rFonts w:ascii="Times New Roman" w:hAnsi="Times New Roman" w:cs="Times New Roman"/>
                <w:b/>
                <w:sz w:val="28"/>
                <w:szCs w:val="28"/>
              </w:rPr>
              <w:t>Unitate de incinerare a subproduselor de origine animală care nu sunt destinate consumului uman</w:t>
            </w:r>
          </w:p>
        </w:tc>
      </w:tr>
      <w:tr w:rsidR="00D64BBB" w:rsidRPr="00D64BBB" w14:paraId="0DE684BF" w14:textId="77777777" w:rsidTr="00D64BBB">
        <w:tc>
          <w:tcPr>
            <w:tcW w:w="776" w:type="dxa"/>
          </w:tcPr>
          <w:p w14:paraId="12A73BA0"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lastRenderedPageBreak/>
              <w:t>6.5</w:t>
            </w:r>
          </w:p>
        </w:tc>
        <w:tc>
          <w:tcPr>
            <w:tcW w:w="8569" w:type="dxa"/>
          </w:tcPr>
          <w:p w14:paraId="34A7369A" w14:textId="77777777" w:rsidR="00D64BBB" w:rsidRPr="00D64BBB" w:rsidRDefault="00D64BBB" w:rsidP="00D64BBB">
            <w:pPr>
              <w:spacing w:after="200" w:line="276" w:lineRule="auto"/>
              <w:rPr>
                <w:rFonts w:ascii="Times New Roman" w:hAnsi="Times New Roman" w:cs="Times New Roman"/>
                <w:b/>
                <w:sz w:val="28"/>
                <w:szCs w:val="28"/>
              </w:rPr>
            </w:pPr>
            <w:r w:rsidRPr="00D64BBB">
              <w:rPr>
                <w:rFonts w:ascii="Times New Roman" w:hAnsi="Times New Roman" w:cs="Times New Roman"/>
                <w:b/>
                <w:sz w:val="28"/>
                <w:szCs w:val="28"/>
              </w:rPr>
              <w:t>Unitate de procesare a subproduselor de origine animală care nu sunt destinate consumului uman de Categoria 1 si 2</w:t>
            </w:r>
          </w:p>
        </w:tc>
      </w:tr>
      <w:tr w:rsidR="00D64BBB" w:rsidRPr="00D64BBB" w14:paraId="25888B78" w14:textId="77777777" w:rsidTr="00D64BBB">
        <w:tc>
          <w:tcPr>
            <w:tcW w:w="776" w:type="dxa"/>
          </w:tcPr>
          <w:p w14:paraId="5F7F3BD9"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6.6</w:t>
            </w:r>
          </w:p>
        </w:tc>
        <w:tc>
          <w:tcPr>
            <w:tcW w:w="8569" w:type="dxa"/>
          </w:tcPr>
          <w:p w14:paraId="2F27D0F8" w14:textId="77777777" w:rsidR="00D64BBB" w:rsidRPr="00D64BBB" w:rsidRDefault="00D64BBB" w:rsidP="00D64BBB">
            <w:pPr>
              <w:spacing w:after="200" w:line="276" w:lineRule="auto"/>
              <w:rPr>
                <w:rFonts w:ascii="Times New Roman" w:hAnsi="Times New Roman" w:cs="Times New Roman"/>
                <w:b/>
                <w:sz w:val="28"/>
                <w:szCs w:val="28"/>
              </w:rPr>
            </w:pPr>
            <w:r w:rsidRPr="00D64BBB">
              <w:rPr>
                <w:rFonts w:ascii="Times New Roman" w:hAnsi="Times New Roman" w:cs="Times New Roman"/>
                <w:b/>
                <w:sz w:val="28"/>
                <w:szCs w:val="28"/>
              </w:rPr>
              <w:t>Unitate de procesare a subproduselor de origine animală care nu sunt destinate consumului uman de Categoria 3</w:t>
            </w:r>
          </w:p>
        </w:tc>
      </w:tr>
      <w:tr w:rsidR="00D64BBB" w:rsidRPr="00D64BBB" w14:paraId="72B8705B" w14:textId="77777777" w:rsidTr="00D64BBB">
        <w:tc>
          <w:tcPr>
            <w:tcW w:w="776" w:type="dxa"/>
          </w:tcPr>
          <w:p w14:paraId="025B381D"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6.7</w:t>
            </w:r>
          </w:p>
        </w:tc>
        <w:tc>
          <w:tcPr>
            <w:tcW w:w="8569" w:type="dxa"/>
          </w:tcPr>
          <w:p w14:paraId="008468E3" w14:textId="77777777" w:rsidR="00D64BBB" w:rsidRPr="00D64BBB" w:rsidRDefault="00D64BBB" w:rsidP="00D64BBB">
            <w:pPr>
              <w:spacing w:after="200" w:line="276" w:lineRule="auto"/>
              <w:rPr>
                <w:rFonts w:ascii="Times New Roman" w:hAnsi="Times New Roman" w:cs="Times New Roman"/>
                <w:b/>
                <w:sz w:val="28"/>
                <w:szCs w:val="28"/>
              </w:rPr>
            </w:pPr>
            <w:r w:rsidRPr="00D64BBB">
              <w:rPr>
                <w:rFonts w:ascii="Times New Roman" w:hAnsi="Times New Roman" w:cs="Times New Roman"/>
                <w:b/>
                <w:sz w:val="28"/>
                <w:szCs w:val="28"/>
              </w:rPr>
              <w:t>Unitate de procesare prin hidroliză alcalină a subproduselor de origine animală care nu sunt destinate consumului uman</w:t>
            </w:r>
          </w:p>
        </w:tc>
      </w:tr>
      <w:tr w:rsidR="00D64BBB" w:rsidRPr="00D64BBB" w14:paraId="7F3218C1" w14:textId="77777777" w:rsidTr="00D64BBB">
        <w:tc>
          <w:tcPr>
            <w:tcW w:w="776" w:type="dxa"/>
          </w:tcPr>
          <w:p w14:paraId="28BB441F"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6.8</w:t>
            </w:r>
          </w:p>
        </w:tc>
        <w:tc>
          <w:tcPr>
            <w:tcW w:w="8569" w:type="dxa"/>
          </w:tcPr>
          <w:p w14:paraId="333123AB" w14:textId="77777777" w:rsidR="00D64BBB" w:rsidRPr="00D64BBB" w:rsidRDefault="00D64BBB" w:rsidP="00D64BBB">
            <w:pPr>
              <w:spacing w:after="200" w:line="276" w:lineRule="auto"/>
              <w:rPr>
                <w:rFonts w:ascii="Times New Roman" w:hAnsi="Times New Roman" w:cs="Times New Roman"/>
                <w:b/>
                <w:sz w:val="28"/>
                <w:szCs w:val="28"/>
              </w:rPr>
            </w:pPr>
            <w:r w:rsidRPr="00D64BBB">
              <w:rPr>
                <w:rFonts w:ascii="Times New Roman" w:hAnsi="Times New Roman" w:cs="Times New Roman"/>
                <w:b/>
                <w:sz w:val="28"/>
                <w:szCs w:val="28"/>
              </w:rPr>
              <w:t>Unitate de depozitare produse procesate si centre de colectare a subproduselor de origine animală care nu sunt destinate consumului uman</w:t>
            </w:r>
          </w:p>
        </w:tc>
      </w:tr>
      <w:tr w:rsidR="00D64BBB" w:rsidRPr="00D64BBB" w14:paraId="41E40EC8" w14:textId="77777777" w:rsidTr="00D64BBB">
        <w:tc>
          <w:tcPr>
            <w:tcW w:w="776" w:type="dxa"/>
          </w:tcPr>
          <w:p w14:paraId="3FECA8D0"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6.9</w:t>
            </w:r>
          </w:p>
        </w:tc>
        <w:tc>
          <w:tcPr>
            <w:tcW w:w="8569" w:type="dxa"/>
          </w:tcPr>
          <w:p w14:paraId="75150169" w14:textId="77777777" w:rsidR="00D64BBB" w:rsidRPr="00D64BBB" w:rsidRDefault="00D64BBB" w:rsidP="00D64BBB">
            <w:pPr>
              <w:spacing w:after="200" w:line="276" w:lineRule="auto"/>
              <w:rPr>
                <w:rFonts w:ascii="Times New Roman" w:hAnsi="Times New Roman" w:cs="Times New Roman"/>
                <w:b/>
                <w:sz w:val="28"/>
                <w:szCs w:val="28"/>
              </w:rPr>
            </w:pPr>
            <w:r w:rsidRPr="00D64BBB">
              <w:rPr>
                <w:rFonts w:ascii="Times New Roman" w:hAnsi="Times New Roman" w:cs="Times New Roman"/>
                <w:b/>
                <w:sz w:val="28"/>
                <w:szCs w:val="28"/>
              </w:rPr>
              <w:t>Unitate de producere a hranei pentru animale de companie cu folosirea subproduselor de origine animală care nu sunt destinate consumului uman</w:t>
            </w:r>
          </w:p>
        </w:tc>
      </w:tr>
      <w:tr w:rsidR="00D64BBB" w:rsidRPr="00D64BBB" w14:paraId="6F4EE987" w14:textId="77777777" w:rsidTr="00D64BBB">
        <w:tc>
          <w:tcPr>
            <w:tcW w:w="776" w:type="dxa"/>
          </w:tcPr>
          <w:p w14:paraId="6517EF63"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6.10</w:t>
            </w:r>
          </w:p>
        </w:tc>
        <w:tc>
          <w:tcPr>
            <w:tcW w:w="8569" w:type="dxa"/>
          </w:tcPr>
          <w:p w14:paraId="624795E9" w14:textId="77777777" w:rsidR="00D64BBB" w:rsidRPr="00D64BBB" w:rsidRDefault="00D64BBB" w:rsidP="00D64BBB">
            <w:pPr>
              <w:spacing w:after="200" w:line="276" w:lineRule="auto"/>
              <w:rPr>
                <w:rFonts w:ascii="Times New Roman" w:hAnsi="Times New Roman" w:cs="Times New Roman"/>
                <w:b/>
                <w:sz w:val="28"/>
                <w:szCs w:val="28"/>
              </w:rPr>
            </w:pPr>
            <w:r w:rsidRPr="00D64BBB">
              <w:rPr>
                <w:rFonts w:ascii="Times New Roman" w:hAnsi="Times New Roman" w:cs="Times New Roman"/>
                <w:b/>
                <w:sz w:val="28"/>
                <w:szCs w:val="28"/>
              </w:rPr>
              <w:t>Unitate de transport destinată transportării subproduselor de origine animală care nu sunt destinate consumului uman</w:t>
            </w:r>
          </w:p>
        </w:tc>
      </w:tr>
      <w:tr w:rsidR="00D64BBB" w:rsidRPr="00D64BBB" w14:paraId="4D4D81F9" w14:textId="77777777" w:rsidTr="00D64BBB">
        <w:tc>
          <w:tcPr>
            <w:tcW w:w="776" w:type="dxa"/>
          </w:tcPr>
          <w:p w14:paraId="4161D0BC"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6.11</w:t>
            </w:r>
          </w:p>
        </w:tc>
        <w:tc>
          <w:tcPr>
            <w:tcW w:w="8569" w:type="dxa"/>
          </w:tcPr>
          <w:p w14:paraId="60919D54" w14:textId="77777777" w:rsidR="00D64BBB" w:rsidRPr="00D64BBB" w:rsidRDefault="00D64BBB" w:rsidP="00D64BBB">
            <w:pPr>
              <w:spacing w:after="200" w:line="276" w:lineRule="auto"/>
              <w:rPr>
                <w:rFonts w:ascii="Times New Roman" w:hAnsi="Times New Roman" w:cs="Times New Roman"/>
                <w:b/>
                <w:sz w:val="28"/>
                <w:szCs w:val="28"/>
              </w:rPr>
            </w:pPr>
            <w:r w:rsidRPr="00D64BBB">
              <w:rPr>
                <w:rFonts w:ascii="Times New Roman" w:hAnsi="Times New Roman" w:cs="Times New Roman"/>
                <w:b/>
                <w:sz w:val="28"/>
                <w:szCs w:val="28"/>
              </w:rPr>
              <w:t>Fosă septică (groapă bekary)</w:t>
            </w:r>
          </w:p>
        </w:tc>
      </w:tr>
    </w:tbl>
    <w:p w14:paraId="317FFADC" w14:textId="77777777" w:rsidR="00D64BBB" w:rsidRPr="00D64BBB" w:rsidRDefault="00D64BBB" w:rsidP="00D64BBB">
      <w:pPr>
        <w:spacing w:line="240" w:lineRule="auto"/>
        <w:jc w:val="both"/>
        <w:rPr>
          <w:rFonts w:ascii="Times New Roman" w:hAnsi="Times New Roman" w:cs="Times New Roman"/>
          <w:sz w:val="28"/>
          <w:szCs w:val="28"/>
          <w:lang w:val="ro-RO"/>
        </w:rPr>
      </w:pPr>
    </w:p>
    <w:p w14:paraId="15C795C1" w14:textId="77777777" w:rsidR="00D64BBB" w:rsidRPr="00D64BBB" w:rsidRDefault="00D64BBB" w:rsidP="00D64BBB">
      <w:pPr>
        <w:spacing w:line="240" w:lineRule="auto"/>
        <w:jc w:val="both"/>
        <w:rPr>
          <w:rFonts w:ascii="Times New Roman" w:hAnsi="Times New Roman" w:cs="Times New Roman"/>
          <w:sz w:val="28"/>
          <w:szCs w:val="28"/>
          <w:lang w:val="ro-RO"/>
        </w:rPr>
      </w:pPr>
    </w:p>
    <w:p w14:paraId="24C8B9B3" w14:textId="77777777" w:rsidR="00D64BBB" w:rsidRPr="00D64BBB" w:rsidRDefault="00D64BBB" w:rsidP="00D64BBB">
      <w:pPr>
        <w:spacing w:line="240" w:lineRule="auto"/>
        <w:jc w:val="center"/>
        <w:rPr>
          <w:rFonts w:ascii="Times New Roman" w:hAnsi="Times New Roman" w:cs="Times New Roman"/>
          <w:b/>
          <w:bCs/>
          <w:sz w:val="28"/>
          <w:szCs w:val="28"/>
          <w:lang w:val="ro-RO"/>
        </w:rPr>
      </w:pPr>
      <w:r w:rsidRPr="00D64BBB">
        <w:rPr>
          <w:rFonts w:ascii="Times New Roman" w:hAnsi="Times New Roman" w:cs="Times New Roman"/>
          <w:b/>
          <w:bCs/>
          <w:sz w:val="28"/>
          <w:szCs w:val="28"/>
          <w:lang w:val="ro-RO"/>
        </w:rPr>
        <w:t>Lista activităților</w:t>
      </w:r>
    </w:p>
    <w:p w14:paraId="4388BE6D" w14:textId="77777777" w:rsidR="00D64BBB" w:rsidRPr="00D64BBB" w:rsidRDefault="00D64BBB" w:rsidP="00D64BBB">
      <w:pPr>
        <w:spacing w:line="240" w:lineRule="auto"/>
        <w:jc w:val="center"/>
        <w:rPr>
          <w:rFonts w:ascii="Times New Roman" w:hAnsi="Times New Roman" w:cs="Times New Roman"/>
          <w:b/>
          <w:bCs/>
          <w:sz w:val="28"/>
          <w:szCs w:val="28"/>
          <w:lang w:val="ro-RO"/>
        </w:rPr>
      </w:pPr>
      <w:r w:rsidRPr="00D64BBB">
        <w:rPr>
          <w:rFonts w:ascii="Times New Roman" w:hAnsi="Times New Roman" w:cs="Times New Roman"/>
          <w:b/>
          <w:bCs/>
          <w:sz w:val="28"/>
          <w:szCs w:val="28"/>
          <w:lang w:val="ro-RO"/>
        </w:rPr>
        <w:t>care se supun înregistrării sanitar-veterinare de către Agenție</w:t>
      </w:r>
    </w:p>
    <w:tbl>
      <w:tblPr>
        <w:tblStyle w:val="10"/>
        <w:tblW w:w="0" w:type="auto"/>
        <w:tblLook w:val="04A0" w:firstRow="1" w:lastRow="0" w:firstColumn="1" w:lastColumn="0" w:noHBand="0" w:noVBand="1"/>
      </w:tblPr>
      <w:tblGrid>
        <w:gridCol w:w="706"/>
        <w:gridCol w:w="8638"/>
      </w:tblGrid>
      <w:tr w:rsidR="00D64BBB" w:rsidRPr="00D64BBB" w14:paraId="11871969" w14:textId="77777777" w:rsidTr="00D64BBB">
        <w:tc>
          <w:tcPr>
            <w:tcW w:w="675" w:type="dxa"/>
          </w:tcPr>
          <w:p w14:paraId="6FFE307D"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 xml:space="preserve">Nr. </w:t>
            </w:r>
          </w:p>
          <w:p w14:paraId="059723E6"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ord.</w:t>
            </w:r>
          </w:p>
        </w:tc>
        <w:tc>
          <w:tcPr>
            <w:tcW w:w="8896" w:type="dxa"/>
          </w:tcPr>
          <w:p w14:paraId="1248E508" w14:textId="77777777" w:rsidR="00D64BBB" w:rsidRPr="00D64BBB" w:rsidRDefault="00D64BBB" w:rsidP="00D64BBB">
            <w:pPr>
              <w:spacing w:after="200" w:line="276" w:lineRule="auto"/>
              <w:rPr>
                <w:rFonts w:ascii="Times New Roman" w:hAnsi="Times New Roman" w:cs="Times New Roman"/>
                <w:b/>
                <w:sz w:val="28"/>
                <w:szCs w:val="28"/>
              </w:rPr>
            </w:pPr>
            <w:r w:rsidRPr="00D64BBB">
              <w:rPr>
                <w:rFonts w:ascii="Times New Roman" w:hAnsi="Times New Roman" w:cs="Times New Roman"/>
                <w:b/>
                <w:sz w:val="28"/>
                <w:szCs w:val="28"/>
              </w:rPr>
              <w:t>Tipul activității care se supune înregistrării sanitar-veterinare</w:t>
            </w:r>
          </w:p>
        </w:tc>
      </w:tr>
      <w:tr w:rsidR="00D64BBB" w:rsidRPr="00D64BBB" w14:paraId="52B46DDE" w14:textId="77777777" w:rsidTr="00D64BBB">
        <w:tc>
          <w:tcPr>
            <w:tcW w:w="9571" w:type="dxa"/>
            <w:gridSpan w:val="2"/>
          </w:tcPr>
          <w:p w14:paraId="06E678C9" w14:textId="77777777" w:rsidR="00D64BBB" w:rsidRPr="00D64BBB" w:rsidRDefault="00D64BBB" w:rsidP="00D64BBB">
            <w:pPr>
              <w:spacing w:after="200" w:line="276" w:lineRule="auto"/>
              <w:jc w:val="center"/>
              <w:rPr>
                <w:rFonts w:ascii="Times New Roman" w:hAnsi="Times New Roman" w:cs="Times New Roman"/>
                <w:b/>
                <w:sz w:val="28"/>
                <w:szCs w:val="28"/>
              </w:rPr>
            </w:pPr>
            <w:r w:rsidRPr="00D64BBB">
              <w:rPr>
                <w:rFonts w:ascii="Times New Roman" w:hAnsi="Times New Roman" w:cs="Times New Roman"/>
                <w:b/>
                <w:sz w:val="28"/>
                <w:szCs w:val="28"/>
              </w:rPr>
              <w:t>1. Activități de creștere, întreținere și reproducere a animalelor</w:t>
            </w:r>
          </w:p>
        </w:tc>
      </w:tr>
      <w:tr w:rsidR="00D64BBB" w:rsidRPr="00D64BBB" w14:paraId="35FDA15B" w14:textId="77777777" w:rsidTr="00D64BBB">
        <w:tc>
          <w:tcPr>
            <w:tcW w:w="675" w:type="dxa"/>
          </w:tcPr>
          <w:p w14:paraId="6EE7B5FD"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1.1</w:t>
            </w:r>
          </w:p>
        </w:tc>
        <w:tc>
          <w:tcPr>
            <w:tcW w:w="8896" w:type="dxa"/>
          </w:tcPr>
          <w:p w14:paraId="4A3D8AAB"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Tabără de vară</w:t>
            </w:r>
          </w:p>
        </w:tc>
      </w:tr>
      <w:tr w:rsidR="00D64BBB" w:rsidRPr="00D64BBB" w14:paraId="07320602" w14:textId="77777777" w:rsidTr="00D64BBB">
        <w:tc>
          <w:tcPr>
            <w:tcW w:w="675" w:type="dxa"/>
          </w:tcPr>
          <w:p w14:paraId="5E23F4BA"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1.2</w:t>
            </w:r>
          </w:p>
        </w:tc>
        <w:tc>
          <w:tcPr>
            <w:tcW w:w="8896" w:type="dxa"/>
          </w:tcPr>
          <w:p w14:paraId="24706727"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Exploatație de albini</w:t>
            </w:r>
          </w:p>
        </w:tc>
      </w:tr>
      <w:tr w:rsidR="00D64BBB" w:rsidRPr="00D64BBB" w14:paraId="2CF32E64" w14:textId="77777777" w:rsidTr="00D64BBB">
        <w:tc>
          <w:tcPr>
            <w:tcW w:w="675" w:type="dxa"/>
          </w:tcPr>
          <w:p w14:paraId="251D2F1A"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1.3</w:t>
            </w:r>
          </w:p>
        </w:tc>
        <w:tc>
          <w:tcPr>
            <w:tcW w:w="8896" w:type="dxa"/>
          </w:tcPr>
          <w:p w14:paraId="6BA4D102"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Pensiune pentru animale de companie și agrement</w:t>
            </w:r>
          </w:p>
        </w:tc>
      </w:tr>
      <w:tr w:rsidR="00D64BBB" w:rsidRPr="00D64BBB" w14:paraId="15B777EB" w14:textId="77777777" w:rsidTr="00D64BBB">
        <w:tc>
          <w:tcPr>
            <w:tcW w:w="675" w:type="dxa"/>
          </w:tcPr>
          <w:p w14:paraId="08478521"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1.4</w:t>
            </w:r>
          </w:p>
        </w:tc>
        <w:tc>
          <w:tcPr>
            <w:tcW w:w="8896" w:type="dxa"/>
          </w:tcPr>
          <w:p w14:paraId="3ACAEB73"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Unitate de însămânțare artificială şi/sau pentru transfer de embrioni</w:t>
            </w:r>
          </w:p>
        </w:tc>
      </w:tr>
      <w:tr w:rsidR="00D64BBB" w:rsidRPr="00D64BBB" w14:paraId="5FF3F61E" w14:textId="77777777" w:rsidTr="00D64BBB">
        <w:tc>
          <w:tcPr>
            <w:tcW w:w="9571" w:type="dxa"/>
            <w:gridSpan w:val="2"/>
          </w:tcPr>
          <w:p w14:paraId="3A801D61" w14:textId="77777777" w:rsidR="00D64BBB" w:rsidRPr="00D64BBB" w:rsidRDefault="00D64BBB" w:rsidP="00D64BBB">
            <w:pPr>
              <w:spacing w:after="200" w:line="276" w:lineRule="auto"/>
              <w:jc w:val="center"/>
              <w:rPr>
                <w:rFonts w:ascii="Times New Roman" w:hAnsi="Times New Roman" w:cs="Times New Roman"/>
                <w:b/>
                <w:sz w:val="28"/>
                <w:szCs w:val="28"/>
              </w:rPr>
            </w:pPr>
            <w:r w:rsidRPr="00D64BBB">
              <w:rPr>
                <w:rFonts w:ascii="Times New Roman" w:hAnsi="Times New Roman" w:cs="Times New Roman"/>
                <w:b/>
                <w:sz w:val="28"/>
                <w:szCs w:val="28"/>
              </w:rPr>
              <w:t>2. Activități de asistență medicală veterinară</w:t>
            </w:r>
          </w:p>
        </w:tc>
      </w:tr>
      <w:tr w:rsidR="00D64BBB" w:rsidRPr="00D64BBB" w14:paraId="04CE732A" w14:textId="77777777" w:rsidTr="00D64BBB">
        <w:tc>
          <w:tcPr>
            <w:tcW w:w="675" w:type="dxa"/>
          </w:tcPr>
          <w:p w14:paraId="2D35BB9C"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2.1</w:t>
            </w:r>
          </w:p>
        </w:tc>
        <w:tc>
          <w:tcPr>
            <w:tcW w:w="8896" w:type="dxa"/>
          </w:tcPr>
          <w:p w14:paraId="016B19EE"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Frizerie pentru animale de companie</w:t>
            </w:r>
          </w:p>
        </w:tc>
      </w:tr>
      <w:tr w:rsidR="00D64BBB" w:rsidRPr="00D64BBB" w14:paraId="3F6EF914" w14:textId="77777777" w:rsidTr="00D64BBB">
        <w:tc>
          <w:tcPr>
            <w:tcW w:w="675" w:type="dxa"/>
          </w:tcPr>
          <w:p w14:paraId="7F24D278"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2.2</w:t>
            </w:r>
          </w:p>
        </w:tc>
        <w:tc>
          <w:tcPr>
            <w:tcW w:w="8896" w:type="dxa"/>
          </w:tcPr>
          <w:p w14:paraId="42AB447B"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Ambulanță veterinară</w:t>
            </w:r>
          </w:p>
        </w:tc>
      </w:tr>
      <w:tr w:rsidR="00D64BBB" w:rsidRPr="00D64BBB" w14:paraId="1B5C70E5" w14:textId="77777777" w:rsidTr="00D64BBB">
        <w:tc>
          <w:tcPr>
            <w:tcW w:w="675" w:type="dxa"/>
          </w:tcPr>
          <w:p w14:paraId="1F56384E"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lastRenderedPageBreak/>
              <w:t>2.3</w:t>
            </w:r>
          </w:p>
        </w:tc>
        <w:tc>
          <w:tcPr>
            <w:tcW w:w="8896" w:type="dxa"/>
          </w:tcPr>
          <w:p w14:paraId="49BAB91D"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Zoo magazin (petshop)</w:t>
            </w:r>
          </w:p>
        </w:tc>
      </w:tr>
      <w:tr w:rsidR="00D64BBB" w:rsidRPr="00D64BBB" w14:paraId="3F421F5D" w14:textId="77777777" w:rsidTr="00D64BBB">
        <w:tc>
          <w:tcPr>
            <w:tcW w:w="9571" w:type="dxa"/>
            <w:gridSpan w:val="2"/>
          </w:tcPr>
          <w:p w14:paraId="4463AF1F" w14:textId="77777777" w:rsidR="00D64BBB" w:rsidRPr="00D64BBB" w:rsidRDefault="00D64BBB" w:rsidP="00D64BBB">
            <w:pPr>
              <w:spacing w:after="200" w:line="276" w:lineRule="auto"/>
              <w:jc w:val="center"/>
              <w:rPr>
                <w:rFonts w:ascii="Times New Roman" w:hAnsi="Times New Roman" w:cs="Times New Roman"/>
                <w:b/>
                <w:sz w:val="28"/>
                <w:szCs w:val="28"/>
              </w:rPr>
            </w:pPr>
            <w:r w:rsidRPr="00D64BBB">
              <w:rPr>
                <w:rFonts w:ascii="Times New Roman" w:hAnsi="Times New Roman" w:cs="Times New Roman"/>
                <w:b/>
                <w:sz w:val="28"/>
                <w:szCs w:val="28"/>
              </w:rPr>
              <w:t>3. Activități în domeniul farmaceuticii veterinare</w:t>
            </w:r>
          </w:p>
        </w:tc>
      </w:tr>
      <w:tr w:rsidR="00D64BBB" w:rsidRPr="00D64BBB" w14:paraId="1BCD5A00" w14:textId="77777777" w:rsidTr="00D64BBB">
        <w:tc>
          <w:tcPr>
            <w:tcW w:w="675" w:type="dxa"/>
          </w:tcPr>
          <w:p w14:paraId="66BA0A39" w14:textId="77777777" w:rsidR="00D64BBB" w:rsidRPr="00D64BBB" w:rsidRDefault="00D64BBB" w:rsidP="00D64BBB">
            <w:pPr>
              <w:spacing w:after="200" w:line="276" w:lineRule="auto"/>
              <w:jc w:val="both"/>
              <w:rPr>
                <w:rFonts w:ascii="Times New Roman" w:hAnsi="Times New Roman" w:cs="Times New Roman"/>
                <w:b/>
                <w:sz w:val="28"/>
                <w:szCs w:val="28"/>
              </w:rPr>
            </w:pPr>
          </w:p>
        </w:tc>
        <w:tc>
          <w:tcPr>
            <w:tcW w:w="8896" w:type="dxa"/>
          </w:tcPr>
          <w:p w14:paraId="0A272BF0"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w:t>
            </w:r>
          </w:p>
        </w:tc>
      </w:tr>
      <w:tr w:rsidR="00D64BBB" w:rsidRPr="00D64BBB" w14:paraId="69321183" w14:textId="77777777" w:rsidTr="00D64BBB">
        <w:tc>
          <w:tcPr>
            <w:tcW w:w="9571" w:type="dxa"/>
            <w:gridSpan w:val="2"/>
          </w:tcPr>
          <w:p w14:paraId="3002743D" w14:textId="77777777" w:rsidR="00D64BBB" w:rsidRPr="00D64BBB" w:rsidRDefault="00D64BBB" w:rsidP="00D64BBB">
            <w:pPr>
              <w:spacing w:after="200" w:line="276" w:lineRule="auto"/>
              <w:jc w:val="center"/>
              <w:rPr>
                <w:rFonts w:ascii="Times New Roman" w:hAnsi="Times New Roman" w:cs="Times New Roman"/>
                <w:b/>
                <w:sz w:val="28"/>
                <w:szCs w:val="28"/>
              </w:rPr>
            </w:pPr>
            <w:r w:rsidRPr="00D64BBB">
              <w:rPr>
                <w:rFonts w:ascii="Times New Roman" w:hAnsi="Times New Roman" w:cs="Times New Roman"/>
                <w:b/>
                <w:sz w:val="28"/>
                <w:szCs w:val="28"/>
              </w:rPr>
              <w:t>4. Activități în domeniul hranei pentru animale</w:t>
            </w:r>
          </w:p>
        </w:tc>
      </w:tr>
      <w:tr w:rsidR="00D64BBB" w:rsidRPr="00D64BBB" w14:paraId="3F22F8FE" w14:textId="77777777" w:rsidTr="00D64BBB">
        <w:tc>
          <w:tcPr>
            <w:tcW w:w="675" w:type="dxa"/>
          </w:tcPr>
          <w:p w14:paraId="40D6C820"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4.1</w:t>
            </w:r>
          </w:p>
        </w:tc>
        <w:tc>
          <w:tcPr>
            <w:tcW w:w="8896" w:type="dxa"/>
          </w:tcPr>
          <w:p w14:paraId="0AC83EEE"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Producător primar al materiilor prime furajere</w:t>
            </w:r>
          </w:p>
        </w:tc>
      </w:tr>
      <w:tr w:rsidR="00D64BBB" w:rsidRPr="00D64BBB" w14:paraId="11833845" w14:textId="77777777" w:rsidTr="00D64BBB">
        <w:tc>
          <w:tcPr>
            <w:tcW w:w="675" w:type="dxa"/>
          </w:tcPr>
          <w:p w14:paraId="3BB6FB85"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4.2</w:t>
            </w:r>
          </w:p>
        </w:tc>
        <w:tc>
          <w:tcPr>
            <w:tcW w:w="8896" w:type="dxa"/>
          </w:tcPr>
          <w:p w14:paraId="75DBEF96"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Depozit angro de furaje</w:t>
            </w:r>
          </w:p>
        </w:tc>
      </w:tr>
      <w:tr w:rsidR="00D64BBB" w:rsidRPr="00D64BBB" w14:paraId="632B9FF9" w14:textId="77777777" w:rsidTr="00D64BBB">
        <w:tc>
          <w:tcPr>
            <w:tcW w:w="675" w:type="dxa"/>
          </w:tcPr>
          <w:p w14:paraId="72125C65"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4.3</w:t>
            </w:r>
          </w:p>
        </w:tc>
        <w:tc>
          <w:tcPr>
            <w:tcW w:w="8896" w:type="dxa"/>
          </w:tcPr>
          <w:p w14:paraId="456F8AC6" w14:textId="77777777" w:rsidR="00D64BBB" w:rsidRPr="00D64BBB" w:rsidRDefault="00D64BBB" w:rsidP="00D64BBB">
            <w:pPr>
              <w:spacing w:after="200" w:line="276" w:lineRule="auto"/>
              <w:rPr>
                <w:rFonts w:ascii="Times New Roman" w:hAnsi="Times New Roman" w:cs="Times New Roman"/>
                <w:b/>
                <w:sz w:val="28"/>
                <w:szCs w:val="28"/>
              </w:rPr>
            </w:pPr>
            <w:r w:rsidRPr="00D64BBB">
              <w:rPr>
                <w:rFonts w:ascii="Times New Roman" w:hAnsi="Times New Roman" w:cs="Times New Roman"/>
                <w:b/>
                <w:sz w:val="28"/>
                <w:szCs w:val="28"/>
              </w:rPr>
              <w:t>Unitate de producere a furajelor fără utilizarea aditivilor pentru hrana animalelor (malaxor, moară)</w:t>
            </w:r>
          </w:p>
        </w:tc>
      </w:tr>
      <w:tr w:rsidR="00D64BBB" w:rsidRPr="00D64BBB" w14:paraId="0D77D55D" w14:textId="77777777" w:rsidTr="00D64BBB">
        <w:tc>
          <w:tcPr>
            <w:tcW w:w="675" w:type="dxa"/>
          </w:tcPr>
          <w:p w14:paraId="1BA50FB1"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4.4</w:t>
            </w:r>
          </w:p>
        </w:tc>
        <w:tc>
          <w:tcPr>
            <w:tcW w:w="8896" w:type="dxa"/>
          </w:tcPr>
          <w:p w14:paraId="2657B2EC"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 xml:space="preserve">Unitate de comercializare a hranei pentru animale de interes economic </w:t>
            </w:r>
          </w:p>
        </w:tc>
      </w:tr>
      <w:tr w:rsidR="00D64BBB" w:rsidRPr="00D64BBB" w14:paraId="78516A6B" w14:textId="77777777" w:rsidTr="00D64BBB">
        <w:tc>
          <w:tcPr>
            <w:tcW w:w="675" w:type="dxa"/>
          </w:tcPr>
          <w:p w14:paraId="49410B27"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4.5</w:t>
            </w:r>
          </w:p>
        </w:tc>
        <w:tc>
          <w:tcPr>
            <w:tcW w:w="8896" w:type="dxa"/>
          </w:tcPr>
          <w:p w14:paraId="5F55C41D"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Unitate de comercializare a hranei pentru animale de companie</w:t>
            </w:r>
          </w:p>
        </w:tc>
      </w:tr>
      <w:tr w:rsidR="00D64BBB" w:rsidRPr="00D64BBB" w14:paraId="5AF8266C" w14:textId="77777777" w:rsidTr="00D64BBB">
        <w:tc>
          <w:tcPr>
            <w:tcW w:w="675" w:type="dxa"/>
          </w:tcPr>
          <w:p w14:paraId="666C7B90"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4.6</w:t>
            </w:r>
          </w:p>
        </w:tc>
        <w:tc>
          <w:tcPr>
            <w:tcW w:w="8896" w:type="dxa"/>
          </w:tcPr>
          <w:p w14:paraId="6ACD2458"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Unitate de transport a hranei pentru animale</w:t>
            </w:r>
          </w:p>
        </w:tc>
      </w:tr>
      <w:tr w:rsidR="00D64BBB" w:rsidRPr="00D64BBB" w14:paraId="42BE1892" w14:textId="77777777" w:rsidTr="00D64BBB">
        <w:tc>
          <w:tcPr>
            <w:tcW w:w="9571" w:type="dxa"/>
            <w:gridSpan w:val="2"/>
          </w:tcPr>
          <w:p w14:paraId="7CE6F125" w14:textId="77777777" w:rsidR="00D64BBB" w:rsidRPr="00D64BBB" w:rsidRDefault="00D64BBB" w:rsidP="00D64BBB">
            <w:pPr>
              <w:spacing w:after="200" w:line="276" w:lineRule="auto"/>
              <w:jc w:val="center"/>
              <w:rPr>
                <w:rFonts w:ascii="Times New Roman" w:hAnsi="Times New Roman" w:cs="Times New Roman"/>
                <w:b/>
                <w:sz w:val="28"/>
                <w:szCs w:val="28"/>
              </w:rPr>
            </w:pPr>
            <w:r w:rsidRPr="00D64BBB">
              <w:rPr>
                <w:rFonts w:ascii="Times New Roman" w:hAnsi="Times New Roman" w:cs="Times New Roman"/>
                <w:b/>
                <w:sz w:val="28"/>
                <w:szCs w:val="28"/>
              </w:rPr>
              <w:t>5. Activități în domeniul siguranței alimentelor</w:t>
            </w:r>
          </w:p>
        </w:tc>
      </w:tr>
      <w:tr w:rsidR="00D64BBB" w:rsidRPr="00D64BBB" w14:paraId="0C642268" w14:textId="77777777" w:rsidTr="00D64BBB">
        <w:tc>
          <w:tcPr>
            <w:tcW w:w="675" w:type="dxa"/>
          </w:tcPr>
          <w:p w14:paraId="11C163E5" w14:textId="77777777" w:rsidR="00D64BBB" w:rsidRPr="00D64BBB" w:rsidRDefault="00D64BBB" w:rsidP="00D64BBB">
            <w:pPr>
              <w:spacing w:after="200" w:line="276" w:lineRule="auto"/>
              <w:jc w:val="both"/>
              <w:rPr>
                <w:rFonts w:ascii="Times New Roman" w:hAnsi="Times New Roman" w:cs="Times New Roman"/>
                <w:b/>
                <w:sz w:val="28"/>
                <w:szCs w:val="28"/>
              </w:rPr>
            </w:pPr>
          </w:p>
        </w:tc>
        <w:tc>
          <w:tcPr>
            <w:tcW w:w="8896" w:type="dxa"/>
          </w:tcPr>
          <w:p w14:paraId="43220D47" w14:textId="77777777" w:rsidR="00D64BBB" w:rsidRPr="00D64BBB" w:rsidRDefault="00D64BBB" w:rsidP="00D64BBB">
            <w:pPr>
              <w:spacing w:after="200" w:line="276" w:lineRule="auto"/>
              <w:jc w:val="both"/>
              <w:rPr>
                <w:rFonts w:ascii="Times New Roman" w:hAnsi="Times New Roman" w:cs="Times New Roman"/>
                <w:b/>
                <w:sz w:val="28"/>
                <w:szCs w:val="28"/>
              </w:rPr>
            </w:pPr>
            <w:r w:rsidRPr="00D64BBB">
              <w:rPr>
                <w:rFonts w:ascii="Times New Roman" w:hAnsi="Times New Roman" w:cs="Times New Roman"/>
                <w:b/>
                <w:sz w:val="28"/>
                <w:szCs w:val="28"/>
              </w:rPr>
              <w:t>----</w:t>
            </w:r>
          </w:p>
        </w:tc>
      </w:tr>
      <w:tr w:rsidR="00D64BBB" w:rsidRPr="00D64BBB" w14:paraId="03DA4619" w14:textId="77777777" w:rsidTr="00D64BBB">
        <w:tc>
          <w:tcPr>
            <w:tcW w:w="9571" w:type="dxa"/>
            <w:gridSpan w:val="2"/>
          </w:tcPr>
          <w:p w14:paraId="78889970" w14:textId="77777777" w:rsidR="00D64BBB" w:rsidRPr="00D64BBB" w:rsidRDefault="00D64BBB" w:rsidP="00D64BBB">
            <w:pPr>
              <w:spacing w:after="200" w:line="276" w:lineRule="auto"/>
              <w:jc w:val="center"/>
              <w:rPr>
                <w:rFonts w:ascii="Times New Roman" w:hAnsi="Times New Roman" w:cs="Times New Roman"/>
                <w:b/>
                <w:sz w:val="28"/>
                <w:szCs w:val="28"/>
              </w:rPr>
            </w:pPr>
            <w:r w:rsidRPr="00D64BBB">
              <w:rPr>
                <w:rFonts w:ascii="Times New Roman" w:hAnsi="Times New Roman" w:cs="Times New Roman"/>
                <w:b/>
                <w:sz w:val="28"/>
                <w:szCs w:val="28"/>
              </w:rPr>
              <w:t>6. Activități în domeniul subproduselor de origine animală</w:t>
            </w:r>
          </w:p>
          <w:p w14:paraId="2B735D97" w14:textId="77777777" w:rsidR="00D64BBB" w:rsidRPr="00D64BBB" w:rsidRDefault="00D64BBB" w:rsidP="00D64BBB">
            <w:pPr>
              <w:spacing w:after="200" w:line="276" w:lineRule="auto"/>
              <w:jc w:val="center"/>
              <w:rPr>
                <w:rFonts w:ascii="Times New Roman" w:hAnsi="Times New Roman" w:cs="Times New Roman"/>
                <w:b/>
                <w:sz w:val="28"/>
                <w:szCs w:val="28"/>
              </w:rPr>
            </w:pPr>
            <w:r w:rsidRPr="00D64BBB">
              <w:rPr>
                <w:rFonts w:ascii="Times New Roman" w:hAnsi="Times New Roman" w:cs="Times New Roman"/>
                <w:b/>
                <w:sz w:val="28"/>
                <w:szCs w:val="28"/>
              </w:rPr>
              <w:t>care nu sunt destinate consumului uman</w:t>
            </w:r>
          </w:p>
        </w:tc>
      </w:tr>
      <w:tr w:rsidR="00D64BBB" w:rsidRPr="00D64BBB" w14:paraId="7B93A490" w14:textId="77777777" w:rsidTr="00D64BBB">
        <w:tc>
          <w:tcPr>
            <w:tcW w:w="675" w:type="dxa"/>
          </w:tcPr>
          <w:p w14:paraId="67BFD132" w14:textId="77777777" w:rsidR="00D64BBB" w:rsidRPr="00D64BBB" w:rsidRDefault="00D64BBB" w:rsidP="00D64BBB">
            <w:pPr>
              <w:spacing w:after="200" w:line="276" w:lineRule="auto"/>
              <w:jc w:val="both"/>
              <w:rPr>
                <w:rFonts w:ascii="Times New Roman" w:hAnsi="Times New Roman" w:cs="Times New Roman"/>
                <w:b/>
                <w:sz w:val="28"/>
                <w:szCs w:val="28"/>
              </w:rPr>
            </w:pPr>
          </w:p>
        </w:tc>
        <w:tc>
          <w:tcPr>
            <w:tcW w:w="8896" w:type="dxa"/>
          </w:tcPr>
          <w:p w14:paraId="44C95A22" w14:textId="77777777" w:rsidR="00D64BBB" w:rsidRPr="00D64BBB" w:rsidRDefault="00D64BBB" w:rsidP="00D64BBB">
            <w:pPr>
              <w:spacing w:after="200" w:line="276" w:lineRule="auto"/>
              <w:rPr>
                <w:rFonts w:ascii="Times New Roman" w:hAnsi="Times New Roman" w:cs="Times New Roman"/>
                <w:b/>
                <w:sz w:val="28"/>
                <w:szCs w:val="28"/>
              </w:rPr>
            </w:pPr>
            <w:r w:rsidRPr="00D64BBB">
              <w:rPr>
                <w:rFonts w:ascii="Times New Roman" w:hAnsi="Times New Roman" w:cs="Times New Roman"/>
                <w:b/>
                <w:sz w:val="28"/>
                <w:szCs w:val="28"/>
              </w:rPr>
              <w:t>----</w:t>
            </w:r>
          </w:p>
        </w:tc>
      </w:tr>
    </w:tbl>
    <w:p w14:paraId="6A1D1CD3" w14:textId="77777777" w:rsidR="00D64BBB" w:rsidRPr="00D64BBB" w:rsidRDefault="00D64BBB" w:rsidP="00D64BBB">
      <w:pPr>
        <w:spacing w:line="240" w:lineRule="auto"/>
        <w:jc w:val="center"/>
        <w:rPr>
          <w:rFonts w:ascii="Times New Roman" w:hAnsi="Times New Roman" w:cs="Times New Roman"/>
          <w:sz w:val="28"/>
          <w:szCs w:val="28"/>
          <w:lang w:val="ro-RO"/>
        </w:rPr>
      </w:pPr>
    </w:p>
    <w:p w14:paraId="79E7B5DF" w14:textId="77777777" w:rsidR="00D64BBB" w:rsidRPr="00D64BBB" w:rsidRDefault="00D64BBB" w:rsidP="00D64BBB">
      <w:pPr>
        <w:spacing w:line="240" w:lineRule="auto"/>
        <w:jc w:val="center"/>
        <w:rPr>
          <w:rFonts w:ascii="Times New Roman" w:hAnsi="Times New Roman" w:cs="Times New Roman"/>
          <w:sz w:val="28"/>
          <w:szCs w:val="28"/>
          <w:lang w:val="ro-RO"/>
        </w:rPr>
      </w:pPr>
    </w:p>
    <w:p w14:paraId="49392971" w14:textId="77777777" w:rsidR="00D64BBB" w:rsidRPr="00D64BBB" w:rsidRDefault="00D64BBB" w:rsidP="00D64BBB">
      <w:pPr>
        <w:spacing w:line="240" w:lineRule="auto"/>
        <w:jc w:val="center"/>
        <w:rPr>
          <w:rFonts w:ascii="Times New Roman" w:hAnsi="Times New Roman" w:cs="Times New Roman"/>
          <w:sz w:val="28"/>
          <w:szCs w:val="28"/>
          <w:lang w:val="ro-RO"/>
        </w:rPr>
      </w:pPr>
      <w:r w:rsidRPr="00D64BBB">
        <w:rPr>
          <w:rFonts w:ascii="Times New Roman" w:hAnsi="Times New Roman" w:cs="Times New Roman"/>
          <w:b/>
          <w:sz w:val="28"/>
          <w:szCs w:val="28"/>
          <w:lang w:val="ro-RO"/>
        </w:rPr>
        <w:t>Art. II. –</w:t>
      </w:r>
      <w:r w:rsidRPr="00D64BBB">
        <w:rPr>
          <w:rFonts w:ascii="Times New Roman" w:hAnsi="Times New Roman" w:cs="Times New Roman"/>
          <w:sz w:val="28"/>
          <w:szCs w:val="28"/>
          <w:lang w:val="ro-RO"/>
        </w:rPr>
        <w:t xml:space="preserve"> (1) Prezenta lege intră în vigoare începând cu data de 1 ianuarie 2021.</w:t>
      </w:r>
    </w:p>
    <w:p w14:paraId="30F7B097" w14:textId="77777777" w:rsidR="00D64BBB" w:rsidRPr="00D64BBB" w:rsidRDefault="00D64BBB" w:rsidP="00D64BBB">
      <w:pPr>
        <w:spacing w:line="240" w:lineRule="auto"/>
        <w:jc w:val="center"/>
        <w:rPr>
          <w:rFonts w:ascii="Times New Roman" w:hAnsi="Times New Roman" w:cs="Times New Roman"/>
          <w:sz w:val="28"/>
          <w:szCs w:val="28"/>
          <w:lang w:val="ro-RO"/>
        </w:rPr>
      </w:pPr>
    </w:p>
    <w:p w14:paraId="293E50D9" w14:textId="77777777" w:rsidR="00D64BBB" w:rsidRPr="00D64BBB" w:rsidRDefault="00D64BBB" w:rsidP="00D64BBB">
      <w:pPr>
        <w:spacing w:line="240" w:lineRule="auto"/>
        <w:jc w:val="center"/>
        <w:rPr>
          <w:rFonts w:ascii="Times New Roman" w:hAnsi="Times New Roman" w:cs="Times New Roman"/>
          <w:sz w:val="28"/>
          <w:szCs w:val="28"/>
          <w:lang w:val="ro-RO"/>
        </w:rPr>
      </w:pPr>
      <w:r w:rsidRPr="00D64BBB">
        <w:rPr>
          <w:rFonts w:ascii="Times New Roman" w:hAnsi="Times New Roman" w:cs="Times New Roman"/>
          <w:sz w:val="28"/>
          <w:szCs w:val="28"/>
          <w:lang w:val="ro-RO"/>
        </w:rPr>
        <w:t>(2) Guvernul, în termen de până la data de 1 ianuarie 2021, va aduce actele sale normative în concordanță cu prezenta lege.</w:t>
      </w:r>
    </w:p>
    <w:p w14:paraId="56B04CF4" w14:textId="77777777" w:rsidR="00D64BBB" w:rsidRPr="00D64BBB" w:rsidRDefault="00D64BBB" w:rsidP="00D64BBB">
      <w:pPr>
        <w:spacing w:line="240" w:lineRule="auto"/>
        <w:jc w:val="center"/>
        <w:rPr>
          <w:rFonts w:ascii="Times New Roman" w:hAnsi="Times New Roman" w:cs="Times New Roman"/>
          <w:sz w:val="28"/>
          <w:szCs w:val="28"/>
          <w:lang w:val="ro-RO"/>
        </w:rPr>
      </w:pPr>
    </w:p>
    <w:p w14:paraId="4485085A" w14:textId="77777777" w:rsidR="00D64BBB" w:rsidRPr="00D64BBB" w:rsidRDefault="00D64BBB" w:rsidP="00D64BBB">
      <w:pPr>
        <w:spacing w:line="240" w:lineRule="auto"/>
        <w:jc w:val="center"/>
        <w:rPr>
          <w:rFonts w:ascii="Times New Roman" w:hAnsi="Times New Roman" w:cs="Times New Roman"/>
          <w:sz w:val="28"/>
          <w:szCs w:val="28"/>
          <w:lang w:val="ro-RO"/>
        </w:rPr>
      </w:pPr>
    </w:p>
    <w:p w14:paraId="3E9E4B1F" w14:textId="77777777" w:rsidR="00D64BBB" w:rsidRPr="00D64BBB" w:rsidRDefault="00D64BBB" w:rsidP="00D64BBB">
      <w:pPr>
        <w:spacing w:line="240" w:lineRule="auto"/>
        <w:jc w:val="center"/>
        <w:rPr>
          <w:rFonts w:ascii="Times New Roman" w:hAnsi="Times New Roman" w:cs="Times New Roman"/>
          <w:sz w:val="28"/>
          <w:szCs w:val="28"/>
          <w:lang w:val="ro-RO"/>
        </w:rPr>
      </w:pPr>
    </w:p>
    <w:p w14:paraId="59B4C9B7" w14:textId="77777777" w:rsidR="00D64BBB" w:rsidRPr="00D64BBB" w:rsidRDefault="00D64BBB" w:rsidP="00D64BBB">
      <w:pPr>
        <w:spacing w:line="240" w:lineRule="auto"/>
        <w:jc w:val="center"/>
        <w:rPr>
          <w:rFonts w:ascii="Times New Roman" w:hAnsi="Times New Roman" w:cs="Times New Roman"/>
          <w:sz w:val="28"/>
          <w:szCs w:val="28"/>
          <w:lang w:val="ro-RO"/>
        </w:rPr>
      </w:pPr>
    </w:p>
    <w:p w14:paraId="07AB4913" w14:textId="77777777" w:rsidR="00D64BBB" w:rsidRPr="00D64BBB" w:rsidRDefault="00D64BBB" w:rsidP="00D64BBB">
      <w:pPr>
        <w:spacing w:line="240" w:lineRule="auto"/>
        <w:jc w:val="center"/>
        <w:rPr>
          <w:rFonts w:ascii="Times New Roman" w:hAnsi="Times New Roman" w:cs="Times New Roman"/>
          <w:b/>
          <w:color w:val="000000"/>
          <w:sz w:val="28"/>
          <w:szCs w:val="28"/>
          <w:lang w:val="ro-RO"/>
        </w:rPr>
      </w:pPr>
      <w:r w:rsidRPr="00D64BBB">
        <w:rPr>
          <w:rFonts w:ascii="Times New Roman" w:hAnsi="Times New Roman" w:cs="Times New Roman"/>
          <w:b/>
          <w:color w:val="000000"/>
          <w:sz w:val="28"/>
          <w:szCs w:val="28"/>
          <w:lang w:val="ro-RO"/>
        </w:rPr>
        <w:t xml:space="preserve">PREȘEDINTELE  PARLAMENTULUI </w:t>
      </w:r>
      <w:r w:rsidRPr="00D64BBB">
        <w:rPr>
          <w:rFonts w:ascii="Times New Roman" w:hAnsi="Times New Roman" w:cs="Times New Roman"/>
          <w:b/>
          <w:color w:val="000000"/>
          <w:sz w:val="28"/>
          <w:szCs w:val="28"/>
          <w:lang w:val="ro-RO"/>
        </w:rPr>
        <w:tab/>
      </w:r>
    </w:p>
    <w:p w14:paraId="511F1E57" w14:textId="77777777" w:rsidR="00D64BBB" w:rsidRPr="00D64BBB" w:rsidRDefault="00D64BBB" w:rsidP="00D64BBB">
      <w:pPr>
        <w:spacing w:line="240" w:lineRule="auto"/>
        <w:jc w:val="center"/>
        <w:rPr>
          <w:rFonts w:ascii="Times New Roman" w:hAnsi="Times New Roman" w:cs="Times New Roman"/>
          <w:b/>
          <w:color w:val="000000"/>
          <w:sz w:val="28"/>
          <w:szCs w:val="28"/>
          <w:lang w:val="ro-RO"/>
        </w:rPr>
      </w:pPr>
    </w:p>
    <w:p w14:paraId="31DBD18A" w14:textId="77777777" w:rsidR="00D64BBB" w:rsidRPr="00D64BBB" w:rsidRDefault="00D64BBB" w:rsidP="00D64BBB">
      <w:pPr>
        <w:spacing w:line="240" w:lineRule="auto"/>
        <w:jc w:val="center"/>
        <w:rPr>
          <w:rFonts w:ascii="Times New Roman" w:hAnsi="Times New Roman" w:cs="Times New Roman"/>
          <w:b/>
          <w:color w:val="000000"/>
          <w:sz w:val="28"/>
          <w:szCs w:val="28"/>
          <w:lang w:val="ro-RO"/>
        </w:rPr>
      </w:pPr>
    </w:p>
    <w:p w14:paraId="59025E1E" w14:textId="77777777" w:rsidR="00D64BBB" w:rsidRPr="00D64BBB" w:rsidRDefault="00D64BBB" w:rsidP="00D64BBB">
      <w:pPr>
        <w:spacing w:line="240" w:lineRule="auto"/>
        <w:jc w:val="center"/>
        <w:rPr>
          <w:rFonts w:ascii="Times New Roman" w:hAnsi="Times New Roman" w:cs="Times New Roman"/>
          <w:b/>
          <w:color w:val="000000"/>
          <w:sz w:val="28"/>
          <w:szCs w:val="28"/>
          <w:lang w:val="ro-RO"/>
        </w:rPr>
      </w:pPr>
    </w:p>
    <w:p w14:paraId="4AE18D93" w14:textId="77777777" w:rsidR="00D64BBB" w:rsidRPr="00D64BBB" w:rsidRDefault="00D64BBB" w:rsidP="00D64BBB">
      <w:pPr>
        <w:spacing w:line="240" w:lineRule="auto"/>
        <w:jc w:val="center"/>
        <w:rPr>
          <w:rFonts w:ascii="Times New Roman" w:hAnsi="Times New Roman" w:cs="Times New Roman"/>
          <w:b/>
          <w:color w:val="000000"/>
          <w:sz w:val="28"/>
          <w:szCs w:val="28"/>
          <w:lang w:val="ro-RO"/>
        </w:rPr>
      </w:pPr>
    </w:p>
    <w:p w14:paraId="4A0110BA" w14:textId="77777777" w:rsidR="00D64BBB" w:rsidRPr="00D64BBB" w:rsidRDefault="00D64BBB" w:rsidP="00D64BBB">
      <w:pPr>
        <w:spacing w:line="240" w:lineRule="auto"/>
        <w:jc w:val="center"/>
        <w:rPr>
          <w:rFonts w:ascii="Times New Roman" w:hAnsi="Times New Roman" w:cs="Times New Roman"/>
          <w:b/>
          <w:color w:val="000000"/>
          <w:sz w:val="28"/>
          <w:szCs w:val="28"/>
          <w:lang w:val="ro-RO"/>
        </w:rPr>
      </w:pPr>
    </w:p>
    <w:p w14:paraId="5E60C5EE" w14:textId="3E87F574" w:rsidR="00DB44C5" w:rsidRPr="00DD10B2" w:rsidRDefault="00DB44C5" w:rsidP="00DB44C5">
      <w:pPr>
        <w:spacing w:line="240" w:lineRule="auto"/>
        <w:jc w:val="center"/>
        <w:rPr>
          <w:rFonts w:ascii="Times New Roman" w:hAnsi="Times New Roman" w:cs="Times New Roman"/>
          <w:b/>
          <w:sz w:val="28"/>
          <w:szCs w:val="28"/>
          <w:lang w:val="ro-RO"/>
        </w:rPr>
      </w:pPr>
      <w:bookmarkStart w:id="0" w:name="_GoBack"/>
      <w:bookmarkEnd w:id="0"/>
      <w:r w:rsidRPr="00DD10B2">
        <w:rPr>
          <w:rFonts w:ascii="Times New Roman" w:hAnsi="Times New Roman" w:cs="Times New Roman"/>
          <w:b/>
          <w:sz w:val="28"/>
          <w:szCs w:val="28"/>
          <w:lang w:val="ro-RO"/>
        </w:rPr>
        <w:lastRenderedPageBreak/>
        <w:t xml:space="preserve">Nota informativă </w:t>
      </w:r>
    </w:p>
    <w:p w14:paraId="41963658" w14:textId="77777777" w:rsidR="00DB44C5" w:rsidRPr="00DD10B2" w:rsidRDefault="00DB44C5" w:rsidP="00DB44C5">
      <w:pPr>
        <w:spacing w:line="240" w:lineRule="auto"/>
        <w:jc w:val="center"/>
        <w:rPr>
          <w:rStyle w:val="docheader"/>
          <w:rFonts w:ascii="Times New Roman" w:hAnsi="Times New Roman" w:cs="Times New Roman"/>
          <w:b/>
          <w:bCs/>
          <w:color w:val="000000"/>
          <w:sz w:val="28"/>
          <w:szCs w:val="28"/>
          <w:lang w:val="ro-RO"/>
        </w:rPr>
      </w:pPr>
      <w:r w:rsidRPr="00DD10B2">
        <w:rPr>
          <w:rFonts w:ascii="Times New Roman" w:hAnsi="Times New Roman" w:cs="Times New Roman"/>
          <w:b/>
          <w:sz w:val="28"/>
          <w:szCs w:val="28"/>
          <w:lang w:val="ro-RO"/>
        </w:rPr>
        <w:t>la proiectul de lege pentru modificarea Legii nr. 221</w:t>
      </w:r>
      <w:r>
        <w:rPr>
          <w:rFonts w:ascii="Times New Roman" w:hAnsi="Times New Roman" w:cs="Times New Roman"/>
          <w:b/>
          <w:sz w:val="28"/>
          <w:szCs w:val="28"/>
          <w:lang w:val="ro-RO"/>
        </w:rPr>
        <w:t>/</w:t>
      </w:r>
      <w:r w:rsidRPr="00DD10B2">
        <w:rPr>
          <w:rFonts w:ascii="Times New Roman" w:hAnsi="Times New Roman" w:cs="Times New Roman"/>
          <w:b/>
          <w:sz w:val="28"/>
          <w:szCs w:val="28"/>
          <w:lang w:val="ro-RO"/>
        </w:rPr>
        <w:t>2007 privind activitatea sanitar-veterinară</w:t>
      </w:r>
    </w:p>
    <w:tbl>
      <w:tblPr>
        <w:tblW w:w="5000" w:type="pct"/>
        <w:jc w:val="center"/>
        <w:tblLook w:val="04A0" w:firstRow="1" w:lastRow="0" w:firstColumn="1" w:lastColumn="0" w:noHBand="0" w:noVBand="1"/>
      </w:tblPr>
      <w:tblGrid>
        <w:gridCol w:w="9338"/>
      </w:tblGrid>
      <w:tr w:rsidR="00DB44C5" w:rsidRPr="00DD10B2" w14:paraId="7F24891C" w14:textId="77777777" w:rsidTr="00D64BBB">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 w:type="dxa"/>
              <w:left w:w="45" w:type="dxa"/>
              <w:bottom w:w="15" w:type="dxa"/>
              <w:right w:w="45" w:type="dxa"/>
            </w:tcMar>
            <w:hideMark/>
          </w:tcPr>
          <w:p w14:paraId="3AAFA39D" w14:textId="77777777" w:rsidR="00DB44C5" w:rsidRPr="00DD10B2" w:rsidRDefault="00DB44C5" w:rsidP="00D64BBB">
            <w:pPr>
              <w:spacing w:line="240" w:lineRule="auto"/>
              <w:ind w:firstLine="644"/>
              <w:rPr>
                <w:rFonts w:ascii="Times New Roman" w:eastAsia="Times New Roman" w:hAnsi="Times New Roman" w:cs="Times New Roman"/>
                <w:b/>
                <w:sz w:val="28"/>
                <w:szCs w:val="28"/>
                <w:lang w:val="ro-RO" w:eastAsia="ro-RO"/>
              </w:rPr>
            </w:pPr>
            <w:r w:rsidRPr="00DD10B2">
              <w:rPr>
                <w:rFonts w:ascii="Times New Roman" w:eastAsia="Times New Roman" w:hAnsi="Times New Roman" w:cs="Times New Roman"/>
                <w:b/>
                <w:bCs/>
                <w:sz w:val="28"/>
                <w:szCs w:val="28"/>
                <w:lang w:val="ro-RO" w:eastAsia="ro-RO"/>
              </w:rPr>
              <w:t>1.</w:t>
            </w:r>
            <w:r w:rsidRPr="00DD10B2">
              <w:rPr>
                <w:rFonts w:ascii="Times New Roman" w:eastAsia="Times New Roman" w:hAnsi="Times New Roman" w:cs="Times New Roman"/>
                <w:b/>
                <w:sz w:val="28"/>
                <w:szCs w:val="28"/>
                <w:lang w:val="ro-RO" w:eastAsia="ro-RO"/>
              </w:rPr>
              <w:t xml:space="preserve"> Denumirea autorului şi, după caz, a participanților la elaborarea proiectului </w:t>
            </w:r>
          </w:p>
        </w:tc>
      </w:tr>
      <w:tr w:rsidR="00DB44C5" w:rsidRPr="00DD10B2" w14:paraId="01A0AF5E" w14:textId="77777777" w:rsidTr="00D64BBB">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7ACF786" w14:textId="77777777" w:rsidR="00DB44C5" w:rsidRPr="00DD10B2" w:rsidRDefault="00DB44C5" w:rsidP="00D64BBB">
            <w:pPr>
              <w:spacing w:line="240" w:lineRule="auto"/>
              <w:ind w:firstLine="426"/>
              <w:jc w:val="both"/>
              <w:rPr>
                <w:rFonts w:ascii="Times New Roman" w:hAnsi="Times New Roman" w:cs="Times New Roman"/>
                <w:sz w:val="28"/>
                <w:szCs w:val="28"/>
                <w:lang w:val="ro-RO"/>
              </w:rPr>
            </w:pPr>
            <w:r>
              <w:rPr>
                <w:rFonts w:ascii="Times New Roman" w:hAnsi="Times New Roman" w:cs="Times New Roman"/>
                <w:sz w:val="28"/>
                <w:szCs w:val="28"/>
              </w:rPr>
              <w:t>Proiectul de act normativ este înaintat cu drept de i</w:t>
            </w:r>
            <w:r>
              <w:rPr>
                <w:rFonts w:ascii="Times New Roman" w:hAnsi="Times New Roman" w:cs="Times New Roman"/>
                <w:sz w:val="28"/>
                <w:szCs w:val="28"/>
                <w:lang w:val="ro-RO"/>
              </w:rPr>
              <w:t xml:space="preserve">nițiativă legislativă de către </w:t>
            </w:r>
            <w:r w:rsidRPr="00D51D5C">
              <w:rPr>
                <w:rFonts w:ascii="Times New Roman" w:hAnsi="Times New Roman" w:cs="Times New Roman"/>
                <w:sz w:val="28"/>
                <w:szCs w:val="28"/>
                <w:lang w:val="ro-RO"/>
              </w:rPr>
              <w:t>dl Radu MUDREAC</w:t>
            </w:r>
            <w:r>
              <w:rPr>
                <w:rFonts w:ascii="Times New Roman" w:hAnsi="Times New Roman" w:cs="Times New Roman"/>
                <w:sz w:val="28"/>
                <w:szCs w:val="28"/>
                <w:lang w:val="ro-RO"/>
              </w:rPr>
              <w:t>,</w:t>
            </w:r>
            <w:r w:rsidRPr="00D51D5C">
              <w:rPr>
                <w:rFonts w:ascii="Times New Roman" w:hAnsi="Times New Roman" w:cs="Times New Roman"/>
                <w:sz w:val="28"/>
                <w:szCs w:val="28"/>
                <w:lang w:val="ro-RO"/>
              </w:rPr>
              <w:t xml:space="preserve"> </w:t>
            </w:r>
            <w:r>
              <w:rPr>
                <w:rFonts w:ascii="Times New Roman" w:hAnsi="Times New Roman" w:cs="Times New Roman"/>
                <w:sz w:val="28"/>
                <w:szCs w:val="28"/>
                <w:lang w:val="ro-RO"/>
              </w:rPr>
              <w:t xml:space="preserve">deputat în Parlament. </w:t>
            </w:r>
          </w:p>
        </w:tc>
      </w:tr>
      <w:tr w:rsidR="00DB44C5" w:rsidRPr="00DD10B2" w14:paraId="66D01AC5" w14:textId="77777777" w:rsidTr="00D64BBB">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 w:type="dxa"/>
              <w:left w:w="45" w:type="dxa"/>
              <w:bottom w:w="15" w:type="dxa"/>
              <w:right w:w="45" w:type="dxa"/>
            </w:tcMar>
            <w:hideMark/>
          </w:tcPr>
          <w:p w14:paraId="0C745AE8" w14:textId="77777777" w:rsidR="00DB44C5" w:rsidRPr="00DD10B2" w:rsidRDefault="00DB44C5" w:rsidP="00D64BBB">
            <w:pPr>
              <w:spacing w:line="240" w:lineRule="auto"/>
              <w:ind w:firstLine="644"/>
              <w:rPr>
                <w:rFonts w:ascii="Times New Roman" w:eastAsia="Times New Roman" w:hAnsi="Times New Roman" w:cs="Times New Roman"/>
                <w:b/>
                <w:sz w:val="28"/>
                <w:szCs w:val="28"/>
                <w:lang w:val="ro-RO" w:eastAsia="ro-RO"/>
              </w:rPr>
            </w:pPr>
            <w:r w:rsidRPr="00DD10B2">
              <w:rPr>
                <w:rFonts w:ascii="Times New Roman" w:eastAsia="Times New Roman" w:hAnsi="Times New Roman" w:cs="Times New Roman"/>
                <w:b/>
                <w:bCs/>
                <w:sz w:val="28"/>
                <w:szCs w:val="28"/>
                <w:lang w:val="ro-RO" w:eastAsia="ro-RO"/>
              </w:rPr>
              <w:t>2.</w:t>
            </w:r>
            <w:r w:rsidRPr="00DD10B2">
              <w:rPr>
                <w:rFonts w:ascii="Times New Roman" w:eastAsia="Times New Roman" w:hAnsi="Times New Roman" w:cs="Times New Roman"/>
                <w:b/>
                <w:sz w:val="28"/>
                <w:szCs w:val="28"/>
                <w:lang w:val="ro-RO" w:eastAsia="ro-RO"/>
              </w:rPr>
              <w:t xml:space="preserve"> Condițiile ce au impus elaborarea proiectului de act legislativ şi finalitățile urmărite </w:t>
            </w:r>
          </w:p>
        </w:tc>
      </w:tr>
      <w:tr w:rsidR="00DB44C5" w:rsidRPr="00DD10B2" w14:paraId="55477CF2" w14:textId="77777777" w:rsidTr="00D64BBB">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89FEE84" w14:textId="77777777" w:rsidR="00DB44C5" w:rsidRPr="00DD10B2" w:rsidRDefault="00DB44C5" w:rsidP="00D64BBB">
            <w:pPr>
              <w:spacing w:line="240" w:lineRule="auto"/>
              <w:ind w:firstLine="644"/>
              <w:jc w:val="both"/>
              <w:rPr>
                <w:rFonts w:ascii="Times New Roman" w:eastAsia="Times New Roman" w:hAnsi="Times New Roman" w:cs="Times New Roman"/>
                <w:sz w:val="28"/>
                <w:szCs w:val="28"/>
                <w:lang w:val="ro-RO" w:eastAsia="ro-RO"/>
              </w:rPr>
            </w:pPr>
            <w:r w:rsidRPr="00DD10B2">
              <w:rPr>
                <w:rFonts w:ascii="Times New Roman" w:eastAsia="Times New Roman" w:hAnsi="Times New Roman" w:cs="Times New Roman"/>
                <w:sz w:val="28"/>
                <w:szCs w:val="28"/>
                <w:lang w:val="ro-RO" w:eastAsia="ro-RO"/>
              </w:rPr>
              <w:t>Prezentul proiect de Lege pentru modificarea şi completarea Legii nr. 221-XVI din 19 octombrie 2007 privind activitatea sanitar-veterinară vine întru perfecționarea și ajustarea cadrului legal cu prevederile altor acte legislative aprobate ulterior, dar și menit să faciliteze accesul societății la servicii veterinare, fapt ce completează politica statului orientată spre o dezvoltare rurală durabilă.</w:t>
            </w:r>
          </w:p>
          <w:p w14:paraId="0A8E122D" w14:textId="77777777" w:rsidR="00DB44C5" w:rsidRPr="00DD10B2" w:rsidRDefault="00DB44C5" w:rsidP="00D64BBB">
            <w:pPr>
              <w:spacing w:line="240" w:lineRule="auto"/>
              <w:ind w:firstLine="644"/>
              <w:jc w:val="both"/>
              <w:rPr>
                <w:rFonts w:ascii="Times New Roman" w:eastAsia="Times New Roman" w:hAnsi="Times New Roman" w:cs="Times New Roman"/>
                <w:sz w:val="28"/>
                <w:szCs w:val="28"/>
                <w:lang w:val="ro-RO" w:eastAsia="ro-RO"/>
              </w:rPr>
            </w:pPr>
            <w:r>
              <w:rPr>
                <w:rFonts w:ascii="Times New Roman" w:eastAsia="Times New Roman" w:hAnsi="Times New Roman" w:cs="Times New Roman"/>
                <w:sz w:val="28"/>
                <w:szCs w:val="28"/>
                <w:lang w:val="ro-RO" w:eastAsia="ro-RO"/>
              </w:rPr>
              <w:t xml:space="preserve">Un </w:t>
            </w:r>
            <w:r w:rsidRPr="00DD10B2">
              <w:rPr>
                <w:rFonts w:ascii="Times New Roman" w:eastAsia="Times New Roman" w:hAnsi="Times New Roman" w:cs="Times New Roman"/>
                <w:sz w:val="28"/>
                <w:szCs w:val="28"/>
                <w:lang w:val="ro-RO" w:eastAsia="ro-RO"/>
              </w:rPr>
              <w:t>factor important ce a determinat operare modificărilor la cadrul legislativ existent, este situația epizootică nefavorabilă în Republica Moldova la pesta porcină africană devine tot mai alarmantă, în pofida acțiunilor concrete aplicate în acest sens. Astfel pe parcursul anilor 2016- 2020 au fost înregistrate 64 de focare de PPA la porci domestici fiind nimiciți din această cauză  1777 de porci în gospodăriile cetățenilor, dar  și 215 mistreți nimiciți de acest virus (doar în acest an deja 169 de cadavre de mistreți au fost depistate pozitive la PPA).</w:t>
            </w:r>
          </w:p>
          <w:p w14:paraId="075C021F" w14:textId="77777777" w:rsidR="00DB44C5" w:rsidRPr="00DD10B2" w:rsidRDefault="00DB44C5" w:rsidP="00D64BBB">
            <w:pPr>
              <w:spacing w:line="240" w:lineRule="auto"/>
              <w:ind w:firstLine="644"/>
              <w:jc w:val="both"/>
              <w:rPr>
                <w:rFonts w:ascii="Times New Roman" w:eastAsia="Times New Roman" w:hAnsi="Times New Roman" w:cs="Times New Roman"/>
                <w:sz w:val="28"/>
                <w:szCs w:val="28"/>
                <w:lang w:val="ro-RO" w:eastAsia="ro-RO"/>
              </w:rPr>
            </w:pPr>
            <w:r w:rsidRPr="00DD10B2">
              <w:rPr>
                <w:rFonts w:ascii="Times New Roman" w:eastAsia="Times New Roman" w:hAnsi="Times New Roman" w:cs="Times New Roman"/>
                <w:sz w:val="28"/>
                <w:szCs w:val="28"/>
                <w:lang w:val="ro-RO" w:eastAsia="ro-RO"/>
              </w:rPr>
              <w:t>PPA de rând cu pandemia creată de Covid-19 este una din provocările de moment a majorității țărilor, afectându-le direct sau indirect economia acestora.</w:t>
            </w:r>
          </w:p>
          <w:p w14:paraId="6FCA1475" w14:textId="77777777" w:rsidR="00DB44C5" w:rsidRPr="00DD10B2" w:rsidRDefault="00DB44C5" w:rsidP="00D64BBB">
            <w:pPr>
              <w:ind w:firstLine="709"/>
              <w:jc w:val="both"/>
              <w:rPr>
                <w:rFonts w:ascii="Times New Roman" w:hAnsi="Times New Roman" w:cs="Times New Roman"/>
                <w:sz w:val="28"/>
                <w:szCs w:val="28"/>
                <w:shd w:val="clear" w:color="auto" w:fill="FFFFFF"/>
                <w:lang w:val="ro-RO"/>
              </w:rPr>
            </w:pPr>
            <w:r w:rsidRPr="00DD10B2">
              <w:rPr>
                <w:rFonts w:ascii="Times New Roman" w:hAnsi="Times New Roman" w:cs="Times New Roman"/>
                <w:sz w:val="28"/>
                <w:szCs w:val="28"/>
                <w:shd w:val="clear" w:color="auto" w:fill="FFFFFF"/>
                <w:lang w:val="ro-RO"/>
              </w:rPr>
              <w:t xml:space="preserve">În general, la moment PPA afectează peste 70% din populaţia de porci a planetei, în condiţiile în care carnea de porc este cel mai consumat tip de carne (în afara lumii musulmane). </w:t>
            </w:r>
          </w:p>
          <w:p w14:paraId="367FCB5C" w14:textId="77777777" w:rsidR="00DB44C5" w:rsidRPr="00DD10B2" w:rsidRDefault="00DB44C5" w:rsidP="00D64BBB">
            <w:pPr>
              <w:ind w:firstLine="709"/>
              <w:jc w:val="both"/>
              <w:rPr>
                <w:rFonts w:ascii="Times New Roman" w:hAnsi="Times New Roman" w:cs="Times New Roman"/>
                <w:sz w:val="28"/>
                <w:szCs w:val="28"/>
                <w:shd w:val="clear" w:color="auto" w:fill="FFFFFF"/>
                <w:lang w:val="ro-RO"/>
              </w:rPr>
            </w:pPr>
            <w:r w:rsidRPr="00DD10B2">
              <w:rPr>
                <w:rFonts w:ascii="Times New Roman" w:hAnsi="Times New Roman" w:cs="Times New Roman"/>
                <w:sz w:val="28"/>
                <w:szCs w:val="28"/>
                <w:shd w:val="clear" w:color="auto" w:fill="FFFFFF"/>
                <w:lang w:val="ro-RO"/>
              </w:rPr>
              <w:t>În condiţiile în care doar în 2019 au fost distruși peste 350 de milioane de porci din cauza PPA (cca 1 milion în fiecare zi), evoluţia bolii va duce la creşterea preţurilor tuturor tipurilor de carne, pentru că nu poate fi înlocuită carnea dispărută într-un timp atât de scurt, se estimează că dacă s-ar înlocui carnea pierdută cu carne de vită, ar creşte cu 40% impactul asupra încălzirii globale sau ar trebui crescută cu 25% producţia de carne de pasăre.</w:t>
            </w:r>
          </w:p>
          <w:p w14:paraId="5FA94FD4" w14:textId="77777777" w:rsidR="00DB44C5" w:rsidRPr="00DD10B2" w:rsidRDefault="00DB44C5" w:rsidP="00D64BBB">
            <w:pPr>
              <w:ind w:firstLine="709"/>
              <w:jc w:val="both"/>
              <w:rPr>
                <w:rFonts w:ascii="Times New Roman" w:hAnsi="Times New Roman" w:cs="Times New Roman"/>
                <w:sz w:val="28"/>
                <w:szCs w:val="28"/>
                <w:shd w:val="clear" w:color="auto" w:fill="FFFFFF"/>
                <w:lang w:val="ro-RO"/>
              </w:rPr>
            </w:pPr>
            <w:r w:rsidRPr="00DD10B2">
              <w:rPr>
                <w:rFonts w:ascii="Times New Roman" w:hAnsi="Times New Roman" w:cs="Times New Roman"/>
                <w:sz w:val="28"/>
                <w:szCs w:val="28"/>
                <w:shd w:val="clear" w:color="auto" w:fill="FFFFFF"/>
                <w:lang w:val="ro-RO"/>
              </w:rPr>
              <w:t>Astfel conform Raportului misiuni de audit desfășurat de DG SANTE în Republica Moldova în martie anul curent, se arată că veriga nevralgică a controlului evoluției PPA este lipsa unei supravegheri veterinare solide a porcilor crescu</w:t>
            </w:r>
            <w:r>
              <w:rPr>
                <w:rFonts w:ascii="Times New Roman" w:hAnsi="Times New Roman" w:cs="Times New Roman"/>
                <w:sz w:val="28"/>
                <w:szCs w:val="28"/>
                <w:shd w:val="clear" w:color="auto" w:fill="FFFFFF"/>
                <w:lang w:val="ro-RO"/>
              </w:rPr>
              <w:t>ț</w:t>
            </w:r>
            <w:r w:rsidRPr="00DD10B2">
              <w:rPr>
                <w:rFonts w:ascii="Times New Roman" w:hAnsi="Times New Roman" w:cs="Times New Roman"/>
                <w:sz w:val="28"/>
                <w:szCs w:val="28"/>
                <w:shd w:val="clear" w:color="auto" w:fill="FFFFFF"/>
                <w:lang w:val="ro-RO"/>
              </w:rPr>
              <w:t xml:space="preserve">i pe lângă casele cetățenilor, cauzată de lipsa accesului acestora la servicii veterinare, fiind practic imposibil să-și înregistreze porcii conform procedurilor în SIA RSA, iar adesea declararea tardivă a bolilor poate duce la scăparea de sub control a situației. </w:t>
            </w:r>
          </w:p>
          <w:p w14:paraId="7D6855D3" w14:textId="77777777" w:rsidR="00DB44C5" w:rsidRPr="00DD10B2" w:rsidRDefault="00DB44C5" w:rsidP="00D64BBB">
            <w:pPr>
              <w:ind w:firstLine="709"/>
              <w:jc w:val="both"/>
              <w:rPr>
                <w:rFonts w:ascii="Times New Roman" w:hAnsi="Times New Roman" w:cs="Times New Roman"/>
                <w:sz w:val="28"/>
                <w:szCs w:val="28"/>
                <w:shd w:val="clear" w:color="auto" w:fill="FFFFFF"/>
                <w:lang w:val="ro-RO"/>
              </w:rPr>
            </w:pPr>
            <w:r w:rsidRPr="00DD10B2">
              <w:rPr>
                <w:rFonts w:ascii="Times New Roman" w:hAnsi="Times New Roman" w:cs="Times New Roman"/>
                <w:sz w:val="28"/>
                <w:szCs w:val="28"/>
                <w:shd w:val="clear" w:color="auto" w:fill="FFFFFF"/>
                <w:lang w:val="ro-RO"/>
              </w:rPr>
              <w:t xml:space="preserve">Suplimentar evoluției fulminante a pestei porcine africane, persistă riscuri </w:t>
            </w:r>
            <w:r>
              <w:rPr>
                <w:rFonts w:ascii="Times New Roman" w:hAnsi="Times New Roman" w:cs="Times New Roman"/>
                <w:sz w:val="28"/>
                <w:szCs w:val="28"/>
                <w:shd w:val="clear" w:color="auto" w:fill="FFFFFF"/>
                <w:lang w:val="ro-RO"/>
              </w:rPr>
              <w:t>de</w:t>
            </w:r>
            <w:r w:rsidRPr="00DD10B2">
              <w:rPr>
                <w:rFonts w:ascii="Times New Roman" w:hAnsi="Times New Roman" w:cs="Times New Roman"/>
                <w:sz w:val="28"/>
                <w:szCs w:val="28"/>
                <w:shd w:val="clear" w:color="auto" w:fill="FFFFFF"/>
                <w:lang w:val="ro-RO"/>
              </w:rPr>
              <w:t xml:space="preserve"> un grad destul de înalt ca efectivele de animale din republică să fie infectate și de alte boli care evoluează în regiune așa cum ar fi boala limbii albastre, dermatita </w:t>
            </w:r>
            <w:r w:rsidRPr="00DD10B2">
              <w:rPr>
                <w:rFonts w:ascii="Times New Roman" w:hAnsi="Times New Roman" w:cs="Times New Roman"/>
                <w:sz w:val="28"/>
                <w:szCs w:val="28"/>
                <w:shd w:val="clear" w:color="auto" w:fill="FFFFFF"/>
                <w:lang w:val="ro-RO"/>
              </w:rPr>
              <w:lastRenderedPageBreak/>
              <w:t>nodulară virală a bovinelor, pesta rumegătoarelor mici etc</w:t>
            </w:r>
            <w:r>
              <w:rPr>
                <w:rFonts w:ascii="Times New Roman" w:hAnsi="Times New Roman" w:cs="Times New Roman"/>
                <w:sz w:val="28"/>
                <w:szCs w:val="28"/>
                <w:shd w:val="clear" w:color="auto" w:fill="FFFFFF"/>
                <w:lang w:val="ro-RO"/>
              </w:rPr>
              <w:t>.</w:t>
            </w:r>
            <w:r w:rsidRPr="00DD10B2">
              <w:rPr>
                <w:rFonts w:ascii="Times New Roman" w:hAnsi="Times New Roman" w:cs="Times New Roman"/>
                <w:sz w:val="28"/>
                <w:szCs w:val="28"/>
                <w:shd w:val="clear" w:color="auto" w:fill="FFFFFF"/>
                <w:lang w:val="ro-RO"/>
              </w:rPr>
              <w:t xml:space="preserve"> </w:t>
            </w:r>
            <w:r>
              <w:rPr>
                <w:rFonts w:ascii="Times New Roman" w:hAnsi="Times New Roman" w:cs="Times New Roman"/>
                <w:sz w:val="28"/>
                <w:szCs w:val="28"/>
                <w:shd w:val="clear" w:color="auto" w:fill="FFFFFF"/>
                <w:lang w:val="ro-RO"/>
              </w:rPr>
              <w:t>B</w:t>
            </w:r>
            <w:r w:rsidRPr="00DD10B2">
              <w:rPr>
                <w:rFonts w:ascii="Times New Roman" w:hAnsi="Times New Roman" w:cs="Times New Roman"/>
                <w:sz w:val="28"/>
                <w:szCs w:val="28"/>
                <w:shd w:val="clear" w:color="auto" w:fill="FFFFFF"/>
                <w:lang w:val="ro-RO"/>
              </w:rPr>
              <w:t>oli ce pot fi controlate</w:t>
            </w:r>
            <w:r>
              <w:rPr>
                <w:rFonts w:ascii="Times New Roman" w:hAnsi="Times New Roman" w:cs="Times New Roman"/>
                <w:sz w:val="28"/>
                <w:szCs w:val="28"/>
                <w:shd w:val="clear" w:color="auto" w:fill="FFFFFF"/>
                <w:lang w:val="ro-RO"/>
              </w:rPr>
              <w:t xml:space="preserve"> și prevenite</w:t>
            </w:r>
            <w:r w:rsidRPr="00DD10B2">
              <w:rPr>
                <w:rFonts w:ascii="Times New Roman" w:hAnsi="Times New Roman" w:cs="Times New Roman"/>
                <w:sz w:val="28"/>
                <w:szCs w:val="28"/>
                <w:shd w:val="clear" w:color="auto" w:fill="FFFFFF"/>
                <w:lang w:val="ro-RO"/>
              </w:rPr>
              <w:t xml:space="preserve"> doar printr-un sistem veterinar bine pus la punct care se axează pe o comunicare eficientă între proprietari</w:t>
            </w:r>
            <w:r>
              <w:rPr>
                <w:rFonts w:ascii="Times New Roman" w:hAnsi="Times New Roman" w:cs="Times New Roman"/>
                <w:sz w:val="28"/>
                <w:szCs w:val="28"/>
                <w:shd w:val="clear" w:color="auto" w:fill="FFFFFF"/>
                <w:lang w:val="ro-RO"/>
              </w:rPr>
              <w:t xml:space="preserve"> de animale</w:t>
            </w:r>
            <w:r w:rsidRPr="00DD10B2">
              <w:rPr>
                <w:rFonts w:ascii="Times New Roman" w:hAnsi="Times New Roman" w:cs="Times New Roman"/>
                <w:sz w:val="28"/>
                <w:szCs w:val="28"/>
                <w:shd w:val="clear" w:color="auto" w:fill="FFFFFF"/>
                <w:lang w:val="ro-RO"/>
              </w:rPr>
              <w:t xml:space="preserve"> și medicul veterinar, fiind astfel raportate precoce </w:t>
            </w:r>
            <w:r>
              <w:rPr>
                <w:rFonts w:ascii="Times New Roman" w:hAnsi="Times New Roman" w:cs="Times New Roman"/>
                <w:sz w:val="28"/>
                <w:szCs w:val="28"/>
                <w:shd w:val="clear" w:color="auto" w:fill="FFFFFF"/>
                <w:lang w:val="ro-RO"/>
              </w:rPr>
              <w:t>cazurile de îmbolnăvire a animalelor</w:t>
            </w:r>
            <w:r w:rsidRPr="00DD10B2">
              <w:rPr>
                <w:rFonts w:ascii="Times New Roman" w:hAnsi="Times New Roman" w:cs="Times New Roman"/>
                <w:sz w:val="28"/>
                <w:szCs w:val="28"/>
                <w:shd w:val="clear" w:color="auto" w:fill="FFFFFF"/>
                <w:lang w:val="ro-RO"/>
              </w:rPr>
              <w:t>, evitându-se astfel diseminarea necontrolată a agenților infecțioși ce pot provoca daune economice majore așa cum a și demonstrat pesta porcină africană.</w:t>
            </w:r>
          </w:p>
          <w:p w14:paraId="26B16961" w14:textId="77777777" w:rsidR="00DB44C5" w:rsidRPr="00DD10B2" w:rsidRDefault="00DB44C5" w:rsidP="00D64BBB">
            <w:pPr>
              <w:spacing w:line="240" w:lineRule="auto"/>
              <w:ind w:firstLine="644"/>
              <w:jc w:val="both"/>
              <w:rPr>
                <w:rFonts w:ascii="Times New Roman" w:eastAsia="Times New Roman" w:hAnsi="Times New Roman" w:cs="Times New Roman"/>
                <w:sz w:val="28"/>
                <w:szCs w:val="28"/>
                <w:lang w:val="ro-RO" w:eastAsia="ro-RO"/>
              </w:rPr>
            </w:pPr>
            <w:r w:rsidRPr="00DD10B2">
              <w:rPr>
                <w:rFonts w:ascii="Times New Roman" w:eastAsia="Times New Roman" w:hAnsi="Times New Roman" w:cs="Times New Roman"/>
                <w:sz w:val="28"/>
                <w:szCs w:val="28"/>
                <w:lang w:val="ro-RO" w:eastAsia="ro-RO"/>
              </w:rPr>
              <w:t>O problemă esențială este controlul zoonozelor, unde totuși pilonul de bază îl reprezintă starea de sănătate a animalelor care până la urmă este determinată de organizare asistenței sanitar-veterinară ce are un impact social enorm. Astfel anual sunt înregistrate în jur de peste 120 de cazuri de echinococoză la oameni, sau putem exemplifica prin cazurile de antrax înregistrate  în Cahul din anul 2014 sau exemplu de rezonanță ar servi și cazul leta</w:t>
            </w:r>
            <w:r>
              <w:rPr>
                <w:rFonts w:ascii="Times New Roman" w:eastAsia="Times New Roman" w:hAnsi="Times New Roman" w:cs="Times New Roman"/>
                <w:sz w:val="28"/>
                <w:szCs w:val="28"/>
                <w:lang w:val="ro-RO" w:eastAsia="ro-RO"/>
              </w:rPr>
              <w:t>l de rabie  înregistrat în r-nul</w:t>
            </w:r>
            <w:r w:rsidRPr="00DD10B2">
              <w:rPr>
                <w:rFonts w:ascii="Times New Roman" w:eastAsia="Times New Roman" w:hAnsi="Times New Roman" w:cs="Times New Roman"/>
                <w:sz w:val="28"/>
                <w:szCs w:val="28"/>
                <w:lang w:val="ro-RO" w:eastAsia="ro-RO"/>
              </w:rPr>
              <w:t xml:space="preserve"> Căușeni în anul 2016 c</w:t>
            </w:r>
            <w:r>
              <w:rPr>
                <w:rFonts w:ascii="Times New Roman" w:eastAsia="Times New Roman" w:hAnsi="Times New Roman" w:cs="Times New Roman"/>
                <w:sz w:val="28"/>
                <w:szCs w:val="28"/>
                <w:lang w:val="ro-RO" w:eastAsia="ro-RO"/>
              </w:rPr>
              <w:t>â</w:t>
            </w:r>
            <w:r w:rsidRPr="00DD10B2">
              <w:rPr>
                <w:rFonts w:ascii="Times New Roman" w:eastAsia="Times New Roman" w:hAnsi="Times New Roman" w:cs="Times New Roman"/>
                <w:sz w:val="28"/>
                <w:szCs w:val="28"/>
                <w:lang w:val="ro-RO" w:eastAsia="ro-RO"/>
              </w:rPr>
              <w:t xml:space="preserve">nd a decedat un om care s-a infectat cu rabie, dar și </w:t>
            </w:r>
            <w:r w:rsidRPr="00DD10B2">
              <w:rPr>
                <w:rFonts w:ascii="Times New Roman" w:hAnsi="Times New Roman" w:cs="Times New Roman"/>
                <w:sz w:val="28"/>
                <w:szCs w:val="28"/>
                <w:lang w:val="ro-RO"/>
              </w:rPr>
              <w:t>cazul copilului din s. Goian care a decedat din cauza rabiei în 2019, care a scandalizat opinia publică</w:t>
            </w:r>
            <w:r w:rsidRPr="00DD10B2">
              <w:rPr>
                <w:rFonts w:ascii="Times New Roman" w:eastAsia="Times New Roman" w:hAnsi="Times New Roman" w:cs="Times New Roman"/>
                <w:sz w:val="28"/>
                <w:szCs w:val="28"/>
                <w:lang w:val="ro-RO" w:eastAsia="ro-RO"/>
              </w:rPr>
              <w:t xml:space="preserve">. </w:t>
            </w:r>
          </w:p>
          <w:p w14:paraId="7F246D19" w14:textId="77777777" w:rsidR="00DB44C5" w:rsidRDefault="00DB44C5" w:rsidP="00D64BBB">
            <w:pPr>
              <w:ind w:firstLine="708"/>
              <w:jc w:val="both"/>
              <w:rPr>
                <w:rFonts w:ascii="Times New Roman" w:hAnsi="Times New Roman" w:cs="Times New Roman"/>
                <w:sz w:val="28"/>
                <w:szCs w:val="28"/>
                <w:lang w:val="ro-RO"/>
              </w:rPr>
            </w:pPr>
            <w:r w:rsidRPr="00DD10B2">
              <w:rPr>
                <w:rFonts w:ascii="Times New Roman" w:hAnsi="Times New Roman" w:cs="Times New Roman"/>
                <w:sz w:val="28"/>
                <w:szCs w:val="28"/>
                <w:lang w:val="ro-RO"/>
              </w:rPr>
              <w:t xml:space="preserve">Cu regret, Republica Moldova </w:t>
            </w:r>
            <w:r>
              <w:rPr>
                <w:rFonts w:ascii="Times New Roman" w:hAnsi="Times New Roman" w:cs="Times New Roman"/>
                <w:sz w:val="28"/>
                <w:szCs w:val="28"/>
                <w:lang w:val="ro-RO"/>
              </w:rPr>
              <w:t>rămâne a fi una</w:t>
            </w:r>
            <w:r w:rsidRPr="00DD10B2">
              <w:rPr>
                <w:rFonts w:ascii="Times New Roman" w:hAnsi="Times New Roman" w:cs="Times New Roman"/>
                <w:sz w:val="28"/>
                <w:szCs w:val="28"/>
                <w:lang w:val="ro-RO"/>
              </w:rPr>
              <w:t xml:space="preserve"> dintre țările cu cel mai </w:t>
            </w:r>
            <w:r>
              <w:rPr>
                <w:rFonts w:ascii="Times New Roman" w:hAnsi="Times New Roman" w:cs="Times New Roman"/>
                <w:sz w:val="28"/>
                <w:szCs w:val="28"/>
                <w:lang w:val="ro-RO"/>
              </w:rPr>
              <w:t>multe</w:t>
            </w:r>
            <w:r w:rsidRPr="00DD10B2">
              <w:rPr>
                <w:rFonts w:ascii="Times New Roman" w:hAnsi="Times New Roman" w:cs="Times New Roman"/>
                <w:sz w:val="28"/>
                <w:szCs w:val="28"/>
                <w:lang w:val="ro-RO"/>
              </w:rPr>
              <w:t xml:space="preserve"> cazuri de rabie </w:t>
            </w:r>
            <w:r>
              <w:rPr>
                <w:rFonts w:ascii="Times New Roman" w:hAnsi="Times New Roman" w:cs="Times New Roman"/>
                <w:sz w:val="28"/>
                <w:szCs w:val="28"/>
                <w:lang w:val="ro-RO"/>
              </w:rPr>
              <w:t>din</w:t>
            </w:r>
            <w:r w:rsidRPr="00DD10B2">
              <w:rPr>
                <w:rFonts w:ascii="Times New Roman" w:hAnsi="Times New Roman" w:cs="Times New Roman"/>
                <w:sz w:val="28"/>
                <w:szCs w:val="28"/>
                <w:lang w:val="ro-RO"/>
              </w:rPr>
              <w:t xml:space="preserve"> Europa.</w:t>
            </w:r>
          </w:p>
          <w:p w14:paraId="337A677F" w14:textId="77777777" w:rsidR="00DB44C5" w:rsidRPr="00DD10B2" w:rsidRDefault="00DB44C5" w:rsidP="00D64BBB">
            <w:pPr>
              <w:ind w:firstLine="708"/>
              <w:jc w:val="both"/>
              <w:rPr>
                <w:rFonts w:ascii="Times New Roman" w:hAnsi="Times New Roman" w:cs="Times New Roman"/>
                <w:sz w:val="28"/>
                <w:szCs w:val="28"/>
                <w:lang w:val="ro-RO"/>
              </w:rPr>
            </w:pPr>
            <w:r>
              <w:rPr>
                <w:rFonts w:ascii="Times New Roman" w:hAnsi="Times New Roman" w:cs="Times New Roman"/>
                <w:sz w:val="28"/>
                <w:szCs w:val="28"/>
                <w:lang w:val="ro-RO"/>
              </w:rPr>
              <w:t>Aspectele prezentate sunt de natură să afecteze în mod grav interesul public general atât prin asigurarea statusului de  sănătate la animalele și oameni , cât și al funcționării pieței interne precum și al derulării activităților comerciale cu statele partenere inclusiv Uniunea Europeană, aspecte care sunt de natură să genereze pierderi economice majore.</w:t>
            </w:r>
          </w:p>
          <w:p w14:paraId="79E14016" w14:textId="77777777" w:rsidR="00DB44C5" w:rsidRPr="00DD10B2" w:rsidRDefault="00DB44C5" w:rsidP="00D64BBB">
            <w:pPr>
              <w:ind w:firstLine="708"/>
              <w:jc w:val="both"/>
              <w:rPr>
                <w:rFonts w:ascii="Times New Roman" w:eastAsia="Times New Roman" w:hAnsi="Times New Roman" w:cs="Times New Roman"/>
                <w:sz w:val="28"/>
                <w:szCs w:val="28"/>
                <w:lang w:val="ro-RO" w:eastAsia="ro-RO"/>
              </w:rPr>
            </w:pPr>
            <w:r w:rsidRPr="00DD10B2">
              <w:rPr>
                <w:rFonts w:ascii="Times New Roman" w:eastAsia="Times New Roman" w:hAnsi="Times New Roman" w:cs="Times New Roman"/>
                <w:sz w:val="28"/>
                <w:szCs w:val="28"/>
                <w:lang w:val="ro-RO" w:eastAsia="ro-RO"/>
              </w:rPr>
              <w:t>E de menționat că actualmente Programul strategic este implementat prin contractarea serviciilor veterinare prestate de medici veterinari</w:t>
            </w:r>
            <w:r>
              <w:rPr>
                <w:rFonts w:ascii="Times New Roman" w:eastAsia="Times New Roman" w:hAnsi="Times New Roman" w:cs="Times New Roman"/>
                <w:sz w:val="28"/>
                <w:szCs w:val="28"/>
                <w:lang w:val="ro-RO" w:eastAsia="ro-RO"/>
              </w:rPr>
              <w:t>,</w:t>
            </w:r>
            <w:r w:rsidRPr="00DD10B2">
              <w:rPr>
                <w:rFonts w:ascii="Times New Roman" w:eastAsia="Times New Roman" w:hAnsi="Times New Roman" w:cs="Times New Roman"/>
                <w:sz w:val="28"/>
                <w:szCs w:val="28"/>
                <w:lang w:val="ro-RO" w:eastAsia="ro-RO"/>
              </w:rPr>
              <w:t xml:space="preserve"> prin procedurile de licitații publice care sunt destul de anevoioase  dar și descurajatoare pentru medicii veterinari care participă la aceste licitații prin intermediul platformei M- Tender, av</w:t>
            </w:r>
            <w:r>
              <w:rPr>
                <w:rFonts w:ascii="Times New Roman" w:eastAsia="Times New Roman" w:hAnsi="Times New Roman" w:cs="Times New Roman"/>
                <w:sz w:val="28"/>
                <w:szCs w:val="28"/>
                <w:lang w:val="ro-RO" w:eastAsia="ro-RO"/>
              </w:rPr>
              <w:t>â</w:t>
            </w:r>
            <w:r w:rsidRPr="00DD10B2">
              <w:rPr>
                <w:rFonts w:ascii="Times New Roman" w:eastAsia="Times New Roman" w:hAnsi="Times New Roman" w:cs="Times New Roman"/>
                <w:sz w:val="28"/>
                <w:szCs w:val="28"/>
                <w:lang w:val="ro-RO" w:eastAsia="ro-RO"/>
              </w:rPr>
              <w:t>nd în vedere v</w:t>
            </w:r>
            <w:r>
              <w:rPr>
                <w:rFonts w:ascii="Times New Roman" w:eastAsia="Times New Roman" w:hAnsi="Times New Roman" w:cs="Times New Roman"/>
                <w:sz w:val="28"/>
                <w:szCs w:val="28"/>
                <w:lang w:val="ro-RO" w:eastAsia="ro-RO"/>
              </w:rPr>
              <w:t>â</w:t>
            </w:r>
            <w:r w:rsidRPr="00DD10B2">
              <w:rPr>
                <w:rFonts w:ascii="Times New Roman" w:eastAsia="Times New Roman" w:hAnsi="Times New Roman" w:cs="Times New Roman"/>
                <w:sz w:val="28"/>
                <w:szCs w:val="28"/>
                <w:lang w:val="ro-RO" w:eastAsia="ro-RO"/>
              </w:rPr>
              <w:t>rsta  înaintată a acestora dar și a abilităților limitate de posedare în domeniul IT.</w:t>
            </w:r>
            <w:r>
              <w:rPr>
                <w:rFonts w:ascii="Times New Roman" w:eastAsia="Times New Roman" w:hAnsi="Times New Roman" w:cs="Times New Roman"/>
                <w:sz w:val="28"/>
                <w:szCs w:val="28"/>
                <w:lang w:val="ro-RO" w:eastAsia="ro-RO"/>
              </w:rPr>
              <w:t xml:space="preserve"> Din ceastă cauză de la an la an toți mai mulți medici veterinari renunță să mai participe la aceste licitații dificile sau din cauza vârstei respectabile, iar în consecință multe localități rămân a fi neacoperite de asistență veterinară, și drept rezultat Agenția nu poate implementa acțiunile sanitar- veterinare prevăzute în Programul strategic. Drept urmare, Republica Moldova pe viitor tot mai greu va fi în stare să-și onoreze obligațiile asumate față de partenerii externi referitor la aspectele de sănătate și bunăstare animală sau siguranță alimentară.</w:t>
            </w:r>
          </w:p>
          <w:p w14:paraId="51647ABC" w14:textId="77777777" w:rsidR="00DB44C5" w:rsidRPr="00DD10B2" w:rsidRDefault="00DB44C5" w:rsidP="00D64BBB">
            <w:pPr>
              <w:ind w:firstLine="708"/>
              <w:jc w:val="both"/>
              <w:rPr>
                <w:rFonts w:ascii="Times New Roman" w:hAnsi="Times New Roman" w:cs="Times New Roman"/>
                <w:sz w:val="28"/>
                <w:szCs w:val="28"/>
                <w:lang w:val="ro-RO"/>
              </w:rPr>
            </w:pPr>
            <w:r w:rsidRPr="00DD10B2">
              <w:rPr>
                <w:rFonts w:ascii="Times New Roman" w:hAnsi="Times New Roman" w:cs="Times New Roman"/>
                <w:sz w:val="28"/>
                <w:szCs w:val="28"/>
                <w:lang w:val="ro-RO"/>
              </w:rPr>
              <w:t>Astfel, medici veterinari care urmează a fi angajați în cadrul Agenției, pe l</w:t>
            </w:r>
            <w:r>
              <w:rPr>
                <w:rFonts w:ascii="Times New Roman" w:hAnsi="Times New Roman" w:cs="Times New Roman"/>
                <w:sz w:val="28"/>
                <w:szCs w:val="28"/>
                <w:lang w:val="ro-RO"/>
              </w:rPr>
              <w:t>â</w:t>
            </w:r>
            <w:r w:rsidRPr="00DD10B2">
              <w:rPr>
                <w:rFonts w:ascii="Times New Roman" w:hAnsi="Times New Roman" w:cs="Times New Roman"/>
                <w:sz w:val="28"/>
                <w:szCs w:val="28"/>
                <w:lang w:val="ro-RO"/>
              </w:rPr>
              <w:t>ngă îndeplinirea Programului acțiunilor strategice de supraveghere, profilaxie şi combatere a bolilor la animale, de prevenire a transmiterii bolilor de la animale la om</w:t>
            </w:r>
            <w:r>
              <w:rPr>
                <w:rFonts w:ascii="Times New Roman" w:hAnsi="Times New Roman" w:cs="Times New Roman"/>
                <w:sz w:val="28"/>
                <w:szCs w:val="28"/>
                <w:lang w:val="ro-RO"/>
              </w:rPr>
              <w:t xml:space="preserve"> în</w:t>
            </w:r>
            <w:r w:rsidRPr="00DD10B2">
              <w:rPr>
                <w:rFonts w:ascii="Times New Roman" w:hAnsi="Times New Roman" w:cs="Times New Roman"/>
                <w:sz w:val="28"/>
                <w:szCs w:val="28"/>
                <w:lang w:val="ro-RO"/>
              </w:rPr>
              <w:t>, vor fi antrenați și în alte activități cum ar fi de exemplu gestionarea, combaterea și eradicarea unor eventuale focare de boli oficial notificabile ale animalelor, dar și</w:t>
            </w:r>
            <w:r w:rsidRPr="00DD10B2">
              <w:rPr>
                <w:rFonts w:ascii="Times New Roman" w:eastAsia="Times New Roman" w:hAnsi="Times New Roman" w:cs="Times New Roman"/>
                <w:sz w:val="28"/>
                <w:szCs w:val="28"/>
                <w:lang w:val="ro-RO" w:eastAsia="ro-RO"/>
              </w:rPr>
              <w:t xml:space="preserve"> </w:t>
            </w:r>
            <w:r>
              <w:rPr>
                <w:rFonts w:ascii="Times New Roman" w:eastAsia="Times New Roman" w:hAnsi="Times New Roman" w:cs="Times New Roman"/>
                <w:sz w:val="28"/>
                <w:szCs w:val="28"/>
                <w:lang w:val="ro-RO" w:eastAsia="ro-RO"/>
              </w:rPr>
              <w:t xml:space="preserve">la </w:t>
            </w:r>
            <w:r w:rsidRPr="00DD10B2">
              <w:rPr>
                <w:rFonts w:ascii="Times New Roman" w:eastAsia="Times New Roman" w:hAnsi="Times New Roman" w:cs="Times New Roman"/>
                <w:sz w:val="28"/>
                <w:szCs w:val="28"/>
                <w:lang w:val="ro-RO" w:eastAsia="ro-RO"/>
              </w:rPr>
              <w:t>înregistrarea și identific</w:t>
            </w:r>
            <w:r>
              <w:rPr>
                <w:rFonts w:ascii="Times New Roman" w:eastAsia="Times New Roman" w:hAnsi="Times New Roman" w:cs="Times New Roman"/>
                <w:sz w:val="28"/>
                <w:szCs w:val="28"/>
                <w:lang w:val="ro-RO" w:eastAsia="ro-RO"/>
              </w:rPr>
              <w:t>area</w:t>
            </w:r>
            <w:r w:rsidRPr="00DD10B2">
              <w:rPr>
                <w:rFonts w:ascii="Times New Roman" w:eastAsia="Times New Roman" w:hAnsi="Times New Roman" w:cs="Times New Roman"/>
                <w:sz w:val="28"/>
                <w:szCs w:val="28"/>
                <w:lang w:val="ro-RO" w:eastAsia="ro-RO"/>
              </w:rPr>
              <w:t xml:space="preserve"> animalelor</w:t>
            </w:r>
            <w:r w:rsidRPr="00DD10B2">
              <w:rPr>
                <w:rFonts w:ascii="Times New Roman" w:hAnsi="Times New Roman" w:cs="Times New Roman"/>
                <w:sz w:val="28"/>
                <w:szCs w:val="28"/>
                <w:lang w:val="ro-RO"/>
              </w:rPr>
              <w:t>, ceia ce va contribui</w:t>
            </w:r>
            <w:r>
              <w:rPr>
                <w:rFonts w:ascii="Times New Roman" w:hAnsi="Times New Roman" w:cs="Times New Roman"/>
                <w:sz w:val="28"/>
                <w:szCs w:val="28"/>
                <w:lang w:val="ro-RO"/>
              </w:rPr>
              <w:t xml:space="preserve"> </w:t>
            </w:r>
            <w:r w:rsidRPr="00DD10B2">
              <w:rPr>
                <w:rFonts w:ascii="Times New Roman" w:hAnsi="Times New Roman" w:cs="Times New Roman"/>
                <w:sz w:val="28"/>
                <w:szCs w:val="28"/>
                <w:lang w:val="ro-RO"/>
              </w:rPr>
              <w:t>la creșterea calității vieții în mediul rural.</w:t>
            </w:r>
          </w:p>
          <w:p w14:paraId="16C56A1F" w14:textId="77777777" w:rsidR="00DB44C5" w:rsidRPr="00DD10B2" w:rsidRDefault="00DB44C5" w:rsidP="00D64BBB">
            <w:pPr>
              <w:ind w:firstLine="708"/>
              <w:jc w:val="both"/>
              <w:rPr>
                <w:rFonts w:ascii="Times New Roman" w:hAnsi="Times New Roman" w:cs="Times New Roman"/>
                <w:sz w:val="28"/>
                <w:szCs w:val="28"/>
                <w:lang w:val="ro-RO"/>
              </w:rPr>
            </w:pPr>
            <w:r w:rsidRPr="00DD10B2">
              <w:rPr>
                <w:rFonts w:ascii="Times New Roman" w:hAnsi="Times New Roman" w:cs="Times New Roman"/>
                <w:sz w:val="28"/>
                <w:szCs w:val="28"/>
                <w:lang w:val="ro-RO"/>
              </w:rPr>
              <w:lastRenderedPageBreak/>
              <w:t xml:space="preserve">Prezentul proiect vine să asigurare societății un mediu lipsit de hazarduri biologice, precum și diminuarea poverii bugetului de stat prin resursele financiare orientate spre combaterea și profilaxia boilor. </w:t>
            </w:r>
          </w:p>
          <w:p w14:paraId="2E84E95A" w14:textId="77777777" w:rsidR="00DB44C5" w:rsidRPr="00DD10B2" w:rsidRDefault="00DB44C5" w:rsidP="00D64BBB">
            <w:pPr>
              <w:spacing w:line="240" w:lineRule="auto"/>
              <w:ind w:firstLine="644"/>
              <w:jc w:val="both"/>
              <w:rPr>
                <w:rFonts w:ascii="Times New Roman" w:eastAsia="Times New Roman" w:hAnsi="Times New Roman" w:cs="Times New Roman"/>
                <w:sz w:val="28"/>
                <w:szCs w:val="28"/>
                <w:lang w:val="ro-RO" w:eastAsia="ro-RO"/>
              </w:rPr>
            </w:pPr>
            <w:r w:rsidRPr="00DD10B2">
              <w:rPr>
                <w:rFonts w:ascii="Times New Roman" w:eastAsia="Times New Roman" w:hAnsi="Times New Roman" w:cs="Times New Roman"/>
                <w:sz w:val="28"/>
                <w:szCs w:val="28"/>
                <w:lang w:val="ro-RO" w:eastAsia="ro-RO"/>
              </w:rPr>
              <w:t xml:space="preserve">Conceptul propus prin prezentul proiect, vine să asigure societății accesul la servicii veterinare minime necesare și să elimine haosul din domeniul înregistrării și identificării animalelor, fapt ce va spori siguranța produselor alimentare de origine animală și în deosebi acele obținute în gospodăriile </w:t>
            </w:r>
            <w:r>
              <w:rPr>
                <w:rFonts w:ascii="Times New Roman" w:eastAsia="Times New Roman" w:hAnsi="Times New Roman" w:cs="Times New Roman"/>
                <w:sz w:val="28"/>
                <w:szCs w:val="28"/>
                <w:lang w:val="ro-RO" w:eastAsia="ro-RO"/>
              </w:rPr>
              <w:t>non-profesionale</w:t>
            </w:r>
            <w:r w:rsidRPr="00DD10B2">
              <w:rPr>
                <w:rFonts w:ascii="Times New Roman" w:eastAsia="Times New Roman" w:hAnsi="Times New Roman" w:cs="Times New Roman"/>
                <w:sz w:val="28"/>
                <w:szCs w:val="28"/>
                <w:lang w:val="ro-RO" w:eastAsia="ro-RO"/>
              </w:rPr>
              <w:t>, dar și a implementării mult mai eficiente a Programului acțiunilor strategice de supraveghere, profilaxie şi combatere a bolilor la animale, de prevenire a transmiterii bolilor de la animale la om şi de protecţie a mediului.</w:t>
            </w:r>
          </w:p>
          <w:p w14:paraId="3BF8DD1D" w14:textId="77777777" w:rsidR="00DB44C5" w:rsidRPr="00DD10B2" w:rsidRDefault="00DB44C5" w:rsidP="00D64BBB">
            <w:pPr>
              <w:spacing w:line="240" w:lineRule="auto"/>
              <w:ind w:firstLine="644"/>
              <w:jc w:val="both"/>
              <w:rPr>
                <w:rFonts w:ascii="Times New Roman" w:eastAsia="Times New Roman" w:hAnsi="Times New Roman" w:cs="Times New Roman"/>
                <w:sz w:val="28"/>
                <w:szCs w:val="28"/>
                <w:lang w:val="ro-RO" w:eastAsia="ro-RO"/>
              </w:rPr>
            </w:pPr>
            <w:r w:rsidRPr="00DD10B2">
              <w:rPr>
                <w:rFonts w:ascii="Times New Roman" w:eastAsia="Times New Roman" w:hAnsi="Times New Roman" w:cs="Times New Roman"/>
                <w:sz w:val="28"/>
                <w:szCs w:val="28"/>
                <w:lang w:val="ro-RO" w:eastAsia="ro-RO"/>
              </w:rPr>
              <w:t>Aprobarea proiectului propus va impulsiona și dezvoltarea sectorului creșterii animalelor, ce reprezintă o ramură a economiei destul de importantă at</w:t>
            </w:r>
            <w:r>
              <w:rPr>
                <w:rFonts w:ascii="Times New Roman" w:eastAsia="Times New Roman" w:hAnsi="Times New Roman" w:cs="Times New Roman"/>
                <w:sz w:val="28"/>
                <w:szCs w:val="28"/>
                <w:lang w:val="ro-RO" w:eastAsia="ro-RO"/>
              </w:rPr>
              <w:t>â</w:t>
            </w:r>
            <w:r w:rsidRPr="00DD10B2">
              <w:rPr>
                <w:rFonts w:ascii="Times New Roman" w:eastAsia="Times New Roman" w:hAnsi="Times New Roman" w:cs="Times New Roman"/>
                <w:sz w:val="28"/>
                <w:szCs w:val="28"/>
                <w:lang w:val="ro-RO" w:eastAsia="ro-RO"/>
              </w:rPr>
              <w:t>t în asigurarea securităț</w:t>
            </w:r>
            <w:r>
              <w:rPr>
                <w:rFonts w:ascii="Times New Roman" w:eastAsia="Times New Roman" w:hAnsi="Times New Roman" w:cs="Times New Roman"/>
                <w:sz w:val="28"/>
                <w:szCs w:val="28"/>
                <w:lang w:val="ro-RO" w:eastAsia="ro-RO"/>
              </w:rPr>
              <w:t>ii alimentare interne câ</w:t>
            </w:r>
            <w:r w:rsidRPr="00DD10B2">
              <w:rPr>
                <w:rFonts w:ascii="Times New Roman" w:eastAsia="Times New Roman" w:hAnsi="Times New Roman" w:cs="Times New Roman"/>
                <w:sz w:val="28"/>
                <w:szCs w:val="28"/>
                <w:lang w:val="ro-RO" w:eastAsia="ro-RO"/>
              </w:rPr>
              <w:t>t și a facilitării accesului animalelor și a produselor obținute de la acestea pe piețele externe.</w:t>
            </w:r>
          </w:p>
        </w:tc>
      </w:tr>
      <w:tr w:rsidR="00DB44C5" w:rsidRPr="00DD10B2" w14:paraId="0970FAF5" w14:textId="77777777" w:rsidTr="00D64BBB">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 w:type="dxa"/>
              <w:left w:w="45" w:type="dxa"/>
              <w:bottom w:w="15" w:type="dxa"/>
              <w:right w:w="45" w:type="dxa"/>
            </w:tcMar>
            <w:hideMark/>
          </w:tcPr>
          <w:p w14:paraId="329140D5" w14:textId="77777777" w:rsidR="00DB44C5" w:rsidRPr="00DD10B2" w:rsidRDefault="00DB44C5" w:rsidP="00D64BBB">
            <w:pPr>
              <w:spacing w:line="240" w:lineRule="auto"/>
              <w:ind w:firstLine="644"/>
              <w:rPr>
                <w:rFonts w:ascii="Times New Roman" w:eastAsia="Times New Roman" w:hAnsi="Times New Roman" w:cs="Times New Roman"/>
                <w:b/>
                <w:sz w:val="28"/>
                <w:szCs w:val="28"/>
                <w:lang w:val="ro-RO" w:eastAsia="ro-RO"/>
              </w:rPr>
            </w:pPr>
            <w:r w:rsidRPr="00DD10B2">
              <w:rPr>
                <w:rFonts w:ascii="Times New Roman" w:eastAsia="Times New Roman" w:hAnsi="Times New Roman" w:cs="Times New Roman"/>
                <w:b/>
                <w:bCs/>
                <w:sz w:val="28"/>
                <w:szCs w:val="28"/>
                <w:lang w:val="ro-RO" w:eastAsia="ro-RO"/>
              </w:rPr>
              <w:lastRenderedPageBreak/>
              <w:t>3.</w:t>
            </w:r>
            <w:r w:rsidRPr="00DD10B2">
              <w:rPr>
                <w:rFonts w:ascii="Times New Roman" w:eastAsia="Times New Roman" w:hAnsi="Times New Roman" w:cs="Times New Roman"/>
                <w:b/>
                <w:sz w:val="28"/>
                <w:szCs w:val="28"/>
                <w:lang w:val="ro-RO" w:eastAsia="ro-RO"/>
              </w:rPr>
              <w:t xml:space="preserve"> Descrierea gradului de compatibilitate pentru proiectele care au ca scop armonizarea legislaţiei naţionale cu legislaţia Uniunii Europene </w:t>
            </w:r>
          </w:p>
        </w:tc>
      </w:tr>
      <w:tr w:rsidR="00DB44C5" w:rsidRPr="00DD10B2" w14:paraId="298552D3" w14:textId="77777777" w:rsidTr="00D64BBB">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E5838BC" w14:textId="77777777" w:rsidR="00DB44C5" w:rsidRPr="00DD10B2" w:rsidRDefault="00DB44C5" w:rsidP="00D64BBB">
            <w:pPr>
              <w:spacing w:line="240" w:lineRule="auto"/>
              <w:ind w:firstLine="644"/>
              <w:rPr>
                <w:rFonts w:ascii="Times New Roman" w:eastAsia="Times New Roman" w:hAnsi="Times New Roman" w:cs="Times New Roman"/>
                <w:sz w:val="28"/>
                <w:szCs w:val="28"/>
                <w:lang w:val="ro-RO" w:eastAsia="ro-RO"/>
              </w:rPr>
            </w:pPr>
            <w:r w:rsidRPr="00DD10B2">
              <w:rPr>
                <w:rFonts w:ascii="Times New Roman" w:eastAsia="Times New Roman" w:hAnsi="Times New Roman" w:cs="Times New Roman"/>
                <w:sz w:val="28"/>
                <w:szCs w:val="28"/>
                <w:lang w:val="ro-RO" w:eastAsia="ro-RO"/>
              </w:rPr>
              <w:t> Proiectul de Lege pentru modificarea şi completarea Legii nr. 221-XVI din 19 octombrie 2007 privind activitatea sanitar-veterinară nu conține norme privind armonizarea legislației naționale cu legislația Uniunii Europene.</w:t>
            </w:r>
          </w:p>
        </w:tc>
      </w:tr>
      <w:tr w:rsidR="00DB44C5" w:rsidRPr="00DD10B2" w14:paraId="459FD7DD" w14:textId="77777777" w:rsidTr="00D64BBB">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 w:type="dxa"/>
              <w:left w:w="45" w:type="dxa"/>
              <w:bottom w:w="15" w:type="dxa"/>
              <w:right w:w="45" w:type="dxa"/>
            </w:tcMar>
            <w:hideMark/>
          </w:tcPr>
          <w:p w14:paraId="7AC729E9" w14:textId="77777777" w:rsidR="00DB44C5" w:rsidRPr="00DD10B2" w:rsidRDefault="00DB44C5" w:rsidP="00D64BBB">
            <w:pPr>
              <w:spacing w:line="240" w:lineRule="auto"/>
              <w:ind w:firstLine="644"/>
              <w:rPr>
                <w:rFonts w:ascii="Times New Roman" w:eastAsia="Times New Roman" w:hAnsi="Times New Roman" w:cs="Times New Roman"/>
                <w:b/>
                <w:sz w:val="28"/>
                <w:szCs w:val="28"/>
                <w:lang w:val="ro-RO" w:eastAsia="ro-RO"/>
              </w:rPr>
            </w:pPr>
            <w:r w:rsidRPr="00DD10B2">
              <w:rPr>
                <w:rFonts w:ascii="Times New Roman" w:eastAsia="Times New Roman" w:hAnsi="Times New Roman" w:cs="Times New Roman"/>
                <w:b/>
                <w:bCs/>
                <w:sz w:val="28"/>
                <w:szCs w:val="28"/>
                <w:lang w:val="ro-RO" w:eastAsia="ro-RO"/>
              </w:rPr>
              <w:t>4.</w:t>
            </w:r>
            <w:r w:rsidRPr="00DD10B2">
              <w:rPr>
                <w:rFonts w:ascii="Times New Roman" w:eastAsia="Times New Roman" w:hAnsi="Times New Roman" w:cs="Times New Roman"/>
                <w:b/>
                <w:sz w:val="28"/>
                <w:szCs w:val="28"/>
                <w:lang w:val="ro-RO" w:eastAsia="ro-RO"/>
              </w:rPr>
              <w:t xml:space="preserve"> Principalele prevederi ale proiectului şi evidențierea elementelor noi </w:t>
            </w:r>
          </w:p>
        </w:tc>
      </w:tr>
      <w:tr w:rsidR="00DB44C5" w:rsidRPr="00DD10B2" w14:paraId="5D4FFA1C" w14:textId="77777777" w:rsidTr="00D64BBB">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0291BD1" w14:textId="77777777" w:rsidR="00DB44C5" w:rsidRPr="00DD10B2" w:rsidRDefault="00DB44C5" w:rsidP="00D64BBB">
            <w:pPr>
              <w:spacing w:line="240" w:lineRule="auto"/>
              <w:ind w:firstLine="644"/>
              <w:jc w:val="both"/>
              <w:rPr>
                <w:rFonts w:ascii="Times New Roman" w:eastAsia="Times New Roman" w:hAnsi="Times New Roman" w:cs="Times New Roman"/>
                <w:sz w:val="28"/>
                <w:szCs w:val="28"/>
                <w:lang w:val="ro-RO" w:eastAsia="ro-RO"/>
              </w:rPr>
            </w:pPr>
            <w:r w:rsidRPr="00DD10B2">
              <w:rPr>
                <w:rFonts w:ascii="Times New Roman" w:eastAsia="Times New Roman" w:hAnsi="Times New Roman" w:cs="Times New Roman"/>
                <w:sz w:val="28"/>
                <w:szCs w:val="28"/>
                <w:lang w:val="ro-RO" w:eastAsia="ro-RO"/>
              </w:rPr>
              <w:t>Principalul aspect al modificărilor Legii nr. 221 din 19.10.2006 privind activitatea sanitar-veterinară ține de acordarea dreptului de angajare a medicilor veterinari de liberă practică în cadrul Agenției Naționale pentru Siguranța Alimentelor în scopul implementării mult mai eficiente a Programului acțiunilor strategice de supraveghere, profilaxie şi combatere a bolilor la animale, de prevenire a transmiterii bolilor de la animale la om şi de protecție a mediului, dar și acordarea unor facilități indispensabile atragerii tinerilor specialiști medici veterinari să activeze în mediul rural, creându-se astfel  și o bază de cadre ce ulterior pot fi selectați și încadrați în cadrul structurilor de stat de profil.</w:t>
            </w:r>
          </w:p>
          <w:p w14:paraId="641CF54B" w14:textId="77777777" w:rsidR="00DB44C5" w:rsidRPr="00DD10B2" w:rsidRDefault="00DB44C5" w:rsidP="00D64BBB">
            <w:pPr>
              <w:spacing w:line="240" w:lineRule="auto"/>
              <w:ind w:firstLine="644"/>
              <w:jc w:val="both"/>
              <w:rPr>
                <w:rFonts w:ascii="Times New Roman" w:eastAsia="Times New Roman" w:hAnsi="Times New Roman" w:cs="Times New Roman"/>
                <w:sz w:val="28"/>
                <w:szCs w:val="28"/>
                <w:lang w:val="ro-RO" w:eastAsia="ro-RO"/>
              </w:rPr>
            </w:pPr>
            <w:r w:rsidRPr="00DD10B2">
              <w:rPr>
                <w:rFonts w:ascii="Times New Roman" w:eastAsia="Times New Roman" w:hAnsi="Times New Roman" w:cs="Times New Roman"/>
                <w:sz w:val="28"/>
                <w:szCs w:val="28"/>
                <w:lang w:val="ro-RO" w:eastAsia="ro-RO"/>
              </w:rPr>
              <w:t>Modificările propuse prevăd și asigurarea de către stat a unor servicii veterinare minime garantate destinate cetățenilor ce întrețin animale pentru propriul consum dar și identificarea gratis a acestora ce va avea drept efect eliminarea haosului existent în domeniul identificării animalelor.</w:t>
            </w:r>
          </w:p>
          <w:p w14:paraId="45FB2C51" w14:textId="77777777" w:rsidR="00DB44C5" w:rsidRDefault="00DB44C5" w:rsidP="00D64BBB">
            <w:pPr>
              <w:spacing w:line="240" w:lineRule="auto"/>
              <w:ind w:firstLine="644"/>
              <w:jc w:val="both"/>
              <w:rPr>
                <w:rFonts w:ascii="Times New Roman" w:eastAsia="Times New Roman" w:hAnsi="Times New Roman" w:cs="Times New Roman"/>
                <w:bCs/>
                <w:color w:val="191919"/>
                <w:sz w:val="28"/>
                <w:szCs w:val="28"/>
                <w:lang w:val="ro-RO" w:eastAsia="ru-RU"/>
              </w:rPr>
            </w:pPr>
            <w:r w:rsidRPr="00DD10B2">
              <w:rPr>
                <w:rFonts w:ascii="Times New Roman" w:eastAsia="Times New Roman" w:hAnsi="Times New Roman" w:cs="Times New Roman"/>
                <w:sz w:val="28"/>
                <w:szCs w:val="28"/>
                <w:lang w:val="ro-RO" w:eastAsia="ro-RO"/>
              </w:rPr>
              <w:t xml:space="preserve">Proiectul prevede și introducerea noțiunii </w:t>
            </w:r>
            <w:r w:rsidRPr="00DD10B2">
              <w:rPr>
                <w:rFonts w:ascii="Times New Roman" w:eastAsia="Times New Roman" w:hAnsi="Times New Roman" w:cs="Times New Roman"/>
                <w:bCs/>
                <w:color w:val="191919"/>
                <w:sz w:val="28"/>
                <w:szCs w:val="28"/>
                <w:lang w:val="ro-RO" w:eastAsia="ru-RU"/>
              </w:rPr>
              <w:t>„exploatație non</w:t>
            </w:r>
            <w:r>
              <w:rPr>
                <w:rFonts w:ascii="Times New Roman" w:eastAsia="Times New Roman" w:hAnsi="Times New Roman" w:cs="Times New Roman"/>
                <w:bCs/>
                <w:color w:val="191919"/>
                <w:sz w:val="28"/>
                <w:szCs w:val="28"/>
                <w:lang w:val="ro-RO" w:eastAsia="ru-RU"/>
              </w:rPr>
              <w:t>-</w:t>
            </w:r>
            <w:r w:rsidRPr="00DD10B2">
              <w:rPr>
                <w:rFonts w:ascii="Times New Roman" w:eastAsia="Times New Roman" w:hAnsi="Times New Roman" w:cs="Times New Roman"/>
                <w:bCs/>
                <w:color w:val="191919"/>
                <w:sz w:val="28"/>
                <w:szCs w:val="28"/>
                <w:lang w:val="ro-RO" w:eastAsia="ru-RU"/>
              </w:rPr>
              <w:t>profesională” ce vine să înlăture ambiguitățile privind delimitarea activității de întreprinzător și cele de întreținere a animalelor pentru propriul consum, fiind astfel posibil combaterea mult mai eficientă a activității de întreprinzător neautorizată dar și responsabilizare privind aplicarea și respectarea normelor sanitar –veterinare ce va spori direct și indirect at</w:t>
            </w:r>
            <w:r>
              <w:rPr>
                <w:rFonts w:ascii="Times New Roman" w:eastAsia="Times New Roman" w:hAnsi="Times New Roman" w:cs="Times New Roman"/>
                <w:bCs/>
                <w:color w:val="191919"/>
                <w:sz w:val="28"/>
                <w:szCs w:val="28"/>
                <w:lang w:val="ro-RO" w:eastAsia="ru-RU"/>
              </w:rPr>
              <w:t>â</w:t>
            </w:r>
            <w:r w:rsidRPr="00DD10B2">
              <w:rPr>
                <w:rFonts w:ascii="Times New Roman" w:eastAsia="Times New Roman" w:hAnsi="Times New Roman" w:cs="Times New Roman"/>
                <w:bCs/>
                <w:color w:val="191919"/>
                <w:sz w:val="28"/>
                <w:szCs w:val="28"/>
                <w:lang w:val="ro-RO" w:eastAsia="ru-RU"/>
              </w:rPr>
              <w:t>t stab</w:t>
            </w:r>
            <w:r>
              <w:rPr>
                <w:rFonts w:ascii="Times New Roman" w:eastAsia="Times New Roman" w:hAnsi="Times New Roman" w:cs="Times New Roman"/>
                <w:bCs/>
                <w:color w:val="191919"/>
                <w:sz w:val="28"/>
                <w:szCs w:val="28"/>
                <w:lang w:val="ro-RO" w:eastAsia="ru-RU"/>
              </w:rPr>
              <w:t>ilitatea situației epizootice câ</w:t>
            </w:r>
            <w:r w:rsidRPr="00DD10B2">
              <w:rPr>
                <w:rFonts w:ascii="Times New Roman" w:eastAsia="Times New Roman" w:hAnsi="Times New Roman" w:cs="Times New Roman"/>
                <w:bCs/>
                <w:color w:val="191919"/>
                <w:sz w:val="28"/>
                <w:szCs w:val="28"/>
                <w:lang w:val="ro-RO" w:eastAsia="ru-RU"/>
              </w:rPr>
              <w:t>t și siguranța produselor alimentare de origine animală.</w:t>
            </w:r>
          </w:p>
          <w:p w14:paraId="4FDFF2BF" w14:textId="77777777" w:rsidR="00DB44C5" w:rsidRPr="00DD10B2" w:rsidRDefault="00DB44C5" w:rsidP="00D64BBB">
            <w:pPr>
              <w:spacing w:line="240" w:lineRule="auto"/>
              <w:ind w:firstLine="644"/>
              <w:jc w:val="both"/>
              <w:rPr>
                <w:rFonts w:ascii="Times New Roman" w:eastAsia="Times New Roman" w:hAnsi="Times New Roman" w:cs="Times New Roman"/>
                <w:bCs/>
                <w:color w:val="191919"/>
                <w:sz w:val="28"/>
                <w:szCs w:val="28"/>
                <w:lang w:val="ro-RO" w:eastAsia="ru-RU"/>
              </w:rPr>
            </w:pPr>
            <w:r w:rsidRPr="00DD10B2">
              <w:rPr>
                <w:rFonts w:ascii="Times New Roman" w:eastAsia="Times New Roman" w:hAnsi="Times New Roman" w:cs="Times New Roman"/>
                <w:bCs/>
                <w:color w:val="191919"/>
                <w:sz w:val="28"/>
                <w:szCs w:val="28"/>
                <w:lang w:val="ro-RO" w:eastAsia="ru-RU"/>
              </w:rPr>
              <w:t xml:space="preserve">Având în vedere implementarea Foii de parcurs pentru obținerea de către Republica Moldova a dreptului de a exporta în Uniunea Europeană carne de pasăre, Comisia Europeană (DG SANTE) a recomandat ca abatoarele și centrele de </w:t>
            </w:r>
            <w:r w:rsidRPr="00DD10B2">
              <w:rPr>
                <w:rFonts w:ascii="Times New Roman" w:eastAsia="Times New Roman" w:hAnsi="Times New Roman" w:cs="Times New Roman"/>
                <w:bCs/>
                <w:color w:val="191919"/>
                <w:sz w:val="28"/>
                <w:szCs w:val="28"/>
                <w:lang w:val="ro-RO" w:eastAsia="ru-RU"/>
              </w:rPr>
              <w:lastRenderedPageBreak/>
              <w:t>sacrificare trebuie să fie supuse supravegherii sanitar-veterinare de Stat de către medicii veterinari oficiali desemnați de către Agenție, pentru a garanta efectuarea controlului oficial conform normelor legislative a Uniunii Europene în vigoarea (Regulamentul (UE) nr. 652/2014 al parlamentului european și al consiliului din 15 mai 2014 de stabilire a unor dispoziții pentru gestionarea cheltuielilor privind lanțul alimentar, sănătatea și bunăstarea animalelor, precum și sănătatea plantelor și materialul de reproducere a plantelor, de modificare a Directivelor 98/56/CE, 2000/29/CE și 2008/90/CE ale Consiliului, a Regulamentelor (CE) nr. 178/2002, (CE) nr. 882/2004 și (CE) nr. 396/2005 ale Parlamentului European și ale Consiliului, a Directivei 2009/128/CE a Parlamentului European și a Consiliului și a Regulamentului (CE) nr. 1107/2009 al Parlamentului European și al Consiliului și de abrogare a Deciziilor 66/399/CEE, 76/894/CEE și 2009/470/CE ale Consiliului).</w:t>
            </w:r>
          </w:p>
          <w:p w14:paraId="5D7062A0" w14:textId="77777777" w:rsidR="00DB44C5" w:rsidRPr="00DD10B2" w:rsidRDefault="00DB44C5" w:rsidP="00D64BBB">
            <w:pPr>
              <w:spacing w:line="240" w:lineRule="auto"/>
              <w:ind w:firstLine="644"/>
              <w:jc w:val="both"/>
              <w:rPr>
                <w:rFonts w:ascii="Times New Roman" w:eastAsia="Times New Roman" w:hAnsi="Times New Roman" w:cs="Times New Roman"/>
                <w:bCs/>
                <w:color w:val="191919"/>
                <w:sz w:val="28"/>
                <w:szCs w:val="28"/>
                <w:lang w:val="ro-RO" w:eastAsia="ru-RU"/>
              </w:rPr>
            </w:pPr>
            <w:r w:rsidRPr="00DD10B2">
              <w:rPr>
                <w:rFonts w:ascii="Times New Roman" w:eastAsia="Times New Roman" w:hAnsi="Times New Roman" w:cs="Times New Roman"/>
                <w:bCs/>
                <w:color w:val="191919"/>
                <w:sz w:val="28"/>
                <w:szCs w:val="28"/>
                <w:lang w:val="ro-RO" w:eastAsia="ru-RU"/>
              </w:rPr>
              <w:t xml:space="preserve">De asemenea, proiectul expune procedura existentă de autorizare sanitar-veterinară într-o redacție nouă, mult mai clară. La fel, proiectul prevede introducerea unei forme  noi de luare la evidență de către Agenție – ”înregistrarea sanitar-veterinară” fără eliberarea unui act permisiv, în sensul Legii 160/2011privind reglementarea prin autorizare a activității de întreprinzător, dar oricum supuse controalelor ulterioare de către Agenție, în sensul Legii 131/2012 privind reglementarea prin autorizare a activității de întreprinzător. Scopul prevederii este de a simplifica procedura existentă de autorizare sanitar-veterinară, acolo unde riscurile sunt mici și numărul lor este foarte mare iar capacitățile de inspecție ale Agenției sunt limitate cum ar fi de exemplu cele peste 7000 de exploatații de albini. </w:t>
            </w:r>
          </w:p>
          <w:p w14:paraId="3B847AC7" w14:textId="77777777" w:rsidR="00DB44C5" w:rsidRDefault="00DB44C5" w:rsidP="00D64BBB">
            <w:pPr>
              <w:spacing w:line="240" w:lineRule="auto"/>
              <w:ind w:firstLine="644"/>
              <w:jc w:val="both"/>
              <w:rPr>
                <w:rFonts w:ascii="Times New Roman" w:eastAsia="Times New Roman" w:hAnsi="Times New Roman" w:cs="Times New Roman"/>
                <w:bCs/>
                <w:color w:val="191919"/>
                <w:sz w:val="28"/>
                <w:szCs w:val="28"/>
                <w:lang w:val="ro-RO" w:eastAsia="ru-RU"/>
              </w:rPr>
            </w:pPr>
            <w:r w:rsidRPr="00DD10B2">
              <w:rPr>
                <w:rFonts w:ascii="Times New Roman" w:eastAsia="Times New Roman" w:hAnsi="Times New Roman" w:cs="Times New Roman"/>
                <w:bCs/>
                <w:color w:val="191919"/>
                <w:sz w:val="28"/>
                <w:szCs w:val="28"/>
                <w:lang w:val="ro-RO" w:eastAsia="ru-RU"/>
              </w:rPr>
              <w:t>Proiectul expune anexa nr. 6 în versiune actualizată, conform situației existente la ziua de azi și în conformitate cu cadrul legal recent întrat în vigoare (Legea 306/2018 privind siguranța alimentelor; Legea 119/2018 privind medicamentele de uz veterinar; Legea 129/2019 privind subprodusele de origine animală și produsele derivate care nu sunt destinate consumului uman; și altele).</w:t>
            </w:r>
          </w:p>
          <w:p w14:paraId="6466F849" w14:textId="77777777" w:rsidR="00DB44C5" w:rsidRPr="00DD10B2" w:rsidRDefault="00DB44C5" w:rsidP="00D64BBB">
            <w:pPr>
              <w:spacing w:line="240" w:lineRule="auto"/>
              <w:ind w:firstLine="644"/>
              <w:jc w:val="both"/>
              <w:rPr>
                <w:rFonts w:ascii="Times New Roman" w:eastAsia="Times New Roman" w:hAnsi="Times New Roman" w:cs="Times New Roman"/>
                <w:sz w:val="28"/>
                <w:szCs w:val="28"/>
                <w:lang w:val="ro-RO" w:eastAsia="ro-RO"/>
              </w:rPr>
            </w:pPr>
            <w:r>
              <w:rPr>
                <w:rFonts w:ascii="Times New Roman" w:eastAsia="Times New Roman" w:hAnsi="Times New Roman" w:cs="Times New Roman"/>
                <w:bCs/>
                <w:color w:val="191919"/>
                <w:sz w:val="28"/>
                <w:szCs w:val="28"/>
                <w:lang w:val="ro-RO" w:eastAsia="ru-RU"/>
              </w:rPr>
              <w:t>În considerarea faptului că aceste elemente atinge interesul public general și constituie o situație agravantă, a cărei soluționare nu poate fi amânată, se impune stringent  operarea acestor modificări</w:t>
            </w:r>
          </w:p>
        </w:tc>
      </w:tr>
      <w:tr w:rsidR="00DB44C5" w:rsidRPr="00DD10B2" w14:paraId="4F805273" w14:textId="77777777" w:rsidTr="00D64BBB">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 w:type="dxa"/>
              <w:left w:w="45" w:type="dxa"/>
              <w:bottom w:w="15" w:type="dxa"/>
              <w:right w:w="45" w:type="dxa"/>
            </w:tcMar>
            <w:hideMark/>
          </w:tcPr>
          <w:p w14:paraId="603AEC19" w14:textId="77777777" w:rsidR="00DB44C5" w:rsidRPr="00DD10B2" w:rsidRDefault="00DB44C5" w:rsidP="00D64BBB">
            <w:pPr>
              <w:spacing w:line="240" w:lineRule="auto"/>
              <w:ind w:firstLine="644"/>
              <w:rPr>
                <w:rFonts w:ascii="Times New Roman" w:eastAsia="Times New Roman" w:hAnsi="Times New Roman" w:cs="Times New Roman"/>
                <w:b/>
                <w:sz w:val="28"/>
                <w:szCs w:val="28"/>
                <w:lang w:val="ro-RO" w:eastAsia="ro-RO"/>
              </w:rPr>
            </w:pPr>
            <w:r w:rsidRPr="00DD10B2">
              <w:rPr>
                <w:rFonts w:ascii="Times New Roman" w:eastAsia="Times New Roman" w:hAnsi="Times New Roman" w:cs="Times New Roman"/>
                <w:b/>
                <w:bCs/>
                <w:sz w:val="28"/>
                <w:szCs w:val="28"/>
                <w:lang w:val="ro-RO" w:eastAsia="ro-RO"/>
              </w:rPr>
              <w:lastRenderedPageBreak/>
              <w:t>5.</w:t>
            </w:r>
            <w:r w:rsidRPr="00DD10B2">
              <w:rPr>
                <w:rFonts w:ascii="Times New Roman" w:eastAsia="Times New Roman" w:hAnsi="Times New Roman" w:cs="Times New Roman"/>
                <w:b/>
                <w:sz w:val="28"/>
                <w:szCs w:val="28"/>
                <w:lang w:val="ro-RO" w:eastAsia="ro-RO"/>
              </w:rPr>
              <w:t xml:space="preserve"> Fundamentarea economico-financiară </w:t>
            </w:r>
          </w:p>
        </w:tc>
      </w:tr>
      <w:tr w:rsidR="00DB44C5" w:rsidRPr="00DD10B2" w14:paraId="4149CFC7" w14:textId="77777777" w:rsidTr="00D64BBB">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E7D7AD" w14:textId="77777777" w:rsidR="00DB44C5" w:rsidRPr="00DD10B2" w:rsidRDefault="00DB44C5" w:rsidP="00D64BBB">
            <w:pPr>
              <w:spacing w:line="240" w:lineRule="auto"/>
              <w:ind w:firstLine="644"/>
              <w:rPr>
                <w:rFonts w:ascii="Times New Roman" w:eastAsia="Times New Roman" w:hAnsi="Times New Roman" w:cs="Times New Roman"/>
                <w:sz w:val="28"/>
                <w:szCs w:val="28"/>
                <w:lang w:val="ro-RO" w:eastAsia="ro-RO"/>
              </w:rPr>
            </w:pPr>
            <w:r w:rsidRPr="00DD10B2">
              <w:rPr>
                <w:rFonts w:ascii="Times New Roman" w:eastAsia="Times New Roman" w:hAnsi="Times New Roman" w:cs="Times New Roman"/>
                <w:sz w:val="28"/>
                <w:szCs w:val="28"/>
                <w:lang w:val="ro-RO" w:eastAsia="ro-RO"/>
              </w:rPr>
              <w:t xml:space="preserve">Implementarea proiectului nu necesită alocarea de noi resurse financiare ci doar relocare celor prevăzute în Strategia de cheltuieli bugetare pe termen mediu. </w:t>
            </w:r>
          </w:p>
        </w:tc>
      </w:tr>
    </w:tbl>
    <w:p w14:paraId="47B4ED85" w14:textId="77777777" w:rsidR="00DB44C5" w:rsidRDefault="00DB44C5" w:rsidP="00DB44C5">
      <w:pPr>
        <w:tabs>
          <w:tab w:val="left" w:pos="884"/>
          <w:tab w:val="left" w:pos="1196"/>
        </w:tabs>
        <w:spacing w:line="240" w:lineRule="auto"/>
        <w:ind w:firstLine="540"/>
        <w:jc w:val="both"/>
        <w:rPr>
          <w:rFonts w:ascii="Times New Roman" w:hAnsi="Times New Roman" w:cs="Times New Roman"/>
          <w:sz w:val="28"/>
          <w:szCs w:val="28"/>
          <w:lang w:val="ro-RO"/>
        </w:rPr>
      </w:pPr>
    </w:p>
    <w:p w14:paraId="0308D432" w14:textId="77777777" w:rsidR="00DB44C5" w:rsidRDefault="00DB44C5" w:rsidP="00DB44C5">
      <w:pPr>
        <w:tabs>
          <w:tab w:val="left" w:pos="884"/>
          <w:tab w:val="left" w:pos="1196"/>
        </w:tabs>
        <w:spacing w:line="240" w:lineRule="auto"/>
        <w:ind w:firstLine="540"/>
        <w:jc w:val="both"/>
        <w:rPr>
          <w:rFonts w:ascii="Times New Roman" w:hAnsi="Times New Roman" w:cs="Times New Roman"/>
          <w:sz w:val="28"/>
          <w:szCs w:val="28"/>
          <w:lang w:val="ro-RO"/>
        </w:rPr>
      </w:pPr>
    </w:p>
    <w:p w14:paraId="04C14395" w14:textId="77777777" w:rsidR="00DB44C5" w:rsidRPr="00DD10B2" w:rsidRDefault="00DB44C5" w:rsidP="00DB44C5">
      <w:pPr>
        <w:tabs>
          <w:tab w:val="left" w:pos="884"/>
          <w:tab w:val="left" w:pos="1196"/>
        </w:tabs>
        <w:spacing w:line="240" w:lineRule="auto"/>
        <w:ind w:firstLine="540"/>
        <w:jc w:val="both"/>
        <w:rPr>
          <w:rFonts w:ascii="Times New Roman" w:hAnsi="Times New Roman" w:cs="Times New Roman"/>
          <w:sz w:val="28"/>
          <w:szCs w:val="28"/>
          <w:lang w:val="ro-RO"/>
        </w:rPr>
      </w:pPr>
    </w:p>
    <w:p w14:paraId="054A4E34" w14:textId="77777777" w:rsidR="00DB44C5" w:rsidRPr="00D725A9" w:rsidRDefault="00DB44C5" w:rsidP="00DB44C5">
      <w:pPr>
        <w:spacing w:line="240" w:lineRule="auto"/>
        <w:ind w:left="5664" w:firstLine="708"/>
        <w:jc w:val="right"/>
        <w:rPr>
          <w:rFonts w:ascii="Times New Roman" w:hAnsi="Times New Roman" w:cs="Times New Roman"/>
          <w:b/>
          <w:sz w:val="28"/>
          <w:szCs w:val="28"/>
          <w:lang w:val="ro-RO"/>
        </w:rPr>
      </w:pPr>
      <w:r w:rsidRPr="00D725A9">
        <w:rPr>
          <w:rFonts w:ascii="Times New Roman" w:hAnsi="Times New Roman" w:cs="Times New Roman"/>
          <w:b/>
          <w:sz w:val="28"/>
          <w:szCs w:val="28"/>
          <w:lang w:val="ro-RO"/>
        </w:rPr>
        <w:t>Radu MUDREAC</w:t>
      </w:r>
    </w:p>
    <w:p w14:paraId="0EA6C54D" w14:textId="77777777" w:rsidR="00DB44C5" w:rsidRPr="00D725A9" w:rsidRDefault="00DB44C5" w:rsidP="00DB44C5">
      <w:pPr>
        <w:spacing w:line="240" w:lineRule="auto"/>
        <w:ind w:left="6372"/>
        <w:jc w:val="right"/>
        <w:rPr>
          <w:rFonts w:ascii="Times New Roman" w:hAnsi="Times New Roman" w:cs="Times New Roman"/>
          <w:b/>
          <w:sz w:val="28"/>
          <w:szCs w:val="28"/>
          <w:lang w:val="ro-RO"/>
        </w:rPr>
      </w:pPr>
      <w:r w:rsidRPr="00D725A9">
        <w:rPr>
          <w:rFonts w:ascii="Times New Roman" w:hAnsi="Times New Roman" w:cs="Times New Roman"/>
          <w:b/>
          <w:sz w:val="28"/>
          <w:szCs w:val="28"/>
          <w:lang w:val="ro-RO"/>
        </w:rPr>
        <w:t>Deputat în Parlament</w:t>
      </w:r>
    </w:p>
    <w:p w14:paraId="318322B6" w14:textId="77777777" w:rsidR="00E77B7B" w:rsidRPr="006F23C8" w:rsidRDefault="00E77B7B" w:rsidP="00D71A03">
      <w:pPr>
        <w:pStyle w:val="Titlustinga"/>
        <w:spacing w:after="0"/>
        <w:ind w:left="0"/>
        <w:rPr>
          <w:noProof/>
          <w:lang w:val="ro-MD"/>
        </w:rPr>
      </w:pPr>
    </w:p>
    <w:sectPr w:rsidR="00E77B7B" w:rsidRPr="006F23C8" w:rsidSect="00FD78CE">
      <w:headerReference w:type="default" r:id="rId9"/>
      <w:footerReference w:type="default" r:id="rId10"/>
      <w:footerReference w:type="first" r:id="rId11"/>
      <w:pgSz w:w="11906" w:h="16838"/>
      <w:pgMar w:top="851" w:right="851" w:bottom="284" w:left="1701" w:header="1021"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8C1426" w14:textId="77777777" w:rsidR="00E515B9" w:rsidRDefault="00E515B9" w:rsidP="00D71A03">
      <w:pPr>
        <w:spacing w:line="240" w:lineRule="auto"/>
      </w:pPr>
      <w:r>
        <w:separator/>
      </w:r>
    </w:p>
  </w:endnote>
  <w:endnote w:type="continuationSeparator" w:id="0">
    <w:p w14:paraId="103DA7DB" w14:textId="77777777" w:rsidR="00E515B9" w:rsidRDefault="00E515B9" w:rsidP="00D71A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1002AFF" w:usb1="4000ACFF"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5D0812" w14:textId="4E1153AD" w:rsidR="00D64BBB" w:rsidRDefault="00D64BBB">
    <w:pPr>
      <w:pStyle w:val="a5"/>
    </w:pPr>
  </w:p>
  <w:p w14:paraId="3F9CF2C3" w14:textId="77777777" w:rsidR="00D64BBB" w:rsidRDefault="00D64BBB">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8B868F" w14:textId="48EEE210" w:rsidR="00D64BBB" w:rsidRDefault="00D64BBB" w:rsidP="00E80408">
    <w:pPr>
      <w:spacing w:line="240" w:lineRule="auto"/>
      <w:rPr>
        <w:rFonts w:ascii="Georgia" w:hAnsi="Georgia"/>
        <w:b/>
        <w:sz w:val="20"/>
        <w:szCs w:val="20"/>
        <w:lang w:val="ro-RO"/>
      </w:rPr>
    </w:pPr>
    <w:r>
      <w:rPr>
        <w:rFonts w:ascii="Georgia" w:hAnsi="Georgia"/>
        <w:b/>
        <w:sz w:val="20"/>
        <w:szCs w:val="20"/>
        <w:lang w:val="ro-RO"/>
      </w:rPr>
      <w:t>__________________________________________________________________</w:t>
    </w:r>
  </w:p>
  <w:p w14:paraId="429A37B2" w14:textId="741882D1" w:rsidR="00D64BBB" w:rsidRDefault="00D64BBB" w:rsidP="00E80408">
    <w:pPr>
      <w:spacing w:line="240" w:lineRule="auto"/>
      <w:rPr>
        <w:rFonts w:ascii="Georgia" w:hAnsi="Georgia"/>
        <w:b/>
        <w:sz w:val="20"/>
        <w:szCs w:val="20"/>
        <w:lang w:val="ro-RO"/>
      </w:rPr>
    </w:pPr>
    <w:r w:rsidRPr="006C4FD2">
      <w:rPr>
        <w:rFonts w:ascii="Georgia" w:hAnsi="Georgia"/>
        <w:b/>
        <w:sz w:val="20"/>
        <w:szCs w:val="20"/>
        <w:lang w:val="ro-RO"/>
      </w:rPr>
      <w:t>Republica Moldova, MD -20</w:t>
    </w:r>
    <w:r>
      <w:rPr>
        <w:rFonts w:ascii="Georgia" w:hAnsi="Georgia"/>
        <w:b/>
        <w:sz w:val="20"/>
        <w:szCs w:val="20"/>
        <w:lang w:val="ro-RO"/>
      </w:rPr>
      <w:t>04</w:t>
    </w:r>
    <w:r w:rsidRPr="006C4FD2">
      <w:rPr>
        <w:rFonts w:ascii="Georgia" w:hAnsi="Georgia"/>
        <w:b/>
        <w:sz w:val="20"/>
        <w:szCs w:val="20"/>
        <w:lang w:val="ro-RO"/>
      </w:rPr>
      <w:t>, Chișinău</w:t>
    </w:r>
    <w:r>
      <w:rPr>
        <w:rFonts w:ascii="Georgia" w:hAnsi="Georgia"/>
        <w:b/>
        <w:sz w:val="20"/>
        <w:szCs w:val="20"/>
        <w:lang w:val="ro-RO"/>
      </w:rPr>
      <w:t xml:space="preserve">                                                           </w:t>
    </w:r>
    <w:r w:rsidRPr="006C4FD2">
      <w:rPr>
        <w:rFonts w:ascii="Georgia" w:hAnsi="Georgia"/>
        <w:b/>
        <w:sz w:val="20"/>
        <w:szCs w:val="20"/>
        <w:lang w:val="ro-RO"/>
      </w:rPr>
      <w:t xml:space="preserve"> info@parlament.md                                                             </w:t>
    </w:r>
  </w:p>
  <w:p w14:paraId="3157840D" w14:textId="605FE92F" w:rsidR="00D64BBB" w:rsidRDefault="00D64BBB" w:rsidP="00E80408">
    <w:pPr>
      <w:spacing w:line="240" w:lineRule="auto"/>
    </w:pPr>
    <w:r>
      <w:rPr>
        <w:rFonts w:ascii="Georgia" w:hAnsi="Georgia"/>
        <w:b/>
        <w:sz w:val="20"/>
        <w:szCs w:val="20"/>
        <w:lang w:val="ro-RO"/>
      </w:rPr>
      <w:t>Bd. Ștefan cel Mare și Sfînt,</w:t>
    </w:r>
    <w:r w:rsidRPr="003241D7">
      <w:rPr>
        <w:rFonts w:ascii="Georgia" w:hAnsi="Georgia"/>
        <w:b/>
        <w:sz w:val="16"/>
        <w:szCs w:val="16"/>
        <w:lang w:val="ro-RO"/>
      </w:rPr>
      <w:t xml:space="preserve"> </w:t>
    </w:r>
    <w:r>
      <w:rPr>
        <w:rFonts w:ascii="Georgia" w:hAnsi="Georgia"/>
        <w:b/>
        <w:sz w:val="20"/>
        <w:szCs w:val="20"/>
        <w:lang w:val="ro-RO"/>
      </w:rPr>
      <w:t xml:space="preserve">105                                                                              </w:t>
    </w:r>
    <w:r w:rsidRPr="006C4FD2">
      <w:rPr>
        <w:rFonts w:ascii="Georgia" w:hAnsi="Georgia"/>
        <w:b/>
        <w:sz w:val="16"/>
        <w:szCs w:val="16"/>
        <w:lang w:val="ro-RO"/>
      </w:rPr>
      <w:t>WWW</w:t>
    </w:r>
    <w:r>
      <w:rPr>
        <w:rFonts w:ascii="Georgia" w:hAnsi="Georgia"/>
        <w:b/>
        <w:sz w:val="20"/>
        <w:szCs w:val="20"/>
        <w:lang w:val="ro-RO"/>
      </w:rPr>
      <w:t xml:space="preserve">.parlament.md                                          </w:t>
    </w:r>
  </w:p>
  <w:p w14:paraId="0571BF24" w14:textId="77777777" w:rsidR="00D64BBB" w:rsidRDefault="00D64BBB" w:rsidP="00E80408">
    <w:pPr>
      <w:pStyle w:val="a5"/>
    </w:pPr>
  </w:p>
  <w:p w14:paraId="6C6F2203" w14:textId="77777777" w:rsidR="00D64BBB" w:rsidRDefault="00D64BB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AC8A85" w14:textId="77777777" w:rsidR="00E515B9" w:rsidRDefault="00E515B9" w:rsidP="00D71A03">
      <w:pPr>
        <w:spacing w:line="240" w:lineRule="auto"/>
      </w:pPr>
      <w:r>
        <w:separator/>
      </w:r>
    </w:p>
  </w:footnote>
  <w:footnote w:type="continuationSeparator" w:id="0">
    <w:p w14:paraId="2F0C147A" w14:textId="77777777" w:rsidR="00E515B9" w:rsidRDefault="00E515B9" w:rsidP="00D71A0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8453975"/>
      <w:docPartObj>
        <w:docPartGallery w:val="Page Numbers (Top of Page)"/>
        <w:docPartUnique/>
      </w:docPartObj>
    </w:sdtPr>
    <w:sdtEndPr/>
    <w:sdtContent>
      <w:p w14:paraId="5AD89D62" w14:textId="6DD56632" w:rsidR="00D64BBB" w:rsidRDefault="00D64BBB">
        <w:pPr>
          <w:pStyle w:val="a3"/>
          <w:jc w:val="right"/>
        </w:pPr>
        <w:r>
          <w:fldChar w:fldCharType="begin"/>
        </w:r>
        <w:r>
          <w:instrText>PAGE   \* MERGEFORMAT</w:instrText>
        </w:r>
        <w:r>
          <w:fldChar w:fldCharType="separate"/>
        </w:r>
        <w:r>
          <w:rPr>
            <w:lang w:val="ru-RU"/>
          </w:rPr>
          <w:t>2</w:t>
        </w:r>
        <w:r>
          <w:fldChar w:fldCharType="end"/>
        </w:r>
      </w:p>
    </w:sdtContent>
  </w:sdt>
  <w:p w14:paraId="6993E493" w14:textId="77777777" w:rsidR="00D64BBB" w:rsidRDefault="00D64BB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E344D"/>
    <w:multiLevelType w:val="hybridMultilevel"/>
    <w:tmpl w:val="B43E2E76"/>
    <w:lvl w:ilvl="0" w:tplc="11D0AE8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CD22F9"/>
    <w:multiLevelType w:val="hybridMultilevel"/>
    <w:tmpl w:val="59F0AFAE"/>
    <w:lvl w:ilvl="0" w:tplc="7214EF6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9943425"/>
    <w:multiLevelType w:val="hybridMultilevel"/>
    <w:tmpl w:val="5A2801C4"/>
    <w:lvl w:ilvl="0" w:tplc="A13AD232">
      <w:start w:val="1"/>
      <w:numFmt w:val="decimal"/>
      <w:lvlText w:val="%1)"/>
      <w:lvlJc w:val="left"/>
      <w:pPr>
        <w:ind w:left="1211"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D454F71"/>
    <w:multiLevelType w:val="hybridMultilevel"/>
    <w:tmpl w:val="A448CC22"/>
    <w:lvl w:ilvl="0" w:tplc="95DE05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18B05111"/>
    <w:multiLevelType w:val="hybridMultilevel"/>
    <w:tmpl w:val="6142A7F4"/>
    <w:lvl w:ilvl="0" w:tplc="D6FC3A96">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F866A86"/>
    <w:multiLevelType w:val="hybridMultilevel"/>
    <w:tmpl w:val="AF3E5C54"/>
    <w:lvl w:ilvl="0" w:tplc="04DA7444">
      <w:start w:val="2"/>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6" w15:restartNumberingAfterBreak="0">
    <w:nsid w:val="3198488F"/>
    <w:multiLevelType w:val="hybridMultilevel"/>
    <w:tmpl w:val="8FE6DCE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2B03B87"/>
    <w:multiLevelType w:val="hybridMultilevel"/>
    <w:tmpl w:val="D332D246"/>
    <w:lvl w:ilvl="0" w:tplc="AE70ACAC">
      <w:start w:val="1"/>
      <w:numFmt w:val="lowerLett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15:restartNumberingAfterBreak="0">
    <w:nsid w:val="375625A3"/>
    <w:multiLevelType w:val="hybridMultilevel"/>
    <w:tmpl w:val="E06C08BA"/>
    <w:lvl w:ilvl="0" w:tplc="5E4E6D7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3BEC1B98"/>
    <w:multiLevelType w:val="hybridMultilevel"/>
    <w:tmpl w:val="835CEAD0"/>
    <w:lvl w:ilvl="0" w:tplc="E46A35B8">
      <w:start w:val="1"/>
      <w:numFmt w:val="decimal"/>
      <w:lvlText w:val="%1)"/>
      <w:lvlJc w:val="left"/>
      <w:pPr>
        <w:ind w:left="928" w:hanging="360"/>
      </w:pPr>
      <w:rPr>
        <w:rFonts w:hint="default"/>
        <w:strike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3CFD0938"/>
    <w:multiLevelType w:val="hybridMultilevel"/>
    <w:tmpl w:val="0C84A62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D24518B"/>
    <w:multiLevelType w:val="hybridMultilevel"/>
    <w:tmpl w:val="9B7C5A0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4523450"/>
    <w:multiLevelType w:val="hybridMultilevel"/>
    <w:tmpl w:val="10B450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46B0488"/>
    <w:multiLevelType w:val="hybridMultilevel"/>
    <w:tmpl w:val="645EDD2C"/>
    <w:lvl w:ilvl="0" w:tplc="65D07C98">
      <w:start w:val="4"/>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4" w15:restartNumberingAfterBreak="0">
    <w:nsid w:val="45453489"/>
    <w:multiLevelType w:val="hybridMultilevel"/>
    <w:tmpl w:val="29D8A016"/>
    <w:lvl w:ilvl="0" w:tplc="8B0E112C">
      <w:start w:val="1"/>
      <w:numFmt w:val="bullet"/>
      <w:lvlText w:val="-"/>
      <w:lvlJc w:val="left"/>
      <w:pPr>
        <w:ind w:left="927" w:hanging="360"/>
      </w:pPr>
      <w:rPr>
        <w:rFonts w:ascii="Times New Roman" w:eastAsiaTheme="minorHAnsi" w:hAnsi="Times New Roman" w:cs="Times New Roman" w:hint="default"/>
      </w:rPr>
    </w:lvl>
    <w:lvl w:ilvl="1" w:tplc="08190003" w:tentative="1">
      <w:start w:val="1"/>
      <w:numFmt w:val="bullet"/>
      <w:lvlText w:val="o"/>
      <w:lvlJc w:val="left"/>
      <w:pPr>
        <w:ind w:left="1647" w:hanging="360"/>
      </w:pPr>
      <w:rPr>
        <w:rFonts w:ascii="Courier New" w:hAnsi="Courier New" w:cs="Courier New" w:hint="default"/>
      </w:rPr>
    </w:lvl>
    <w:lvl w:ilvl="2" w:tplc="08190005" w:tentative="1">
      <w:start w:val="1"/>
      <w:numFmt w:val="bullet"/>
      <w:lvlText w:val=""/>
      <w:lvlJc w:val="left"/>
      <w:pPr>
        <w:ind w:left="2367" w:hanging="360"/>
      </w:pPr>
      <w:rPr>
        <w:rFonts w:ascii="Wingdings" w:hAnsi="Wingdings" w:hint="default"/>
      </w:rPr>
    </w:lvl>
    <w:lvl w:ilvl="3" w:tplc="08190001" w:tentative="1">
      <w:start w:val="1"/>
      <w:numFmt w:val="bullet"/>
      <w:lvlText w:val=""/>
      <w:lvlJc w:val="left"/>
      <w:pPr>
        <w:ind w:left="3087" w:hanging="360"/>
      </w:pPr>
      <w:rPr>
        <w:rFonts w:ascii="Symbol" w:hAnsi="Symbol" w:hint="default"/>
      </w:rPr>
    </w:lvl>
    <w:lvl w:ilvl="4" w:tplc="08190003" w:tentative="1">
      <w:start w:val="1"/>
      <w:numFmt w:val="bullet"/>
      <w:lvlText w:val="o"/>
      <w:lvlJc w:val="left"/>
      <w:pPr>
        <w:ind w:left="3807" w:hanging="360"/>
      </w:pPr>
      <w:rPr>
        <w:rFonts w:ascii="Courier New" w:hAnsi="Courier New" w:cs="Courier New" w:hint="default"/>
      </w:rPr>
    </w:lvl>
    <w:lvl w:ilvl="5" w:tplc="08190005" w:tentative="1">
      <w:start w:val="1"/>
      <w:numFmt w:val="bullet"/>
      <w:lvlText w:val=""/>
      <w:lvlJc w:val="left"/>
      <w:pPr>
        <w:ind w:left="4527" w:hanging="360"/>
      </w:pPr>
      <w:rPr>
        <w:rFonts w:ascii="Wingdings" w:hAnsi="Wingdings" w:hint="default"/>
      </w:rPr>
    </w:lvl>
    <w:lvl w:ilvl="6" w:tplc="08190001" w:tentative="1">
      <w:start w:val="1"/>
      <w:numFmt w:val="bullet"/>
      <w:lvlText w:val=""/>
      <w:lvlJc w:val="left"/>
      <w:pPr>
        <w:ind w:left="5247" w:hanging="360"/>
      </w:pPr>
      <w:rPr>
        <w:rFonts w:ascii="Symbol" w:hAnsi="Symbol" w:hint="default"/>
      </w:rPr>
    </w:lvl>
    <w:lvl w:ilvl="7" w:tplc="08190003" w:tentative="1">
      <w:start w:val="1"/>
      <w:numFmt w:val="bullet"/>
      <w:lvlText w:val="o"/>
      <w:lvlJc w:val="left"/>
      <w:pPr>
        <w:ind w:left="5967" w:hanging="360"/>
      </w:pPr>
      <w:rPr>
        <w:rFonts w:ascii="Courier New" w:hAnsi="Courier New" w:cs="Courier New" w:hint="default"/>
      </w:rPr>
    </w:lvl>
    <w:lvl w:ilvl="8" w:tplc="08190005" w:tentative="1">
      <w:start w:val="1"/>
      <w:numFmt w:val="bullet"/>
      <w:lvlText w:val=""/>
      <w:lvlJc w:val="left"/>
      <w:pPr>
        <w:ind w:left="6687" w:hanging="360"/>
      </w:pPr>
      <w:rPr>
        <w:rFonts w:ascii="Wingdings" w:hAnsi="Wingdings" w:hint="default"/>
      </w:rPr>
    </w:lvl>
  </w:abstractNum>
  <w:abstractNum w:abstractNumId="15" w15:restartNumberingAfterBreak="0">
    <w:nsid w:val="490E5667"/>
    <w:multiLevelType w:val="hybridMultilevel"/>
    <w:tmpl w:val="BD260C0E"/>
    <w:lvl w:ilvl="0" w:tplc="B406C90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4EDC1EBC"/>
    <w:multiLevelType w:val="hybridMultilevel"/>
    <w:tmpl w:val="18C45B88"/>
    <w:lvl w:ilvl="0" w:tplc="D022307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4F1F29D2"/>
    <w:multiLevelType w:val="hybridMultilevel"/>
    <w:tmpl w:val="5A2801C4"/>
    <w:lvl w:ilvl="0" w:tplc="A13AD232">
      <w:start w:val="1"/>
      <w:numFmt w:val="decimal"/>
      <w:lvlText w:val="%1)"/>
      <w:lvlJc w:val="left"/>
      <w:pPr>
        <w:ind w:left="928" w:hanging="360"/>
      </w:pPr>
      <w:rPr>
        <w:rFonts w:hint="default"/>
      </w:rPr>
    </w:lvl>
    <w:lvl w:ilvl="1" w:tplc="04190019" w:tentative="1">
      <w:start w:val="1"/>
      <w:numFmt w:val="lowerLetter"/>
      <w:lvlText w:val="%2."/>
      <w:lvlJc w:val="left"/>
      <w:pPr>
        <w:ind w:left="1658" w:hanging="360"/>
      </w:pPr>
    </w:lvl>
    <w:lvl w:ilvl="2" w:tplc="0419001B" w:tentative="1">
      <w:start w:val="1"/>
      <w:numFmt w:val="lowerRoman"/>
      <w:lvlText w:val="%3."/>
      <w:lvlJc w:val="right"/>
      <w:pPr>
        <w:ind w:left="2378" w:hanging="180"/>
      </w:pPr>
    </w:lvl>
    <w:lvl w:ilvl="3" w:tplc="0419000F" w:tentative="1">
      <w:start w:val="1"/>
      <w:numFmt w:val="decimal"/>
      <w:lvlText w:val="%4."/>
      <w:lvlJc w:val="left"/>
      <w:pPr>
        <w:ind w:left="3098" w:hanging="360"/>
      </w:pPr>
    </w:lvl>
    <w:lvl w:ilvl="4" w:tplc="04190019" w:tentative="1">
      <w:start w:val="1"/>
      <w:numFmt w:val="lowerLetter"/>
      <w:lvlText w:val="%5."/>
      <w:lvlJc w:val="left"/>
      <w:pPr>
        <w:ind w:left="3818" w:hanging="360"/>
      </w:pPr>
    </w:lvl>
    <w:lvl w:ilvl="5" w:tplc="0419001B" w:tentative="1">
      <w:start w:val="1"/>
      <w:numFmt w:val="lowerRoman"/>
      <w:lvlText w:val="%6."/>
      <w:lvlJc w:val="right"/>
      <w:pPr>
        <w:ind w:left="4538" w:hanging="180"/>
      </w:pPr>
    </w:lvl>
    <w:lvl w:ilvl="6" w:tplc="0419000F" w:tentative="1">
      <w:start w:val="1"/>
      <w:numFmt w:val="decimal"/>
      <w:lvlText w:val="%7."/>
      <w:lvlJc w:val="left"/>
      <w:pPr>
        <w:ind w:left="5258" w:hanging="360"/>
      </w:pPr>
    </w:lvl>
    <w:lvl w:ilvl="7" w:tplc="04190019" w:tentative="1">
      <w:start w:val="1"/>
      <w:numFmt w:val="lowerLetter"/>
      <w:lvlText w:val="%8."/>
      <w:lvlJc w:val="left"/>
      <w:pPr>
        <w:ind w:left="5978" w:hanging="360"/>
      </w:pPr>
    </w:lvl>
    <w:lvl w:ilvl="8" w:tplc="0419001B" w:tentative="1">
      <w:start w:val="1"/>
      <w:numFmt w:val="lowerRoman"/>
      <w:lvlText w:val="%9."/>
      <w:lvlJc w:val="right"/>
      <w:pPr>
        <w:ind w:left="6698" w:hanging="180"/>
      </w:pPr>
    </w:lvl>
  </w:abstractNum>
  <w:abstractNum w:abstractNumId="18" w15:restartNumberingAfterBreak="0">
    <w:nsid w:val="52F542A0"/>
    <w:multiLevelType w:val="hybridMultilevel"/>
    <w:tmpl w:val="F7B2173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3DE2B80"/>
    <w:multiLevelType w:val="hybridMultilevel"/>
    <w:tmpl w:val="E37833A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9DB6D7D"/>
    <w:multiLevelType w:val="hybridMultilevel"/>
    <w:tmpl w:val="55E48DCA"/>
    <w:lvl w:ilvl="0" w:tplc="EA6490EC">
      <w:start w:val="1"/>
      <w:numFmt w:val="decimal"/>
      <w:lvlText w:val="(%1)"/>
      <w:lvlJc w:val="left"/>
      <w:pPr>
        <w:ind w:left="786" w:hanging="360"/>
      </w:pPr>
      <w:rPr>
        <w:rFonts w:hint="default"/>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21" w15:restartNumberingAfterBreak="0">
    <w:nsid w:val="65FF3E64"/>
    <w:multiLevelType w:val="hybridMultilevel"/>
    <w:tmpl w:val="75E2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9E55268"/>
    <w:multiLevelType w:val="hybridMultilevel"/>
    <w:tmpl w:val="FCA0126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9D70153"/>
    <w:multiLevelType w:val="hybridMultilevel"/>
    <w:tmpl w:val="36083D0C"/>
    <w:lvl w:ilvl="0" w:tplc="D466CD9A">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15:restartNumberingAfterBreak="0">
    <w:nsid w:val="7D15569D"/>
    <w:multiLevelType w:val="hybridMultilevel"/>
    <w:tmpl w:val="E37833A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3"/>
  </w:num>
  <w:num w:numId="3">
    <w:abstractNumId w:val="24"/>
  </w:num>
  <w:num w:numId="4">
    <w:abstractNumId w:val="21"/>
  </w:num>
  <w:num w:numId="5">
    <w:abstractNumId w:val="19"/>
  </w:num>
  <w:num w:numId="6">
    <w:abstractNumId w:val="12"/>
  </w:num>
  <w:num w:numId="7">
    <w:abstractNumId w:val="15"/>
  </w:num>
  <w:num w:numId="8">
    <w:abstractNumId w:val="0"/>
  </w:num>
  <w:num w:numId="9">
    <w:abstractNumId w:val="10"/>
  </w:num>
  <w:num w:numId="10">
    <w:abstractNumId w:val="9"/>
  </w:num>
  <w:num w:numId="11">
    <w:abstractNumId w:val="17"/>
  </w:num>
  <w:num w:numId="12">
    <w:abstractNumId w:val="7"/>
  </w:num>
  <w:num w:numId="13">
    <w:abstractNumId w:val="8"/>
  </w:num>
  <w:num w:numId="14">
    <w:abstractNumId w:val="22"/>
  </w:num>
  <w:num w:numId="15">
    <w:abstractNumId w:val="6"/>
  </w:num>
  <w:num w:numId="16">
    <w:abstractNumId w:val="3"/>
  </w:num>
  <w:num w:numId="17">
    <w:abstractNumId w:val="18"/>
  </w:num>
  <w:num w:numId="18">
    <w:abstractNumId w:val="1"/>
  </w:num>
  <w:num w:numId="19">
    <w:abstractNumId w:val="11"/>
  </w:num>
  <w:num w:numId="20">
    <w:abstractNumId w:val="2"/>
  </w:num>
  <w:num w:numId="21">
    <w:abstractNumId w:val="16"/>
  </w:num>
  <w:num w:numId="22">
    <w:abstractNumId w:val="20"/>
  </w:num>
  <w:num w:numId="23">
    <w:abstractNumId w:val="14"/>
  </w:num>
  <w:num w:numId="24">
    <w:abstractNumId w:val="5"/>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A03"/>
    <w:rsid w:val="000206BB"/>
    <w:rsid w:val="00152D7B"/>
    <w:rsid w:val="002E63D7"/>
    <w:rsid w:val="003D36D7"/>
    <w:rsid w:val="00434CA0"/>
    <w:rsid w:val="004653BE"/>
    <w:rsid w:val="006F23C8"/>
    <w:rsid w:val="008D15CD"/>
    <w:rsid w:val="0099585D"/>
    <w:rsid w:val="00A3372E"/>
    <w:rsid w:val="00C1135E"/>
    <w:rsid w:val="00C15FC9"/>
    <w:rsid w:val="00C61976"/>
    <w:rsid w:val="00D14DE0"/>
    <w:rsid w:val="00D64BBB"/>
    <w:rsid w:val="00D71A03"/>
    <w:rsid w:val="00D81AF9"/>
    <w:rsid w:val="00DB44C5"/>
    <w:rsid w:val="00DD754B"/>
    <w:rsid w:val="00E06BCF"/>
    <w:rsid w:val="00E515B9"/>
    <w:rsid w:val="00E77B7B"/>
    <w:rsid w:val="00E80408"/>
    <w:rsid w:val="00E823DC"/>
    <w:rsid w:val="00FD78CE"/>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EF9403"/>
  <w15:chartTrackingRefBased/>
  <w15:docId w15:val="{34C0FB4F-51F9-4457-8F6F-CF7510148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ro-MD"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D71A03"/>
    <w:pPr>
      <w:spacing w:after="0"/>
    </w:pPr>
    <w:rPr>
      <w:rFonts w:asciiTheme="minorHAnsi" w:hAnsi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itlustinga">
    <w:name w:val="Titlu stinga"/>
    <w:qFormat/>
    <w:rsid w:val="00D71A03"/>
    <w:pPr>
      <w:spacing w:after="560" w:line="252" w:lineRule="auto"/>
      <w:ind w:left="851"/>
    </w:pPr>
    <w:rPr>
      <w:rFonts w:ascii="Georgia" w:hAnsi="Georgia" w:cstheme="minorBidi"/>
      <w:b/>
      <w:color w:val="303741"/>
      <w:sz w:val="30"/>
      <w:szCs w:val="30"/>
      <w:lang w:val="ro-RO"/>
    </w:rPr>
  </w:style>
  <w:style w:type="paragraph" w:styleId="a3">
    <w:name w:val="header"/>
    <w:basedOn w:val="a"/>
    <w:link w:val="a4"/>
    <w:uiPriority w:val="99"/>
    <w:unhideWhenUsed/>
    <w:rsid w:val="00D71A03"/>
    <w:pPr>
      <w:tabs>
        <w:tab w:val="center" w:pos="4677"/>
        <w:tab w:val="right" w:pos="9355"/>
      </w:tabs>
      <w:spacing w:line="240" w:lineRule="auto"/>
    </w:pPr>
  </w:style>
  <w:style w:type="character" w:customStyle="1" w:styleId="a4">
    <w:name w:val="Верхний колонтитул Знак"/>
    <w:basedOn w:val="a0"/>
    <w:link w:val="a3"/>
    <w:uiPriority w:val="99"/>
    <w:rsid w:val="00D71A03"/>
    <w:rPr>
      <w:rFonts w:asciiTheme="minorHAnsi" w:hAnsiTheme="minorHAnsi" w:cstheme="minorBidi"/>
      <w:sz w:val="22"/>
      <w:szCs w:val="22"/>
    </w:rPr>
  </w:style>
  <w:style w:type="paragraph" w:styleId="a5">
    <w:name w:val="footer"/>
    <w:basedOn w:val="a"/>
    <w:link w:val="a6"/>
    <w:uiPriority w:val="99"/>
    <w:unhideWhenUsed/>
    <w:rsid w:val="00D71A03"/>
    <w:pPr>
      <w:tabs>
        <w:tab w:val="center" w:pos="4677"/>
        <w:tab w:val="right" w:pos="9355"/>
      </w:tabs>
      <w:spacing w:line="240" w:lineRule="auto"/>
    </w:pPr>
  </w:style>
  <w:style w:type="character" w:customStyle="1" w:styleId="a6">
    <w:name w:val="Нижний колонтитул Знак"/>
    <w:basedOn w:val="a0"/>
    <w:link w:val="a5"/>
    <w:uiPriority w:val="99"/>
    <w:rsid w:val="00D71A03"/>
    <w:rPr>
      <w:rFonts w:asciiTheme="minorHAnsi" w:hAnsiTheme="minorHAnsi" w:cstheme="minorBidi"/>
      <w:sz w:val="22"/>
      <w:szCs w:val="22"/>
    </w:rPr>
  </w:style>
  <w:style w:type="paragraph" w:styleId="a7">
    <w:name w:val="Balloon Text"/>
    <w:basedOn w:val="a"/>
    <w:link w:val="a8"/>
    <w:uiPriority w:val="99"/>
    <w:semiHidden/>
    <w:unhideWhenUsed/>
    <w:rsid w:val="006F23C8"/>
    <w:pPr>
      <w:spacing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6F23C8"/>
    <w:rPr>
      <w:rFonts w:ascii="Segoe UI" w:hAnsi="Segoe UI" w:cs="Segoe UI"/>
      <w:sz w:val="18"/>
      <w:szCs w:val="18"/>
    </w:rPr>
  </w:style>
  <w:style w:type="paragraph" w:styleId="a9">
    <w:name w:val="List Paragraph"/>
    <w:basedOn w:val="a"/>
    <w:uiPriority w:val="34"/>
    <w:qFormat/>
    <w:rsid w:val="00DB44C5"/>
    <w:pPr>
      <w:spacing w:after="200" w:line="276" w:lineRule="auto"/>
      <w:ind w:left="720"/>
      <w:contextualSpacing/>
    </w:pPr>
    <w:rPr>
      <w:lang w:val="ro-RO"/>
    </w:rPr>
  </w:style>
  <w:style w:type="character" w:customStyle="1" w:styleId="docbody">
    <w:name w:val="doc_body"/>
    <w:basedOn w:val="a0"/>
    <w:rsid w:val="00DB44C5"/>
  </w:style>
  <w:style w:type="table" w:styleId="aa">
    <w:name w:val="Table Grid"/>
    <w:basedOn w:val="a1"/>
    <w:uiPriority w:val="59"/>
    <w:rsid w:val="00DB44C5"/>
    <w:pPr>
      <w:spacing w:after="0" w:line="240" w:lineRule="auto"/>
    </w:pPr>
    <w:rPr>
      <w:rFonts w:asciiTheme="minorHAnsi" w:hAnsiTheme="minorHAnsi" w:cstheme="minorBidi"/>
      <w:sz w:val="22"/>
      <w:szCs w:val="22"/>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header">
    <w:name w:val="doc_header"/>
    <w:basedOn w:val="a0"/>
    <w:rsid w:val="00DB44C5"/>
  </w:style>
  <w:style w:type="numbering" w:customStyle="1" w:styleId="1">
    <w:name w:val="Нет списка1"/>
    <w:next w:val="a2"/>
    <w:uiPriority w:val="99"/>
    <w:semiHidden/>
    <w:unhideWhenUsed/>
    <w:rsid w:val="00D64BBB"/>
  </w:style>
  <w:style w:type="table" w:customStyle="1" w:styleId="10">
    <w:name w:val="Сетка таблицы1"/>
    <w:basedOn w:val="a1"/>
    <w:next w:val="aa"/>
    <w:uiPriority w:val="59"/>
    <w:rsid w:val="00D64BBB"/>
    <w:pPr>
      <w:spacing w:after="0" w:line="240" w:lineRule="auto"/>
    </w:pPr>
    <w:rPr>
      <w:rFonts w:asciiTheme="minorHAnsi" w:hAnsiTheme="minorHAnsi" w:cstheme="minorBidi"/>
      <w:sz w:val="22"/>
      <w:szCs w:val="22"/>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9D0FE99-B7AB-4B3B-B2C2-8DE1725AF8EC}"/>
</file>

<file path=customXml/itemProps2.xml><?xml version="1.0" encoding="utf-8"?>
<ds:datastoreItem xmlns:ds="http://schemas.openxmlformats.org/officeDocument/2006/customXml" ds:itemID="{5BD08FBE-2608-40D2-B706-785C56264627}"/>
</file>

<file path=customXml/itemProps3.xml><?xml version="1.0" encoding="utf-8"?>
<ds:datastoreItem xmlns:ds="http://schemas.openxmlformats.org/officeDocument/2006/customXml" ds:itemID="{9820FB60-BD76-4694-8875-FD2FFAA64371}"/>
</file>

<file path=customXml/itemProps4.xml><?xml version="1.0" encoding="utf-8"?>
<ds:datastoreItem xmlns:ds="http://schemas.openxmlformats.org/officeDocument/2006/customXml" ds:itemID="{E58DD2EB-C87C-4DD6-98FB-FE32B0AD8428}"/>
</file>

<file path=docProps/app.xml><?xml version="1.0" encoding="utf-8"?>
<Properties xmlns="http://schemas.openxmlformats.org/officeDocument/2006/extended-properties" xmlns:vt="http://schemas.openxmlformats.org/officeDocument/2006/docPropsVTypes">
  <Template>Normal</Template>
  <TotalTime>85</TotalTime>
  <Pages>18</Pages>
  <Words>5761</Words>
  <Characters>33416</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398.2020.ro</dc:title>
  <dc:subject/>
  <dc:creator>Valentina Sobeţcaia</dc:creator>
  <cp:keywords/>
  <dc:description/>
  <cp:lastModifiedBy>Valentina Sobeţcaia</cp:lastModifiedBy>
  <cp:revision>6</cp:revision>
  <cp:lastPrinted>2020-09-21T06:07:00Z</cp:lastPrinted>
  <dcterms:created xsi:type="dcterms:W3CDTF">2020-09-21T07:13:00Z</dcterms:created>
  <dcterms:modified xsi:type="dcterms:W3CDTF">2020-09-22T06:09:00Z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