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698" w:rsidRDefault="00CF7698" w:rsidP="00845266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:rsidR="00845266" w:rsidRPr="00845266" w:rsidRDefault="00845266" w:rsidP="00845266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845266">
        <w:rPr>
          <w:b/>
          <w:bCs/>
          <w:sz w:val="28"/>
          <w:szCs w:val="28"/>
          <w:lang w:val="ro-RO" w:eastAsia="ro-RO"/>
        </w:rPr>
        <w:t xml:space="preserve">Cu privire la aprobarea proiectului de lege pentru abrogarea articolului 1 alineatul (2) din Legea nr. 173-XIII din 6 iulie 1994 privind modul </w:t>
      </w:r>
      <w:r>
        <w:rPr>
          <w:b/>
          <w:bCs/>
          <w:sz w:val="28"/>
          <w:szCs w:val="28"/>
          <w:lang w:val="ro-RO" w:eastAsia="ro-RO"/>
        </w:rPr>
        <w:br/>
      </w:r>
      <w:r w:rsidRPr="00845266">
        <w:rPr>
          <w:b/>
          <w:bCs/>
          <w:sz w:val="28"/>
          <w:szCs w:val="28"/>
          <w:lang w:val="ro-RO" w:eastAsia="ro-RO"/>
        </w:rPr>
        <w:t>de publicare şi intrare în vigoare a actelor oficiale</w:t>
      </w:r>
    </w:p>
    <w:p w:rsidR="00845266" w:rsidRPr="00845266" w:rsidRDefault="00845266" w:rsidP="00845266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845266">
        <w:rPr>
          <w:b/>
          <w:bCs/>
          <w:sz w:val="28"/>
          <w:szCs w:val="28"/>
          <w:lang w:val="ro-RO" w:eastAsia="ro-RO"/>
        </w:rPr>
        <w:t>------------------------------------------------------------------------</w:t>
      </w:r>
    </w:p>
    <w:p w:rsidR="00845266" w:rsidRDefault="00845266" w:rsidP="00845266">
      <w:pPr>
        <w:ind w:firstLine="709"/>
        <w:jc w:val="left"/>
        <w:rPr>
          <w:sz w:val="28"/>
          <w:szCs w:val="28"/>
          <w:lang w:val="ro-RO" w:eastAsia="ro-RO"/>
        </w:rPr>
      </w:pPr>
    </w:p>
    <w:p w:rsidR="00CF7698" w:rsidRPr="00845266" w:rsidRDefault="00CF7698" w:rsidP="00845266">
      <w:pPr>
        <w:ind w:firstLine="709"/>
        <w:jc w:val="left"/>
        <w:rPr>
          <w:sz w:val="28"/>
          <w:szCs w:val="28"/>
          <w:lang w:val="ro-RO" w:eastAsia="ro-RO"/>
        </w:rPr>
      </w:pPr>
    </w:p>
    <w:p w:rsidR="00845266" w:rsidRDefault="00845266" w:rsidP="00845266">
      <w:pPr>
        <w:ind w:firstLine="709"/>
        <w:rPr>
          <w:sz w:val="28"/>
          <w:szCs w:val="28"/>
          <w:lang w:val="ro-RO" w:eastAsia="ro-RO"/>
        </w:rPr>
      </w:pPr>
      <w:r w:rsidRPr="00845266">
        <w:rPr>
          <w:sz w:val="28"/>
          <w:szCs w:val="28"/>
          <w:lang w:val="ro-RO" w:eastAsia="ro-RO"/>
        </w:rPr>
        <w:t>Guvernul HOTĂRĂŞTE:</w:t>
      </w:r>
    </w:p>
    <w:p w:rsidR="00845266" w:rsidRPr="00845266" w:rsidRDefault="00845266" w:rsidP="00845266">
      <w:pPr>
        <w:ind w:firstLine="709"/>
        <w:rPr>
          <w:sz w:val="28"/>
          <w:szCs w:val="28"/>
          <w:lang w:val="ro-RO" w:eastAsia="ro-RO"/>
        </w:rPr>
      </w:pPr>
    </w:p>
    <w:p w:rsidR="00845266" w:rsidRPr="00845266" w:rsidRDefault="00845266" w:rsidP="00845266">
      <w:pPr>
        <w:ind w:firstLine="709"/>
        <w:rPr>
          <w:sz w:val="28"/>
          <w:szCs w:val="28"/>
          <w:lang w:val="ro-RO" w:eastAsia="ro-RO"/>
        </w:rPr>
      </w:pPr>
      <w:r w:rsidRPr="00845266">
        <w:rPr>
          <w:sz w:val="28"/>
          <w:szCs w:val="28"/>
          <w:lang w:val="ro-RO" w:eastAsia="ro-RO"/>
        </w:rPr>
        <w:t xml:space="preserve">Se aprobă şi se prezintă Parlamentului spre examinare proiectul de </w:t>
      </w:r>
      <w:r w:rsidR="004F38FD">
        <w:rPr>
          <w:sz w:val="28"/>
          <w:szCs w:val="28"/>
          <w:lang w:val="ro-RO" w:eastAsia="ro-RO"/>
        </w:rPr>
        <w:t>l</w:t>
      </w:r>
      <w:r w:rsidRPr="00845266">
        <w:rPr>
          <w:sz w:val="28"/>
          <w:szCs w:val="28"/>
          <w:lang w:val="ro-RO" w:eastAsia="ro-RO"/>
        </w:rPr>
        <w:t xml:space="preserve">ege pentru abrogarea </w:t>
      </w:r>
      <w:r w:rsidR="006642E2" w:rsidRPr="00845266">
        <w:rPr>
          <w:sz w:val="28"/>
          <w:szCs w:val="28"/>
          <w:lang w:val="ro-RO" w:eastAsia="ro-RO"/>
        </w:rPr>
        <w:t>art</w:t>
      </w:r>
      <w:r w:rsidR="006642E2">
        <w:rPr>
          <w:sz w:val="28"/>
          <w:szCs w:val="28"/>
          <w:lang w:val="ro-RO" w:eastAsia="ro-RO"/>
        </w:rPr>
        <w:t>icolului</w:t>
      </w:r>
      <w:r w:rsidR="006642E2" w:rsidRPr="00845266">
        <w:rPr>
          <w:sz w:val="28"/>
          <w:szCs w:val="28"/>
          <w:lang w:val="ro-RO" w:eastAsia="ro-RO"/>
        </w:rPr>
        <w:t xml:space="preserve"> 1 </w:t>
      </w:r>
      <w:r w:rsidRPr="00845266">
        <w:rPr>
          <w:sz w:val="28"/>
          <w:szCs w:val="28"/>
          <w:lang w:val="ro-RO" w:eastAsia="ro-RO"/>
        </w:rPr>
        <w:t xml:space="preserve">alineatul (2) </w:t>
      </w:r>
      <w:r w:rsidR="006642E2">
        <w:rPr>
          <w:sz w:val="28"/>
          <w:szCs w:val="28"/>
          <w:lang w:val="ro-RO" w:eastAsia="ro-RO"/>
        </w:rPr>
        <w:t>din</w:t>
      </w:r>
      <w:r w:rsidRPr="00845266">
        <w:rPr>
          <w:sz w:val="28"/>
          <w:szCs w:val="28"/>
          <w:lang w:val="ro-RO" w:eastAsia="ro-RO"/>
        </w:rPr>
        <w:t xml:space="preserve"> Leg</w:t>
      </w:r>
      <w:r w:rsidR="006642E2">
        <w:rPr>
          <w:sz w:val="28"/>
          <w:szCs w:val="28"/>
          <w:lang w:val="ro-RO" w:eastAsia="ro-RO"/>
        </w:rPr>
        <w:t>ea</w:t>
      </w:r>
      <w:r w:rsidRPr="00845266">
        <w:rPr>
          <w:sz w:val="28"/>
          <w:szCs w:val="28"/>
          <w:lang w:val="ro-RO" w:eastAsia="ro-RO"/>
        </w:rPr>
        <w:t xml:space="preserve"> nr. 173-XIII  din 6 iulie 1994 privind modul de publicare şi intrare în vigoare a actelor oficiale</w:t>
      </w:r>
      <w:r>
        <w:rPr>
          <w:sz w:val="28"/>
          <w:szCs w:val="28"/>
          <w:lang w:val="ro-RO" w:eastAsia="ro-RO"/>
        </w:rPr>
        <w:t>.</w:t>
      </w:r>
    </w:p>
    <w:p w:rsidR="003B04ED" w:rsidRPr="00845266" w:rsidRDefault="003B04ED" w:rsidP="003B04ED">
      <w:pPr>
        <w:ind w:firstLine="0"/>
        <w:jc w:val="center"/>
        <w:rPr>
          <w:sz w:val="28"/>
          <w:szCs w:val="28"/>
          <w:lang w:val="ro-RO" w:eastAsia="ro-RO"/>
        </w:rPr>
      </w:pPr>
    </w:p>
    <w:p w:rsidR="003B04ED" w:rsidRPr="00845266" w:rsidRDefault="003B04ED" w:rsidP="003B04ED">
      <w:pPr>
        <w:spacing w:line="276" w:lineRule="auto"/>
        <w:ind w:firstLine="567"/>
        <w:rPr>
          <w:sz w:val="28"/>
          <w:szCs w:val="28"/>
          <w:lang w:val="ro-RO" w:eastAsia="ro-RO"/>
        </w:rPr>
      </w:pPr>
    </w:p>
    <w:p w:rsidR="003B04ED" w:rsidRPr="00845266" w:rsidRDefault="003B04ED" w:rsidP="0014378C">
      <w:pPr>
        <w:ind w:firstLine="709"/>
        <w:rPr>
          <w:b/>
          <w:sz w:val="28"/>
          <w:szCs w:val="28"/>
          <w:lang w:val="ro-RO" w:eastAsia="ro-RO"/>
        </w:rPr>
      </w:pPr>
      <w:r w:rsidRPr="00845266">
        <w:rPr>
          <w:b/>
          <w:sz w:val="28"/>
          <w:szCs w:val="28"/>
          <w:lang w:val="ro-RO" w:eastAsia="ro-RO"/>
        </w:rPr>
        <w:t>Prim-ministru</w:t>
      </w:r>
      <w:r w:rsidR="0014378C" w:rsidRPr="00845266">
        <w:rPr>
          <w:b/>
          <w:sz w:val="28"/>
          <w:szCs w:val="28"/>
          <w:lang w:val="ro-RO" w:eastAsia="ro-RO"/>
        </w:rPr>
        <w:tab/>
      </w:r>
      <w:r w:rsidR="0014378C" w:rsidRPr="00845266">
        <w:rPr>
          <w:b/>
          <w:sz w:val="28"/>
          <w:szCs w:val="28"/>
          <w:lang w:val="ro-RO" w:eastAsia="ro-RO"/>
        </w:rPr>
        <w:tab/>
      </w:r>
      <w:r w:rsidR="0014378C" w:rsidRPr="00845266">
        <w:rPr>
          <w:b/>
          <w:sz w:val="28"/>
          <w:szCs w:val="28"/>
          <w:lang w:val="ro-RO" w:eastAsia="ro-RO"/>
        </w:rPr>
        <w:tab/>
      </w:r>
      <w:r w:rsidR="0014378C" w:rsidRPr="00845266">
        <w:rPr>
          <w:b/>
          <w:sz w:val="28"/>
          <w:szCs w:val="28"/>
          <w:lang w:val="ro-RO" w:eastAsia="ro-RO"/>
        </w:rPr>
        <w:tab/>
      </w:r>
      <w:r w:rsidR="0014378C" w:rsidRPr="00845266">
        <w:rPr>
          <w:b/>
          <w:sz w:val="28"/>
          <w:szCs w:val="28"/>
          <w:lang w:val="ro-RO" w:eastAsia="ro-RO"/>
        </w:rPr>
        <w:tab/>
      </w:r>
      <w:r w:rsidR="0014378C" w:rsidRPr="00845266">
        <w:rPr>
          <w:b/>
          <w:sz w:val="28"/>
          <w:szCs w:val="28"/>
          <w:lang w:val="ro-RO" w:eastAsia="ro-RO"/>
        </w:rPr>
        <w:tab/>
      </w:r>
      <w:r w:rsidRPr="00845266">
        <w:rPr>
          <w:b/>
          <w:sz w:val="28"/>
          <w:szCs w:val="28"/>
          <w:lang w:val="ro-RO" w:eastAsia="ro-RO"/>
        </w:rPr>
        <w:t>PAVEL FILIP</w:t>
      </w:r>
    </w:p>
    <w:p w:rsidR="003B04ED" w:rsidRPr="00845266" w:rsidRDefault="003B04ED" w:rsidP="0014378C">
      <w:pPr>
        <w:ind w:firstLine="709"/>
        <w:rPr>
          <w:b/>
          <w:sz w:val="28"/>
          <w:szCs w:val="28"/>
          <w:lang w:val="ro-RO" w:eastAsia="ro-RO"/>
        </w:rPr>
      </w:pPr>
    </w:p>
    <w:p w:rsidR="00BB3630" w:rsidRPr="00E62CBA" w:rsidRDefault="00BB3630" w:rsidP="00BB3630">
      <w:pPr>
        <w:ind w:firstLine="709"/>
        <w:rPr>
          <w:sz w:val="28"/>
          <w:szCs w:val="28"/>
          <w:lang w:val="ro-RO" w:eastAsia="ro-RO"/>
        </w:rPr>
      </w:pPr>
      <w:r w:rsidRPr="00E62CBA">
        <w:rPr>
          <w:sz w:val="28"/>
          <w:szCs w:val="28"/>
          <w:lang w:val="ro-RO" w:eastAsia="ro-RO"/>
        </w:rPr>
        <w:t>Contrasemnează:</w:t>
      </w:r>
    </w:p>
    <w:p w:rsidR="00BB3630" w:rsidRDefault="00BB3630" w:rsidP="00BB3630">
      <w:pPr>
        <w:ind w:firstLine="709"/>
        <w:rPr>
          <w:sz w:val="28"/>
          <w:szCs w:val="28"/>
          <w:lang w:val="ro-RO" w:eastAsia="ru-RU"/>
        </w:rPr>
      </w:pPr>
    </w:p>
    <w:p w:rsidR="00BB3630" w:rsidRPr="00E62CBA" w:rsidRDefault="00BB3630" w:rsidP="00BB3630">
      <w:pPr>
        <w:ind w:firstLine="709"/>
        <w:rPr>
          <w:sz w:val="28"/>
          <w:szCs w:val="28"/>
          <w:lang w:val="ro-RO" w:eastAsia="ru-RU"/>
        </w:rPr>
      </w:pPr>
      <w:r w:rsidRPr="00E62CBA">
        <w:rPr>
          <w:sz w:val="28"/>
          <w:szCs w:val="28"/>
          <w:lang w:val="ro-RO" w:eastAsia="ru-RU"/>
        </w:rPr>
        <w:t>Ministrul justiţiei</w:t>
      </w:r>
      <w:r w:rsidRPr="00E62CBA">
        <w:rPr>
          <w:sz w:val="28"/>
          <w:szCs w:val="28"/>
          <w:lang w:val="ro-RO" w:eastAsia="ru-RU"/>
        </w:rPr>
        <w:tab/>
      </w:r>
      <w:r w:rsidRPr="00E62CBA">
        <w:rPr>
          <w:sz w:val="28"/>
          <w:szCs w:val="28"/>
          <w:lang w:val="ro-RO" w:eastAsia="ru-RU"/>
        </w:rPr>
        <w:tab/>
      </w:r>
      <w:r w:rsidRPr="00E62CBA">
        <w:rPr>
          <w:sz w:val="28"/>
          <w:szCs w:val="28"/>
          <w:lang w:val="ro-RO" w:eastAsia="ru-RU"/>
        </w:rPr>
        <w:tab/>
      </w:r>
      <w:r w:rsidRPr="00E62CBA">
        <w:rPr>
          <w:sz w:val="28"/>
          <w:szCs w:val="28"/>
          <w:lang w:val="ro-RO" w:eastAsia="ru-RU"/>
        </w:rPr>
        <w:tab/>
      </w:r>
      <w:r w:rsidRPr="00E62CBA">
        <w:rPr>
          <w:sz w:val="28"/>
          <w:szCs w:val="28"/>
          <w:lang w:val="ro-RO" w:eastAsia="ru-RU"/>
        </w:rPr>
        <w:tab/>
      </w:r>
      <w:r w:rsidRPr="00E62CBA">
        <w:rPr>
          <w:sz w:val="28"/>
          <w:szCs w:val="28"/>
          <w:lang w:val="ro-RO" w:eastAsia="ru-RU"/>
        </w:rPr>
        <w:tab/>
        <w:t>Alexandru Tănase</w:t>
      </w:r>
    </w:p>
    <w:p w:rsidR="00BB3630" w:rsidRPr="00E62CBA" w:rsidRDefault="00BB3630" w:rsidP="00BB3630">
      <w:pPr>
        <w:ind w:firstLine="709"/>
        <w:rPr>
          <w:sz w:val="28"/>
          <w:szCs w:val="28"/>
          <w:lang w:val="ro-RO" w:eastAsia="ru-RU"/>
        </w:rPr>
      </w:pPr>
    </w:p>
    <w:p w:rsidR="0014378C" w:rsidRPr="00845266" w:rsidRDefault="0014378C" w:rsidP="0014378C">
      <w:pPr>
        <w:ind w:firstLine="709"/>
        <w:rPr>
          <w:sz w:val="28"/>
          <w:szCs w:val="28"/>
          <w:lang w:val="ro-RO" w:eastAsia="ro-RO"/>
        </w:rPr>
      </w:pPr>
    </w:p>
    <w:p w:rsidR="00845266" w:rsidRPr="00845266" w:rsidRDefault="0014378C" w:rsidP="00845266">
      <w:pPr>
        <w:ind w:firstLine="709"/>
        <w:rPr>
          <w:sz w:val="28"/>
          <w:szCs w:val="28"/>
          <w:lang w:val="ro-RO" w:eastAsia="ru-RU"/>
        </w:rPr>
      </w:pPr>
      <w:r w:rsidRPr="00845266">
        <w:rPr>
          <w:sz w:val="28"/>
          <w:szCs w:val="28"/>
          <w:lang w:val="ro-RO" w:eastAsia="ru-RU"/>
        </w:rPr>
        <w:tab/>
      </w:r>
      <w:r w:rsidRPr="00845266">
        <w:rPr>
          <w:sz w:val="28"/>
          <w:szCs w:val="28"/>
          <w:lang w:val="ro-RO" w:eastAsia="ru-RU"/>
        </w:rPr>
        <w:tab/>
      </w:r>
      <w:r w:rsidRPr="00845266">
        <w:rPr>
          <w:sz w:val="28"/>
          <w:szCs w:val="28"/>
          <w:lang w:val="ro-RO" w:eastAsia="ru-RU"/>
        </w:rPr>
        <w:tab/>
      </w:r>
      <w:r w:rsidRPr="00845266">
        <w:rPr>
          <w:sz w:val="28"/>
          <w:szCs w:val="28"/>
          <w:lang w:val="ro-RO" w:eastAsia="ru-RU"/>
        </w:rPr>
        <w:tab/>
      </w:r>
    </w:p>
    <w:p w:rsidR="00845266" w:rsidRPr="00845266" w:rsidRDefault="00845266" w:rsidP="00845266">
      <w:pPr>
        <w:ind w:firstLine="709"/>
        <w:rPr>
          <w:sz w:val="28"/>
          <w:szCs w:val="28"/>
          <w:lang w:val="ro-RO" w:eastAsia="ru-RU"/>
        </w:rPr>
      </w:pPr>
    </w:p>
    <w:p w:rsidR="00CF2559" w:rsidRPr="00845266" w:rsidRDefault="00CF2559" w:rsidP="0014378C">
      <w:pPr>
        <w:ind w:firstLine="709"/>
        <w:rPr>
          <w:sz w:val="28"/>
          <w:szCs w:val="28"/>
          <w:lang w:val="ro-RO" w:eastAsia="ru-RU"/>
        </w:rPr>
      </w:pPr>
    </w:p>
    <w:p w:rsidR="00845266" w:rsidRPr="00845266" w:rsidRDefault="00845266" w:rsidP="0014378C">
      <w:pPr>
        <w:ind w:firstLine="709"/>
        <w:rPr>
          <w:sz w:val="28"/>
          <w:szCs w:val="28"/>
          <w:lang w:val="ro-RO" w:eastAsia="ru-RU"/>
        </w:rPr>
      </w:pPr>
    </w:p>
    <w:p w:rsidR="00845266" w:rsidRPr="00845266" w:rsidRDefault="00845266" w:rsidP="0014378C">
      <w:pPr>
        <w:ind w:firstLine="709"/>
        <w:rPr>
          <w:sz w:val="28"/>
          <w:szCs w:val="28"/>
          <w:lang w:val="ro-RO" w:eastAsia="ru-RU"/>
        </w:rPr>
      </w:pPr>
    </w:p>
    <w:p w:rsidR="00845266" w:rsidRPr="00845266" w:rsidRDefault="00845266" w:rsidP="0014378C">
      <w:pPr>
        <w:ind w:firstLine="709"/>
        <w:rPr>
          <w:sz w:val="28"/>
          <w:szCs w:val="28"/>
          <w:lang w:val="ro-RO" w:eastAsia="ru-RU"/>
        </w:rPr>
      </w:pPr>
    </w:p>
    <w:p w:rsidR="00845266" w:rsidRPr="00845266" w:rsidRDefault="00845266" w:rsidP="0014378C">
      <w:pPr>
        <w:ind w:firstLine="709"/>
        <w:rPr>
          <w:sz w:val="28"/>
          <w:szCs w:val="28"/>
          <w:lang w:val="ro-RO" w:eastAsia="ru-RU"/>
        </w:rPr>
      </w:pPr>
    </w:p>
    <w:p w:rsidR="00845266" w:rsidRPr="00845266" w:rsidRDefault="00845266" w:rsidP="0014378C">
      <w:pPr>
        <w:ind w:firstLine="709"/>
        <w:rPr>
          <w:sz w:val="28"/>
          <w:szCs w:val="28"/>
          <w:lang w:val="ro-RO" w:eastAsia="ru-RU"/>
        </w:rPr>
      </w:pPr>
    </w:p>
    <w:p w:rsidR="00845266" w:rsidRPr="00845266" w:rsidRDefault="00845266" w:rsidP="0014378C">
      <w:pPr>
        <w:ind w:firstLine="709"/>
        <w:rPr>
          <w:sz w:val="28"/>
          <w:szCs w:val="28"/>
          <w:lang w:val="ro-RO" w:eastAsia="ru-RU"/>
        </w:rPr>
      </w:pPr>
    </w:p>
    <w:p w:rsidR="00845266" w:rsidRPr="00845266" w:rsidRDefault="00845266" w:rsidP="0014378C">
      <w:pPr>
        <w:ind w:firstLine="709"/>
        <w:rPr>
          <w:sz w:val="28"/>
          <w:szCs w:val="28"/>
          <w:lang w:val="ro-RO" w:eastAsia="ru-RU"/>
        </w:rPr>
      </w:pPr>
    </w:p>
    <w:p w:rsidR="00845266" w:rsidRPr="00845266" w:rsidRDefault="00845266" w:rsidP="0014378C">
      <w:pPr>
        <w:ind w:firstLine="709"/>
        <w:rPr>
          <w:sz w:val="28"/>
          <w:szCs w:val="28"/>
          <w:lang w:val="ro-RO" w:eastAsia="ru-RU"/>
        </w:rPr>
      </w:pPr>
    </w:p>
    <w:p w:rsidR="00845266" w:rsidRPr="00845266" w:rsidRDefault="00845266" w:rsidP="0014378C">
      <w:pPr>
        <w:ind w:firstLine="709"/>
        <w:rPr>
          <w:sz w:val="28"/>
          <w:szCs w:val="28"/>
          <w:lang w:val="ro-RO" w:eastAsia="ru-RU"/>
        </w:rPr>
      </w:pPr>
    </w:p>
    <w:p w:rsidR="00845266" w:rsidRPr="00845266" w:rsidRDefault="00845266" w:rsidP="0014378C">
      <w:pPr>
        <w:ind w:firstLine="709"/>
        <w:rPr>
          <w:sz w:val="28"/>
          <w:szCs w:val="28"/>
          <w:lang w:val="ro-RO" w:eastAsia="ru-RU"/>
        </w:rPr>
      </w:pPr>
    </w:p>
    <w:p w:rsidR="00845266" w:rsidRPr="00845266" w:rsidRDefault="00845266" w:rsidP="0014378C">
      <w:pPr>
        <w:ind w:firstLine="709"/>
        <w:rPr>
          <w:sz w:val="28"/>
          <w:szCs w:val="28"/>
          <w:lang w:val="ro-RO" w:eastAsia="ru-RU"/>
        </w:rPr>
      </w:pPr>
    </w:p>
    <w:p w:rsidR="00845266" w:rsidRPr="00845266" w:rsidRDefault="00845266" w:rsidP="0014378C">
      <w:pPr>
        <w:ind w:firstLine="709"/>
        <w:rPr>
          <w:sz w:val="28"/>
          <w:szCs w:val="28"/>
          <w:lang w:val="ro-RO" w:eastAsia="ru-RU"/>
        </w:rPr>
      </w:pPr>
    </w:p>
    <w:p w:rsidR="00845266" w:rsidRPr="00845266" w:rsidRDefault="00845266" w:rsidP="0014378C">
      <w:pPr>
        <w:ind w:firstLine="709"/>
        <w:rPr>
          <w:sz w:val="28"/>
          <w:szCs w:val="28"/>
          <w:lang w:val="ro-RO" w:eastAsia="ru-RU"/>
        </w:rPr>
      </w:pPr>
    </w:p>
    <w:p w:rsidR="00845266" w:rsidRPr="00845266" w:rsidRDefault="00845266" w:rsidP="0014378C">
      <w:pPr>
        <w:ind w:firstLine="709"/>
        <w:rPr>
          <w:sz w:val="28"/>
          <w:szCs w:val="28"/>
          <w:lang w:val="ro-RO" w:eastAsia="ru-RU"/>
        </w:rPr>
      </w:pPr>
    </w:p>
    <w:p w:rsidR="00845266" w:rsidRPr="00845266" w:rsidRDefault="00845266" w:rsidP="0014378C">
      <w:pPr>
        <w:ind w:firstLine="709"/>
        <w:rPr>
          <w:sz w:val="28"/>
          <w:szCs w:val="28"/>
          <w:lang w:val="ro-RO" w:eastAsia="ru-RU"/>
        </w:rPr>
      </w:pPr>
    </w:p>
    <w:p w:rsidR="00845266" w:rsidRPr="00845266" w:rsidRDefault="00845266" w:rsidP="0014378C">
      <w:pPr>
        <w:ind w:firstLine="709"/>
        <w:rPr>
          <w:sz w:val="28"/>
          <w:szCs w:val="28"/>
          <w:lang w:val="ro-RO" w:eastAsia="ru-RU"/>
        </w:rPr>
      </w:pPr>
    </w:p>
    <w:p w:rsidR="00085DA8" w:rsidRPr="00845266" w:rsidRDefault="00085DA8" w:rsidP="0014378C">
      <w:pPr>
        <w:ind w:firstLine="709"/>
        <w:rPr>
          <w:sz w:val="28"/>
          <w:szCs w:val="28"/>
          <w:lang w:val="ro-RO" w:eastAsia="ru-RU"/>
        </w:rPr>
      </w:pPr>
    </w:p>
    <w:p w:rsidR="00085DA8" w:rsidRPr="0084526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84526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845266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845266">
        <w:rPr>
          <w:sz w:val="28"/>
          <w:szCs w:val="28"/>
          <w:lang w:val="ro-RO" w:eastAsia="ru-RU"/>
        </w:rPr>
        <w:t>Vizează:</w:t>
      </w:r>
    </w:p>
    <w:p w:rsidR="00CF2559" w:rsidRPr="0084526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84526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845266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845266">
        <w:rPr>
          <w:sz w:val="28"/>
          <w:szCs w:val="28"/>
          <w:lang w:val="ro-RO" w:eastAsia="ru-RU"/>
        </w:rPr>
        <w:t>Secretar general al Guvernului</w:t>
      </w:r>
      <w:r w:rsidRPr="00845266">
        <w:rPr>
          <w:sz w:val="28"/>
          <w:szCs w:val="28"/>
          <w:lang w:val="ro-RO" w:eastAsia="ru-RU"/>
        </w:rPr>
        <w:tab/>
      </w:r>
      <w:r w:rsidRPr="00845266">
        <w:rPr>
          <w:sz w:val="28"/>
          <w:szCs w:val="28"/>
          <w:lang w:val="ro-RO" w:eastAsia="ru-RU"/>
        </w:rPr>
        <w:tab/>
      </w:r>
      <w:r w:rsidRPr="00845266">
        <w:rPr>
          <w:sz w:val="28"/>
          <w:szCs w:val="28"/>
          <w:lang w:val="ro-RO" w:eastAsia="ru-RU"/>
        </w:rPr>
        <w:tab/>
      </w:r>
      <w:r w:rsidRPr="00845266">
        <w:rPr>
          <w:sz w:val="28"/>
          <w:szCs w:val="28"/>
          <w:lang w:val="ro-RO" w:eastAsia="ru-RU"/>
        </w:rPr>
        <w:tab/>
      </w:r>
      <w:r w:rsidR="00A35DD9" w:rsidRPr="00845266">
        <w:rPr>
          <w:sz w:val="28"/>
          <w:szCs w:val="28"/>
          <w:lang w:val="ro-RO" w:eastAsia="ru-RU"/>
        </w:rPr>
        <w:t>Lilia PALII</w:t>
      </w:r>
      <w:r w:rsidRPr="00845266">
        <w:rPr>
          <w:sz w:val="28"/>
          <w:szCs w:val="28"/>
          <w:lang w:val="ro-RO" w:eastAsia="ru-RU"/>
        </w:rPr>
        <w:t xml:space="preserve"> </w:t>
      </w:r>
    </w:p>
    <w:p w:rsidR="00CF2559" w:rsidRPr="0084526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84526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84526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84526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845266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845266">
        <w:rPr>
          <w:sz w:val="28"/>
          <w:szCs w:val="28"/>
          <w:lang w:val="ro-RO" w:eastAsia="ru-RU"/>
        </w:rPr>
        <w:t>Aprobată în şedinţa Guvernului</w:t>
      </w:r>
    </w:p>
    <w:p w:rsidR="009E20E6" w:rsidRPr="00845266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845266">
        <w:rPr>
          <w:sz w:val="28"/>
          <w:szCs w:val="28"/>
          <w:lang w:val="ro-RO" w:eastAsia="ru-RU"/>
        </w:rPr>
        <w:t>din</w:t>
      </w:r>
      <w:r w:rsidRPr="00845266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845266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845266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84526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84526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84526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84526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845266" w:rsidRPr="00845266" w:rsidRDefault="00845266" w:rsidP="00CF7698">
      <w:pPr>
        <w:ind w:firstLine="709"/>
        <w:jc w:val="left"/>
        <w:rPr>
          <w:sz w:val="28"/>
          <w:szCs w:val="28"/>
          <w:lang w:val="ro-RO" w:eastAsia="ru-RU"/>
        </w:rPr>
      </w:pPr>
      <w:r w:rsidRPr="00845266">
        <w:rPr>
          <w:sz w:val="28"/>
          <w:szCs w:val="28"/>
          <w:lang w:val="ro-RO" w:eastAsia="ru-RU"/>
        </w:rPr>
        <w:br w:type="page"/>
      </w:r>
    </w:p>
    <w:p w:rsidR="00845266" w:rsidRPr="00845266" w:rsidRDefault="00845266" w:rsidP="00845266">
      <w:pPr>
        <w:ind w:firstLine="709"/>
        <w:jc w:val="right"/>
        <w:rPr>
          <w:i/>
          <w:sz w:val="28"/>
          <w:szCs w:val="28"/>
          <w:lang w:val="ro-RO" w:eastAsia="ru-RU"/>
        </w:rPr>
      </w:pPr>
      <w:r w:rsidRPr="00845266">
        <w:rPr>
          <w:i/>
          <w:sz w:val="28"/>
          <w:szCs w:val="28"/>
          <w:lang w:val="ro-RO" w:eastAsia="ru-RU"/>
        </w:rPr>
        <w:lastRenderedPageBreak/>
        <w:t>Proiect</w:t>
      </w:r>
    </w:p>
    <w:p w:rsidR="00845266" w:rsidRDefault="00845266" w:rsidP="00845266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CF7698" w:rsidRDefault="00CF7698" w:rsidP="00845266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845266" w:rsidRDefault="00845266" w:rsidP="00845266">
      <w:pPr>
        <w:ind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PARLAMENTUL REPUBLICII MOLDOVA</w:t>
      </w:r>
    </w:p>
    <w:p w:rsidR="00845266" w:rsidRDefault="00845266" w:rsidP="00845266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845266" w:rsidRDefault="00845266" w:rsidP="00845266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845266">
        <w:rPr>
          <w:b/>
          <w:sz w:val="28"/>
          <w:szCs w:val="28"/>
          <w:lang w:val="ro-RO" w:eastAsia="ru-RU"/>
        </w:rPr>
        <w:t>LEGE</w:t>
      </w:r>
    </w:p>
    <w:p w:rsidR="00845266" w:rsidRPr="00845266" w:rsidRDefault="00845266" w:rsidP="00845266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845266" w:rsidRPr="00845266" w:rsidRDefault="00845266" w:rsidP="00845266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845266">
        <w:rPr>
          <w:b/>
          <w:sz w:val="28"/>
          <w:szCs w:val="28"/>
          <w:lang w:val="ro-RO" w:eastAsia="ru-RU"/>
        </w:rPr>
        <w:t>pentru abrogarea art</w:t>
      </w:r>
      <w:r>
        <w:rPr>
          <w:b/>
          <w:sz w:val="28"/>
          <w:szCs w:val="28"/>
          <w:lang w:val="ro-RO" w:eastAsia="ru-RU"/>
        </w:rPr>
        <w:t>icolului</w:t>
      </w:r>
      <w:r w:rsidRPr="00845266">
        <w:rPr>
          <w:b/>
          <w:sz w:val="28"/>
          <w:szCs w:val="28"/>
          <w:lang w:val="ro-RO" w:eastAsia="ru-RU"/>
        </w:rPr>
        <w:t xml:space="preserve"> 1 alineatul (2) </w:t>
      </w:r>
      <w:r>
        <w:rPr>
          <w:b/>
          <w:sz w:val="28"/>
          <w:szCs w:val="28"/>
          <w:lang w:val="ro-RO" w:eastAsia="ru-RU"/>
        </w:rPr>
        <w:t>din</w:t>
      </w:r>
      <w:r w:rsidRPr="00845266">
        <w:rPr>
          <w:b/>
          <w:sz w:val="28"/>
          <w:szCs w:val="28"/>
          <w:lang w:val="ro-RO" w:eastAsia="ru-RU"/>
        </w:rPr>
        <w:t xml:space="preserve"> Leg</w:t>
      </w:r>
      <w:r>
        <w:rPr>
          <w:b/>
          <w:sz w:val="28"/>
          <w:szCs w:val="28"/>
          <w:lang w:val="ro-RO" w:eastAsia="ru-RU"/>
        </w:rPr>
        <w:t>ea</w:t>
      </w:r>
      <w:r w:rsidRPr="00845266">
        <w:rPr>
          <w:b/>
          <w:sz w:val="28"/>
          <w:szCs w:val="28"/>
          <w:lang w:val="ro-RO" w:eastAsia="ru-RU"/>
        </w:rPr>
        <w:t xml:space="preserve"> nr. 173-XIII</w:t>
      </w:r>
    </w:p>
    <w:p w:rsidR="00845266" w:rsidRPr="00845266" w:rsidRDefault="00845266" w:rsidP="00845266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845266">
        <w:rPr>
          <w:b/>
          <w:sz w:val="28"/>
          <w:szCs w:val="28"/>
          <w:lang w:val="ro-RO" w:eastAsia="ru-RU"/>
        </w:rPr>
        <w:t>din 6 iulie 1994 privind modul de publicare şi intrare</w:t>
      </w:r>
    </w:p>
    <w:p w:rsidR="00845266" w:rsidRPr="00845266" w:rsidRDefault="00845266" w:rsidP="00845266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845266">
        <w:rPr>
          <w:b/>
          <w:sz w:val="28"/>
          <w:szCs w:val="28"/>
          <w:lang w:val="ro-RO" w:eastAsia="ru-RU"/>
        </w:rPr>
        <w:t>în vigoare a actelor oficiale</w:t>
      </w:r>
    </w:p>
    <w:p w:rsidR="00845266" w:rsidRPr="00845266" w:rsidRDefault="00845266" w:rsidP="00845266">
      <w:pPr>
        <w:ind w:firstLine="709"/>
        <w:jc w:val="center"/>
        <w:rPr>
          <w:b/>
          <w:sz w:val="28"/>
          <w:szCs w:val="28"/>
          <w:lang w:val="ro-RO" w:eastAsia="ru-RU"/>
        </w:rPr>
      </w:pPr>
    </w:p>
    <w:p w:rsidR="00845266" w:rsidRPr="00845266" w:rsidRDefault="00845266" w:rsidP="00845266">
      <w:pPr>
        <w:ind w:firstLine="709"/>
        <w:rPr>
          <w:b/>
          <w:sz w:val="28"/>
          <w:szCs w:val="28"/>
          <w:lang w:val="ro-RO" w:eastAsia="ru-RU"/>
        </w:rPr>
      </w:pPr>
    </w:p>
    <w:p w:rsidR="00845266" w:rsidRDefault="00845266" w:rsidP="00845266">
      <w:pPr>
        <w:ind w:firstLine="709"/>
        <w:rPr>
          <w:sz w:val="28"/>
          <w:szCs w:val="28"/>
          <w:lang w:val="ro-RO" w:eastAsia="ru-RU"/>
        </w:rPr>
      </w:pPr>
      <w:r w:rsidRPr="00845266">
        <w:rPr>
          <w:sz w:val="28"/>
          <w:szCs w:val="28"/>
          <w:lang w:val="ro-RO" w:eastAsia="ru-RU"/>
        </w:rPr>
        <w:t>Parlamentul adoptă prezenta lege ordinară.</w:t>
      </w:r>
    </w:p>
    <w:p w:rsidR="00845266" w:rsidRPr="00845266" w:rsidRDefault="00845266" w:rsidP="00845266">
      <w:pPr>
        <w:ind w:firstLine="709"/>
        <w:rPr>
          <w:sz w:val="28"/>
          <w:szCs w:val="28"/>
          <w:lang w:val="ro-RO" w:eastAsia="ru-RU"/>
        </w:rPr>
      </w:pPr>
    </w:p>
    <w:p w:rsidR="00845266" w:rsidRPr="00845266" w:rsidRDefault="00845266" w:rsidP="00845266">
      <w:pPr>
        <w:ind w:firstLine="709"/>
        <w:rPr>
          <w:bCs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A</w:t>
      </w:r>
      <w:r w:rsidRPr="00845266">
        <w:rPr>
          <w:b/>
          <w:sz w:val="28"/>
          <w:szCs w:val="28"/>
          <w:lang w:val="ro-RO" w:eastAsia="ru-RU"/>
        </w:rPr>
        <w:t xml:space="preserve">rticol unic. </w:t>
      </w:r>
      <w:r>
        <w:rPr>
          <w:b/>
          <w:sz w:val="28"/>
          <w:szCs w:val="28"/>
          <w:lang w:val="ro-RO" w:eastAsia="ru-RU"/>
        </w:rPr>
        <w:t>–</w:t>
      </w:r>
      <w:r w:rsidRPr="00845266">
        <w:rPr>
          <w:b/>
          <w:sz w:val="28"/>
          <w:szCs w:val="28"/>
          <w:lang w:val="ro-RO" w:eastAsia="ru-RU"/>
        </w:rPr>
        <w:t xml:space="preserve"> </w:t>
      </w:r>
      <w:r w:rsidRPr="00845266">
        <w:rPr>
          <w:bCs/>
          <w:sz w:val="28"/>
          <w:szCs w:val="28"/>
          <w:lang w:val="ro-RO" w:eastAsia="ru-RU"/>
        </w:rPr>
        <w:t>La articolul 1 din Legea nr. 173-XIII din 6 iulie 1994 (republicată în Monitorul Oficial al Republicii Moldova, 2008, nr.183-185, art.653), cu modificările ulterioare, alineatul (2) se abrogă.</w:t>
      </w:r>
    </w:p>
    <w:p w:rsidR="00845266" w:rsidRDefault="00845266" w:rsidP="00845266">
      <w:pPr>
        <w:ind w:firstLine="709"/>
        <w:rPr>
          <w:bCs/>
          <w:sz w:val="28"/>
          <w:szCs w:val="28"/>
          <w:lang w:val="ro-RO" w:eastAsia="ru-RU"/>
        </w:rPr>
      </w:pPr>
    </w:p>
    <w:p w:rsidR="00845266" w:rsidRDefault="00845266" w:rsidP="00845266">
      <w:pPr>
        <w:ind w:firstLine="709"/>
        <w:rPr>
          <w:bCs/>
          <w:sz w:val="28"/>
          <w:szCs w:val="28"/>
          <w:lang w:val="ro-RO" w:eastAsia="ru-RU"/>
        </w:rPr>
      </w:pPr>
    </w:p>
    <w:p w:rsidR="00845266" w:rsidRPr="00845266" w:rsidRDefault="00845266" w:rsidP="00845266">
      <w:pPr>
        <w:ind w:firstLine="709"/>
        <w:rPr>
          <w:bCs/>
          <w:sz w:val="28"/>
          <w:szCs w:val="28"/>
          <w:lang w:val="ro-RO" w:eastAsia="ru-RU"/>
        </w:rPr>
      </w:pPr>
    </w:p>
    <w:p w:rsidR="00845266" w:rsidRPr="00845266" w:rsidRDefault="00845266" w:rsidP="00845266">
      <w:pPr>
        <w:ind w:firstLine="709"/>
        <w:rPr>
          <w:b/>
          <w:sz w:val="28"/>
          <w:szCs w:val="28"/>
          <w:lang w:val="ro-RO" w:eastAsia="ru-RU"/>
        </w:rPr>
      </w:pPr>
      <w:r w:rsidRPr="00845266">
        <w:rPr>
          <w:b/>
          <w:sz w:val="28"/>
          <w:szCs w:val="28"/>
          <w:lang w:val="ro-RO" w:eastAsia="ru-RU"/>
        </w:rPr>
        <w:t>Președintele Parlamentului</w:t>
      </w:r>
    </w:p>
    <w:p w:rsidR="00EA3268" w:rsidRPr="0084526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84526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84526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84526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84526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84526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84526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84526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CB05D3" w:rsidRPr="00845266" w:rsidRDefault="00CB05D3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EA7735" w:rsidRDefault="00EA7735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C634B3" w:rsidRDefault="00C634B3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C634B3" w:rsidRDefault="00C634B3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C634B3" w:rsidRDefault="00C634B3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C634B3" w:rsidRDefault="00C634B3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C634B3" w:rsidRDefault="00C634B3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C634B3" w:rsidRDefault="00C634B3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C634B3" w:rsidRDefault="00C634B3" w:rsidP="00C634B3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C634B3">
        <w:rPr>
          <w:b/>
          <w:bCs/>
          <w:sz w:val="28"/>
          <w:szCs w:val="28"/>
          <w:lang w:val="ru-RU" w:eastAsia="ru-RU"/>
        </w:rPr>
        <w:t>О проекте закона о признании утратившей силу части (2) статьи 1 Закона № 173-</w:t>
      </w:r>
      <w:r>
        <w:rPr>
          <w:b/>
          <w:bCs/>
          <w:sz w:val="28"/>
          <w:szCs w:val="28"/>
          <w:lang w:eastAsia="ru-RU"/>
        </w:rPr>
        <w:t>XIII</w:t>
      </w:r>
      <w:r w:rsidRPr="00C634B3">
        <w:rPr>
          <w:b/>
          <w:bCs/>
          <w:sz w:val="28"/>
          <w:szCs w:val="28"/>
          <w:lang w:val="ru-RU" w:eastAsia="ru-RU"/>
        </w:rPr>
        <w:t xml:space="preserve"> от 6 июля 1994 года о порядке опубликования и вступления в силу официальных актов</w:t>
      </w:r>
    </w:p>
    <w:p w:rsidR="00C634B3" w:rsidRPr="00C634B3" w:rsidRDefault="00C634B3" w:rsidP="00C634B3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C634B3">
        <w:rPr>
          <w:b/>
          <w:bCs/>
          <w:sz w:val="28"/>
          <w:szCs w:val="28"/>
          <w:lang w:val="ru-RU" w:eastAsia="ru-RU"/>
        </w:rPr>
        <w:t>--------------------------------------------------------------------</w:t>
      </w:r>
    </w:p>
    <w:p w:rsidR="00C634B3" w:rsidRPr="00C634B3" w:rsidRDefault="00C634B3" w:rsidP="00C634B3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C634B3" w:rsidRPr="00C634B3" w:rsidRDefault="00C634B3" w:rsidP="00C634B3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C634B3" w:rsidRPr="00C634B3" w:rsidRDefault="00C634B3" w:rsidP="00C634B3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C634B3" w:rsidRDefault="00C634B3" w:rsidP="00C634B3">
      <w:pPr>
        <w:rPr>
          <w:bCs/>
          <w:sz w:val="28"/>
          <w:szCs w:val="28"/>
          <w:lang w:val="ru-RU" w:eastAsia="ru-RU"/>
        </w:rPr>
      </w:pPr>
      <w:r w:rsidRPr="00C634B3">
        <w:rPr>
          <w:bCs/>
          <w:sz w:val="28"/>
          <w:szCs w:val="28"/>
          <w:lang w:val="ru-RU" w:eastAsia="ru-RU"/>
        </w:rPr>
        <w:t>Правительство ПОСТАНОВЛЯЕТ:</w:t>
      </w:r>
    </w:p>
    <w:p w:rsidR="00C634B3" w:rsidRPr="00C634B3" w:rsidRDefault="00C634B3" w:rsidP="00C634B3">
      <w:pPr>
        <w:ind w:firstLine="0"/>
        <w:rPr>
          <w:bCs/>
          <w:sz w:val="28"/>
          <w:szCs w:val="28"/>
          <w:lang w:val="ru-RU" w:eastAsia="ru-RU"/>
        </w:rPr>
      </w:pPr>
    </w:p>
    <w:p w:rsidR="00C634B3" w:rsidRDefault="00C634B3" w:rsidP="00C634B3">
      <w:pPr>
        <w:rPr>
          <w:bCs/>
          <w:sz w:val="28"/>
          <w:szCs w:val="28"/>
          <w:lang w:val="ru-RU" w:eastAsia="ru-RU"/>
        </w:rPr>
      </w:pPr>
      <w:r w:rsidRPr="00C634B3">
        <w:rPr>
          <w:bCs/>
          <w:sz w:val="28"/>
          <w:szCs w:val="28"/>
          <w:lang w:val="ru-RU" w:eastAsia="ru-RU"/>
        </w:rPr>
        <w:t>Одобрить и представить Парламенту на рассмотрение проект закона о признании утратившей силу части (2) статьи 1 Закона № 173-</w:t>
      </w:r>
      <w:r>
        <w:rPr>
          <w:bCs/>
          <w:sz w:val="28"/>
          <w:szCs w:val="28"/>
          <w:lang w:eastAsia="ru-RU"/>
        </w:rPr>
        <w:t>XIII</w:t>
      </w:r>
      <w:r w:rsidRPr="00C634B3">
        <w:rPr>
          <w:bCs/>
          <w:sz w:val="28"/>
          <w:szCs w:val="28"/>
          <w:lang w:val="ru-RU" w:eastAsia="ru-RU"/>
        </w:rPr>
        <w:t xml:space="preserve"> от </w:t>
      </w:r>
      <w:proofErr w:type="gramStart"/>
      <w:r w:rsidRPr="00C634B3">
        <w:rPr>
          <w:bCs/>
          <w:sz w:val="28"/>
          <w:szCs w:val="28"/>
          <w:lang w:val="ru-RU" w:eastAsia="ru-RU"/>
        </w:rPr>
        <w:t>6</w:t>
      </w:r>
      <w:r>
        <w:rPr>
          <w:b/>
          <w:bCs/>
          <w:sz w:val="28"/>
          <w:szCs w:val="28"/>
          <w:lang w:eastAsia="ru-RU"/>
        </w:rPr>
        <w:t> </w:t>
      </w:r>
      <w:r w:rsidRPr="00C634B3">
        <w:rPr>
          <w:bCs/>
          <w:sz w:val="28"/>
          <w:szCs w:val="28"/>
          <w:lang w:val="ru-RU" w:eastAsia="ru-RU"/>
        </w:rPr>
        <w:t xml:space="preserve"> июля</w:t>
      </w:r>
      <w:proofErr w:type="gramEnd"/>
      <w:r w:rsidRPr="00C634B3">
        <w:rPr>
          <w:bCs/>
          <w:sz w:val="28"/>
          <w:szCs w:val="28"/>
          <w:lang w:val="ru-RU" w:eastAsia="ru-RU"/>
        </w:rPr>
        <w:t xml:space="preserve"> 1994 года о порядке опубликования и вступления в силу официальных актов.</w:t>
      </w:r>
    </w:p>
    <w:p w:rsidR="00C634B3" w:rsidRPr="00C634B3" w:rsidRDefault="00C634B3" w:rsidP="00C634B3">
      <w:pPr>
        <w:ind w:firstLine="0"/>
        <w:rPr>
          <w:bCs/>
          <w:sz w:val="28"/>
          <w:szCs w:val="28"/>
          <w:lang w:val="ru-RU" w:eastAsia="ru-RU"/>
        </w:rPr>
      </w:pPr>
    </w:p>
    <w:p w:rsidR="00C634B3" w:rsidRDefault="00C634B3" w:rsidP="00C634B3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C634B3" w:rsidRDefault="00C634B3" w:rsidP="00C634B3">
      <w:pPr>
        <w:ind w:left="3545"/>
        <w:rPr>
          <w:sz w:val="28"/>
          <w:szCs w:val="28"/>
          <w:lang w:val="ru-RU"/>
        </w:rPr>
      </w:pPr>
      <w:r w:rsidRPr="00C634B3">
        <w:rPr>
          <w:sz w:val="28"/>
          <w:szCs w:val="28"/>
          <w:lang w:val="ru-RU"/>
        </w:rPr>
        <w:t xml:space="preserve">               </w:t>
      </w:r>
    </w:p>
    <w:p w:rsidR="00C634B3" w:rsidRPr="00C634B3" w:rsidRDefault="00C634B3" w:rsidP="00C634B3">
      <w:pPr>
        <w:ind w:left="3545"/>
        <w:rPr>
          <w:sz w:val="28"/>
          <w:szCs w:val="28"/>
          <w:lang w:val="ru-RU"/>
        </w:rPr>
      </w:pPr>
    </w:p>
    <w:p w:rsidR="00C634B3" w:rsidRDefault="00C634B3" w:rsidP="00C634B3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ПАВЕЛ ФИЛИП</w:t>
      </w:r>
    </w:p>
    <w:p w:rsidR="00C634B3" w:rsidRDefault="00C634B3" w:rsidP="00C634B3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Контрасигнует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Министр юстиции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Александру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Тэнасе</w:t>
      </w:r>
      <w:proofErr w:type="spellEnd"/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C634B3" w:rsidRDefault="00C634B3" w:rsidP="00C634B3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  <w:r w:rsidRPr="00C634B3">
        <w:rPr>
          <w:sz w:val="28"/>
          <w:szCs w:val="28"/>
          <w:lang w:val="ru-RU"/>
        </w:rPr>
        <w:t xml:space="preserve"> </w:t>
      </w: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jc w:val="right"/>
        <w:rPr>
          <w:bCs/>
          <w:i/>
          <w:sz w:val="28"/>
          <w:szCs w:val="28"/>
          <w:lang w:val="ru-RU"/>
        </w:rPr>
      </w:pPr>
      <w:r w:rsidRPr="00C634B3">
        <w:rPr>
          <w:bCs/>
          <w:i/>
          <w:sz w:val="28"/>
          <w:szCs w:val="28"/>
          <w:lang w:val="ru-RU"/>
        </w:rPr>
        <w:t>Проект</w:t>
      </w:r>
    </w:p>
    <w:p w:rsidR="00C634B3" w:rsidRPr="00C634B3" w:rsidRDefault="00C634B3" w:rsidP="00C634B3">
      <w:pPr>
        <w:jc w:val="right"/>
        <w:rPr>
          <w:bCs/>
          <w:i/>
          <w:sz w:val="28"/>
          <w:szCs w:val="28"/>
          <w:lang w:val="ru-RU"/>
        </w:rPr>
      </w:pPr>
      <w:r w:rsidRPr="00C634B3">
        <w:rPr>
          <w:bCs/>
          <w:i/>
          <w:sz w:val="28"/>
          <w:szCs w:val="28"/>
          <w:lang w:val="ru-RU"/>
        </w:rPr>
        <w:t>Перевод</w:t>
      </w:r>
    </w:p>
    <w:p w:rsidR="00C634B3" w:rsidRPr="00C634B3" w:rsidRDefault="00C634B3" w:rsidP="00C634B3">
      <w:pPr>
        <w:rPr>
          <w:b/>
          <w:bCs/>
          <w:i/>
          <w:sz w:val="28"/>
          <w:szCs w:val="28"/>
          <w:lang w:val="ru-RU"/>
        </w:rPr>
      </w:pPr>
    </w:p>
    <w:p w:rsidR="00C634B3" w:rsidRPr="00C634B3" w:rsidRDefault="00C634B3" w:rsidP="00C634B3">
      <w:pPr>
        <w:jc w:val="center"/>
        <w:rPr>
          <w:b/>
          <w:bCs/>
          <w:sz w:val="28"/>
          <w:szCs w:val="28"/>
          <w:lang w:val="ru-RU"/>
        </w:rPr>
      </w:pPr>
    </w:p>
    <w:p w:rsidR="00C634B3" w:rsidRPr="00C634B3" w:rsidRDefault="00C634B3" w:rsidP="00C634B3">
      <w:pPr>
        <w:jc w:val="center"/>
        <w:rPr>
          <w:b/>
          <w:bCs/>
          <w:sz w:val="28"/>
          <w:szCs w:val="28"/>
          <w:lang w:val="ru-RU"/>
        </w:rPr>
      </w:pPr>
      <w:r w:rsidRPr="00C634B3">
        <w:rPr>
          <w:b/>
          <w:bCs/>
          <w:sz w:val="28"/>
          <w:szCs w:val="28"/>
          <w:lang w:val="ru-RU"/>
        </w:rPr>
        <w:t>ПАРЛАМЕНТ РЕСПУБЛИКИ МОЛДОВА</w:t>
      </w:r>
    </w:p>
    <w:p w:rsidR="00C634B3" w:rsidRPr="00C634B3" w:rsidRDefault="00C634B3" w:rsidP="00C634B3">
      <w:pPr>
        <w:jc w:val="center"/>
        <w:rPr>
          <w:b/>
          <w:bCs/>
          <w:sz w:val="28"/>
          <w:szCs w:val="28"/>
          <w:lang w:val="ru-RU"/>
        </w:rPr>
      </w:pPr>
    </w:p>
    <w:p w:rsidR="00C634B3" w:rsidRPr="00C634B3" w:rsidRDefault="00C634B3" w:rsidP="00C634B3">
      <w:pPr>
        <w:jc w:val="center"/>
        <w:rPr>
          <w:b/>
          <w:bCs/>
          <w:sz w:val="28"/>
          <w:szCs w:val="28"/>
          <w:lang w:val="ru-RU"/>
        </w:rPr>
      </w:pPr>
    </w:p>
    <w:p w:rsidR="00C634B3" w:rsidRPr="00C634B3" w:rsidRDefault="00C634B3" w:rsidP="00C634B3">
      <w:pPr>
        <w:jc w:val="center"/>
        <w:rPr>
          <w:b/>
          <w:bCs/>
          <w:sz w:val="28"/>
          <w:szCs w:val="28"/>
          <w:lang w:val="ru-RU"/>
        </w:rPr>
      </w:pPr>
      <w:r w:rsidRPr="00C634B3">
        <w:rPr>
          <w:b/>
          <w:bCs/>
          <w:sz w:val="28"/>
          <w:szCs w:val="28"/>
          <w:lang w:val="ru-RU"/>
        </w:rPr>
        <w:t>ЗАКОН</w:t>
      </w:r>
    </w:p>
    <w:p w:rsidR="00C634B3" w:rsidRPr="00C634B3" w:rsidRDefault="00C634B3" w:rsidP="00C634B3">
      <w:pPr>
        <w:jc w:val="center"/>
        <w:rPr>
          <w:b/>
          <w:bCs/>
          <w:sz w:val="28"/>
          <w:szCs w:val="28"/>
          <w:lang w:val="ru-RU"/>
        </w:rPr>
      </w:pPr>
      <w:r w:rsidRPr="00C634B3">
        <w:rPr>
          <w:b/>
          <w:bCs/>
          <w:sz w:val="28"/>
          <w:szCs w:val="28"/>
          <w:lang w:val="ru-RU"/>
        </w:rPr>
        <w:t xml:space="preserve">о признании утратившей силу части (2) статьи 1 </w:t>
      </w:r>
    </w:p>
    <w:p w:rsidR="00C634B3" w:rsidRPr="00C634B3" w:rsidRDefault="00C634B3" w:rsidP="00C634B3">
      <w:pPr>
        <w:jc w:val="center"/>
        <w:rPr>
          <w:b/>
          <w:bCs/>
          <w:sz w:val="28"/>
          <w:szCs w:val="28"/>
          <w:lang w:val="ru-RU"/>
        </w:rPr>
      </w:pPr>
      <w:r w:rsidRPr="00C634B3">
        <w:rPr>
          <w:b/>
          <w:bCs/>
          <w:sz w:val="28"/>
          <w:szCs w:val="28"/>
          <w:lang w:val="ru-RU"/>
        </w:rPr>
        <w:t>Закона № 173-</w:t>
      </w:r>
      <w:r>
        <w:rPr>
          <w:b/>
          <w:bCs/>
          <w:sz w:val="28"/>
          <w:szCs w:val="28"/>
        </w:rPr>
        <w:t>XIII</w:t>
      </w:r>
      <w:r w:rsidRPr="00C634B3">
        <w:rPr>
          <w:b/>
          <w:bCs/>
          <w:sz w:val="28"/>
          <w:szCs w:val="28"/>
          <w:lang w:val="ru-RU"/>
        </w:rPr>
        <w:t xml:space="preserve"> от 6 июля 1994 года </w:t>
      </w:r>
      <w:r w:rsidRPr="00C634B3">
        <w:rPr>
          <w:b/>
          <w:sz w:val="28"/>
          <w:szCs w:val="28"/>
          <w:lang w:val="ru-RU"/>
        </w:rPr>
        <w:t>о</w:t>
      </w:r>
      <w:r w:rsidRPr="00C634B3">
        <w:rPr>
          <w:sz w:val="28"/>
          <w:szCs w:val="28"/>
          <w:lang w:val="ru-RU"/>
        </w:rPr>
        <w:t xml:space="preserve"> </w:t>
      </w:r>
      <w:r w:rsidRPr="00C634B3">
        <w:rPr>
          <w:b/>
          <w:bCs/>
          <w:sz w:val="28"/>
          <w:szCs w:val="28"/>
          <w:lang w:val="ru-RU"/>
        </w:rPr>
        <w:t>порядке опубликования и вступления в силу официальных актов</w:t>
      </w: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  <w:r w:rsidRPr="00C634B3">
        <w:rPr>
          <w:sz w:val="28"/>
          <w:szCs w:val="28"/>
          <w:lang w:val="ru-RU"/>
        </w:rPr>
        <w:t>Парламент принимает настоящий ординарный закон.</w:t>
      </w: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Default="00C634B3" w:rsidP="00C634B3">
      <w:pPr>
        <w:rPr>
          <w:b/>
          <w:bCs/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  <w:r w:rsidRPr="00C634B3">
        <w:rPr>
          <w:sz w:val="28"/>
          <w:szCs w:val="28"/>
          <w:lang w:val="ru-RU"/>
        </w:rPr>
        <w:t>В статье 1 Закона № 173-Х</w:t>
      </w:r>
      <w:r>
        <w:rPr>
          <w:bCs/>
          <w:sz w:val="28"/>
          <w:szCs w:val="28"/>
        </w:rPr>
        <w:t>III</w:t>
      </w:r>
      <w:r w:rsidRPr="00C634B3">
        <w:rPr>
          <w:sz w:val="28"/>
          <w:szCs w:val="28"/>
          <w:lang w:val="ru-RU"/>
        </w:rPr>
        <w:t xml:space="preserve"> от 6 июля 1994 года (повторное опубликование: Официальный монитор Республики Молдова, 2008 г., №</w:t>
      </w:r>
      <w:r>
        <w:rPr>
          <w:b/>
          <w:bCs/>
          <w:sz w:val="28"/>
          <w:szCs w:val="28"/>
        </w:rPr>
        <w:t> </w:t>
      </w:r>
      <w:r w:rsidRPr="00C634B3">
        <w:rPr>
          <w:sz w:val="28"/>
          <w:szCs w:val="28"/>
          <w:lang w:val="ru-RU"/>
        </w:rPr>
        <w:t>183-185, ст.</w:t>
      </w:r>
      <w:r>
        <w:rPr>
          <w:b/>
          <w:bCs/>
          <w:sz w:val="28"/>
          <w:szCs w:val="28"/>
        </w:rPr>
        <w:t> </w:t>
      </w:r>
      <w:r w:rsidRPr="00C634B3">
        <w:rPr>
          <w:sz w:val="28"/>
          <w:szCs w:val="28"/>
          <w:lang w:val="ru-RU"/>
        </w:rPr>
        <w:t>653), с последующими изменениями, часть (2) признать утратившей силу.</w:t>
      </w: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Pr="00C634B3" w:rsidRDefault="00C634B3" w:rsidP="00C634B3">
      <w:pPr>
        <w:rPr>
          <w:sz w:val="28"/>
          <w:szCs w:val="28"/>
          <w:lang w:val="ru-RU"/>
        </w:rPr>
      </w:pPr>
    </w:p>
    <w:p w:rsidR="00C634B3" w:rsidRDefault="00C634B3" w:rsidP="00C634B3">
      <w:pP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Председатель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Парламента</w:t>
      </w:r>
      <w:proofErr w:type="spellEnd"/>
    </w:p>
    <w:p w:rsidR="00C634B3" w:rsidRDefault="00C634B3" w:rsidP="00C634B3">
      <w:pPr>
        <w:rPr>
          <w:sz w:val="28"/>
          <w:szCs w:val="28"/>
        </w:rPr>
      </w:pPr>
    </w:p>
    <w:p w:rsidR="00C634B3" w:rsidRDefault="00C634B3" w:rsidP="00C634B3">
      <w:pPr>
        <w:rPr>
          <w:sz w:val="28"/>
          <w:szCs w:val="28"/>
          <w:lang w:val="ru-RU"/>
        </w:rPr>
      </w:pPr>
    </w:p>
    <w:p w:rsidR="00C634B3" w:rsidRDefault="00C634B3" w:rsidP="00C634B3">
      <w:pPr>
        <w:tabs>
          <w:tab w:val="left" w:pos="1134"/>
        </w:tabs>
        <w:jc w:val="center"/>
        <w:rPr>
          <w:b/>
          <w:sz w:val="28"/>
          <w:szCs w:val="28"/>
        </w:rPr>
      </w:pPr>
    </w:p>
    <w:p w:rsidR="00C634B3" w:rsidRDefault="00C634B3" w:rsidP="00C634B3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C634B3" w:rsidRDefault="00C634B3" w:rsidP="00C634B3">
      <w:pPr>
        <w:ind w:firstLine="0"/>
        <w:rPr>
          <w:b/>
          <w:bCs/>
          <w:sz w:val="28"/>
          <w:szCs w:val="28"/>
          <w:lang w:eastAsia="ru-RU"/>
        </w:rPr>
      </w:pPr>
    </w:p>
    <w:p w:rsidR="00C634B3" w:rsidRDefault="00C634B3" w:rsidP="00C634B3">
      <w:pPr>
        <w:ind w:firstLine="0"/>
        <w:rPr>
          <w:b/>
          <w:bCs/>
          <w:sz w:val="28"/>
          <w:szCs w:val="28"/>
          <w:lang w:eastAsia="ru-RU"/>
        </w:rPr>
      </w:pPr>
    </w:p>
    <w:p w:rsidR="00C634B3" w:rsidRDefault="00C634B3" w:rsidP="00C634B3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634B3" w:rsidRDefault="00C634B3" w:rsidP="00C634B3">
      <w:pPr>
        <w:ind w:firstLine="0"/>
        <w:jc w:val="lef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ab/>
      </w:r>
    </w:p>
    <w:p w:rsidR="00C634B3" w:rsidRDefault="00C634B3" w:rsidP="00C634B3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634B3" w:rsidRDefault="00C634B3" w:rsidP="00C634B3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634B3" w:rsidRDefault="00C634B3" w:rsidP="00C634B3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634B3" w:rsidRDefault="00C634B3" w:rsidP="00C634B3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634B3" w:rsidRDefault="00C634B3" w:rsidP="00C634B3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634B3" w:rsidRDefault="00C634B3" w:rsidP="00C634B3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C634B3" w:rsidRPr="00845266" w:rsidRDefault="00C634B3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C634B3" w:rsidRPr="00845266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040A" w:rsidRDefault="0058040A" w:rsidP="00026B87">
      <w:r>
        <w:separator/>
      </w:r>
    </w:p>
  </w:endnote>
  <w:endnote w:type="continuationSeparator" w:id="0">
    <w:p w:rsidR="0058040A" w:rsidRDefault="0058040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F797B">
      <w:rPr>
        <w:noProof/>
        <w:sz w:val="16"/>
        <w:szCs w:val="16"/>
      </w:rPr>
      <w:t>\\172.17.20.4\operatori\001\2018\HOTARARI\19516\19516-redactat-ro.docx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F797B">
      <w:rPr>
        <w:noProof/>
        <w:sz w:val="16"/>
        <w:szCs w:val="16"/>
      </w:rPr>
      <w:t>\\172.17.20.4\operatori\001\2018\HOTARARI\19516\19516-redactat-ro.docx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040A" w:rsidRDefault="0058040A" w:rsidP="00026B87">
      <w:r>
        <w:separator/>
      </w:r>
    </w:p>
  </w:footnote>
  <w:footnote w:type="continuationSeparator" w:id="0">
    <w:p w:rsidR="0058040A" w:rsidRDefault="0058040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634B3" w:rsidRPr="00C634B3">
      <w:rPr>
        <w:noProof/>
        <w:lang w:val="ro-RO"/>
      </w:rPr>
      <w:t>6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56" w:dyaOrig="148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fillcolor="window">
                <v:imagedata r:id="rId1" o:title=""/>
              </v:shape>
              <o:OLEObject Type="Embed" ProgID="Word.Picture.8" ShapeID="_x0000_i1025" DrawAspect="Content" ObjectID="_1580547343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EF797B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EF797B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EF797B" w:rsidRPr="00EF797B">
            <w:rPr>
              <w:rFonts w:ascii="Times New Roman" w:hAnsi="Times New Roman"/>
              <w:sz w:val="28"/>
              <w:szCs w:val="28"/>
            </w:rPr>
            <w:t>40</w:t>
          </w:r>
          <w:r w:rsidRPr="0014378C">
            <w:rPr>
              <w:rFonts w:ascii="Times New Roman" w:hAnsi="Times New Roman"/>
              <w:szCs w:val="24"/>
              <w:lang w:val="fr-FR"/>
            </w:rPr>
            <w:t xml:space="preserve"> </w:t>
          </w:r>
        </w:p>
        <w:p w:rsidR="00EA7735" w:rsidRPr="0014378C" w:rsidRDefault="00EA7735" w:rsidP="00C02DFA">
          <w:pPr>
            <w:ind w:hanging="28"/>
            <w:rPr>
              <w:lang w:val="fr-FR"/>
            </w:rPr>
          </w:pPr>
        </w:p>
        <w:p w:rsidR="00EA7735" w:rsidRPr="00EF797B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  <w:lang w:val="ro-RO"/>
            </w:rPr>
          </w:pPr>
          <w:r w:rsidRPr="00EF797B">
            <w:rPr>
              <w:b/>
              <w:sz w:val="28"/>
              <w:szCs w:val="28"/>
              <w:u w:val="single"/>
            </w:rPr>
            <w:t xml:space="preserve">din </w:t>
          </w:r>
          <w:r w:rsidR="00EF797B" w:rsidRPr="00EF797B">
            <w:rPr>
              <w:b/>
              <w:sz w:val="28"/>
              <w:szCs w:val="28"/>
              <w:u w:val="single"/>
              <w:lang w:val="ru-RU"/>
            </w:rPr>
            <w:t xml:space="preserve">16 </w:t>
          </w:r>
          <w:r w:rsidR="00EF797B" w:rsidRPr="00EF797B">
            <w:rPr>
              <w:b/>
              <w:sz w:val="28"/>
              <w:szCs w:val="28"/>
              <w:u w:val="single"/>
              <w:lang w:val="ro-RO"/>
            </w:rPr>
            <w:t>ianuarie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34194B"/>
    <w:rsid w:val="003852B4"/>
    <w:rsid w:val="003B04ED"/>
    <w:rsid w:val="003B596B"/>
    <w:rsid w:val="00427274"/>
    <w:rsid w:val="0044592D"/>
    <w:rsid w:val="00480561"/>
    <w:rsid w:val="00482BA3"/>
    <w:rsid w:val="004A4B59"/>
    <w:rsid w:val="004B03EE"/>
    <w:rsid w:val="004E1000"/>
    <w:rsid w:val="004F38FD"/>
    <w:rsid w:val="00500597"/>
    <w:rsid w:val="0050680A"/>
    <w:rsid w:val="00512A5C"/>
    <w:rsid w:val="005541A1"/>
    <w:rsid w:val="00561E0F"/>
    <w:rsid w:val="005802DD"/>
    <w:rsid w:val="0058040A"/>
    <w:rsid w:val="005850E0"/>
    <w:rsid w:val="005F1999"/>
    <w:rsid w:val="005F2B04"/>
    <w:rsid w:val="0063090F"/>
    <w:rsid w:val="006466C2"/>
    <w:rsid w:val="006642E2"/>
    <w:rsid w:val="007305B8"/>
    <w:rsid w:val="00746067"/>
    <w:rsid w:val="007926E4"/>
    <w:rsid w:val="007A4567"/>
    <w:rsid w:val="00814406"/>
    <w:rsid w:val="00832599"/>
    <w:rsid w:val="00845266"/>
    <w:rsid w:val="0084667B"/>
    <w:rsid w:val="00862AB4"/>
    <w:rsid w:val="0087581E"/>
    <w:rsid w:val="008C1904"/>
    <w:rsid w:val="008C1EB3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B3630"/>
    <w:rsid w:val="00BF32A6"/>
    <w:rsid w:val="00C02DFA"/>
    <w:rsid w:val="00C634B3"/>
    <w:rsid w:val="00C74719"/>
    <w:rsid w:val="00C97309"/>
    <w:rsid w:val="00CB05D3"/>
    <w:rsid w:val="00CB0FCF"/>
    <w:rsid w:val="00CC7AFF"/>
    <w:rsid w:val="00CE0DA1"/>
    <w:rsid w:val="00CF2559"/>
    <w:rsid w:val="00CF7698"/>
    <w:rsid w:val="00D41305"/>
    <w:rsid w:val="00D64123"/>
    <w:rsid w:val="00D642D3"/>
    <w:rsid w:val="00D91434"/>
    <w:rsid w:val="00DB1216"/>
    <w:rsid w:val="00DC4C6E"/>
    <w:rsid w:val="00DF0E57"/>
    <w:rsid w:val="00E216C5"/>
    <w:rsid w:val="00EA3268"/>
    <w:rsid w:val="00EA7735"/>
    <w:rsid w:val="00ED2FE3"/>
    <w:rsid w:val="00EF797B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A65E18"/>
  <w15:docId w15:val="{89FB98A3-93C2-44D3-AE31-B17A7C2D0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7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1378765-DFA5-40D3-9E0F-7A3B6EE22D4F}"/>
</file>

<file path=customXml/itemProps2.xml><?xml version="1.0" encoding="utf-8"?>
<ds:datastoreItem xmlns:ds="http://schemas.openxmlformats.org/officeDocument/2006/customXml" ds:itemID="{F3129269-0B25-494A-8820-7C8A13C59FE0}"/>
</file>

<file path=customXml/itemProps3.xml><?xml version="1.0" encoding="utf-8"?>
<ds:datastoreItem xmlns:ds="http://schemas.openxmlformats.org/officeDocument/2006/customXml" ds:itemID="{14E90908-6D27-4C08-900A-D0D9571A22D4}"/>
</file>

<file path=customXml/itemProps4.xml><?xml version="1.0" encoding="utf-8"?>
<ds:datastoreItem xmlns:ds="http://schemas.openxmlformats.org/officeDocument/2006/customXml" ds:itemID="{2C545DEB-A634-4FD5-A980-CAFB6E9704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382</Words>
  <Characters>2182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7.2018.ro-ru</dc:title>
  <dc:creator>lll</dc:creator>
  <cp:lastModifiedBy>Asd Asdf</cp:lastModifiedBy>
  <cp:revision>2</cp:revision>
  <cp:lastPrinted>2018-01-16T06:51:00Z</cp:lastPrinted>
  <dcterms:created xsi:type="dcterms:W3CDTF">2018-02-19T10:09:00Z</dcterms:created>
  <dcterms:modified xsi:type="dcterms:W3CDTF">2018-02-19T10:09:00Z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