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C24CA" w14:textId="0E1276F7" w:rsidR="00E804BC" w:rsidRDefault="00E804BC" w:rsidP="00494F95">
      <w:pPr>
        <w:spacing w:after="0" w:line="240" w:lineRule="auto"/>
        <w:ind w:firstLine="709"/>
        <w:jc w:val="center"/>
        <w:rPr>
          <w:rFonts w:ascii="Times New Roman" w:eastAsia="Calibri" w:hAnsi="Times New Roman" w:cs="Times New Roman"/>
          <w:b/>
          <w:sz w:val="28"/>
          <w:szCs w:val="28"/>
          <w:lang w:val="ro-RO"/>
        </w:rPr>
      </w:pPr>
    </w:p>
    <w:p w14:paraId="756A9F9E" w14:textId="167A71F4" w:rsidR="005322E3" w:rsidRDefault="005322E3" w:rsidP="00494F95">
      <w:pPr>
        <w:spacing w:after="0" w:line="240" w:lineRule="auto"/>
        <w:ind w:firstLine="709"/>
        <w:jc w:val="center"/>
        <w:rPr>
          <w:rFonts w:ascii="Times New Roman" w:eastAsia="Calibri" w:hAnsi="Times New Roman" w:cs="Times New Roman"/>
          <w:b/>
          <w:sz w:val="28"/>
          <w:szCs w:val="28"/>
          <w:lang w:val="ro-RO"/>
        </w:rPr>
      </w:pPr>
    </w:p>
    <w:p w14:paraId="7272535D" w14:textId="77777777" w:rsidR="005322E3" w:rsidRDefault="005322E3" w:rsidP="00494F95">
      <w:pPr>
        <w:spacing w:after="0" w:line="240" w:lineRule="auto"/>
        <w:ind w:firstLine="709"/>
        <w:jc w:val="center"/>
        <w:rPr>
          <w:rFonts w:ascii="Times New Roman" w:eastAsia="Calibri" w:hAnsi="Times New Roman" w:cs="Times New Roman"/>
          <w:b/>
          <w:sz w:val="28"/>
          <w:szCs w:val="28"/>
          <w:lang w:val="ro-RO"/>
        </w:rPr>
      </w:pPr>
    </w:p>
    <w:p w14:paraId="792597F4" w14:textId="3243712A" w:rsidR="00494F95" w:rsidRDefault="00494F95" w:rsidP="00494F95">
      <w:pPr>
        <w:spacing w:after="0" w:line="240" w:lineRule="auto"/>
        <w:ind w:firstLine="709"/>
        <w:jc w:val="center"/>
        <w:rPr>
          <w:rFonts w:ascii="Times New Roman" w:eastAsia="Calibri" w:hAnsi="Times New Roman" w:cs="Times New Roman"/>
          <w:b/>
          <w:sz w:val="28"/>
          <w:szCs w:val="28"/>
          <w:lang w:val="ro-RO"/>
        </w:rPr>
      </w:pPr>
    </w:p>
    <w:p w14:paraId="6059261B" w14:textId="57C010A9" w:rsidR="00494F95" w:rsidRDefault="00494F95" w:rsidP="00494F95">
      <w:pPr>
        <w:spacing w:after="0" w:line="240" w:lineRule="auto"/>
        <w:ind w:firstLine="709"/>
        <w:jc w:val="center"/>
        <w:rPr>
          <w:rFonts w:ascii="Times New Roman" w:eastAsia="Calibri" w:hAnsi="Times New Roman" w:cs="Times New Roman"/>
          <w:b/>
          <w:sz w:val="28"/>
          <w:szCs w:val="28"/>
          <w:lang w:val="ro-RO"/>
        </w:rPr>
      </w:pPr>
    </w:p>
    <w:p w14:paraId="7E4BFD4E" w14:textId="77777777" w:rsidR="00EA2351" w:rsidRDefault="00EA2351" w:rsidP="00494F95">
      <w:pPr>
        <w:spacing w:after="0" w:line="240" w:lineRule="auto"/>
        <w:ind w:firstLine="709"/>
        <w:jc w:val="center"/>
        <w:rPr>
          <w:rFonts w:ascii="Times New Roman" w:eastAsia="Calibri" w:hAnsi="Times New Roman" w:cs="Times New Roman"/>
          <w:b/>
          <w:sz w:val="28"/>
          <w:szCs w:val="28"/>
          <w:lang w:val="ro-RO"/>
        </w:rPr>
      </w:pPr>
    </w:p>
    <w:p w14:paraId="477E28FF" w14:textId="4DF79DA5" w:rsidR="00494F95" w:rsidRDefault="00494F95" w:rsidP="00494F95">
      <w:pPr>
        <w:spacing w:after="0" w:line="240" w:lineRule="auto"/>
        <w:ind w:firstLine="709"/>
        <w:jc w:val="center"/>
        <w:rPr>
          <w:rFonts w:ascii="Times New Roman" w:eastAsia="Calibri" w:hAnsi="Times New Roman" w:cs="Times New Roman"/>
          <w:b/>
          <w:sz w:val="28"/>
          <w:szCs w:val="28"/>
          <w:lang w:val="ro-RO"/>
        </w:rPr>
      </w:pPr>
    </w:p>
    <w:p w14:paraId="560C2176" w14:textId="77777777" w:rsidR="00E804BC" w:rsidRPr="00494F95" w:rsidRDefault="00E804BC" w:rsidP="00494F95">
      <w:pPr>
        <w:spacing w:after="0" w:line="240" w:lineRule="auto"/>
        <w:ind w:left="567" w:right="1983"/>
        <w:jc w:val="center"/>
        <w:rPr>
          <w:rFonts w:ascii="Times New Roman" w:eastAsia="Calibri" w:hAnsi="Times New Roman" w:cs="Times New Roman"/>
          <w:b/>
          <w:spacing w:val="80"/>
          <w:sz w:val="28"/>
          <w:szCs w:val="28"/>
          <w:lang w:val="ro-RO"/>
        </w:rPr>
      </w:pPr>
      <w:r w:rsidRPr="00494F95">
        <w:rPr>
          <w:rFonts w:ascii="Times New Roman" w:eastAsia="Calibri" w:hAnsi="Times New Roman" w:cs="Times New Roman"/>
          <w:b/>
          <w:spacing w:val="80"/>
          <w:sz w:val="28"/>
          <w:szCs w:val="28"/>
          <w:lang w:val="ro-RO"/>
        </w:rPr>
        <w:t>LEGE</w:t>
      </w:r>
    </w:p>
    <w:p w14:paraId="2A6CA208" w14:textId="77777777" w:rsidR="00E804BC" w:rsidRPr="00494F95" w:rsidRDefault="00E804BC" w:rsidP="00494F95">
      <w:pPr>
        <w:spacing w:before="100" w:beforeAutospacing="1" w:after="0" w:line="240" w:lineRule="auto"/>
        <w:ind w:left="567" w:right="1983"/>
        <w:jc w:val="center"/>
        <w:rPr>
          <w:rFonts w:ascii="Times New Roman" w:eastAsia="Calibri" w:hAnsi="Times New Roman" w:cs="Times New Roman"/>
          <w:b/>
          <w:sz w:val="28"/>
          <w:szCs w:val="28"/>
          <w:lang w:val="ro-RO"/>
        </w:rPr>
      </w:pPr>
      <w:r w:rsidRPr="00494F95">
        <w:rPr>
          <w:rFonts w:ascii="Times New Roman" w:eastAsia="Calibri" w:hAnsi="Times New Roman" w:cs="Times New Roman"/>
          <w:b/>
          <w:sz w:val="28"/>
          <w:szCs w:val="28"/>
          <w:lang w:val="ro-RO"/>
        </w:rPr>
        <w:t>pentru modificarea unor acte normative</w:t>
      </w:r>
    </w:p>
    <w:p w14:paraId="2490D18B" w14:textId="783DEE24" w:rsidR="00E804BC" w:rsidRPr="00494F95" w:rsidRDefault="00494F95" w:rsidP="00494F95">
      <w:pPr>
        <w:spacing w:after="0" w:line="240" w:lineRule="auto"/>
        <w:ind w:firstLine="709"/>
        <w:rPr>
          <w:rFonts w:ascii="Times New Roman" w:eastAsia="Calibri" w:hAnsi="Times New Roman" w:cs="Times New Roman"/>
          <w:sz w:val="28"/>
          <w:szCs w:val="28"/>
          <w:lang w:val="ro-RO"/>
        </w:rPr>
      </w:pPr>
      <w:r>
        <w:rPr>
          <w:rFonts w:ascii="Times New Roman" w:eastAsia="Calibri" w:hAnsi="Times New Roman" w:cs="Times New Roman"/>
          <w:noProof/>
          <w:sz w:val="28"/>
          <w:szCs w:val="28"/>
          <w:lang w:val="ro-RO"/>
        </w:rPr>
        <mc:AlternateContent>
          <mc:Choice Requires="wps">
            <w:drawing>
              <wp:anchor distT="0" distB="0" distL="114300" distR="114300" simplePos="0" relativeHeight="251659264" behindDoc="0" locked="0" layoutInCell="1" allowOverlap="1" wp14:anchorId="7AE5D5CF" wp14:editId="2F3F07CD">
                <wp:simplePos x="0" y="0"/>
                <wp:positionH relativeFrom="column">
                  <wp:posOffset>977757</wp:posOffset>
                </wp:positionH>
                <wp:positionV relativeFrom="paragraph">
                  <wp:posOffset>36034</wp:posOffset>
                </wp:positionV>
                <wp:extent cx="3159457"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59457"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4B486ABC"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pt,2.85pt" to="325.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" strokecolor="black [3200]">
                <v:stroke joinstyle="miter"/>
              </v:line>
            </w:pict>
          </mc:Fallback>
        </mc:AlternateContent>
      </w:r>
    </w:p>
    <w:p w14:paraId="62C383A8" w14:textId="77777777" w:rsidR="00E804BC" w:rsidRPr="00494F95" w:rsidRDefault="00E804BC" w:rsidP="00494F95">
      <w:pPr>
        <w:spacing w:after="0" w:line="240" w:lineRule="auto"/>
        <w:ind w:firstLine="709"/>
        <w:jc w:val="both"/>
        <w:rPr>
          <w:rFonts w:ascii="Times New Roman" w:eastAsia="Calibri" w:hAnsi="Times New Roman" w:cs="Times New Roman"/>
          <w:sz w:val="28"/>
          <w:szCs w:val="28"/>
          <w:lang w:val="ro-RO"/>
        </w:rPr>
      </w:pPr>
      <w:r w:rsidRPr="00494F95">
        <w:rPr>
          <w:rFonts w:ascii="Times New Roman" w:eastAsia="Calibri" w:hAnsi="Times New Roman" w:cs="Times New Roman"/>
          <w:sz w:val="28"/>
          <w:szCs w:val="28"/>
          <w:lang w:val="ro-RO"/>
        </w:rPr>
        <w:t>Parlamentul adoptă prezenta lege organic</w:t>
      </w:r>
      <w:r w:rsidRPr="00494F95">
        <w:rPr>
          <w:rFonts w:ascii="Times New Roman" w:eastAsia="Calibri" w:hAnsi="Times New Roman" w:cs="Times New Roman"/>
          <w:sz w:val="28"/>
          <w:szCs w:val="28"/>
        </w:rPr>
        <w:t>ă</w:t>
      </w:r>
      <w:r w:rsidRPr="00494F95">
        <w:rPr>
          <w:rFonts w:ascii="Times New Roman" w:eastAsia="Calibri" w:hAnsi="Times New Roman" w:cs="Times New Roman"/>
          <w:sz w:val="28"/>
          <w:szCs w:val="28"/>
          <w:lang w:val="ro-RO"/>
        </w:rPr>
        <w:t>.</w:t>
      </w:r>
    </w:p>
    <w:p w14:paraId="019EACC9" w14:textId="77777777" w:rsidR="00E804BC" w:rsidRPr="00494F95" w:rsidRDefault="00E804BC" w:rsidP="00494F95">
      <w:pPr>
        <w:spacing w:after="0" w:line="240" w:lineRule="auto"/>
        <w:ind w:firstLine="709"/>
        <w:jc w:val="both"/>
        <w:rPr>
          <w:rFonts w:ascii="Times New Roman" w:eastAsia="Calibri" w:hAnsi="Times New Roman" w:cs="Times New Roman"/>
          <w:sz w:val="28"/>
          <w:szCs w:val="28"/>
          <w:lang w:val="ro-RO"/>
        </w:rPr>
      </w:pPr>
    </w:p>
    <w:p w14:paraId="3F574BF3" w14:textId="65E20B33" w:rsidR="00E804BC" w:rsidRDefault="00E804BC" w:rsidP="00494F95">
      <w:pPr>
        <w:tabs>
          <w:tab w:val="left" w:pos="567"/>
          <w:tab w:val="left" w:pos="993"/>
          <w:tab w:val="left" w:pos="1701"/>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
          <w:bCs/>
          <w:sz w:val="28"/>
          <w:szCs w:val="28"/>
          <w:lang w:val="ro-RO" w:eastAsia="ru-RU"/>
        </w:rPr>
        <w:t xml:space="preserve">Art. I. </w:t>
      </w:r>
      <w:bookmarkStart w:id="0" w:name="_Hlk107559034"/>
      <w:r w:rsidRPr="00494F95">
        <w:rPr>
          <w:rFonts w:ascii="Times New Roman" w:eastAsia="Times New Roman" w:hAnsi="Times New Roman" w:cs="Times New Roman"/>
          <w:sz w:val="28"/>
          <w:szCs w:val="28"/>
          <w:lang w:val="ro-RO" w:eastAsia="ru-RU"/>
        </w:rPr>
        <w:t>–</w:t>
      </w:r>
      <w:r w:rsidRPr="00494F95">
        <w:rPr>
          <w:rFonts w:ascii="Times New Roman" w:eastAsia="Times New Roman" w:hAnsi="Times New Roman" w:cs="Times New Roman"/>
          <w:b/>
          <w:bCs/>
          <w:sz w:val="28"/>
          <w:szCs w:val="28"/>
          <w:lang w:val="ro-RO" w:eastAsia="ru-RU"/>
        </w:rPr>
        <w:t xml:space="preserve"> </w:t>
      </w:r>
      <w:r w:rsidRPr="00494F95">
        <w:rPr>
          <w:rFonts w:ascii="Times New Roman" w:eastAsia="Times New Roman" w:hAnsi="Times New Roman" w:cs="Times New Roman"/>
          <w:bCs/>
          <w:sz w:val="28"/>
          <w:szCs w:val="28"/>
          <w:lang w:val="ro-RO" w:eastAsia="ru-RU"/>
        </w:rPr>
        <w:t>Legea regnului vegetal nr. 239/2007 (Monitorul Oficial al Republicii Moldova, 2008, nr. 40</w:t>
      </w:r>
      <w:r w:rsidR="00A13506">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41 art. 114)</w:t>
      </w:r>
      <w:r w:rsidR="00A13506">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cu modificările ulterioare, se modifică </w:t>
      </w:r>
      <w:r w:rsidR="00A13506">
        <w:rPr>
          <w:rFonts w:ascii="Times New Roman" w:eastAsia="Times New Roman" w:hAnsi="Times New Roman" w:cs="Times New Roman"/>
          <w:bCs/>
          <w:sz w:val="28"/>
          <w:szCs w:val="28"/>
          <w:lang w:val="ro-RO" w:eastAsia="ru-RU"/>
        </w:rPr>
        <w:t>după cum urmează</w:t>
      </w:r>
      <w:r w:rsidRPr="00494F95">
        <w:rPr>
          <w:rFonts w:ascii="Times New Roman" w:eastAsia="Times New Roman" w:hAnsi="Times New Roman" w:cs="Times New Roman"/>
          <w:bCs/>
          <w:sz w:val="28"/>
          <w:szCs w:val="28"/>
          <w:lang w:val="ro-RO" w:eastAsia="ru-RU"/>
        </w:rPr>
        <w:t>:</w:t>
      </w:r>
    </w:p>
    <w:p w14:paraId="48AE155A" w14:textId="77777777" w:rsidR="00494F95" w:rsidRPr="00494F95" w:rsidRDefault="00494F95" w:rsidP="00494F95">
      <w:pPr>
        <w:tabs>
          <w:tab w:val="left" w:pos="567"/>
          <w:tab w:val="left" w:pos="993"/>
          <w:tab w:val="left" w:pos="1701"/>
        </w:tabs>
        <w:spacing w:after="0" w:line="240" w:lineRule="auto"/>
        <w:ind w:firstLine="709"/>
        <w:jc w:val="both"/>
        <w:rPr>
          <w:rFonts w:ascii="Times New Roman" w:eastAsia="Times New Roman" w:hAnsi="Times New Roman" w:cs="Times New Roman"/>
          <w:bCs/>
          <w:sz w:val="28"/>
          <w:szCs w:val="28"/>
          <w:lang w:val="ro-RO" w:eastAsia="ru-RU"/>
        </w:rPr>
      </w:pPr>
    </w:p>
    <w:bookmarkEnd w:id="0"/>
    <w:p w14:paraId="2CA14E1A" w14:textId="54FCC69B" w:rsidR="009F7069" w:rsidRDefault="001F01B9" w:rsidP="000012E4">
      <w:pPr>
        <w:pStyle w:val="ListParagraph"/>
        <w:numPr>
          <w:ilvl w:val="0"/>
          <w:numId w:val="8"/>
        </w:numPr>
        <w:shd w:val="clear" w:color="auto" w:fill="FFFFFF"/>
        <w:spacing w:after="0" w:line="240" w:lineRule="auto"/>
        <w:ind w:left="0" w:firstLine="709"/>
        <w:jc w:val="both"/>
        <w:rPr>
          <w:rFonts w:ascii="Times New Roman" w:eastAsia="Calibri" w:hAnsi="Times New Roman" w:cs="Times New Roman"/>
          <w:sz w:val="28"/>
          <w:szCs w:val="28"/>
          <w:lang w:val="ro-RO" w:eastAsia="ro-RO"/>
        </w:rPr>
      </w:pPr>
      <w:r>
        <w:rPr>
          <w:rFonts w:ascii="Times New Roman" w:eastAsia="Calibri" w:hAnsi="Times New Roman" w:cs="Times New Roman"/>
          <w:sz w:val="28"/>
          <w:szCs w:val="28"/>
          <w:lang w:val="ro-RO"/>
        </w:rPr>
        <w:t>La a</w:t>
      </w:r>
      <w:r w:rsidR="00E804BC" w:rsidRPr="00494F95">
        <w:rPr>
          <w:rFonts w:ascii="Times New Roman" w:eastAsia="Calibri" w:hAnsi="Times New Roman" w:cs="Times New Roman"/>
          <w:sz w:val="28"/>
          <w:szCs w:val="28"/>
          <w:lang w:val="ro-RO"/>
        </w:rPr>
        <w:t>rticolul 4</w:t>
      </w:r>
      <w:r w:rsidR="009F7069">
        <w:rPr>
          <w:rFonts w:ascii="Times New Roman" w:eastAsia="Calibri" w:hAnsi="Times New Roman" w:cs="Times New Roman"/>
          <w:sz w:val="28"/>
          <w:szCs w:val="28"/>
          <w:lang w:val="ro-RO"/>
        </w:rPr>
        <w:t>:</w:t>
      </w:r>
      <w:r w:rsidR="00E804BC" w:rsidRPr="00494F95">
        <w:rPr>
          <w:rFonts w:ascii="Times New Roman" w:eastAsia="Calibri" w:hAnsi="Times New Roman" w:cs="Times New Roman"/>
          <w:sz w:val="28"/>
          <w:szCs w:val="28"/>
          <w:lang w:val="ro-RO"/>
        </w:rPr>
        <w:t xml:space="preserve"> </w:t>
      </w:r>
    </w:p>
    <w:p w14:paraId="69BFB04F" w14:textId="77777777" w:rsidR="009F7069" w:rsidRDefault="009F7069" w:rsidP="009F7069">
      <w:pPr>
        <w:pStyle w:val="ListParagraph"/>
        <w:shd w:val="clear" w:color="auto" w:fill="FFFFFF"/>
        <w:spacing w:after="0" w:line="240" w:lineRule="auto"/>
        <w:ind w:left="709"/>
        <w:jc w:val="both"/>
        <w:rPr>
          <w:rFonts w:ascii="Times New Roman" w:eastAsia="Calibri" w:hAnsi="Times New Roman" w:cs="Times New Roman"/>
          <w:sz w:val="28"/>
          <w:szCs w:val="28"/>
          <w:lang w:val="ro-RO"/>
        </w:rPr>
      </w:pPr>
    </w:p>
    <w:p w14:paraId="00772167" w14:textId="1AD4D15D"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după noțiunea </w:t>
      </w:r>
      <w:r w:rsidRPr="00200111">
        <w:rPr>
          <w:rFonts w:ascii="Times New Roman" w:eastAsia="Times New Roman" w:hAnsi="Times New Roman" w:cs="Times New Roman"/>
          <w:bCs/>
          <w:sz w:val="28"/>
          <w:szCs w:val="28"/>
          <w:lang w:val="ro-RO" w:eastAsia="ru-RU"/>
        </w:rPr>
        <w:t>„</w:t>
      </w:r>
      <w:r w:rsidRPr="00200111">
        <w:rPr>
          <w:rFonts w:ascii="Times New Roman" w:eastAsia="Times New Roman" w:hAnsi="Times New Roman" w:cs="Times New Roman"/>
          <w:bCs/>
          <w:iCs/>
          <w:sz w:val="28"/>
          <w:szCs w:val="28"/>
          <w:lang w:val="ro-RO" w:eastAsia="ru-RU"/>
        </w:rPr>
        <w:t>aclimatizare”</w:t>
      </w:r>
      <w:r w:rsidRPr="00494F95">
        <w:rPr>
          <w:rFonts w:ascii="Times New Roman" w:eastAsia="Times New Roman" w:hAnsi="Times New Roman" w:cs="Times New Roman"/>
          <w:bCs/>
          <w:sz w:val="28"/>
          <w:szCs w:val="28"/>
          <w:lang w:val="ro-RO" w:eastAsia="ru-RU"/>
        </w:rPr>
        <w:t xml:space="preserve"> se </w:t>
      </w:r>
      <w:r w:rsidR="00AB5CB6" w:rsidRPr="00AB5CB6">
        <w:t xml:space="preserve"> </w:t>
      </w:r>
      <w:r w:rsidR="00AB5CB6" w:rsidRPr="00AB5CB6">
        <w:rPr>
          <w:rFonts w:ascii="Times New Roman" w:eastAsia="Times New Roman" w:hAnsi="Times New Roman" w:cs="Times New Roman"/>
          <w:bCs/>
          <w:sz w:val="28"/>
          <w:szCs w:val="28"/>
          <w:lang w:val="ro-RO" w:eastAsia="ru-RU"/>
        </w:rPr>
        <w:t>introduce o noțiune nouă</w:t>
      </w:r>
      <w:r w:rsidR="00AB5CB6">
        <w:rPr>
          <w:rFonts w:ascii="Times New Roman" w:eastAsia="Times New Roman" w:hAnsi="Times New Roman" w:cs="Times New Roman"/>
          <w:bCs/>
          <w:sz w:val="28"/>
          <w:szCs w:val="28"/>
          <w:lang w:val="ro-RO" w:eastAsia="ru-RU"/>
        </w:rPr>
        <w:t xml:space="preserve"> </w:t>
      </w:r>
      <w:r w:rsidR="002C36E4">
        <w:rPr>
          <w:rFonts w:ascii="Times New Roman" w:eastAsia="Times New Roman" w:hAnsi="Times New Roman" w:cs="Times New Roman"/>
          <w:bCs/>
          <w:sz w:val="28"/>
          <w:szCs w:val="28"/>
          <w:lang w:val="ro-RO" w:eastAsia="ru-RU"/>
        </w:rPr>
        <w:t>cu următorul cuprins</w:t>
      </w:r>
      <w:r w:rsidRPr="00494F95">
        <w:rPr>
          <w:rFonts w:ascii="Times New Roman" w:eastAsia="Times New Roman" w:hAnsi="Times New Roman" w:cs="Times New Roman"/>
          <w:bCs/>
          <w:sz w:val="28"/>
          <w:szCs w:val="28"/>
          <w:lang w:val="ro-RO" w:eastAsia="ru-RU"/>
        </w:rPr>
        <w:t>:</w:t>
      </w:r>
    </w:p>
    <w:p w14:paraId="2F582667" w14:textId="77777777" w:rsidR="000012E4" w:rsidRDefault="000012E4"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p>
    <w:p w14:paraId="75492C2E" w14:textId="31F9B053"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i/>
          <w:sz w:val="28"/>
          <w:szCs w:val="28"/>
          <w:lang w:val="ro-RO" w:eastAsia="ru-RU"/>
        </w:rPr>
        <w:t xml:space="preserve">act de cercetare fitosanitară </w:t>
      </w:r>
      <w:r w:rsidRPr="00CB5813">
        <w:rPr>
          <w:rFonts w:ascii="Times New Roman" w:eastAsia="Times New Roman" w:hAnsi="Times New Roman" w:cs="Times New Roman"/>
          <w:bCs/>
          <w:i/>
          <w:sz w:val="28"/>
          <w:szCs w:val="28"/>
          <w:lang w:val="ro-RO" w:eastAsia="ru-RU"/>
        </w:rPr>
        <w:t xml:space="preserve">a </w:t>
      </w:r>
      <w:r w:rsidR="00B51063" w:rsidRPr="00CB5813">
        <w:rPr>
          <w:rFonts w:ascii="Times New Roman" w:eastAsia="Times New Roman" w:hAnsi="Times New Roman" w:cs="Times New Roman"/>
          <w:bCs/>
          <w:i/>
          <w:sz w:val="28"/>
          <w:szCs w:val="28"/>
          <w:lang w:val="ro-RO" w:eastAsia="ru-RU"/>
        </w:rPr>
        <w:t>vegetației forestiere</w:t>
      </w:r>
      <w:r w:rsidR="00B51063" w:rsidRPr="00494F95">
        <w:rPr>
          <w:rFonts w:ascii="Times New Roman" w:eastAsia="Times New Roman" w:hAnsi="Times New Roman" w:cs="Times New Roman"/>
          <w:bCs/>
          <w:sz w:val="28"/>
          <w:szCs w:val="28"/>
          <w:lang w:val="ro-RO" w:eastAsia="ru-RU"/>
        </w:rPr>
        <w:t xml:space="preserve"> </w:t>
      </w:r>
      <w:r w:rsidR="002C36E4">
        <w:rPr>
          <w:rFonts w:ascii="Times New Roman" w:eastAsia="Times New Roman" w:hAnsi="Times New Roman" w:cs="Times New Roman"/>
          <w:bCs/>
          <w:sz w:val="28"/>
          <w:szCs w:val="28"/>
          <w:lang w:val="ro-RO" w:eastAsia="ru-RU"/>
        </w:rPr>
        <w:t>–</w:t>
      </w:r>
      <w:r w:rsidR="002C36E4"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document de constatare elaborat de către personalul specializat al Institutului de Cercetări și Amenajări Silvice </w:t>
      </w:r>
      <w:r w:rsidR="00353280">
        <w:rPr>
          <w:rFonts w:ascii="Times New Roman" w:eastAsia="Times New Roman" w:hAnsi="Times New Roman" w:cs="Times New Roman"/>
          <w:bCs/>
          <w:sz w:val="28"/>
          <w:szCs w:val="28"/>
          <w:lang w:val="ro-RO" w:eastAsia="ru-RU"/>
        </w:rPr>
        <w:t xml:space="preserve">pentru </w:t>
      </w:r>
      <w:r w:rsidR="00353280" w:rsidRPr="00353280">
        <w:rPr>
          <w:rFonts w:ascii="Times New Roman" w:eastAsia="Times New Roman" w:hAnsi="Times New Roman" w:cs="Times New Roman"/>
          <w:bCs/>
          <w:sz w:val="28"/>
          <w:szCs w:val="28"/>
          <w:lang w:val="ro-RO" w:eastAsia="ru-RU"/>
        </w:rPr>
        <w:t>entitățil</w:t>
      </w:r>
      <w:r w:rsidR="00353280">
        <w:rPr>
          <w:rFonts w:ascii="Times New Roman" w:eastAsia="Times New Roman" w:hAnsi="Times New Roman" w:cs="Times New Roman"/>
          <w:bCs/>
          <w:sz w:val="28"/>
          <w:szCs w:val="28"/>
          <w:lang w:val="ro-RO" w:eastAsia="ru-RU"/>
        </w:rPr>
        <w:t>e</w:t>
      </w:r>
      <w:r w:rsidR="00353280"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silvice de stat sau </w:t>
      </w:r>
      <w:r w:rsidR="007977CF">
        <w:rPr>
          <w:rFonts w:ascii="Times New Roman" w:eastAsia="Times New Roman" w:hAnsi="Times New Roman" w:cs="Times New Roman"/>
          <w:bCs/>
          <w:sz w:val="28"/>
          <w:szCs w:val="28"/>
          <w:lang w:val="ro-RO" w:eastAsia="ru-RU"/>
        </w:rPr>
        <w:t>entitățil</w:t>
      </w:r>
      <w:r w:rsidR="00353280">
        <w:rPr>
          <w:rFonts w:ascii="Times New Roman" w:eastAsia="Times New Roman" w:hAnsi="Times New Roman" w:cs="Times New Roman"/>
          <w:bCs/>
          <w:sz w:val="28"/>
          <w:szCs w:val="28"/>
          <w:lang w:val="ro-RO" w:eastAsia="ru-RU"/>
        </w:rPr>
        <w:t>e</w:t>
      </w:r>
      <w:r w:rsidR="007977CF">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de gospodărire </w:t>
      </w:r>
      <w:r w:rsidR="00B51063" w:rsidRPr="00CB5813">
        <w:rPr>
          <w:rFonts w:ascii="Times New Roman" w:eastAsia="Times New Roman" w:hAnsi="Times New Roman" w:cs="Times New Roman"/>
          <w:bCs/>
          <w:sz w:val="28"/>
          <w:szCs w:val="28"/>
          <w:lang w:val="ro-RO" w:eastAsia="ru-RU"/>
        </w:rPr>
        <w:t>a spațiilor verzi</w:t>
      </w:r>
      <w:r w:rsidRPr="00494F95">
        <w:rPr>
          <w:rFonts w:ascii="Times New Roman" w:eastAsia="Times New Roman" w:hAnsi="Times New Roman" w:cs="Times New Roman"/>
          <w:bCs/>
          <w:sz w:val="28"/>
          <w:szCs w:val="28"/>
          <w:lang w:val="ro-RO" w:eastAsia="ru-RU"/>
        </w:rPr>
        <w:t xml:space="preserve">, care atestă starea silvo-patologică a vegetației forestiere și conține recomandările privind </w:t>
      </w:r>
      <w:r w:rsidR="009D5F68">
        <w:rPr>
          <w:rFonts w:ascii="Times New Roman" w:eastAsia="Times New Roman" w:hAnsi="Times New Roman" w:cs="Times New Roman"/>
          <w:bCs/>
          <w:sz w:val="28"/>
          <w:szCs w:val="28"/>
          <w:lang w:val="ro-RO" w:eastAsia="ru-RU"/>
        </w:rPr>
        <w:t>tratamentul</w:t>
      </w:r>
      <w:r w:rsidR="00A669A3" w:rsidRPr="00741C62">
        <w:rPr>
          <w:rFonts w:ascii="Times New Roman" w:eastAsia="Times New Roman" w:hAnsi="Times New Roman" w:cs="Times New Roman"/>
          <w:bCs/>
          <w:sz w:val="28"/>
          <w:szCs w:val="28"/>
          <w:lang w:val="ro-RO" w:eastAsia="ru-RU"/>
        </w:rPr>
        <w:t xml:space="preserve"> </w:t>
      </w:r>
      <w:r w:rsidRPr="00741C62">
        <w:rPr>
          <w:rFonts w:ascii="Times New Roman" w:eastAsia="Times New Roman" w:hAnsi="Times New Roman" w:cs="Times New Roman"/>
          <w:bCs/>
          <w:sz w:val="28"/>
          <w:szCs w:val="28"/>
          <w:lang w:val="ro-RO" w:eastAsia="ru-RU"/>
        </w:rPr>
        <w:t>silvic</w:t>
      </w:r>
      <w:r w:rsidRPr="00494F95">
        <w:rPr>
          <w:rFonts w:ascii="Times New Roman" w:eastAsia="Times New Roman" w:hAnsi="Times New Roman" w:cs="Times New Roman"/>
          <w:bCs/>
          <w:sz w:val="28"/>
          <w:szCs w:val="28"/>
          <w:lang w:val="ro-RO" w:eastAsia="ru-RU"/>
        </w:rPr>
        <w:t xml:space="preserve"> aplicabil, în conformitate cu normele de gospodărire silvică;</w:t>
      </w:r>
      <w:r w:rsidR="00AB5CB6">
        <w:rPr>
          <w:rFonts w:ascii="Times New Roman" w:eastAsia="Times New Roman" w:hAnsi="Times New Roman" w:cs="Times New Roman"/>
          <w:bCs/>
          <w:sz w:val="28"/>
          <w:szCs w:val="28"/>
          <w:lang w:val="ro-RO" w:eastAsia="ru-RU"/>
        </w:rPr>
        <w:t>”</w:t>
      </w:r>
    </w:p>
    <w:p w14:paraId="6B152AAC" w14:textId="505AF2D8" w:rsidR="00494F95" w:rsidRDefault="00494F95"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p>
    <w:p w14:paraId="30FE76E4" w14:textId="3F9F4A5C" w:rsidR="00AB5CB6" w:rsidRDefault="00AB5CB6" w:rsidP="00494F95">
      <w:pPr>
        <w:tabs>
          <w:tab w:val="left" w:pos="993"/>
        </w:tabs>
        <w:spacing w:after="0" w:line="240" w:lineRule="auto"/>
        <w:ind w:firstLine="709"/>
        <w:jc w:val="both"/>
        <w:rPr>
          <w:rFonts w:ascii="Times New Roman" w:eastAsia="Times New Roman" w:hAnsi="Times New Roman" w:cs="Times New Roman"/>
          <w:sz w:val="28"/>
          <w:szCs w:val="28"/>
          <w:lang w:val="ro-RO" w:eastAsia="ru-RU"/>
        </w:rPr>
      </w:pPr>
      <w:r w:rsidRPr="00AB5CB6">
        <w:rPr>
          <w:rFonts w:ascii="Times New Roman" w:eastAsia="Times New Roman" w:hAnsi="Times New Roman" w:cs="Times New Roman"/>
          <w:sz w:val="28"/>
          <w:szCs w:val="28"/>
          <w:lang w:val="ro-RO" w:eastAsia="ru-RU"/>
        </w:rPr>
        <w:t>după noțiunea „autoritate ştiinţifică CITES” se  introduce o noțiune nouă cu următorul cuprins:</w:t>
      </w:r>
    </w:p>
    <w:p w14:paraId="2FCD1673" w14:textId="77777777" w:rsidR="00AB5CB6" w:rsidRPr="00494F95" w:rsidRDefault="00AB5CB6" w:rsidP="00494F95">
      <w:pPr>
        <w:tabs>
          <w:tab w:val="left" w:pos="993"/>
        </w:tabs>
        <w:spacing w:after="0" w:line="240" w:lineRule="auto"/>
        <w:ind w:firstLine="709"/>
        <w:jc w:val="both"/>
        <w:rPr>
          <w:rFonts w:ascii="Times New Roman" w:eastAsia="Times New Roman" w:hAnsi="Times New Roman" w:cs="Times New Roman"/>
          <w:bCs/>
          <w:i/>
          <w:sz w:val="28"/>
          <w:szCs w:val="28"/>
          <w:lang w:val="ro-RO" w:eastAsia="ru-RU"/>
        </w:rPr>
      </w:pPr>
    </w:p>
    <w:p w14:paraId="52C18A48" w14:textId="111B8E55" w:rsidR="00E804BC" w:rsidRDefault="00AB5CB6"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Pr>
          <w:rFonts w:ascii="Times New Roman" w:eastAsia="Times New Roman" w:hAnsi="Times New Roman" w:cs="Times New Roman"/>
          <w:bCs/>
          <w:sz w:val="28"/>
          <w:szCs w:val="28"/>
          <w:lang w:val="ro-RO" w:eastAsia="ru-RU"/>
        </w:rPr>
        <w:t>„</w:t>
      </w:r>
      <w:r w:rsidR="00E804BC" w:rsidRPr="00494F95">
        <w:rPr>
          <w:rFonts w:ascii="Times New Roman" w:eastAsia="Times New Roman" w:hAnsi="Times New Roman" w:cs="Times New Roman"/>
          <w:bCs/>
          <w:i/>
          <w:sz w:val="28"/>
          <w:szCs w:val="28"/>
          <w:lang w:val="ro-RO" w:eastAsia="ru-RU"/>
        </w:rPr>
        <w:t>autorizație pentru tăieri a</w:t>
      </w:r>
      <w:r w:rsidR="001A5C94">
        <w:rPr>
          <w:rFonts w:ascii="Times New Roman" w:eastAsia="Times New Roman" w:hAnsi="Times New Roman" w:cs="Times New Roman"/>
          <w:bCs/>
          <w:i/>
          <w:sz w:val="28"/>
          <w:szCs w:val="28"/>
          <w:lang w:val="ro-RO" w:eastAsia="ru-RU"/>
        </w:rPr>
        <w:t>le</w:t>
      </w:r>
      <w:r w:rsidR="00E804BC" w:rsidRPr="00494F95">
        <w:rPr>
          <w:rFonts w:ascii="Times New Roman" w:eastAsia="Times New Roman" w:hAnsi="Times New Roman" w:cs="Times New Roman"/>
          <w:bCs/>
          <w:i/>
          <w:sz w:val="28"/>
          <w:szCs w:val="28"/>
          <w:lang w:val="ro-RO" w:eastAsia="ru-RU"/>
        </w:rPr>
        <w:t xml:space="preserve"> vegetației forestiere </w:t>
      </w:r>
      <w:r w:rsidR="002C36E4">
        <w:rPr>
          <w:rFonts w:ascii="Times New Roman" w:eastAsia="Times New Roman" w:hAnsi="Times New Roman" w:cs="Times New Roman"/>
          <w:bCs/>
          <w:sz w:val="28"/>
          <w:szCs w:val="28"/>
          <w:lang w:val="ro-RO" w:eastAsia="ru-RU"/>
        </w:rPr>
        <w:t>–</w:t>
      </w:r>
      <w:r w:rsidR="00E804BC" w:rsidRPr="00494F95">
        <w:rPr>
          <w:rFonts w:ascii="Times New Roman" w:eastAsia="Times New Roman" w:hAnsi="Times New Roman" w:cs="Times New Roman"/>
          <w:bCs/>
          <w:sz w:val="28"/>
          <w:szCs w:val="28"/>
          <w:lang w:val="ro-RO" w:eastAsia="ru-RU"/>
        </w:rPr>
        <w:t xml:space="preserve"> act permisiv, eliberat de către Agenția de Mediu</w:t>
      </w:r>
      <w:r w:rsidR="001A5C94">
        <w:rPr>
          <w:rFonts w:ascii="Times New Roman" w:eastAsia="Times New Roman" w:hAnsi="Times New Roman" w:cs="Times New Roman"/>
          <w:bCs/>
          <w:sz w:val="28"/>
          <w:szCs w:val="28"/>
          <w:lang w:val="ro-RO" w:eastAsia="ru-RU"/>
        </w:rPr>
        <w:t>,</w:t>
      </w:r>
      <w:r w:rsidR="00E804BC" w:rsidRPr="00494F95">
        <w:rPr>
          <w:rFonts w:ascii="Times New Roman" w:eastAsia="Times New Roman" w:hAnsi="Times New Roman" w:cs="Times New Roman"/>
          <w:bCs/>
          <w:sz w:val="28"/>
          <w:szCs w:val="28"/>
          <w:lang w:val="ro-RO" w:eastAsia="ru-RU"/>
        </w:rPr>
        <w:t xml:space="preserve"> care confirmă </w:t>
      </w:r>
      <w:r w:rsidR="00E804BC" w:rsidRPr="00353280">
        <w:rPr>
          <w:rFonts w:ascii="Times New Roman" w:eastAsia="Times New Roman" w:hAnsi="Times New Roman" w:cs="Times New Roman"/>
          <w:bCs/>
          <w:sz w:val="28"/>
          <w:szCs w:val="28"/>
          <w:lang w:val="ro-RO" w:eastAsia="ru-RU"/>
        </w:rPr>
        <w:t>autorizarea și dreptul</w:t>
      </w:r>
      <w:r w:rsidR="00E804BC" w:rsidRPr="00494F95">
        <w:rPr>
          <w:rFonts w:ascii="Times New Roman" w:eastAsia="Times New Roman" w:hAnsi="Times New Roman" w:cs="Times New Roman"/>
          <w:bCs/>
          <w:sz w:val="28"/>
          <w:szCs w:val="28"/>
          <w:lang w:val="ro-RO" w:eastAsia="ru-RU"/>
        </w:rPr>
        <w:t xml:space="preserve"> de efectuare a tăierilor </w:t>
      </w:r>
      <w:r w:rsidR="001A5C94">
        <w:rPr>
          <w:rFonts w:ascii="Times New Roman" w:eastAsia="Times New Roman" w:hAnsi="Times New Roman" w:cs="Times New Roman"/>
          <w:bCs/>
          <w:sz w:val="28"/>
          <w:szCs w:val="28"/>
          <w:lang w:val="ro-RO" w:eastAsia="ru-RU"/>
        </w:rPr>
        <w:t xml:space="preserve">de </w:t>
      </w:r>
      <w:r w:rsidR="00E804BC" w:rsidRPr="00494F95">
        <w:rPr>
          <w:rFonts w:ascii="Times New Roman" w:eastAsia="Times New Roman" w:hAnsi="Times New Roman" w:cs="Times New Roman"/>
          <w:bCs/>
          <w:sz w:val="28"/>
          <w:szCs w:val="28"/>
          <w:lang w:val="ro-RO" w:eastAsia="ru-RU"/>
        </w:rPr>
        <w:t>vegetație forestier</w:t>
      </w:r>
      <w:r w:rsidR="001A5C94">
        <w:rPr>
          <w:rFonts w:ascii="Times New Roman" w:eastAsia="Times New Roman" w:hAnsi="Times New Roman" w:cs="Times New Roman"/>
          <w:bCs/>
          <w:sz w:val="28"/>
          <w:szCs w:val="28"/>
          <w:lang w:val="ro-RO" w:eastAsia="ru-RU"/>
        </w:rPr>
        <w:t>ă</w:t>
      </w:r>
      <w:r w:rsidR="00E804BC" w:rsidRPr="00494F95">
        <w:rPr>
          <w:rFonts w:ascii="Times New Roman" w:eastAsia="Times New Roman" w:hAnsi="Times New Roman" w:cs="Times New Roman"/>
          <w:bCs/>
          <w:sz w:val="28"/>
          <w:szCs w:val="28"/>
          <w:lang w:val="ro-RO" w:eastAsia="ru-RU"/>
        </w:rPr>
        <w:t xml:space="preserve"> în fondul forestier și pe terenurile din afara fondului forestier;”</w:t>
      </w:r>
    </w:p>
    <w:p w14:paraId="60E00250" w14:textId="2B9B93D4" w:rsidR="00AB5CB6" w:rsidRDefault="00AB5CB6"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p>
    <w:p w14:paraId="13613B3B" w14:textId="77777777" w:rsidR="00AB5CB6" w:rsidRPr="00AB5CB6" w:rsidRDefault="00AB5CB6" w:rsidP="00AB5CB6">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AB5CB6">
        <w:rPr>
          <w:rFonts w:ascii="Times New Roman" w:eastAsia="Times New Roman" w:hAnsi="Times New Roman" w:cs="Times New Roman"/>
          <w:bCs/>
          <w:sz w:val="28"/>
          <w:szCs w:val="28"/>
          <w:lang w:val="ro-RO" w:eastAsia="ru-RU"/>
        </w:rPr>
        <w:t>noțiunea „organ de gestiune CITES” va avea următorul cuprins:</w:t>
      </w:r>
    </w:p>
    <w:p w14:paraId="1429F92A" w14:textId="77777777" w:rsidR="00AB5CB6" w:rsidRPr="00AB5CB6" w:rsidRDefault="00AB5CB6" w:rsidP="00AB5CB6">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p>
    <w:p w14:paraId="0A82EEC8" w14:textId="39B8A743" w:rsidR="00AB5CB6" w:rsidRPr="00494F95" w:rsidRDefault="00AB5CB6" w:rsidP="00AB5CB6">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AB5CB6">
        <w:rPr>
          <w:rFonts w:ascii="Times New Roman" w:eastAsia="Times New Roman" w:hAnsi="Times New Roman" w:cs="Times New Roman"/>
          <w:bCs/>
          <w:sz w:val="28"/>
          <w:szCs w:val="28"/>
          <w:lang w:val="ro-RO" w:eastAsia="ru-RU"/>
        </w:rPr>
        <w:t>„</w:t>
      </w:r>
      <w:r w:rsidRPr="00200111">
        <w:rPr>
          <w:rFonts w:ascii="Times New Roman" w:eastAsia="Times New Roman" w:hAnsi="Times New Roman" w:cs="Times New Roman"/>
          <w:bCs/>
          <w:i/>
          <w:iCs/>
          <w:sz w:val="28"/>
          <w:szCs w:val="28"/>
          <w:lang w:val="ro-RO" w:eastAsia="ru-RU"/>
        </w:rPr>
        <w:t>organ de gestiune CITES</w:t>
      </w:r>
      <w:r w:rsidRPr="00AB5CB6">
        <w:rPr>
          <w:rFonts w:ascii="Times New Roman" w:eastAsia="Times New Roman" w:hAnsi="Times New Roman" w:cs="Times New Roman"/>
          <w:bCs/>
          <w:sz w:val="28"/>
          <w:szCs w:val="28"/>
          <w:lang w:val="ro-RO" w:eastAsia="ru-RU"/>
        </w:rPr>
        <w:t xml:space="preserve"> – autoritatea responsabilă de eliberarea permiselor/certificatelor CITES, desemnată în calitate de organ de gestiune prin Legea nr. 1246/2000 pentru aderarea Republicii Moldova la Convenția privind </w:t>
      </w:r>
      <w:r w:rsidRPr="00AB5CB6">
        <w:rPr>
          <w:rFonts w:ascii="Times New Roman" w:eastAsia="Times New Roman" w:hAnsi="Times New Roman" w:cs="Times New Roman"/>
          <w:bCs/>
          <w:sz w:val="28"/>
          <w:szCs w:val="28"/>
          <w:lang w:val="ro-RO" w:eastAsia="ru-RU"/>
        </w:rPr>
        <w:lastRenderedPageBreak/>
        <w:t xml:space="preserve">comerțul internațional cu specii sălbatice de faună şi floră pe cale de dispariție </w:t>
      </w:r>
      <w:r w:rsidRPr="00784B32">
        <w:rPr>
          <w:rFonts w:ascii="Times New Roman" w:eastAsia="Times New Roman" w:hAnsi="Times New Roman" w:cs="Times New Roman"/>
          <w:bCs/>
          <w:sz w:val="28"/>
          <w:szCs w:val="28"/>
          <w:lang w:val="ro-RO" w:eastAsia="ru-RU"/>
        </w:rPr>
        <w:t>(CITES);”</w:t>
      </w:r>
    </w:p>
    <w:p w14:paraId="1CA92F9B" w14:textId="77777777" w:rsidR="00494F95" w:rsidRDefault="00494F95"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p>
    <w:p w14:paraId="65E2D069" w14:textId="77150197" w:rsidR="00E804BC" w:rsidRPr="00494F95" w:rsidRDefault="00AB5CB6" w:rsidP="00494F95">
      <w:pPr>
        <w:tabs>
          <w:tab w:val="left" w:pos="993"/>
        </w:tabs>
        <w:spacing w:after="0" w:line="240" w:lineRule="auto"/>
        <w:ind w:firstLine="709"/>
        <w:jc w:val="both"/>
        <w:rPr>
          <w:rFonts w:ascii="Times New Roman" w:eastAsia="Times New Roman" w:hAnsi="Times New Roman" w:cs="Times New Roman"/>
          <w:bCs/>
          <w:i/>
          <w:sz w:val="28"/>
          <w:szCs w:val="28"/>
          <w:lang w:val="ro-RO" w:eastAsia="ru-RU"/>
        </w:rPr>
      </w:pPr>
      <w:r>
        <w:rPr>
          <w:rFonts w:ascii="Times New Roman" w:eastAsia="Times New Roman" w:hAnsi="Times New Roman" w:cs="Times New Roman"/>
          <w:sz w:val="28"/>
          <w:szCs w:val="28"/>
          <w:lang w:val="ro-RO" w:eastAsia="ru-RU"/>
        </w:rPr>
        <w:t>articolul se completează cu</w:t>
      </w:r>
      <w:r w:rsidR="00433603" w:rsidRPr="00433603">
        <w:rPr>
          <w:rFonts w:ascii="Times New Roman" w:eastAsia="Times New Roman" w:hAnsi="Times New Roman" w:cs="Times New Roman"/>
          <w:bCs/>
          <w:sz w:val="28"/>
          <w:szCs w:val="28"/>
          <w:lang w:val="ro-RO" w:eastAsia="ru-RU"/>
        </w:rPr>
        <w:t xml:space="preserve"> </w:t>
      </w:r>
      <w:r w:rsidR="00433603">
        <w:rPr>
          <w:rFonts w:ascii="Times New Roman" w:eastAsia="Times New Roman" w:hAnsi="Times New Roman" w:cs="Times New Roman"/>
          <w:bCs/>
          <w:sz w:val="28"/>
          <w:szCs w:val="28"/>
          <w:lang w:val="ro-RO" w:eastAsia="ru-RU"/>
        </w:rPr>
        <w:t>o</w:t>
      </w:r>
      <w:r w:rsidR="00433603" w:rsidRPr="00433603">
        <w:rPr>
          <w:rFonts w:ascii="Times New Roman" w:eastAsia="Times New Roman" w:hAnsi="Times New Roman" w:cs="Times New Roman"/>
          <w:bCs/>
          <w:sz w:val="28"/>
          <w:szCs w:val="28"/>
          <w:lang w:val="ro-RO" w:eastAsia="ru-RU"/>
        </w:rPr>
        <w:t xml:space="preserve"> noțiun</w:t>
      </w:r>
      <w:r w:rsidR="00433603">
        <w:rPr>
          <w:rFonts w:ascii="Times New Roman" w:eastAsia="Times New Roman" w:hAnsi="Times New Roman" w:cs="Times New Roman"/>
          <w:bCs/>
          <w:sz w:val="28"/>
          <w:szCs w:val="28"/>
          <w:lang w:val="ro-RO" w:eastAsia="ru-RU"/>
        </w:rPr>
        <w:t>e</w:t>
      </w:r>
      <w:r w:rsidR="00433603" w:rsidRPr="00433603">
        <w:rPr>
          <w:rFonts w:ascii="Times New Roman" w:eastAsia="Times New Roman" w:hAnsi="Times New Roman" w:cs="Times New Roman"/>
          <w:bCs/>
          <w:sz w:val="28"/>
          <w:szCs w:val="28"/>
          <w:lang w:val="ro-RO" w:eastAsia="ru-RU"/>
        </w:rPr>
        <w:t xml:space="preserve"> no</w:t>
      </w:r>
      <w:r w:rsidR="00433603">
        <w:rPr>
          <w:rFonts w:ascii="Times New Roman" w:eastAsia="Times New Roman" w:hAnsi="Times New Roman" w:cs="Times New Roman"/>
          <w:bCs/>
          <w:sz w:val="28"/>
          <w:szCs w:val="28"/>
          <w:lang w:val="ro-RO" w:eastAsia="ru-RU"/>
        </w:rPr>
        <w:t>uă</w:t>
      </w:r>
      <w:r w:rsidR="00433603" w:rsidRPr="00433603">
        <w:rPr>
          <w:rFonts w:ascii="Times New Roman" w:eastAsia="Times New Roman" w:hAnsi="Times New Roman" w:cs="Times New Roman"/>
          <w:bCs/>
          <w:sz w:val="28"/>
          <w:szCs w:val="28"/>
          <w:lang w:val="ro-RO" w:eastAsia="ru-RU"/>
        </w:rPr>
        <w:t xml:space="preserve"> cu următorul cuprins</w:t>
      </w:r>
      <w:r w:rsidR="00E804BC" w:rsidRPr="00494F95">
        <w:rPr>
          <w:rFonts w:ascii="Times New Roman" w:eastAsia="Times New Roman" w:hAnsi="Times New Roman" w:cs="Times New Roman"/>
          <w:bCs/>
          <w:sz w:val="28"/>
          <w:szCs w:val="28"/>
          <w:lang w:val="ro-RO" w:eastAsia="ru-RU"/>
        </w:rPr>
        <w:t>:</w:t>
      </w:r>
    </w:p>
    <w:p w14:paraId="08422376" w14:textId="77777777" w:rsidR="00494F95" w:rsidRDefault="00494F95"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p>
    <w:p w14:paraId="49622755" w14:textId="7FA30878"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i/>
          <w:sz w:val="28"/>
          <w:szCs w:val="28"/>
          <w:lang w:val="ro-RO" w:eastAsia="ru-RU"/>
        </w:rPr>
        <w:t>vegetație forestieră</w:t>
      </w:r>
      <w:r w:rsidRPr="00494F95">
        <w:rPr>
          <w:rFonts w:ascii="Times New Roman" w:eastAsia="Times New Roman" w:hAnsi="Times New Roman" w:cs="Times New Roman"/>
          <w:bCs/>
          <w:sz w:val="28"/>
          <w:szCs w:val="28"/>
          <w:lang w:val="ro-RO" w:eastAsia="ru-RU"/>
        </w:rPr>
        <w:t xml:space="preserve"> </w:t>
      </w:r>
      <w:r w:rsidR="00433603">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vegetație constituită din arbori și arbuști forestieri care s-a instalat în mod natural sau artificial prin semănături și plantări.”</w:t>
      </w:r>
    </w:p>
    <w:p w14:paraId="65E9C5D4" w14:textId="77777777" w:rsidR="00494F95" w:rsidRDefault="00494F95" w:rsidP="00494F95">
      <w:pPr>
        <w:shd w:val="clear" w:color="auto" w:fill="FFFFFF"/>
        <w:spacing w:after="0" w:line="240" w:lineRule="auto"/>
        <w:ind w:firstLine="709"/>
        <w:jc w:val="both"/>
        <w:rPr>
          <w:rFonts w:ascii="Times New Roman" w:eastAsia="Calibri" w:hAnsi="Times New Roman" w:cs="Times New Roman"/>
          <w:b/>
          <w:sz w:val="28"/>
          <w:szCs w:val="28"/>
          <w:lang w:val="ro-RO"/>
        </w:rPr>
      </w:pPr>
    </w:p>
    <w:p w14:paraId="558BC3E4" w14:textId="0C17C80A" w:rsidR="00E804BC" w:rsidRPr="00494F95" w:rsidRDefault="00496D03" w:rsidP="00494F95">
      <w:pPr>
        <w:shd w:val="clear" w:color="auto" w:fill="FFFFFF"/>
        <w:spacing w:after="0" w:line="240" w:lineRule="auto"/>
        <w:ind w:firstLine="709"/>
        <w:jc w:val="both"/>
        <w:rPr>
          <w:rFonts w:ascii="Times New Roman" w:eastAsia="Calibri" w:hAnsi="Times New Roman" w:cs="Times New Roman"/>
          <w:sz w:val="28"/>
          <w:szCs w:val="28"/>
          <w:lang w:val="ro-RO" w:eastAsia="ro-RO"/>
        </w:rPr>
      </w:pPr>
      <w:r>
        <w:rPr>
          <w:rFonts w:ascii="Times New Roman" w:eastAsia="Calibri" w:hAnsi="Times New Roman" w:cs="Times New Roman"/>
          <w:bCs/>
          <w:sz w:val="28"/>
          <w:szCs w:val="28"/>
          <w:lang w:val="ro-RO"/>
        </w:rPr>
        <w:t>2</w:t>
      </w:r>
      <w:r w:rsidR="00E804BC" w:rsidRPr="00200111">
        <w:rPr>
          <w:rFonts w:ascii="Times New Roman" w:eastAsia="Calibri" w:hAnsi="Times New Roman" w:cs="Times New Roman"/>
          <w:bCs/>
          <w:sz w:val="28"/>
          <w:szCs w:val="28"/>
          <w:lang w:val="ro-RO"/>
        </w:rPr>
        <w:t>.</w:t>
      </w:r>
      <w:r w:rsidR="00E804BC" w:rsidRPr="00494F95">
        <w:rPr>
          <w:rFonts w:ascii="Times New Roman" w:eastAsia="Calibri" w:hAnsi="Times New Roman" w:cs="Times New Roman"/>
          <w:sz w:val="28"/>
          <w:szCs w:val="28"/>
          <w:lang w:val="ro-RO"/>
        </w:rPr>
        <w:t xml:space="preserve"> Articolul 26 </w:t>
      </w:r>
      <w:r w:rsidR="00E804BC" w:rsidRPr="00494F95">
        <w:rPr>
          <w:rFonts w:ascii="Times New Roman" w:eastAsia="Calibri" w:hAnsi="Times New Roman" w:cs="Times New Roman"/>
          <w:sz w:val="28"/>
          <w:szCs w:val="28"/>
          <w:lang w:val="ro-RO" w:eastAsia="ro-RO"/>
        </w:rPr>
        <w:t xml:space="preserve">va avea următorul </w:t>
      </w:r>
      <w:r w:rsidR="00433603">
        <w:rPr>
          <w:rFonts w:ascii="Times New Roman" w:eastAsia="Calibri" w:hAnsi="Times New Roman" w:cs="Times New Roman"/>
          <w:sz w:val="28"/>
          <w:szCs w:val="28"/>
          <w:lang w:val="ro-RO" w:eastAsia="ro-RO"/>
        </w:rPr>
        <w:t>cuprins:</w:t>
      </w:r>
    </w:p>
    <w:p w14:paraId="2FF634AE" w14:textId="77777777" w:rsidR="00494F95" w:rsidRDefault="00494F95" w:rsidP="00494F95">
      <w:pPr>
        <w:tabs>
          <w:tab w:val="left" w:pos="709"/>
          <w:tab w:val="left" w:pos="993"/>
          <w:tab w:val="left" w:pos="1134"/>
        </w:tabs>
        <w:spacing w:after="0" w:line="240" w:lineRule="auto"/>
        <w:ind w:firstLine="709"/>
        <w:jc w:val="both"/>
        <w:rPr>
          <w:rFonts w:ascii="Times New Roman" w:eastAsia="Calibri" w:hAnsi="Times New Roman" w:cs="Times New Roman"/>
          <w:sz w:val="28"/>
          <w:szCs w:val="28"/>
          <w:lang w:val="ro-RO"/>
        </w:rPr>
      </w:pPr>
    </w:p>
    <w:p w14:paraId="74F2D664" w14:textId="77777777" w:rsidR="006B5959" w:rsidRDefault="00E804BC" w:rsidP="00494F95">
      <w:pPr>
        <w:tabs>
          <w:tab w:val="left" w:pos="709"/>
          <w:tab w:val="left" w:pos="993"/>
          <w:tab w:val="left" w:pos="1134"/>
        </w:tabs>
        <w:spacing w:after="0" w:line="240" w:lineRule="auto"/>
        <w:ind w:left="2410" w:hanging="1701"/>
        <w:rPr>
          <w:rFonts w:ascii="Times New Roman" w:eastAsia="Times New Roman" w:hAnsi="Times New Roman" w:cs="Times New Roman"/>
          <w:bCs/>
          <w:sz w:val="28"/>
          <w:szCs w:val="28"/>
          <w:lang w:val="ro-RO" w:eastAsia="ru-RU"/>
        </w:rPr>
      </w:pPr>
      <w:r w:rsidRPr="00494F95">
        <w:rPr>
          <w:rFonts w:ascii="Times New Roman" w:eastAsia="Calibri" w:hAnsi="Times New Roman" w:cs="Times New Roman"/>
          <w:sz w:val="28"/>
          <w:szCs w:val="28"/>
          <w:lang w:val="ro-RO"/>
        </w:rPr>
        <w:t>„</w:t>
      </w:r>
      <w:r w:rsidRPr="00494F95">
        <w:rPr>
          <w:rFonts w:ascii="Times New Roman" w:eastAsia="Calibri" w:hAnsi="Times New Roman" w:cs="Times New Roman"/>
          <w:b/>
          <w:sz w:val="28"/>
          <w:szCs w:val="28"/>
          <w:lang w:val="ro-RO"/>
        </w:rPr>
        <w:t>Articolul 26.</w:t>
      </w:r>
      <w:r w:rsidRPr="00494F95">
        <w:rPr>
          <w:rFonts w:ascii="Times New Roman" w:eastAsia="Calibri" w:hAnsi="Times New Roman" w:cs="Times New Roman"/>
          <w:sz w:val="28"/>
          <w:szCs w:val="28"/>
          <w:lang w:val="ro-RO"/>
        </w:rPr>
        <w:t xml:space="preserve"> </w:t>
      </w:r>
      <w:r w:rsidRPr="00494F95">
        <w:rPr>
          <w:rFonts w:ascii="Times New Roman" w:eastAsia="Times New Roman" w:hAnsi="Times New Roman" w:cs="Times New Roman"/>
          <w:bCs/>
          <w:sz w:val="28"/>
          <w:szCs w:val="28"/>
          <w:lang w:val="ro-RO" w:eastAsia="ru-RU"/>
        </w:rPr>
        <w:t xml:space="preserve">Recoltarea masei lemnoase în procesul </w:t>
      </w:r>
    </w:p>
    <w:p w14:paraId="6DE6DDC3" w14:textId="4EEEE08D" w:rsidR="00E804BC" w:rsidRDefault="00E804BC" w:rsidP="00494F95">
      <w:pPr>
        <w:tabs>
          <w:tab w:val="left" w:pos="709"/>
          <w:tab w:val="left" w:pos="993"/>
          <w:tab w:val="left" w:pos="1134"/>
        </w:tabs>
        <w:spacing w:after="0" w:line="240" w:lineRule="auto"/>
        <w:ind w:left="2410"/>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de tăiere a vegetației forestiere</w:t>
      </w:r>
      <w:r w:rsidRPr="00494F95" w:rsidDel="00F76557">
        <w:rPr>
          <w:rFonts w:ascii="Times New Roman" w:eastAsia="Times New Roman" w:hAnsi="Times New Roman" w:cs="Times New Roman"/>
          <w:bCs/>
          <w:sz w:val="28"/>
          <w:szCs w:val="28"/>
          <w:lang w:val="ro-RO" w:eastAsia="ru-RU"/>
        </w:rPr>
        <w:t xml:space="preserve"> </w:t>
      </w:r>
    </w:p>
    <w:p w14:paraId="3791C670" w14:textId="77777777" w:rsidR="00494F95" w:rsidRPr="00494F95" w:rsidRDefault="00494F95" w:rsidP="00494F95">
      <w:pPr>
        <w:tabs>
          <w:tab w:val="left" w:pos="709"/>
          <w:tab w:val="left" w:pos="993"/>
          <w:tab w:val="left" w:pos="1134"/>
        </w:tabs>
        <w:spacing w:after="0" w:line="240" w:lineRule="auto"/>
        <w:ind w:left="2410"/>
        <w:rPr>
          <w:rFonts w:ascii="Times New Roman" w:eastAsia="Times New Roman" w:hAnsi="Times New Roman" w:cs="Times New Roman"/>
          <w:bCs/>
          <w:sz w:val="28"/>
          <w:szCs w:val="28"/>
          <w:lang w:val="ro-RO" w:eastAsia="ru-RU"/>
        </w:rPr>
      </w:pPr>
    </w:p>
    <w:p w14:paraId="4CD67D2C" w14:textId="2F9A8EF9" w:rsidR="00E804BC" w:rsidRDefault="00E804BC" w:rsidP="00494F95">
      <w:pPr>
        <w:numPr>
          <w:ilvl w:val="0"/>
          <w:numId w:val="1"/>
        </w:numPr>
        <w:tabs>
          <w:tab w:val="left" w:pos="993"/>
        </w:tabs>
        <w:spacing w:after="0" w:line="240" w:lineRule="auto"/>
        <w:ind w:left="0"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Recoltarea masei lemnoase se efectuează în baza autorizației pentru tăieri a</w:t>
      </w:r>
      <w:r w:rsidR="00BA7ECA">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 eliberată persoanelor fizice și juridice </w:t>
      </w:r>
      <w:r w:rsidRPr="004A04A5">
        <w:rPr>
          <w:rFonts w:ascii="Times New Roman" w:eastAsia="Times New Roman" w:hAnsi="Times New Roman" w:cs="Times New Roman"/>
          <w:bCs/>
          <w:sz w:val="28"/>
          <w:szCs w:val="28"/>
          <w:lang w:val="ro-RO" w:eastAsia="ru-RU"/>
        </w:rPr>
        <w:t>de către Agenția de Mediu</w:t>
      </w:r>
      <w:r w:rsidRPr="00494F95">
        <w:rPr>
          <w:rFonts w:ascii="Times New Roman" w:eastAsia="Times New Roman" w:hAnsi="Times New Roman" w:cs="Times New Roman"/>
          <w:bCs/>
          <w:sz w:val="28"/>
          <w:szCs w:val="28"/>
          <w:lang w:val="ro-RO" w:eastAsia="ru-RU"/>
        </w:rPr>
        <w:t>, cu aplicarea mecanismului de ghișeu unic.</w:t>
      </w:r>
    </w:p>
    <w:p w14:paraId="4AE5A858" w14:textId="77777777" w:rsidR="00494F95" w:rsidRPr="00494F95" w:rsidRDefault="00494F95" w:rsidP="00494F95">
      <w:pPr>
        <w:tabs>
          <w:tab w:val="left" w:pos="993"/>
        </w:tabs>
        <w:spacing w:after="0" w:line="240" w:lineRule="auto"/>
        <w:ind w:left="709"/>
        <w:jc w:val="both"/>
        <w:rPr>
          <w:rFonts w:ascii="Times New Roman" w:eastAsia="Times New Roman" w:hAnsi="Times New Roman" w:cs="Times New Roman"/>
          <w:bCs/>
          <w:sz w:val="28"/>
          <w:szCs w:val="28"/>
          <w:lang w:val="ro-RO" w:eastAsia="ru-RU"/>
        </w:rPr>
      </w:pPr>
    </w:p>
    <w:p w14:paraId="5B8CDA39" w14:textId="3D296973" w:rsidR="00E804BC" w:rsidRPr="00494F95" w:rsidRDefault="00E804BC" w:rsidP="00494F95">
      <w:pPr>
        <w:numPr>
          <w:ilvl w:val="0"/>
          <w:numId w:val="1"/>
        </w:numPr>
        <w:tabs>
          <w:tab w:val="left" w:pos="993"/>
        </w:tabs>
        <w:spacing w:after="0" w:line="240" w:lineRule="auto"/>
        <w:ind w:left="0" w:firstLine="709"/>
        <w:jc w:val="both"/>
        <w:rPr>
          <w:rFonts w:ascii="Times New Roman" w:eastAsia="Times New Roman" w:hAnsi="Times New Roman" w:cs="Times New Roman"/>
          <w:bCs/>
          <w:sz w:val="28"/>
          <w:szCs w:val="28"/>
          <w:lang w:val="ro-RO" w:eastAsia="ru-RU"/>
        </w:rPr>
      </w:pPr>
      <w:r w:rsidRPr="001B2CC9">
        <w:rPr>
          <w:rFonts w:ascii="Times New Roman" w:eastAsia="Times New Roman" w:hAnsi="Times New Roman" w:cs="Times New Roman"/>
          <w:bCs/>
          <w:sz w:val="28"/>
          <w:szCs w:val="28"/>
          <w:lang w:val="ro-RO" w:eastAsia="ru-RU"/>
        </w:rPr>
        <w:t xml:space="preserve">Conform </w:t>
      </w:r>
      <w:r w:rsidR="004E0F6A" w:rsidRPr="001B2CC9">
        <w:rPr>
          <w:rFonts w:ascii="Times New Roman" w:eastAsia="Times New Roman" w:hAnsi="Times New Roman" w:cs="Times New Roman"/>
          <w:bCs/>
          <w:sz w:val="28"/>
          <w:szCs w:val="28"/>
          <w:lang w:val="ro-RO" w:eastAsia="ru-RU"/>
        </w:rPr>
        <w:t>delimitării</w:t>
      </w:r>
      <w:r w:rsidRPr="001B2CC9">
        <w:rPr>
          <w:rFonts w:ascii="Times New Roman" w:eastAsia="Times New Roman" w:hAnsi="Times New Roman" w:cs="Times New Roman"/>
          <w:bCs/>
          <w:sz w:val="28"/>
          <w:szCs w:val="28"/>
          <w:lang w:val="ro-RO" w:eastAsia="ru-RU"/>
        </w:rPr>
        <w:t xml:space="preserve"> </w:t>
      </w:r>
      <w:r w:rsidR="004E0F6A" w:rsidRPr="001B2CC9">
        <w:rPr>
          <w:rFonts w:ascii="Times New Roman" w:eastAsia="Times New Roman" w:hAnsi="Times New Roman" w:cs="Times New Roman"/>
          <w:bCs/>
          <w:sz w:val="28"/>
          <w:szCs w:val="28"/>
          <w:lang w:val="ro-RO" w:eastAsia="ru-RU"/>
        </w:rPr>
        <w:t>proprietății</w:t>
      </w:r>
      <w:r w:rsidR="004E0F6A">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asupra terenurilor, prezentul articol se aplică: </w:t>
      </w:r>
    </w:p>
    <w:p w14:paraId="459CA35C" w14:textId="78BF2DA7" w:rsidR="00E804BC" w:rsidRPr="00494F95" w:rsidRDefault="00E804BC" w:rsidP="00494F95">
      <w:pPr>
        <w:numPr>
          <w:ilvl w:val="0"/>
          <w:numId w:val="2"/>
        </w:numPr>
        <w:tabs>
          <w:tab w:val="left" w:pos="993"/>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terenurilor din domeniul </w:t>
      </w:r>
      <w:r w:rsidRPr="001B2CC9">
        <w:rPr>
          <w:rFonts w:ascii="Times New Roman" w:eastAsia="Times New Roman" w:hAnsi="Times New Roman" w:cs="Times New Roman"/>
          <w:bCs/>
          <w:sz w:val="28"/>
          <w:szCs w:val="28"/>
          <w:lang w:val="ro-RO" w:eastAsia="ru-RU"/>
        </w:rPr>
        <w:t>public al statului</w:t>
      </w:r>
      <w:r w:rsidRPr="00494F95">
        <w:rPr>
          <w:rFonts w:ascii="Times New Roman" w:eastAsia="Times New Roman" w:hAnsi="Times New Roman" w:cs="Times New Roman"/>
          <w:bCs/>
          <w:sz w:val="28"/>
          <w:szCs w:val="28"/>
          <w:lang w:val="ro-RO" w:eastAsia="ru-RU"/>
        </w:rPr>
        <w:t>;</w:t>
      </w:r>
    </w:p>
    <w:p w14:paraId="2533D46B" w14:textId="59474771" w:rsidR="00E804BC" w:rsidRPr="00494F95" w:rsidRDefault="00E804BC" w:rsidP="00494F95">
      <w:pPr>
        <w:numPr>
          <w:ilvl w:val="0"/>
          <w:numId w:val="2"/>
        </w:numPr>
        <w:tabs>
          <w:tab w:val="left" w:pos="993"/>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terenurilor din domeniul </w:t>
      </w:r>
      <w:r w:rsidRPr="001B2CC9">
        <w:rPr>
          <w:rFonts w:ascii="Times New Roman" w:eastAsia="Times New Roman" w:hAnsi="Times New Roman" w:cs="Times New Roman"/>
          <w:bCs/>
          <w:sz w:val="28"/>
          <w:szCs w:val="28"/>
          <w:lang w:val="ro-RO" w:eastAsia="ru-RU"/>
        </w:rPr>
        <w:t>public al</w:t>
      </w:r>
      <w:r w:rsidRPr="00494F95">
        <w:rPr>
          <w:rFonts w:ascii="Times New Roman" w:eastAsia="Times New Roman" w:hAnsi="Times New Roman" w:cs="Times New Roman"/>
          <w:bCs/>
          <w:sz w:val="28"/>
          <w:szCs w:val="28"/>
          <w:lang w:val="ro-RO" w:eastAsia="ru-RU"/>
        </w:rPr>
        <w:t xml:space="preserve"> autorităților administrației publice locale;</w:t>
      </w:r>
    </w:p>
    <w:p w14:paraId="5068D819" w14:textId="0547FDA6" w:rsidR="00E804BC" w:rsidRDefault="00E804BC" w:rsidP="00494F95">
      <w:pPr>
        <w:numPr>
          <w:ilvl w:val="0"/>
          <w:numId w:val="2"/>
        </w:numPr>
        <w:tabs>
          <w:tab w:val="left" w:pos="993"/>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terenurilor proprietate privată a personalelor fizice și juridice.</w:t>
      </w:r>
    </w:p>
    <w:p w14:paraId="35DA6E18" w14:textId="77777777" w:rsidR="00F021AA" w:rsidRPr="00494F95" w:rsidRDefault="00F021AA" w:rsidP="00F021AA">
      <w:pPr>
        <w:tabs>
          <w:tab w:val="left" w:pos="993"/>
        </w:tabs>
        <w:spacing w:after="0" w:line="240" w:lineRule="auto"/>
        <w:ind w:left="709"/>
        <w:contextualSpacing/>
        <w:jc w:val="both"/>
        <w:rPr>
          <w:rFonts w:ascii="Times New Roman" w:eastAsia="Times New Roman" w:hAnsi="Times New Roman" w:cs="Times New Roman"/>
          <w:bCs/>
          <w:sz w:val="28"/>
          <w:szCs w:val="28"/>
          <w:lang w:val="ro-RO" w:eastAsia="ru-RU"/>
        </w:rPr>
      </w:pPr>
    </w:p>
    <w:p w14:paraId="61371F02" w14:textId="1E8CA9EC" w:rsidR="00E804BC" w:rsidRPr="00494F95" w:rsidRDefault="00E804BC" w:rsidP="00494F95">
      <w:pPr>
        <w:numPr>
          <w:ilvl w:val="0"/>
          <w:numId w:val="1"/>
        </w:numPr>
        <w:tabs>
          <w:tab w:val="left" w:pos="709"/>
          <w:tab w:val="left" w:pos="993"/>
          <w:tab w:val="left" w:pos="1134"/>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Autorizația pentru tăieri a</w:t>
      </w:r>
      <w:r w:rsidR="00BA7ECA">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 se eliberează pentru următoarele tipuri </w:t>
      </w:r>
      <w:r w:rsidRPr="001B2CC9">
        <w:rPr>
          <w:rFonts w:ascii="Times New Roman" w:eastAsia="Times New Roman" w:hAnsi="Times New Roman" w:cs="Times New Roman"/>
          <w:bCs/>
          <w:sz w:val="28"/>
          <w:szCs w:val="28"/>
          <w:lang w:val="ro-RO" w:eastAsia="ru-RU"/>
        </w:rPr>
        <w:t xml:space="preserve">de </w:t>
      </w:r>
      <w:r w:rsidR="004E0F6A" w:rsidRPr="001B2CC9">
        <w:rPr>
          <w:rFonts w:ascii="Times New Roman" w:eastAsia="Times New Roman" w:hAnsi="Times New Roman" w:cs="Times New Roman"/>
          <w:bCs/>
          <w:sz w:val="28"/>
          <w:szCs w:val="28"/>
          <w:lang w:val="ro-RO" w:eastAsia="ru-RU"/>
        </w:rPr>
        <w:t>tăieri</w:t>
      </w:r>
      <w:r w:rsidR="004E0F6A"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silvice:</w:t>
      </w:r>
    </w:p>
    <w:p w14:paraId="1AAD6718" w14:textId="77777777" w:rsidR="00E804BC" w:rsidRPr="00494F95" w:rsidRDefault="00E804BC" w:rsidP="00494F95">
      <w:pPr>
        <w:numPr>
          <w:ilvl w:val="0"/>
          <w:numId w:val="3"/>
        </w:numPr>
        <w:tabs>
          <w:tab w:val="left" w:pos="709"/>
          <w:tab w:val="left" w:pos="993"/>
          <w:tab w:val="left" w:pos="1134"/>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tăieri de produse principale;</w:t>
      </w:r>
    </w:p>
    <w:p w14:paraId="0958D59E" w14:textId="77777777" w:rsidR="00E804BC" w:rsidRPr="00494F95" w:rsidRDefault="00E804BC" w:rsidP="00494F95">
      <w:pPr>
        <w:numPr>
          <w:ilvl w:val="0"/>
          <w:numId w:val="3"/>
        </w:numPr>
        <w:tabs>
          <w:tab w:val="left" w:pos="709"/>
          <w:tab w:val="left" w:pos="993"/>
          <w:tab w:val="left" w:pos="1134"/>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tăieri de conservare;</w:t>
      </w:r>
    </w:p>
    <w:p w14:paraId="3007D655" w14:textId="77777777" w:rsidR="00E804BC" w:rsidRPr="00494F95" w:rsidRDefault="00E804BC" w:rsidP="00494F95">
      <w:pPr>
        <w:numPr>
          <w:ilvl w:val="0"/>
          <w:numId w:val="3"/>
        </w:numPr>
        <w:tabs>
          <w:tab w:val="left" w:pos="709"/>
          <w:tab w:val="left" w:pos="993"/>
          <w:tab w:val="left" w:pos="1134"/>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tăieri de reconstrucție ecologică;</w:t>
      </w:r>
    </w:p>
    <w:p w14:paraId="37B63CBE" w14:textId="77777777" w:rsidR="00E804BC" w:rsidRPr="00494F95" w:rsidRDefault="00E804BC" w:rsidP="00494F95">
      <w:pPr>
        <w:numPr>
          <w:ilvl w:val="0"/>
          <w:numId w:val="3"/>
        </w:numPr>
        <w:tabs>
          <w:tab w:val="left" w:pos="709"/>
          <w:tab w:val="left" w:pos="993"/>
          <w:tab w:val="left" w:pos="1134"/>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tăieri de îngrijire și conducere;</w:t>
      </w:r>
    </w:p>
    <w:p w14:paraId="654511E6" w14:textId="17BE6FAE" w:rsidR="00E804BC" w:rsidRDefault="00E804BC" w:rsidP="00494F95">
      <w:pPr>
        <w:numPr>
          <w:ilvl w:val="0"/>
          <w:numId w:val="3"/>
        </w:numPr>
        <w:tabs>
          <w:tab w:val="left" w:pos="709"/>
          <w:tab w:val="left" w:pos="993"/>
          <w:tab w:val="left" w:pos="1134"/>
        </w:tabs>
        <w:spacing w:after="0" w:line="240" w:lineRule="auto"/>
        <w:ind w:left="0" w:firstLine="709"/>
        <w:contextualSpacing/>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tăieri diverse.</w:t>
      </w:r>
    </w:p>
    <w:p w14:paraId="7FCF1B55" w14:textId="77777777" w:rsidR="00F021AA" w:rsidRPr="00494F95" w:rsidRDefault="00F021AA" w:rsidP="00F021AA">
      <w:pPr>
        <w:tabs>
          <w:tab w:val="left" w:pos="709"/>
          <w:tab w:val="left" w:pos="993"/>
          <w:tab w:val="left" w:pos="1134"/>
        </w:tabs>
        <w:spacing w:after="0" w:line="240" w:lineRule="auto"/>
        <w:ind w:left="709"/>
        <w:contextualSpacing/>
        <w:jc w:val="both"/>
        <w:rPr>
          <w:rFonts w:ascii="Times New Roman" w:eastAsia="Times New Roman" w:hAnsi="Times New Roman" w:cs="Times New Roman"/>
          <w:bCs/>
          <w:sz w:val="28"/>
          <w:szCs w:val="28"/>
          <w:lang w:val="ro-RO" w:eastAsia="ru-RU"/>
        </w:rPr>
      </w:pPr>
    </w:p>
    <w:p w14:paraId="25CC8C55" w14:textId="155F7D7B"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(4) Autorizația pentru tăieri a</w:t>
      </w:r>
      <w:r w:rsidR="00BA7ECA">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 se eliberează pentru </w:t>
      </w:r>
      <w:r w:rsidRPr="00494F95">
        <w:rPr>
          <w:rFonts w:ascii="Times New Roman" w:eastAsia="Calibri" w:hAnsi="Times New Roman" w:cs="Times New Roman"/>
          <w:sz w:val="28"/>
          <w:szCs w:val="28"/>
          <w:lang w:val="ro-RO"/>
        </w:rPr>
        <w:t xml:space="preserve">aplicarea </w:t>
      </w:r>
      <w:r w:rsidR="004E0F6A" w:rsidRPr="001B2CC9">
        <w:rPr>
          <w:rFonts w:ascii="Times New Roman" w:eastAsia="Calibri" w:hAnsi="Times New Roman" w:cs="Times New Roman"/>
          <w:sz w:val="28"/>
          <w:szCs w:val="28"/>
          <w:lang w:val="ro-RO"/>
        </w:rPr>
        <w:t>tăierilor</w:t>
      </w:r>
      <w:r w:rsidR="004E0F6A" w:rsidRPr="00494F95">
        <w:rPr>
          <w:rFonts w:ascii="Times New Roman" w:eastAsia="Calibri" w:hAnsi="Times New Roman" w:cs="Times New Roman"/>
          <w:sz w:val="28"/>
          <w:szCs w:val="28"/>
          <w:lang w:val="ro-RO"/>
        </w:rPr>
        <w:t xml:space="preserve"> </w:t>
      </w:r>
      <w:r w:rsidRPr="00494F95">
        <w:rPr>
          <w:rFonts w:ascii="Times New Roman" w:eastAsia="Calibri" w:hAnsi="Times New Roman" w:cs="Times New Roman"/>
          <w:sz w:val="28"/>
          <w:szCs w:val="28"/>
          <w:lang w:val="ro-RO"/>
        </w:rPr>
        <w:t xml:space="preserve">silvice în vegetația forestieră amplasată pe </w:t>
      </w:r>
      <w:r w:rsidRPr="00494F95">
        <w:rPr>
          <w:rFonts w:ascii="Times New Roman" w:eastAsia="Times New Roman" w:hAnsi="Times New Roman" w:cs="Times New Roman"/>
          <w:bCs/>
          <w:sz w:val="28"/>
          <w:szCs w:val="28"/>
          <w:lang w:val="ro-RO" w:eastAsia="ru-RU"/>
        </w:rPr>
        <w:t>următoarele categorii</w:t>
      </w:r>
      <w:r w:rsidR="009821E1">
        <w:rPr>
          <w:rFonts w:ascii="Times New Roman" w:eastAsia="Times New Roman" w:hAnsi="Times New Roman" w:cs="Times New Roman"/>
          <w:bCs/>
          <w:sz w:val="28"/>
          <w:szCs w:val="28"/>
          <w:lang w:val="ro-RO" w:eastAsia="ru-RU"/>
        </w:rPr>
        <w:t xml:space="preserve"> de</w:t>
      </w:r>
      <w:r w:rsidRPr="00494F95">
        <w:rPr>
          <w:rFonts w:ascii="Times New Roman" w:eastAsia="Times New Roman" w:hAnsi="Times New Roman" w:cs="Times New Roman"/>
          <w:bCs/>
          <w:sz w:val="28"/>
          <w:szCs w:val="28"/>
          <w:lang w:val="ro-RO" w:eastAsia="ru-RU"/>
        </w:rPr>
        <w:t xml:space="preserve"> terenuri:</w:t>
      </w:r>
    </w:p>
    <w:p w14:paraId="3330624F" w14:textId="77777777"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a) terenurile fondului forestier gestionate de entitățile silvice de stat;</w:t>
      </w:r>
    </w:p>
    <w:p w14:paraId="62384AD6" w14:textId="212EBB93"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b) terenurile fondului forestier care nu sunt gestionate </w:t>
      </w:r>
      <w:r w:rsidR="00AF6924">
        <w:rPr>
          <w:rFonts w:ascii="Times New Roman" w:eastAsia="Times New Roman" w:hAnsi="Times New Roman" w:cs="Times New Roman"/>
          <w:bCs/>
          <w:sz w:val="28"/>
          <w:szCs w:val="28"/>
          <w:lang w:val="ro-RO" w:eastAsia="ru-RU"/>
        </w:rPr>
        <w:t xml:space="preserve">de </w:t>
      </w:r>
      <w:r w:rsidRPr="00494F95">
        <w:rPr>
          <w:rFonts w:ascii="Times New Roman" w:eastAsia="Times New Roman" w:hAnsi="Times New Roman" w:cs="Times New Roman"/>
          <w:bCs/>
          <w:sz w:val="28"/>
          <w:szCs w:val="28"/>
          <w:lang w:val="ro-RO" w:eastAsia="ru-RU"/>
        </w:rPr>
        <w:t>entitățile silvice de stat;</w:t>
      </w:r>
    </w:p>
    <w:p w14:paraId="249BE14A" w14:textId="77777777"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c) terenurile din categoria spațiilor verzi ale localităților urbane şi rurale;</w:t>
      </w:r>
    </w:p>
    <w:p w14:paraId="0B1E9CCB" w14:textId="77777777"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d) terenurile cu perdele forestiere de protecție şi plantațiile de arbori şi arbuști situate de-a lungul căilor de comunicație şi pe terenurile din fondul apelor;</w:t>
      </w:r>
    </w:p>
    <w:p w14:paraId="3071C11C" w14:textId="0B5D9ABF"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e) terenurile </w:t>
      </w:r>
      <w:r w:rsidR="00370C6D" w:rsidRPr="00741C62">
        <w:rPr>
          <w:rFonts w:ascii="Times New Roman" w:eastAsia="Times New Roman" w:hAnsi="Times New Roman" w:cs="Times New Roman"/>
          <w:bCs/>
          <w:sz w:val="28"/>
          <w:szCs w:val="28"/>
          <w:lang w:val="ro-RO" w:eastAsia="ru-RU"/>
        </w:rPr>
        <w:t>cu destinație agricolă pe care sunt amplasate perdele forestiere de protecție</w:t>
      </w:r>
      <w:r w:rsidRPr="00494F95">
        <w:rPr>
          <w:rFonts w:ascii="Times New Roman" w:eastAsia="Times New Roman" w:hAnsi="Times New Roman" w:cs="Times New Roman"/>
          <w:bCs/>
          <w:sz w:val="28"/>
          <w:szCs w:val="28"/>
          <w:lang w:val="ro-RO" w:eastAsia="ru-RU"/>
        </w:rPr>
        <w:t xml:space="preserve">; </w:t>
      </w:r>
    </w:p>
    <w:p w14:paraId="170A0CD7" w14:textId="77777777" w:rsidR="00E804BC" w:rsidRPr="00494F95" w:rsidRDefault="00E804BC" w:rsidP="00494F95">
      <w:pPr>
        <w:tabs>
          <w:tab w:val="left" w:pos="993"/>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lastRenderedPageBreak/>
        <w:t xml:space="preserve">f) terenurile proprietate privată obținute în urma deetatizării proprietății publice acoperite cu vegetație forestieră, care după aspect și funcționalitate corespund normelor </w:t>
      </w:r>
      <w:r w:rsidRPr="007F52DD">
        <w:rPr>
          <w:rFonts w:ascii="Times New Roman" w:eastAsia="Times New Roman" w:hAnsi="Times New Roman" w:cs="Times New Roman"/>
          <w:bCs/>
          <w:sz w:val="28"/>
          <w:szCs w:val="28"/>
          <w:lang w:val="ro-RO" w:eastAsia="ru-RU"/>
        </w:rPr>
        <w:t>de clasificare a pădurilor sau spațiilor</w:t>
      </w:r>
      <w:r w:rsidRPr="00494F95">
        <w:rPr>
          <w:rFonts w:ascii="Times New Roman" w:eastAsia="Times New Roman" w:hAnsi="Times New Roman" w:cs="Times New Roman"/>
          <w:bCs/>
          <w:sz w:val="28"/>
          <w:szCs w:val="28"/>
          <w:lang w:val="ro-RO" w:eastAsia="ru-RU"/>
        </w:rPr>
        <w:t xml:space="preserve"> verzi;</w:t>
      </w:r>
    </w:p>
    <w:p w14:paraId="779B5A63" w14:textId="0BD11E54" w:rsidR="00E804BC"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g) terenurile agricole de tip f</w:t>
      </w:r>
      <w:r w:rsidR="000161C0">
        <w:rPr>
          <w:rFonts w:ascii="Times New Roman" w:eastAsia="Times New Roman" w:hAnsi="Times New Roman" w:cs="Times New Roman"/>
          <w:bCs/>
          <w:sz w:val="28"/>
          <w:szCs w:val="28"/>
          <w:lang w:val="ro-RO" w:eastAsia="ru-RU"/>
        </w:rPr>
        <w:t>â</w:t>
      </w:r>
      <w:r w:rsidRPr="00494F95">
        <w:rPr>
          <w:rFonts w:ascii="Times New Roman" w:eastAsia="Times New Roman" w:hAnsi="Times New Roman" w:cs="Times New Roman"/>
          <w:bCs/>
          <w:sz w:val="28"/>
          <w:szCs w:val="28"/>
          <w:lang w:val="ro-RO" w:eastAsia="ru-RU"/>
        </w:rPr>
        <w:t xml:space="preserve">nețe, pășuni și cele acoperite cu vegetație forestieră mai mari de 0,25 ha, cu excepția </w:t>
      </w:r>
      <w:r w:rsidR="00370C6D" w:rsidRPr="00741C62">
        <w:rPr>
          <w:rFonts w:ascii="Times New Roman" w:eastAsia="Times New Roman" w:hAnsi="Times New Roman" w:cs="Times New Roman"/>
          <w:bCs/>
          <w:sz w:val="28"/>
          <w:szCs w:val="28"/>
          <w:lang w:val="ro-RO" w:eastAsia="ru-RU"/>
        </w:rPr>
        <w:t>terenurilor ocupate de</w:t>
      </w:r>
      <w:r w:rsidR="00370C6D">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culturi de plante energetice lemnoase plantate pentru cultivarea biomasei.</w:t>
      </w:r>
    </w:p>
    <w:p w14:paraId="255DBCE3" w14:textId="77777777" w:rsidR="00F021AA" w:rsidRPr="00494F95" w:rsidRDefault="00F021AA"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1DE77058" w14:textId="671C4293" w:rsidR="00E804BC"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(5) Cererea </w:t>
      </w:r>
      <w:r w:rsidR="0015285E" w:rsidRPr="00494F95">
        <w:rPr>
          <w:rFonts w:ascii="Times New Roman" w:eastAsia="Times New Roman" w:hAnsi="Times New Roman" w:cs="Times New Roman"/>
          <w:bCs/>
          <w:sz w:val="28"/>
          <w:szCs w:val="28"/>
          <w:lang w:val="ro-RO" w:eastAsia="ru-RU"/>
        </w:rPr>
        <w:t>p</w:t>
      </w:r>
      <w:r w:rsidR="0015285E">
        <w:rPr>
          <w:rFonts w:ascii="Times New Roman" w:eastAsia="Times New Roman" w:hAnsi="Times New Roman" w:cs="Times New Roman"/>
          <w:bCs/>
          <w:sz w:val="28"/>
          <w:szCs w:val="28"/>
          <w:lang w:val="ro-RO" w:eastAsia="ru-RU"/>
        </w:rPr>
        <w:t>rivind</w:t>
      </w:r>
      <w:r w:rsidR="0015285E"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obținerea autorizației pentru tăieri a</w:t>
      </w:r>
      <w:r w:rsidR="00BA7ECA">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 poate fi depusă pe suport de hârtie la sediul Agenției de Mediu sau în format electronic prin intermediul ghișeului unic electronic de solicitare a actelor permisive. </w:t>
      </w:r>
    </w:p>
    <w:p w14:paraId="2306B193" w14:textId="77777777" w:rsidR="00F021AA" w:rsidRDefault="00F021AA"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52CD947E" w14:textId="4232EF3F"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(6) Cererea </w:t>
      </w:r>
      <w:r w:rsidR="0015285E" w:rsidRPr="00494F95">
        <w:rPr>
          <w:rFonts w:ascii="Times New Roman" w:eastAsia="Times New Roman" w:hAnsi="Times New Roman" w:cs="Times New Roman"/>
          <w:bCs/>
          <w:sz w:val="28"/>
          <w:szCs w:val="28"/>
          <w:lang w:val="ro-RO" w:eastAsia="ru-RU"/>
        </w:rPr>
        <w:t>p</w:t>
      </w:r>
      <w:r w:rsidR="0015285E">
        <w:rPr>
          <w:rFonts w:ascii="Times New Roman" w:eastAsia="Times New Roman" w:hAnsi="Times New Roman" w:cs="Times New Roman"/>
          <w:bCs/>
          <w:sz w:val="28"/>
          <w:szCs w:val="28"/>
          <w:lang w:val="ro-RO" w:eastAsia="ru-RU"/>
        </w:rPr>
        <w:t>rivind</w:t>
      </w:r>
      <w:r w:rsidR="0015285E"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obținerea autorizației pentru tăieri a</w:t>
      </w:r>
      <w:r w:rsidR="00BA7ECA">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 cuprinde următoarele informații: </w:t>
      </w:r>
    </w:p>
    <w:p w14:paraId="33C68C47" w14:textId="22C73A8B"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a) denumirea, forma juridică de organizare, adresa juridică, numărul de telefon</w:t>
      </w:r>
      <w:r w:rsidR="0015285E">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IDNO-ul </w:t>
      </w:r>
      <w:r w:rsidR="0015285E">
        <w:rPr>
          <w:rFonts w:ascii="Times New Roman" w:eastAsia="Times New Roman" w:hAnsi="Times New Roman" w:cs="Times New Roman"/>
          <w:bCs/>
          <w:sz w:val="28"/>
          <w:szCs w:val="28"/>
          <w:lang w:val="ro-RO" w:eastAsia="ru-RU"/>
        </w:rPr>
        <w:t xml:space="preserve">– în cazul </w:t>
      </w:r>
      <w:r w:rsidRPr="00494F95">
        <w:rPr>
          <w:rFonts w:ascii="Times New Roman" w:eastAsia="Times New Roman" w:hAnsi="Times New Roman" w:cs="Times New Roman"/>
          <w:bCs/>
          <w:sz w:val="28"/>
          <w:szCs w:val="28"/>
          <w:lang w:val="ro-RO" w:eastAsia="ru-RU"/>
        </w:rPr>
        <w:t>solicitantului persoană juridică</w:t>
      </w:r>
      <w:r w:rsidR="0015285E">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numele, prenumele, adresa de domiciliu/reședință, numărul de telefon, seria şi numărul buletinului de identitate, IDNP-ul </w:t>
      </w:r>
      <w:r w:rsidR="0015285E">
        <w:rPr>
          <w:rFonts w:ascii="Times New Roman" w:eastAsia="Times New Roman" w:hAnsi="Times New Roman" w:cs="Times New Roman"/>
          <w:bCs/>
          <w:sz w:val="28"/>
          <w:szCs w:val="28"/>
          <w:lang w:val="ro-RO" w:eastAsia="ru-RU"/>
        </w:rPr>
        <w:t xml:space="preserve">– </w:t>
      </w:r>
      <w:r w:rsidR="0015285E" w:rsidRPr="00494F95">
        <w:rPr>
          <w:rFonts w:ascii="Times New Roman" w:eastAsia="Times New Roman" w:hAnsi="Times New Roman" w:cs="Times New Roman"/>
          <w:bCs/>
          <w:sz w:val="28"/>
          <w:szCs w:val="28"/>
          <w:lang w:val="ro-RO" w:eastAsia="ru-RU"/>
        </w:rPr>
        <w:t>în cazul solicitantului persoan</w:t>
      </w:r>
      <w:r w:rsidR="0015285E">
        <w:rPr>
          <w:rFonts w:ascii="Times New Roman" w:eastAsia="Times New Roman" w:hAnsi="Times New Roman" w:cs="Times New Roman"/>
          <w:bCs/>
          <w:sz w:val="28"/>
          <w:szCs w:val="28"/>
          <w:lang w:val="ro-RO" w:eastAsia="ru-RU"/>
        </w:rPr>
        <w:t>ă</w:t>
      </w:r>
      <w:r w:rsidR="0015285E" w:rsidRPr="00494F95">
        <w:rPr>
          <w:rFonts w:ascii="Times New Roman" w:eastAsia="Times New Roman" w:hAnsi="Times New Roman" w:cs="Times New Roman"/>
          <w:bCs/>
          <w:sz w:val="28"/>
          <w:szCs w:val="28"/>
          <w:lang w:val="ro-RO" w:eastAsia="ru-RU"/>
        </w:rPr>
        <w:t xml:space="preserve"> fizic</w:t>
      </w:r>
      <w:r w:rsidR="0015285E">
        <w:rPr>
          <w:rFonts w:ascii="Times New Roman" w:eastAsia="Times New Roman" w:hAnsi="Times New Roman" w:cs="Times New Roman"/>
          <w:bCs/>
          <w:sz w:val="28"/>
          <w:szCs w:val="28"/>
          <w:lang w:val="ro-RO" w:eastAsia="ru-RU"/>
        </w:rPr>
        <w:t>ă</w:t>
      </w:r>
      <w:r w:rsidRPr="00494F95">
        <w:rPr>
          <w:rFonts w:ascii="Times New Roman" w:eastAsia="Times New Roman" w:hAnsi="Times New Roman" w:cs="Times New Roman"/>
          <w:bCs/>
          <w:sz w:val="28"/>
          <w:szCs w:val="28"/>
          <w:lang w:val="ro-RO" w:eastAsia="ru-RU"/>
        </w:rPr>
        <w:t>;</w:t>
      </w:r>
    </w:p>
    <w:p w14:paraId="630045D9" w14:textId="1C74A270"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b) tipul tăierilor, speciile </w:t>
      </w:r>
      <w:r w:rsidR="005371C5">
        <w:rPr>
          <w:rFonts w:ascii="Times New Roman" w:eastAsia="Times New Roman" w:hAnsi="Times New Roman" w:cs="Times New Roman"/>
          <w:bCs/>
          <w:sz w:val="28"/>
          <w:szCs w:val="28"/>
          <w:lang w:val="ro-RO" w:eastAsia="ru-RU"/>
        </w:rPr>
        <w:t xml:space="preserve">de </w:t>
      </w:r>
      <w:r w:rsidRPr="00494F95">
        <w:rPr>
          <w:rFonts w:ascii="Times New Roman" w:eastAsia="Times New Roman" w:hAnsi="Times New Roman" w:cs="Times New Roman"/>
          <w:bCs/>
          <w:sz w:val="28"/>
          <w:szCs w:val="28"/>
          <w:lang w:val="ro-RO" w:eastAsia="ru-RU"/>
        </w:rPr>
        <w:t xml:space="preserve">arbori sau arbuști, numărul arborilor sau </w:t>
      </w:r>
      <w:r w:rsidR="005371C5">
        <w:rPr>
          <w:rFonts w:ascii="Times New Roman" w:eastAsia="Times New Roman" w:hAnsi="Times New Roman" w:cs="Times New Roman"/>
          <w:bCs/>
          <w:sz w:val="28"/>
          <w:szCs w:val="28"/>
          <w:lang w:val="ro-RO" w:eastAsia="ru-RU"/>
        </w:rPr>
        <w:t xml:space="preserve">al </w:t>
      </w:r>
      <w:r w:rsidRPr="00494F95">
        <w:rPr>
          <w:rFonts w:ascii="Times New Roman" w:eastAsia="Times New Roman" w:hAnsi="Times New Roman" w:cs="Times New Roman"/>
          <w:bCs/>
          <w:sz w:val="28"/>
          <w:szCs w:val="28"/>
          <w:lang w:val="ro-RO" w:eastAsia="ru-RU"/>
        </w:rPr>
        <w:t>arbuștilor preconiz</w:t>
      </w:r>
      <w:r w:rsidRPr="00AC6BCF">
        <w:rPr>
          <w:rFonts w:ascii="Times New Roman" w:eastAsia="Times New Roman" w:hAnsi="Times New Roman" w:cs="Times New Roman"/>
          <w:bCs/>
          <w:sz w:val="28"/>
          <w:szCs w:val="28"/>
          <w:lang w:val="ro-RO" w:eastAsia="ru-RU"/>
        </w:rPr>
        <w:t>at</w:t>
      </w:r>
      <w:r w:rsidRPr="00494F95">
        <w:rPr>
          <w:rFonts w:ascii="Times New Roman" w:eastAsia="Times New Roman" w:hAnsi="Times New Roman" w:cs="Times New Roman"/>
          <w:bCs/>
          <w:sz w:val="28"/>
          <w:szCs w:val="28"/>
          <w:lang w:val="ro-RO" w:eastAsia="ru-RU"/>
        </w:rPr>
        <w:t xml:space="preserve"> pentru tăieri, cantitatea sau volumul de masă lemnoasă ce urmează a fi recoltat</w:t>
      </w:r>
      <w:r w:rsidR="006825D5" w:rsidRPr="001B2CC9">
        <w:rPr>
          <w:rFonts w:ascii="Times New Roman" w:eastAsia="Times New Roman" w:hAnsi="Times New Roman" w:cs="Times New Roman"/>
          <w:bCs/>
          <w:sz w:val="28"/>
          <w:szCs w:val="28"/>
          <w:lang w:val="ro-RO" w:eastAsia="ru-RU"/>
        </w:rPr>
        <w:t>,</w:t>
      </w:r>
      <w:r w:rsidR="006825D5" w:rsidRPr="00200111">
        <w:rPr>
          <w:rFonts w:ascii="Times New Roman" w:eastAsia="Times New Roman" w:hAnsi="Times New Roman" w:cs="Times New Roman"/>
          <w:bCs/>
          <w:sz w:val="28"/>
          <w:szCs w:val="28"/>
          <w:lang w:val="ro-RO" w:eastAsia="ru-RU"/>
        </w:rPr>
        <w:t xml:space="preserve"> adresa (locația) unde se solicită a fi efectuate tăieri ale vegetației forestiere</w:t>
      </w:r>
      <w:r w:rsidRPr="00494F95">
        <w:rPr>
          <w:rFonts w:ascii="Times New Roman" w:eastAsia="Times New Roman" w:hAnsi="Times New Roman" w:cs="Times New Roman"/>
          <w:bCs/>
          <w:sz w:val="28"/>
          <w:szCs w:val="28"/>
          <w:lang w:val="ro-RO" w:eastAsia="ru-RU"/>
        </w:rPr>
        <w:t>;</w:t>
      </w:r>
    </w:p>
    <w:p w14:paraId="1C848FAB" w14:textId="65FE2D8D"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c) cauza depunerii cererii </w:t>
      </w:r>
      <w:r w:rsidR="00FD3AF3" w:rsidRPr="00494F95">
        <w:rPr>
          <w:rFonts w:ascii="Times New Roman" w:eastAsia="Times New Roman" w:hAnsi="Times New Roman" w:cs="Times New Roman"/>
          <w:bCs/>
          <w:sz w:val="28"/>
          <w:szCs w:val="28"/>
          <w:lang w:val="ro-RO" w:eastAsia="ru-RU"/>
        </w:rPr>
        <w:t>p</w:t>
      </w:r>
      <w:r w:rsidR="00FD3AF3">
        <w:rPr>
          <w:rFonts w:ascii="Times New Roman" w:eastAsia="Times New Roman" w:hAnsi="Times New Roman" w:cs="Times New Roman"/>
          <w:bCs/>
          <w:sz w:val="28"/>
          <w:szCs w:val="28"/>
          <w:lang w:val="ro-RO" w:eastAsia="ru-RU"/>
        </w:rPr>
        <w:t>rivind</w:t>
      </w:r>
      <w:r w:rsidR="00FD3AF3"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obținerea autorizației pentru tăieri </w:t>
      </w:r>
      <w:r w:rsidR="00BA7ECA" w:rsidRPr="00BA7ECA">
        <w:rPr>
          <w:rFonts w:ascii="Times New Roman" w:eastAsia="Times New Roman" w:hAnsi="Times New Roman" w:cs="Times New Roman"/>
          <w:bCs/>
          <w:sz w:val="28"/>
          <w:szCs w:val="28"/>
          <w:lang w:val="ro-RO" w:eastAsia="ru-RU"/>
        </w:rPr>
        <w:t xml:space="preserve">ale vegetației </w:t>
      </w:r>
      <w:r w:rsidRPr="00494F95">
        <w:rPr>
          <w:rFonts w:ascii="Times New Roman" w:eastAsia="Times New Roman" w:hAnsi="Times New Roman" w:cs="Times New Roman"/>
          <w:bCs/>
          <w:sz w:val="28"/>
          <w:szCs w:val="28"/>
          <w:lang w:val="ro-RO" w:eastAsia="ru-RU"/>
        </w:rPr>
        <w:t>forestier</w:t>
      </w:r>
      <w:r w:rsidR="00255B39">
        <w:rPr>
          <w:rFonts w:ascii="Times New Roman" w:eastAsia="Times New Roman" w:hAnsi="Times New Roman" w:cs="Times New Roman"/>
          <w:bCs/>
          <w:sz w:val="28"/>
          <w:szCs w:val="28"/>
          <w:lang w:val="ro-RO" w:eastAsia="ru-RU"/>
        </w:rPr>
        <w:t>e</w:t>
      </w:r>
      <w:r w:rsidRPr="00494F95">
        <w:rPr>
          <w:rFonts w:ascii="Times New Roman" w:eastAsia="Times New Roman" w:hAnsi="Times New Roman" w:cs="Times New Roman"/>
          <w:bCs/>
          <w:sz w:val="28"/>
          <w:szCs w:val="28"/>
          <w:lang w:val="ro-RO" w:eastAsia="ru-RU"/>
        </w:rPr>
        <w:t>;</w:t>
      </w:r>
    </w:p>
    <w:p w14:paraId="248853F0" w14:textId="209AF0C5" w:rsidR="00E804BC"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d) descrierea anexelor și numărul filelor atașate la cerere.</w:t>
      </w:r>
    </w:p>
    <w:p w14:paraId="73137002" w14:textId="77777777" w:rsidR="00433603" w:rsidRPr="00494F95" w:rsidRDefault="00433603"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1D08D63C" w14:textId="562DB987" w:rsidR="00E804BC" w:rsidRPr="00F3795E"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eastAsia="ru-RU"/>
        </w:rPr>
      </w:pPr>
      <w:r w:rsidRPr="00494F95">
        <w:rPr>
          <w:rFonts w:ascii="Times New Roman" w:eastAsia="Times New Roman" w:hAnsi="Times New Roman" w:cs="Times New Roman"/>
          <w:bCs/>
          <w:sz w:val="28"/>
          <w:szCs w:val="28"/>
          <w:lang w:val="ro-RO" w:eastAsia="ru-RU"/>
        </w:rPr>
        <w:t xml:space="preserve">(7) În dependență de categoria terenurilor cu vegetație forestieră, la cerere privind obținerea autorizației pentru tăieri </w:t>
      </w:r>
      <w:r w:rsidR="00BA7ECA" w:rsidRPr="00BA7ECA">
        <w:rPr>
          <w:rFonts w:ascii="Times New Roman" w:eastAsia="Times New Roman" w:hAnsi="Times New Roman" w:cs="Times New Roman"/>
          <w:bCs/>
          <w:sz w:val="28"/>
          <w:szCs w:val="28"/>
          <w:lang w:val="ro-RO" w:eastAsia="ru-RU"/>
        </w:rPr>
        <w:t xml:space="preserve">ale vegetației </w:t>
      </w:r>
      <w:r w:rsidRPr="00494F95">
        <w:rPr>
          <w:rFonts w:ascii="Times New Roman" w:eastAsia="Times New Roman" w:hAnsi="Times New Roman" w:cs="Times New Roman"/>
          <w:bCs/>
          <w:sz w:val="28"/>
          <w:szCs w:val="28"/>
          <w:lang w:val="ro-RO" w:eastAsia="ru-RU"/>
        </w:rPr>
        <w:t>forestier</w:t>
      </w:r>
      <w:r w:rsidR="00255B39">
        <w:rPr>
          <w:rFonts w:ascii="Times New Roman" w:eastAsia="Times New Roman" w:hAnsi="Times New Roman" w:cs="Times New Roman"/>
          <w:bCs/>
          <w:sz w:val="28"/>
          <w:szCs w:val="28"/>
          <w:lang w:val="ro-RO" w:eastAsia="ru-RU"/>
        </w:rPr>
        <w:t>e</w:t>
      </w:r>
      <w:r w:rsidRPr="00494F95">
        <w:rPr>
          <w:rFonts w:ascii="Times New Roman" w:eastAsia="Times New Roman" w:hAnsi="Times New Roman" w:cs="Times New Roman"/>
          <w:bCs/>
          <w:sz w:val="28"/>
          <w:szCs w:val="28"/>
          <w:lang w:val="ro-RO" w:eastAsia="ru-RU"/>
        </w:rPr>
        <w:t xml:space="preserve"> se anexează următoarele documente:</w:t>
      </w:r>
    </w:p>
    <w:p w14:paraId="770F908A" w14:textId="141D2D97"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bookmarkStart w:id="1" w:name="_Hlk117059243"/>
      <w:r w:rsidRPr="00494F95">
        <w:rPr>
          <w:rFonts w:ascii="Times New Roman" w:eastAsia="Times New Roman" w:hAnsi="Times New Roman" w:cs="Times New Roman"/>
          <w:bCs/>
          <w:sz w:val="28"/>
          <w:szCs w:val="28"/>
          <w:lang w:val="ro-RO" w:eastAsia="ru-RU"/>
        </w:rPr>
        <w:t xml:space="preserve">a) pentru </w:t>
      </w:r>
      <w:r w:rsidR="006825D5" w:rsidRPr="001B2CC9">
        <w:rPr>
          <w:rFonts w:ascii="Times New Roman" w:eastAsia="Times New Roman" w:hAnsi="Times New Roman" w:cs="Times New Roman"/>
          <w:bCs/>
          <w:sz w:val="28"/>
          <w:szCs w:val="28"/>
          <w:lang w:val="ro-RO" w:eastAsia="ru-RU"/>
        </w:rPr>
        <w:t xml:space="preserve">cazul </w:t>
      </w:r>
      <w:r w:rsidRPr="001B2CC9">
        <w:rPr>
          <w:rFonts w:ascii="Times New Roman" w:eastAsia="Times New Roman" w:hAnsi="Times New Roman" w:cs="Times New Roman"/>
          <w:bCs/>
          <w:sz w:val="28"/>
          <w:szCs w:val="28"/>
          <w:lang w:val="ro-RO" w:eastAsia="ru-RU"/>
        </w:rPr>
        <w:t>specificat</w:t>
      </w:r>
      <w:r w:rsidRPr="00494F95">
        <w:rPr>
          <w:rFonts w:ascii="Times New Roman" w:eastAsia="Times New Roman" w:hAnsi="Times New Roman" w:cs="Times New Roman"/>
          <w:bCs/>
          <w:sz w:val="28"/>
          <w:szCs w:val="28"/>
          <w:lang w:val="ro-RO" w:eastAsia="ru-RU"/>
        </w:rPr>
        <w:t xml:space="preserve"> la alin. </w:t>
      </w:r>
      <w:r w:rsidRPr="001B2CC9">
        <w:rPr>
          <w:rFonts w:ascii="Times New Roman" w:eastAsia="Times New Roman" w:hAnsi="Times New Roman" w:cs="Times New Roman"/>
          <w:bCs/>
          <w:sz w:val="28"/>
          <w:szCs w:val="28"/>
          <w:lang w:val="ro-RO" w:eastAsia="ru-RU"/>
        </w:rPr>
        <w:t>(</w:t>
      </w:r>
      <w:r w:rsidR="00891143" w:rsidRPr="001B2CC9">
        <w:rPr>
          <w:rFonts w:ascii="Times New Roman" w:eastAsia="Times New Roman" w:hAnsi="Times New Roman" w:cs="Times New Roman"/>
          <w:bCs/>
          <w:sz w:val="28"/>
          <w:szCs w:val="28"/>
          <w:lang w:val="ro-RO" w:eastAsia="ru-RU"/>
        </w:rPr>
        <w:t>4</w:t>
      </w:r>
      <w:r w:rsidRPr="001B2CC9">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lit. a) –</w:t>
      </w:r>
      <w:r w:rsidR="006825D5">
        <w:rPr>
          <w:rFonts w:ascii="Times New Roman" w:eastAsia="Times New Roman" w:hAnsi="Times New Roman" w:cs="Times New Roman"/>
          <w:bCs/>
          <w:sz w:val="28"/>
          <w:szCs w:val="28"/>
          <w:lang w:val="ro-RO" w:eastAsia="ru-RU"/>
        </w:rPr>
        <w:t xml:space="preserve"> </w:t>
      </w:r>
      <w:r w:rsidR="006825D5" w:rsidRPr="001B2CC9">
        <w:rPr>
          <w:rFonts w:ascii="Times New Roman" w:eastAsia="Times New Roman" w:hAnsi="Times New Roman" w:cs="Times New Roman"/>
          <w:bCs/>
          <w:sz w:val="28"/>
          <w:szCs w:val="28"/>
          <w:lang w:val="ro-RO" w:eastAsia="ru-RU"/>
        </w:rPr>
        <w:t>extras</w:t>
      </w:r>
      <w:r w:rsidR="007C5901">
        <w:rPr>
          <w:rFonts w:ascii="Times New Roman" w:eastAsia="Times New Roman" w:hAnsi="Times New Roman" w:cs="Times New Roman"/>
          <w:bCs/>
          <w:sz w:val="28"/>
          <w:szCs w:val="28"/>
          <w:lang w:val="ro-RO" w:eastAsia="ru-RU"/>
        </w:rPr>
        <w:t>ul</w:t>
      </w:r>
      <w:r w:rsidR="006825D5" w:rsidRPr="001B2CC9">
        <w:rPr>
          <w:rFonts w:ascii="Times New Roman" w:eastAsia="Times New Roman" w:hAnsi="Times New Roman" w:cs="Times New Roman"/>
          <w:bCs/>
          <w:sz w:val="28"/>
          <w:szCs w:val="28"/>
          <w:lang w:val="ro-RO" w:eastAsia="ru-RU"/>
        </w:rPr>
        <w:t xml:space="preserve"> din</w:t>
      </w:r>
      <w:r w:rsidRPr="001B2CC9">
        <w:rPr>
          <w:rFonts w:ascii="Times New Roman" w:eastAsia="Times New Roman" w:hAnsi="Times New Roman" w:cs="Times New Roman"/>
          <w:bCs/>
          <w:sz w:val="28"/>
          <w:szCs w:val="28"/>
          <w:lang w:val="ro-RO" w:eastAsia="ru-RU"/>
        </w:rPr>
        <w:t xml:space="preserve"> documentele de </w:t>
      </w:r>
      <w:r w:rsidRPr="007C5901">
        <w:rPr>
          <w:rFonts w:ascii="Times New Roman" w:eastAsia="Times New Roman" w:hAnsi="Times New Roman" w:cs="Times New Roman"/>
          <w:bCs/>
          <w:sz w:val="28"/>
          <w:szCs w:val="28"/>
          <w:lang w:val="ro-RO" w:eastAsia="ru-RU"/>
        </w:rPr>
        <w:t xml:space="preserve">amenajare </w:t>
      </w:r>
      <w:r w:rsidR="007C5901" w:rsidRPr="007C5901">
        <w:rPr>
          <w:rFonts w:ascii="Times New Roman" w:eastAsia="Times New Roman" w:hAnsi="Times New Roman" w:cs="Times New Roman"/>
          <w:bCs/>
          <w:sz w:val="28"/>
          <w:szCs w:val="28"/>
          <w:lang w:val="ro-RO" w:eastAsia="ru-RU"/>
        </w:rPr>
        <w:t>a vegetației forestiere</w:t>
      </w:r>
      <w:r w:rsidR="007C5901">
        <w:rPr>
          <w:rFonts w:ascii="Times New Roman" w:eastAsia="Times New Roman" w:hAnsi="Times New Roman" w:cs="Times New Roman"/>
          <w:bCs/>
          <w:sz w:val="28"/>
          <w:szCs w:val="28"/>
          <w:lang w:val="ro-RO" w:eastAsia="ru-RU"/>
        </w:rPr>
        <w:t xml:space="preserve">, </w:t>
      </w:r>
      <w:r w:rsidR="007C5901" w:rsidRPr="007C5901">
        <w:rPr>
          <w:rFonts w:ascii="Times New Roman" w:eastAsia="Times New Roman" w:hAnsi="Times New Roman" w:cs="Times New Roman"/>
          <w:bCs/>
          <w:sz w:val="28"/>
          <w:szCs w:val="28"/>
          <w:lang w:val="ro-RO" w:eastAsia="ru-RU"/>
        </w:rPr>
        <w:t xml:space="preserve">documentele </w:t>
      </w:r>
      <w:r w:rsidR="00891143" w:rsidRPr="007C5901">
        <w:rPr>
          <w:rFonts w:ascii="Times New Roman" w:eastAsia="Times New Roman" w:hAnsi="Times New Roman" w:cs="Times New Roman"/>
          <w:bCs/>
          <w:sz w:val="28"/>
          <w:szCs w:val="28"/>
          <w:lang w:val="ro-RO" w:eastAsia="ru-RU"/>
        </w:rPr>
        <w:t>de inventariere</w:t>
      </w:r>
      <w:r w:rsidR="00891143" w:rsidRPr="001B2CC9">
        <w:rPr>
          <w:rFonts w:ascii="Times New Roman" w:eastAsia="Times New Roman" w:hAnsi="Times New Roman" w:cs="Times New Roman"/>
          <w:bCs/>
          <w:sz w:val="28"/>
          <w:szCs w:val="28"/>
          <w:lang w:val="ro-RO" w:eastAsia="ru-RU"/>
        </w:rPr>
        <w:t xml:space="preserve"> </w:t>
      </w:r>
      <w:r w:rsidRPr="001B2CC9">
        <w:rPr>
          <w:rFonts w:ascii="Times New Roman" w:eastAsia="Times New Roman" w:hAnsi="Times New Roman" w:cs="Times New Roman"/>
          <w:bCs/>
          <w:sz w:val="28"/>
          <w:szCs w:val="28"/>
          <w:lang w:val="ro-RO" w:eastAsia="ru-RU"/>
        </w:rPr>
        <w:t>a vegetației forestiere</w:t>
      </w:r>
      <w:r w:rsidR="00891143" w:rsidRPr="00200111">
        <w:rPr>
          <w:rFonts w:ascii="Times New Roman" w:eastAsia="Calibri" w:hAnsi="Times New Roman" w:cs="Times New Roman"/>
          <w:sz w:val="28"/>
          <w:szCs w:val="28"/>
        </w:rPr>
        <w:t xml:space="preserve"> preconizate exploatării și, după caz, actul de cercetare fitosanitară a vegetației forestiere</w:t>
      </w:r>
      <w:r w:rsidRPr="00494F95">
        <w:rPr>
          <w:rFonts w:ascii="Times New Roman" w:eastAsia="Times New Roman" w:hAnsi="Times New Roman" w:cs="Times New Roman"/>
          <w:bCs/>
          <w:sz w:val="28"/>
          <w:szCs w:val="28"/>
          <w:lang w:val="ro-RO" w:eastAsia="ru-RU"/>
        </w:rPr>
        <w:t>;</w:t>
      </w:r>
    </w:p>
    <w:p w14:paraId="2B28E8AF" w14:textId="01495B81"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bookmarkStart w:id="2" w:name="_Hlk116978323"/>
      <w:r w:rsidRPr="00494F95">
        <w:rPr>
          <w:rFonts w:ascii="Times New Roman" w:eastAsia="Times New Roman" w:hAnsi="Times New Roman" w:cs="Times New Roman"/>
          <w:bCs/>
          <w:sz w:val="28"/>
          <w:szCs w:val="28"/>
          <w:lang w:val="ro-RO" w:eastAsia="ru-RU"/>
        </w:rPr>
        <w:t xml:space="preserve">b) pentru </w:t>
      </w:r>
      <w:r w:rsidRPr="001B2CC9">
        <w:rPr>
          <w:rFonts w:ascii="Times New Roman" w:eastAsia="Times New Roman" w:hAnsi="Times New Roman" w:cs="Times New Roman"/>
          <w:bCs/>
          <w:sz w:val="28"/>
          <w:szCs w:val="28"/>
          <w:lang w:val="ro-RO" w:eastAsia="ru-RU"/>
        </w:rPr>
        <w:t>cazu</w:t>
      </w:r>
      <w:r w:rsidR="00891143" w:rsidRPr="001B2CC9">
        <w:rPr>
          <w:rFonts w:ascii="Times New Roman" w:eastAsia="Times New Roman" w:hAnsi="Times New Roman" w:cs="Times New Roman"/>
          <w:bCs/>
          <w:sz w:val="28"/>
          <w:szCs w:val="28"/>
          <w:lang w:val="ro-RO" w:eastAsia="ru-RU"/>
        </w:rPr>
        <w:t>l</w:t>
      </w:r>
      <w:r w:rsidRPr="001B2CC9">
        <w:rPr>
          <w:rFonts w:ascii="Times New Roman" w:eastAsia="Times New Roman" w:hAnsi="Times New Roman" w:cs="Times New Roman"/>
          <w:bCs/>
          <w:sz w:val="28"/>
          <w:szCs w:val="28"/>
          <w:lang w:val="ro-RO" w:eastAsia="ru-RU"/>
        </w:rPr>
        <w:t xml:space="preserve"> specificat la alin. (</w:t>
      </w:r>
      <w:r w:rsidR="00891143" w:rsidRPr="001B2CC9">
        <w:rPr>
          <w:rFonts w:ascii="Times New Roman" w:eastAsia="Times New Roman" w:hAnsi="Times New Roman" w:cs="Times New Roman"/>
          <w:bCs/>
          <w:sz w:val="28"/>
          <w:szCs w:val="28"/>
          <w:lang w:val="ro-RO" w:eastAsia="ru-RU"/>
        </w:rPr>
        <w:t>4</w:t>
      </w:r>
      <w:r w:rsidRPr="001B2CC9">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lit. b) – </w:t>
      </w:r>
      <w:r w:rsidR="00EC39F2" w:rsidRPr="007C5901">
        <w:rPr>
          <w:rFonts w:ascii="Times New Roman" w:eastAsia="Times New Roman" w:hAnsi="Times New Roman" w:cs="Times New Roman"/>
          <w:bCs/>
          <w:sz w:val="28"/>
          <w:szCs w:val="28"/>
          <w:lang w:val="ro-RO" w:eastAsia="ru-RU"/>
        </w:rPr>
        <w:t>extras</w:t>
      </w:r>
      <w:r w:rsidR="007C5901" w:rsidRPr="007C5901">
        <w:rPr>
          <w:rFonts w:ascii="Times New Roman" w:eastAsia="Times New Roman" w:hAnsi="Times New Roman" w:cs="Times New Roman"/>
          <w:bCs/>
          <w:sz w:val="28"/>
          <w:szCs w:val="28"/>
          <w:lang w:val="ro-RO" w:eastAsia="ru-RU"/>
        </w:rPr>
        <w:t>ul</w:t>
      </w:r>
      <w:r w:rsidR="00EC39F2" w:rsidRPr="007C5901">
        <w:rPr>
          <w:rFonts w:ascii="Times New Roman" w:eastAsia="Times New Roman" w:hAnsi="Times New Roman" w:cs="Times New Roman"/>
          <w:bCs/>
          <w:sz w:val="28"/>
          <w:szCs w:val="28"/>
          <w:lang w:val="ro-RO" w:eastAsia="ru-RU"/>
        </w:rPr>
        <w:t xml:space="preserve"> din</w:t>
      </w:r>
      <w:r w:rsidR="00EC39F2"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documentele de </w:t>
      </w:r>
      <w:r w:rsidRPr="007C5901">
        <w:rPr>
          <w:rFonts w:ascii="Times New Roman" w:eastAsia="Times New Roman" w:hAnsi="Times New Roman" w:cs="Times New Roman"/>
          <w:bCs/>
          <w:sz w:val="28"/>
          <w:szCs w:val="28"/>
          <w:lang w:val="ro-RO" w:eastAsia="ru-RU"/>
        </w:rPr>
        <w:t>amenajare a vegetației</w:t>
      </w:r>
      <w:r w:rsidRPr="00494F95">
        <w:rPr>
          <w:rFonts w:ascii="Times New Roman" w:eastAsia="Times New Roman" w:hAnsi="Times New Roman" w:cs="Times New Roman"/>
          <w:bCs/>
          <w:sz w:val="28"/>
          <w:szCs w:val="28"/>
          <w:lang w:val="ro-RO" w:eastAsia="ru-RU"/>
        </w:rPr>
        <w:t xml:space="preserve"> forestiere, </w:t>
      </w:r>
      <w:r w:rsidRPr="007C5901">
        <w:rPr>
          <w:rFonts w:ascii="Times New Roman" w:eastAsia="Times New Roman" w:hAnsi="Times New Roman" w:cs="Times New Roman"/>
          <w:bCs/>
          <w:sz w:val="28"/>
          <w:szCs w:val="28"/>
          <w:lang w:val="ro-RO" w:eastAsia="ru-RU"/>
        </w:rPr>
        <w:t>documentele de inventariere</w:t>
      </w:r>
      <w:r w:rsidRPr="00494F95">
        <w:rPr>
          <w:rFonts w:ascii="Times New Roman" w:eastAsia="Times New Roman" w:hAnsi="Times New Roman" w:cs="Times New Roman"/>
          <w:bCs/>
          <w:sz w:val="28"/>
          <w:szCs w:val="28"/>
          <w:lang w:val="ro-RO" w:eastAsia="ru-RU"/>
        </w:rPr>
        <w:t xml:space="preserve"> a </w:t>
      </w:r>
      <w:bookmarkStart w:id="3" w:name="_Hlk116894246"/>
      <w:r w:rsidRPr="00494F95">
        <w:rPr>
          <w:rFonts w:ascii="Times New Roman" w:eastAsia="Times New Roman" w:hAnsi="Times New Roman" w:cs="Times New Roman"/>
          <w:bCs/>
          <w:sz w:val="28"/>
          <w:szCs w:val="28"/>
          <w:lang w:val="ro-RO" w:eastAsia="ru-RU"/>
        </w:rPr>
        <w:t>vegetației forestiere</w:t>
      </w:r>
      <w:bookmarkEnd w:id="3"/>
      <w:r w:rsidRPr="00494F95">
        <w:rPr>
          <w:rFonts w:ascii="Times New Roman" w:eastAsia="Times New Roman" w:hAnsi="Times New Roman" w:cs="Times New Roman"/>
          <w:bCs/>
          <w:sz w:val="28"/>
          <w:szCs w:val="28"/>
          <w:lang w:val="ro-RO" w:eastAsia="ru-RU"/>
        </w:rPr>
        <w:t xml:space="preserve">, actul de cercetare fitosanitară a </w:t>
      </w:r>
      <w:r w:rsidR="00614267" w:rsidRPr="001B2CC9">
        <w:rPr>
          <w:rFonts w:ascii="Times New Roman" w:eastAsia="Times New Roman" w:hAnsi="Times New Roman" w:cs="Times New Roman"/>
          <w:bCs/>
          <w:sz w:val="28"/>
          <w:szCs w:val="28"/>
          <w:lang w:val="ro-RO" w:eastAsia="ru-RU"/>
        </w:rPr>
        <w:t>vegetației forestiere</w:t>
      </w:r>
      <w:r w:rsidRPr="00494F95">
        <w:rPr>
          <w:rFonts w:ascii="Times New Roman" w:eastAsia="Times New Roman" w:hAnsi="Times New Roman" w:cs="Times New Roman"/>
          <w:bCs/>
          <w:sz w:val="28"/>
          <w:szCs w:val="28"/>
          <w:lang w:val="ro-RO" w:eastAsia="ru-RU"/>
        </w:rPr>
        <w:t xml:space="preserve"> și avizul </w:t>
      </w:r>
      <w:r w:rsidR="00614267" w:rsidRPr="00200111">
        <w:rPr>
          <w:rFonts w:ascii="Times New Roman" w:eastAsia="Times New Roman" w:hAnsi="Times New Roman" w:cs="Times New Roman"/>
          <w:bCs/>
          <w:sz w:val="28"/>
          <w:szCs w:val="28"/>
          <w:lang w:val="ro-RO" w:eastAsia="ru-RU"/>
        </w:rPr>
        <w:t>organ</w:t>
      </w:r>
      <w:r w:rsidR="00614267" w:rsidRPr="001B2CC9">
        <w:rPr>
          <w:rFonts w:ascii="Times New Roman" w:eastAsia="Times New Roman" w:hAnsi="Times New Roman" w:cs="Times New Roman"/>
          <w:bCs/>
          <w:sz w:val="28"/>
          <w:szCs w:val="28"/>
          <w:lang w:val="ro-RO" w:eastAsia="ru-RU"/>
        </w:rPr>
        <w:t xml:space="preserve">ului </w:t>
      </w:r>
      <w:r w:rsidRPr="001B2CC9">
        <w:rPr>
          <w:rFonts w:ascii="Times New Roman" w:eastAsia="Times New Roman" w:hAnsi="Times New Roman" w:cs="Times New Roman"/>
          <w:bCs/>
          <w:sz w:val="28"/>
          <w:szCs w:val="28"/>
          <w:lang w:val="ro-RO" w:eastAsia="ru-RU"/>
        </w:rPr>
        <w:t>cadastral</w:t>
      </w:r>
      <w:r w:rsidR="00DB2241">
        <w:rPr>
          <w:rFonts w:ascii="Times New Roman" w:eastAsia="Times New Roman" w:hAnsi="Times New Roman" w:cs="Times New Roman"/>
          <w:bCs/>
          <w:sz w:val="28"/>
          <w:szCs w:val="28"/>
          <w:lang w:val="ro-RO" w:eastAsia="ru-RU"/>
        </w:rPr>
        <w:t xml:space="preserve"> </w:t>
      </w:r>
      <w:r w:rsidR="00DB2241" w:rsidRPr="00200111">
        <w:rPr>
          <w:rFonts w:ascii="Times New Roman" w:eastAsia="Times New Roman" w:hAnsi="Times New Roman" w:cs="Times New Roman"/>
          <w:bCs/>
          <w:sz w:val="28"/>
          <w:szCs w:val="28"/>
          <w:lang w:val="ro-RO" w:eastAsia="ru-RU"/>
        </w:rPr>
        <w:t>teritorial</w:t>
      </w:r>
      <w:r w:rsidRPr="00494F95">
        <w:rPr>
          <w:rFonts w:ascii="Times New Roman" w:eastAsia="Times New Roman" w:hAnsi="Times New Roman" w:cs="Times New Roman"/>
          <w:bCs/>
          <w:sz w:val="28"/>
          <w:szCs w:val="28"/>
          <w:lang w:val="ro-RO" w:eastAsia="ru-RU"/>
        </w:rPr>
        <w:t>;</w:t>
      </w:r>
      <w:bookmarkEnd w:id="2"/>
    </w:p>
    <w:bookmarkEnd w:id="1"/>
    <w:p w14:paraId="5B734070" w14:textId="79C7C6D6" w:rsidR="00E804BC" w:rsidRPr="00200111"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highlight w:val="cyan"/>
          <w:lang w:val="ro-RO" w:eastAsia="ru-RU"/>
        </w:rPr>
      </w:pPr>
      <w:r w:rsidRPr="00494F95">
        <w:rPr>
          <w:rFonts w:ascii="Times New Roman" w:eastAsia="Times New Roman" w:hAnsi="Times New Roman" w:cs="Times New Roman"/>
          <w:bCs/>
          <w:sz w:val="28"/>
          <w:szCs w:val="28"/>
          <w:lang w:val="ro-RO" w:eastAsia="ru-RU"/>
        </w:rPr>
        <w:t xml:space="preserve">c) pentru cazurile specificate la alin. </w:t>
      </w:r>
      <w:r w:rsidRPr="001B2CC9">
        <w:rPr>
          <w:rFonts w:ascii="Times New Roman" w:eastAsia="Times New Roman" w:hAnsi="Times New Roman" w:cs="Times New Roman"/>
          <w:bCs/>
          <w:sz w:val="28"/>
          <w:szCs w:val="28"/>
          <w:lang w:val="ro-RO" w:eastAsia="ru-RU"/>
        </w:rPr>
        <w:t>(</w:t>
      </w:r>
      <w:r w:rsidR="00614267" w:rsidRPr="001B2CC9">
        <w:rPr>
          <w:rFonts w:ascii="Times New Roman" w:eastAsia="Times New Roman" w:hAnsi="Times New Roman" w:cs="Times New Roman"/>
          <w:bCs/>
          <w:sz w:val="28"/>
          <w:szCs w:val="28"/>
          <w:lang w:val="ro-RO" w:eastAsia="ru-RU"/>
        </w:rPr>
        <w:t>4</w:t>
      </w:r>
      <w:r w:rsidRPr="001B2CC9">
        <w:rPr>
          <w:rFonts w:ascii="Times New Roman" w:eastAsia="Times New Roman" w:hAnsi="Times New Roman" w:cs="Times New Roman"/>
          <w:bCs/>
          <w:sz w:val="28"/>
          <w:szCs w:val="28"/>
          <w:lang w:val="ro-RO" w:eastAsia="ru-RU"/>
        </w:rPr>
        <w:t>) lit. c)</w:t>
      </w:r>
      <w:r w:rsidR="00614267" w:rsidRPr="001B2CC9">
        <w:rPr>
          <w:rFonts w:ascii="Times New Roman" w:eastAsia="Times New Roman" w:hAnsi="Times New Roman" w:cs="Times New Roman"/>
          <w:bCs/>
          <w:sz w:val="28"/>
          <w:szCs w:val="28"/>
          <w:lang w:val="ro-RO" w:eastAsia="ru-RU"/>
        </w:rPr>
        <w:t>, d) și e)</w:t>
      </w:r>
      <w:r w:rsidRPr="00494F95">
        <w:rPr>
          <w:rFonts w:ascii="Times New Roman" w:eastAsia="Times New Roman" w:hAnsi="Times New Roman" w:cs="Times New Roman"/>
          <w:bCs/>
          <w:sz w:val="28"/>
          <w:szCs w:val="28"/>
          <w:lang w:val="ro-RO" w:eastAsia="ru-RU"/>
        </w:rPr>
        <w:t xml:space="preserve"> – decizia deținătorului de teren, actul de cercetare fitosanitară a </w:t>
      </w:r>
      <w:r w:rsidR="00614267" w:rsidRPr="001B2CC9">
        <w:rPr>
          <w:rFonts w:ascii="Times New Roman" w:eastAsia="Times New Roman" w:hAnsi="Times New Roman" w:cs="Times New Roman"/>
          <w:bCs/>
          <w:sz w:val="28"/>
          <w:szCs w:val="28"/>
          <w:lang w:val="ro-RO" w:eastAsia="ru-RU"/>
        </w:rPr>
        <w:t>vegetației forestiere</w:t>
      </w:r>
      <w:r w:rsidRPr="00494F95">
        <w:rPr>
          <w:rFonts w:ascii="Times New Roman" w:eastAsia="Times New Roman" w:hAnsi="Times New Roman" w:cs="Times New Roman"/>
          <w:bCs/>
          <w:sz w:val="28"/>
          <w:szCs w:val="28"/>
          <w:lang w:val="ro-RO" w:eastAsia="ru-RU"/>
        </w:rPr>
        <w:t xml:space="preserve"> și documentele de inventariere a vegetației </w:t>
      </w:r>
      <w:r w:rsidRPr="001B2CC9">
        <w:rPr>
          <w:rFonts w:ascii="Times New Roman" w:eastAsia="Times New Roman" w:hAnsi="Times New Roman" w:cs="Times New Roman"/>
          <w:bCs/>
          <w:sz w:val="28"/>
          <w:szCs w:val="28"/>
          <w:lang w:val="ro-RO" w:eastAsia="ru-RU"/>
        </w:rPr>
        <w:t>forestiere;</w:t>
      </w:r>
    </w:p>
    <w:p w14:paraId="00F5AC77" w14:textId="4765CFAB" w:rsidR="00E804BC" w:rsidRPr="00494F95" w:rsidRDefault="00614267"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1B2CC9">
        <w:rPr>
          <w:rFonts w:ascii="Times New Roman" w:eastAsia="Times New Roman" w:hAnsi="Times New Roman" w:cs="Times New Roman"/>
          <w:bCs/>
          <w:sz w:val="28"/>
          <w:szCs w:val="28"/>
          <w:lang w:val="ro-RO" w:eastAsia="ru-RU"/>
        </w:rPr>
        <w:t>d</w:t>
      </w:r>
      <w:r w:rsidR="00E804BC" w:rsidRPr="001B2CC9">
        <w:rPr>
          <w:rFonts w:ascii="Times New Roman" w:eastAsia="Times New Roman" w:hAnsi="Times New Roman" w:cs="Times New Roman"/>
          <w:bCs/>
          <w:sz w:val="28"/>
          <w:szCs w:val="28"/>
          <w:lang w:val="ro-RO" w:eastAsia="ru-RU"/>
        </w:rPr>
        <w:t>) pentru</w:t>
      </w:r>
      <w:r w:rsidR="00E804BC" w:rsidRPr="00494F95">
        <w:rPr>
          <w:rFonts w:ascii="Times New Roman" w:eastAsia="Times New Roman" w:hAnsi="Times New Roman" w:cs="Times New Roman"/>
          <w:bCs/>
          <w:sz w:val="28"/>
          <w:szCs w:val="28"/>
          <w:lang w:val="ro-RO" w:eastAsia="ru-RU"/>
        </w:rPr>
        <w:t xml:space="preserve"> cazurile specificate la alin. (</w:t>
      </w:r>
      <w:r>
        <w:rPr>
          <w:rFonts w:ascii="Times New Roman" w:eastAsia="Times New Roman" w:hAnsi="Times New Roman" w:cs="Times New Roman"/>
          <w:bCs/>
          <w:sz w:val="28"/>
          <w:szCs w:val="28"/>
          <w:lang w:val="ro-RO" w:eastAsia="ru-RU"/>
        </w:rPr>
        <w:t>4</w:t>
      </w:r>
      <w:r w:rsidR="00E804BC" w:rsidRPr="00494F95">
        <w:rPr>
          <w:rFonts w:ascii="Times New Roman" w:eastAsia="Times New Roman" w:hAnsi="Times New Roman" w:cs="Times New Roman"/>
          <w:bCs/>
          <w:sz w:val="28"/>
          <w:szCs w:val="28"/>
          <w:lang w:val="ro-RO" w:eastAsia="ru-RU"/>
        </w:rPr>
        <w:t xml:space="preserve">) lit. f) și g) – actul de cercetare fitosanitară a </w:t>
      </w:r>
      <w:r w:rsidRPr="001B2CC9">
        <w:rPr>
          <w:rFonts w:ascii="Times New Roman" w:eastAsia="Times New Roman" w:hAnsi="Times New Roman" w:cs="Times New Roman"/>
          <w:bCs/>
          <w:sz w:val="28"/>
          <w:szCs w:val="28"/>
          <w:lang w:val="ro-RO" w:eastAsia="ru-RU"/>
        </w:rPr>
        <w:t>vegetației forestiere</w:t>
      </w:r>
      <w:r w:rsidR="00E804BC" w:rsidRPr="00494F95">
        <w:rPr>
          <w:rFonts w:ascii="Times New Roman" w:eastAsia="Times New Roman" w:hAnsi="Times New Roman" w:cs="Times New Roman"/>
          <w:bCs/>
          <w:sz w:val="28"/>
          <w:szCs w:val="28"/>
          <w:lang w:val="ro-RO" w:eastAsia="ru-RU"/>
        </w:rPr>
        <w:t>, documentele de inventariere a vegetației forestiere, documentele ce atestă dreptul de proprietate sau posesie asupra terenului și acordul autentificat al proprietarului privind autorizarea lucrărilor.</w:t>
      </w:r>
    </w:p>
    <w:p w14:paraId="348A6943" w14:textId="77777777" w:rsidR="00F021AA" w:rsidRDefault="00F021AA"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6BE60BBF" w14:textId="08B60DC7"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(8) Autorizarea tăierii arborilor vătămați în urma calamităților naturale, avariilor sau în cazul lichidării focarelor de boli şi vătămători în fondul forestier, </w:t>
      </w:r>
      <w:r w:rsidR="004B339F" w:rsidRPr="00AB258B">
        <w:rPr>
          <w:rFonts w:ascii="Times New Roman" w:eastAsia="Times New Roman" w:hAnsi="Times New Roman" w:cs="Times New Roman"/>
          <w:bCs/>
          <w:sz w:val="28"/>
          <w:szCs w:val="28"/>
          <w:lang w:val="ro-RO" w:eastAsia="ru-RU"/>
        </w:rPr>
        <w:t xml:space="preserve">inclusiv </w:t>
      </w:r>
      <w:r w:rsidRPr="00AB258B">
        <w:rPr>
          <w:rFonts w:ascii="Times New Roman" w:eastAsia="Times New Roman" w:hAnsi="Times New Roman" w:cs="Times New Roman"/>
          <w:bCs/>
          <w:sz w:val="28"/>
          <w:szCs w:val="28"/>
          <w:lang w:val="ro-RO" w:eastAsia="ru-RU"/>
        </w:rPr>
        <w:t>î</w:t>
      </w:r>
      <w:r w:rsidRPr="007F52DD">
        <w:rPr>
          <w:rFonts w:ascii="Times New Roman" w:eastAsia="Times New Roman" w:hAnsi="Times New Roman" w:cs="Times New Roman"/>
          <w:bCs/>
          <w:sz w:val="28"/>
          <w:szCs w:val="28"/>
          <w:lang w:val="ro-RO" w:eastAsia="ru-RU"/>
        </w:rPr>
        <w:t>n pă</w:t>
      </w:r>
      <w:r w:rsidRPr="00494F95">
        <w:rPr>
          <w:rFonts w:ascii="Times New Roman" w:eastAsia="Times New Roman" w:hAnsi="Times New Roman" w:cs="Times New Roman"/>
          <w:bCs/>
          <w:sz w:val="28"/>
          <w:szCs w:val="28"/>
          <w:lang w:val="ro-RO" w:eastAsia="ru-RU"/>
        </w:rPr>
        <w:t>durile incluse în fondul ariilor naturale protejate de stat</w:t>
      </w:r>
      <w:r w:rsidR="004B339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şi în vegetația forestieră din afara fondului forestier cu </w:t>
      </w:r>
      <w:r w:rsidR="008F5FF5" w:rsidRPr="00494F95">
        <w:rPr>
          <w:rFonts w:ascii="Times New Roman" w:eastAsia="Times New Roman" w:hAnsi="Times New Roman" w:cs="Times New Roman"/>
          <w:bCs/>
          <w:sz w:val="28"/>
          <w:szCs w:val="28"/>
          <w:lang w:val="ro-RO" w:eastAsia="ru-RU"/>
        </w:rPr>
        <w:t>clasificați</w:t>
      </w:r>
      <w:r w:rsidR="008F5FF5">
        <w:rPr>
          <w:rFonts w:ascii="Times New Roman" w:eastAsia="Times New Roman" w:hAnsi="Times New Roman" w:cs="Times New Roman"/>
          <w:bCs/>
          <w:sz w:val="28"/>
          <w:szCs w:val="28"/>
          <w:lang w:val="ro-RO" w:eastAsia="ru-RU"/>
        </w:rPr>
        <w:t>e</w:t>
      </w:r>
      <w:r w:rsidR="008F5FF5"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funcțională</w:t>
      </w:r>
      <w:r w:rsidR="00B65744">
        <w:rPr>
          <w:rFonts w:ascii="Times New Roman" w:eastAsia="Times New Roman" w:hAnsi="Times New Roman" w:cs="Times New Roman"/>
          <w:bCs/>
          <w:sz w:val="28"/>
          <w:szCs w:val="28"/>
          <w:lang w:val="ro-RO" w:eastAsia="ru-RU"/>
        </w:rPr>
        <w:t xml:space="preserve">, </w:t>
      </w:r>
      <w:r w:rsidR="00B65744" w:rsidRPr="00AB258B">
        <w:rPr>
          <w:rFonts w:ascii="Times New Roman" w:eastAsia="Times New Roman" w:hAnsi="Times New Roman" w:cs="Times New Roman"/>
          <w:bCs/>
          <w:sz w:val="28"/>
          <w:szCs w:val="28"/>
          <w:lang w:val="ro-RO" w:eastAsia="ru-RU"/>
        </w:rPr>
        <w:t>cum ar fi</w:t>
      </w:r>
      <w:r w:rsidR="00B65744">
        <w:rPr>
          <w:rFonts w:ascii="Times New Roman" w:eastAsia="Times New Roman" w:hAnsi="Times New Roman" w:cs="Times New Roman"/>
          <w:bCs/>
          <w:sz w:val="28"/>
          <w:szCs w:val="28"/>
          <w:lang w:val="ro-RO" w:eastAsia="ru-RU"/>
        </w:rPr>
        <w:t xml:space="preserve"> </w:t>
      </w:r>
      <w:r w:rsidRPr="00B65744">
        <w:rPr>
          <w:rFonts w:ascii="Times New Roman" w:eastAsia="Times New Roman" w:hAnsi="Times New Roman" w:cs="Times New Roman"/>
          <w:bCs/>
          <w:sz w:val="28"/>
          <w:szCs w:val="28"/>
          <w:lang w:val="ro-RO" w:eastAsia="ru-RU"/>
        </w:rPr>
        <w:t>grădini (inclusiv botanice, dendrologice, zoologice), parcuri (inclusiv zoologice), păduri-parc</w:t>
      </w:r>
      <w:r w:rsidR="00B65744" w:rsidRPr="00200111">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se efectuează în baza cererii și </w:t>
      </w:r>
      <w:r w:rsidR="00FE305F">
        <w:rPr>
          <w:rFonts w:ascii="Times New Roman" w:eastAsia="Times New Roman" w:hAnsi="Times New Roman" w:cs="Times New Roman"/>
          <w:bCs/>
          <w:sz w:val="28"/>
          <w:szCs w:val="28"/>
          <w:lang w:val="ro-RO" w:eastAsia="ru-RU"/>
        </w:rPr>
        <w:t xml:space="preserve">a </w:t>
      </w:r>
      <w:r w:rsidRPr="00494F95">
        <w:rPr>
          <w:rFonts w:ascii="Times New Roman" w:eastAsia="Times New Roman" w:hAnsi="Times New Roman" w:cs="Times New Roman"/>
          <w:bCs/>
          <w:sz w:val="28"/>
          <w:szCs w:val="28"/>
          <w:lang w:val="ro-RO" w:eastAsia="ru-RU"/>
        </w:rPr>
        <w:t>documentelor de inventariere a vegetației forestiere</w:t>
      </w:r>
      <w:r w:rsidR="00FE305F">
        <w:rPr>
          <w:rFonts w:ascii="Times New Roman" w:eastAsia="Times New Roman" w:hAnsi="Times New Roman" w:cs="Times New Roman"/>
          <w:bCs/>
          <w:sz w:val="28"/>
          <w:szCs w:val="28"/>
          <w:lang w:val="ro-RO" w:eastAsia="ru-RU"/>
        </w:rPr>
        <w:t>, precum</w:t>
      </w:r>
      <w:r w:rsidRPr="00494F95">
        <w:rPr>
          <w:rFonts w:ascii="Times New Roman" w:eastAsia="Times New Roman" w:hAnsi="Times New Roman" w:cs="Times New Roman"/>
          <w:bCs/>
          <w:sz w:val="28"/>
          <w:szCs w:val="28"/>
          <w:lang w:val="ro-RO" w:eastAsia="ru-RU"/>
        </w:rPr>
        <w:t xml:space="preserve"> și </w:t>
      </w:r>
      <w:r w:rsidR="00FE305F">
        <w:rPr>
          <w:rFonts w:ascii="Times New Roman" w:eastAsia="Times New Roman" w:hAnsi="Times New Roman" w:cs="Times New Roman"/>
          <w:bCs/>
          <w:sz w:val="28"/>
          <w:szCs w:val="28"/>
          <w:lang w:val="ro-RO" w:eastAsia="ru-RU"/>
        </w:rPr>
        <w:t xml:space="preserve">a </w:t>
      </w:r>
      <w:r w:rsidRPr="00494F95">
        <w:rPr>
          <w:rFonts w:ascii="Times New Roman" w:eastAsia="Times New Roman" w:hAnsi="Times New Roman" w:cs="Times New Roman"/>
          <w:bCs/>
          <w:sz w:val="28"/>
          <w:szCs w:val="28"/>
          <w:lang w:val="ro-RO" w:eastAsia="ru-RU"/>
        </w:rPr>
        <w:t xml:space="preserve">avizului comisiei speciale constituite din reprezentanți </w:t>
      </w:r>
      <w:r w:rsidR="00FE305F">
        <w:rPr>
          <w:rFonts w:ascii="Times New Roman" w:eastAsia="Times New Roman" w:hAnsi="Times New Roman" w:cs="Times New Roman"/>
          <w:bCs/>
          <w:sz w:val="28"/>
          <w:szCs w:val="28"/>
          <w:lang w:val="ro-RO" w:eastAsia="ru-RU"/>
        </w:rPr>
        <w:t xml:space="preserve">ai </w:t>
      </w:r>
      <w:r w:rsidRPr="00494F95">
        <w:rPr>
          <w:rFonts w:ascii="Times New Roman" w:eastAsia="Times New Roman" w:hAnsi="Times New Roman" w:cs="Times New Roman"/>
          <w:bCs/>
          <w:sz w:val="28"/>
          <w:szCs w:val="28"/>
          <w:lang w:val="ro-RO" w:eastAsia="ru-RU"/>
        </w:rPr>
        <w:t xml:space="preserve">Agenției de Mediu, </w:t>
      </w:r>
      <w:r w:rsidRPr="00FE305F">
        <w:rPr>
          <w:rFonts w:ascii="Times New Roman" w:eastAsia="Times New Roman" w:hAnsi="Times New Roman" w:cs="Times New Roman"/>
          <w:bCs/>
          <w:sz w:val="28"/>
          <w:szCs w:val="28"/>
          <w:lang w:val="ro-RO" w:eastAsia="ru-RU"/>
        </w:rPr>
        <w:t>responsabil</w:t>
      </w:r>
      <w:r w:rsidR="00FE305F" w:rsidRPr="00200111">
        <w:rPr>
          <w:rFonts w:ascii="Times New Roman" w:eastAsia="Times New Roman" w:hAnsi="Times New Roman" w:cs="Times New Roman"/>
          <w:bCs/>
          <w:sz w:val="28"/>
          <w:szCs w:val="28"/>
          <w:lang w:val="ro-RO" w:eastAsia="ru-RU"/>
        </w:rPr>
        <w:t>ă</w:t>
      </w:r>
      <w:r w:rsidRPr="00FE305F">
        <w:rPr>
          <w:rFonts w:ascii="Times New Roman" w:eastAsia="Times New Roman" w:hAnsi="Times New Roman" w:cs="Times New Roman"/>
          <w:bCs/>
          <w:sz w:val="28"/>
          <w:szCs w:val="28"/>
          <w:lang w:val="ro-RO" w:eastAsia="ru-RU"/>
        </w:rPr>
        <w:t xml:space="preserve"> </w:t>
      </w:r>
      <w:r w:rsidR="00FE305F" w:rsidRPr="00200111">
        <w:rPr>
          <w:rFonts w:ascii="Times New Roman" w:eastAsia="Times New Roman" w:hAnsi="Times New Roman" w:cs="Times New Roman"/>
          <w:bCs/>
          <w:sz w:val="28"/>
          <w:szCs w:val="28"/>
          <w:lang w:val="ro-RO" w:eastAsia="ru-RU"/>
        </w:rPr>
        <w:t xml:space="preserve">de </w:t>
      </w:r>
      <w:r w:rsidRPr="00FE305F">
        <w:rPr>
          <w:rFonts w:ascii="Times New Roman" w:eastAsia="Times New Roman" w:hAnsi="Times New Roman" w:cs="Times New Roman"/>
          <w:bCs/>
          <w:sz w:val="28"/>
          <w:szCs w:val="28"/>
          <w:lang w:val="ro-RO" w:eastAsia="ru-RU"/>
        </w:rPr>
        <w:t>c</w:t>
      </w:r>
      <w:r w:rsidRPr="00494F95">
        <w:rPr>
          <w:rFonts w:ascii="Times New Roman" w:eastAsia="Times New Roman" w:hAnsi="Times New Roman" w:cs="Times New Roman"/>
          <w:bCs/>
          <w:sz w:val="28"/>
          <w:szCs w:val="28"/>
          <w:lang w:val="ro-RO" w:eastAsia="ru-RU"/>
        </w:rPr>
        <w:t>onvocarea comisiei</w:t>
      </w:r>
      <w:r w:rsidRPr="00FE305F">
        <w:rPr>
          <w:rFonts w:ascii="Times New Roman" w:eastAsia="Times New Roman" w:hAnsi="Times New Roman" w:cs="Times New Roman"/>
          <w:bCs/>
          <w:sz w:val="28"/>
          <w:szCs w:val="28"/>
          <w:lang w:val="ro-RO" w:eastAsia="ru-RU"/>
        </w:rPr>
        <w:t xml:space="preserve">, </w:t>
      </w:r>
      <w:r w:rsidR="00FE305F" w:rsidRPr="00200111">
        <w:rPr>
          <w:rFonts w:ascii="Times New Roman" w:eastAsia="Times New Roman" w:hAnsi="Times New Roman" w:cs="Times New Roman"/>
          <w:bCs/>
          <w:sz w:val="28"/>
          <w:szCs w:val="28"/>
          <w:lang w:val="ro-RO" w:eastAsia="ru-RU"/>
        </w:rPr>
        <w:t xml:space="preserve">ai </w:t>
      </w:r>
      <w:r w:rsidRPr="00FE305F">
        <w:rPr>
          <w:rFonts w:ascii="Times New Roman" w:eastAsia="Times New Roman" w:hAnsi="Times New Roman" w:cs="Times New Roman"/>
          <w:bCs/>
          <w:sz w:val="28"/>
          <w:szCs w:val="28"/>
          <w:lang w:val="ro-RO" w:eastAsia="ru-RU"/>
        </w:rPr>
        <w:t>Inspectoratului</w:t>
      </w:r>
      <w:r w:rsidRPr="00494F95">
        <w:rPr>
          <w:rFonts w:ascii="Times New Roman" w:eastAsia="Times New Roman" w:hAnsi="Times New Roman" w:cs="Times New Roman"/>
          <w:bCs/>
          <w:sz w:val="28"/>
          <w:szCs w:val="28"/>
          <w:lang w:val="ro-RO" w:eastAsia="ru-RU"/>
        </w:rPr>
        <w:t xml:space="preserve"> pentru Protecția Mediului, </w:t>
      </w:r>
      <w:r w:rsidR="00FE305F">
        <w:rPr>
          <w:rFonts w:ascii="Times New Roman" w:eastAsia="Times New Roman" w:hAnsi="Times New Roman" w:cs="Times New Roman"/>
          <w:bCs/>
          <w:sz w:val="28"/>
          <w:szCs w:val="28"/>
          <w:lang w:val="ro-RO" w:eastAsia="ru-RU"/>
        </w:rPr>
        <w:t xml:space="preserve">ai </w:t>
      </w:r>
      <w:r w:rsidRPr="00494F95">
        <w:rPr>
          <w:rFonts w:ascii="Times New Roman" w:eastAsia="Times New Roman" w:hAnsi="Times New Roman" w:cs="Times New Roman"/>
          <w:bCs/>
          <w:sz w:val="28"/>
          <w:szCs w:val="28"/>
          <w:lang w:val="ro-RO" w:eastAsia="ru-RU"/>
        </w:rPr>
        <w:t xml:space="preserve">Grădinii Botanice Naționale (Institut) ,,Alexandru Ciubotaru”, ai deținătorilor de terenuri </w:t>
      </w:r>
      <w:r w:rsidRPr="003256BF">
        <w:rPr>
          <w:rFonts w:ascii="Times New Roman" w:eastAsia="Times New Roman" w:hAnsi="Times New Roman" w:cs="Times New Roman"/>
          <w:bCs/>
          <w:sz w:val="28"/>
          <w:szCs w:val="28"/>
          <w:lang w:val="ro-RO" w:eastAsia="ru-RU"/>
        </w:rPr>
        <w:t xml:space="preserve">și </w:t>
      </w:r>
      <w:r w:rsidR="00FE305F" w:rsidRPr="003256BF">
        <w:rPr>
          <w:rFonts w:ascii="Times New Roman" w:eastAsia="Times New Roman" w:hAnsi="Times New Roman" w:cs="Times New Roman"/>
          <w:bCs/>
          <w:sz w:val="28"/>
          <w:szCs w:val="28"/>
          <w:lang w:val="ro-RO" w:eastAsia="ru-RU"/>
        </w:rPr>
        <w:t xml:space="preserve">ai </w:t>
      </w:r>
      <w:r w:rsidRPr="003256BF">
        <w:rPr>
          <w:rFonts w:ascii="Times New Roman" w:eastAsia="Times New Roman" w:hAnsi="Times New Roman" w:cs="Times New Roman"/>
          <w:bCs/>
          <w:sz w:val="28"/>
          <w:szCs w:val="28"/>
          <w:lang w:val="ro-RO" w:eastAsia="ru-RU"/>
        </w:rPr>
        <w:t>altor</w:t>
      </w:r>
      <w:r w:rsidRPr="00494F95">
        <w:rPr>
          <w:rFonts w:ascii="Times New Roman" w:eastAsia="Times New Roman" w:hAnsi="Times New Roman" w:cs="Times New Roman"/>
          <w:bCs/>
          <w:sz w:val="28"/>
          <w:szCs w:val="28"/>
          <w:lang w:val="ro-RO" w:eastAsia="ru-RU"/>
        </w:rPr>
        <w:t xml:space="preserve"> autorități responsabile.</w:t>
      </w:r>
    </w:p>
    <w:p w14:paraId="206F7036" w14:textId="77777777" w:rsidR="00F021AA" w:rsidRDefault="00F021AA"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68CDCD3F" w14:textId="21427C1B"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w:t>
      </w:r>
      <w:r w:rsidR="00AE6CCF" w:rsidRPr="003256BF">
        <w:rPr>
          <w:rFonts w:ascii="Times New Roman" w:eastAsia="Times New Roman" w:hAnsi="Times New Roman" w:cs="Times New Roman"/>
          <w:bCs/>
          <w:sz w:val="28"/>
          <w:szCs w:val="28"/>
          <w:lang w:val="ro-RO" w:eastAsia="ru-RU"/>
        </w:rPr>
        <w:t>9</w:t>
      </w:r>
      <w:r w:rsidRPr="003256BF">
        <w:rPr>
          <w:rFonts w:ascii="Times New Roman" w:eastAsia="Times New Roman" w:hAnsi="Times New Roman" w:cs="Times New Roman"/>
          <w:bCs/>
          <w:sz w:val="28"/>
          <w:szCs w:val="28"/>
          <w:lang w:val="ro-RO" w:eastAsia="ru-RU"/>
        </w:rPr>
        <w:t>) Î</w:t>
      </w:r>
      <w:r w:rsidRPr="00494F95">
        <w:rPr>
          <w:rFonts w:ascii="Times New Roman" w:eastAsia="Times New Roman" w:hAnsi="Times New Roman" w:cs="Times New Roman"/>
          <w:bCs/>
          <w:sz w:val="28"/>
          <w:szCs w:val="28"/>
          <w:lang w:val="ro-RO" w:eastAsia="ru-RU"/>
        </w:rPr>
        <w:t>n cazurile specificate la alin. (4) lit. a), b), d) și e)</w:t>
      </w:r>
      <w:r w:rsidR="00210231">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Agenția de </w:t>
      </w:r>
      <w:r w:rsidRPr="003256BF">
        <w:rPr>
          <w:rFonts w:ascii="Times New Roman" w:eastAsia="Times New Roman" w:hAnsi="Times New Roman" w:cs="Times New Roman"/>
          <w:bCs/>
          <w:sz w:val="28"/>
          <w:szCs w:val="28"/>
          <w:lang w:val="ro-RO" w:eastAsia="ru-RU"/>
        </w:rPr>
        <w:t>Mediu, în</w:t>
      </w:r>
      <w:r w:rsidRPr="00494F95">
        <w:rPr>
          <w:rFonts w:ascii="Times New Roman" w:eastAsia="Times New Roman" w:hAnsi="Times New Roman" w:cs="Times New Roman"/>
          <w:bCs/>
          <w:sz w:val="28"/>
          <w:szCs w:val="28"/>
          <w:lang w:val="ro-RO" w:eastAsia="ru-RU"/>
        </w:rPr>
        <w:t xml:space="preserve"> baza criteriilor stabilite prin regulament, </w:t>
      </w:r>
      <w:r w:rsidRPr="003256BF">
        <w:rPr>
          <w:rFonts w:ascii="Times New Roman" w:eastAsia="Times New Roman" w:hAnsi="Times New Roman" w:cs="Times New Roman"/>
          <w:bCs/>
          <w:sz w:val="28"/>
          <w:szCs w:val="28"/>
          <w:lang w:val="ro-RO" w:eastAsia="ru-RU"/>
        </w:rPr>
        <w:t>solicit</w:t>
      </w:r>
      <w:r w:rsidR="009E6137" w:rsidRPr="003256BF">
        <w:rPr>
          <w:rFonts w:ascii="Times New Roman" w:eastAsia="Times New Roman" w:hAnsi="Times New Roman" w:cs="Times New Roman"/>
          <w:bCs/>
          <w:sz w:val="28"/>
          <w:szCs w:val="28"/>
          <w:lang w:val="ro-RO" w:eastAsia="ru-RU"/>
        </w:rPr>
        <w:t>ă</w:t>
      </w:r>
      <w:r w:rsidRPr="00494F95">
        <w:rPr>
          <w:rFonts w:ascii="Times New Roman" w:eastAsia="Times New Roman" w:hAnsi="Times New Roman" w:cs="Times New Roman"/>
          <w:bCs/>
          <w:sz w:val="28"/>
          <w:szCs w:val="28"/>
          <w:lang w:val="ro-RO" w:eastAsia="ru-RU"/>
        </w:rPr>
        <w:t xml:space="preserve"> Inspectoratului pentru Protecția Mediului efectuarea </w:t>
      </w:r>
      <w:r w:rsidR="00DC61A2" w:rsidRPr="00784B32">
        <w:rPr>
          <w:rFonts w:ascii="Times New Roman" w:eastAsia="Times New Roman" w:hAnsi="Times New Roman" w:cs="Times New Roman"/>
          <w:bCs/>
          <w:sz w:val="28"/>
          <w:szCs w:val="28"/>
          <w:lang w:val="ro-RO" w:eastAsia="ru-RU"/>
        </w:rPr>
        <w:t>unui control la obi</w:t>
      </w:r>
      <w:r w:rsidR="00DC61A2" w:rsidRPr="00200111">
        <w:rPr>
          <w:rFonts w:ascii="Times New Roman" w:eastAsia="Times New Roman" w:hAnsi="Times New Roman" w:cs="Times New Roman"/>
          <w:bCs/>
          <w:sz w:val="28"/>
          <w:szCs w:val="28"/>
          <w:lang w:val="ro-RO" w:eastAsia="ru-RU"/>
        </w:rPr>
        <w:t>e</w:t>
      </w:r>
      <w:r w:rsidR="00DC61A2" w:rsidRPr="00784B32">
        <w:rPr>
          <w:rFonts w:ascii="Times New Roman" w:eastAsia="Times New Roman" w:hAnsi="Times New Roman" w:cs="Times New Roman"/>
          <w:bCs/>
          <w:sz w:val="28"/>
          <w:szCs w:val="28"/>
          <w:lang w:val="ro-RO" w:eastAsia="ru-RU"/>
        </w:rPr>
        <w:t>ctul</w:t>
      </w:r>
      <w:r w:rsidRPr="00494F95">
        <w:rPr>
          <w:rFonts w:ascii="Times New Roman" w:eastAsia="Times New Roman" w:hAnsi="Times New Roman" w:cs="Times New Roman"/>
          <w:bCs/>
          <w:sz w:val="28"/>
          <w:szCs w:val="28"/>
          <w:lang w:val="ro-RO" w:eastAsia="ru-RU"/>
        </w:rPr>
        <w:t xml:space="preserve"> supus autorizării pentru verificarea informațiilor expuse în cerere și în documentele anexate, cu întocmirea în termen de </w:t>
      </w:r>
      <w:r w:rsidR="00210231" w:rsidRPr="00494F95">
        <w:rPr>
          <w:rFonts w:ascii="Times New Roman" w:eastAsia="Times New Roman" w:hAnsi="Times New Roman" w:cs="Times New Roman"/>
          <w:bCs/>
          <w:sz w:val="28"/>
          <w:szCs w:val="28"/>
          <w:lang w:val="ro-RO" w:eastAsia="ru-RU"/>
        </w:rPr>
        <w:t>până</w:t>
      </w:r>
      <w:r w:rsidRPr="00494F95">
        <w:rPr>
          <w:rFonts w:ascii="Times New Roman" w:eastAsia="Times New Roman" w:hAnsi="Times New Roman" w:cs="Times New Roman"/>
          <w:bCs/>
          <w:sz w:val="28"/>
          <w:szCs w:val="28"/>
          <w:lang w:val="ro-RO" w:eastAsia="ru-RU"/>
        </w:rPr>
        <w:t xml:space="preserve"> la 10 zile a </w:t>
      </w:r>
      <w:r w:rsidRPr="00DD55E4">
        <w:rPr>
          <w:rFonts w:ascii="Times New Roman" w:eastAsia="Times New Roman" w:hAnsi="Times New Roman" w:cs="Times New Roman"/>
          <w:bCs/>
          <w:sz w:val="28"/>
          <w:szCs w:val="28"/>
          <w:lang w:val="ro-RO" w:eastAsia="ru-RU"/>
        </w:rPr>
        <w:t>procesului-verbal</w:t>
      </w:r>
      <w:r w:rsidRPr="00494F95">
        <w:rPr>
          <w:rFonts w:ascii="Times New Roman" w:eastAsia="Times New Roman" w:hAnsi="Times New Roman" w:cs="Times New Roman"/>
          <w:bCs/>
          <w:sz w:val="28"/>
          <w:szCs w:val="28"/>
          <w:lang w:val="ro-RO" w:eastAsia="ru-RU"/>
        </w:rPr>
        <w:t xml:space="preserve"> de control în conformitate cu Legea nr. 131/2012 privind controlul de stat asupra activității de întreprinzător sau</w:t>
      </w:r>
      <w:r w:rsidR="00D2401A">
        <w:rPr>
          <w:rFonts w:ascii="Times New Roman" w:eastAsia="Times New Roman" w:hAnsi="Times New Roman" w:cs="Times New Roman"/>
          <w:bCs/>
          <w:sz w:val="28"/>
          <w:szCs w:val="28"/>
          <w:lang w:val="ro-RO" w:eastAsia="ru-RU"/>
        </w:rPr>
        <w:t xml:space="preserve"> </w:t>
      </w:r>
      <w:r w:rsidR="00D2401A" w:rsidRPr="00DD55E4">
        <w:rPr>
          <w:rFonts w:ascii="Times New Roman" w:eastAsia="Times New Roman" w:hAnsi="Times New Roman" w:cs="Times New Roman"/>
          <w:bCs/>
          <w:sz w:val="28"/>
          <w:szCs w:val="28"/>
          <w:lang w:val="ro-RO" w:eastAsia="ru-RU"/>
        </w:rPr>
        <w:t>a</w:t>
      </w:r>
      <w:r w:rsidRPr="00DD55E4">
        <w:rPr>
          <w:rFonts w:ascii="Times New Roman" w:eastAsia="Times New Roman" w:hAnsi="Times New Roman" w:cs="Times New Roman"/>
          <w:bCs/>
          <w:sz w:val="28"/>
          <w:szCs w:val="28"/>
          <w:lang w:val="ro-RO" w:eastAsia="ru-RU"/>
        </w:rPr>
        <w:t xml:space="preserve"> actului</w:t>
      </w:r>
      <w:r w:rsidRPr="00494F95">
        <w:rPr>
          <w:rFonts w:ascii="Times New Roman" w:eastAsia="Times New Roman" w:hAnsi="Times New Roman" w:cs="Times New Roman"/>
          <w:bCs/>
          <w:sz w:val="28"/>
          <w:szCs w:val="28"/>
          <w:lang w:val="ro-RO" w:eastAsia="ru-RU"/>
        </w:rPr>
        <w:t xml:space="preserve"> de inspectare privind protecția mediului și folosirea rațională a resurselor naturale </w:t>
      </w:r>
      <w:r w:rsidRPr="00DD55E4">
        <w:rPr>
          <w:rFonts w:ascii="Times New Roman" w:eastAsia="Times New Roman" w:hAnsi="Times New Roman" w:cs="Times New Roman"/>
          <w:bCs/>
          <w:sz w:val="28"/>
          <w:szCs w:val="28"/>
          <w:lang w:val="ro-RO" w:eastAsia="ru-RU"/>
        </w:rPr>
        <w:t>în care</w:t>
      </w:r>
      <w:r w:rsidRPr="00494F95">
        <w:rPr>
          <w:rFonts w:ascii="Times New Roman" w:eastAsia="Times New Roman" w:hAnsi="Times New Roman" w:cs="Times New Roman"/>
          <w:bCs/>
          <w:sz w:val="28"/>
          <w:szCs w:val="28"/>
          <w:lang w:val="ro-RO" w:eastAsia="ru-RU"/>
        </w:rPr>
        <w:t xml:space="preserve"> vor fi expuse concluziile referitor la corespunderea actelor depuse de beneficiar.</w:t>
      </w:r>
    </w:p>
    <w:p w14:paraId="56F4821C" w14:textId="77777777" w:rsidR="00F021AA" w:rsidRDefault="00F021AA"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3A47DA5B" w14:textId="119F5388"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0</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Cererea de eliberare a autorizației pentru tăieri </w:t>
      </w:r>
      <w:r w:rsidR="00A745F8" w:rsidRPr="00A745F8">
        <w:rPr>
          <w:rFonts w:ascii="Times New Roman" w:eastAsia="Times New Roman" w:hAnsi="Times New Roman" w:cs="Times New Roman"/>
          <w:bCs/>
          <w:sz w:val="28"/>
          <w:szCs w:val="28"/>
          <w:lang w:val="ro-RO" w:eastAsia="ru-RU"/>
        </w:rPr>
        <w:t xml:space="preserve">ale vegetației </w:t>
      </w:r>
      <w:r w:rsidRPr="00494F95">
        <w:rPr>
          <w:rFonts w:ascii="Times New Roman" w:eastAsia="Times New Roman" w:hAnsi="Times New Roman" w:cs="Times New Roman"/>
          <w:bCs/>
          <w:sz w:val="28"/>
          <w:szCs w:val="28"/>
          <w:lang w:val="ro-RO" w:eastAsia="ru-RU"/>
        </w:rPr>
        <w:t>forestier</w:t>
      </w:r>
      <w:r w:rsidR="00255B39">
        <w:rPr>
          <w:rFonts w:ascii="Times New Roman" w:eastAsia="Times New Roman" w:hAnsi="Times New Roman" w:cs="Times New Roman"/>
          <w:bCs/>
          <w:sz w:val="28"/>
          <w:szCs w:val="28"/>
          <w:lang w:val="ro-RO" w:eastAsia="ru-RU"/>
        </w:rPr>
        <w:t>e</w:t>
      </w:r>
      <w:r w:rsidRPr="00494F95">
        <w:rPr>
          <w:rFonts w:ascii="Times New Roman" w:eastAsia="Times New Roman" w:hAnsi="Times New Roman" w:cs="Times New Roman"/>
          <w:bCs/>
          <w:sz w:val="28"/>
          <w:szCs w:val="28"/>
          <w:lang w:val="ro-RO" w:eastAsia="ru-RU"/>
        </w:rPr>
        <w:t xml:space="preserve"> se examinează în termen de 20 de zile lucrătoare de la depunerea setului complet de documente cu emiterea</w:t>
      </w:r>
      <w:r w:rsidR="004E515C">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după caz</w:t>
      </w:r>
      <w:r w:rsidR="004E515C">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a autorizației sau </w:t>
      </w:r>
      <w:r w:rsidR="004E515C">
        <w:rPr>
          <w:rFonts w:ascii="Times New Roman" w:eastAsia="Times New Roman" w:hAnsi="Times New Roman" w:cs="Times New Roman"/>
          <w:bCs/>
          <w:sz w:val="28"/>
          <w:szCs w:val="28"/>
          <w:lang w:val="ro-RO" w:eastAsia="ru-RU"/>
        </w:rPr>
        <w:t xml:space="preserve">a </w:t>
      </w:r>
      <w:r w:rsidRPr="00494F95">
        <w:rPr>
          <w:rFonts w:ascii="Times New Roman" w:eastAsia="Times New Roman" w:hAnsi="Times New Roman" w:cs="Times New Roman"/>
          <w:bCs/>
          <w:sz w:val="28"/>
          <w:szCs w:val="28"/>
          <w:lang w:val="ro-RO" w:eastAsia="ru-RU"/>
        </w:rPr>
        <w:t xml:space="preserve">refuzului de eliberare a acesteia. </w:t>
      </w:r>
    </w:p>
    <w:p w14:paraId="60716C0D"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7190A12F" w14:textId="5229C5EE"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1</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Autorizația</w:t>
      </w:r>
      <w:r w:rsidR="00255B39">
        <w:t xml:space="preserve"> </w:t>
      </w:r>
      <w:r w:rsidR="00255B39" w:rsidRPr="00255B39">
        <w:rPr>
          <w:rFonts w:ascii="Times New Roman" w:eastAsia="Times New Roman" w:hAnsi="Times New Roman" w:cs="Times New Roman"/>
          <w:bCs/>
          <w:sz w:val="28"/>
          <w:szCs w:val="28"/>
          <w:lang w:val="ro-RO" w:eastAsia="ru-RU"/>
        </w:rPr>
        <w:t>pentru tăieri ale vegetației forestiere</w:t>
      </w:r>
      <w:r w:rsidRPr="00494F95">
        <w:rPr>
          <w:rFonts w:ascii="Times New Roman" w:eastAsia="Times New Roman" w:hAnsi="Times New Roman" w:cs="Times New Roman"/>
          <w:bCs/>
          <w:sz w:val="28"/>
          <w:szCs w:val="28"/>
          <w:lang w:val="ro-RO" w:eastAsia="ru-RU"/>
        </w:rPr>
        <w:t xml:space="preserve"> se eliberează doar pentru </w:t>
      </w:r>
      <w:r w:rsidRPr="00D2401A">
        <w:rPr>
          <w:rFonts w:ascii="Times New Roman" w:eastAsia="Times New Roman" w:hAnsi="Times New Roman" w:cs="Times New Roman"/>
          <w:bCs/>
          <w:sz w:val="28"/>
          <w:szCs w:val="28"/>
          <w:lang w:val="ro-RO" w:eastAsia="ru-RU"/>
        </w:rPr>
        <w:t>tipul</w:t>
      </w:r>
      <w:r w:rsidRPr="00494F95">
        <w:rPr>
          <w:rFonts w:ascii="Times New Roman" w:eastAsia="Times New Roman" w:hAnsi="Times New Roman" w:cs="Times New Roman"/>
          <w:bCs/>
          <w:sz w:val="28"/>
          <w:szCs w:val="28"/>
          <w:lang w:val="ro-RO" w:eastAsia="ru-RU"/>
        </w:rPr>
        <w:t xml:space="preserve"> </w:t>
      </w:r>
      <w:r w:rsidR="00E42E0D">
        <w:rPr>
          <w:rFonts w:ascii="Times New Roman" w:eastAsia="Times New Roman" w:hAnsi="Times New Roman" w:cs="Times New Roman"/>
          <w:bCs/>
          <w:sz w:val="28"/>
          <w:szCs w:val="28"/>
          <w:lang w:val="ro-RO" w:eastAsia="ru-RU"/>
        </w:rPr>
        <w:t xml:space="preserve">de </w:t>
      </w:r>
      <w:r w:rsidR="009E6137" w:rsidRPr="003256BF">
        <w:rPr>
          <w:rFonts w:ascii="Times New Roman" w:eastAsia="Times New Roman" w:hAnsi="Times New Roman" w:cs="Times New Roman"/>
          <w:bCs/>
          <w:sz w:val="28"/>
          <w:szCs w:val="28"/>
          <w:lang w:val="ro-RO" w:eastAsia="ru-RU"/>
        </w:rPr>
        <w:t>tăieri</w:t>
      </w:r>
      <w:r w:rsidRPr="003256BF">
        <w:rPr>
          <w:rFonts w:ascii="Times New Roman" w:eastAsia="Times New Roman" w:hAnsi="Times New Roman" w:cs="Times New Roman"/>
          <w:bCs/>
          <w:sz w:val="28"/>
          <w:szCs w:val="28"/>
          <w:lang w:val="ro-RO" w:eastAsia="ru-RU"/>
        </w:rPr>
        <w:t xml:space="preserve"> silvic</w:t>
      </w:r>
      <w:r w:rsidR="009E6137" w:rsidRPr="003256BF">
        <w:rPr>
          <w:rFonts w:ascii="Times New Roman" w:eastAsia="Times New Roman" w:hAnsi="Times New Roman" w:cs="Times New Roman"/>
          <w:bCs/>
          <w:sz w:val="28"/>
          <w:szCs w:val="28"/>
          <w:lang w:val="ro-RO" w:eastAsia="ru-RU"/>
        </w:rPr>
        <w:t>e</w:t>
      </w:r>
      <w:r w:rsidR="00E42E0D">
        <w:rPr>
          <w:rFonts w:ascii="Times New Roman" w:eastAsia="Times New Roman" w:hAnsi="Times New Roman" w:cs="Times New Roman"/>
          <w:bCs/>
          <w:sz w:val="28"/>
          <w:szCs w:val="28"/>
          <w:lang w:val="ro-RO" w:eastAsia="ru-RU"/>
        </w:rPr>
        <w:t xml:space="preserve"> solicitat și doar pentru</w:t>
      </w:r>
      <w:r w:rsidRPr="00494F95">
        <w:rPr>
          <w:rFonts w:ascii="Times New Roman" w:eastAsia="Times New Roman" w:hAnsi="Times New Roman" w:cs="Times New Roman"/>
          <w:bCs/>
          <w:sz w:val="28"/>
          <w:szCs w:val="28"/>
          <w:lang w:val="ro-RO" w:eastAsia="ru-RU"/>
        </w:rPr>
        <w:t xml:space="preserve"> volumul solicitat și este valabilă un an</w:t>
      </w:r>
      <w:r w:rsidR="004E515C">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w:t>
      </w:r>
      <w:r w:rsidR="004E515C" w:rsidRPr="004E515C">
        <w:rPr>
          <w:rFonts w:ascii="Times New Roman" w:eastAsia="Times New Roman" w:hAnsi="Times New Roman" w:cs="Times New Roman"/>
          <w:bCs/>
          <w:sz w:val="28"/>
          <w:szCs w:val="28"/>
          <w:lang w:val="ro-RO" w:eastAsia="ru-RU"/>
        </w:rPr>
        <w:t xml:space="preserve">Autorizația pentru tăieri ale vegetației forestiere </w:t>
      </w:r>
      <w:r w:rsidRPr="00494F95">
        <w:rPr>
          <w:rFonts w:ascii="Times New Roman" w:eastAsia="Times New Roman" w:hAnsi="Times New Roman" w:cs="Times New Roman"/>
          <w:bCs/>
          <w:sz w:val="28"/>
          <w:szCs w:val="28"/>
          <w:lang w:val="ro-RO" w:eastAsia="ru-RU"/>
        </w:rPr>
        <w:t>se eliberează gratuit</w:t>
      </w:r>
      <w:r w:rsidR="00784B32" w:rsidRPr="00784B32">
        <w:rPr>
          <w:rFonts w:ascii="Times New Roman" w:eastAsia="Times New Roman" w:hAnsi="Times New Roman" w:cs="Times New Roman"/>
          <w:bCs/>
          <w:sz w:val="28"/>
          <w:szCs w:val="28"/>
          <w:lang w:val="ro-RO" w:eastAsia="ru-RU"/>
        </w:rPr>
        <w:t xml:space="preserve"> </w:t>
      </w:r>
      <w:r w:rsidR="00784B32">
        <w:rPr>
          <w:rFonts w:ascii="Times New Roman" w:eastAsia="Times New Roman" w:hAnsi="Times New Roman" w:cs="Times New Roman"/>
          <w:bCs/>
          <w:sz w:val="28"/>
          <w:szCs w:val="28"/>
          <w:lang w:val="ro-RO" w:eastAsia="ru-RU"/>
        </w:rPr>
        <w:t xml:space="preserve">și </w:t>
      </w:r>
      <w:r w:rsidR="00784B32" w:rsidRPr="00494F95">
        <w:rPr>
          <w:rFonts w:ascii="Times New Roman" w:eastAsia="Times New Roman" w:hAnsi="Times New Roman" w:cs="Times New Roman"/>
          <w:bCs/>
          <w:sz w:val="28"/>
          <w:szCs w:val="28"/>
          <w:lang w:val="ro-RO" w:eastAsia="ru-RU"/>
        </w:rPr>
        <w:t>poate fi prelungită în conformitate cu normele stabilite</w:t>
      </w:r>
      <w:r w:rsidRPr="00494F95">
        <w:rPr>
          <w:rFonts w:ascii="Times New Roman" w:eastAsia="Times New Roman" w:hAnsi="Times New Roman" w:cs="Times New Roman"/>
          <w:bCs/>
          <w:sz w:val="28"/>
          <w:szCs w:val="28"/>
          <w:lang w:val="ro-RO" w:eastAsia="ru-RU"/>
        </w:rPr>
        <w:t>.</w:t>
      </w:r>
    </w:p>
    <w:p w14:paraId="33D87683"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548476E4" w14:textId="73D5F72A"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2</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Prelungirea, suspendarea și retragerea autorizației pentru tăieri </w:t>
      </w:r>
      <w:r w:rsidR="00A745F8" w:rsidRPr="00A745F8">
        <w:rPr>
          <w:rFonts w:ascii="Times New Roman" w:eastAsia="Times New Roman" w:hAnsi="Times New Roman" w:cs="Times New Roman"/>
          <w:bCs/>
          <w:sz w:val="28"/>
          <w:szCs w:val="28"/>
          <w:lang w:val="ro-RO" w:eastAsia="ru-RU"/>
        </w:rPr>
        <w:t xml:space="preserve">ale vegetației </w:t>
      </w:r>
      <w:r w:rsidRPr="00494F95">
        <w:rPr>
          <w:rFonts w:ascii="Times New Roman" w:eastAsia="Times New Roman" w:hAnsi="Times New Roman" w:cs="Times New Roman"/>
          <w:bCs/>
          <w:sz w:val="28"/>
          <w:szCs w:val="28"/>
          <w:lang w:val="ro-RO" w:eastAsia="ru-RU"/>
        </w:rPr>
        <w:t>forestier</w:t>
      </w:r>
      <w:r w:rsidR="00255B39">
        <w:rPr>
          <w:rFonts w:ascii="Times New Roman" w:eastAsia="Times New Roman" w:hAnsi="Times New Roman" w:cs="Times New Roman"/>
          <w:bCs/>
          <w:sz w:val="28"/>
          <w:szCs w:val="28"/>
          <w:lang w:val="ro-RO" w:eastAsia="ru-RU"/>
        </w:rPr>
        <w:t>e</w:t>
      </w:r>
      <w:r w:rsidRPr="00494F95">
        <w:rPr>
          <w:rFonts w:ascii="Times New Roman" w:eastAsia="Times New Roman" w:hAnsi="Times New Roman" w:cs="Times New Roman"/>
          <w:bCs/>
          <w:sz w:val="28"/>
          <w:szCs w:val="28"/>
          <w:lang w:val="ro-RO" w:eastAsia="ru-RU"/>
        </w:rPr>
        <w:t xml:space="preserve"> se efectuează în conformitate cu prevederile Legii nr. 160/2011 privind reglementarea prin autorizare a activității de întreprinzător.</w:t>
      </w:r>
    </w:p>
    <w:p w14:paraId="154C976F"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78D1FB8A" w14:textId="3A6E8AEF"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3</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Depistarea, de către </w:t>
      </w:r>
      <w:r w:rsidRPr="00DD55E4">
        <w:rPr>
          <w:rFonts w:ascii="Times New Roman" w:eastAsia="Times New Roman" w:hAnsi="Times New Roman" w:cs="Times New Roman"/>
          <w:bCs/>
          <w:sz w:val="28"/>
          <w:szCs w:val="28"/>
          <w:lang w:val="ro-RO" w:eastAsia="ru-RU"/>
        </w:rPr>
        <w:t>autoritatea emitentă a actului permisiv</w:t>
      </w:r>
      <w:r w:rsidRPr="00494F95">
        <w:rPr>
          <w:rFonts w:ascii="Times New Roman" w:eastAsia="Times New Roman" w:hAnsi="Times New Roman" w:cs="Times New Roman"/>
          <w:bCs/>
          <w:sz w:val="28"/>
          <w:szCs w:val="28"/>
          <w:lang w:val="ro-RO" w:eastAsia="ru-RU"/>
        </w:rPr>
        <w:t xml:space="preserve">, a unor date neveridice în informația declarată de solicitant sau a lipsei documentelor necesare prevăzute de legislație servește drept temei pentru sistarea termenului de eliberare a </w:t>
      </w:r>
      <w:r w:rsidRPr="00723751">
        <w:rPr>
          <w:rFonts w:ascii="Times New Roman" w:eastAsia="Times New Roman" w:hAnsi="Times New Roman" w:cs="Times New Roman"/>
          <w:bCs/>
          <w:sz w:val="28"/>
          <w:szCs w:val="28"/>
          <w:lang w:val="ro-RO" w:eastAsia="ru-RU"/>
        </w:rPr>
        <w:t>actului permisiv</w:t>
      </w:r>
      <w:r w:rsidRPr="00494F95">
        <w:rPr>
          <w:rFonts w:ascii="Times New Roman" w:eastAsia="Times New Roman" w:hAnsi="Times New Roman" w:cs="Times New Roman"/>
          <w:bCs/>
          <w:sz w:val="28"/>
          <w:szCs w:val="28"/>
          <w:lang w:val="ro-RO" w:eastAsia="ru-RU"/>
        </w:rPr>
        <w:t xml:space="preserve"> sau</w:t>
      </w:r>
      <w:r w:rsidR="00723751">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w:t>
      </w:r>
      <w:r w:rsidR="00723751" w:rsidRPr="00494F95">
        <w:rPr>
          <w:rFonts w:ascii="Times New Roman" w:eastAsia="Times New Roman" w:hAnsi="Times New Roman" w:cs="Times New Roman"/>
          <w:bCs/>
          <w:sz w:val="28"/>
          <w:szCs w:val="28"/>
          <w:lang w:val="ro-RO" w:eastAsia="ru-RU"/>
        </w:rPr>
        <w:t>dacă</w:t>
      </w:r>
      <w:r w:rsidR="00723751">
        <w:rPr>
          <w:rFonts w:ascii="Times New Roman" w:eastAsia="Times New Roman" w:hAnsi="Times New Roman" w:cs="Times New Roman"/>
          <w:bCs/>
          <w:sz w:val="28"/>
          <w:szCs w:val="28"/>
          <w:lang w:val="ro-RO" w:eastAsia="ru-RU"/>
        </w:rPr>
        <w:t xml:space="preserve"> acesta</w:t>
      </w:r>
      <w:r w:rsidR="00723751" w:rsidRPr="00494F95">
        <w:rPr>
          <w:rFonts w:ascii="Times New Roman" w:eastAsia="Times New Roman" w:hAnsi="Times New Roman" w:cs="Times New Roman"/>
          <w:bCs/>
          <w:sz w:val="28"/>
          <w:szCs w:val="28"/>
          <w:lang w:val="ro-RO" w:eastAsia="ru-RU"/>
        </w:rPr>
        <w:t xml:space="preserve"> a fost eliberat</w:t>
      </w:r>
      <w:r w:rsidR="00723751">
        <w:rPr>
          <w:rFonts w:ascii="Times New Roman" w:eastAsia="Times New Roman" w:hAnsi="Times New Roman" w:cs="Times New Roman"/>
          <w:bCs/>
          <w:sz w:val="28"/>
          <w:szCs w:val="28"/>
          <w:lang w:val="ro-RO" w:eastAsia="ru-RU"/>
        </w:rPr>
        <w:t>,</w:t>
      </w:r>
      <w:r w:rsidR="00723751"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pentru anularea </w:t>
      </w:r>
      <w:r w:rsidRPr="00723751">
        <w:rPr>
          <w:rFonts w:ascii="Times New Roman" w:eastAsia="Times New Roman" w:hAnsi="Times New Roman" w:cs="Times New Roman"/>
          <w:bCs/>
          <w:sz w:val="28"/>
          <w:szCs w:val="28"/>
          <w:lang w:val="ro-RO" w:eastAsia="ru-RU"/>
        </w:rPr>
        <w:t>actului permisiv</w:t>
      </w:r>
      <w:r w:rsidRPr="00494F95">
        <w:rPr>
          <w:rFonts w:ascii="Times New Roman" w:eastAsia="Times New Roman" w:hAnsi="Times New Roman" w:cs="Times New Roman"/>
          <w:bCs/>
          <w:sz w:val="28"/>
          <w:szCs w:val="28"/>
          <w:lang w:val="ro-RO" w:eastAsia="ru-RU"/>
        </w:rPr>
        <w:t xml:space="preserve">. </w:t>
      </w:r>
    </w:p>
    <w:p w14:paraId="30114BCC"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2AABE0DC" w14:textId="23F692E3"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4</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Procedura aprobării tacite nu se aplică în procesul de eliberare a </w:t>
      </w:r>
      <w:r w:rsidR="00A745F8">
        <w:rPr>
          <w:rFonts w:ascii="Times New Roman" w:eastAsia="Times New Roman" w:hAnsi="Times New Roman" w:cs="Times New Roman"/>
          <w:bCs/>
          <w:sz w:val="28"/>
          <w:szCs w:val="28"/>
          <w:lang w:val="ro-RO" w:eastAsia="ru-RU"/>
        </w:rPr>
        <w:t>a</w:t>
      </w:r>
      <w:r w:rsidRPr="00494F95">
        <w:rPr>
          <w:rFonts w:ascii="Times New Roman" w:eastAsia="Times New Roman" w:hAnsi="Times New Roman" w:cs="Times New Roman"/>
          <w:bCs/>
          <w:sz w:val="28"/>
          <w:szCs w:val="28"/>
          <w:lang w:val="ro-RO" w:eastAsia="ru-RU"/>
        </w:rPr>
        <w:t>utorizațiilor pentru tăieri a</w:t>
      </w:r>
      <w:r w:rsidR="00A745F8">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w:t>
      </w:r>
    </w:p>
    <w:p w14:paraId="72464075"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1EDE17FD" w14:textId="20FE75D3"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lastRenderedPageBreak/>
        <w:t>(1</w:t>
      </w:r>
      <w:r w:rsidR="00AE6CCF" w:rsidRPr="003256BF">
        <w:rPr>
          <w:rFonts w:ascii="Times New Roman" w:eastAsia="Times New Roman" w:hAnsi="Times New Roman" w:cs="Times New Roman"/>
          <w:bCs/>
          <w:sz w:val="28"/>
          <w:szCs w:val="28"/>
          <w:lang w:val="ro-RO" w:eastAsia="ru-RU"/>
        </w:rPr>
        <w:t>5</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w:t>
      </w:r>
      <w:r w:rsidRPr="00DD55E4">
        <w:rPr>
          <w:rFonts w:ascii="Times New Roman" w:eastAsia="Times New Roman" w:hAnsi="Times New Roman" w:cs="Times New Roman"/>
          <w:bCs/>
          <w:sz w:val="28"/>
          <w:szCs w:val="28"/>
          <w:lang w:val="ro-RO" w:eastAsia="ru-RU"/>
        </w:rPr>
        <w:t>Autoritatea emitentă</w:t>
      </w:r>
      <w:r w:rsidRPr="00494F95">
        <w:rPr>
          <w:rFonts w:ascii="Times New Roman" w:eastAsia="Times New Roman" w:hAnsi="Times New Roman" w:cs="Times New Roman"/>
          <w:bCs/>
          <w:sz w:val="28"/>
          <w:szCs w:val="28"/>
          <w:lang w:val="ro-RO" w:eastAsia="ru-RU"/>
        </w:rPr>
        <w:t xml:space="preserve"> </w:t>
      </w:r>
      <w:r w:rsidR="00DD55E4" w:rsidRPr="00DD55E4">
        <w:rPr>
          <w:rFonts w:ascii="Times New Roman" w:eastAsia="Times New Roman" w:hAnsi="Times New Roman" w:cs="Times New Roman"/>
          <w:bCs/>
          <w:sz w:val="28"/>
          <w:szCs w:val="28"/>
          <w:lang w:val="ro-RO" w:eastAsia="ru-RU"/>
        </w:rPr>
        <w:t xml:space="preserve">a actului permisiv </w:t>
      </w:r>
      <w:r w:rsidRPr="00494F95">
        <w:rPr>
          <w:rFonts w:ascii="Times New Roman" w:eastAsia="Times New Roman" w:hAnsi="Times New Roman" w:cs="Times New Roman"/>
          <w:bCs/>
          <w:sz w:val="28"/>
          <w:szCs w:val="28"/>
          <w:lang w:val="ro-RO" w:eastAsia="ru-RU"/>
        </w:rPr>
        <w:t>ține Registrul cererilor de eliberare a autorizațiilor pentru tăieri a</w:t>
      </w:r>
      <w:r w:rsidR="00A745F8">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w:t>
      </w:r>
      <w:r w:rsidR="00A745F8">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precum și Registrul actelor eliberate, </w:t>
      </w:r>
      <w:r w:rsidR="00A745F8" w:rsidRPr="00494F95">
        <w:rPr>
          <w:rFonts w:ascii="Times New Roman" w:eastAsia="Times New Roman" w:hAnsi="Times New Roman" w:cs="Times New Roman"/>
          <w:bCs/>
          <w:sz w:val="28"/>
          <w:szCs w:val="28"/>
          <w:lang w:val="ro-RO" w:eastAsia="ru-RU"/>
        </w:rPr>
        <w:t>asigurând</w:t>
      </w:r>
      <w:r w:rsidRPr="00494F95">
        <w:rPr>
          <w:rFonts w:ascii="Times New Roman" w:eastAsia="Times New Roman" w:hAnsi="Times New Roman" w:cs="Times New Roman"/>
          <w:bCs/>
          <w:sz w:val="28"/>
          <w:szCs w:val="28"/>
          <w:lang w:val="ro-RO" w:eastAsia="ru-RU"/>
        </w:rPr>
        <w:t xml:space="preserve"> accesul public, inclusiv prin intermediul rețelei internet, la datele din </w:t>
      </w:r>
      <w:r w:rsidR="00A745F8">
        <w:rPr>
          <w:rFonts w:ascii="Times New Roman" w:eastAsia="Times New Roman" w:hAnsi="Times New Roman" w:cs="Times New Roman"/>
          <w:bCs/>
          <w:sz w:val="28"/>
          <w:szCs w:val="28"/>
          <w:lang w:val="ro-RO" w:eastAsia="ru-RU"/>
        </w:rPr>
        <w:t xml:space="preserve">aceste </w:t>
      </w:r>
      <w:r w:rsidRPr="00494F95">
        <w:rPr>
          <w:rFonts w:ascii="Times New Roman" w:eastAsia="Times New Roman" w:hAnsi="Times New Roman" w:cs="Times New Roman"/>
          <w:bCs/>
          <w:sz w:val="28"/>
          <w:szCs w:val="28"/>
          <w:lang w:val="ro-RO" w:eastAsia="ru-RU"/>
        </w:rPr>
        <w:t>registre, cu respectarea rigorilor legislației privind protecția datelor cu caracter personal.</w:t>
      </w:r>
    </w:p>
    <w:p w14:paraId="3276B1CD"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494B0400" w14:textId="6D898581"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6</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Procedura de autorizare, formularul autorizației, formularul actului de cercetare fitosanitară </w:t>
      </w:r>
      <w:r w:rsidR="00576764" w:rsidRPr="003256BF">
        <w:rPr>
          <w:rFonts w:ascii="Times New Roman" w:eastAsia="Times New Roman" w:hAnsi="Times New Roman" w:cs="Times New Roman"/>
          <w:bCs/>
          <w:sz w:val="28"/>
          <w:szCs w:val="28"/>
          <w:lang w:val="ro-RO" w:eastAsia="ru-RU"/>
        </w:rPr>
        <w:t xml:space="preserve">a </w:t>
      </w:r>
      <w:r w:rsidR="00456549" w:rsidRPr="003256BF">
        <w:rPr>
          <w:rFonts w:ascii="Times New Roman" w:eastAsia="Times New Roman" w:hAnsi="Times New Roman" w:cs="Times New Roman"/>
          <w:bCs/>
          <w:sz w:val="28"/>
          <w:szCs w:val="28"/>
          <w:lang w:val="ro-RO" w:eastAsia="ru-RU"/>
        </w:rPr>
        <w:t>vegetației forestiere</w:t>
      </w:r>
      <w:r w:rsidR="00576764">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și alte particularități specifice autorizării sunt </w:t>
      </w:r>
      <w:r w:rsidR="0010470A" w:rsidRPr="00200111">
        <w:rPr>
          <w:rFonts w:ascii="Times New Roman" w:eastAsia="Times New Roman" w:hAnsi="Times New Roman" w:cs="Times New Roman"/>
          <w:bCs/>
          <w:sz w:val="28"/>
          <w:szCs w:val="28"/>
          <w:lang w:val="ro-RO" w:eastAsia="ru-RU"/>
        </w:rPr>
        <w:t>stabili</w:t>
      </w:r>
      <w:r w:rsidR="0010470A" w:rsidRPr="00784B32">
        <w:rPr>
          <w:rFonts w:ascii="Times New Roman" w:eastAsia="Times New Roman" w:hAnsi="Times New Roman" w:cs="Times New Roman"/>
          <w:bCs/>
          <w:sz w:val="28"/>
          <w:szCs w:val="28"/>
          <w:lang w:val="ro-RO" w:eastAsia="ru-RU"/>
        </w:rPr>
        <w:t xml:space="preserve">te </w:t>
      </w:r>
      <w:r w:rsidRPr="00784B32">
        <w:rPr>
          <w:rFonts w:ascii="Times New Roman" w:eastAsia="Times New Roman" w:hAnsi="Times New Roman" w:cs="Times New Roman"/>
          <w:bCs/>
          <w:sz w:val="28"/>
          <w:szCs w:val="28"/>
          <w:lang w:val="ro-RO" w:eastAsia="ru-RU"/>
        </w:rPr>
        <w:t xml:space="preserve">în </w:t>
      </w:r>
      <w:r w:rsidRPr="00234570">
        <w:rPr>
          <w:rFonts w:ascii="Times New Roman" w:eastAsia="Times New Roman" w:hAnsi="Times New Roman" w:cs="Times New Roman"/>
          <w:bCs/>
          <w:sz w:val="28"/>
          <w:szCs w:val="28"/>
          <w:lang w:val="ro-RO" w:eastAsia="ru-RU"/>
        </w:rPr>
        <w:t xml:space="preserve">Regulamentul cu privire la autorizarea </w:t>
      </w:r>
      <w:r w:rsidR="00234570" w:rsidRPr="00784B32">
        <w:rPr>
          <w:rFonts w:ascii="Times New Roman" w:eastAsia="Times New Roman" w:hAnsi="Times New Roman" w:cs="Times New Roman"/>
          <w:bCs/>
          <w:sz w:val="28"/>
          <w:szCs w:val="28"/>
          <w:lang w:val="ro-RO" w:eastAsia="ru-RU"/>
        </w:rPr>
        <w:t>tăierilor de vegetație forestieră</w:t>
      </w:r>
      <w:r w:rsidRPr="00494F95">
        <w:rPr>
          <w:rFonts w:ascii="Times New Roman" w:eastAsia="Times New Roman" w:hAnsi="Times New Roman" w:cs="Times New Roman"/>
          <w:bCs/>
          <w:sz w:val="28"/>
          <w:szCs w:val="28"/>
          <w:lang w:val="ro-RO" w:eastAsia="ru-RU"/>
        </w:rPr>
        <w:t>, aprobat de Guvern.</w:t>
      </w:r>
    </w:p>
    <w:p w14:paraId="4D489355"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5DE54B97" w14:textId="4FD3A7B7"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7</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Prevederile prezentului articol nu se aplică în raport cu terenurile cu destinație agricolă acoperite cu culturi pomicole, cu excepția cazurilor prevăzute de legislație.</w:t>
      </w:r>
    </w:p>
    <w:p w14:paraId="0043F8A9"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4091C6A8" w14:textId="7A5B76AF" w:rsidR="00E804BC" w:rsidRPr="00494F95" w:rsidRDefault="00E804BC" w:rsidP="00494F95">
      <w:pPr>
        <w:tabs>
          <w:tab w:val="left" w:pos="709"/>
          <w:tab w:val="left" w:pos="993"/>
          <w:tab w:val="left" w:pos="1134"/>
        </w:tabs>
        <w:spacing w:after="0" w:line="240" w:lineRule="auto"/>
        <w:ind w:firstLine="709"/>
        <w:jc w:val="both"/>
        <w:rPr>
          <w:rFonts w:ascii="Times New Roman" w:eastAsia="Calibri" w:hAnsi="Times New Roman" w:cs="Times New Roman"/>
          <w:b/>
          <w:i/>
          <w:sz w:val="28"/>
          <w:szCs w:val="28"/>
          <w:lang w:val="ro-RO"/>
        </w:rPr>
      </w:pPr>
      <w:r w:rsidRPr="003256BF">
        <w:rPr>
          <w:rFonts w:ascii="Times New Roman" w:eastAsia="Times New Roman" w:hAnsi="Times New Roman" w:cs="Times New Roman"/>
          <w:bCs/>
          <w:sz w:val="28"/>
          <w:szCs w:val="28"/>
          <w:lang w:val="ro-RO" w:eastAsia="ru-RU"/>
        </w:rPr>
        <w:t>(1</w:t>
      </w:r>
      <w:r w:rsidR="00AE6CCF" w:rsidRPr="003256BF">
        <w:rPr>
          <w:rFonts w:ascii="Times New Roman" w:eastAsia="Times New Roman" w:hAnsi="Times New Roman" w:cs="Times New Roman"/>
          <w:bCs/>
          <w:sz w:val="28"/>
          <w:szCs w:val="28"/>
          <w:lang w:val="ro-RO" w:eastAsia="ru-RU"/>
        </w:rPr>
        <w:t>8</w:t>
      </w:r>
      <w:r w:rsidRPr="003256BF">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Controlul de stat asupra modului de exploatare a vegetației forestiere și respectarea prevederilor </w:t>
      </w:r>
      <w:r w:rsidR="00016F6A">
        <w:rPr>
          <w:rFonts w:ascii="Times New Roman" w:eastAsia="Times New Roman" w:hAnsi="Times New Roman" w:cs="Times New Roman"/>
          <w:bCs/>
          <w:sz w:val="28"/>
          <w:szCs w:val="28"/>
          <w:lang w:val="ro-RO" w:eastAsia="ru-RU"/>
        </w:rPr>
        <w:t>a</w:t>
      </w:r>
      <w:r w:rsidRPr="00494F95">
        <w:rPr>
          <w:rFonts w:ascii="Times New Roman" w:eastAsia="Times New Roman" w:hAnsi="Times New Roman" w:cs="Times New Roman"/>
          <w:bCs/>
          <w:sz w:val="28"/>
          <w:szCs w:val="28"/>
          <w:lang w:val="ro-RO" w:eastAsia="ru-RU"/>
        </w:rPr>
        <w:t>utorizației pentru tăieri a</w:t>
      </w:r>
      <w:r w:rsidR="00016F6A">
        <w:rPr>
          <w:rFonts w:ascii="Times New Roman" w:eastAsia="Times New Roman" w:hAnsi="Times New Roman" w:cs="Times New Roman"/>
          <w:bCs/>
          <w:sz w:val="28"/>
          <w:szCs w:val="28"/>
          <w:lang w:val="ro-RO" w:eastAsia="ru-RU"/>
        </w:rPr>
        <w:t>le</w:t>
      </w:r>
      <w:r w:rsidRPr="00494F95">
        <w:rPr>
          <w:rFonts w:ascii="Times New Roman" w:eastAsia="Times New Roman" w:hAnsi="Times New Roman" w:cs="Times New Roman"/>
          <w:bCs/>
          <w:sz w:val="28"/>
          <w:szCs w:val="28"/>
          <w:lang w:val="ro-RO" w:eastAsia="ru-RU"/>
        </w:rPr>
        <w:t xml:space="preserve"> vegetației forestiere se efectuează de către Inspectoratul pentru Protecția Mediului.</w:t>
      </w:r>
      <w:r w:rsidRPr="00494F95">
        <w:rPr>
          <w:rFonts w:ascii="Times New Roman" w:eastAsia="Calibri" w:hAnsi="Times New Roman" w:cs="Times New Roman"/>
          <w:sz w:val="28"/>
          <w:szCs w:val="28"/>
          <w:lang w:val="ro-RO"/>
        </w:rPr>
        <w:t>”</w:t>
      </w:r>
    </w:p>
    <w:p w14:paraId="05E29F03" w14:textId="77777777" w:rsidR="0018130C" w:rsidRDefault="0018130C" w:rsidP="00494F95">
      <w:pPr>
        <w:shd w:val="clear" w:color="auto" w:fill="FFFFFF"/>
        <w:spacing w:after="0" w:line="240" w:lineRule="auto"/>
        <w:ind w:firstLine="709"/>
        <w:jc w:val="both"/>
        <w:rPr>
          <w:rFonts w:ascii="Times New Roman" w:eastAsia="Calibri" w:hAnsi="Times New Roman" w:cs="Times New Roman"/>
          <w:b/>
          <w:sz w:val="28"/>
          <w:szCs w:val="28"/>
          <w:lang w:val="ro-RO"/>
        </w:rPr>
      </w:pPr>
    </w:p>
    <w:p w14:paraId="337EFCF7" w14:textId="223CA5ED" w:rsidR="00E804BC" w:rsidRPr="00494F95" w:rsidRDefault="00496D03" w:rsidP="00494F95">
      <w:pPr>
        <w:shd w:val="clear" w:color="auto" w:fill="FFFFFF"/>
        <w:spacing w:after="0" w:line="240" w:lineRule="auto"/>
        <w:ind w:firstLine="709"/>
        <w:jc w:val="both"/>
        <w:rPr>
          <w:rFonts w:ascii="Times New Roman" w:eastAsia="Times New Roman" w:hAnsi="Times New Roman" w:cs="Times New Roman"/>
          <w:bCs/>
          <w:sz w:val="28"/>
          <w:szCs w:val="28"/>
          <w:lang w:eastAsia="ru-RU"/>
        </w:rPr>
      </w:pPr>
      <w:r>
        <w:rPr>
          <w:rFonts w:ascii="Times New Roman" w:eastAsia="Calibri" w:hAnsi="Times New Roman" w:cs="Times New Roman"/>
          <w:bCs/>
          <w:sz w:val="28"/>
          <w:szCs w:val="28"/>
          <w:lang w:val="ro-RO"/>
        </w:rPr>
        <w:t>3</w:t>
      </w:r>
      <w:r w:rsidR="00E804BC" w:rsidRPr="00200111">
        <w:rPr>
          <w:rFonts w:ascii="Times New Roman" w:eastAsia="Calibri" w:hAnsi="Times New Roman" w:cs="Times New Roman"/>
          <w:bCs/>
          <w:sz w:val="28"/>
          <w:szCs w:val="28"/>
          <w:lang w:val="ro-RO"/>
        </w:rPr>
        <w:t>.</w:t>
      </w:r>
      <w:r w:rsidR="00E804BC" w:rsidRPr="00494F95">
        <w:rPr>
          <w:rFonts w:ascii="Times New Roman" w:eastAsia="Calibri" w:hAnsi="Times New Roman" w:cs="Times New Roman"/>
          <w:sz w:val="28"/>
          <w:szCs w:val="28"/>
          <w:lang w:val="ro-RO"/>
        </w:rPr>
        <w:t xml:space="preserve"> Legea </w:t>
      </w:r>
      <w:r w:rsidR="00E804BC" w:rsidRPr="00494F95">
        <w:rPr>
          <w:rFonts w:ascii="Times New Roman" w:eastAsia="Times New Roman" w:hAnsi="Times New Roman" w:cs="Times New Roman"/>
          <w:bCs/>
          <w:sz w:val="28"/>
          <w:szCs w:val="28"/>
          <w:lang w:val="ro-RO" w:eastAsia="ru-RU"/>
        </w:rPr>
        <w:t>se completează cu articol</w:t>
      </w:r>
      <w:r w:rsidR="00433603">
        <w:rPr>
          <w:rFonts w:ascii="Times New Roman" w:eastAsia="Times New Roman" w:hAnsi="Times New Roman" w:cs="Times New Roman"/>
          <w:bCs/>
          <w:sz w:val="28"/>
          <w:szCs w:val="28"/>
          <w:lang w:val="ro-RO" w:eastAsia="ru-RU"/>
        </w:rPr>
        <w:t>ul</w:t>
      </w:r>
      <w:r w:rsidR="00E804BC" w:rsidRPr="00494F95">
        <w:rPr>
          <w:rFonts w:ascii="Times New Roman" w:eastAsia="Times New Roman" w:hAnsi="Times New Roman" w:cs="Times New Roman"/>
          <w:bCs/>
          <w:sz w:val="28"/>
          <w:szCs w:val="28"/>
          <w:lang w:val="ro-RO" w:eastAsia="ru-RU"/>
        </w:rPr>
        <w:t xml:space="preserve"> 26</w:t>
      </w:r>
      <w:r w:rsidR="00E804BC" w:rsidRPr="00494F95">
        <w:rPr>
          <w:rFonts w:ascii="Times New Roman" w:eastAsia="Times New Roman" w:hAnsi="Times New Roman" w:cs="Times New Roman"/>
          <w:bCs/>
          <w:sz w:val="28"/>
          <w:szCs w:val="28"/>
          <w:vertAlign w:val="superscript"/>
          <w:lang w:val="ro-RO" w:eastAsia="ru-RU"/>
        </w:rPr>
        <w:t>1</w:t>
      </w:r>
      <w:r w:rsidR="00433603">
        <w:rPr>
          <w:rFonts w:ascii="Times New Roman" w:eastAsia="Times New Roman" w:hAnsi="Times New Roman" w:cs="Times New Roman"/>
          <w:bCs/>
          <w:sz w:val="28"/>
          <w:szCs w:val="28"/>
          <w:lang w:val="ro-RO" w:eastAsia="ru-RU"/>
        </w:rPr>
        <w:t xml:space="preserve"> cu următorul cuprins</w:t>
      </w:r>
      <w:r w:rsidR="00E804BC" w:rsidRPr="00494F95">
        <w:rPr>
          <w:rFonts w:ascii="Times New Roman" w:eastAsia="Times New Roman" w:hAnsi="Times New Roman" w:cs="Times New Roman"/>
          <w:bCs/>
          <w:sz w:val="28"/>
          <w:szCs w:val="28"/>
          <w:lang w:val="ro-RO" w:eastAsia="ru-RU"/>
        </w:rPr>
        <w:t>:</w:t>
      </w:r>
    </w:p>
    <w:p w14:paraId="0CC768F5" w14:textId="77777777" w:rsidR="0018130C" w:rsidRDefault="0018130C" w:rsidP="00494F95">
      <w:pPr>
        <w:tabs>
          <w:tab w:val="left" w:pos="709"/>
          <w:tab w:val="left" w:pos="993"/>
          <w:tab w:val="left" w:pos="1134"/>
        </w:tabs>
        <w:spacing w:after="0" w:line="240" w:lineRule="auto"/>
        <w:ind w:firstLine="709"/>
        <w:jc w:val="both"/>
        <w:rPr>
          <w:rFonts w:ascii="Times New Roman" w:eastAsia="Calibri" w:hAnsi="Times New Roman" w:cs="Times New Roman"/>
          <w:b/>
          <w:sz w:val="28"/>
          <w:szCs w:val="28"/>
          <w:lang w:val="ro-RO"/>
        </w:rPr>
      </w:pPr>
    </w:p>
    <w:p w14:paraId="29BB52B8" w14:textId="0BB64041"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200111">
        <w:rPr>
          <w:rFonts w:ascii="Times New Roman" w:eastAsia="Calibri" w:hAnsi="Times New Roman" w:cs="Times New Roman"/>
          <w:bCs/>
          <w:sz w:val="28"/>
          <w:szCs w:val="28"/>
          <w:lang w:val="ro-RO"/>
        </w:rPr>
        <w:t>„</w:t>
      </w:r>
      <w:r w:rsidRPr="00494F95">
        <w:rPr>
          <w:rFonts w:ascii="Times New Roman" w:eastAsia="Times New Roman" w:hAnsi="Times New Roman" w:cs="Times New Roman"/>
          <w:b/>
          <w:bCs/>
          <w:sz w:val="28"/>
          <w:szCs w:val="28"/>
          <w:lang w:val="ro-RO" w:eastAsia="ru-RU"/>
        </w:rPr>
        <w:t>Articolul 26</w:t>
      </w:r>
      <w:r w:rsidRPr="00494F95">
        <w:rPr>
          <w:rFonts w:ascii="Times New Roman" w:eastAsia="Times New Roman" w:hAnsi="Times New Roman" w:cs="Times New Roman"/>
          <w:b/>
          <w:bCs/>
          <w:sz w:val="28"/>
          <w:szCs w:val="28"/>
          <w:vertAlign w:val="superscript"/>
          <w:lang w:val="ro-RO" w:eastAsia="ru-RU"/>
        </w:rPr>
        <w:t>1</w:t>
      </w:r>
      <w:r w:rsidRPr="00494F95">
        <w:rPr>
          <w:rFonts w:ascii="Times New Roman" w:eastAsia="Times New Roman" w:hAnsi="Times New Roman" w:cs="Times New Roman"/>
          <w:b/>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Notificarea privind recoltarea masei lemnoase </w:t>
      </w:r>
    </w:p>
    <w:p w14:paraId="48F5C693"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12611F29" w14:textId="6D208B50"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(1) Notificarea privind recoltarea masei lemnoase reprezintă o procedură simplificată de </w:t>
      </w:r>
      <w:r w:rsidR="00A22776" w:rsidRPr="003256BF">
        <w:rPr>
          <w:rFonts w:ascii="Times New Roman" w:eastAsia="Times New Roman" w:hAnsi="Times New Roman" w:cs="Times New Roman"/>
          <w:bCs/>
          <w:sz w:val="28"/>
          <w:szCs w:val="28"/>
          <w:lang w:val="ro-RO" w:eastAsia="ru-RU"/>
        </w:rPr>
        <w:t>acordare a dreptului pentru efectuarea lucrărilor de tăieri silvice</w:t>
      </w:r>
      <w:r w:rsidR="00A22776" w:rsidRPr="003256BF" w:rsidDel="00A22776">
        <w:rPr>
          <w:rFonts w:ascii="Times New Roman" w:eastAsia="Times New Roman" w:hAnsi="Times New Roman" w:cs="Times New Roman"/>
          <w:bCs/>
          <w:sz w:val="28"/>
          <w:szCs w:val="28"/>
          <w:lang w:val="ro-RO" w:eastAsia="ru-RU"/>
        </w:rPr>
        <w:t xml:space="preserve"> </w:t>
      </w:r>
      <w:r w:rsidR="00BC46BD">
        <w:rPr>
          <w:rFonts w:ascii="Times New Roman" w:eastAsia="Times New Roman" w:hAnsi="Times New Roman" w:cs="Times New Roman"/>
          <w:bCs/>
          <w:sz w:val="28"/>
          <w:szCs w:val="28"/>
          <w:lang w:val="ro-RO" w:eastAsia="ru-RU"/>
        </w:rPr>
        <w:t>în</w:t>
      </w:r>
      <w:r w:rsidRPr="00494F95">
        <w:rPr>
          <w:rFonts w:ascii="Times New Roman" w:eastAsia="Times New Roman" w:hAnsi="Times New Roman" w:cs="Times New Roman"/>
          <w:bCs/>
          <w:sz w:val="28"/>
          <w:szCs w:val="28"/>
          <w:lang w:val="ro-RO" w:eastAsia="ru-RU"/>
        </w:rPr>
        <w:t xml:space="preserve"> vegetați</w:t>
      </w:r>
      <w:r w:rsidR="00BC46BD">
        <w:rPr>
          <w:rFonts w:ascii="Times New Roman" w:eastAsia="Times New Roman" w:hAnsi="Times New Roman" w:cs="Times New Roman"/>
          <w:bCs/>
          <w:sz w:val="28"/>
          <w:szCs w:val="28"/>
          <w:lang w:val="ro-RO" w:eastAsia="ru-RU"/>
        </w:rPr>
        <w:t>a</w:t>
      </w:r>
      <w:r w:rsidRPr="00494F95">
        <w:rPr>
          <w:rFonts w:ascii="Times New Roman" w:eastAsia="Times New Roman" w:hAnsi="Times New Roman" w:cs="Times New Roman"/>
          <w:bCs/>
          <w:sz w:val="28"/>
          <w:szCs w:val="28"/>
          <w:lang w:val="ro-RO" w:eastAsia="ru-RU"/>
        </w:rPr>
        <w:t xml:space="preserve"> forestier</w:t>
      </w:r>
      <w:r w:rsidR="00BC46BD">
        <w:rPr>
          <w:rFonts w:ascii="Times New Roman" w:eastAsia="Times New Roman" w:hAnsi="Times New Roman" w:cs="Times New Roman"/>
          <w:bCs/>
          <w:sz w:val="28"/>
          <w:szCs w:val="28"/>
          <w:lang w:val="ro-RO" w:eastAsia="ru-RU"/>
        </w:rPr>
        <w:t>ă</w:t>
      </w:r>
      <w:r w:rsidRPr="00494F95">
        <w:rPr>
          <w:rFonts w:ascii="Times New Roman" w:eastAsia="Times New Roman" w:hAnsi="Times New Roman" w:cs="Times New Roman"/>
          <w:bCs/>
          <w:sz w:val="28"/>
          <w:szCs w:val="28"/>
          <w:lang w:val="ro-RO" w:eastAsia="ru-RU"/>
        </w:rPr>
        <w:t xml:space="preserve">, în raport cu situațiile prevăzute de prezentul articol, și </w:t>
      </w:r>
      <w:r w:rsidRPr="007E696E">
        <w:rPr>
          <w:rFonts w:ascii="Times New Roman" w:eastAsia="Times New Roman" w:hAnsi="Times New Roman" w:cs="Times New Roman"/>
          <w:bCs/>
          <w:sz w:val="28"/>
          <w:szCs w:val="28"/>
          <w:lang w:val="ro-RO" w:eastAsia="ru-RU"/>
        </w:rPr>
        <w:t>permite desfășurarea</w:t>
      </w:r>
      <w:r w:rsidRPr="00494F95">
        <w:rPr>
          <w:rFonts w:ascii="Times New Roman" w:eastAsia="Times New Roman" w:hAnsi="Times New Roman" w:cs="Times New Roman"/>
          <w:bCs/>
          <w:sz w:val="28"/>
          <w:szCs w:val="28"/>
          <w:lang w:val="ro-RO" w:eastAsia="ru-RU"/>
        </w:rPr>
        <w:t xml:space="preserve"> activității </w:t>
      </w:r>
      <w:r w:rsidRPr="007E696E">
        <w:rPr>
          <w:rFonts w:ascii="Times New Roman" w:eastAsia="Times New Roman" w:hAnsi="Times New Roman" w:cs="Times New Roman"/>
          <w:bCs/>
          <w:sz w:val="28"/>
          <w:szCs w:val="28"/>
          <w:lang w:val="ro-RO" w:eastAsia="ru-RU"/>
        </w:rPr>
        <w:t>preconizate</w:t>
      </w:r>
      <w:r w:rsidRPr="00494F95">
        <w:rPr>
          <w:rFonts w:ascii="Times New Roman" w:eastAsia="Times New Roman" w:hAnsi="Times New Roman" w:cs="Times New Roman"/>
          <w:bCs/>
          <w:sz w:val="28"/>
          <w:szCs w:val="28"/>
          <w:lang w:val="ro-RO" w:eastAsia="ru-RU"/>
        </w:rPr>
        <w:t xml:space="preserve"> din data emiterii înștiințării de recepționare </w:t>
      </w:r>
      <w:r w:rsidR="008D4618" w:rsidRPr="00494F95">
        <w:rPr>
          <w:rFonts w:ascii="Times New Roman" w:eastAsia="Times New Roman" w:hAnsi="Times New Roman" w:cs="Times New Roman"/>
          <w:bCs/>
          <w:sz w:val="28"/>
          <w:szCs w:val="28"/>
          <w:lang w:val="ro-RO" w:eastAsia="ru-RU"/>
        </w:rPr>
        <w:t xml:space="preserve">a notificării </w:t>
      </w:r>
      <w:r w:rsidRPr="00494F95">
        <w:rPr>
          <w:rFonts w:ascii="Times New Roman" w:eastAsia="Times New Roman" w:hAnsi="Times New Roman" w:cs="Times New Roman"/>
          <w:bCs/>
          <w:sz w:val="28"/>
          <w:szCs w:val="28"/>
          <w:lang w:val="ro-RO" w:eastAsia="ru-RU"/>
        </w:rPr>
        <w:t xml:space="preserve">de către </w:t>
      </w:r>
      <w:r w:rsidRPr="003256BF">
        <w:rPr>
          <w:rFonts w:ascii="Times New Roman" w:eastAsia="Times New Roman" w:hAnsi="Times New Roman" w:cs="Times New Roman"/>
          <w:bCs/>
          <w:sz w:val="28"/>
          <w:szCs w:val="28"/>
          <w:lang w:val="ro-RO" w:eastAsia="ru-RU"/>
        </w:rPr>
        <w:t>Agenția de Mediu.</w:t>
      </w:r>
    </w:p>
    <w:p w14:paraId="17A3D624"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32F511DB" w14:textId="77909F68"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(2) Notificarea privind recoltarea masei lemnoase se depune </w:t>
      </w:r>
      <w:r w:rsidR="008D4618">
        <w:rPr>
          <w:rFonts w:ascii="Times New Roman" w:eastAsia="Times New Roman" w:hAnsi="Times New Roman" w:cs="Times New Roman"/>
          <w:bCs/>
          <w:sz w:val="28"/>
          <w:szCs w:val="28"/>
          <w:lang w:val="ro-RO" w:eastAsia="ru-RU"/>
        </w:rPr>
        <w:t>pe suport</w:t>
      </w:r>
      <w:r w:rsidRPr="00494F95">
        <w:rPr>
          <w:rFonts w:ascii="Times New Roman" w:eastAsia="Times New Roman" w:hAnsi="Times New Roman" w:cs="Times New Roman"/>
          <w:bCs/>
          <w:sz w:val="28"/>
          <w:szCs w:val="28"/>
          <w:lang w:val="ro-RO" w:eastAsia="ru-RU"/>
        </w:rPr>
        <w:t xml:space="preserve"> de hârtie la sediul Agenției de Mediu sau prin intermediul instrumentelor electronice </w:t>
      </w:r>
      <w:r w:rsidRPr="0068205B">
        <w:rPr>
          <w:rFonts w:ascii="Times New Roman" w:eastAsia="Times New Roman" w:hAnsi="Times New Roman" w:cs="Times New Roman"/>
          <w:bCs/>
          <w:sz w:val="28"/>
          <w:szCs w:val="28"/>
          <w:lang w:val="ro-RO" w:eastAsia="ru-RU"/>
        </w:rPr>
        <w:t>disponibile cunoscute și accesibile</w:t>
      </w:r>
      <w:r w:rsidRPr="00494F95">
        <w:rPr>
          <w:rFonts w:ascii="Times New Roman" w:eastAsia="Times New Roman" w:hAnsi="Times New Roman" w:cs="Times New Roman"/>
          <w:bCs/>
          <w:sz w:val="28"/>
          <w:szCs w:val="28"/>
          <w:lang w:val="ro-RO" w:eastAsia="ru-RU"/>
        </w:rPr>
        <w:t xml:space="preserve"> autorității emitente și solicitantului.</w:t>
      </w:r>
    </w:p>
    <w:p w14:paraId="18F7ED3A"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7EBACD9B" w14:textId="177DC8BB"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(3) Notificarea privind recoltarea masei lemnoase se aplică în următoarele cazuri:</w:t>
      </w:r>
    </w:p>
    <w:p w14:paraId="5F6EA559" w14:textId="3908D2B0" w:rsidR="00E804BC" w:rsidRPr="00494F95" w:rsidRDefault="00E804BC" w:rsidP="00282DF2">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a) </w:t>
      </w:r>
      <w:r w:rsidR="00056F24" w:rsidRPr="00200111">
        <w:rPr>
          <w:rFonts w:ascii="Times New Roman" w:eastAsia="Times New Roman" w:hAnsi="Times New Roman" w:cs="Times New Roman"/>
          <w:bCs/>
          <w:sz w:val="28"/>
          <w:szCs w:val="28"/>
          <w:lang w:val="ro-RO" w:eastAsia="ru-RU"/>
        </w:rPr>
        <w:t>lucrări silvo-tehnice ordinare de elagaj artificial și curăț</w:t>
      </w:r>
      <w:r w:rsidR="00282DF2" w:rsidRPr="00200111">
        <w:rPr>
          <w:rFonts w:ascii="Times New Roman" w:eastAsia="Times New Roman" w:hAnsi="Times New Roman" w:cs="Times New Roman"/>
          <w:bCs/>
          <w:sz w:val="28"/>
          <w:szCs w:val="28"/>
          <w:lang w:val="ro-RO" w:eastAsia="ru-RU"/>
        </w:rPr>
        <w:t>a</w:t>
      </w:r>
      <w:r w:rsidR="00056F24" w:rsidRPr="00200111">
        <w:rPr>
          <w:rFonts w:ascii="Times New Roman" w:eastAsia="Times New Roman" w:hAnsi="Times New Roman" w:cs="Times New Roman"/>
          <w:bCs/>
          <w:sz w:val="28"/>
          <w:szCs w:val="28"/>
          <w:lang w:val="ro-RO" w:eastAsia="ru-RU"/>
        </w:rPr>
        <w:t xml:space="preserve">re sanitară până la 1/3 din coronamentul arborilor </w:t>
      </w:r>
      <w:r w:rsidR="00282DF2" w:rsidRPr="00200111">
        <w:rPr>
          <w:rFonts w:ascii="Times New Roman" w:eastAsia="Times New Roman" w:hAnsi="Times New Roman" w:cs="Times New Roman"/>
          <w:bCs/>
          <w:sz w:val="28"/>
          <w:szCs w:val="28"/>
          <w:lang w:val="ro-RO" w:eastAsia="ru-RU"/>
        </w:rPr>
        <w:t>care</w:t>
      </w:r>
      <w:r w:rsidR="00056F24" w:rsidRPr="00200111">
        <w:rPr>
          <w:rFonts w:ascii="Times New Roman" w:eastAsia="Times New Roman" w:hAnsi="Times New Roman" w:cs="Times New Roman"/>
          <w:bCs/>
          <w:sz w:val="28"/>
          <w:szCs w:val="28"/>
          <w:lang w:val="ro-RO" w:eastAsia="ru-RU"/>
        </w:rPr>
        <w:t xml:space="preserve"> nu implică defrișarea arborilor,</w:t>
      </w:r>
      <w:r w:rsidR="00282DF2" w:rsidRPr="00200111">
        <w:rPr>
          <w:rFonts w:ascii="Times New Roman" w:eastAsia="Times New Roman" w:hAnsi="Times New Roman" w:cs="Times New Roman"/>
          <w:bCs/>
          <w:sz w:val="28"/>
          <w:szCs w:val="28"/>
          <w:lang w:val="ro-RO" w:eastAsia="ru-RU"/>
        </w:rPr>
        <w:t xml:space="preserve"> </w:t>
      </w:r>
      <w:r w:rsidR="00056F24" w:rsidRPr="00200111">
        <w:rPr>
          <w:rFonts w:ascii="Times New Roman" w:eastAsia="Times New Roman" w:hAnsi="Times New Roman" w:cs="Times New Roman"/>
          <w:bCs/>
          <w:sz w:val="28"/>
          <w:szCs w:val="28"/>
          <w:lang w:val="ro-RO" w:eastAsia="ru-RU"/>
        </w:rPr>
        <w:t>efectuate pe terenurile din categoria spațiilor verzi ale localităților urbane și rurale</w:t>
      </w:r>
      <w:r w:rsidRPr="00494F95">
        <w:rPr>
          <w:rFonts w:ascii="Times New Roman" w:eastAsia="Times New Roman" w:hAnsi="Times New Roman" w:cs="Times New Roman"/>
          <w:bCs/>
          <w:sz w:val="28"/>
          <w:szCs w:val="28"/>
          <w:lang w:val="ro-RO" w:eastAsia="ru-RU"/>
        </w:rPr>
        <w:t>;</w:t>
      </w:r>
    </w:p>
    <w:p w14:paraId="32CA32DB" w14:textId="22876D26"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b) tăieri de igienă în spațiile verzi ale localităților urbane şi rurale, </w:t>
      </w:r>
      <w:r w:rsidRPr="007F52DD">
        <w:rPr>
          <w:rFonts w:ascii="Times New Roman" w:eastAsia="Times New Roman" w:hAnsi="Times New Roman" w:cs="Times New Roman"/>
          <w:bCs/>
          <w:sz w:val="28"/>
          <w:szCs w:val="28"/>
          <w:lang w:val="ro-RO" w:eastAsia="ru-RU"/>
        </w:rPr>
        <w:t>asupra</w:t>
      </w:r>
      <w:r w:rsidRPr="00494F95">
        <w:rPr>
          <w:rFonts w:ascii="Times New Roman" w:eastAsia="Times New Roman" w:hAnsi="Times New Roman" w:cs="Times New Roman"/>
          <w:bCs/>
          <w:sz w:val="28"/>
          <w:szCs w:val="28"/>
          <w:lang w:val="ro-RO" w:eastAsia="ru-RU"/>
        </w:rPr>
        <w:t xml:space="preserve"> arborilor și arbuștilor uscați sau în curs de uscare, rupți sau doborâți de vânt </w:t>
      </w:r>
      <w:r w:rsidR="001356C5">
        <w:rPr>
          <w:rFonts w:ascii="Times New Roman" w:eastAsia="Times New Roman" w:hAnsi="Times New Roman" w:cs="Times New Roman"/>
          <w:bCs/>
          <w:sz w:val="28"/>
          <w:szCs w:val="28"/>
          <w:lang w:val="ro-RO" w:eastAsia="ru-RU"/>
        </w:rPr>
        <w:t>ori</w:t>
      </w:r>
      <w:r w:rsidR="001356C5"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zăpadă, </w:t>
      </w:r>
      <w:r w:rsidR="00320338">
        <w:rPr>
          <w:rFonts w:ascii="Times New Roman" w:eastAsia="Times New Roman" w:hAnsi="Times New Roman" w:cs="Times New Roman"/>
          <w:bCs/>
          <w:sz w:val="28"/>
          <w:szCs w:val="28"/>
          <w:lang w:val="ro-RO" w:eastAsia="ru-RU"/>
        </w:rPr>
        <w:t xml:space="preserve">asupra </w:t>
      </w:r>
      <w:r w:rsidRPr="00494F95">
        <w:rPr>
          <w:rFonts w:ascii="Times New Roman" w:eastAsia="Times New Roman" w:hAnsi="Times New Roman" w:cs="Times New Roman"/>
          <w:bCs/>
          <w:sz w:val="28"/>
          <w:szCs w:val="28"/>
          <w:lang w:val="ro-RO" w:eastAsia="ru-RU"/>
        </w:rPr>
        <w:t>arbori</w:t>
      </w:r>
      <w:r w:rsidR="00320338">
        <w:rPr>
          <w:rFonts w:ascii="Times New Roman" w:eastAsia="Times New Roman" w:hAnsi="Times New Roman" w:cs="Times New Roman"/>
          <w:bCs/>
          <w:sz w:val="28"/>
          <w:szCs w:val="28"/>
          <w:lang w:val="ro-RO" w:eastAsia="ru-RU"/>
        </w:rPr>
        <w:t>lor</w:t>
      </w:r>
      <w:r w:rsidRPr="00494F95">
        <w:rPr>
          <w:rFonts w:ascii="Times New Roman" w:eastAsia="Times New Roman" w:hAnsi="Times New Roman" w:cs="Times New Roman"/>
          <w:bCs/>
          <w:sz w:val="28"/>
          <w:szCs w:val="28"/>
          <w:lang w:val="ro-RO" w:eastAsia="ru-RU"/>
        </w:rPr>
        <w:t xml:space="preserve"> solitari care nu fac parte dintr-o plantație proiectată de arbori sau </w:t>
      </w:r>
      <w:r w:rsidR="001A61CE" w:rsidRPr="003256BF">
        <w:rPr>
          <w:rFonts w:ascii="Times New Roman" w:eastAsia="Times New Roman" w:hAnsi="Times New Roman" w:cs="Times New Roman"/>
          <w:bCs/>
          <w:sz w:val="28"/>
          <w:szCs w:val="28"/>
          <w:lang w:val="ro-RO" w:eastAsia="ru-RU"/>
        </w:rPr>
        <w:t xml:space="preserve">nu </w:t>
      </w:r>
      <w:r w:rsidRPr="003256BF">
        <w:rPr>
          <w:rFonts w:ascii="Times New Roman" w:eastAsia="Times New Roman" w:hAnsi="Times New Roman" w:cs="Times New Roman"/>
          <w:bCs/>
          <w:sz w:val="28"/>
          <w:szCs w:val="28"/>
          <w:lang w:val="ro-RO" w:eastAsia="ru-RU"/>
        </w:rPr>
        <w:t>fac</w:t>
      </w:r>
      <w:r w:rsidRPr="00494F95">
        <w:rPr>
          <w:rFonts w:ascii="Times New Roman" w:eastAsia="Times New Roman" w:hAnsi="Times New Roman" w:cs="Times New Roman"/>
          <w:bCs/>
          <w:sz w:val="28"/>
          <w:szCs w:val="28"/>
          <w:lang w:val="ro-RO" w:eastAsia="ru-RU"/>
        </w:rPr>
        <w:t xml:space="preserve"> parte din una din categoriile de spații verzi conform clasificării spațiilor verzi;</w:t>
      </w:r>
    </w:p>
    <w:p w14:paraId="120DC823" w14:textId="07AD5483"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lastRenderedPageBreak/>
        <w:t xml:space="preserve">c) tăieri de igienă a arborilor și </w:t>
      </w:r>
      <w:r w:rsidR="00320338">
        <w:rPr>
          <w:rFonts w:ascii="Times New Roman" w:eastAsia="Times New Roman" w:hAnsi="Times New Roman" w:cs="Times New Roman"/>
          <w:bCs/>
          <w:sz w:val="28"/>
          <w:szCs w:val="28"/>
          <w:lang w:val="ro-RO" w:eastAsia="ru-RU"/>
        </w:rPr>
        <w:t xml:space="preserve">a </w:t>
      </w:r>
      <w:r w:rsidRPr="00494F95">
        <w:rPr>
          <w:rFonts w:ascii="Times New Roman" w:eastAsia="Times New Roman" w:hAnsi="Times New Roman" w:cs="Times New Roman"/>
          <w:bCs/>
          <w:sz w:val="28"/>
          <w:szCs w:val="28"/>
          <w:lang w:val="ro-RO" w:eastAsia="ru-RU"/>
        </w:rPr>
        <w:t xml:space="preserve">arbuștilor sau anumitor părți ale acestora care constituie impediment pentru lichidarea avariilor sau reparațiilor urgente la rețelele inginerești, în cazul căderii arborilor pe edificii, pe liniile de transport al energiei electrice, </w:t>
      </w:r>
      <w:r w:rsidR="00320338" w:rsidRPr="0068205B">
        <w:rPr>
          <w:rFonts w:ascii="Times New Roman" w:eastAsia="Times New Roman" w:hAnsi="Times New Roman" w:cs="Times New Roman"/>
          <w:bCs/>
          <w:sz w:val="28"/>
          <w:szCs w:val="28"/>
          <w:lang w:val="ro-RO" w:eastAsia="ru-RU"/>
        </w:rPr>
        <w:t>pe echipamentele</w:t>
      </w:r>
      <w:r w:rsidR="00320338"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de semnalizare, de comunicații electronice și </w:t>
      </w:r>
      <w:r w:rsidR="00320338" w:rsidRPr="0068205B">
        <w:rPr>
          <w:rFonts w:ascii="Times New Roman" w:eastAsia="Times New Roman" w:hAnsi="Times New Roman" w:cs="Times New Roman"/>
          <w:bCs/>
          <w:sz w:val="28"/>
          <w:szCs w:val="28"/>
          <w:lang w:val="ro-RO" w:eastAsia="ru-RU"/>
        </w:rPr>
        <w:t xml:space="preserve">pe </w:t>
      </w:r>
      <w:r w:rsidRPr="0068205B">
        <w:rPr>
          <w:rFonts w:ascii="Times New Roman" w:eastAsia="Times New Roman" w:hAnsi="Times New Roman" w:cs="Times New Roman"/>
          <w:bCs/>
          <w:sz w:val="28"/>
          <w:szCs w:val="28"/>
          <w:lang w:val="ro-RO" w:eastAsia="ru-RU"/>
        </w:rPr>
        <w:t>a</w:t>
      </w:r>
      <w:r w:rsidRPr="00494F95">
        <w:rPr>
          <w:rFonts w:ascii="Times New Roman" w:eastAsia="Times New Roman" w:hAnsi="Times New Roman" w:cs="Times New Roman"/>
          <w:bCs/>
          <w:sz w:val="28"/>
          <w:szCs w:val="28"/>
          <w:lang w:val="ro-RO" w:eastAsia="ru-RU"/>
        </w:rPr>
        <w:t xml:space="preserve">lte rețele inginerești, pe căile ferate şi în </w:t>
      </w:r>
      <w:r w:rsidR="007A4D51">
        <w:rPr>
          <w:rFonts w:ascii="Times New Roman" w:eastAsia="Times New Roman" w:hAnsi="Times New Roman" w:cs="Times New Roman"/>
          <w:bCs/>
          <w:sz w:val="28"/>
          <w:szCs w:val="28"/>
          <w:lang w:val="ro-RO" w:eastAsia="ru-RU"/>
        </w:rPr>
        <w:t xml:space="preserve">alte </w:t>
      </w:r>
      <w:r w:rsidR="007A4D51" w:rsidRPr="00494F95">
        <w:rPr>
          <w:rFonts w:ascii="Times New Roman" w:eastAsia="Times New Roman" w:hAnsi="Times New Roman" w:cs="Times New Roman"/>
          <w:bCs/>
          <w:sz w:val="28"/>
          <w:szCs w:val="28"/>
          <w:lang w:val="ro-RO" w:eastAsia="ru-RU"/>
        </w:rPr>
        <w:t>cazu</w:t>
      </w:r>
      <w:r w:rsidR="007A4D51">
        <w:rPr>
          <w:rFonts w:ascii="Times New Roman" w:eastAsia="Times New Roman" w:hAnsi="Times New Roman" w:cs="Times New Roman"/>
          <w:bCs/>
          <w:sz w:val="28"/>
          <w:szCs w:val="28"/>
          <w:lang w:val="ro-RO" w:eastAsia="ru-RU"/>
        </w:rPr>
        <w:t>ri</w:t>
      </w:r>
      <w:r w:rsidR="007A4D51" w:rsidRPr="00494F95">
        <w:rPr>
          <w:rFonts w:ascii="Times New Roman" w:eastAsia="Times New Roman" w:hAnsi="Times New Roman" w:cs="Times New Roman"/>
          <w:bCs/>
          <w:sz w:val="28"/>
          <w:szCs w:val="28"/>
          <w:lang w:val="ro-RO" w:eastAsia="ru-RU"/>
        </w:rPr>
        <w:t xml:space="preserve"> </w:t>
      </w:r>
      <w:r w:rsidR="007A4D51">
        <w:rPr>
          <w:rFonts w:ascii="Times New Roman" w:eastAsia="Times New Roman" w:hAnsi="Times New Roman" w:cs="Times New Roman"/>
          <w:bCs/>
          <w:sz w:val="28"/>
          <w:szCs w:val="28"/>
          <w:lang w:val="ro-RO" w:eastAsia="ru-RU"/>
        </w:rPr>
        <w:t>în care</w:t>
      </w:r>
      <w:r w:rsidR="007A4D51"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este pusă în pericol securitatea circulației trenurilor, pe obiecte de infrastructură comunitară (drumuri publice, zone pietonale, zone destinate recreării populației) împiedic</w:t>
      </w:r>
      <w:r w:rsidR="007A4D51">
        <w:rPr>
          <w:rFonts w:ascii="Times New Roman" w:eastAsia="Times New Roman" w:hAnsi="Times New Roman" w:cs="Times New Roman"/>
          <w:bCs/>
          <w:sz w:val="28"/>
          <w:szCs w:val="28"/>
          <w:lang w:val="ro-RO" w:eastAsia="ru-RU"/>
        </w:rPr>
        <w:t>ând</w:t>
      </w:r>
      <w:r w:rsidRPr="00494F95">
        <w:rPr>
          <w:rFonts w:ascii="Times New Roman" w:eastAsia="Times New Roman" w:hAnsi="Times New Roman" w:cs="Times New Roman"/>
          <w:bCs/>
          <w:sz w:val="28"/>
          <w:szCs w:val="28"/>
          <w:lang w:val="ro-RO" w:eastAsia="ru-RU"/>
        </w:rPr>
        <w:t xml:space="preserve"> utilizarea acestora, precum şi în cazurile în care vegetația forestieră prezintă pericol </w:t>
      </w:r>
      <w:r w:rsidR="007A4D51">
        <w:rPr>
          <w:rFonts w:ascii="Times New Roman" w:eastAsia="Times New Roman" w:hAnsi="Times New Roman" w:cs="Times New Roman"/>
          <w:bCs/>
          <w:sz w:val="28"/>
          <w:szCs w:val="28"/>
          <w:lang w:val="ro-RO" w:eastAsia="ru-RU"/>
        </w:rPr>
        <w:t>i</w:t>
      </w:r>
      <w:r w:rsidRPr="00494F95">
        <w:rPr>
          <w:rFonts w:ascii="Times New Roman" w:eastAsia="Times New Roman" w:hAnsi="Times New Roman" w:cs="Times New Roman"/>
          <w:bCs/>
          <w:sz w:val="28"/>
          <w:szCs w:val="28"/>
          <w:lang w:val="ro-RO" w:eastAsia="ru-RU"/>
        </w:rPr>
        <w:t>minent pentru securitatea populației;</w:t>
      </w:r>
    </w:p>
    <w:p w14:paraId="35C3B29E" w14:textId="2CB4A2E4" w:rsidR="00E804BC" w:rsidRPr="00494F95" w:rsidRDefault="00E804BC" w:rsidP="00494F95">
      <w:pPr>
        <w:tabs>
          <w:tab w:val="left" w:pos="709"/>
          <w:tab w:val="left" w:pos="993"/>
          <w:tab w:val="left" w:pos="1134"/>
        </w:tabs>
        <w:spacing w:after="0" w:line="240" w:lineRule="auto"/>
        <w:ind w:firstLine="709"/>
        <w:jc w:val="both"/>
        <w:rPr>
          <w:rFonts w:ascii="Times New Roman" w:eastAsia="Calibri" w:hAnsi="Times New Roman" w:cs="Times New Roman"/>
          <w:sz w:val="28"/>
          <w:szCs w:val="28"/>
          <w:lang w:val="ro-RO"/>
        </w:rPr>
      </w:pPr>
      <w:r w:rsidRPr="00494F95">
        <w:rPr>
          <w:rFonts w:ascii="Times New Roman" w:eastAsia="Times New Roman" w:hAnsi="Times New Roman" w:cs="Times New Roman"/>
          <w:bCs/>
          <w:sz w:val="28"/>
          <w:szCs w:val="28"/>
          <w:lang w:val="ro-RO" w:eastAsia="ru-RU"/>
        </w:rPr>
        <w:t>d)</w:t>
      </w:r>
      <w:r w:rsidRPr="00494F95">
        <w:rPr>
          <w:rFonts w:ascii="Times New Roman" w:eastAsia="Times New Roman" w:hAnsi="Times New Roman" w:cs="Times New Roman"/>
          <w:bCs/>
          <w:sz w:val="28"/>
          <w:szCs w:val="28"/>
          <w:lang w:val="ro-RO" w:eastAsia="ru-RU"/>
        </w:rPr>
        <w:tab/>
        <w:t>tăieri în vegetația forestieră provenită din lăstari şi semințe, aflat</w:t>
      </w:r>
      <w:r w:rsidR="00CA5394">
        <w:rPr>
          <w:rFonts w:ascii="Times New Roman" w:eastAsia="Times New Roman" w:hAnsi="Times New Roman" w:cs="Times New Roman"/>
          <w:bCs/>
          <w:sz w:val="28"/>
          <w:szCs w:val="28"/>
          <w:lang w:val="ro-RO" w:eastAsia="ru-RU"/>
        </w:rPr>
        <w:t>ă</w:t>
      </w:r>
      <w:r w:rsidRPr="00494F95">
        <w:rPr>
          <w:rFonts w:ascii="Times New Roman" w:eastAsia="Times New Roman" w:hAnsi="Times New Roman" w:cs="Times New Roman"/>
          <w:bCs/>
          <w:sz w:val="28"/>
          <w:szCs w:val="28"/>
          <w:lang w:val="ro-RO" w:eastAsia="ru-RU"/>
        </w:rPr>
        <w:t xml:space="preserve"> în afara plantațiilor forestiere proiectate </w:t>
      </w:r>
      <w:r w:rsidR="00CD207C">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în zonele </w:t>
      </w:r>
      <w:r w:rsidRPr="00CD207C">
        <w:rPr>
          <w:rFonts w:ascii="Times New Roman" w:eastAsia="Times New Roman" w:hAnsi="Times New Roman" w:cs="Times New Roman"/>
          <w:bCs/>
          <w:sz w:val="28"/>
          <w:szCs w:val="28"/>
          <w:lang w:val="ro-RO" w:eastAsia="ru-RU"/>
        </w:rPr>
        <w:t>de protecție</w:t>
      </w:r>
      <w:r w:rsidRPr="00494F95">
        <w:rPr>
          <w:rFonts w:ascii="Times New Roman" w:eastAsia="Times New Roman" w:hAnsi="Times New Roman" w:cs="Times New Roman"/>
          <w:bCs/>
          <w:sz w:val="28"/>
          <w:szCs w:val="28"/>
          <w:lang w:val="ro-RO" w:eastAsia="ru-RU"/>
        </w:rPr>
        <w:t xml:space="preserve"> a liniilor de transport al energiei electrice, a liniilor de comunicații electronice, a terasamentelor de cale ferată, a debleurilor, a canalelor de evacuare a apei, </w:t>
      </w:r>
      <w:r w:rsidR="00CD207C">
        <w:rPr>
          <w:rFonts w:ascii="Times New Roman" w:eastAsia="Times New Roman" w:hAnsi="Times New Roman" w:cs="Times New Roman"/>
          <w:bCs/>
          <w:sz w:val="28"/>
          <w:szCs w:val="28"/>
          <w:lang w:val="ro-RO" w:eastAsia="ru-RU"/>
        </w:rPr>
        <w:t xml:space="preserve">a </w:t>
      </w:r>
      <w:r w:rsidRPr="00CD207C">
        <w:rPr>
          <w:rFonts w:ascii="Times New Roman" w:eastAsia="Times New Roman" w:hAnsi="Times New Roman" w:cs="Times New Roman"/>
          <w:bCs/>
          <w:sz w:val="28"/>
          <w:szCs w:val="28"/>
          <w:lang w:val="ro-RO" w:eastAsia="ru-RU"/>
        </w:rPr>
        <w:t>digurilor de protecție</w:t>
      </w:r>
      <w:r w:rsidRPr="00494F95">
        <w:rPr>
          <w:rFonts w:ascii="Times New Roman" w:eastAsia="Times New Roman" w:hAnsi="Times New Roman" w:cs="Times New Roman"/>
          <w:bCs/>
          <w:sz w:val="28"/>
          <w:szCs w:val="28"/>
          <w:lang w:val="ro-RO" w:eastAsia="ru-RU"/>
        </w:rPr>
        <w:t xml:space="preserve"> contra inundațiilor şi </w:t>
      </w:r>
      <w:r w:rsidR="00CD207C">
        <w:rPr>
          <w:rFonts w:ascii="Times New Roman" w:eastAsia="Times New Roman" w:hAnsi="Times New Roman" w:cs="Times New Roman"/>
          <w:bCs/>
          <w:sz w:val="28"/>
          <w:szCs w:val="28"/>
          <w:lang w:val="ro-RO" w:eastAsia="ru-RU"/>
        </w:rPr>
        <w:t xml:space="preserve">a </w:t>
      </w:r>
      <w:r w:rsidRPr="00494F95">
        <w:rPr>
          <w:rFonts w:ascii="Times New Roman" w:eastAsia="Times New Roman" w:hAnsi="Times New Roman" w:cs="Times New Roman"/>
          <w:bCs/>
          <w:sz w:val="28"/>
          <w:szCs w:val="28"/>
          <w:lang w:val="ro-RO" w:eastAsia="ru-RU"/>
        </w:rPr>
        <w:t>barajelor</w:t>
      </w:r>
      <w:r w:rsidR="00A853DB">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w:t>
      </w:r>
      <w:r w:rsidRPr="00A853DB">
        <w:rPr>
          <w:rFonts w:ascii="Times New Roman" w:eastAsia="Times New Roman" w:hAnsi="Times New Roman" w:cs="Times New Roman"/>
          <w:bCs/>
          <w:sz w:val="28"/>
          <w:szCs w:val="28"/>
          <w:lang w:val="ro-RO" w:eastAsia="ru-RU"/>
        </w:rPr>
        <w:t xml:space="preserve">care </w:t>
      </w:r>
      <w:r w:rsidR="00A853DB" w:rsidRPr="00200111">
        <w:rPr>
          <w:rFonts w:ascii="Times New Roman" w:eastAsia="Times New Roman" w:hAnsi="Times New Roman" w:cs="Times New Roman"/>
          <w:bCs/>
          <w:sz w:val="28"/>
          <w:szCs w:val="28"/>
          <w:lang w:val="ro-RO" w:eastAsia="ru-RU"/>
        </w:rPr>
        <w:t>î</w:t>
      </w:r>
      <w:r w:rsidR="00A853DB" w:rsidRPr="0068205B">
        <w:rPr>
          <w:rFonts w:ascii="Times New Roman" w:eastAsia="Times New Roman" w:hAnsi="Times New Roman" w:cs="Times New Roman"/>
          <w:bCs/>
          <w:sz w:val="28"/>
          <w:szCs w:val="28"/>
          <w:lang w:val="ro-RO" w:eastAsia="ru-RU"/>
        </w:rPr>
        <w:t>mp</w:t>
      </w:r>
      <w:r w:rsidR="00A853DB" w:rsidRPr="00200111">
        <w:rPr>
          <w:rFonts w:ascii="Times New Roman" w:eastAsia="Times New Roman" w:hAnsi="Times New Roman" w:cs="Times New Roman"/>
          <w:bCs/>
          <w:sz w:val="28"/>
          <w:szCs w:val="28"/>
          <w:lang w:val="ro-RO" w:eastAsia="ru-RU"/>
        </w:rPr>
        <w:t>i</w:t>
      </w:r>
      <w:r w:rsidR="00A853DB" w:rsidRPr="0068205B">
        <w:rPr>
          <w:rFonts w:ascii="Times New Roman" w:eastAsia="Times New Roman" w:hAnsi="Times New Roman" w:cs="Times New Roman"/>
          <w:bCs/>
          <w:sz w:val="28"/>
          <w:szCs w:val="28"/>
          <w:lang w:val="ro-RO" w:eastAsia="ru-RU"/>
        </w:rPr>
        <w:t xml:space="preserve">edică </w:t>
      </w:r>
      <w:r w:rsidRPr="0068205B">
        <w:rPr>
          <w:rFonts w:ascii="Times New Roman" w:eastAsia="Calibri" w:hAnsi="Times New Roman" w:cs="Times New Roman"/>
          <w:sz w:val="28"/>
          <w:szCs w:val="28"/>
          <w:lang w:val="ro-RO"/>
        </w:rPr>
        <w:t>exploatare acestora</w:t>
      </w:r>
      <w:r w:rsidRPr="00494F95">
        <w:rPr>
          <w:rFonts w:ascii="Times New Roman" w:eastAsia="Calibri" w:hAnsi="Times New Roman" w:cs="Times New Roman"/>
          <w:sz w:val="28"/>
          <w:szCs w:val="28"/>
          <w:lang w:val="ro-RO"/>
        </w:rPr>
        <w:t xml:space="preserve"> și constituie un risc sporit pentru integritatea componentelor de infrastructură inginerească;</w:t>
      </w:r>
    </w:p>
    <w:p w14:paraId="2FA83150" w14:textId="497C7514"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e) </w:t>
      </w:r>
      <w:r w:rsidR="00060E11" w:rsidRPr="00494F95">
        <w:rPr>
          <w:rFonts w:ascii="Times New Roman" w:eastAsia="Times New Roman" w:hAnsi="Times New Roman" w:cs="Times New Roman"/>
          <w:bCs/>
          <w:sz w:val="28"/>
          <w:szCs w:val="28"/>
          <w:lang w:val="ro-RO" w:eastAsia="ru-RU"/>
        </w:rPr>
        <w:t>defriș</w:t>
      </w:r>
      <w:r w:rsidR="00060E11">
        <w:rPr>
          <w:rFonts w:ascii="Times New Roman" w:eastAsia="Times New Roman" w:hAnsi="Times New Roman" w:cs="Times New Roman"/>
          <w:bCs/>
          <w:sz w:val="28"/>
          <w:szCs w:val="28"/>
          <w:lang w:val="ro-RO" w:eastAsia="ru-RU"/>
        </w:rPr>
        <w:t>are a</w:t>
      </w:r>
      <w:r w:rsidR="00060E11"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vegetației forestiere în baza hotărârii irevocabile a instanței de judecată.</w:t>
      </w:r>
    </w:p>
    <w:p w14:paraId="76FE8219"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6278A2B3" w14:textId="22FAFA53"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(4) În cazurile specificate la alin.</w:t>
      </w:r>
      <w:r w:rsidR="00D1583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(3) lit. b) în privința arborilor uscați, rupți, doborâți de vânt sau zăpadă ce prezintă pericol pentru securitatea publică și în cazurile </w:t>
      </w:r>
      <w:r w:rsidR="00D15835">
        <w:rPr>
          <w:rFonts w:ascii="Times New Roman" w:eastAsia="Times New Roman" w:hAnsi="Times New Roman" w:cs="Times New Roman"/>
          <w:bCs/>
          <w:sz w:val="28"/>
          <w:szCs w:val="28"/>
          <w:lang w:val="ro-RO" w:eastAsia="ru-RU"/>
        </w:rPr>
        <w:t>specificate</w:t>
      </w:r>
      <w:r w:rsidR="00D15835"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la alin.</w:t>
      </w:r>
      <w:r w:rsidR="00D1583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(3) lit. c), măsurile ce se impun pentru remedierea situației pot fi efectuate imediat</w:t>
      </w:r>
      <w:r w:rsidR="00A853DB" w:rsidRPr="00200111">
        <w:rPr>
          <w:rFonts w:ascii="Times New Roman" w:eastAsia="Times New Roman" w:hAnsi="Times New Roman" w:cs="Times New Roman"/>
          <w:bCs/>
          <w:sz w:val="28"/>
          <w:szCs w:val="28"/>
          <w:lang w:val="ro-RO" w:eastAsia="ru-RU"/>
        </w:rPr>
        <w:t xml:space="preserve">. </w:t>
      </w:r>
      <w:bookmarkStart w:id="4" w:name="_Hlk116978523"/>
      <w:r w:rsidR="00A853DB" w:rsidRPr="00200111">
        <w:rPr>
          <w:rFonts w:ascii="Times New Roman" w:eastAsia="Times New Roman" w:hAnsi="Times New Roman" w:cs="Times New Roman"/>
          <w:bCs/>
          <w:sz w:val="28"/>
          <w:szCs w:val="28"/>
          <w:lang w:val="ro-RO" w:eastAsia="ru-RU"/>
        </w:rPr>
        <w:t>În acest caz,</w:t>
      </w:r>
      <w:r w:rsidRPr="0068205B">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cel târziu la sfârșitul zilei de intervenție </w:t>
      </w:r>
      <w:r w:rsidRPr="003256BF">
        <w:rPr>
          <w:rFonts w:ascii="Times New Roman" w:eastAsia="Times New Roman" w:hAnsi="Times New Roman" w:cs="Times New Roman"/>
          <w:bCs/>
          <w:sz w:val="28"/>
          <w:szCs w:val="28"/>
          <w:lang w:val="ro-RO" w:eastAsia="ru-RU"/>
        </w:rPr>
        <w:t xml:space="preserve">cu </w:t>
      </w:r>
      <w:r w:rsidR="001A61CE" w:rsidRPr="003256BF">
        <w:rPr>
          <w:rFonts w:ascii="Times New Roman" w:eastAsia="Times New Roman" w:hAnsi="Times New Roman" w:cs="Times New Roman"/>
          <w:bCs/>
          <w:sz w:val="28"/>
          <w:szCs w:val="28"/>
          <w:lang w:val="ro-RO" w:eastAsia="ru-RU"/>
        </w:rPr>
        <w:t>tăier</w:t>
      </w:r>
      <w:r w:rsidR="003256BF" w:rsidRPr="00200111">
        <w:rPr>
          <w:rFonts w:ascii="Times New Roman" w:eastAsia="Times New Roman" w:hAnsi="Times New Roman" w:cs="Times New Roman"/>
          <w:bCs/>
          <w:sz w:val="28"/>
          <w:szCs w:val="28"/>
          <w:lang w:val="ro-RO" w:eastAsia="ru-RU"/>
        </w:rPr>
        <w:t>i</w:t>
      </w:r>
      <w:r w:rsidR="001A61CE" w:rsidRPr="003256BF">
        <w:rPr>
          <w:rFonts w:ascii="Times New Roman" w:eastAsia="Times New Roman" w:hAnsi="Times New Roman" w:cs="Times New Roman"/>
          <w:bCs/>
          <w:sz w:val="28"/>
          <w:szCs w:val="28"/>
          <w:lang w:val="ro-RO" w:eastAsia="ru-RU"/>
        </w:rPr>
        <w:t xml:space="preserve"> </w:t>
      </w:r>
      <w:r w:rsidRPr="003256BF">
        <w:rPr>
          <w:rFonts w:ascii="Times New Roman" w:eastAsia="Times New Roman" w:hAnsi="Times New Roman" w:cs="Times New Roman"/>
          <w:bCs/>
          <w:sz w:val="28"/>
          <w:szCs w:val="28"/>
          <w:lang w:val="ro-RO" w:eastAsia="ru-RU"/>
        </w:rPr>
        <w:t>silvic</w:t>
      </w:r>
      <w:r w:rsidR="003256BF" w:rsidRPr="003256BF">
        <w:rPr>
          <w:rFonts w:ascii="Times New Roman" w:eastAsia="Times New Roman" w:hAnsi="Times New Roman" w:cs="Times New Roman"/>
          <w:bCs/>
          <w:sz w:val="28"/>
          <w:szCs w:val="28"/>
          <w:lang w:val="ro-RO" w:eastAsia="ru-RU"/>
        </w:rPr>
        <w:t>e</w:t>
      </w:r>
      <w:r w:rsidRPr="00494F95">
        <w:rPr>
          <w:rFonts w:ascii="Times New Roman" w:eastAsia="Times New Roman" w:hAnsi="Times New Roman" w:cs="Times New Roman"/>
          <w:bCs/>
          <w:sz w:val="28"/>
          <w:szCs w:val="28"/>
          <w:lang w:val="ro-RO" w:eastAsia="ru-RU"/>
        </w:rPr>
        <w:t xml:space="preserve"> asupra </w:t>
      </w:r>
      <w:r w:rsidRPr="003256BF">
        <w:rPr>
          <w:rFonts w:ascii="Times New Roman" w:eastAsia="Times New Roman" w:hAnsi="Times New Roman" w:cs="Times New Roman"/>
          <w:bCs/>
          <w:sz w:val="28"/>
          <w:szCs w:val="28"/>
          <w:lang w:val="ro-RO" w:eastAsia="ru-RU"/>
        </w:rPr>
        <w:t>vegetației, beneficiarii</w:t>
      </w:r>
      <w:r w:rsidRPr="00494F95">
        <w:rPr>
          <w:rFonts w:ascii="Times New Roman" w:eastAsia="Times New Roman" w:hAnsi="Times New Roman" w:cs="Times New Roman"/>
          <w:bCs/>
          <w:sz w:val="28"/>
          <w:szCs w:val="28"/>
          <w:lang w:val="ro-RO" w:eastAsia="ru-RU"/>
        </w:rPr>
        <w:t xml:space="preserve"> lucrărilor, indiferent de forma de proprietate sau de apartenența departamentală, persoanele fizice, inclusiv străine rezidente, sunt obligate </w:t>
      </w:r>
      <w:r w:rsidRPr="00F3795E">
        <w:rPr>
          <w:rFonts w:ascii="Times New Roman" w:eastAsia="Times New Roman" w:hAnsi="Times New Roman" w:cs="Times New Roman"/>
          <w:bCs/>
          <w:sz w:val="28"/>
          <w:szCs w:val="28"/>
          <w:lang w:val="ro-RO" w:eastAsia="ru-RU"/>
        </w:rPr>
        <w:t xml:space="preserve">să </w:t>
      </w:r>
      <w:r w:rsidR="007D506C" w:rsidRPr="00F3795E">
        <w:rPr>
          <w:rFonts w:ascii="Times New Roman" w:eastAsia="Times New Roman" w:hAnsi="Times New Roman" w:cs="Times New Roman"/>
          <w:bCs/>
          <w:sz w:val="28"/>
          <w:szCs w:val="28"/>
          <w:lang w:val="ro-RO" w:eastAsia="ru-RU"/>
        </w:rPr>
        <w:t>notifice</w:t>
      </w:r>
      <w:r w:rsidR="00DB2241"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Agenția de Mediu și Inspectoratul pentru Protecția Mediului despre lucrările efectuate</w:t>
      </w:r>
      <w:r w:rsidR="00CF7370">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w:t>
      </w:r>
      <w:r w:rsidRPr="00CF7370">
        <w:rPr>
          <w:rFonts w:ascii="Times New Roman" w:eastAsia="Times New Roman" w:hAnsi="Times New Roman" w:cs="Times New Roman"/>
          <w:bCs/>
          <w:sz w:val="28"/>
          <w:szCs w:val="28"/>
          <w:lang w:val="ro-RO" w:eastAsia="ru-RU"/>
        </w:rPr>
        <w:t>conform</w:t>
      </w:r>
      <w:r w:rsidRPr="00494F95">
        <w:rPr>
          <w:rFonts w:ascii="Times New Roman" w:eastAsia="Times New Roman" w:hAnsi="Times New Roman" w:cs="Times New Roman"/>
          <w:bCs/>
          <w:sz w:val="28"/>
          <w:szCs w:val="28"/>
          <w:lang w:val="ro-RO" w:eastAsia="ru-RU"/>
        </w:rPr>
        <w:t xml:space="preserve"> procedurii stabilite.</w:t>
      </w:r>
      <w:bookmarkEnd w:id="4"/>
    </w:p>
    <w:p w14:paraId="1E0740F8"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4906A8A9" w14:textId="587D65C9"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bookmarkStart w:id="5" w:name="_Hlk116979388"/>
      <w:r w:rsidRPr="00494F95">
        <w:rPr>
          <w:rFonts w:ascii="Times New Roman" w:eastAsia="Times New Roman" w:hAnsi="Times New Roman" w:cs="Times New Roman"/>
          <w:bCs/>
          <w:sz w:val="28"/>
          <w:szCs w:val="28"/>
          <w:lang w:val="ro-RO" w:eastAsia="ru-RU"/>
        </w:rPr>
        <w:t xml:space="preserve">(5) </w:t>
      </w:r>
      <w:r w:rsidRPr="009567CD">
        <w:rPr>
          <w:rFonts w:ascii="Times New Roman" w:eastAsia="Times New Roman" w:hAnsi="Times New Roman" w:cs="Times New Roman"/>
          <w:bCs/>
          <w:sz w:val="28"/>
          <w:szCs w:val="28"/>
          <w:lang w:val="ro-RO" w:eastAsia="ru-RU"/>
        </w:rPr>
        <w:t xml:space="preserve">În </w:t>
      </w:r>
      <w:r w:rsidR="009567CD" w:rsidRPr="00200111">
        <w:rPr>
          <w:rFonts w:ascii="Times New Roman" w:eastAsia="Times New Roman" w:hAnsi="Times New Roman" w:cs="Times New Roman"/>
          <w:bCs/>
          <w:sz w:val="28"/>
          <w:szCs w:val="28"/>
          <w:lang w:val="ro-RO" w:eastAsia="ru-RU"/>
        </w:rPr>
        <w:t>termen de 2 zile de la</w:t>
      </w:r>
      <w:r w:rsidRPr="009567CD">
        <w:rPr>
          <w:rFonts w:ascii="Times New Roman" w:eastAsia="Times New Roman" w:hAnsi="Times New Roman" w:cs="Times New Roman"/>
          <w:bCs/>
          <w:sz w:val="28"/>
          <w:szCs w:val="28"/>
          <w:lang w:val="ro-RO" w:eastAsia="ru-RU"/>
        </w:rPr>
        <w:t xml:space="preserve"> finalizarea lucrărilor executate, beneficiarii notificării au obligația să informeze Agenția de Mediu despre acțiunile întreprinse.</w:t>
      </w:r>
      <w:r w:rsidRPr="00494F95">
        <w:rPr>
          <w:rFonts w:ascii="Times New Roman" w:eastAsia="Times New Roman" w:hAnsi="Times New Roman" w:cs="Times New Roman"/>
          <w:bCs/>
          <w:sz w:val="28"/>
          <w:szCs w:val="28"/>
          <w:lang w:val="ro-RO" w:eastAsia="ru-RU"/>
        </w:rPr>
        <w:t xml:space="preserve"> </w:t>
      </w:r>
    </w:p>
    <w:bookmarkEnd w:id="5"/>
    <w:p w14:paraId="4E15BABA"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1F8129FF" w14:textId="426F168A"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(6) Beneficiarii notificării privind recoltarea masei lemnoase </w:t>
      </w:r>
      <w:r w:rsidRPr="0068205B">
        <w:rPr>
          <w:rFonts w:ascii="Times New Roman" w:eastAsia="Times New Roman" w:hAnsi="Times New Roman" w:cs="Times New Roman"/>
          <w:bCs/>
          <w:sz w:val="28"/>
          <w:szCs w:val="28"/>
          <w:lang w:val="ro-RO" w:eastAsia="ru-RU"/>
        </w:rPr>
        <w:t>își asumă responsabilitatea pentru</w:t>
      </w:r>
      <w:r w:rsidRPr="00494F95">
        <w:rPr>
          <w:rFonts w:ascii="Times New Roman" w:eastAsia="Times New Roman" w:hAnsi="Times New Roman" w:cs="Times New Roman"/>
          <w:bCs/>
          <w:sz w:val="28"/>
          <w:szCs w:val="28"/>
          <w:lang w:val="ro-RO" w:eastAsia="ru-RU"/>
        </w:rPr>
        <w:t xml:space="preserve"> veridicitatea informației prezentate Agenției de Mediu în procesul de notificare și acțiunile întreprinse în baza acesteia și sunt pasibili de răspundere contravențională sau penală cu recuperarea prejudiciului cauzat mediului în conformitate cu normele legale, în cazul abuzului de procedură care a dus la comiterea altor acțiuni decât cele declarate prin notificare.</w:t>
      </w:r>
    </w:p>
    <w:p w14:paraId="5662075B" w14:textId="77777777" w:rsidR="0018130C" w:rsidRDefault="0018130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3934E3DE" w14:textId="32C3326F"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Times New Roman" w:hAnsi="Times New Roman" w:cs="Times New Roman"/>
          <w:bCs/>
          <w:sz w:val="28"/>
          <w:szCs w:val="28"/>
          <w:lang w:val="ro-RO" w:eastAsia="ru-RU"/>
        </w:rPr>
        <w:t xml:space="preserve">(7) Procedura de </w:t>
      </w:r>
      <w:r w:rsidR="00C16E8C">
        <w:rPr>
          <w:rFonts w:ascii="Times New Roman" w:eastAsia="Times New Roman" w:hAnsi="Times New Roman" w:cs="Times New Roman"/>
          <w:bCs/>
          <w:sz w:val="28"/>
          <w:szCs w:val="28"/>
          <w:lang w:val="ro-RO" w:eastAsia="ru-RU"/>
        </w:rPr>
        <w:t>n</w:t>
      </w:r>
      <w:r w:rsidRPr="00494F95">
        <w:rPr>
          <w:rFonts w:ascii="Times New Roman" w:eastAsia="Times New Roman" w:hAnsi="Times New Roman" w:cs="Times New Roman"/>
          <w:bCs/>
          <w:sz w:val="28"/>
          <w:szCs w:val="28"/>
          <w:lang w:val="ro-RO" w:eastAsia="ru-RU"/>
        </w:rPr>
        <w:t xml:space="preserve">otificare privind recoltarea masei lemnoase, formularele utilizate și alte particularități specifice notificării sunt </w:t>
      </w:r>
      <w:r w:rsidR="00353E36" w:rsidRPr="00200111">
        <w:rPr>
          <w:rFonts w:ascii="Times New Roman" w:eastAsia="Times New Roman" w:hAnsi="Times New Roman" w:cs="Times New Roman"/>
          <w:bCs/>
          <w:sz w:val="28"/>
          <w:szCs w:val="28"/>
          <w:lang w:val="ro-RO" w:eastAsia="ru-RU"/>
        </w:rPr>
        <w:t>stabili</w:t>
      </w:r>
      <w:r w:rsidR="00353E36" w:rsidRPr="0016645C">
        <w:rPr>
          <w:rFonts w:ascii="Times New Roman" w:eastAsia="Times New Roman" w:hAnsi="Times New Roman" w:cs="Times New Roman"/>
          <w:bCs/>
          <w:sz w:val="28"/>
          <w:szCs w:val="28"/>
          <w:lang w:val="ro-RO" w:eastAsia="ru-RU"/>
        </w:rPr>
        <w:t xml:space="preserve">te </w:t>
      </w:r>
      <w:r w:rsidRPr="0016645C">
        <w:rPr>
          <w:rFonts w:ascii="Times New Roman" w:eastAsia="Times New Roman" w:hAnsi="Times New Roman" w:cs="Times New Roman"/>
          <w:bCs/>
          <w:sz w:val="28"/>
          <w:szCs w:val="28"/>
          <w:lang w:val="ro-RO" w:eastAsia="ru-RU"/>
        </w:rPr>
        <w:t xml:space="preserve">în </w:t>
      </w:r>
      <w:r w:rsidR="00287C59" w:rsidRPr="00200111">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 xml:space="preserve">Regulamentul </w:t>
      </w:r>
      <w:r w:rsidRPr="007F52DD">
        <w:rPr>
          <w:rFonts w:ascii="Times New Roman" w:eastAsia="Times New Roman" w:hAnsi="Times New Roman" w:cs="Times New Roman"/>
          <w:bCs/>
          <w:sz w:val="28"/>
          <w:szCs w:val="28"/>
          <w:lang w:val="ro-RO" w:eastAsia="ru-RU"/>
        </w:rPr>
        <w:t xml:space="preserve">cu privire </w:t>
      </w:r>
      <w:r w:rsidRPr="0016645C">
        <w:rPr>
          <w:rFonts w:ascii="Times New Roman" w:eastAsia="Times New Roman" w:hAnsi="Times New Roman" w:cs="Times New Roman"/>
          <w:bCs/>
          <w:sz w:val="28"/>
          <w:szCs w:val="28"/>
          <w:lang w:val="ro-RO" w:eastAsia="ru-RU"/>
        </w:rPr>
        <w:t xml:space="preserve">la autorizarea </w:t>
      </w:r>
      <w:bookmarkStart w:id="6" w:name="_Hlk115956082"/>
      <w:r w:rsidRPr="0016645C">
        <w:rPr>
          <w:rFonts w:ascii="Times New Roman" w:eastAsia="Times New Roman" w:hAnsi="Times New Roman" w:cs="Times New Roman"/>
          <w:bCs/>
          <w:sz w:val="28"/>
          <w:szCs w:val="28"/>
          <w:lang w:val="ro-RO" w:eastAsia="ru-RU"/>
        </w:rPr>
        <w:t xml:space="preserve">tăierilor </w:t>
      </w:r>
      <w:r w:rsidR="00B623E6" w:rsidRPr="0016645C">
        <w:rPr>
          <w:rFonts w:ascii="Times New Roman" w:eastAsia="Times New Roman" w:hAnsi="Times New Roman" w:cs="Times New Roman"/>
          <w:bCs/>
          <w:sz w:val="28"/>
          <w:szCs w:val="28"/>
          <w:lang w:val="ro-RO" w:eastAsia="ru-RU"/>
        </w:rPr>
        <w:t>de</w:t>
      </w:r>
      <w:r w:rsidRPr="0016645C">
        <w:rPr>
          <w:rFonts w:ascii="Times New Roman" w:eastAsia="Times New Roman" w:hAnsi="Times New Roman" w:cs="Times New Roman"/>
          <w:bCs/>
          <w:sz w:val="28"/>
          <w:szCs w:val="28"/>
          <w:lang w:val="ro-RO" w:eastAsia="ru-RU"/>
        </w:rPr>
        <w:t xml:space="preserve"> vegetați</w:t>
      </w:r>
      <w:r w:rsidR="00B623E6" w:rsidRPr="0016645C">
        <w:rPr>
          <w:rFonts w:ascii="Times New Roman" w:eastAsia="Times New Roman" w:hAnsi="Times New Roman" w:cs="Times New Roman"/>
          <w:bCs/>
          <w:sz w:val="28"/>
          <w:szCs w:val="28"/>
          <w:lang w:val="ro-RO" w:eastAsia="ru-RU"/>
        </w:rPr>
        <w:t>e</w:t>
      </w:r>
      <w:r w:rsidRPr="0016645C">
        <w:rPr>
          <w:rFonts w:ascii="Times New Roman" w:eastAsia="Times New Roman" w:hAnsi="Times New Roman" w:cs="Times New Roman"/>
          <w:bCs/>
          <w:sz w:val="28"/>
          <w:szCs w:val="28"/>
          <w:lang w:val="ro-RO" w:eastAsia="ru-RU"/>
        </w:rPr>
        <w:t xml:space="preserve"> forestieră</w:t>
      </w:r>
      <w:bookmarkEnd w:id="6"/>
      <w:r w:rsidRPr="00494F95">
        <w:rPr>
          <w:rFonts w:ascii="Times New Roman" w:eastAsia="Times New Roman" w:hAnsi="Times New Roman" w:cs="Times New Roman"/>
          <w:bCs/>
          <w:sz w:val="28"/>
          <w:szCs w:val="28"/>
          <w:lang w:val="ro-RO" w:eastAsia="ru-RU"/>
        </w:rPr>
        <w:t>, aprobat de Guvern.”</w:t>
      </w:r>
    </w:p>
    <w:p w14:paraId="3D169962" w14:textId="77777777" w:rsidR="00E804BC" w:rsidRPr="00494F95" w:rsidRDefault="00E804BC" w:rsidP="00494F95">
      <w:pPr>
        <w:tabs>
          <w:tab w:val="left" w:pos="709"/>
          <w:tab w:val="left" w:pos="993"/>
          <w:tab w:val="left" w:pos="1134"/>
        </w:tabs>
        <w:spacing w:after="0" w:line="240" w:lineRule="auto"/>
        <w:ind w:firstLine="709"/>
        <w:jc w:val="both"/>
        <w:rPr>
          <w:rFonts w:ascii="Times New Roman" w:eastAsia="Times New Roman" w:hAnsi="Times New Roman" w:cs="Times New Roman"/>
          <w:bCs/>
          <w:sz w:val="28"/>
          <w:szCs w:val="28"/>
          <w:lang w:val="ro-RO" w:eastAsia="ru-RU"/>
        </w:rPr>
      </w:pPr>
    </w:p>
    <w:p w14:paraId="2707275C" w14:textId="05729742" w:rsidR="00E804BC" w:rsidRDefault="00E804BC" w:rsidP="00494F95">
      <w:pPr>
        <w:shd w:val="clear" w:color="auto" w:fill="FFFFFF"/>
        <w:spacing w:after="0" w:line="240" w:lineRule="auto"/>
        <w:ind w:firstLine="709"/>
        <w:jc w:val="both"/>
        <w:rPr>
          <w:rFonts w:ascii="Times New Roman" w:eastAsia="Calibri" w:hAnsi="Times New Roman" w:cs="Times New Roman"/>
          <w:sz w:val="28"/>
          <w:szCs w:val="28"/>
          <w:lang w:val="ro-RO"/>
        </w:rPr>
      </w:pPr>
      <w:r w:rsidRPr="00494F95">
        <w:rPr>
          <w:rFonts w:ascii="Times New Roman" w:eastAsia="Calibri" w:hAnsi="Times New Roman" w:cs="Times New Roman"/>
          <w:b/>
          <w:bCs/>
          <w:sz w:val="28"/>
          <w:szCs w:val="28"/>
          <w:lang w:val="ro-RO"/>
        </w:rPr>
        <w:lastRenderedPageBreak/>
        <w:t>Art. II</w:t>
      </w:r>
      <w:r w:rsidR="00433603">
        <w:rPr>
          <w:rFonts w:ascii="Times New Roman" w:eastAsia="Calibri" w:hAnsi="Times New Roman" w:cs="Times New Roman"/>
          <w:b/>
          <w:bCs/>
          <w:sz w:val="28"/>
          <w:szCs w:val="28"/>
          <w:lang w:val="ro-RO"/>
        </w:rPr>
        <w:t>.</w:t>
      </w:r>
      <w:r w:rsidRPr="00494F95">
        <w:rPr>
          <w:rFonts w:ascii="Times New Roman" w:eastAsia="Calibri" w:hAnsi="Times New Roman" w:cs="Times New Roman"/>
          <w:b/>
          <w:bCs/>
          <w:sz w:val="28"/>
          <w:szCs w:val="28"/>
          <w:lang w:val="ro-RO"/>
        </w:rPr>
        <w:t xml:space="preserve"> </w:t>
      </w:r>
      <w:r w:rsidRPr="0018130C">
        <w:rPr>
          <w:rFonts w:ascii="Times New Roman" w:eastAsia="Calibri" w:hAnsi="Times New Roman" w:cs="Times New Roman"/>
          <w:sz w:val="28"/>
          <w:szCs w:val="28"/>
          <w:lang w:val="ro-RO"/>
        </w:rPr>
        <w:t>–</w:t>
      </w:r>
      <w:r w:rsidRPr="00494F95">
        <w:rPr>
          <w:rFonts w:ascii="Times New Roman" w:eastAsia="Calibri" w:hAnsi="Times New Roman" w:cs="Times New Roman"/>
          <w:bCs/>
          <w:iCs/>
          <w:sz w:val="28"/>
          <w:szCs w:val="28"/>
          <w:lang w:val="ro-RO"/>
        </w:rPr>
        <w:t xml:space="preserve"> </w:t>
      </w:r>
      <w:r w:rsidR="00433603">
        <w:rPr>
          <w:rFonts w:ascii="Times New Roman" w:eastAsia="Calibri" w:hAnsi="Times New Roman" w:cs="Times New Roman"/>
          <w:bCs/>
          <w:iCs/>
          <w:sz w:val="28"/>
          <w:szCs w:val="28"/>
          <w:lang w:val="ro-RO"/>
        </w:rPr>
        <w:t xml:space="preserve">Articolul 40 din </w:t>
      </w:r>
      <w:r w:rsidRPr="00494F95">
        <w:rPr>
          <w:rFonts w:ascii="Times New Roman" w:eastAsia="Times New Roman" w:hAnsi="Times New Roman" w:cs="Times New Roman"/>
          <w:bCs/>
          <w:sz w:val="28"/>
          <w:szCs w:val="28"/>
          <w:lang w:val="ro-RO" w:eastAsia="ru-RU"/>
        </w:rPr>
        <w:t>Legea nr. 1515/1993</w:t>
      </w:r>
      <w:r w:rsidRPr="00494F95">
        <w:rPr>
          <w:rFonts w:ascii="Times New Roman" w:eastAsia="Times New Roman" w:hAnsi="Times New Roman" w:cs="Times New Roman"/>
          <w:b/>
          <w:bCs/>
          <w:sz w:val="28"/>
          <w:szCs w:val="28"/>
          <w:lang w:val="ro-RO" w:eastAsia="ru-RU"/>
        </w:rPr>
        <w:t xml:space="preserve"> </w:t>
      </w:r>
      <w:r w:rsidRPr="00494F95">
        <w:rPr>
          <w:rFonts w:ascii="Times New Roman" w:eastAsia="Times New Roman" w:hAnsi="Times New Roman" w:cs="Times New Roman"/>
          <w:bCs/>
          <w:sz w:val="28"/>
          <w:szCs w:val="28"/>
          <w:lang w:val="ro-RO" w:eastAsia="ru-RU"/>
        </w:rPr>
        <w:t>privind protecția mediului înconjurător (Monitorul Oficial al Republicii Moldova, 1993, nr. 10, art. 283)</w:t>
      </w:r>
      <w:r w:rsidR="009F7069">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cu modificările ulterioare</w:t>
      </w:r>
      <w:r w:rsidRPr="00494F95">
        <w:rPr>
          <w:rFonts w:ascii="Times New Roman" w:eastAsia="Calibri" w:hAnsi="Times New Roman" w:cs="Times New Roman"/>
          <w:sz w:val="28"/>
          <w:szCs w:val="28"/>
          <w:lang w:val="ro-RO"/>
        </w:rPr>
        <w:t xml:space="preserve">, </w:t>
      </w:r>
      <w:r w:rsidR="009F7069">
        <w:rPr>
          <w:rFonts w:ascii="Times New Roman" w:eastAsia="Calibri" w:hAnsi="Times New Roman" w:cs="Times New Roman"/>
          <w:sz w:val="28"/>
          <w:szCs w:val="28"/>
          <w:lang w:val="ro-RO"/>
        </w:rPr>
        <w:t>va avea următorul cuprins</w:t>
      </w:r>
      <w:r w:rsidRPr="00494F95">
        <w:rPr>
          <w:rFonts w:ascii="Times New Roman" w:eastAsia="Calibri" w:hAnsi="Times New Roman" w:cs="Times New Roman"/>
          <w:sz w:val="28"/>
          <w:szCs w:val="28"/>
          <w:lang w:val="ro-RO"/>
        </w:rPr>
        <w:t>:</w:t>
      </w:r>
    </w:p>
    <w:p w14:paraId="36BAE261" w14:textId="77777777" w:rsidR="0018130C" w:rsidRPr="00494F95" w:rsidRDefault="0018130C" w:rsidP="00494F95">
      <w:pPr>
        <w:shd w:val="clear" w:color="auto" w:fill="FFFFFF"/>
        <w:spacing w:after="0" w:line="240" w:lineRule="auto"/>
        <w:ind w:firstLine="709"/>
        <w:jc w:val="both"/>
        <w:rPr>
          <w:rFonts w:ascii="Times New Roman" w:eastAsia="Calibri" w:hAnsi="Times New Roman" w:cs="Times New Roman"/>
          <w:sz w:val="28"/>
          <w:szCs w:val="28"/>
          <w:lang w:val="ro-RO"/>
        </w:rPr>
      </w:pPr>
    </w:p>
    <w:p w14:paraId="587DB755" w14:textId="541FB59C" w:rsidR="00E804BC" w:rsidRPr="00494F95" w:rsidRDefault="00E804BC" w:rsidP="00200111">
      <w:pPr>
        <w:shd w:val="clear" w:color="auto" w:fill="FFFFFF"/>
        <w:spacing w:after="0" w:line="240" w:lineRule="auto"/>
        <w:ind w:firstLine="709"/>
        <w:contextualSpacing/>
        <w:jc w:val="both"/>
        <w:rPr>
          <w:rFonts w:ascii="Times New Roman" w:eastAsia="Calibri" w:hAnsi="Times New Roman" w:cs="Times New Roman"/>
          <w:sz w:val="28"/>
          <w:szCs w:val="28"/>
          <w:lang w:val="ro-RO"/>
        </w:rPr>
      </w:pPr>
      <w:r w:rsidRPr="00494F95">
        <w:rPr>
          <w:rFonts w:ascii="Times New Roman" w:eastAsia="Times New Roman" w:hAnsi="Times New Roman" w:cs="Times New Roman"/>
          <w:bCs/>
          <w:sz w:val="28"/>
          <w:szCs w:val="28"/>
          <w:lang w:val="ro-RO" w:eastAsia="ru-RU"/>
        </w:rPr>
        <w:t>„</w:t>
      </w:r>
      <w:r w:rsidRPr="00200111">
        <w:rPr>
          <w:rFonts w:ascii="Times New Roman" w:eastAsia="Times New Roman" w:hAnsi="Times New Roman" w:cs="Times New Roman"/>
          <w:b/>
          <w:sz w:val="28"/>
          <w:szCs w:val="28"/>
          <w:lang w:val="ro-RO" w:eastAsia="ru-RU"/>
        </w:rPr>
        <w:t>Art. 40.</w:t>
      </w:r>
      <w:r w:rsidRPr="00494F95">
        <w:rPr>
          <w:rFonts w:ascii="Times New Roman" w:eastAsia="Times New Roman" w:hAnsi="Times New Roman" w:cs="Times New Roman"/>
          <w:bCs/>
          <w:sz w:val="28"/>
          <w:szCs w:val="28"/>
          <w:lang w:val="ro-RO" w:eastAsia="ru-RU"/>
        </w:rPr>
        <w:t xml:space="preserve"> </w:t>
      </w:r>
      <w:r w:rsidR="00433603">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Este interzisă şi se sancționează, conform legii, vătămarea sau tăierea arborilor, </w:t>
      </w:r>
      <w:r w:rsidR="00496D03">
        <w:rPr>
          <w:rFonts w:ascii="Times New Roman" w:eastAsia="Times New Roman" w:hAnsi="Times New Roman" w:cs="Times New Roman"/>
          <w:bCs/>
          <w:sz w:val="28"/>
          <w:szCs w:val="28"/>
          <w:lang w:val="ro-RO" w:eastAsia="ru-RU"/>
        </w:rPr>
        <w:t xml:space="preserve">a </w:t>
      </w:r>
      <w:r w:rsidRPr="00494F95">
        <w:rPr>
          <w:rFonts w:ascii="Times New Roman" w:eastAsia="Times New Roman" w:hAnsi="Times New Roman" w:cs="Times New Roman"/>
          <w:bCs/>
          <w:sz w:val="28"/>
          <w:szCs w:val="28"/>
          <w:lang w:val="ro-RO" w:eastAsia="ru-RU"/>
        </w:rPr>
        <w:t xml:space="preserve">altor tipuri </w:t>
      </w:r>
      <w:r w:rsidRPr="00FD26DF">
        <w:rPr>
          <w:rFonts w:ascii="Times New Roman" w:eastAsia="Times New Roman" w:hAnsi="Times New Roman" w:cs="Times New Roman"/>
          <w:bCs/>
          <w:sz w:val="28"/>
          <w:szCs w:val="28"/>
          <w:lang w:val="ro-RO" w:eastAsia="ru-RU"/>
        </w:rPr>
        <w:t>de vegetație din fondul forestier și din afara fondului</w:t>
      </w:r>
      <w:r w:rsidRPr="00494F95">
        <w:rPr>
          <w:rFonts w:ascii="Times New Roman" w:eastAsia="Times New Roman" w:hAnsi="Times New Roman" w:cs="Times New Roman"/>
          <w:bCs/>
          <w:sz w:val="28"/>
          <w:szCs w:val="28"/>
          <w:lang w:val="ro-RO" w:eastAsia="ru-RU"/>
        </w:rPr>
        <w:t xml:space="preserve"> forestier fără autorizația eliberată de Agenția de Mediu în conformitate cu prevederile Legii regnului vegetal nr. 239/2007</w:t>
      </w:r>
      <w:r w:rsidR="00496D03" w:rsidRPr="00494F95">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w:t>
      </w:r>
    </w:p>
    <w:p w14:paraId="69EF1995" w14:textId="77777777" w:rsidR="00E804BC" w:rsidRPr="00494F95" w:rsidRDefault="00E804BC" w:rsidP="00494F95">
      <w:pPr>
        <w:shd w:val="clear" w:color="auto" w:fill="FFFFFF"/>
        <w:spacing w:after="0" w:line="240" w:lineRule="auto"/>
        <w:ind w:firstLine="709"/>
        <w:contextualSpacing/>
        <w:jc w:val="both"/>
        <w:rPr>
          <w:rFonts w:ascii="Times New Roman" w:eastAsia="Calibri" w:hAnsi="Times New Roman" w:cs="Times New Roman"/>
          <w:sz w:val="28"/>
          <w:szCs w:val="28"/>
          <w:lang w:val="ro-RO"/>
        </w:rPr>
      </w:pPr>
    </w:p>
    <w:p w14:paraId="0DC7BCDE" w14:textId="08EEC13F" w:rsidR="00E804BC" w:rsidRPr="00494F95" w:rsidRDefault="00E804BC" w:rsidP="00200111">
      <w:pPr>
        <w:shd w:val="clear" w:color="auto" w:fill="FFFFFF"/>
        <w:spacing w:after="0" w:line="240" w:lineRule="auto"/>
        <w:ind w:firstLine="709"/>
        <w:jc w:val="both"/>
        <w:rPr>
          <w:rFonts w:ascii="Times New Roman" w:eastAsia="Times New Roman" w:hAnsi="Times New Roman" w:cs="Times New Roman"/>
          <w:bCs/>
          <w:sz w:val="28"/>
          <w:szCs w:val="28"/>
          <w:lang w:val="ro-RO" w:eastAsia="ru-RU"/>
        </w:rPr>
      </w:pPr>
      <w:r w:rsidRPr="00494F95">
        <w:rPr>
          <w:rFonts w:ascii="Times New Roman" w:eastAsia="Calibri" w:hAnsi="Times New Roman" w:cs="Times New Roman"/>
          <w:b/>
          <w:bCs/>
          <w:sz w:val="28"/>
          <w:szCs w:val="28"/>
          <w:lang w:val="ro-RO"/>
        </w:rPr>
        <w:t>Art. III</w:t>
      </w:r>
      <w:r w:rsidR="0018130C">
        <w:rPr>
          <w:rFonts w:ascii="Times New Roman" w:eastAsia="Calibri" w:hAnsi="Times New Roman" w:cs="Times New Roman"/>
          <w:b/>
          <w:bCs/>
          <w:sz w:val="28"/>
          <w:szCs w:val="28"/>
          <w:lang w:val="ro-RO"/>
        </w:rPr>
        <w:t>.</w:t>
      </w:r>
      <w:r w:rsidRPr="00494F95">
        <w:rPr>
          <w:rFonts w:ascii="Times New Roman" w:eastAsia="Calibri" w:hAnsi="Times New Roman" w:cs="Times New Roman"/>
          <w:b/>
          <w:bCs/>
          <w:sz w:val="28"/>
          <w:szCs w:val="28"/>
          <w:lang w:val="ro-RO"/>
        </w:rPr>
        <w:t xml:space="preserve"> </w:t>
      </w:r>
      <w:r w:rsidRPr="0018130C">
        <w:rPr>
          <w:rFonts w:ascii="Times New Roman" w:eastAsia="Calibri" w:hAnsi="Times New Roman" w:cs="Times New Roman"/>
          <w:sz w:val="28"/>
          <w:szCs w:val="28"/>
          <w:lang w:val="ro-RO"/>
        </w:rPr>
        <w:t>–</w:t>
      </w:r>
      <w:r w:rsidRPr="00494F95">
        <w:rPr>
          <w:rFonts w:ascii="Times New Roman" w:eastAsia="Calibri" w:hAnsi="Times New Roman" w:cs="Times New Roman"/>
          <w:bCs/>
          <w:iCs/>
          <w:sz w:val="28"/>
          <w:szCs w:val="28"/>
          <w:lang w:val="ro-RO"/>
        </w:rPr>
        <w:t xml:space="preserve"> </w:t>
      </w:r>
      <w:r w:rsidR="009F7069">
        <w:rPr>
          <w:rFonts w:ascii="Times New Roman" w:eastAsia="Calibri" w:hAnsi="Times New Roman" w:cs="Times New Roman"/>
          <w:bCs/>
          <w:iCs/>
          <w:sz w:val="28"/>
          <w:szCs w:val="28"/>
          <w:lang w:val="ro-RO"/>
        </w:rPr>
        <w:t xml:space="preserve">La articolul 2 din </w:t>
      </w:r>
      <w:r w:rsidRPr="00494F95">
        <w:rPr>
          <w:rFonts w:ascii="Times New Roman" w:eastAsia="Times New Roman" w:hAnsi="Times New Roman" w:cs="Times New Roman"/>
          <w:bCs/>
          <w:sz w:val="28"/>
          <w:szCs w:val="28"/>
          <w:lang w:val="ro-RO" w:eastAsia="ru-RU"/>
        </w:rPr>
        <w:t xml:space="preserve">Legea </w:t>
      </w:r>
      <w:r w:rsidRPr="00494F95">
        <w:rPr>
          <w:rFonts w:ascii="Times New Roman" w:eastAsia="Calibri" w:hAnsi="Times New Roman" w:cs="Times New Roman"/>
          <w:sz w:val="28"/>
          <w:szCs w:val="28"/>
          <w:lang w:val="ro-RO"/>
        </w:rPr>
        <w:t xml:space="preserve">nr. 1246/2000 pentru aderarea Republicii Moldova la Convenția privind comerțul internațional cu specii sălbatice de faună </w:t>
      </w:r>
      <w:r w:rsidR="00A13506" w:rsidRPr="00494F95">
        <w:rPr>
          <w:rFonts w:ascii="Times New Roman" w:eastAsia="Calibri" w:hAnsi="Times New Roman" w:cs="Times New Roman"/>
          <w:sz w:val="28"/>
          <w:szCs w:val="28"/>
          <w:lang w:val="ro-RO"/>
        </w:rPr>
        <w:t>și</w:t>
      </w:r>
      <w:r w:rsidRPr="00494F95">
        <w:rPr>
          <w:rFonts w:ascii="Times New Roman" w:eastAsia="Calibri" w:hAnsi="Times New Roman" w:cs="Times New Roman"/>
          <w:sz w:val="28"/>
          <w:szCs w:val="28"/>
          <w:lang w:val="ro-RO"/>
        </w:rPr>
        <w:t xml:space="preserve"> flor</w:t>
      </w:r>
      <w:r w:rsidR="009748FC">
        <w:rPr>
          <w:rFonts w:ascii="Times New Roman" w:eastAsia="Calibri" w:hAnsi="Times New Roman" w:cs="Times New Roman"/>
          <w:sz w:val="28"/>
          <w:szCs w:val="28"/>
          <w:lang w:val="ro-RO"/>
        </w:rPr>
        <w:t>ă</w:t>
      </w:r>
      <w:r w:rsidRPr="00494F95">
        <w:rPr>
          <w:rFonts w:ascii="Times New Roman" w:eastAsia="Calibri" w:hAnsi="Times New Roman" w:cs="Times New Roman"/>
          <w:sz w:val="28"/>
          <w:szCs w:val="28"/>
          <w:lang w:val="ro-RO"/>
        </w:rPr>
        <w:t xml:space="preserve"> pe cale de dispariție (CITES) (Monitorul Oficial al Republicii Moldova, 2000, nr. 133</w:t>
      </w:r>
      <w:r w:rsidR="00A13506">
        <w:rPr>
          <w:rFonts w:ascii="Times New Roman" w:eastAsia="Calibri" w:hAnsi="Times New Roman" w:cs="Times New Roman"/>
          <w:sz w:val="28"/>
          <w:szCs w:val="28"/>
          <w:lang w:val="ro-RO"/>
        </w:rPr>
        <w:t>–</w:t>
      </w:r>
      <w:r w:rsidRPr="00494F95">
        <w:rPr>
          <w:rFonts w:ascii="Times New Roman" w:eastAsia="Calibri" w:hAnsi="Times New Roman" w:cs="Times New Roman"/>
          <w:sz w:val="28"/>
          <w:szCs w:val="28"/>
          <w:lang w:val="ro-RO"/>
        </w:rPr>
        <w:t>136</w:t>
      </w:r>
      <w:r w:rsidR="00594F99">
        <w:rPr>
          <w:rFonts w:ascii="Times New Roman" w:eastAsia="Calibri" w:hAnsi="Times New Roman" w:cs="Times New Roman"/>
          <w:sz w:val="28"/>
          <w:szCs w:val="28"/>
          <w:lang w:val="ro-RO"/>
        </w:rPr>
        <w:t>,</w:t>
      </w:r>
      <w:r w:rsidRPr="00494F95">
        <w:rPr>
          <w:rFonts w:ascii="Times New Roman" w:eastAsia="Calibri" w:hAnsi="Times New Roman" w:cs="Times New Roman"/>
          <w:sz w:val="28"/>
          <w:szCs w:val="28"/>
          <w:lang w:val="ro-RO"/>
        </w:rPr>
        <w:t xml:space="preserve"> art. 949), cu modificările ulterioare</w:t>
      </w:r>
      <w:r w:rsidRPr="0055793E">
        <w:rPr>
          <w:rFonts w:ascii="Times New Roman" w:eastAsia="Calibri" w:hAnsi="Times New Roman" w:cs="Times New Roman"/>
          <w:sz w:val="28"/>
          <w:szCs w:val="28"/>
          <w:lang w:val="ro-RO"/>
        </w:rPr>
        <w:t xml:space="preserve">, </w:t>
      </w:r>
      <w:r w:rsidRPr="0055793E">
        <w:rPr>
          <w:rFonts w:ascii="Times New Roman" w:eastAsia="Times New Roman" w:hAnsi="Times New Roman" w:cs="Times New Roman"/>
          <w:bCs/>
          <w:sz w:val="28"/>
          <w:szCs w:val="28"/>
          <w:lang w:val="ro-RO" w:eastAsia="ru-RU"/>
        </w:rPr>
        <w:t xml:space="preserve">sintagma „Ministerul Mediului” se substituie cu </w:t>
      </w:r>
      <w:r w:rsidR="009F7069" w:rsidRPr="0055793E">
        <w:rPr>
          <w:rFonts w:ascii="Times New Roman" w:eastAsia="Times New Roman" w:hAnsi="Times New Roman" w:cs="Times New Roman"/>
          <w:bCs/>
          <w:sz w:val="28"/>
          <w:szCs w:val="28"/>
          <w:lang w:val="ro-RO" w:eastAsia="ru-RU"/>
        </w:rPr>
        <w:t xml:space="preserve">sintagma </w:t>
      </w:r>
      <w:r w:rsidRPr="0055793E">
        <w:rPr>
          <w:rFonts w:ascii="Times New Roman" w:eastAsia="Times New Roman" w:hAnsi="Times New Roman" w:cs="Times New Roman"/>
          <w:bCs/>
          <w:sz w:val="28"/>
          <w:szCs w:val="28"/>
          <w:lang w:val="ro-RO" w:eastAsia="ru-RU"/>
        </w:rPr>
        <w:t>„Agenția de Mediu</w:t>
      </w:r>
      <w:r w:rsidRPr="00494F95">
        <w:rPr>
          <w:rFonts w:ascii="Times New Roman" w:eastAsia="Times New Roman" w:hAnsi="Times New Roman" w:cs="Times New Roman"/>
          <w:bCs/>
          <w:sz w:val="28"/>
          <w:szCs w:val="28"/>
          <w:lang w:val="ro-RO" w:eastAsia="ru-RU"/>
        </w:rPr>
        <w:t>”.</w:t>
      </w:r>
    </w:p>
    <w:p w14:paraId="42A5397C" w14:textId="77777777" w:rsidR="00E804BC" w:rsidRPr="00494F95" w:rsidRDefault="00E804BC" w:rsidP="00494F95">
      <w:pPr>
        <w:tabs>
          <w:tab w:val="left" w:pos="567"/>
          <w:tab w:val="left" w:pos="993"/>
          <w:tab w:val="left" w:pos="1560"/>
        </w:tabs>
        <w:spacing w:after="0" w:line="240" w:lineRule="auto"/>
        <w:ind w:firstLine="709"/>
        <w:jc w:val="both"/>
        <w:rPr>
          <w:rFonts w:ascii="Times New Roman" w:eastAsia="Times New Roman" w:hAnsi="Times New Roman" w:cs="Times New Roman"/>
          <w:bCs/>
          <w:sz w:val="28"/>
          <w:szCs w:val="28"/>
          <w:lang w:val="ro-RO" w:eastAsia="ru-RU"/>
        </w:rPr>
      </w:pPr>
    </w:p>
    <w:p w14:paraId="579B23A9" w14:textId="295A2EE3" w:rsidR="00E804BC" w:rsidRDefault="00E804BC" w:rsidP="00494F95">
      <w:pPr>
        <w:shd w:val="clear" w:color="auto" w:fill="FFFFFF"/>
        <w:spacing w:after="0" w:line="240" w:lineRule="auto"/>
        <w:ind w:firstLine="709"/>
        <w:jc w:val="both"/>
        <w:rPr>
          <w:rFonts w:ascii="Times New Roman" w:eastAsia="Calibri" w:hAnsi="Times New Roman" w:cs="Times New Roman"/>
          <w:sz w:val="28"/>
          <w:szCs w:val="28"/>
          <w:lang w:val="ro-RO"/>
        </w:rPr>
      </w:pPr>
      <w:r w:rsidRPr="00494F95">
        <w:rPr>
          <w:rFonts w:ascii="Times New Roman" w:eastAsia="Calibri" w:hAnsi="Times New Roman" w:cs="Times New Roman"/>
          <w:b/>
          <w:bCs/>
          <w:sz w:val="28"/>
          <w:szCs w:val="28"/>
          <w:lang w:val="ro-RO"/>
        </w:rPr>
        <w:t>Art. I</w:t>
      </w:r>
      <w:r w:rsidRPr="00494F95">
        <w:rPr>
          <w:rFonts w:ascii="Times New Roman" w:eastAsia="Calibri" w:hAnsi="Times New Roman" w:cs="Times New Roman"/>
          <w:b/>
          <w:sz w:val="28"/>
          <w:szCs w:val="28"/>
        </w:rPr>
        <w:t>V</w:t>
      </w:r>
      <w:r w:rsidR="0018130C">
        <w:rPr>
          <w:rFonts w:ascii="Times New Roman" w:eastAsia="Calibri" w:hAnsi="Times New Roman" w:cs="Times New Roman"/>
          <w:b/>
          <w:sz w:val="28"/>
          <w:szCs w:val="28"/>
        </w:rPr>
        <w:t>.</w:t>
      </w:r>
      <w:r w:rsidRPr="00494F95">
        <w:rPr>
          <w:rFonts w:ascii="Times New Roman" w:eastAsia="Calibri" w:hAnsi="Times New Roman" w:cs="Times New Roman"/>
          <w:sz w:val="28"/>
          <w:szCs w:val="28"/>
        </w:rPr>
        <w:t xml:space="preserve"> </w:t>
      </w:r>
      <w:r w:rsidRPr="0018130C">
        <w:rPr>
          <w:rFonts w:ascii="Times New Roman" w:eastAsia="Calibri" w:hAnsi="Times New Roman" w:cs="Times New Roman"/>
          <w:sz w:val="28"/>
          <w:szCs w:val="28"/>
          <w:lang w:val="ro-RO"/>
        </w:rPr>
        <w:t>–</w:t>
      </w:r>
      <w:r w:rsidRPr="00494F95">
        <w:rPr>
          <w:rFonts w:ascii="Times New Roman" w:eastAsia="Calibri" w:hAnsi="Times New Roman" w:cs="Times New Roman"/>
          <w:sz w:val="28"/>
          <w:szCs w:val="28"/>
        </w:rPr>
        <w:t xml:space="preserve"> </w:t>
      </w:r>
      <w:r w:rsidR="004D5509">
        <w:rPr>
          <w:rFonts w:ascii="Times New Roman" w:eastAsia="Times New Roman" w:hAnsi="Times New Roman" w:cs="Times New Roman"/>
          <w:bCs/>
          <w:sz w:val="28"/>
          <w:szCs w:val="28"/>
          <w:lang w:val="ro-RO" w:eastAsia="ru-RU"/>
        </w:rPr>
        <w:t>P</w:t>
      </w:r>
      <w:r w:rsidR="004D5509" w:rsidRPr="00494F95">
        <w:rPr>
          <w:rFonts w:ascii="Times New Roman" w:eastAsia="Times New Roman" w:hAnsi="Times New Roman" w:cs="Times New Roman"/>
          <w:bCs/>
          <w:sz w:val="28"/>
          <w:szCs w:val="28"/>
          <w:lang w:val="ro-RO" w:eastAsia="ru-RU"/>
        </w:rPr>
        <w:t>oziția 62</w:t>
      </w:r>
      <w:r w:rsidR="004D5509">
        <w:rPr>
          <w:rFonts w:ascii="Times New Roman" w:eastAsia="Times New Roman" w:hAnsi="Times New Roman" w:cs="Times New Roman"/>
          <w:bCs/>
          <w:sz w:val="28"/>
          <w:szCs w:val="28"/>
          <w:lang w:val="ro-RO" w:eastAsia="ru-RU"/>
        </w:rPr>
        <w:t xml:space="preserve"> din capitolul </w:t>
      </w:r>
      <w:r w:rsidR="004D5509" w:rsidRPr="00494F95">
        <w:rPr>
          <w:rFonts w:ascii="Times New Roman" w:eastAsia="Times New Roman" w:hAnsi="Times New Roman" w:cs="Times New Roman"/>
          <w:bCs/>
          <w:sz w:val="28"/>
          <w:szCs w:val="28"/>
          <w:lang w:val="ro-RO" w:eastAsia="ru-RU"/>
        </w:rPr>
        <w:t>II</w:t>
      </w:r>
      <w:r w:rsidR="004D5509" w:rsidRPr="00494F95" w:rsidDel="007806ED">
        <w:rPr>
          <w:rFonts w:ascii="Times New Roman" w:eastAsia="Times New Roman" w:hAnsi="Times New Roman" w:cs="Times New Roman"/>
          <w:bCs/>
          <w:sz w:val="28"/>
          <w:szCs w:val="28"/>
          <w:lang w:val="ro-RO" w:eastAsia="ru-RU"/>
        </w:rPr>
        <w:t xml:space="preserve"> </w:t>
      </w:r>
      <w:r w:rsidR="004D5509">
        <w:rPr>
          <w:rFonts w:ascii="Times New Roman" w:eastAsia="Times New Roman" w:hAnsi="Times New Roman" w:cs="Times New Roman"/>
          <w:bCs/>
          <w:sz w:val="28"/>
          <w:szCs w:val="28"/>
          <w:lang w:val="ro-RO" w:eastAsia="ru-RU"/>
        </w:rPr>
        <w:t>al a</w:t>
      </w:r>
      <w:r w:rsidR="007806ED" w:rsidRPr="00494F95">
        <w:rPr>
          <w:rFonts w:ascii="Times New Roman" w:eastAsia="Times New Roman" w:hAnsi="Times New Roman" w:cs="Times New Roman"/>
          <w:bCs/>
          <w:sz w:val="28"/>
          <w:szCs w:val="28"/>
          <w:lang w:val="ro-RO" w:eastAsia="ru-RU"/>
        </w:rPr>
        <w:t>nex</w:t>
      </w:r>
      <w:r w:rsidR="004D5509">
        <w:rPr>
          <w:rFonts w:ascii="Times New Roman" w:eastAsia="Times New Roman" w:hAnsi="Times New Roman" w:cs="Times New Roman"/>
          <w:bCs/>
          <w:sz w:val="28"/>
          <w:szCs w:val="28"/>
          <w:lang w:val="ro-RO" w:eastAsia="ru-RU"/>
        </w:rPr>
        <w:t>ei</w:t>
      </w:r>
      <w:r w:rsidR="007806ED" w:rsidRPr="00494F95">
        <w:rPr>
          <w:rFonts w:ascii="Times New Roman" w:eastAsia="Times New Roman" w:hAnsi="Times New Roman" w:cs="Times New Roman"/>
          <w:bCs/>
          <w:sz w:val="28"/>
          <w:szCs w:val="28"/>
          <w:lang w:val="ro-RO" w:eastAsia="ru-RU"/>
        </w:rPr>
        <w:t xml:space="preserve"> nr. 1 </w:t>
      </w:r>
      <w:r w:rsidR="00E40425">
        <w:rPr>
          <w:rFonts w:ascii="Times New Roman" w:eastAsia="Times New Roman" w:hAnsi="Times New Roman" w:cs="Times New Roman"/>
          <w:bCs/>
          <w:sz w:val="28"/>
          <w:szCs w:val="28"/>
          <w:lang w:val="ro-RO" w:eastAsia="ru-RU"/>
        </w:rPr>
        <w:t>la</w:t>
      </w:r>
      <w:r w:rsidR="007806ED">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Legea nr. 160/2011 privind reglementarea prin autorizare a activității de întreprinzător (Monitorul Oficial al Republicii Moldova, 2011,</w:t>
      </w:r>
      <w:r w:rsidRPr="00494F95">
        <w:rPr>
          <w:rFonts w:ascii="Times New Roman" w:eastAsia="Calibri" w:hAnsi="Times New Roman" w:cs="Times New Roman"/>
          <w:sz w:val="28"/>
          <w:szCs w:val="28"/>
          <w:lang w:val="ro-RO"/>
        </w:rPr>
        <w:t xml:space="preserve"> </w:t>
      </w:r>
      <w:r w:rsidRPr="00494F95">
        <w:rPr>
          <w:rFonts w:ascii="Times New Roman" w:eastAsia="Times New Roman" w:hAnsi="Times New Roman" w:cs="Times New Roman"/>
          <w:bCs/>
          <w:sz w:val="28"/>
          <w:szCs w:val="28"/>
          <w:lang w:val="ro-RO" w:eastAsia="ru-RU"/>
        </w:rPr>
        <w:t>nr. 170</w:t>
      </w:r>
      <w:r w:rsidR="009F7069">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175, art. 494)</w:t>
      </w:r>
      <w:r w:rsidR="009F7069">
        <w:rPr>
          <w:rFonts w:ascii="Times New Roman" w:eastAsia="Times New Roman" w:hAnsi="Times New Roman" w:cs="Times New Roman"/>
          <w:bCs/>
          <w:sz w:val="28"/>
          <w:szCs w:val="28"/>
          <w:lang w:val="ro-RO" w:eastAsia="ru-RU"/>
        </w:rPr>
        <w:t>,</w:t>
      </w:r>
      <w:r w:rsidRPr="00494F95">
        <w:rPr>
          <w:rFonts w:ascii="Times New Roman" w:eastAsia="Times New Roman" w:hAnsi="Times New Roman" w:cs="Times New Roman"/>
          <w:bCs/>
          <w:sz w:val="28"/>
          <w:szCs w:val="28"/>
          <w:lang w:val="ro-RO" w:eastAsia="ru-RU"/>
        </w:rPr>
        <w:t xml:space="preserve"> cu modificările ulterioare</w:t>
      </w:r>
      <w:r w:rsidRPr="00494F95">
        <w:rPr>
          <w:rFonts w:ascii="Times New Roman" w:eastAsia="Calibri" w:hAnsi="Times New Roman" w:cs="Times New Roman"/>
          <w:bCs/>
          <w:sz w:val="28"/>
          <w:szCs w:val="28"/>
          <w:lang w:val="ro-RO"/>
        </w:rPr>
        <w:t xml:space="preserve">, </w:t>
      </w:r>
      <w:r w:rsidRPr="00494F95">
        <w:rPr>
          <w:rFonts w:ascii="Times New Roman" w:eastAsia="Calibri" w:hAnsi="Times New Roman" w:cs="Times New Roman"/>
          <w:sz w:val="28"/>
          <w:szCs w:val="28"/>
          <w:lang w:val="ro-RO"/>
        </w:rPr>
        <w:t>se modifică după cum urmează:</w:t>
      </w:r>
    </w:p>
    <w:p w14:paraId="1B580F1F" w14:textId="77777777" w:rsidR="0018130C" w:rsidRPr="00494F95" w:rsidRDefault="0018130C" w:rsidP="00494F95">
      <w:pPr>
        <w:shd w:val="clear" w:color="auto" w:fill="FFFFFF"/>
        <w:spacing w:after="0" w:line="240" w:lineRule="auto"/>
        <w:ind w:firstLine="709"/>
        <w:jc w:val="both"/>
        <w:rPr>
          <w:rFonts w:ascii="Times New Roman" w:eastAsia="Calibri" w:hAnsi="Times New Roman" w:cs="Times New Roman"/>
          <w:sz w:val="28"/>
          <w:szCs w:val="28"/>
          <w:lang w:val="ro-RO"/>
        </w:rPr>
      </w:pPr>
    </w:p>
    <w:p w14:paraId="75B3ED86" w14:textId="0D5BDE2F" w:rsidR="00E804BC" w:rsidRPr="00494F95" w:rsidRDefault="007806ED" w:rsidP="00200111">
      <w:pPr>
        <w:shd w:val="clear" w:color="auto" w:fill="FFFFFF"/>
        <w:spacing w:after="0" w:line="240" w:lineRule="auto"/>
        <w:ind w:firstLine="709"/>
        <w:contextualSpacing/>
        <w:jc w:val="both"/>
        <w:rPr>
          <w:rFonts w:ascii="Times New Roman" w:eastAsia="Calibri" w:hAnsi="Times New Roman" w:cs="Times New Roman"/>
          <w:sz w:val="28"/>
          <w:szCs w:val="28"/>
          <w:lang w:val="ro-RO"/>
        </w:rPr>
      </w:pPr>
      <w:r>
        <w:rPr>
          <w:rFonts w:ascii="Times New Roman" w:eastAsia="Times New Roman" w:hAnsi="Times New Roman" w:cs="Times New Roman"/>
          <w:bCs/>
          <w:sz w:val="28"/>
          <w:szCs w:val="28"/>
          <w:lang w:val="ro-RO" w:eastAsia="ru-RU"/>
        </w:rPr>
        <w:t>în coloana a doua</w:t>
      </w:r>
      <w:r w:rsidR="00E804BC" w:rsidRPr="00494F95">
        <w:rPr>
          <w:rFonts w:ascii="Times New Roman" w:eastAsia="Times New Roman" w:hAnsi="Times New Roman" w:cs="Times New Roman"/>
          <w:bCs/>
          <w:sz w:val="28"/>
          <w:szCs w:val="28"/>
          <w:lang w:val="ro-RO" w:eastAsia="ru-RU"/>
        </w:rPr>
        <w:t xml:space="preserve">, </w:t>
      </w:r>
      <w:r>
        <w:rPr>
          <w:rFonts w:ascii="Times New Roman" w:eastAsia="Times New Roman" w:hAnsi="Times New Roman" w:cs="Times New Roman"/>
          <w:bCs/>
          <w:sz w:val="28"/>
          <w:szCs w:val="28"/>
          <w:lang w:val="ro-RO" w:eastAsia="ru-RU"/>
        </w:rPr>
        <w:t>cuvintele</w:t>
      </w:r>
      <w:r w:rsidRPr="00494F95">
        <w:rPr>
          <w:rFonts w:ascii="Times New Roman" w:eastAsia="Times New Roman" w:hAnsi="Times New Roman" w:cs="Times New Roman"/>
          <w:bCs/>
          <w:sz w:val="28"/>
          <w:szCs w:val="28"/>
          <w:lang w:val="ro-RO" w:eastAsia="ru-RU"/>
        </w:rPr>
        <w:t xml:space="preserve"> </w:t>
      </w:r>
      <w:r w:rsidR="00E804BC" w:rsidRPr="00494F95">
        <w:rPr>
          <w:rFonts w:ascii="Times New Roman" w:eastAsia="Times New Roman" w:hAnsi="Times New Roman" w:cs="Times New Roman"/>
          <w:bCs/>
          <w:sz w:val="28"/>
          <w:szCs w:val="28"/>
          <w:lang w:val="ro-RO" w:eastAsia="ru-RU"/>
        </w:rPr>
        <w:t xml:space="preserve">„Autorizație pentru tăieri în fondul forestier și în vegetația forestieră din afara fondului forestier” se substituie cu </w:t>
      </w:r>
      <w:r>
        <w:rPr>
          <w:rFonts w:ascii="Times New Roman" w:eastAsia="Times New Roman" w:hAnsi="Times New Roman" w:cs="Times New Roman"/>
          <w:bCs/>
          <w:sz w:val="28"/>
          <w:szCs w:val="28"/>
          <w:lang w:val="ro-RO" w:eastAsia="ru-RU"/>
        </w:rPr>
        <w:t>cuvintele</w:t>
      </w:r>
      <w:r w:rsidRPr="00494F95">
        <w:rPr>
          <w:rFonts w:ascii="Times New Roman" w:eastAsia="Times New Roman" w:hAnsi="Times New Roman" w:cs="Times New Roman"/>
          <w:bCs/>
          <w:sz w:val="28"/>
          <w:szCs w:val="28"/>
          <w:lang w:val="ro-RO" w:eastAsia="ru-RU"/>
        </w:rPr>
        <w:t xml:space="preserve"> </w:t>
      </w:r>
      <w:r w:rsidR="00E804BC" w:rsidRPr="00494F95">
        <w:rPr>
          <w:rFonts w:ascii="Times New Roman" w:eastAsia="Times New Roman" w:hAnsi="Times New Roman" w:cs="Times New Roman"/>
          <w:bCs/>
          <w:sz w:val="28"/>
          <w:szCs w:val="28"/>
          <w:lang w:val="ro-RO" w:eastAsia="ru-RU"/>
        </w:rPr>
        <w:t>„Autorizație pentru tăieri a</w:t>
      </w:r>
      <w:r w:rsidR="00A30A79">
        <w:rPr>
          <w:rFonts w:ascii="Times New Roman" w:eastAsia="Times New Roman" w:hAnsi="Times New Roman" w:cs="Times New Roman"/>
          <w:bCs/>
          <w:sz w:val="28"/>
          <w:szCs w:val="28"/>
          <w:lang w:val="ro-RO" w:eastAsia="ru-RU"/>
        </w:rPr>
        <w:t>le</w:t>
      </w:r>
      <w:r w:rsidR="00E804BC" w:rsidRPr="00494F95">
        <w:rPr>
          <w:rFonts w:ascii="Times New Roman" w:eastAsia="Times New Roman" w:hAnsi="Times New Roman" w:cs="Times New Roman"/>
          <w:bCs/>
          <w:sz w:val="28"/>
          <w:szCs w:val="28"/>
          <w:lang w:val="ro-RO" w:eastAsia="ru-RU"/>
        </w:rPr>
        <w:t xml:space="preserve"> vegetației forestiere”</w:t>
      </w:r>
      <w:r>
        <w:rPr>
          <w:rFonts w:ascii="Times New Roman" w:eastAsia="Times New Roman" w:hAnsi="Times New Roman" w:cs="Times New Roman"/>
          <w:bCs/>
          <w:sz w:val="28"/>
          <w:szCs w:val="28"/>
          <w:lang w:val="ro-RO" w:eastAsia="ru-RU"/>
        </w:rPr>
        <w:t>;</w:t>
      </w:r>
    </w:p>
    <w:p w14:paraId="3121534C" w14:textId="77777777" w:rsidR="0018130C" w:rsidRDefault="0018130C" w:rsidP="0018130C">
      <w:pPr>
        <w:tabs>
          <w:tab w:val="left" w:pos="709"/>
          <w:tab w:val="left" w:pos="993"/>
          <w:tab w:val="left" w:pos="1134"/>
        </w:tabs>
        <w:spacing w:after="0" w:line="240" w:lineRule="auto"/>
        <w:ind w:left="709"/>
        <w:contextualSpacing/>
        <w:jc w:val="both"/>
        <w:rPr>
          <w:rFonts w:ascii="Times New Roman" w:eastAsia="Times New Roman" w:hAnsi="Times New Roman" w:cs="Times New Roman"/>
          <w:bCs/>
          <w:sz w:val="28"/>
          <w:szCs w:val="28"/>
          <w:lang w:val="ro-RO" w:eastAsia="ru-RU"/>
        </w:rPr>
      </w:pPr>
    </w:p>
    <w:p w14:paraId="12AC136F" w14:textId="67E088DD" w:rsidR="00E804BC" w:rsidRPr="00494F95" w:rsidRDefault="00E804BC" w:rsidP="00200111">
      <w:pPr>
        <w:tabs>
          <w:tab w:val="left" w:pos="851"/>
          <w:tab w:val="left" w:pos="993"/>
          <w:tab w:val="left" w:pos="1134"/>
        </w:tabs>
        <w:spacing w:after="0" w:line="240" w:lineRule="auto"/>
        <w:ind w:firstLine="709"/>
        <w:contextualSpacing/>
        <w:jc w:val="both"/>
        <w:rPr>
          <w:rFonts w:ascii="Times New Roman" w:eastAsia="Times New Roman" w:hAnsi="Times New Roman" w:cs="Times New Roman"/>
          <w:bCs/>
          <w:sz w:val="28"/>
          <w:szCs w:val="28"/>
          <w:lang w:val="ro-RO" w:eastAsia="ru-RU"/>
        </w:rPr>
      </w:pPr>
      <w:bookmarkStart w:id="7" w:name="_Hlk116979529"/>
      <w:r w:rsidRPr="004D5509">
        <w:rPr>
          <w:rFonts w:ascii="Times New Roman" w:eastAsia="Times New Roman" w:hAnsi="Times New Roman" w:cs="Times New Roman"/>
          <w:bCs/>
          <w:sz w:val="28"/>
          <w:szCs w:val="28"/>
          <w:lang w:val="ro-RO" w:eastAsia="ru-RU"/>
        </w:rPr>
        <w:t>colo</w:t>
      </w:r>
      <w:r w:rsidR="004D5509" w:rsidRPr="00200111">
        <w:rPr>
          <w:rFonts w:ascii="Times New Roman" w:eastAsia="Times New Roman" w:hAnsi="Times New Roman" w:cs="Times New Roman"/>
          <w:bCs/>
          <w:sz w:val="28"/>
          <w:szCs w:val="28"/>
          <w:lang w:val="ro-RO" w:eastAsia="ru-RU"/>
        </w:rPr>
        <w:t>a</w:t>
      </w:r>
      <w:r w:rsidRPr="004D5509">
        <w:rPr>
          <w:rFonts w:ascii="Times New Roman" w:eastAsia="Times New Roman" w:hAnsi="Times New Roman" w:cs="Times New Roman"/>
          <w:bCs/>
          <w:sz w:val="28"/>
          <w:szCs w:val="28"/>
          <w:lang w:val="ro-RO" w:eastAsia="ru-RU"/>
        </w:rPr>
        <w:t xml:space="preserve">na </w:t>
      </w:r>
      <w:r w:rsidR="004D5509" w:rsidRPr="00200111">
        <w:rPr>
          <w:rFonts w:ascii="Times New Roman" w:eastAsia="Times New Roman" w:hAnsi="Times New Roman" w:cs="Times New Roman"/>
          <w:bCs/>
          <w:sz w:val="28"/>
          <w:szCs w:val="28"/>
          <w:lang w:val="ro-RO" w:eastAsia="ru-RU"/>
        </w:rPr>
        <w:t>a patra</w:t>
      </w:r>
      <w:r w:rsidRPr="004D5509">
        <w:rPr>
          <w:rFonts w:ascii="Times New Roman" w:eastAsia="Times New Roman" w:hAnsi="Times New Roman" w:cs="Times New Roman"/>
          <w:bCs/>
          <w:sz w:val="28"/>
          <w:szCs w:val="28"/>
          <w:lang w:val="ro-RO" w:eastAsia="ru-RU"/>
        </w:rPr>
        <w:t xml:space="preserve"> se completează cu textul „</w:t>
      </w:r>
      <w:r w:rsidR="00287C59" w:rsidRPr="00200111">
        <w:rPr>
          <w:rFonts w:ascii="Times New Roman" w:eastAsia="Times New Roman" w:hAnsi="Times New Roman" w:cs="Times New Roman"/>
          <w:bCs/>
          <w:sz w:val="28"/>
          <w:szCs w:val="28"/>
          <w:lang w:val="ro-RO" w:eastAsia="ru-RU"/>
        </w:rPr>
        <w:t xml:space="preserve"> , </w:t>
      </w:r>
      <w:r w:rsidRPr="004D5509">
        <w:rPr>
          <w:rFonts w:ascii="Times New Roman" w:eastAsia="Times New Roman" w:hAnsi="Times New Roman" w:cs="Times New Roman"/>
          <w:bCs/>
          <w:sz w:val="28"/>
          <w:szCs w:val="28"/>
          <w:lang w:val="ro-RO" w:eastAsia="ru-RU"/>
        </w:rPr>
        <w:t>Inspectoratul pentru Protecția Mediului”</w:t>
      </w:r>
      <w:r w:rsidRPr="00494F95">
        <w:rPr>
          <w:rFonts w:ascii="Times New Roman" w:eastAsia="Times New Roman" w:hAnsi="Times New Roman" w:cs="Times New Roman"/>
          <w:bCs/>
          <w:sz w:val="28"/>
          <w:szCs w:val="28"/>
          <w:lang w:val="ro-RO" w:eastAsia="ru-RU"/>
        </w:rPr>
        <w:t>.</w:t>
      </w:r>
      <w:bookmarkEnd w:id="7"/>
    </w:p>
    <w:p w14:paraId="0B5DC761" w14:textId="77777777" w:rsidR="0018130C" w:rsidRDefault="0018130C" w:rsidP="00494F95">
      <w:pPr>
        <w:tabs>
          <w:tab w:val="left" w:pos="709"/>
          <w:tab w:val="left" w:pos="993"/>
          <w:tab w:val="left" w:pos="1134"/>
        </w:tabs>
        <w:spacing w:after="0" w:line="240" w:lineRule="auto"/>
        <w:ind w:firstLine="709"/>
        <w:jc w:val="both"/>
        <w:rPr>
          <w:rFonts w:ascii="Times New Roman" w:eastAsia="Calibri" w:hAnsi="Times New Roman" w:cs="Times New Roman"/>
          <w:b/>
          <w:bCs/>
          <w:sz w:val="28"/>
          <w:szCs w:val="28"/>
          <w:lang w:val="en-US"/>
        </w:rPr>
      </w:pPr>
    </w:p>
    <w:p w14:paraId="337029A8" w14:textId="0278B460" w:rsidR="00E804BC" w:rsidRPr="0018130C" w:rsidRDefault="00E804BC" w:rsidP="00200111">
      <w:pPr>
        <w:tabs>
          <w:tab w:val="left" w:pos="709"/>
          <w:tab w:val="left" w:pos="993"/>
          <w:tab w:val="left" w:pos="1134"/>
        </w:tabs>
        <w:spacing w:after="0" w:line="240" w:lineRule="auto"/>
        <w:ind w:firstLine="709"/>
        <w:jc w:val="both"/>
        <w:rPr>
          <w:rFonts w:ascii="Times New Roman" w:eastAsia="Times New Roman" w:hAnsi="Times New Roman" w:cs="Times New Roman"/>
          <w:b/>
          <w:bCs/>
          <w:sz w:val="28"/>
          <w:szCs w:val="28"/>
          <w:lang w:val="ro-RO" w:eastAsia="ru-RU"/>
        </w:rPr>
      </w:pPr>
      <w:r w:rsidRPr="00494F95">
        <w:rPr>
          <w:rFonts w:ascii="Times New Roman" w:eastAsia="Calibri" w:hAnsi="Times New Roman" w:cs="Times New Roman"/>
          <w:b/>
          <w:bCs/>
          <w:sz w:val="28"/>
          <w:szCs w:val="28"/>
          <w:lang w:val="en-US"/>
        </w:rPr>
        <w:t xml:space="preserve">Art. </w:t>
      </w:r>
      <w:r w:rsidRPr="00494F95">
        <w:rPr>
          <w:rFonts w:ascii="Times New Roman" w:eastAsia="Calibri" w:hAnsi="Times New Roman" w:cs="Times New Roman"/>
          <w:b/>
          <w:sz w:val="28"/>
          <w:szCs w:val="28"/>
        </w:rPr>
        <w:t>V</w:t>
      </w:r>
      <w:r w:rsidR="0018130C">
        <w:rPr>
          <w:rFonts w:ascii="Times New Roman" w:eastAsia="Calibri" w:hAnsi="Times New Roman" w:cs="Times New Roman"/>
          <w:b/>
          <w:sz w:val="28"/>
          <w:szCs w:val="28"/>
        </w:rPr>
        <w:t>.</w:t>
      </w:r>
      <w:r w:rsidRPr="00494F95">
        <w:rPr>
          <w:rFonts w:ascii="Times New Roman" w:eastAsia="Calibri" w:hAnsi="Times New Roman" w:cs="Times New Roman"/>
          <w:sz w:val="28"/>
          <w:szCs w:val="28"/>
        </w:rPr>
        <w:t xml:space="preserve"> </w:t>
      </w:r>
      <w:r w:rsidRPr="0018130C">
        <w:rPr>
          <w:rFonts w:ascii="Times New Roman" w:eastAsia="Calibri" w:hAnsi="Times New Roman" w:cs="Times New Roman"/>
          <w:sz w:val="28"/>
          <w:szCs w:val="28"/>
          <w:lang w:val="en-US"/>
        </w:rPr>
        <w:t>–</w:t>
      </w:r>
      <w:r w:rsidR="001F01B9">
        <w:rPr>
          <w:rFonts w:ascii="Times New Roman" w:eastAsia="Times New Roman" w:hAnsi="Times New Roman" w:cs="Times New Roman"/>
          <w:bCs/>
          <w:sz w:val="28"/>
          <w:szCs w:val="28"/>
          <w:lang w:val="ro-RO" w:eastAsia="ru-RU"/>
        </w:rPr>
        <w:t xml:space="preserve"> (1) </w:t>
      </w:r>
      <w:r w:rsidRPr="00494F95">
        <w:rPr>
          <w:rFonts w:ascii="Times New Roman" w:eastAsia="Times New Roman" w:hAnsi="Times New Roman" w:cs="Times New Roman"/>
          <w:bCs/>
          <w:sz w:val="28"/>
          <w:szCs w:val="28"/>
          <w:lang w:val="ro-RO" w:eastAsia="ru-RU"/>
        </w:rPr>
        <w:t xml:space="preserve">Prezenta lege intră în vigoare în termen de </w:t>
      </w:r>
      <w:r w:rsidR="004B1F10" w:rsidRPr="003256BF">
        <w:rPr>
          <w:rFonts w:ascii="Times New Roman" w:eastAsia="Times New Roman" w:hAnsi="Times New Roman" w:cs="Times New Roman"/>
          <w:bCs/>
          <w:sz w:val="28"/>
          <w:szCs w:val="28"/>
          <w:lang w:val="ro-RO" w:eastAsia="ru-RU"/>
        </w:rPr>
        <w:t>2</w:t>
      </w:r>
      <w:r w:rsidR="00BB0B0D" w:rsidRPr="003256BF">
        <w:rPr>
          <w:rFonts w:ascii="Times New Roman" w:eastAsia="Times New Roman" w:hAnsi="Times New Roman" w:cs="Times New Roman"/>
          <w:bCs/>
          <w:sz w:val="28"/>
          <w:szCs w:val="28"/>
          <w:lang w:val="ro-RO" w:eastAsia="ru-RU"/>
        </w:rPr>
        <w:t xml:space="preserve"> </w:t>
      </w:r>
      <w:r w:rsidR="004B1F10" w:rsidRPr="003256BF">
        <w:rPr>
          <w:rFonts w:ascii="Times New Roman" w:eastAsia="Times New Roman" w:hAnsi="Times New Roman" w:cs="Times New Roman"/>
          <w:bCs/>
          <w:sz w:val="28"/>
          <w:szCs w:val="28"/>
          <w:lang w:val="ro-RO" w:eastAsia="ru-RU"/>
        </w:rPr>
        <w:t>luni</w:t>
      </w:r>
      <w:r w:rsidR="004B1F10" w:rsidRPr="00494F95">
        <w:rPr>
          <w:rFonts w:ascii="Times New Roman" w:eastAsia="Times New Roman" w:hAnsi="Times New Roman" w:cs="Times New Roman"/>
          <w:bCs/>
          <w:sz w:val="28"/>
          <w:szCs w:val="28"/>
          <w:lang w:val="ro-RO" w:eastAsia="ru-RU"/>
        </w:rPr>
        <w:t xml:space="preserve"> </w:t>
      </w:r>
      <w:r w:rsidRPr="00494F95">
        <w:rPr>
          <w:rFonts w:ascii="Times New Roman" w:eastAsia="Times New Roman" w:hAnsi="Times New Roman" w:cs="Times New Roman"/>
          <w:bCs/>
          <w:sz w:val="28"/>
          <w:szCs w:val="28"/>
          <w:lang w:val="ro-RO" w:eastAsia="ru-RU"/>
        </w:rPr>
        <w:t>de la data publicării în Monitorul Oficial al Republicii Moldova.</w:t>
      </w:r>
    </w:p>
    <w:p w14:paraId="4C7E494C" w14:textId="77777777" w:rsidR="0018130C" w:rsidRPr="00494F95" w:rsidRDefault="0018130C" w:rsidP="00200111">
      <w:pPr>
        <w:tabs>
          <w:tab w:val="left" w:pos="993"/>
          <w:tab w:val="left" w:pos="1134"/>
        </w:tabs>
        <w:spacing w:after="0" w:line="240" w:lineRule="auto"/>
        <w:ind w:left="709"/>
        <w:jc w:val="both"/>
        <w:rPr>
          <w:rFonts w:ascii="Times New Roman" w:eastAsia="Times New Roman" w:hAnsi="Times New Roman" w:cs="Times New Roman"/>
          <w:b/>
          <w:bCs/>
          <w:sz w:val="28"/>
          <w:szCs w:val="28"/>
          <w:lang w:val="ro-RO" w:eastAsia="ru-RU"/>
        </w:rPr>
      </w:pPr>
    </w:p>
    <w:p w14:paraId="70FAED5E" w14:textId="6588FA40" w:rsidR="00E804BC" w:rsidRPr="00494F95" w:rsidRDefault="001F01B9" w:rsidP="00200111">
      <w:pPr>
        <w:tabs>
          <w:tab w:val="left" w:pos="993"/>
          <w:tab w:val="left" w:pos="1134"/>
        </w:tabs>
        <w:spacing w:after="0" w:line="240" w:lineRule="auto"/>
        <w:ind w:firstLine="709"/>
        <w:jc w:val="both"/>
        <w:rPr>
          <w:rFonts w:ascii="Times New Roman" w:eastAsia="Times New Roman" w:hAnsi="Times New Roman" w:cs="Times New Roman"/>
          <w:b/>
          <w:bCs/>
          <w:sz w:val="28"/>
          <w:szCs w:val="28"/>
          <w:lang w:val="ro-RO" w:eastAsia="ru-RU"/>
        </w:rPr>
      </w:pPr>
      <w:r>
        <w:rPr>
          <w:rFonts w:ascii="Times New Roman" w:eastAsia="Times New Roman" w:hAnsi="Times New Roman" w:cs="Times New Roman"/>
          <w:bCs/>
          <w:sz w:val="28"/>
          <w:szCs w:val="28"/>
          <w:lang w:val="ro-RO" w:eastAsia="ru-RU"/>
        </w:rPr>
        <w:t xml:space="preserve">(2) </w:t>
      </w:r>
      <w:r w:rsidR="00E804BC" w:rsidRPr="00494F95">
        <w:rPr>
          <w:rFonts w:ascii="Times New Roman" w:eastAsia="Times New Roman" w:hAnsi="Times New Roman" w:cs="Times New Roman"/>
          <w:bCs/>
          <w:sz w:val="28"/>
          <w:szCs w:val="28"/>
          <w:lang w:val="ro-RO" w:eastAsia="ru-RU"/>
        </w:rPr>
        <w:t>Guvernul</w:t>
      </w:r>
      <w:r>
        <w:rPr>
          <w:rFonts w:ascii="Times New Roman" w:eastAsia="Times New Roman" w:hAnsi="Times New Roman" w:cs="Times New Roman"/>
          <w:bCs/>
          <w:sz w:val="28"/>
          <w:szCs w:val="28"/>
          <w:lang w:val="ro-RO" w:eastAsia="ru-RU"/>
        </w:rPr>
        <w:t>,</w:t>
      </w:r>
      <w:r w:rsidR="00E804BC" w:rsidRPr="00494F95">
        <w:rPr>
          <w:rFonts w:ascii="Times New Roman" w:eastAsia="Times New Roman" w:hAnsi="Times New Roman" w:cs="Times New Roman"/>
          <w:bCs/>
          <w:sz w:val="28"/>
          <w:szCs w:val="28"/>
          <w:lang w:val="ro-RO" w:eastAsia="ru-RU"/>
        </w:rPr>
        <w:t xml:space="preserve"> în termen de 2 luni de la </w:t>
      </w:r>
      <w:r>
        <w:rPr>
          <w:rFonts w:ascii="Times New Roman" w:eastAsia="Times New Roman" w:hAnsi="Times New Roman" w:cs="Times New Roman"/>
          <w:bCs/>
          <w:sz w:val="28"/>
          <w:szCs w:val="28"/>
          <w:lang w:val="ro-RO" w:eastAsia="ru-RU"/>
        </w:rPr>
        <w:t xml:space="preserve">data </w:t>
      </w:r>
      <w:r w:rsidR="00FD26DF" w:rsidRPr="00494F95">
        <w:rPr>
          <w:rFonts w:ascii="Times New Roman" w:eastAsia="Times New Roman" w:hAnsi="Times New Roman" w:cs="Times New Roman"/>
          <w:bCs/>
          <w:sz w:val="28"/>
          <w:szCs w:val="28"/>
          <w:lang w:val="ro-RO" w:eastAsia="ru-RU"/>
        </w:rPr>
        <w:t>publicării</w:t>
      </w:r>
      <w:r w:rsidR="00FD26DF" w:rsidRPr="00494F95" w:rsidDel="00FD26DF">
        <w:rPr>
          <w:rFonts w:ascii="Times New Roman" w:eastAsia="Times New Roman" w:hAnsi="Times New Roman" w:cs="Times New Roman"/>
          <w:bCs/>
          <w:sz w:val="28"/>
          <w:szCs w:val="28"/>
          <w:lang w:val="ro-RO" w:eastAsia="ru-RU"/>
        </w:rPr>
        <w:t xml:space="preserve"> </w:t>
      </w:r>
      <w:r w:rsidR="00E804BC" w:rsidRPr="00494F95">
        <w:rPr>
          <w:rFonts w:ascii="Times New Roman" w:eastAsia="Times New Roman" w:hAnsi="Times New Roman" w:cs="Times New Roman"/>
          <w:bCs/>
          <w:sz w:val="28"/>
          <w:szCs w:val="28"/>
          <w:lang w:val="ro-RO" w:eastAsia="ru-RU"/>
        </w:rPr>
        <w:t xml:space="preserve">prezentei legi, va aduce actele sale </w:t>
      </w:r>
      <w:r w:rsidR="001E33EB">
        <w:rPr>
          <w:rFonts w:ascii="Times New Roman" w:eastAsia="Times New Roman" w:hAnsi="Times New Roman" w:cs="Times New Roman"/>
          <w:bCs/>
          <w:sz w:val="28"/>
          <w:szCs w:val="28"/>
          <w:lang w:val="ro-RO" w:eastAsia="ru-RU"/>
        </w:rPr>
        <w:t xml:space="preserve">normative </w:t>
      </w:r>
      <w:r w:rsidR="00E804BC" w:rsidRPr="00494F95">
        <w:rPr>
          <w:rFonts w:ascii="Times New Roman" w:eastAsia="Times New Roman" w:hAnsi="Times New Roman" w:cs="Times New Roman"/>
          <w:bCs/>
          <w:sz w:val="28"/>
          <w:szCs w:val="28"/>
          <w:lang w:val="ro-RO" w:eastAsia="ru-RU"/>
        </w:rPr>
        <w:t xml:space="preserve">în concordanță cu </w:t>
      </w:r>
      <w:r w:rsidR="001E33EB">
        <w:rPr>
          <w:rFonts w:ascii="Times New Roman" w:eastAsia="Times New Roman" w:hAnsi="Times New Roman" w:cs="Times New Roman"/>
          <w:bCs/>
          <w:sz w:val="28"/>
          <w:szCs w:val="28"/>
          <w:lang w:val="ro-RO" w:eastAsia="ru-RU"/>
        </w:rPr>
        <w:t>aceasta</w:t>
      </w:r>
      <w:r w:rsidR="00E804BC" w:rsidRPr="00494F95">
        <w:rPr>
          <w:rFonts w:ascii="Times New Roman" w:eastAsia="Times New Roman" w:hAnsi="Times New Roman" w:cs="Times New Roman"/>
          <w:bCs/>
          <w:sz w:val="28"/>
          <w:szCs w:val="28"/>
          <w:lang w:val="ro-RO" w:eastAsia="ru-RU"/>
        </w:rPr>
        <w:t xml:space="preserve"> și va crea mecanismele necesare pentru a pune în aplicare </w:t>
      </w:r>
      <w:r w:rsidR="00E804BC" w:rsidRPr="003E358C">
        <w:rPr>
          <w:rFonts w:ascii="Times New Roman" w:eastAsia="Times New Roman" w:hAnsi="Times New Roman" w:cs="Times New Roman"/>
          <w:bCs/>
          <w:sz w:val="28"/>
          <w:szCs w:val="28"/>
          <w:lang w:val="ro-RO" w:eastAsia="ru-RU"/>
        </w:rPr>
        <w:t>prevederi</w:t>
      </w:r>
      <w:r w:rsidR="003E358C">
        <w:rPr>
          <w:rFonts w:ascii="Times New Roman" w:eastAsia="Times New Roman" w:hAnsi="Times New Roman" w:cs="Times New Roman"/>
          <w:bCs/>
          <w:sz w:val="28"/>
          <w:szCs w:val="28"/>
          <w:lang w:val="ro-RO" w:eastAsia="ru-RU"/>
        </w:rPr>
        <w:t>le prezentei legi</w:t>
      </w:r>
      <w:r w:rsidR="00E804BC" w:rsidRPr="00494F95">
        <w:rPr>
          <w:rFonts w:ascii="Times New Roman" w:eastAsia="Times New Roman" w:hAnsi="Times New Roman" w:cs="Times New Roman"/>
          <w:bCs/>
          <w:sz w:val="28"/>
          <w:szCs w:val="28"/>
          <w:lang w:val="ro-RO" w:eastAsia="ru-RU"/>
        </w:rPr>
        <w:t>.</w:t>
      </w:r>
    </w:p>
    <w:p w14:paraId="3EDCA7ED" w14:textId="77777777" w:rsidR="00E804BC" w:rsidRPr="00494F95" w:rsidRDefault="00E804BC" w:rsidP="00494F95">
      <w:pPr>
        <w:shd w:val="clear" w:color="auto" w:fill="FFFFFF"/>
        <w:spacing w:after="0" w:line="240" w:lineRule="auto"/>
        <w:ind w:firstLine="709"/>
        <w:jc w:val="both"/>
        <w:rPr>
          <w:rFonts w:ascii="Times New Roman" w:eastAsia="Calibri" w:hAnsi="Times New Roman" w:cs="Times New Roman"/>
          <w:sz w:val="28"/>
          <w:szCs w:val="28"/>
          <w:lang w:val="ro-RO"/>
        </w:rPr>
      </w:pPr>
    </w:p>
    <w:p w14:paraId="680E0CB8" w14:textId="77777777" w:rsidR="005322E3" w:rsidRPr="006E4933" w:rsidRDefault="005322E3" w:rsidP="00EA2351">
      <w:pPr>
        <w:tabs>
          <w:tab w:val="left" w:pos="6386"/>
        </w:tabs>
        <w:spacing w:after="0" w:line="240" w:lineRule="auto"/>
        <w:ind w:left="567" w:right="1984"/>
        <w:jc w:val="center"/>
        <w:rPr>
          <w:rFonts w:ascii="Times New Roman" w:hAnsi="Times New Roman" w:cs="Times New Roman"/>
          <w:b/>
          <w:sz w:val="28"/>
          <w:szCs w:val="28"/>
          <w:lang w:eastAsia="ru-RU"/>
        </w:rPr>
      </w:pPr>
      <w:r w:rsidRPr="006E4933">
        <w:rPr>
          <w:rFonts w:ascii="Times New Roman" w:hAnsi="Times New Roman" w:cs="Times New Roman"/>
          <w:b/>
          <w:sz w:val="28"/>
          <w:szCs w:val="28"/>
          <w:lang w:eastAsia="ru-RU"/>
        </w:rPr>
        <w:t>PREȘEDINTELE  PARLAMENTULUI</w:t>
      </w:r>
    </w:p>
    <w:p w14:paraId="7E0AD20C" w14:textId="77777777" w:rsidR="005322E3" w:rsidRPr="006E4933" w:rsidRDefault="005322E3" w:rsidP="00EA2351">
      <w:pPr>
        <w:tabs>
          <w:tab w:val="left" w:pos="6386"/>
        </w:tabs>
        <w:spacing w:after="0" w:line="240" w:lineRule="auto"/>
        <w:ind w:left="567" w:right="1984"/>
        <w:jc w:val="center"/>
        <w:rPr>
          <w:rFonts w:ascii="Times New Roman" w:hAnsi="Times New Roman" w:cs="Times New Roman"/>
          <w:b/>
          <w:sz w:val="28"/>
          <w:szCs w:val="28"/>
          <w:lang w:eastAsia="ru-RU"/>
        </w:rPr>
      </w:pPr>
    </w:p>
    <w:p w14:paraId="00290316" w14:textId="3E2808A9" w:rsidR="005322E3" w:rsidRDefault="005322E3" w:rsidP="00EA2351">
      <w:pPr>
        <w:tabs>
          <w:tab w:val="left" w:pos="6386"/>
        </w:tabs>
        <w:spacing w:after="0" w:line="240" w:lineRule="auto"/>
        <w:ind w:left="567" w:right="1984"/>
        <w:jc w:val="center"/>
        <w:rPr>
          <w:rFonts w:ascii="Times New Roman" w:hAnsi="Times New Roman" w:cs="Times New Roman"/>
          <w:b/>
          <w:sz w:val="28"/>
          <w:szCs w:val="28"/>
          <w:lang w:eastAsia="ru-RU"/>
        </w:rPr>
      </w:pPr>
    </w:p>
    <w:p w14:paraId="20E11AA1" w14:textId="77777777" w:rsidR="00EA2351" w:rsidRPr="006E4933" w:rsidRDefault="00EA2351" w:rsidP="00EA2351">
      <w:pPr>
        <w:tabs>
          <w:tab w:val="left" w:pos="6386"/>
        </w:tabs>
        <w:spacing w:after="0" w:line="240" w:lineRule="auto"/>
        <w:ind w:left="567" w:right="1984"/>
        <w:jc w:val="center"/>
        <w:rPr>
          <w:rFonts w:ascii="Times New Roman" w:hAnsi="Times New Roman" w:cs="Times New Roman"/>
          <w:b/>
          <w:sz w:val="28"/>
          <w:szCs w:val="28"/>
          <w:lang w:eastAsia="ru-RU"/>
        </w:rPr>
      </w:pPr>
    </w:p>
    <w:p w14:paraId="406805AF" w14:textId="77777777" w:rsidR="005322E3" w:rsidRPr="006E4933" w:rsidRDefault="005322E3" w:rsidP="00EA2351">
      <w:pPr>
        <w:tabs>
          <w:tab w:val="left" w:pos="6386"/>
        </w:tabs>
        <w:spacing w:after="0" w:line="240" w:lineRule="auto"/>
        <w:ind w:left="567" w:right="1984"/>
        <w:jc w:val="center"/>
        <w:rPr>
          <w:rFonts w:ascii="Times New Roman" w:hAnsi="Times New Roman" w:cs="Times New Roman"/>
          <w:sz w:val="28"/>
          <w:szCs w:val="28"/>
          <w:lang w:eastAsia="ru-RU"/>
        </w:rPr>
      </w:pPr>
      <w:r w:rsidRPr="006E4933">
        <w:rPr>
          <w:rFonts w:ascii="Times New Roman" w:hAnsi="Times New Roman" w:cs="Times New Roman"/>
          <w:b/>
          <w:sz w:val="28"/>
          <w:szCs w:val="28"/>
          <w:lang w:eastAsia="ru-RU"/>
        </w:rPr>
        <w:t>IGOR GROSU</w:t>
      </w:r>
    </w:p>
    <w:p w14:paraId="71AEE83C" w14:textId="77777777" w:rsidR="005322E3" w:rsidRPr="006E4933" w:rsidRDefault="005322E3" w:rsidP="00EA2351">
      <w:pPr>
        <w:pStyle w:val="NoSpacing"/>
        <w:rPr>
          <w:rFonts w:ascii="Times New Roman" w:hAnsi="Times New Roman" w:cs="Times New Roman"/>
          <w:b/>
          <w:sz w:val="28"/>
          <w:szCs w:val="28"/>
        </w:rPr>
      </w:pPr>
    </w:p>
    <w:p w14:paraId="5ACD4D1C" w14:textId="77777777" w:rsidR="00EA2351" w:rsidRDefault="00EA2351" w:rsidP="00EA2351">
      <w:pPr>
        <w:pStyle w:val="NoSpacing"/>
        <w:ind w:left="0"/>
        <w:rPr>
          <w:rFonts w:ascii="Times New Roman" w:hAnsi="Times New Roman" w:cs="Times New Roman"/>
          <w:b/>
          <w:sz w:val="28"/>
          <w:szCs w:val="28"/>
        </w:rPr>
      </w:pPr>
    </w:p>
    <w:p w14:paraId="5E102FF8" w14:textId="11141473" w:rsidR="005322E3" w:rsidRPr="006E4933" w:rsidRDefault="005322E3" w:rsidP="00EA2351">
      <w:pPr>
        <w:pStyle w:val="NoSpacing"/>
        <w:ind w:left="0"/>
        <w:rPr>
          <w:rFonts w:ascii="Times New Roman" w:hAnsi="Times New Roman" w:cs="Times New Roman"/>
          <w:b/>
          <w:sz w:val="28"/>
          <w:szCs w:val="28"/>
        </w:rPr>
      </w:pPr>
      <w:r w:rsidRPr="006E4933">
        <w:rPr>
          <w:rFonts w:ascii="Times New Roman" w:hAnsi="Times New Roman" w:cs="Times New Roman"/>
          <w:b/>
          <w:sz w:val="28"/>
          <w:szCs w:val="28"/>
        </w:rPr>
        <w:t xml:space="preserve">Chișinău, </w:t>
      </w:r>
      <w:r>
        <w:rPr>
          <w:rFonts w:ascii="Times New Roman" w:hAnsi="Times New Roman" w:cs="Times New Roman"/>
          <w:b/>
          <w:sz w:val="28"/>
          <w:szCs w:val="28"/>
        </w:rPr>
        <w:t>20</w:t>
      </w:r>
      <w:r w:rsidRPr="006E4933">
        <w:rPr>
          <w:rFonts w:ascii="Times New Roman" w:hAnsi="Times New Roman" w:cs="Times New Roman"/>
          <w:b/>
          <w:sz w:val="28"/>
          <w:szCs w:val="28"/>
        </w:rPr>
        <w:t xml:space="preserve"> octombrie 2022.</w:t>
      </w:r>
    </w:p>
    <w:p w14:paraId="601FCCE4" w14:textId="49C3DAF8" w:rsidR="00031F42" w:rsidRPr="00494F95" w:rsidRDefault="005322E3" w:rsidP="00EA2351">
      <w:pPr>
        <w:pStyle w:val="NoSpacing"/>
        <w:ind w:left="0"/>
        <w:rPr>
          <w:rFonts w:ascii="Times New Roman" w:hAnsi="Times New Roman" w:cs="Times New Roman"/>
          <w:sz w:val="28"/>
          <w:szCs w:val="28"/>
        </w:rPr>
      </w:pPr>
      <w:r w:rsidRPr="006E4933">
        <w:rPr>
          <w:rFonts w:ascii="Times New Roman" w:hAnsi="Times New Roman" w:cs="Times New Roman"/>
          <w:b/>
          <w:sz w:val="28"/>
          <w:szCs w:val="28"/>
        </w:rPr>
        <w:t>Nr. 2</w:t>
      </w:r>
      <w:r>
        <w:rPr>
          <w:rFonts w:ascii="Times New Roman" w:hAnsi="Times New Roman" w:cs="Times New Roman"/>
          <w:b/>
          <w:sz w:val="28"/>
          <w:szCs w:val="28"/>
        </w:rPr>
        <w:t>92</w:t>
      </w:r>
      <w:r w:rsidRPr="006E4933">
        <w:rPr>
          <w:rFonts w:ascii="Times New Roman" w:hAnsi="Times New Roman" w:cs="Times New Roman"/>
          <w:b/>
          <w:sz w:val="28"/>
          <w:szCs w:val="28"/>
        </w:rPr>
        <w:t>.</w:t>
      </w:r>
    </w:p>
    <w:sectPr w:rsidR="00031F42" w:rsidRPr="00494F95" w:rsidSect="000012E4">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7DC9E6" w14:textId="77777777" w:rsidR="00494798" w:rsidRDefault="00494798" w:rsidP="000012E4">
      <w:pPr>
        <w:spacing w:after="0" w:line="240" w:lineRule="auto"/>
      </w:pPr>
      <w:r>
        <w:separator/>
      </w:r>
    </w:p>
  </w:endnote>
  <w:endnote w:type="continuationSeparator" w:id="0">
    <w:p w14:paraId="0B4B5AE3" w14:textId="77777777" w:rsidR="00494798" w:rsidRDefault="00494798" w:rsidP="000012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CD913E" w14:textId="77777777" w:rsidR="00494798" w:rsidRDefault="00494798" w:rsidP="000012E4">
      <w:pPr>
        <w:spacing w:after="0" w:line="240" w:lineRule="auto"/>
      </w:pPr>
      <w:r>
        <w:separator/>
      </w:r>
    </w:p>
  </w:footnote>
  <w:footnote w:type="continuationSeparator" w:id="0">
    <w:p w14:paraId="78CC24A0" w14:textId="77777777" w:rsidR="00494798" w:rsidRDefault="00494798" w:rsidP="000012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257026"/>
      <w:docPartObj>
        <w:docPartGallery w:val="Page Numbers (Top of Page)"/>
        <w:docPartUnique/>
      </w:docPartObj>
    </w:sdtPr>
    <w:sdtEndPr>
      <w:rPr>
        <w:rFonts w:ascii="Times New Roman" w:hAnsi="Times New Roman" w:cs="Times New Roman"/>
        <w:sz w:val="28"/>
        <w:szCs w:val="28"/>
      </w:rPr>
    </w:sdtEndPr>
    <w:sdtContent>
      <w:p w14:paraId="4BAB308C" w14:textId="6B3C06D5" w:rsidR="000012E4" w:rsidRPr="000012E4" w:rsidRDefault="000012E4">
        <w:pPr>
          <w:pStyle w:val="Header"/>
          <w:jc w:val="center"/>
          <w:rPr>
            <w:rFonts w:ascii="Times New Roman" w:hAnsi="Times New Roman" w:cs="Times New Roman"/>
            <w:sz w:val="28"/>
            <w:szCs w:val="28"/>
          </w:rPr>
        </w:pPr>
        <w:r w:rsidRPr="000012E4">
          <w:rPr>
            <w:rFonts w:ascii="Times New Roman" w:hAnsi="Times New Roman" w:cs="Times New Roman"/>
            <w:sz w:val="28"/>
            <w:szCs w:val="28"/>
          </w:rPr>
          <w:fldChar w:fldCharType="begin"/>
        </w:r>
        <w:r w:rsidRPr="000012E4">
          <w:rPr>
            <w:rFonts w:ascii="Times New Roman" w:hAnsi="Times New Roman" w:cs="Times New Roman"/>
            <w:sz w:val="28"/>
            <w:szCs w:val="28"/>
          </w:rPr>
          <w:instrText>PAGE   \* MERGEFORMAT</w:instrText>
        </w:r>
        <w:r w:rsidRPr="000012E4">
          <w:rPr>
            <w:rFonts w:ascii="Times New Roman" w:hAnsi="Times New Roman" w:cs="Times New Roman"/>
            <w:sz w:val="28"/>
            <w:szCs w:val="28"/>
          </w:rPr>
          <w:fldChar w:fldCharType="separate"/>
        </w:r>
        <w:r w:rsidRPr="000012E4">
          <w:rPr>
            <w:rFonts w:ascii="Times New Roman" w:hAnsi="Times New Roman" w:cs="Times New Roman"/>
            <w:sz w:val="28"/>
            <w:szCs w:val="28"/>
            <w:lang w:val="ro-RO"/>
          </w:rPr>
          <w:t>2</w:t>
        </w:r>
        <w:r w:rsidRPr="000012E4">
          <w:rPr>
            <w:rFonts w:ascii="Times New Roman" w:hAnsi="Times New Roman" w:cs="Times New Roman"/>
            <w:sz w:val="28"/>
            <w:szCs w:val="28"/>
          </w:rPr>
          <w:fldChar w:fldCharType="end"/>
        </w:r>
      </w:p>
    </w:sdtContent>
  </w:sdt>
  <w:p w14:paraId="42D83919" w14:textId="77777777" w:rsidR="000012E4" w:rsidRDefault="000012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075524"/>
    <w:multiLevelType w:val="hybridMultilevel"/>
    <w:tmpl w:val="7C72BFAA"/>
    <w:lvl w:ilvl="0" w:tplc="2B26DD2E">
      <w:start w:val="1"/>
      <w:numFmt w:val="decimal"/>
      <w:suff w:val="space"/>
      <w:lvlText w:val="%1."/>
      <w:lvlJc w:val="left"/>
      <w:pPr>
        <w:ind w:left="1069"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1" w15:restartNumberingAfterBreak="0">
    <w:nsid w:val="3ECB21DA"/>
    <w:multiLevelType w:val="hybridMultilevel"/>
    <w:tmpl w:val="97507A82"/>
    <w:lvl w:ilvl="0" w:tplc="575262F4">
      <w:start w:val="1"/>
      <w:numFmt w:val="decimal"/>
      <w:suff w:val="space"/>
      <w:lvlText w:val="(%1)"/>
      <w:lvlJc w:val="left"/>
      <w:pPr>
        <w:ind w:left="1069" w:hanging="360"/>
      </w:pPr>
      <w:rPr>
        <w:rFonts w:hint="default"/>
        <w:b w:val="0"/>
        <w:bCs w:val="0"/>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426611CC"/>
    <w:multiLevelType w:val="hybridMultilevel"/>
    <w:tmpl w:val="3976B41C"/>
    <w:lvl w:ilvl="0" w:tplc="DB0E6C3E">
      <w:start w:val="1"/>
      <w:numFmt w:val="lowerLetter"/>
      <w:suff w:val="space"/>
      <w:lvlText w:val="%1)"/>
      <w:lvlJc w:val="left"/>
      <w:pPr>
        <w:ind w:left="1069" w:hanging="360"/>
      </w:pPr>
      <w:rPr>
        <w:rFonts w:ascii="Times New Roman" w:eastAsia="Times New Roman" w:hAnsi="Times New Roman" w:cstheme="minorBid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50121BB3"/>
    <w:multiLevelType w:val="hybridMultilevel"/>
    <w:tmpl w:val="23D86A04"/>
    <w:lvl w:ilvl="0" w:tplc="7422BFA4">
      <w:start w:val="1"/>
      <w:numFmt w:val="decimal"/>
      <w:suff w:val="space"/>
      <w:lvlText w:val="%1."/>
      <w:lvlJc w:val="left"/>
      <w:pPr>
        <w:ind w:left="1069" w:hanging="360"/>
      </w:pPr>
      <w:rPr>
        <w:rFonts w:ascii="Times New Roman" w:eastAsia="Times New Roman" w:hAnsi="Times New Roman" w:cs="Times New Roman" w:hint="default"/>
        <w:b w:val="0"/>
        <w:bCs/>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4" w15:restartNumberingAfterBreak="0">
    <w:nsid w:val="5A327C16"/>
    <w:multiLevelType w:val="hybridMultilevel"/>
    <w:tmpl w:val="E2D48996"/>
    <w:lvl w:ilvl="0" w:tplc="B71C2676">
      <w:start w:val="1"/>
      <w:numFmt w:val="decimal"/>
      <w:suff w:val="space"/>
      <w:lvlText w:val="%1."/>
      <w:lvlJc w:val="left"/>
      <w:pPr>
        <w:ind w:left="1069" w:hanging="360"/>
      </w:pPr>
      <w:rPr>
        <w:rFonts w:hint="default"/>
        <w:b w:val="0"/>
        <w:bCs/>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5FF62B63"/>
    <w:multiLevelType w:val="hybridMultilevel"/>
    <w:tmpl w:val="B0869C90"/>
    <w:lvl w:ilvl="0" w:tplc="3224FA02">
      <w:start w:val="1"/>
      <w:numFmt w:val="decimal"/>
      <w:suff w:val="space"/>
      <w:lvlText w:val="%1."/>
      <w:lvlJc w:val="left"/>
      <w:pPr>
        <w:ind w:left="1069" w:hanging="360"/>
      </w:pPr>
      <w:rPr>
        <w:rFonts w:hint="default"/>
      </w:rPr>
    </w:lvl>
    <w:lvl w:ilvl="1" w:tplc="08180019" w:tentative="1">
      <w:start w:val="1"/>
      <w:numFmt w:val="lowerLetter"/>
      <w:lvlText w:val="%2."/>
      <w:lvlJc w:val="left"/>
      <w:pPr>
        <w:ind w:left="1788" w:hanging="360"/>
      </w:pPr>
    </w:lvl>
    <w:lvl w:ilvl="2" w:tplc="0818001B" w:tentative="1">
      <w:start w:val="1"/>
      <w:numFmt w:val="lowerRoman"/>
      <w:lvlText w:val="%3."/>
      <w:lvlJc w:val="right"/>
      <w:pPr>
        <w:ind w:left="2508" w:hanging="180"/>
      </w:pPr>
    </w:lvl>
    <w:lvl w:ilvl="3" w:tplc="0818000F" w:tentative="1">
      <w:start w:val="1"/>
      <w:numFmt w:val="decimal"/>
      <w:lvlText w:val="%4."/>
      <w:lvlJc w:val="left"/>
      <w:pPr>
        <w:ind w:left="3228" w:hanging="360"/>
      </w:pPr>
    </w:lvl>
    <w:lvl w:ilvl="4" w:tplc="08180019" w:tentative="1">
      <w:start w:val="1"/>
      <w:numFmt w:val="lowerLetter"/>
      <w:lvlText w:val="%5."/>
      <w:lvlJc w:val="left"/>
      <w:pPr>
        <w:ind w:left="3948" w:hanging="360"/>
      </w:pPr>
    </w:lvl>
    <w:lvl w:ilvl="5" w:tplc="0818001B" w:tentative="1">
      <w:start w:val="1"/>
      <w:numFmt w:val="lowerRoman"/>
      <w:lvlText w:val="%6."/>
      <w:lvlJc w:val="right"/>
      <w:pPr>
        <w:ind w:left="4668" w:hanging="180"/>
      </w:pPr>
    </w:lvl>
    <w:lvl w:ilvl="6" w:tplc="0818000F" w:tentative="1">
      <w:start w:val="1"/>
      <w:numFmt w:val="decimal"/>
      <w:lvlText w:val="%7."/>
      <w:lvlJc w:val="left"/>
      <w:pPr>
        <w:ind w:left="5388" w:hanging="360"/>
      </w:pPr>
    </w:lvl>
    <w:lvl w:ilvl="7" w:tplc="08180019" w:tentative="1">
      <w:start w:val="1"/>
      <w:numFmt w:val="lowerLetter"/>
      <w:lvlText w:val="%8."/>
      <w:lvlJc w:val="left"/>
      <w:pPr>
        <w:ind w:left="6108" w:hanging="360"/>
      </w:pPr>
    </w:lvl>
    <w:lvl w:ilvl="8" w:tplc="0818001B" w:tentative="1">
      <w:start w:val="1"/>
      <w:numFmt w:val="lowerRoman"/>
      <w:lvlText w:val="%9."/>
      <w:lvlJc w:val="right"/>
      <w:pPr>
        <w:ind w:left="6828" w:hanging="180"/>
      </w:pPr>
    </w:lvl>
  </w:abstractNum>
  <w:abstractNum w:abstractNumId="6" w15:restartNumberingAfterBreak="0">
    <w:nsid w:val="71163261"/>
    <w:multiLevelType w:val="hybridMultilevel"/>
    <w:tmpl w:val="2C1C817A"/>
    <w:lvl w:ilvl="0" w:tplc="6D5E14CE">
      <w:start w:val="1"/>
      <w:numFmt w:val="lowerLetter"/>
      <w:suff w:val="space"/>
      <w:lvlText w:val="%1)"/>
      <w:lvlJc w:val="left"/>
      <w:pPr>
        <w:ind w:left="1069"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7" w15:restartNumberingAfterBreak="0">
    <w:nsid w:val="7AEF74BE"/>
    <w:multiLevelType w:val="hybridMultilevel"/>
    <w:tmpl w:val="70B41A32"/>
    <w:lvl w:ilvl="0" w:tplc="607E1FAA">
      <w:start w:val="1"/>
      <w:numFmt w:val="decimal"/>
      <w:suff w:val="space"/>
      <w:lvlText w:val="(%1)"/>
      <w:lvlJc w:val="left"/>
      <w:pPr>
        <w:ind w:left="1084" w:hanging="375"/>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7"/>
  </w:num>
  <w:num w:numId="2">
    <w:abstractNumId w:val="2"/>
  </w:num>
  <w:num w:numId="3">
    <w:abstractNumId w:val="6"/>
  </w:num>
  <w:num w:numId="4">
    <w:abstractNumId w:val="1"/>
  </w:num>
  <w:num w:numId="5">
    <w:abstractNumId w:val="5"/>
  </w:num>
  <w:num w:numId="6">
    <w:abstractNumId w:val="0"/>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F42"/>
    <w:rsid w:val="000012E4"/>
    <w:rsid w:val="000161C0"/>
    <w:rsid w:val="00016F6A"/>
    <w:rsid w:val="00031F42"/>
    <w:rsid w:val="00040100"/>
    <w:rsid w:val="00056F24"/>
    <w:rsid w:val="00060E11"/>
    <w:rsid w:val="000D6D43"/>
    <w:rsid w:val="000F0759"/>
    <w:rsid w:val="0010470A"/>
    <w:rsid w:val="001356C5"/>
    <w:rsid w:val="0015285E"/>
    <w:rsid w:val="0016645C"/>
    <w:rsid w:val="0018130C"/>
    <w:rsid w:val="001A5C94"/>
    <w:rsid w:val="001A61CE"/>
    <w:rsid w:val="001B2CC9"/>
    <w:rsid w:val="001D7127"/>
    <w:rsid w:val="001E33EB"/>
    <w:rsid w:val="001F01B9"/>
    <w:rsid w:val="00200111"/>
    <w:rsid w:val="00210231"/>
    <w:rsid w:val="00234570"/>
    <w:rsid w:val="00255B39"/>
    <w:rsid w:val="00282DF2"/>
    <w:rsid w:val="00287C59"/>
    <w:rsid w:val="002C36E4"/>
    <w:rsid w:val="00320338"/>
    <w:rsid w:val="003256BF"/>
    <w:rsid w:val="00353280"/>
    <w:rsid w:val="00353E36"/>
    <w:rsid w:val="00370C6D"/>
    <w:rsid w:val="00396289"/>
    <w:rsid w:val="003E358C"/>
    <w:rsid w:val="00432C0D"/>
    <w:rsid w:val="00433603"/>
    <w:rsid w:val="00456549"/>
    <w:rsid w:val="00494798"/>
    <w:rsid w:val="00494F95"/>
    <w:rsid w:val="00496D03"/>
    <w:rsid w:val="004A04A5"/>
    <w:rsid w:val="004B1F10"/>
    <w:rsid w:val="004B339F"/>
    <w:rsid w:val="004D5509"/>
    <w:rsid w:val="004E0F6A"/>
    <w:rsid w:val="004E515C"/>
    <w:rsid w:val="00506119"/>
    <w:rsid w:val="00526317"/>
    <w:rsid w:val="005322E3"/>
    <w:rsid w:val="005371C5"/>
    <w:rsid w:val="005513A8"/>
    <w:rsid w:val="0055793E"/>
    <w:rsid w:val="005608E7"/>
    <w:rsid w:val="00576764"/>
    <w:rsid w:val="00594F99"/>
    <w:rsid w:val="006070A4"/>
    <w:rsid w:val="00614267"/>
    <w:rsid w:val="0068205B"/>
    <w:rsid w:val="006825D5"/>
    <w:rsid w:val="006B5959"/>
    <w:rsid w:val="006D5E49"/>
    <w:rsid w:val="00723751"/>
    <w:rsid w:val="00741C62"/>
    <w:rsid w:val="007629AB"/>
    <w:rsid w:val="007806ED"/>
    <w:rsid w:val="00784B32"/>
    <w:rsid w:val="007977CF"/>
    <w:rsid w:val="007A4D51"/>
    <w:rsid w:val="007C5901"/>
    <w:rsid w:val="007D506C"/>
    <w:rsid w:val="007E696E"/>
    <w:rsid w:val="007F52DD"/>
    <w:rsid w:val="00841FBA"/>
    <w:rsid w:val="00881DD9"/>
    <w:rsid w:val="00891143"/>
    <w:rsid w:val="008D4618"/>
    <w:rsid w:val="008F5FF5"/>
    <w:rsid w:val="009567CD"/>
    <w:rsid w:val="009748FC"/>
    <w:rsid w:val="009821E1"/>
    <w:rsid w:val="009D5F68"/>
    <w:rsid w:val="009E6137"/>
    <w:rsid w:val="009F7069"/>
    <w:rsid w:val="00A13506"/>
    <w:rsid w:val="00A22776"/>
    <w:rsid w:val="00A30A79"/>
    <w:rsid w:val="00A669A3"/>
    <w:rsid w:val="00A745F8"/>
    <w:rsid w:val="00A853DB"/>
    <w:rsid w:val="00AA4D7E"/>
    <w:rsid w:val="00AB258B"/>
    <w:rsid w:val="00AB5CB6"/>
    <w:rsid w:val="00AC6BCF"/>
    <w:rsid w:val="00AE6CCF"/>
    <w:rsid w:val="00AF6924"/>
    <w:rsid w:val="00B51063"/>
    <w:rsid w:val="00B623E6"/>
    <w:rsid w:val="00B65744"/>
    <w:rsid w:val="00BA7ECA"/>
    <w:rsid w:val="00BB0B0D"/>
    <w:rsid w:val="00BC46BD"/>
    <w:rsid w:val="00C16E8C"/>
    <w:rsid w:val="00C24A22"/>
    <w:rsid w:val="00CA5394"/>
    <w:rsid w:val="00CB5813"/>
    <w:rsid w:val="00CD207C"/>
    <w:rsid w:val="00CF7370"/>
    <w:rsid w:val="00D15835"/>
    <w:rsid w:val="00D22FC6"/>
    <w:rsid w:val="00D2401A"/>
    <w:rsid w:val="00D27DC9"/>
    <w:rsid w:val="00D73A0D"/>
    <w:rsid w:val="00DB2241"/>
    <w:rsid w:val="00DC61A2"/>
    <w:rsid w:val="00DD55E4"/>
    <w:rsid w:val="00E40425"/>
    <w:rsid w:val="00E42E0D"/>
    <w:rsid w:val="00E803C4"/>
    <w:rsid w:val="00E804BC"/>
    <w:rsid w:val="00EA2351"/>
    <w:rsid w:val="00EC39F2"/>
    <w:rsid w:val="00F021AA"/>
    <w:rsid w:val="00F3795E"/>
    <w:rsid w:val="00F858AA"/>
    <w:rsid w:val="00FA785E"/>
    <w:rsid w:val="00FD26DF"/>
    <w:rsid w:val="00FD3AF3"/>
    <w:rsid w:val="00FE305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B129E"/>
  <w15:chartTrackingRefBased/>
  <w15:docId w15:val="{359CFA68-3872-4F8E-B309-B87CE969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4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4F95"/>
    <w:pPr>
      <w:ind w:left="720"/>
      <w:contextualSpacing/>
    </w:pPr>
  </w:style>
  <w:style w:type="paragraph" w:styleId="Header">
    <w:name w:val="header"/>
    <w:basedOn w:val="Normal"/>
    <w:link w:val="HeaderChar"/>
    <w:uiPriority w:val="99"/>
    <w:unhideWhenUsed/>
    <w:rsid w:val="000012E4"/>
    <w:pPr>
      <w:tabs>
        <w:tab w:val="center" w:pos="4677"/>
        <w:tab w:val="right" w:pos="9355"/>
      </w:tabs>
      <w:spacing w:after="0" w:line="240" w:lineRule="auto"/>
    </w:pPr>
  </w:style>
  <w:style w:type="character" w:customStyle="1" w:styleId="HeaderChar">
    <w:name w:val="Header Char"/>
    <w:basedOn w:val="DefaultParagraphFont"/>
    <w:link w:val="Header"/>
    <w:uiPriority w:val="99"/>
    <w:rsid w:val="000012E4"/>
  </w:style>
  <w:style w:type="paragraph" w:styleId="Footer">
    <w:name w:val="footer"/>
    <w:basedOn w:val="Normal"/>
    <w:link w:val="FooterChar"/>
    <w:uiPriority w:val="99"/>
    <w:unhideWhenUsed/>
    <w:rsid w:val="000012E4"/>
    <w:pPr>
      <w:tabs>
        <w:tab w:val="center" w:pos="4677"/>
        <w:tab w:val="right" w:pos="9355"/>
      </w:tabs>
      <w:spacing w:after="0" w:line="240" w:lineRule="auto"/>
    </w:pPr>
  </w:style>
  <w:style w:type="character" w:customStyle="1" w:styleId="FooterChar">
    <w:name w:val="Footer Char"/>
    <w:basedOn w:val="DefaultParagraphFont"/>
    <w:link w:val="Footer"/>
    <w:uiPriority w:val="99"/>
    <w:rsid w:val="000012E4"/>
  </w:style>
  <w:style w:type="paragraph" w:styleId="Revision">
    <w:name w:val="Revision"/>
    <w:hidden/>
    <w:uiPriority w:val="99"/>
    <w:semiHidden/>
    <w:rsid w:val="00A13506"/>
    <w:pPr>
      <w:spacing w:after="0" w:line="240" w:lineRule="auto"/>
    </w:pPr>
  </w:style>
  <w:style w:type="paragraph" w:styleId="NoSpacing">
    <w:name w:val="No Spacing"/>
    <w:uiPriority w:val="1"/>
    <w:qFormat/>
    <w:rsid w:val="005322E3"/>
    <w:pPr>
      <w:spacing w:after="0" w:line="240" w:lineRule="auto"/>
      <w:ind w:left="851"/>
    </w:pPr>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E203D8AF-7930-4F50-9709-D7DB8736141F}"/>
</file>

<file path=customXml/itemProps2.xml><?xml version="1.0" encoding="utf-8"?>
<ds:datastoreItem xmlns:ds="http://schemas.openxmlformats.org/officeDocument/2006/customXml" ds:itemID="{FDFB9EDE-EF1D-4560-A553-1F0763ACCB5C}"/>
</file>

<file path=customXml/itemProps3.xml><?xml version="1.0" encoding="utf-8"?>
<ds:datastoreItem xmlns:ds="http://schemas.openxmlformats.org/officeDocument/2006/customXml" ds:itemID="{581F9677-4C92-421B-86CD-13A8A2A2A040}"/>
</file>

<file path=docProps/app.xml><?xml version="1.0" encoding="utf-8"?>
<Properties xmlns="http://schemas.openxmlformats.org/officeDocument/2006/extended-properties" xmlns:vt="http://schemas.openxmlformats.org/officeDocument/2006/docPropsVTypes">
  <Template>Normal</Template>
  <TotalTime>3</TotalTime>
  <Pages>7</Pages>
  <Words>2360</Words>
  <Characters>13693</Characters>
  <Application>Microsoft Office Word</Application>
  <DocSecurity>0</DocSecurity>
  <Lines>114</Lines>
  <Paragraphs>32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16021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L_292.2022.ro</dc:title>
  <dc:subject/>
  <dc:creator>Alexandru Dănuță</dc:creator>
  <cp:keywords/>
  <dc:description/>
  <cp:lastModifiedBy>Inga Rusnac</cp:lastModifiedBy>
  <cp:revision>3</cp:revision>
  <dcterms:created xsi:type="dcterms:W3CDTF">2022-10-20T12:43:00Z</dcterms:created>
  <dcterms:modified xsi:type="dcterms:W3CDTF">2022-10-20T12:45:00Z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