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E058E" w14:textId="77777777" w:rsidR="005F2BA8" w:rsidRPr="00590BA4" w:rsidRDefault="005F2BA8" w:rsidP="00400C0A">
      <w:pPr>
        <w:rPr>
          <w:lang w:val="ro-RO"/>
        </w:rPr>
      </w:pPr>
    </w:p>
    <w:p w14:paraId="5017D79A" w14:textId="75108B24" w:rsidR="00BF1362" w:rsidRPr="00590BA4" w:rsidRDefault="008037E6" w:rsidP="008037E6">
      <w:pPr>
        <w:ind w:firstLine="0"/>
        <w:jc w:val="center"/>
        <w:rPr>
          <w:b/>
          <w:sz w:val="28"/>
          <w:szCs w:val="28"/>
        </w:rPr>
      </w:pPr>
      <w:r w:rsidRPr="00590BA4">
        <w:rPr>
          <w:b/>
          <w:sz w:val="28"/>
          <w:szCs w:val="28"/>
        </w:rPr>
        <w:t>О проекте закона об утверждении Соглашения о совместных государственных закупках в сфере медицинских контрмер, подписанного в Кишинэу 9 июля 2024 года</w:t>
      </w:r>
    </w:p>
    <w:p w14:paraId="3DB6FF92" w14:textId="77777777" w:rsidR="00BF1362" w:rsidRPr="00590BA4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BA4">
        <w:rPr>
          <w:rFonts w:ascii="Times New Roman" w:hAnsi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590BA4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46E90" w14:textId="6A798E77" w:rsidR="008037E6" w:rsidRPr="00590BA4" w:rsidRDefault="008037E6" w:rsidP="008037E6">
      <w:pPr>
        <w:rPr>
          <w:sz w:val="28"/>
          <w:szCs w:val="28"/>
        </w:rPr>
      </w:pPr>
      <w:r w:rsidRPr="00590BA4">
        <w:rPr>
          <w:sz w:val="28"/>
          <w:szCs w:val="28"/>
        </w:rPr>
        <w:t>На основании части (2) статьи 14 Закона № 595/1999</w:t>
      </w:r>
      <w:r w:rsidR="00261D83" w:rsidRPr="00590BA4">
        <w:rPr>
          <w:sz w:val="28"/>
          <w:szCs w:val="28"/>
        </w:rPr>
        <w:br/>
      </w:r>
      <w:r w:rsidRPr="00590BA4">
        <w:rPr>
          <w:sz w:val="28"/>
          <w:szCs w:val="28"/>
        </w:rPr>
        <w:t>о международных договорах Республики Молдова (Официальный монитор Республики Молдова, 2000 г., № 24–26, ст. 137), с последующими изменениями, Правительство ПОСТАНОВЛЯЕТ:</w:t>
      </w:r>
    </w:p>
    <w:p w14:paraId="769267B5" w14:textId="77777777" w:rsidR="008037E6" w:rsidRPr="00590BA4" w:rsidRDefault="008037E6" w:rsidP="008037E6">
      <w:pPr>
        <w:rPr>
          <w:sz w:val="28"/>
          <w:szCs w:val="28"/>
          <w:lang w:val="ro-RO"/>
        </w:rPr>
      </w:pPr>
    </w:p>
    <w:p w14:paraId="4DA3DF7C" w14:textId="526630CC" w:rsidR="00BF1362" w:rsidRPr="00590BA4" w:rsidRDefault="008037E6" w:rsidP="008037E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0BA4">
        <w:rPr>
          <w:rFonts w:ascii="Times New Roman" w:hAnsi="Times New Roman"/>
          <w:sz w:val="28"/>
          <w:szCs w:val="28"/>
        </w:rPr>
        <w:t>Одобрить и представить Президенту Республики Молдова для рассмотрения проект закона об утверждении Соглашения о совместных государственных закупках в сфере медицинских контрмер, подписанного</w:t>
      </w:r>
      <w:r w:rsidR="00261D83" w:rsidRPr="00590BA4">
        <w:rPr>
          <w:rFonts w:ascii="Times New Roman" w:hAnsi="Times New Roman"/>
          <w:sz w:val="28"/>
          <w:szCs w:val="28"/>
        </w:rPr>
        <w:br/>
      </w:r>
      <w:r w:rsidRPr="00590BA4">
        <w:rPr>
          <w:rFonts w:ascii="Times New Roman" w:hAnsi="Times New Roman"/>
          <w:sz w:val="28"/>
          <w:szCs w:val="28"/>
        </w:rPr>
        <w:t>в Кишинэу 9 июля 2024 года.</w:t>
      </w:r>
    </w:p>
    <w:p w14:paraId="22C16D78" w14:textId="77777777" w:rsidR="00593286" w:rsidRPr="00590BA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FF36E7" w14:textId="77777777" w:rsidR="008037E6" w:rsidRPr="00590BA4" w:rsidRDefault="008037E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590BA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tbl>
      <w:tblPr>
        <w:tblStyle w:val="aff7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590BA4" w14:paraId="4EA648E7" w14:textId="77777777" w:rsidTr="0086503A">
        <w:tc>
          <w:tcPr>
            <w:tcW w:w="4253" w:type="dxa"/>
          </w:tcPr>
          <w:p w14:paraId="3740EEA8" w14:textId="60106FCF" w:rsidR="009B093D" w:rsidRPr="00590BA4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90BA4">
              <w:rPr>
                <w:rFonts w:ascii="Times New Roman" w:hAnsi="Times New Roman"/>
                <w:b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590BA4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590BA4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90BA4">
              <w:rPr>
                <w:rFonts w:ascii="Times New Roman" w:hAnsi="Times New Roman"/>
                <w:b/>
                <w:sz w:val="28"/>
                <w:szCs w:val="28"/>
              </w:rPr>
              <w:t>ДОРИН РЕЧАН</w:t>
            </w:r>
          </w:p>
        </w:tc>
      </w:tr>
    </w:tbl>
    <w:p w14:paraId="7B4593B8" w14:textId="77777777" w:rsidR="009B093D" w:rsidRPr="00590BA4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06452CD" w14:textId="77777777" w:rsidR="00DA516C" w:rsidRPr="00590BA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8D88925" w:rsidR="00390C5E" w:rsidRPr="00590BA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90BA4">
        <w:rPr>
          <w:rFonts w:ascii="Times New Roman" w:hAnsi="Times New Roman"/>
          <w:sz w:val="28"/>
          <w:szCs w:val="28"/>
        </w:rPr>
        <w:t>Контрассигнуют:</w:t>
      </w:r>
    </w:p>
    <w:p w14:paraId="27D1E1B8" w14:textId="39CD12C1" w:rsidR="00400C0A" w:rsidRPr="00590BA4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Pr="00590BA4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aff7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590BA4" w:rsidRPr="00590BA4" w14:paraId="5980FA35" w14:textId="77777777" w:rsidTr="008037E6">
        <w:tc>
          <w:tcPr>
            <w:tcW w:w="4253" w:type="dxa"/>
          </w:tcPr>
          <w:p w14:paraId="6D5505B9" w14:textId="77777777" w:rsidR="00781295" w:rsidRPr="00590BA4" w:rsidRDefault="00781295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90BA4">
              <w:rPr>
                <w:rFonts w:ascii="Times New Roman" w:hAnsi="Times New Roman"/>
                <w:sz w:val="28"/>
                <w:szCs w:val="28"/>
              </w:rPr>
              <w:t xml:space="preserve">Заместитель Премьер-министра, </w:t>
            </w:r>
          </w:p>
          <w:p w14:paraId="582F5E41" w14:textId="71C97DE5" w:rsidR="00781295" w:rsidRPr="00590BA4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90BA4">
              <w:rPr>
                <w:rFonts w:ascii="Times New Roman" w:hAnsi="Times New Roman"/>
                <w:sz w:val="28"/>
                <w:szCs w:val="28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590BA4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6A9C1EA" w14:textId="63A0840D" w:rsidR="00781295" w:rsidRPr="00590BA4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90BA4">
              <w:rPr>
                <w:rFonts w:ascii="Times New Roman" w:hAnsi="Times New Roman"/>
                <w:sz w:val="28"/>
                <w:szCs w:val="28"/>
              </w:rPr>
              <w:t>Михаил ПОПШОЙ</w:t>
            </w:r>
          </w:p>
        </w:tc>
      </w:tr>
      <w:tr w:rsidR="00590BA4" w:rsidRPr="00590BA4" w14:paraId="0D938165" w14:textId="77777777" w:rsidTr="008037E6">
        <w:tc>
          <w:tcPr>
            <w:tcW w:w="4253" w:type="dxa"/>
          </w:tcPr>
          <w:p w14:paraId="7ABE12E4" w14:textId="77777777" w:rsidR="00FA462B" w:rsidRPr="00590BA4" w:rsidRDefault="00FA462B" w:rsidP="00781295">
            <w:pPr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68E7A3A5" w14:textId="77777777" w:rsidR="00FA462B" w:rsidRPr="00590BA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197DE3A9" w14:textId="77777777" w:rsidR="00FA462B" w:rsidRPr="00590BA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</w:tr>
      <w:tr w:rsidR="00590BA4" w:rsidRPr="00590BA4" w14:paraId="69421115" w14:textId="77777777" w:rsidTr="008037E6">
        <w:tc>
          <w:tcPr>
            <w:tcW w:w="4253" w:type="dxa"/>
          </w:tcPr>
          <w:p w14:paraId="584A5519" w14:textId="77777777" w:rsidR="00FA462B" w:rsidRPr="00590BA4" w:rsidRDefault="00FA462B" w:rsidP="00781295">
            <w:pPr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36AF890F" w14:textId="77777777" w:rsidR="00FA462B" w:rsidRPr="00590BA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0729CA49" w14:textId="77777777" w:rsidR="00FA462B" w:rsidRPr="00590BA4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</w:tr>
      <w:tr w:rsidR="0049291B" w:rsidRPr="00590BA4" w14:paraId="29F9238E" w14:textId="77777777" w:rsidTr="008037E6">
        <w:tc>
          <w:tcPr>
            <w:tcW w:w="4253" w:type="dxa"/>
          </w:tcPr>
          <w:p w14:paraId="72DCD8F1" w14:textId="067CD8CF" w:rsidR="0049291B" w:rsidRPr="00590BA4" w:rsidRDefault="0049291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90BA4">
              <w:rPr>
                <w:rFonts w:ascii="Times New Roman" w:hAnsi="Times New Roman"/>
                <w:sz w:val="28"/>
                <w:szCs w:val="28"/>
              </w:rPr>
              <w:t>Министр здравоохранения</w:t>
            </w:r>
          </w:p>
        </w:tc>
        <w:tc>
          <w:tcPr>
            <w:tcW w:w="850" w:type="dxa"/>
          </w:tcPr>
          <w:p w14:paraId="1D7B89EB" w14:textId="77777777" w:rsidR="0049291B" w:rsidRPr="00590BA4" w:rsidRDefault="0049291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766B34C" w14:textId="537E1395" w:rsidR="0049291B" w:rsidRPr="00590BA4" w:rsidRDefault="0049291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90BA4">
              <w:rPr>
                <w:rFonts w:ascii="Times New Roman" w:hAnsi="Times New Roman"/>
                <w:sz w:val="28"/>
                <w:szCs w:val="28"/>
              </w:rPr>
              <w:t xml:space="preserve">Ала </w:t>
            </w:r>
            <w:proofErr w:type="spellStart"/>
            <w:r w:rsidRPr="00590BA4">
              <w:rPr>
                <w:rFonts w:ascii="Times New Roman" w:hAnsi="Times New Roman"/>
                <w:sz w:val="28"/>
                <w:szCs w:val="28"/>
              </w:rPr>
              <w:t>Немеренко</w:t>
            </w:r>
            <w:proofErr w:type="spellEnd"/>
          </w:p>
        </w:tc>
      </w:tr>
    </w:tbl>
    <w:p w14:paraId="354D5D53" w14:textId="71E28D7E" w:rsidR="009B093D" w:rsidRPr="00590BA4" w:rsidRDefault="009B093D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B5B06F9" w14:textId="77777777" w:rsidR="009B093D" w:rsidRPr="00590BA4" w:rsidRDefault="009B093D">
      <w:pPr>
        <w:rPr>
          <w:rFonts w:cstheme="majorBidi"/>
          <w:sz w:val="28"/>
          <w:szCs w:val="28"/>
        </w:rPr>
      </w:pPr>
      <w:r w:rsidRPr="00590BA4">
        <w:br w:type="page"/>
      </w:r>
    </w:p>
    <w:p w14:paraId="036395C1" w14:textId="77777777" w:rsidR="00390C5E" w:rsidRPr="00590BA4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590BA4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590BA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590BA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590BA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590BA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590BA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590BA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590BA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590BA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590BA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590BA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590BA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590BA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590BA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590BA4">
        <w:rPr>
          <w:rFonts w:ascii="Times New Roman" w:hAnsi="Times New Roman"/>
          <w:sz w:val="28"/>
          <w:szCs w:val="28"/>
        </w:rPr>
        <w:t>Визирует:</w:t>
      </w:r>
    </w:p>
    <w:p w14:paraId="1CE911F5" w14:textId="77777777" w:rsidR="00583825" w:rsidRPr="00590BA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590BA4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590BA4"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590BA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590BA4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590BA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590BA4">
        <w:rPr>
          <w:rFonts w:ascii="Times New Roman" w:hAnsi="Times New Roman"/>
          <w:sz w:val="28"/>
          <w:szCs w:val="28"/>
        </w:rPr>
        <w:t>Утверждено на заседании</w:t>
      </w:r>
    </w:p>
    <w:p w14:paraId="2FDC5EC1" w14:textId="77777777" w:rsidR="00583825" w:rsidRPr="00590BA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590BA4">
        <w:rPr>
          <w:rFonts w:ascii="Times New Roman" w:hAnsi="Times New Roman"/>
          <w:sz w:val="28"/>
          <w:szCs w:val="28"/>
        </w:rPr>
        <w:t>Правительства от</w:t>
      </w:r>
    </w:p>
    <w:p w14:paraId="342BCBCF" w14:textId="77777777" w:rsidR="00583825" w:rsidRPr="00590BA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569BC73F" w:rsidR="00583825" w:rsidRPr="00590BA4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590BA4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590BA4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590BA4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Pr="00590BA4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Pr="00590BA4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Pr="00590BA4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Pr="00590BA4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Pr="00590BA4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Pr="00590BA4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Pr="00590BA4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Pr="00590BA4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Pr="00590BA4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Pr="00590BA4" w:rsidRDefault="007260E7" w:rsidP="00F04FA2">
      <w:pPr>
        <w:rPr>
          <w:rFonts w:cstheme="majorBidi"/>
          <w:sz w:val="28"/>
          <w:szCs w:val="28"/>
        </w:rPr>
      </w:pPr>
    </w:p>
    <w:p w14:paraId="6F263721" w14:textId="281DDBF5" w:rsidR="009B281C" w:rsidRPr="00590BA4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590BA4" w:rsidRPr="00590BA4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590BA4">
              <w:rPr>
                <w:rFonts w:asciiTheme="majorBidi" w:hAnsiTheme="majorBidi"/>
              </w:rPr>
              <w:t>Nume</w:t>
            </w:r>
            <w:proofErr w:type="spellEnd"/>
            <w:r w:rsidRPr="00590BA4">
              <w:rPr>
                <w:rFonts w:asciiTheme="majorBidi" w:hAnsiTheme="majorBidi"/>
              </w:rPr>
              <w:t xml:space="preserve">, </w:t>
            </w:r>
            <w:proofErr w:type="spellStart"/>
            <w:r w:rsidRPr="00590BA4"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590BA4"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590BA4">
              <w:rPr>
                <w:rFonts w:asciiTheme="majorBidi" w:hAnsiTheme="majorBidi"/>
              </w:rPr>
              <w:t>Подпись</w:t>
            </w:r>
          </w:p>
        </w:tc>
      </w:tr>
      <w:tr w:rsidR="00590BA4" w:rsidRPr="00590BA4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 w:rsidRPr="00590BA4">
              <w:rPr>
                <w:rFonts w:asciiTheme="majorBidi" w:hAnsiTheme="majorBidi"/>
              </w:rPr>
              <w:t>Responsabil</w:t>
            </w:r>
            <w:proofErr w:type="spellEnd"/>
            <w:r w:rsidRPr="00590BA4">
              <w:rPr>
                <w:rFonts w:asciiTheme="majorBidi" w:hAnsiTheme="majorBidi"/>
              </w:rPr>
              <w:t xml:space="preserve"> </w:t>
            </w:r>
            <w:proofErr w:type="spellStart"/>
            <w:r w:rsidRPr="00590BA4">
              <w:rPr>
                <w:rFonts w:asciiTheme="majorBidi" w:hAnsiTheme="majorBidi"/>
              </w:rPr>
              <w:t>de</w:t>
            </w:r>
            <w:proofErr w:type="spellEnd"/>
            <w:r w:rsidRPr="00590BA4">
              <w:rPr>
                <w:rFonts w:asciiTheme="majorBidi" w:hAnsiTheme="majorBidi"/>
              </w:rPr>
              <w:t xml:space="preserve"> </w:t>
            </w:r>
            <w:proofErr w:type="spellStart"/>
            <w:r w:rsidRPr="00590BA4"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590BA4" w:rsidRPr="00590BA4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 w:rsidRPr="00590BA4">
              <w:rPr>
                <w:rFonts w:asciiTheme="majorBidi" w:hAnsiTheme="majorBidi"/>
              </w:rPr>
              <w:t>Conformitate</w:t>
            </w:r>
            <w:proofErr w:type="spellEnd"/>
            <w:r w:rsidRPr="00590BA4">
              <w:rPr>
                <w:rFonts w:asciiTheme="majorBidi" w:hAnsiTheme="majorBidi"/>
              </w:rPr>
              <w:t xml:space="preserve"> </w:t>
            </w:r>
            <w:proofErr w:type="spellStart"/>
            <w:r w:rsidRPr="00590BA4"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A2150B9" w:rsidR="001068D0" w:rsidRPr="00590BA4" w:rsidRDefault="001068D0" w:rsidP="006947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640F7150" w:rsidR="001068D0" w:rsidRPr="00590BA4" w:rsidRDefault="006947EA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590BA4"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590BA4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590BA4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195E15F6" w:rsidR="008037E6" w:rsidRPr="00590BA4" w:rsidRDefault="008037E6" w:rsidP="001068D0">
      <w:pPr>
        <w:rPr>
          <w:rFonts w:cstheme="majorBidi"/>
          <w:sz w:val="28"/>
          <w:szCs w:val="28"/>
        </w:rPr>
      </w:pPr>
    </w:p>
    <w:p w14:paraId="497D37FD" w14:textId="77777777" w:rsidR="008037E6" w:rsidRPr="00590BA4" w:rsidRDefault="008037E6">
      <w:pPr>
        <w:rPr>
          <w:rFonts w:cstheme="majorBidi"/>
          <w:sz w:val="28"/>
          <w:szCs w:val="28"/>
        </w:rPr>
      </w:pPr>
      <w:r w:rsidRPr="00590BA4">
        <w:br w:type="page"/>
      </w:r>
    </w:p>
    <w:p w14:paraId="60736037" w14:textId="3732C5D5" w:rsidR="00261D83" w:rsidRPr="00590BA4" w:rsidRDefault="00261D83" w:rsidP="008037E6">
      <w:pPr>
        <w:jc w:val="right"/>
        <w:rPr>
          <w:i/>
          <w:iCs/>
          <w:sz w:val="28"/>
          <w:szCs w:val="28"/>
        </w:rPr>
      </w:pPr>
      <w:r w:rsidRPr="00590BA4">
        <w:rPr>
          <w:i/>
          <w:iCs/>
          <w:sz w:val="28"/>
          <w:szCs w:val="28"/>
        </w:rPr>
        <w:lastRenderedPageBreak/>
        <w:t>Перевод</w:t>
      </w:r>
    </w:p>
    <w:p w14:paraId="2D26BF7D" w14:textId="356AE22B" w:rsidR="008037E6" w:rsidRPr="00590BA4" w:rsidRDefault="008037E6" w:rsidP="008037E6">
      <w:pPr>
        <w:jc w:val="right"/>
        <w:rPr>
          <w:i/>
          <w:iCs/>
          <w:sz w:val="28"/>
          <w:szCs w:val="28"/>
        </w:rPr>
      </w:pPr>
      <w:r w:rsidRPr="00590BA4">
        <w:rPr>
          <w:i/>
          <w:iCs/>
          <w:sz w:val="28"/>
          <w:szCs w:val="28"/>
        </w:rPr>
        <w:t>Проект</w:t>
      </w:r>
    </w:p>
    <w:p w14:paraId="428CDDA6" w14:textId="245E2DF1" w:rsidR="008037E6" w:rsidRPr="00590BA4" w:rsidRDefault="008037E6" w:rsidP="008037E6">
      <w:pPr>
        <w:jc w:val="right"/>
        <w:rPr>
          <w:b/>
          <w:bCs/>
          <w:sz w:val="26"/>
          <w:szCs w:val="26"/>
          <w:lang w:val="ro-RO" w:eastAsia="ru-RU"/>
        </w:rPr>
      </w:pPr>
    </w:p>
    <w:p w14:paraId="31200ED5" w14:textId="77777777" w:rsidR="008037E6" w:rsidRPr="00590BA4" w:rsidRDefault="008037E6" w:rsidP="008037E6">
      <w:pPr>
        <w:jc w:val="right"/>
        <w:rPr>
          <w:b/>
          <w:bCs/>
          <w:sz w:val="26"/>
          <w:szCs w:val="26"/>
          <w:lang w:val="ro-RO" w:eastAsia="ru-RU"/>
        </w:rPr>
      </w:pPr>
    </w:p>
    <w:p w14:paraId="35E5DFF0" w14:textId="77777777" w:rsidR="008037E6" w:rsidRPr="00590BA4" w:rsidRDefault="008037E6" w:rsidP="008037E6">
      <w:pPr>
        <w:ind w:firstLine="0"/>
        <w:jc w:val="center"/>
        <w:rPr>
          <w:b/>
          <w:bCs/>
          <w:sz w:val="28"/>
          <w:szCs w:val="28"/>
        </w:rPr>
      </w:pPr>
      <w:r w:rsidRPr="00590BA4">
        <w:rPr>
          <w:b/>
          <w:bCs/>
          <w:sz w:val="28"/>
          <w:szCs w:val="28"/>
        </w:rPr>
        <w:t>ЗАКОН</w:t>
      </w:r>
    </w:p>
    <w:p w14:paraId="244212F5" w14:textId="387EB527" w:rsidR="008037E6" w:rsidRPr="00590BA4" w:rsidRDefault="008037E6" w:rsidP="008037E6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</w:rPr>
      </w:pPr>
      <w:r w:rsidRPr="00590BA4">
        <w:rPr>
          <w:b/>
          <w:sz w:val="28"/>
          <w:szCs w:val="28"/>
        </w:rPr>
        <w:t>об утверждении Соглашения о совместных</w:t>
      </w:r>
      <w:r w:rsidR="00261D83" w:rsidRPr="00590BA4">
        <w:rPr>
          <w:b/>
          <w:sz w:val="28"/>
          <w:szCs w:val="28"/>
        </w:rPr>
        <w:br/>
      </w:r>
      <w:r w:rsidRPr="00590BA4">
        <w:rPr>
          <w:b/>
          <w:sz w:val="28"/>
          <w:szCs w:val="28"/>
        </w:rPr>
        <w:t>государственных</w:t>
      </w:r>
      <w:r w:rsidR="00261D83" w:rsidRPr="00590BA4">
        <w:rPr>
          <w:b/>
          <w:sz w:val="28"/>
          <w:szCs w:val="28"/>
        </w:rPr>
        <w:t xml:space="preserve"> </w:t>
      </w:r>
      <w:r w:rsidRPr="00590BA4">
        <w:rPr>
          <w:b/>
          <w:sz w:val="28"/>
          <w:szCs w:val="28"/>
        </w:rPr>
        <w:t>закупках в сфере медицинских контрмер,</w:t>
      </w:r>
      <w:r w:rsidR="00261D83" w:rsidRPr="00590BA4">
        <w:rPr>
          <w:b/>
          <w:sz w:val="28"/>
          <w:szCs w:val="28"/>
        </w:rPr>
        <w:br/>
      </w:r>
      <w:r w:rsidRPr="00590BA4">
        <w:rPr>
          <w:b/>
          <w:sz w:val="28"/>
          <w:szCs w:val="28"/>
        </w:rPr>
        <w:t>подписанного в Кишинэу 9 июля 2024 года</w:t>
      </w:r>
    </w:p>
    <w:p w14:paraId="15DE0079" w14:textId="77777777" w:rsidR="008037E6" w:rsidRPr="00590BA4" w:rsidRDefault="008037E6" w:rsidP="008037E6">
      <w:pPr>
        <w:tabs>
          <w:tab w:val="left" w:pos="884"/>
          <w:tab w:val="left" w:pos="1196"/>
        </w:tabs>
        <w:ind w:firstLine="720"/>
        <w:rPr>
          <w:b/>
          <w:bCs/>
          <w:sz w:val="28"/>
          <w:szCs w:val="28"/>
          <w:lang w:val="ro-RO" w:eastAsia="ru-RU"/>
        </w:rPr>
      </w:pPr>
    </w:p>
    <w:p w14:paraId="00C4CFAB" w14:textId="77777777" w:rsidR="008037E6" w:rsidRPr="00590BA4" w:rsidRDefault="008037E6" w:rsidP="008037E6">
      <w:pPr>
        <w:tabs>
          <w:tab w:val="left" w:pos="884"/>
          <w:tab w:val="left" w:pos="1196"/>
        </w:tabs>
        <w:ind w:firstLine="720"/>
        <w:rPr>
          <w:b/>
          <w:sz w:val="28"/>
          <w:szCs w:val="28"/>
          <w:lang w:val="ro-RO" w:eastAsia="ru-RU"/>
        </w:rPr>
      </w:pPr>
    </w:p>
    <w:p w14:paraId="195F7EF5" w14:textId="77777777" w:rsidR="008037E6" w:rsidRPr="00590BA4" w:rsidRDefault="008037E6" w:rsidP="008037E6">
      <w:pPr>
        <w:ind w:firstLine="720"/>
        <w:rPr>
          <w:sz w:val="28"/>
          <w:szCs w:val="28"/>
        </w:rPr>
      </w:pPr>
      <w:r w:rsidRPr="00590BA4">
        <w:rPr>
          <w:sz w:val="28"/>
          <w:szCs w:val="28"/>
        </w:rPr>
        <w:t>Парламент принимает настоящий органический закон.</w:t>
      </w:r>
    </w:p>
    <w:p w14:paraId="7F963A71" w14:textId="77777777" w:rsidR="008037E6" w:rsidRPr="00590BA4" w:rsidRDefault="008037E6" w:rsidP="008037E6">
      <w:pPr>
        <w:ind w:firstLine="720"/>
        <w:rPr>
          <w:sz w:val="28"/>
          <w:szCs w:val="28"/>
          <w:lang w:val="ro-RO" w:eastAsia="ru-RU"/>
        </w:rPr>
      </w:pPr>
    </w:p>
    <w:p w14:paraId="414D0AA8" w14:textId="6FF86CB6" w:rsidR="008037E6" w:rsidRPr="00590BA4" w:rsidRDefault="008037E6" w:rsidP="008037E6">
      <w:pPr>
        <w:ind w:firstLine="720"/>
        <w:rPr>
          <w:b/>
          <w:bCs/>
          <w:sz w:val="28"/>
          <w:szCs w:val="28"/>
        </w:rPr>
      </w:pPr>
      <w:r w:rsidRPr="00590BA4">
        <w:rPr>
          <w:b/>
          <w:sz w:val="28"/>
          <w:szCs w:val="28"/>
        </w:rPr>
        <w:t>Ст. 1.</w:t>
      </w:r>
      <w:r w:rsidRPr="00590BA4">
        <w:rPr>
          <w:sz w:val="28"/>
          <w:szCs w:val="28"/>
        </w:rPr>
        <w:t> – Утвердить Соглашение о совместных государственных закупках в сфере медицинских контрмер, подписанное в Кишинэу 9 июля 2024 года.</w:t>
      </w:r>
    </w:p>
    <w:p w14:paraId="439EAC2B" w14:textId="77777777" w:rsidR="008037E6" w:rsidRPr="00590BA4" w:rsidRDefault="008037E6" w:rsidP="008037E6">
      <w:pPr>
        <w:ind w:firstLine="720"/>
        <w:rPr>
          <w:sz w:val="28"/>
          <w:szCs w:val="28"/>
          <w:lang w:val="ro-RO" w:eastAsia="ru-RU"/>
        </w:rPr>
      </w:pPr>
    </w:p>
    <w:p w14:paraId="393FBEFE" w14:textId="5F11A35E" w:rsidR="008037E6" w:rsidRPr="00590BA4" w:rsidRDefault="008037E6" w:rsidP="008037E6">
      <w:pPr>
        <w:ind w:firstLine="720"/>
        <w:rPr>
          <w:sz w:val="28"/>
          <w:szCs w:val="28"/>
        </w:rPr>
      </w:pPr>
      <w:r w:rsidRPr="00590BA4">
        <w:rPr>
          <w:b/>
          <w:bCs/>
          <w:sz w:val="28"/>
          <w:szCs w:val="28"/>
        </w:rPr>
        <w:t>Ст. 2.</w:t>
      </w:r>
      <w:bookmarkStart w:id="0" w:name="_Hlk111533847"/>
      <w:r w:rsidRPr="00590BA4">
        <w:rPr>
          <w:sz w:val="28"/>
          <w:szCs w:val="28"/>
        </w:rPr>
        <w:t> </w:t>
      </w:r>
      <w:bookmarkEnd w:id="0"/>
      <w:r w:rsidRPr="00590BA4">
        <w:t>–</w:t>
      </w:r>
      <w:r w:rsidR="00261D83" w:rsidRPr="00590BA4">
        <w:rPr>
          <w:sz w:val="28"/>
          <w:szCs w:val="28"/>
        </w:rPr>
        <w:t> </w:t>
      </w:r>
      <w:r w:rsidRPr="00590BA4">
        <w:rPr>
          <w:sz w:val="28"/>
          <w:szCs w:val="28"/>
        </w:rPr>
        <w:t>Правительству принять необходимые меры по выполнению положений указанного Соглашения.</w:t>
      </w:r>
    </w:p>
    <w:p w14:paraId="5D8EFA27" w14:textId="77777777" w:rsidR="008037E6" w:rsidRPr="00590BA4" w:rsidRDefault="008037E6" w:rsidP="008037E6">
      <w:pPr>
        <w:ind w:firstLine="720"/>
        <w:rPr>
          <w:sz w:val="28"/>
          <w:szCs w:val="28"/>
          <w:lang w:val="ro-RO" w:eastAsia="ru-RU"/>
        </w:rPr>
      </w:pPr>
    </w:p>
    <w:p w14:paraId="511F88E0" w14:textId="42B52D48" w:rsidR="008037E6" w:rsidRPr="00590BA4" w:rsidRDefault="008037E6" w:rsidP="008037E6">
      <w:pPr>
        <w:ind w:firstLine="720"/>
        <w:rPr>
          <w:sz w:val="28"/>
          <w:szCs w:val="28"/>
        </w:rPr>
      </w:pPr>
      <w:r w:rsidRPr="00590BA4">
        <w:rPr>
          <w:b/>
          <w:bCs/>
          <w:sz w:val="28"/>
          <w:szCs w:val="28"/>
        </w:rPr>
        <w:t>Ст. 3.</w:t>
      </w:r>
      <w:r w:rsidRPr="00590BA4">
        <w:rPr>
          <w:sz w:val="28"/>
          <w:szCs w:val="28"/>
        </w:rPr>
        <w:t> – Министерству иностранных дел нотифицировать Европейскую Комиссию об утверждении указанного Соглашения.</w:t>
      </w:r>
    </w:p>
    <w:p w14:paraId="41D2E9FE" w14:textId="77777777" w:rsidR="008037E6" w:rsidRPr="00590BA4" w:rsidRDefault="008037E6" w:rsidP="008037E6">
      <w:pPr>
        <w:ind w:firstLine="720"/>
        <w:rPr>
          <w:sz w:val="28"/>
          <w:szCs w:val="28"/>
          <w:lang w:val="ro-RO" w:eastAsia="ru-RU"/>
        </w:rPr>
      </w:pPr>
    </w:p>
    <w:p w14:paraId="514D3103" w14:textId="3DBDF793" w:rsidR="009B281C" w:rsidRPr="00590BA4" w:rsidRDefault="008037E6" w:rsidP="008037E6">
      <w:pPr>
        <w:rPr>
          <w:rFonts w:cstheme="majorBidi"/>
          <w:sz w:val="28"/>
          <w:szCs w:val="28"/>
        </w:rPr>
      </w:pPr>
      <w:r w:rsidRPr="00590BA4">
        <w:rPr>
          <w:b/>
          <w:sz w:val="28"/>
          <w:szCs w:val="28"/>
        </w:rPr>
        <w:t>Ст. 4.</w:t>
      </w:r>
      <w:r w:rsidRPr="00590BA4">
        <w:rPr>
          <w:sz w:val="28"/>
          <w:szCs w:val="28"/>
        </w:rPr>
        <w:t> – Настоящий закон вступает в силу со дня его опубликования</w:t>
      </w:r>
      <w:r w:rsidR="00261D83" w:rsidRPr="00590BA4">
        <w:rPr>
          <w:sz w:val="28"/>
          <w:szCs w:val="28"/>
        </w:rPr>
        <w:br/>
      </w:r>
      <w:r w:rsidRPr="00590BA4">
        <w:rPr>
          <w:sz w:val="28"/>
          <w:szCs w:val="28"/>
        </w:rPr>
        <w:t>в Официальном мониторе Республики Молдова.</w:t>
      </w:r>
    </w:p>
    <w:sectPr w:rsidR="009B281C" w:rsidRPr="00590BA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012CA" w14:textId="55176E8C" w:rsidR="00F87405" w:rsidRPr="00261D83" w:rsidRDefault="00205826" w:rsidP="007260E7">
    <w:pPr>
      <w:pStyle w:val="a6"/>
      <w:ind w:firstLine="0"/>
      <w:rPr>
        <w:lang w:val="en-US"/>
      </w:rPr>
    </w:pPr>
    <w:r>
      <w:fldChar w:fldCharType="begin"/>
    </w:r>
    <w:r w:rsidRPr="00261D83">
      <w:rPr>
        <w:lang w:val="en-US"/>
      </w:rPr>
      <w:instrText xml:space="preserve"> FILENAME  \p  \* MERGEFORMAT </w:instrText>
    </w:r>
    <w:r>
      <w:fldChar w:fldCharType="separate"/>
    </w:r>
    <w:r w:rsidR="00DA2FF9">
      <w:rPr>
        <w:noProof/>
        <w:lang w:val="en-US"/>
      </w:rPr>
      <w:t>Z:\1.DRAN\600</w:t>
    </w:r>
    <w:r w:rsidR="00DA2FF9" w:rsidRPr="00DA2FF9">
      <w:rPr>
        <w:noProof/>
        <w:sz w:val="16"/>
        <w:szCs w:val="16"/>
        <w:lang w:val="en-US"/>
      </w:rPr>
      <w:t>\</w:t>
    </w:r>
    <w:r w:rsidR="00DA2FF9">
      <w:rPr>
        <w:noProof/>
        <w:lang w:val="en-US"/>
      </w:rPr>
      <w:t>HOTARÂRI\2024\25411\25411-redactat-ru.docx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54D4D" w14:textId="2A98FA49" w:rsidR="00420EAE" w:rsidRPr="00261D83" w:rsidRDefault="00205826" w:rsidP="00420EAE">
    <w:pPr>
      <w:pStyle w:val="a6"/>
      <w:ind w:firstLine="0"/>
      <w:rPr>
        <w:lang w:val="en-US"/>
      </w:rPr>
    </w:pPr>
    <w:r>
      <w:fldChar w:fldCharType="begin"/>
    </w:r>
    <w:r w:rsidRPr="00261D83">
      <w:rPr>
        <w:lang w:val="en-US"/>
      </w:rPr>
      <w:instrText xml:space="preserve"> FILENAME  \p  \* MERGEFORMAT </w:instrText>
    </w:r>
    <w:r>
      <w:fldChar w:fldCharType="separate"/>
    </w:r>
    <w:r w:rsidR="00DA2FF9">
      <w:rPr>
        <w:noProof/>
        <w:lang w:val="en-US"/>
      </w:rPr>
      <w:t>Z:\1.DRAN\600</w:t>
    </w:r>
    <w:r w:rsidR="00DA2FF9" w:rsidRPr="00DA2FF9">
      <w:rPr>
        <w:noProof/>
        <w:sz w:val="16"/>
        <w:szCs w:val="16"/>
        <w:lang w:val="en-US"/>
      </w:rPr>
      <w:t>\</w:t>
    </w:r>
    <w:r w:rsidR="00DA2FF9">
      <w:rPr>
        <w:noProof/>
        <w:lang w:val="en-US"/>
      </w:rPr>
      <w:t>HOTARÂRI\2024\25411\25411-redactat-ru.docx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 xml:space="preserve">ПОСТАНОВЛЕНИЕ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0CB4D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01009016">
    <w:abstractNumId w:val="0"/>
  </w:num>
  <w:num w:numId="2" w16cid:durableId="2058048819">
    <w:abstractNumId w:val="18"/>
  </w:num>
  <w:num w:numId="3" w16cid:durableId="336425275">
    <w:abstractNumId w:val="6"/>
  </w:num>
  <w:num w:numId="4" w16cid:durableId="1916087340">
    <w:abstractNumId w:val="9"/>
  </w:num>
  <w:num w:numId="5" w16cid:durableId="476724098">
    <w:abstractNumId w:val="2"/>
  </w:num>
  <w:num w:numId="6" w16cid:durableId="803692110">
    <w:abstractNumId w:val="17"/>
  </w:num>
  <w:num w:numId="7" w16cid:durableId="1362242757">
    <w:abstractNumId w:val="13"/>
  </w:num>
  <w:num w:numId="8" w16cid:durableId="135803477">
    <w:abstractNumId w:val="7"/>
  </w:num>
  <w:num w:numId="9" w16cid:durableId="1111047155">
    <w:abstractNumId w:val="5"/>
  </w:num>
  <w:num w:numId="10" w16cid:durableId="1900359954">
    <w:abstractNumId w:val="19"/>
  </w:num>
  <w:num w:numId="11" w16cid:durableId="357392003">
    <w:abstractNumId w:val="8"/>
  </w:num>
  <w:num w:numId="12" w16cid:durableId="144129818">
    <w:abstractNumId w:val="15"/>
  </w:num>
  <w:num w:numId="13" w16cid:durableId="1043168691">
    <w:abstractNumId w:val="14"/>
  </w:num>
  <w:num w:numId="14" w16cid:durableId="704448706">
    <w:abstractNumId w:val="10"/>
  </w:num>
  <w:num w:numId="15" w16cid:durableId="895163350">
    <w:abstractNumId w:val="1"/>
  </w:num>
  <w:num w:numId="16" w16cid:durableId="1406142938">
    <w:abstractNumId w:val="16"/>
  </w:num>
  <w:num w:numId="17" w16cid:durableId="276104718">
    <w:abstractNumId w:val="4"/>
  </w:num>
  <w:num w:numId="18" w16cid:durableId="1973822757">
    <w:abstractNumId w:val="11"/>
  </w:num>
  <w:num w:numId="19" w16cid:durableId="479999770">
    <w:abstractNumId w:val="3"/>
  </w:num>
  <w:num w:numId="20" w16cid:durableId="30671171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2024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1D83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3F6A97"/>
    <w:rsid w:val="00400C0A"/>
    <w:rsid w:val="00405ABA"/>
    <w:rsid w:val="00411DD4"/>
    <w:rsid w:val="00413AE3"/>
    <w:rsid w:val="00417EFA"/>
    <w:rsid w:val="00420EAE"/>
    <w:rsid w:val="0042798B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0BA4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947EA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37E6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2FF9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77C2319B-A677-418E-AB22-B138647AB434}"/>
</file>

<file path=customXml/itemProps3.xml><?xml version="1.0" encoding="utf-8"?>
<ds:datastoreItem xmlns:ds="http://schemas.openxmlformats.org/officeDocument/2006/customXml" ds:itemID="{A8E451D9-6758-48AD-B0A2-1580836F7B68}"/>
</file>

<file path=customXml/itemProps4.xml><?xml version="1.0" encoding="utf-8"?>
<ds:datastoreItem xmlns:ds="http://schemas.openxmlformats.org/officeDocument/2006/customXml" ds:itemID="{65FE487A-3BA4-40A5-8473-B8EAEC1EBA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261</Words>
  <Characters>1489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288.2024.ru</dc:title>
  <dc:creator>user</dc:creator>
  <cp:lastModifiedBy>Maxim Perepelita</cp:lastModifiedBy>
  <cp:revision>5</cp:revision>
  <cp:lastPrinted>2024-09-03T06:22:00Z</cp:lastPrinted>
  <dcterms:created xsi:type="dcterms:W3CDTF">2024-09-02T09:53:00Z</dcterms:created>
  <dcterms:modified xsi:type="dcterms:W3CDTF">2024-09-03T06:23:00Z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