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ECA33D" w14:textId="5391F7C9" w:rsidR="0044515B" w:rsidRDefault="0044515B" w:rsidP="00A9348C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1DBC77E" w14:textId="77777777" w:rsidR="00F11243" w:rsidRPr="001D5E97" w:rsidRDefault="00F11243" w:rsidP="00A9348C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B298520" w14:textId="22E4D666" w:rsidR="00180E5A" w:rsidRPr="001D5E97" w:rsidRDefault="00180E5A" w:rsidP="00A9348C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001BC41" w14:textId="1D9FE21B" w:rsidR="00180E5A" w:rsidRPr="001D5E97" w:rsidRDefault="00180E5A" w:rsidP="00A9348C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9B1ED25" w14:textId="59E354EB" w:rsidR="00180E5A" w:rsidRPr="001D5E97" w:rsidRDefault="00180E5A" w:rsidP="00A9348C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13DA938" w14:textId="359187C3" w:rsidR="00180E5A" w:rsidRPr="001D5E97" w:rsidRDefault="00180E5A" w:rsidP="00A9348C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B120315" w14:textId="77777777" w:rsidR="00180E5A" w:rsidRPr="001D5E97" w:rsidRDefault="00180E5A" w:rsidP="00A9348C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23F3DB1" w14:textId="7F1D8463" w:rsidR="0044515B" w:rsidRPr="001D5E97" w:rsidRDefault="0044515B" w:rsidP="00A9348C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D5E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L E G E</w:t>
      </w:r>
    </w:p>
    <w:p w14:paraId="2A6CD329" w14:textId="77777777" w:rsidR="00A9348C" w:rsidRPr="001D5E97" w:rsidRDefault="00A9348C" w:rsidP="00A9348C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F2E83AC" w14:textId="77777777" w:rsidR="0044515B" w:rsidRPr="001D5E97" w:rsidRDefault="0044515B" w:rsidP="00A9348C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5E9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pentru modificarea </w:t>
      </w:r>
      <w:r w:rsidRPr="001D5E97">
        <w:rPr>
          <w:rFonts w:ascii="Times New Roman" w:hAnsi="Times New Roman" w:cs="Times New Roman"/>
          <w:b/>
          <w:sz w:val="28"/>
          <w:szCs w:val="28"/>
        </w:rPr>
        <w:t>unor acte normative</w:t>
      </w:r>
    </w:p>
    <w:p w14:paraId="30659C1F" w14:textId="3C3C16F3" w:rsidR="0044515B" w:rsidRPr="001D5E97" w:rsidRDefault="000A3F28" w:rsidP="00A9348C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494D81" wp14:editId="4FFD3B47">
                <wp:simplePos x="0" y="0"/>
                <wp:positionH relativeFrom="column">
                  <wp:posOffset>1029500</wp:posOffset>
                </wp:positionH>
                <wp:positionV relativeFrom="paragraph">
                  <wp:posOffset>38873</wp:posOffset>
                </wp:positionV>
                <wp:extent cx="2997641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976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line w14:anchorId="5E86C1D2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05pt,3.05pt" to="317.1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psbmgEAAIgDAAAOAAAAZHJzL2Uyb0RvYy54bWysU8tu2zAQvBfIPxC8x5KMIk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urqy8XnxvO5PGtOhEDxnQH3rK86bjRLvsQrdjex0TBCHqE0OEUuuzS&#10;zkAGG/cDFNM9BWsKu0wF3BhkW0H97J+b3D/SKshMUdqYmVT/n3TAZhqUSXkrcUaXiN6lmWi18/iv&#10;qGk6pqr2+KPrvdds+8n3u9KIUg5qd3F2GM08T6/PhX76gda/AQAA//8DAFBLAwQUAAYACAAAACEA&#10;3AEBidoAAAAHAQAADwAAAGRycy9kb3ducmV2LnhtbEyOTUvEMBRF94L/ITzBnZNOlSC16TAMiLgR&#10;p6P7TPMmreajJGmn/nufbnT1ONzLfafeLM6yGWMagpewXhXA0HdBD95IeDs83twDS1l5rWzwKOEL&#10;E2yay4taVTqc/R7nNhtGIz5VSkKf81hxnroenUqrMKKn7BSiU5kwGq6jOtO4s7wsCsGdGjx96NWI&#10;ux67z3ZyEuxznN/NzmzT9LQX7cfrqXw5zFJeXy3bB2AZl/xXhh99UoeGnI5h8joxSyzKNVUlCDqU&#10;i9u7Etjxl3lT8//+zTcAAAD//wMAUEsBAi0AFAAGAAgAAAAhALaDOJL+AAAA4QEAABMAAAAAAAAA&#10;AAAAAAAAAAAAAFtDb250ZW50X1R5cGVzXS54bWxQSwECLQAUAAYACAAAACEAOP0h/9YAAACUAQAA&#10;CwAAAAAAAAAAAAAAAAAvAQAAX3JlbHMvLnJlbHNQSwECLQAUAAYACAAAACEAheKbG5oBAACIAwAA&#10;DgAAAAAAAAAAAAAAAAAuAgAAZHJzL2Uyb0RvYy54bWxQSwECLQAUAAYACAAAACEA3AEBidoAAAAH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45232A80" w14:textId="77777777" w:rsidR="0044515B" w:rsidRPr="001D5E97" w:rsidRDefault="0044515B" w:rsidP="00A9348C">
      <w:pPr>
        <w:pStyle w:val="NormalWeb"/>
        <w:spacing w:before="0" w:beforeAutospacing="0" w:after="0" w:afterAutospacing="0"/>
        <w:ind w:firstLine="709"/>
        <w:jc w:val="both"/>
        <w:rPr>
          <w:b/>
          <w:color w:val="000000" w:themeColor="text1"/>
          <w:sz w:val="28"/>
          <w:szCs w:val="28"/>
          <w:lang w:val="ro-RO"/>
        </w:rPr>
      </w:pPr>
    </w:p>
    <w:p w14:paraId="71225726" w14:textId="1FA88B46" w:rsidR="0044515B" w:rsidRPr="001D5E97" w:rsidRDefault="0044515B" w:rsidP="000A3F2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5E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Parlamentul adoptă prezenta lege organică. </w:t>
      </w:r>
    </w:p>
    <w:p w14:paraId="1FF3CC61" w14:textId="66F477CF" w:rsidR="00A374CD" w:rsidRPr="001D5E97" w:rsidRDefault="00A374CD" w:rsidP="000A3F2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DB863B2" w14:textId="43326149" w:rsidR="00DB2DBC" w:rsidRPr="001D5E97" w:rsidRDefault="00DB2DBC" w:rsidP="000A3F28">
      <w:pPr>
        <w:pStyle w:val="BodyText"/>
        <w:ind w:firstLine="709"/>
      </w:pPr>
      <w:r w:rsidRPr="001D5E97">
        <w:rPr>
          <w:b/>
        </w:rPr>
        <w:t>Art.</w:t>
      </w:r>
      <w:r w:rsidRPr="001D5E97">
        <w:rPr>
          <w:b/>
          <w:spacing w:val="1"/>
        </w:rPr>
        <w:t xml:space="preserve"> </w:t>
      </w:r>
      <w:r w:rsidRPr="001D5E97">
        <w:rPr>
          <w:b/>
        </w:rPr>
        <w:t>I</w:t>
      </w:r>
      <w:r w:rsidRPr="001D5E97">
        <w:t>.</w:t>
      </w:r>
      <w:r w:rsidRPr="001D5E97">
        <w:rPr>
          <w:spacing w:val="1"/>
        </w:rPr>
        <w:t xml:space="preserve"> </w:t>
      </w:r>
      <w:r w:rsidRPr="001D5E97">
        <w:t>–</w:t>
      </w:r>
      <w:r w:rsidRPr="001D5E97">
        <w:rPr>
          <w:spacing w:val="1"/>
        </w:rPr>
        <w:t xml:space="preserve"> </w:t>
      </w:r>
      <w:r w:rsidRPr="001D5E97">
        <w:t>Legea</w:t>
      </w:r>
      <w:r w:rsidRPr="001D5E97">
        <w:rPr>
          <w:spacing w:val="1"/>
        </w:rPr>
        <w:t xml:space="preserve"> </w:t>
      </w:r>
      <w:r w:rsidRPr="001D5E97">
        <w:t>nr. 1134/1997</w:t>
      </w:r>
      <w:r w:rsidRPr="001D5E97">
        <w:rPr>
          <w:spacing w:val="1"/>
        </w:rPr>
        <w:t xml:space="preserve"> </w:t>
      </w:r>
      <w:r w:rsidRPr="001D5E97">
        <w:t>privind</w:t>
      </w:r>
      <w:r w:rsidRPr="001D5E97">
        <w:rPr>
          <w:spacing w:val="1"/>
        </w:rPr>
        <w:t xml:space="preserve"> </w:t>
      </w:r>
      <w:r w:rsidRPr="001D5E97">
        <w:t>societățile</w:t>
      </w:r>
      <w:r w:rsidRPr="001D5E97">
        <w:rPr>
          <w:spacing w:val="1"/>
        </w:rPr>
        <w:t xml:space="preserve"> </w:t>
      </w:r>
      <w:r w:rsidRPr="001D5E97">
        <w:t>pe</w:t>
      </w:r>
      <w:r w:rsidRPr="001D5E97">
        <w:rPr>
          <w:spacing w:val="1"/>
        </w:rPr>
        <w:t xml:space="preserve"> </w:t>
      </w:r>
      <w:r w:rsidRPr="001D5E97">
        <w:t>acțiuni</w:t>
      </w:r>
      <w:r w:rsidRPr="001D5E97">
        <w:rPr>
          <w:spacing w:val="1"/>
        </w:rPr>
        <w:t xml:space="preserve"> </w:t>
      </w:r>
      <w:r w:rsidRPr="001D5E97">
        <w:t>(republicată</w:t>
      </w:r>
      <w:r w:rsidRPr="001D5E97">
        <w:rPr>
          <w:spacing w:val="1"/>
        </w:rPr>
        <w:t xml:space="preserve"> </w:t>
      </w:r>
      <w:r w:rsidRPr="001D5E97">
        <w:t>în</w:t>
      </w:r>
      <w:r w:rsidRPr="001D5E97">
        <w:rPr>
          <w:spacing w:val="1"/>
        </w:rPr>
        <w:t xml:space="preserve"> </w:t>
      </w:r>
      <w:r w:rsidRPr="001D5E97">
        <w:t>Monitorul Oficial al Republicii Moldova, 2020, nr.</w:t>
      </w:r>
      <w:r w:rsidR="00355F4C" w:rsidRPr="001D5E97">
        <w:t xml:space="preserve"> </w:t>
      </w:r>
      <w:r w:rsidRPr="001D5E97">
        <w:t>372–382, art. 341), cu modificările ulterioare,</w:t>
      </w:r>
      <w:r w:rsidRPr="001D5E97">
        <w:rPr>
          <w:spacing w:val="1"/>
        </w:rPr>
        <w:t xml:space="preserve"> </w:t>
      </w:r>
      <w:r w:rsidRPr="001D5E97">
        <w:t>se</w:t>
      </w:r>
      <w:r w:rsidRPr="001D5E97">
        <w:rPr>
          <w:spacing w:val="-1"/>
        </w:rPr>
        <w:t xml:space="preserve"> </w:t>
      </w:r>
      <w:r w:rsidRPr="001D5E97">
        <w:t>modifică după cum</w:t>
      </w:r>
      <w:r w:rsidRPr="001D5E97">
        <w:rPr>
          <w:spacing w:val="-3"/>
        </w:rPr>
        <w:t xml:space="preserve"> </w:t>
      </w:r>
      <w:r w:rsidRPr="001D5E97">
        <w:t>urmează:</w:t>
      </w:r>
    </w:p>
    <w:p w14:paraId="15D57530" w14:textId="77777777" w:rsidR="00DB2DBC" w:rsidRPr="001D5E97" w:rsidRDefault="00DB2DBC" w:rsidP="000A3F28">
      <w:pPr>
        <w:pStyle w:val="BodyText"/>
        <w:ind w:firstLine="709"/>
      </w:pPr>
    </w:p>
    <w:p w14:paraId="38FD7DE4" w14:textId="7E5B413B" w:rsidR="00DB2DBC" w:rsidRPr="00B11609" w:rsidRDefault="00DB2DBC" w:rsidP="000A3F28">
      <w:pPr>
        <w:pStyle w:val="BodyText"/>
        <w:ind w:firstLine="709"/>
      </w:pPr>
      <w:r w:rsidRPr="001D5E97">
        <w:t>1. La articolul</w:t>
      </w:r>
      <w:r w:rsidRPr="001D5E97">
        <w:rPr>
          <w:spacing w:val="-6"/>
        </w:rPr>
        <w:t xml:space="preserve"> </w:t>
      </w:r>
      <w:r w:rsidRPr="001D5E97">
        <w:t>65,</w:t>
      </w:r>
      <w:r w:rsidRPr="001D5E97">
        <w:rPr>
          <w:spacing w:val="-3"/>
        </w:rPr>
        <w:t xml:space="preserve"> </w:t>
      </w:r>
      <w:r w:rsidRPr="001D5E97">
        <w:t>alineatul</w:t>
      </w:r>
      <w:r w:rsidRPr="001D5E97">
        <w:rPr>
          <w:spacing w:val="-2"/>
        </w:rPr>
        <w:t xml:space="preserve"> (</w:t>
      </w:r>
      <w:r w:rsidRPr="001D5E97">
        <w:t>2)</w:t>
      </w:r>
      <w:r w:rsidRPr="001D5E97">
        <w:rPr>
          <w:spacing w:val="-5"/>
        </w:rPr>
        <w:t xml:space="preserve"> </w:t>
      </w:r>
      <w:r w:rsidRPr="001D5E97">
        <w:t>se</w:t>
      </w:r>
      <w:r w:rsidRPr="001D5E97">
        <w:rPr>
          <w:spacing w:val="-3"/>
        </w:rPr>
        <w:t xml:space="preserve"> </w:t>
      </w:r>
      <w:r w:rsidRPr="001D5E97">
        <w:t>completează</w:t>
      </w:r>
      <w:r w:rsidRPr="001D5E97">
        <w:rPr>
          <w:spacing w:val="-6"/>
        </w:rPr>
        <w:t xml:space="preserve"> </w:t>
      </w:r>
      <w:r w:rsidRPr="001D5E97">
        <w:t xml:space="preserve">cu </w:t>
      </w:r>
      <w:r w:rsidR="00D00937" w:rsidRPr="001D5E97">
        <w:t xml:space="preserve">următorul </w:t>
      </w:r>
      <w:r w:rsidRPr="001D5E97">
        <w:t>enunț: „Reprezentanții</w:t>
      </w:r>
      <w:r w:rsidRPr="001D5E97">
        <w:rPr>
          <w:spacing w:val="1"/>
        </w:rPr>
        <w:t xml:space="preserve"> </w:t>
      </w:r>
      <w:r w:rsidRPr="001D5E97">
        <w:t>organului</w:t>
      </w:r>
      <w:r w:rsidRPr="001D5E97">
        <w:rPr>
          <w:spacing w:val="1"/>
        </w:rPr>
        <w:t xml:space="preserve"> </w:t>
      </w:r>
      <w:r w:rsidRPr="00B11609">
        <w:t>abilitat</w:t>
      </w:r>
      <w:r w:rsidRPr="00B11609">
        <w:rPr>
          <w:spacing w:val="1"/>
        </w:rPr>
        <w:t xml:space="preserve"> </w:t>
      </w:r>
      <w:r w:rsidRPr="00B11609">
        <w:t>cu</w:t>
      </w:r>
      <w:r w:rsidRPr="00B11609">
        <w:rPr>
          <w:spacing w:val="1"/>
        </w:rPr>
        <w:t xml:space="preserve"> </w:t>
      </w:r>
      <w:r w:rsidRPr="00B11609">
        <w:t>administrarea</w:t>
      </w:r>
      <w:r w:rsidRPr="00B11609">
        <w:rPr>
          <w:spacing w:val="1"/>
        </w:rPr>
        <w:t xml:space="preserve"> </w:t>
      </w:r>
      <w:r w:rsidRPr="00B11609">
        <w:t>și</w:t>
      </w:r>
      <w:r w:rsidRPr="00B11609">
        <w:rPr>
          <w:spacing w:val="1"/>
        </w:rPr>
        <w:t xml:space="preserve"> </w:t>
      </w:r>
      <w:proofErr w:type="spellStart"/>
      <w:r w:rsidRPr="00B11609">
        <w:t>deetatizarea</w:t>
      </w:r>
      <w:proofErr w:type="spellEnd"/>
      <w:r w:rsidRPr="00B11609">
        <w:rPr>
          <w:spacing w:val="1"/>
        </w:rPr>
        <w:t xml:space="preserve"> </w:t>
      </w:r>
      <w:r w:rsidRPr="00B11609">
        <w:t>proprietății</w:t>
      </w:r>
      <w:r w:rsidRPr="00B11609">
        <w:rPr>
          <w:spacing w:val="1"/>
        </w:rPr>
        <w:t xml:space="preserve"> </w:t>
      </w:r>
      <w:r w:rsidRPr="00B11609">
        <w:t>publice nu pot</w:t>
      </w:r>
      <w:r w:rsidRPr="00B11609">
        <w:rPr>
          <w:spacing w:val="-1"/>
        </w:rPr>
        <w:t xml:space="preserve"> </w:t>
      </w:r>
      <w:r w:rsidRPr="00B11609">
        <w:t>constitui o majoritate</w:t>
      </w:r>
      <w:r w:rsidRPr="00B11609">
        <w:rPr>
          <w:spacing w:val="-1"/>
        </w:rPr>
        <w:t xml:space="preserve"> </w:t>
      </w:r>
      <w:r w:rsidRPr="00B11609">
        <w:t>în</w:t>
      </w:r>
      <w:r w:rsidRPr="00B11609">
        <w:rPr>
          <w:spacing w:val="-1"/>
        </w:rPr>
        <w:t xml:space="preserve"> </w:t>
      </w:r>
      <w:r w:rsidRPr="00B11609">
        <w:t>consiliul</w:t>
      </w:r>
      <w:r w:rsidRPr="00B11609">
        <w:rPr>
          <w:spacing w:val="3"/>
        </w:rPr>
        <w:t xml:space="preserve"> </w:t>
      </w:r>
      <w:r w:rsidRPr="00B11609">
        <w:t>societății</w:t>
      </w:r>
      <w:r w:rsidR="00D00937" w:rsidRPr="00B11609">
        <w:t>.</w:t>
      </w:r>
      <w:r w:rsidRPr="00B11609">
        <w:t>”</w:t>
      </w:r>
    </w:p>
    <w:p w14:paraId="6FD36A4B" w14:textId="77777777" w:rsidR="00DB2DBC" w:rsidRPr="00B11609" w:rsidRDefault="00DB2DBC" w:rsidP="000A3F28">
      <w:pPr>
        <w:pStyle w:val="BodyText"/>
        <w:ind w:firstLine="709"/>
      </w:pPr>
    </w:p>
    <w:p w14:paraId="672EB4B8" w14:textId="45FF020F" w:rsidR="00DB2DBC" w:rsidRPr="001D5E97" w:rsidRDefault="00DB2DBC" w:rsidP="000A3F28">
      <w:pPr>
        <w:pStyle w:val="BodyText"/>
        <w:ind w:firstLine="709"/>
        <w:rPr>
          <w:lang w:val="ro-MD"/>
        </w:rPr>
      </w:pPr>
      <w:r w:rsidRPr="00B11609">
        <w:t>2. La</w:t>
      </w:r>
      <w:r w:rsidRPr="00B11609">
        <w:rPr>
          <w:spacing w:val="-2"/>
        </w:rPr>
        <w:t xml:space="preserve"> </w:t>
      </w:r>
      <w:r w:rsidRPr="00B11609">
        <w:t>articolul</w:t>
      </w:r>
      <w:r w:rsidRPr="00B11609">
        <w:rPr>
          <w:spacing w:val="-4"/>
        </w:rPr>
        <w:t xml:space="preserve"> </w:t>
      </w:r>
      <w:r w:rsidRPr="00B11609">
        <w:t>70 alineatul</w:t>
      </w:r>
      <w:r w:rsidRPr="00B11609">
        <w:rPr>
          <w:spacing w:val="21"/>
        </w:rPr>
        <w:t xml:space="preserve"> </w:t>
      </w:r>
      <w:r w:rsidRPr="00B11609">
        <w:t>(2)</w:t>
      </w:r>
      <w:r w:rsidR="005734ED" w:rsidRPr="00B11609">
        <w:t xml:space="preserve">, </w:t>
      </w:r>
      <w:r w:rsidR="00FB230A" w:rsidRPr="00B11609">
        <w:t>cuvintele „reprezentantul Ministerului Finanțelor sau al instituțiilor din subordine” se substituie cu textul „reprezentantul Ministerului Finanțelor, al Ministerului Economiei”</w:t>
      </w:r>
      <w:r w:rsidR="00D433FF" w:rsidRPr="00B11609">
        <w:t xml:space="preserve">, </w:t>
      </w:r>
      <w:r w:rsidRPr="00B11609">
        <w:t>iar la final</w:t>
      </w:r>
      <w:r w:rsidR="00D433FF" w:rsidRPr="00B11609">
        <w:t xml:space="preserve"> </w:t>
      </w:r>
      <w:r w:rsidRPr="00B11609">
        <w:t xml:space="preserve">alineatul se completează cu </w:t>
      </w:r>
      <w:r w:rsidR="00D00937" w:rsidRPr="00B11609">
        <w:t xml:space="preserve">următorul </w:t>
      </w:r>
      <w:r w:rsidRPr="00B11609">
        <w:t xml:space="preserve">enunț: </w:t>
      </w:r>
      <w:bookmarkStart w:id="0" w:name="_Hlk90386146"/>
      <w:r w:rsidRPr="00B11609">
        <w:t>„</w:t>
      </w:r>
      <w:r w:rsidR="005734ED" w:rsidRPr="00B11609">
        <w:t xml:space="preserve">Reprezentanții unei singure </w:t>
      </w:r>
      <w:r w:rsidR="008E1565" w:rsidRPr="00B11609">
        <w:t>autorități centrale de specialitate a administrației publice</w:t>
      </w:r>
      <w:r w:rsidR="00FC3E0B" w:rsidRPr="00B11609">
        <w:t xml:space="preserve"> </w:t>
      </w:r>
      <w:r w:rsidR="005734ED" w:rsidRPr="00B11609">
        <w:t>și/sau, după caz,</w:t>
      </w:r>
      <w:r w:rsidR="00AF1B21" w:rsidRPr="00B11609">
        <w:t xml:space="preserve"> </w:t>
      </w:r>
      <w:r w:rsidR="005734ED" w:rsidRPr="00B11609">
        <w:t xml:space="preserve">ai </w:t>
      </w:r>
      <w:r w:rsidR="00081DAB" w:rsidRPr="00B11609">
        <w:t xml:space="preserve">unei singure </w:t>
      </w:r>
      <w:r w:rsidR="005734ED" w:rsidRPr="00B11609">
        <w:t>autorități</w:t>
      </w:r>
      <w:r w:rsidR="00081DAB" w:rsidRPr="00B11609">
        <w:t xml:space="preserve"> a </w:t>
      </w:r>
      <w:r w:rsidR="005734ED" w:rsidRPr="00B11609">
        <w:t>administrației publice locale nu pot constitui o majoritate în comisi</w:t>
      </w:r>
      <w:r w:rsidR="00557694" w:rsidRPr="00B11609">
        <w:t>a</w:t>
      </w:r>
      <w:r w:rsidR="005734ED" w:rsidRPr="00B11609">
        <w:t xml:space="preserve"> de cenzori a societății</w:t>
      </w:r>
      <w:r w:rsidR="00912C16" w:rsidRPr="00B11609">
        <w:t>.</w:t>
      </w:r>
      <w:r w:rsidR="005734ED" w:rsidRPr="00B11609">
        <w:t>”</w:t>
      </w:r>
      <w:r w:rsidR="008E1565">
        <w:t xml:space="preserve"> </w:t>
      </w:r>
    </w:p>
    <w:bookmarkEnd w:id="0"/>
    <w:p w14:paraId="1BFB9266" w14:textId="1D2C2627" w:rsidR="00025938" w:rsidRPr="001D5E97" w:rsidRDefault="00025938" w:rsidP="000A3F28">
      <w:pPr>
        <w:pStyle w:val="BodyText"/>
        <w:ind w:firstLine="709"/>
      </w:pPr>
    </w:p>
    <w:p w14:paraId="74E59712" w14:textId="2608D11A" w:rsidR="00025938" w:rsidRPr="001D5E97" w:rsidRDefault="00025938" w:rsidP="000A3F28">
      <w:pPr>
        <w:pStyle w:val="BodyText"/>
        <w:ind w:firstLine="709"/>
      </w:pPr>
      <w:r w:rsidRPr="001D5E97">
        <w:rPr>
          <w:b/>
        </w:rPr>
        <w:t>Art.</w:t>
      </w:r>
      <w:r w:rsidRPr="001D5E97">
        <w:rPr>
          <w:b/>
          <w:spacing w:val="1"/>
        </w:rPr>
        <w:t xml:space="preserve"> </w:t>
      </w:r>
      <w:r w:rsidRPr="001D5E97">
        <w:rPr>
          <w:b/>
        </w:rPr>
        <w:t>II.</w:t>
      </w:r>
      <w:r w:rsidRPr="001D5E97">
        <w:rPr>
          <w:bCs/>
          <w:spacing w:val="1"/>
        </w:rPr>
        <w:t xml:space="preserve"> </w:t>
      </w:r>
      <w:r w:rsidRPr="001D5E97">
        <w:t>–</w:t>
      </w:r>
      <w:r w:rsidRPr="001D5E97">
        <w:rPr>
          <w:spacing w:val="1"/>
        </w:rPr>
        <w:t xml:space="preserve"> </w:t>
      </w:r>
      <w:r w:rsidRPr="001D5E97">
        <w:t>Legea</w:t>
      </w:r>
      <w:r w:rsidRPr="001D5E97">
        <w:rPr>
          <w:spacing w:val="1"/>
        </w:rPr>
        <w:t xml:space="preserve"> </w:t>
      </w:r>
      <w:r w:rsidRPr="001D5E97">
        <w:t>nr. 1308/1997</w:t>
      </w:r>
      <w:r w:rsidRPr="001D5E97">
        <w:rPr>
          <w:spacing w:val="1"/>
        </w:rPr>
        <w:t xml:space="preserve"> </w:t>
      </w:r>
      <w:r w:rsidRPr="001D5E97">
        <w:t>privind</w:t>
      </w:r>
      <w:r w:rsidRPr="001D5E97">
        <w:rPr>
          <w:spacing w:val="1"/>
        </w:rPr>
        <w:t xml:space="preserve"> </w:t>
      </w:r>
      <w:r w:rsidRPr="001D5E97">
        <w:t>prețul</w:t>
      </w:r>
      <w:r w:rsidRPr="001D5E97">
        <w:rPr>
          <w:spacing w:val="1"/>
        </w:rPr>
        <w:t xml:space="preserve"> </w:t>
      </w:r>
      <w:r w:rsidRPr="001D5E97">
        <w:t>normativ</w:t>
      </w:r>
      <w:r w:rsidRPr="001D5E97">
        <w:rPr>
          <w:spacing w:val="1"/>
        </w:rPr>
        <w:t xml:space="preserve"> </w:t>
      </w:r>
      <w:r w:rsidRPr="001D5E97">
        <w:t>și</w:t>
      </w:r>
      <w:r w:rsidRPr="001D5E97">
        <w:rPr>
          <w:spacing w:val="1"/>
        </w:rPr>
        <w:t xml:space="preserve"> </w:t>
      </w:r>
      <w:r w:rsidRPr="001D5E97">
        <w:t>modul</w:t>
      </w:r>
      <w:r w:rsidRPr="001D5E97">
        <w:rPr>
          <w:spacing w:val="1"/>
        </w:rPr>
        <w:t xml:space="preserve"> </w:t>
      </w:r>
      <w:r w:rsidRPr="001D5E97">
        <w:t>de</w:t>
      </w:r>
      <w:r w:rsidRPr="001D5E97">
        <w:rPr>
          <w:spacing w:val="1"/>
        </w:rPr>
        <w:t xml:space="preserve"> </w:t>
      </w:r>
      <w:r w:rsidRPr="001D5E97">
        <w:t>vânzare-cumpărare a pământului (republicată în Monitorul Oficial al Republicii Moldova, 2001,</w:t>
      </w:r>
      <w:r w:rsidRPr="001D5E97">
        <w:rPr>
          <w:spacing w:val="1"/>
        </w:rPr>
        <w:t xml:space="preserve"> </w:t>
      </w:r>
      <w:r w:rsidRPr="001D5E97">
        <w:t>nr. 147–149,</w:t>
      </w:r>
      <w:r w:rsidRPr="001D5E97">
        <w:rPr>
          <w:spacing w:val="-2"/>
        </w:rPr>
        <w:t xml:space="preserve"> </w:t>
      </w:r>
      <w:r w:rsidRPr="001D5E97">
        <w:t>art.</w:t>
      </w:r>
      <w:r w:rsidR="00C46E0D" w:rsidRPr="001D5E97">
        <w:t xml:space="preserve"> </w:t>
      </w:r>
      <w:r w:rsidRPr="001D5E97">
        <w:t>1161),</w:t>
      </w:r>
      <w:r w:rsidRPr="001D5E97">
        <w:rPr>
          <w:spacing w:val="-5"/>
        </w:rPr>
        <w:t xml:space="preserve"> </w:t>
      </w:r>
      <w:r w:rsidRPr="001D5E97">
        <w:t>cu modificările</w:t>
      </w:r>
      <w:r w:rsidRPr="001D5E97">
        <w:rPr>
          <w:spacing w:val="-1"/>
        </w:rPr>
        <w:t xml:space="preserve"> </w:t>
      </w:r>
      <w:r w:rsidRPr="001D5E97">
        <w:t>ulterioare,</w:t>
      </w:r>
      <w:r w:rsidRPr="001D5E97">
        <w:rPr>
          <w:spacing w:val="-2"/>
        </w:rPr>
        <w:t xml:space="preserve"> </w:t>
      </w:r>
      <w:r w:rsidRPr="001D5E97">
        <w:t>se</w:t>
      </w:r>
      <w:r w:rsidRPr="001D5E97">
        <w:rPr>
          <w:spacing w:val="-1"/>
        </w:rPr>
        <w:t xml:space="preserve"> </w:t>
      </w:r>
      <w:r w:rsidRPr="001D5E97">
        <w:t>modifică</w:t>
      </w:r>
      <w:r w:rsidRPr="001D5E97">
        <w:rPr>
          <w:spacing w:val="-1"/>
        </w:rPr>
        <w:t xml:space="preserve"> </w:t>
      </w:r>
      <w:r w:rsidRPr="001D5E97">
        <w:t>după</w:t>
      </w:r>
      <w:r w:rsidRPr="001D5E97">
        <w:rPr>
          <w:spacing w:val="-1"/>
        </w:rPr>
        <w:t xml:space="preserve"> </w:t>
      </w:r>
      <w:r w:rsidRPr="001D5E97">
        <w:t>cum</w:t>
      </w:r>
      <w:r w:rsidRPr="001D5E97">
        <w:rPr>
          <w:spacing w:val="-5"/>
        </w:rPr>
        <w:t xml:space="preserve"> </w:t>
      </w:r>
      <w:r w:rsidRPr="001D5E97">
        <w:t>urmează:</w:t>
      </w:r>
    </w:p>
    <w:p w14:paraId="18FC3C8F" w14:textId="77777777" w:rsidR="00025938" w:rsidRPr="001D5E97" w:rsidRDefault="00025938" w:rsidP="000A3F28">
      <w:pPr>
        <w:pStyle w:val="BodyText"/>
        <w:ind w:firstLine="709"/>
      </w:pPr>
    </w:p>
    <w:p w14:paraId="77A19B9C" w14:textId="0B2785D4" w:rsidR="0018543E" w:rsidRPr="001D5E97" w:rsidRDefault="00D93EB9" w:rsidP="000A3F28">
      <w:pPr>
        <w:pStyle w:val="BodyText"/>
        <w:ind w:firstLine="709"/>
      </w:pPr>
      <w:r w:rsidRPr="001D5E97">
        <w:t>1</w:t>
      </w:r>
      <w:r w:rsidR="00025938" w:rsidRPr="001D5E97">
        <w:t xml:space="preserve">. </w:t>
      </w:r>
      <w:r w:rsidR="0018543E" w:rsidRPr="001D5E97">
        <w:t xml:space="preserve">În cuprinsul legii, </w:t>
      </w:r>
      <w:r w:rsidR="000C2422" w:rsidRPr="001D5E97">
        <w:t xml:space="preserve">cu excepția </w:t>
      </w:r>
      <w:r w:rsidR="0098495A" w:rsidRPr="001D5E97">
        <w:t xml:space="preserve">articolului 7 alineatul (3) și a </w:t>
      </w:r>
      <w:r w:rsidR="000C2422" w:rsidRPr="001D5E97">
        <w:t xml:space="preserve">articolului 9 alineatul (6), </w:t>
      </w:r>
      <w:r w:rsidR="0018543E" w:rsidRPr="001D5E97">
        <w:t>cuvântul „obiectiv”</w:t>
      </w:r>
      <w:r w:rsidR="00427577" w:rsidRPr="001D5E97">
        <w:t>, la orice formă gramaticală,</w:t>
      </w:r>
      <w:r w:rsidR="0018543E" w:rsidRPr="001D5E97">
        <w:t xml:space="preserve"> se substituie cu cuvântul „bun” la forma gramaticală corespunzătoare</w:t>
      </w:r>
      <w:r w:rsidR="00AC58DD" w:rsidRPr="001D5E97">
        <w:t>.</w:t>
      </w:r>
    </w:p>
    <w:p w14:paraId="3FB1F93A" w14:textId="77777777" w:rsidR="0018543E" w:rsidRPr="001D5E97" w:rsidRDefault="0018543E" w:rsidP="000A3F28">
      <w:pPr>
        <w:pStyle w:val="BodyText"/>
        <w:ind w:firstLine="709"/>
      </w:pPr>
    </w:p>
    <w:p w14:paraId="1FABFAC4" w14:textId="70E34F0B" w:rsidR="00025938" w:rsidRPr="001D5E97" w:rsidRDefault="000D0DB5" w:rsidP="000A3F28">
      <w:pPr>
        <w:pStyle w:val="BodyText"/>
        <w:ind w:firstLine="709"/>
        <w:rPr>
          <w:lang w:val="ro-MD"/>
        </w:rPr>
      </w:pPr>
      <w:r w:rsidRPr="001D5E97">
        <w:t xml:space="preserve">2. </w:t>
      </w:r>
      <w:r w:rsidR="00025938" w:rsidRPr="001D5E97">
        <w:t>La</w:t>
      </w:r>
      <w:r w:rsidR="00025938" w:rsidRPr="001D5E97">
        <w:rPr>
          <w:spacing w:val="-3"/>
        </w:rPr>
        <w:t xml:space="preserve"> </w:t>
      </w:r>
      <w:r w:rsidR="00025938" w:rsidRPr="001D5E97">
        <w:t>articolul</w:t>
      </w:r>
      <w:r w:rsidR="00025938" w:rsidRPr="001D5E97">
        <w:rPr>
          <w:spacing w:val="-4"/>
        </w:rPr>
        <w:t xml:space="preserve"> </w:t>
      </w:r>
      <w:r w:rsidR="00025938" w:rsidRPr="001D5E97">
        <w:t>2, alineatul</w:t>
      </w:r>
      <w:r w:rsidR="00025938" w:rsidRPr="001D5E97">
        <w:rPr>
          <w:spacing w:val="-2"/>
        </w:rPr>
        <w:t xml:space="preserve"> </w:t>
      </w:r>
      <w:r w:rsidR="00025938" w:rsidRPr="001D5E97">
        <w:t>(2)</w:t>
      </w:r>
      <w:r w:rsidR="00025938" w:rsidRPr="001D5E97">
        <w:rPr>
          <w:spacing w:val="-5"/>
        </w:rPr>
        <w:t xml:space="preserve"> </w:t>
      </w:r>
      <w:r w:rsidR="00025938" w:rsidRPr="001D5E97">
        <w:t>va</w:t>
      </w:r>
      <w:r w:rsidR="00025938" w:rsidRPr="001D5E97">
        <w:rPr>
          <w:spacing w:val="-2"/>
        </w:rPr>
        <w:t xml:space="preserve"> </w:t>
      </w:r>
      <w:r w:rsidR="00025938" w:rsidRPr="001D5E97">
        <w:t>avea</w:t>
      </w:r>
      <w:r w:rsidR="00025938" w:rsidRPr="001D5E97">
        <w:rPr>
          <w:spacing w:val="-6"/>
        </w:rPr>
        <w:t xml:space="preserve"> </w:t>
      </w:r>
      <w:r w:rsidR="00025938" w:rsidRPr="001D5E97">
        <w:t>următorul</w:t>
      </w:r>
      <w:r w:rsidR="00025938" w:rsidRPr="001D5E97">
        <w:rPr>
          <w:spacing w:val="-1"/>
        </w:rPr>
        <w:t xml:space="preserve"> </w:t>
      </w:r>
      <w:r w:rsidR="00025938" w:rsidRPr="001D5E97">
        <w:t>cuprins:</w:t>
      </w:r>
      <w:r w:rsidR="00A054C3" w:rsidRPr="001D5E97">
        <w:t xml:space="preserve"> </w:t>
      </w:r>
    </w:p>
    <w:p w14:paraId="23BFE940" w14:textId="77777777" w:rsidR="00025938" w:rsidRPr="001D5E97" w:rsidRDefault="00025938" w:rsidP="000A3F28">
      <w:pPr>
        <w:pStyle w:val="BodyText"/>
        <w:ind w:firstLine="709"/>
      </w:pPr>
    </w:p>
    <w:p w14:paraId="146410FF" w14:textId="1927BA87" w:rsidR="00025938" w:rsidRPr="001D5E97" w:rsidRDefault="00025938" w:rsidP="000A3F28">
      <w:pPr>
        <w:pStyle w:val="BodyText"/>
        <w:ind w:firstLine="709"/>
      </w:pPr>
      <w:r w:rsidRPr="001D5E97">
        <w:t xml:space="preserve">„(2) Tarifele pentru calcularea prețului normativ al pământului se stabilesc pentru o unitate convențională (grad-hectar) pe baza indicilor cadastrali (cantitativi </w:t>
      </w:r>
      <w:r w:rsidRPr="001D5E97">
        <w:lastRenderedPageBreak/>
        <w:t>și calitativi),</w:t>
      </w:r>
      <w:r w:rsidRPr="001D5E97">
        <w:rPr>
          <w:spacing w:val="1"/>
        </w:rPr>
        <w:t xml:space="preserve"> </w:t>
      </w:r>
      <w:r w:rsidRPr="001D5E97">
        <w:t>conform</w:t>
      </w:r>
      <w:r w:rsidRPr="001D5E97">
        <w:rPr>
          <w:spacing w:val="-7"/>
        </w:rPr>
        <w:t xml:space="preserve"> </w:t>
      </w:r>
      <w:r w:rsidRPr="001D5E97">
        <w:t>anexei la</w:t>
      </w:r>
      <w:r w:rsidRPr="001D5E97">
        <w:rPr>
          <w:spacing w:val="-3"/>
        </w:rPr>
        <w:t xml:space="preserve"> </w:t>
      </w:r>
      <w:r w:rsidRPr="001D5E97">
        <w:t>prezenta</w:t>
      </w:r>
      <w:r w:rsidRPr="001D5E97">
        <w:rPr>
          <w:spacing w:val="-2"/>
        </w:rPr>
        <w:t xml:space="preserve"> </w:t>
      </w:r>
      <w:r w:rsidRPr="001D5E97">
        <w:t>lege,</w:t>
      </w:r>
      <w:r w:rsidRPr="001D5E97">
        <w:rPr>
          <w:spacing w:val="-1"/>
        </w:rPr>
        <w:t xml:space="preserve"> </w:t>
      </w:r>
      <w:r w:rsidRPr="001D5E97">
        <w:t>și se</w:t>
      </w:r>
      <w:r w:rsidRPr="001D5E97">
        <w:rPr>
          <w:spacing w:val="-2"/>
        </w:rPr>
        <w:t xml:space="preserve"> </w:t>
      </w:r>
      <w:r w:rsidRPr="001D5E97">
        <w:t>indexează</w:t>
      </w:r>
      <w:r w:rsidRPr="001D5E97">
        <w:rPr>
          <w:spacing w:val="-1"/>
        </w:rPr>
        <w:t xml:space="preserve"> </w:t>
      </w:r>
      <w:r w:rsidRPr="001D5E97">
        <w:t>anual</w:t>
      </w:r>
      <w:r w:rsidRPr="001D5E97">
        <w:rPr>
          <w:spacing w:val="-3"/>
        </w:rPr>
        <w:t xml:space="preserve"> </w:t>
      </w:r>
      <w:r w:rsidRPr="001D5E97">
        <w:t>de</w:t>
      </w:r>
      <w:r w:rsidRPr="001D5E97">
        <w:rPr>
          <w:spacing w:val="-1"/>
        </w:rPr>
        <w:t xml:space="preserve"> </w:t>
      </w:r>
      <w:r w:rsidRPr="001D5E97">
        <w:t>către</w:t>
      </w:r>
      <w:r w:rsidRPr="001D5E97">
        <w:rPr>
          <w:spacing w:val="-2"/>
        </w:rPr>
        <w:t xml:space="preserve"> </w:t>
      </w:r>
      <w:r w:rsidRPr="001D5E97">
        <w:t>Parlament, la propunerea Guvernului, în funcție de rata anuală a inflației publicată</w:t>
      </w:r>
      <w:r w:rsidRPr="001D5E97">
        <w:rPr>
          <w:spacing w:val="-4"/>
        </w:rPr>
        <w:t xml:space="preserve"> </w:t>
      </w:r>
      <w:r w:rsidRPr="001D5E97">
        <w:t xml:space="preserve">de </w:t>
      </w:r>
      <w:r w:rsidR="00FA5EA5" w:rsidRPr="001D5E97">
        <w:t>B</w:t>
      </w:r>
      <w:r w:rsidR="00057012" w:rsidRPr="001D5E97">
        <w:t xml:space="preserve">anca </w:t>
      </w:r>
      <w:r w:rsidR="00FA5EA5" w:rsidRPr="001D5E97">
        <w:t>N</w:t>
      </w:r>
      <w:r w:rsidR="00057012" w:rsidRPr="001D5E97">
        <w:t xml:space="preserve">ațională a </w:t>
      </w:r>
      <w:r w:rsidR="00FA5EA5" w:rsidRPr="001D5E97">
        <w:t>M</w:t>
      </w:r>
      <w:r w:rsidR="00057012" w:rsidRPr="001D5E97">
        <w:t>oldovei</w:t>
      </w:r>
      <w:r w:rsidRPr="001D5E97">
        <w:t>.”</w:t>
      </w:r>
    </w:p>
    <w:p w14:paraId="5DECCAD2" w14:textId="77777777" w:rsidR="00025938" w:rsidRPr="001D5E97" w:rsidRDefault="00025938" w:rsidP="000A3F28">
      <w:pPr>
        <w:pStyle w:val="BodyText"/>
        <w:ind w:firstLine="709"/>
      </w:pPr>
    </w:p>
    <w:p w14:paraId="17FBD5FE" w14:textId="40D7ECA2" w:rsidR="00025938" w:rsidRPr="001D5E97" w:rsidRDefault="00C669EA" w:rsidP="000A3F28">
      <w:pPr>
        <w:pStyle w:val="BodyText"/>
        <w:ind w:firstLine="709"/>
      </w:pPr>
      <w:r w:rsidRPr="001D5E97">
        <w:t>3</w:t>
      </w:r>
      <w:r w:rsidR="00025938" w:rsidRPr="001D5E97">
        <w:t xml:space="preserve">. </w:t>
      </w:r>
      <w:r w:rsidR="00316B1C">
        <w:t xml:space="preserve">La </w:t>
      </w:r>
      <w:r w:rsidR="00316B1C">
        <w:rPr>
          <w:spacing w:val="-3"/>
        </w:rPr>
        <w:t>a</w:t>
      </w:r>
      <w:r w:rsidR="00025938" w:rsidRPr="001D5E97">
        <w:t>rticolul</w:t>
      </w:r>
      <w:r w:rsidR="00025938" w:rsidRPr="001D5E97">
        <w:rPr>
          <w:spacing w:val="-2"/>
        </w:rPr>
        <w:t xml:space="preserve"> </w:t>
      </w:r>
      <w:r w:rsidR="00025938" w:rsidRPr="001D5E97">
        <w:t>4</w:t>
      </w:r>
      <w:r w:rsidR="00316B1C">
        <w:t xml:space="preserve"> </w:t>
      </w:r>
      <w:r w:rsidR="00025938" w:rsidRPr="001D5E97">
        <w:t>alineatul</w:t>
      </w:r>
      <w:r w:rsidR="00025938" w:rsidRPr="001D5E97">
        <w:rPr>
          <w:spacing w:val="65"/>
        </w:rPr>
        <w:t xml:space="preserve"> </w:t>
      </w:r>
      <w:r w:rsidR="00025938" w:rsidRPr="001D5E97">
        <w:t>(9),</w:t>
      </w:r>
      <w:r w:rsidR="00CE69BD">
        <w:t xml:space="preserve"> </w:t>
      </w:r>
      <w:r w:rsidR="00025938" w:rsidRPr="001D5E97">
        <w:t>primul</w:t>
      </w:r>
      <w:r w:rsidR="00025938" w:rsidRPr="001D5E97">
        <w:rPr>
          <w:spacing w:val="-3"/>
        </w:rPr>
        <w:t xml:space="preserve"> </w:t>
      </w:r>
      <w:r w:rsidR="00025938" w:rsidRPr="001D5E97">
        <w:t>enunț</w:t>
      </w:r>
      <w:r w:rsidR="00025938" w:rsidRPr="001D5E97">
        <w:rPr>
          <w:spacing w:val="-5"/>
        </w:rPr>
        <w:t xml:space="preserve"> </w:t>
      </w:r>
      <w:r w:rsidR="00025938" w:rsidRPr="001D5E97">
        <w:t>va</w:t>
      </w:r>
      <w:r w:rsidR="00025938" w:rsidRPr="001D5E97">
        <w:rPr>
          <w:spacing w:val="-2"/>
        </w:rPr>
        <w:t xml:space="preserve"> </w:t>
      </w:r>
      <w:r w:rsidR="00025938" w:rsidRPr="001D5E97">
        <w:t>avea</w:t>
      </w:r>
      <w:r w:rsidR="00025938" w:rsidRPr="001D5E97">
        <w:rPr>
          <w:spacing w:val="-6"/>
        </w:rPr>
        <w:t xml:space="preserve"> </w:t>
      </w:r>
      <w:r w:rsidR="00025938" w:rsidRPr="001D5E97">
        <w:t>următorul</w:t>
      </w:r>
      <w:r w:rsidR="00025938" w:rsidRPr="001D5E97">
        <w:rPr>
          <w:spacing w:val="-1"/>
        </w:rPr>
        <w:t xml:space="preserve"> </w:t>
      </w:r>
      <w:r w:rsidR="00025938" w:rsidRPr="001D5E97">
        <w:t>cuprins:</w:t>
      </w:r>
      <w:r w:rsidR="00266944">
        <w:t xml:space="preserve"> </w:t>
      </w:r>
      <w:r w:rsidR="00025938" w:rsidRPr="001D5E97">
        <w:t xml:space="preserve">„Vânzarea-cumpărarea terenurilor supuse privatizării, inclusiv </w:t>
      </w:r>
      <w:r w:rsidR="00912C16" w:rsidRPr="001D5E97">
        <w:t xml:space="preserve">a </w:t>
      </w:r>
      <w:r w:rsidR="00025938" w:rsidRPr="001D5E97">
        <w:t>terenuril</w:t>
      </w:r>
      <w:r w:rsidR="00912C16" w:rsidRPr="001D5E97">
        <w:t>or</w:t>
      </w:r>
      <w:r w:rsidR="00025938" w:rsidRPr="001D5E97">
        <w:t xml:space="preserve"> aferente bunurilor private,</w:t>
      </w:r>
      <w:r w:rsidR="00025938" w:rsidRPr="001D5E97">
        <w:rPr>
          <w:spacing w:val="1"/>
        </w:rPr>
        <w:t xml:space="preserve"> </w:t>
      </w:r>
      <w:r w:rsidR="00025938" w:rsidRPr="001D5E97">
        <w:t>precum și a celor aferente construcțiilor nefinalizate</w:t>
      </w:r>
      <w:r w:rsidR="00912C16" w:rsidRPr="001D5E97">
        <w:t>,</w:t>
      </w:r>
      <w:r w:rsidR="00025938" w:rsidRPr="001D5E97">
        <w:t xml:space="preserve"> se efectuează la un preț egal cu cel</w:t>
      </w:r>
      <w:r w:rsidR="00025938" w:rsidRPr="001D5E97">
        <w:rPr>
          <w:spacing w:val="1"/>
        </w:rPr>
        <w:t xml:space="preserve"> </w:t>
      </w:r>
      <w:r w:rsidR="00025938" w:rsidRPr="001D5E97">
        <w:t xml:space="preserve">puțin valoarea de piață </w:t>
      </w:r>
      <w:r w:rsidR="00025938" w:rsidRPr="001D5E97">
        <w:rPr>
          <w:lang w:val="ro-MD"/>
        </w:rPr>
        <w:t xml:space="preserve">a terenului determinată de </w:t>
      </w:r>
      <w:r w:rsidR="009241E7" w:rsidRPr="001D5E97">
        <w:rPr>
          <w:lang w:val="ro-MD"/>
        </w:rPr>
        <w:t xml:space="preserve">un evaluator </w:t>
      </w:r>
      <w:bookmarkStart w:id="1" w:name="_Hlk89943499"/>
      <w:r w:rsidR="00C8552D" w:rsidRPr="001D5E97">
        <w:rPr>
          <w:lang w:val="ro-MD"/>
        </w:rPr>
        <w:t>în conformitate cu Legea</w:t>
      </w:r>
      <w:r w:rsidR="00EC0600" w:rsidRPr="001D5E97">
        <w:rPr>
          <w:lang w:val="ro-MD"/>
        </w:rPr>
        <w:t xml:space="preserve"> nr. 989/2002 cu privire la activitatea </w:t>
      </w:r>
      <w:r w:rsidR="00EC0600" w:rsidRPr="001D5E97">
        <w:t>de evaluare</w:t>
      </w:r>
      <w:bookmarkEnd w:id="1"/>
      <w:r w:rsidR="00025938" w:rsidRPr="001D5E97">
        <w:t>, dar nu mai mic decât prețul</w:t>
      </w:r>
      <w:r w:rsidR="005C3EED" w:rsidRPr="001D5E97">
        <w:t xml:space="preserve"> </w:t>
      </w:r>
      <w:r w:rsidR="00025938" w:rsidRPr="001D5E97">
        <w:rPr>
          <w:spacing w:val="-67"/>
        </w:rPr>
        <w:t xml:space="preserve">  </w:t>
      </w:r>
      <w:r w:rsidR="00025938" w:rsidRPr="001D5E97">
        <w:t xml:space="preserve">normativ calculat în conformitate cu prezenta lege.” </w:t>
      </w:r>
    </w:p>
    <w:p w14:paraId="334D2786" w14:textId="77777777" w:rsidR="00025938" w:rsidRPr="001D5E97" w:rsidRDefault="00025938" w:rsidP="000A3F28">
      <w:pPr>
        <w:pStyle w:val="BodyText"/>
        <w:ind w:firstLine="709"/>
      </w:pPr>
    </w:p>
    <w:p w14:paraId="31F206A3" w14:textId="443F8870" w:rsidR="00025938" w:rsidRPr="001D5E97" w:rsidRDefault="00C669EA" w:rsidP="000A3F28">
      <w:pPr>
        <w:pStyle w:val="BodyText"/>
        <w:ind w:firstLine="709"/>
        <w:rPr>
          <w:strike/>
        </w:rPr>
      </w:pPr>
      <w:r w:rsidRPr="001D5E97">
        <w:t>4</w:t>
      </w:r>
      <w:r w:rsidR="00025938" w:rsidRPr="001D5E97">
        <w:t xml:space="preserve">. La articolul 9 alineatul (6), </w:t>
      </w:r>
      <w:r w:rsidR="007E30DC" w:rsidRPr="001D5E97">
        <w:t>textul</w:t>
      </w:r>
      <w:r w:rsidR="00025938" w:rsidRPr="001D5E97">
        <w:t xml:space="preserve"> „</w:t>
      </w:r>
      <w:r w:rsidR="00B45CC8" w:rsidRPr="001D5E97">
        <w:t xml:space="preserve"> , </w:t>
      </w:r>
      <w:r w:rsidR="00025938" w:rsidRPr="001D5E97">
        <w:t>precum și terenurile de uz public” se</w:t>
      </w:r>
      <w:r w:rsidR="00025938" w:rsidRPr="001D5E97">
        <w:rPr>
          <w:spacing w:val="1"/>
        </w:rPr>
        <w:t xml:space="preserve"> </w:t>
      </w:r>
      <w:r w:rsidR="00025938" w:rsidRPr="001D5E97">
        <w:t>substituie cu textul „aferente bunurilor din rezervele materiale de stat, din rezervele</w:t>
      </w:r>
      <w:r w:rsidR="00E642E7" w:rsidRPr="001D5E97">
        <w:t xml:space="preserve"> </w:t>
      </w:r>
      <w:r w:rsidR="00025938" w:rsidRPr="001D5E97">
        <w:t xml:space="preserve">de </w:t>
      </w:r>
      <w:r w:rsidR="00025938" w:rsidRPr="001D5E97">
        <w:rPr>
          <w:spacing w:val="-67"/>
        </w:rPr>
        <w:t xml:space="preserve"> </w:t>
      </w:r>
      <w:r w:rsidR="00025938" w:rsidRPr="001D5E97">
        <w:t>mobilizare</w:t>
      </w:r>
      <w:r w:rsidR="00025938" w:rsidRPr="001D5E97">
        <w:rPr>
          <w:spacing w:val="1"/>
        </w:rPr>
        <w:t xml:space="preserve"> </w:t>
      </w:r>
      <w:r w:rsidR="00025938" w:rsidRPr="001D5E97">
        <w:t>sau</w:t>
      </w:r>
      <w:r w:rsidR="00025938" w:rsidRPr="001D5E97">
        <w:rPr>
          <w:spacing w:val="1"/>
        </w:rPr>
        <w:t xml:space="preserve"> </w:t>
      </w:r>
      <w:r w:rsidR="00025938" w:rsidRPr="001D5E97">
        <w:t>aferente</w:t>
      </w:r>
      <w:r w:rsidR="00025938" w:rsidRPr="001D5E97">
        <w:rPr>
          <w:spacing w:val="1"/>
        </w:rPr>
        <w:t xml:space="preserve"> </w:t>
      </w:r>
      <w:r w:rsidR="008007BE" w:rsidRPr="001D5E97">
        <w:t>obiectivelor</w:t>
      </w:r>
      <w:r w:rsidR="008007BE" w:rsidRPr="001D5E97">
        <w:rPr>
          <w:spacing w:val="1"/>
        </w:rPr>
        <w:t xml:space="preserve"> </w:t>
      </w:r>
      <w:r w:rsidR="00025938" w:rsidRPr="001D5E97">
        <w:t>de</w:t>
      </w:r>
      <w:r w:rsidR="00025938" w:rsidRPr="001D5E97">
        <w:rPr>
          <w:spacing w:val="1"/>
        </w:rPr>
        <w:t xml:space="preserve"> </w:t>
      </w:r>
      <w:r w:rsidR="00025938" w:rsidRPr="001D5E97">
        <w:t>protecție</w:t>
      </w:r>
      <w:r w:rsidR="00025938" w:rsidRPr="001D5E97">
        <w:rPr>
          <w:spacing w:val="1"/>
        </w:rPr>
        <w:t xml:space="preserve"> </w:t>
      </w:r>
      <w:r w:rsidR="00025938" w:rsidRPr="001D5E97">
        <w:t>civilă nepasibile de</w:t>
      </w:r>
      <w:r w:rsidR="00025938" w:rsidRPr="001D5E97">
        <w:rPr>
          <w:spacing w:val="1"/>
        </w:rPr>
        <w:t xml:space="preserve"> </w:t>
      </w:r>
      <w:r w:rsidR="00025938" w:rsidRPr="001D5E97">
        <w:t>privatizare,</w:t>
      </w:r>
      <w:r w:rsidR="00025938" w:rsidRPr="001D5E97">
        <w:rPr>
          <w:spacing w:val="-4"/>
        </w:rPr>
        <w:t xml:space="preserve"> </w:t>
      </w:r>
      <w:r w:rsidR="00025938" w:rsidRPr="001D5E97">
        <w:t>precum</w:t>
      </w:r>
      <w:r w:rsidR="00025938" w:rsidRPr="001D5E97">
        <w:rPr>
          <w:spacing w:val="-5"/>
        </w:rPr>
        <w:t xml:space="preserve"> </w:t>
      </w:r>
      <w:r w:rsidR="00025938" w:rsidRPr="001D5E97">
        <w:t>și</w:t>
      </w:r>
      <w:r w:rsidR="00025938" w:rsidRPr="001D5E97">
        <w:rPr>
          <w:spacing w:val="1"/>
        </w:rPr>
        <w:t xml:space="preserve"> </w:t>
      </w:r>
      <w:r w:rsidR="00025938" w:rsidRPr="001D5E97">
        <w:t xml:space="preserve">terenurile </w:t>
      </w:r>
      <w:r w:rsidR="00B65ADA" w:rsidRPr="001D5E97">
        <w:t xml:space="preserve">din </w:t>
      </w:r>
      <w:r w:rsidR="00025938" w:rsidRPr="001D5E97">
        <w:t>domeniul public</w:t>
      </w:r>
      <w:r w:rsidR="007D1E0E" w:rsidRPr="001D5E97">
        <w:t xml:space="preserve"> al statului</w:t>
      </w:r>
      <w:r w:rsidR="00025938" w:rsidRPr="001D5E97">
        <w:t>”.</w:t>
      </w:r>
    </w:p>
    <w:p w14:paraId="2CF57594" w14:textId="77777777" w:rsidR="00025938" w:rsidRPr="001D5E97" w:rsidRDefault="00025938" w:rsidP="000A3F28">
      <w:pPr>
        <w:pStyle w:val="BodyText"/>
        <w:ind w:firstLine="709"/>
        <w:rPr>
          <w:strike/>
        </w:rPr>
      </w:pPr>
    </w:p>
    <w:p w14:paraId="5FAC8ADA" w14:textId="7ED60604" w:rsidR="00025938" w:rsidRPr="001D5E97" w:rsidRDefault="00C669EA" w:rsidP="000A3F28">
      <w:pPr>
        <w:pStyle w:val="BodyText"/>
        <w:ind w:firstLine="709"/>
      </w:pPr>
      <w:r w:rsidRPr="001D5E97">
        <w:t>5</w:t>
      </w:r>
      <w:r w:rsidR="00025938" w:rsidRPr="001D5E97">
        <w:t>. Articolul</w:t>
      </w:r>
      <w:r w:rsidR="00025938" w:rsidRPr="001D5E97">
        <w:rPr>
          <w:spacing w:val="-4"/>
        </w:rPr>
        <w:t xml:space="preserve"> </w:t>
      </w:r>
      <w:r w:rsidR="00025938" w:rsidRPr="001D5E97">
        <w:t>10:</w:t>
      </w:r>
    </w:p>
    <w:p w14:paraId="7957B019" w14:textId="77777777" w:rsidR="00025938" w:rsidRPr="001D5E97" w:rsidRDefault="00025938" w:rsidP="000A3F28">
      <w:pPr>
        <w:pStyle w:val="ListParagraph"/>
        <w:widowControl w:val="0"/>
        <w:tabs>
          <w:tab w:val="left" w:pos="1243"/>
        </w:tabs>
        <w:autoSpaceDE w:val="0"/>
        <w:autoSpaceDN w:val="0"/>
        <w:spacing w:after="0" w:line="240" w:lineRule="auto"/>
        <w:ind w:left="709" w:firstLine="709"/>
        <w:contextualSpacing w:val="0"/>
        <w:rPr>
          <w:rFonts w:ascii="Times New Roman" w:hAnsi="Times New Roman" w:cs="Times New Roman"/>
          <w:sz w:val="28"/>
          <w:szCs w:val="28"/>
        </w:rPr>
      </w:pPr>
    </w:p>
    <w:p w14:paraId="340BA64B" w14:textId="77777777" w:rsidR="00025938" w:rsidRPr="001D5E97" w:rsidRDefault="00025938" w:rsidP="000A3F28">
      <w:pPr>
        <w:pStyle w:val="BodyText"/>
        <w:ind w:firstLine="709"/>
      </w:pPr>
      <w:r w:rsidRPr="001D5E97">
        <w:t>alineatul</w:t>
      </w:r>
      <w:r w:rsidRPr="001D5E97">
        <w:rPr>
          <w:spacing w:val="-1"/>
        </w:rPr>
        <w:t xml:space="preserve"> </w:t>
      </w:r>
      <w:r w:rsidRPr="001D5E97">
        <w:t>(7)</w:t>
      </w:r>
      <w:r w:rsidRPr="001D5E97">
        <w:rPr>
          <w:spacing w:val="-4"/>
        </w:rPr>
        <w:t xml:space="preserve"> </w:t>
      </w:r>
      <w:r w:rsidRPr="001D5E97">
        <w:t>va</w:t>
      </w:r>
      <w:r w:rsidRPr="001D5E97">
        <w:rPr>
          <w:spacing w:val="-2"/>
        </w:rPr>
        <w:t xml:space="preserve"> </w:t>
      </w:r>
      <w:r w:rsidRPr="001D5E97">
        <w:t>avea</w:t>
      </w:r>
      <w:r w:rsidRPr="001D5E97">
        <w:rPr>
          <w:spacing w:val="-5"/>
        </w:rPr>
        <w:t xml:space="preserve"> </w:t>
      </w:r>
      <w:r w:rsidRPr="001D5E97">
        <w:t>următorul</w:t>
      </w:r>
      <w:r w:rsidRPr="001D5E97">
        <w:rPr>
          <w:spacing w:val="-1"/>
        </w:rPr>
        <w:t xml:space="preserve"> </w:t>
      </w:r>
      <w:r w:rsidRPr="001D5E97">
        <w:t>cuprins:</w:t>
      </w:r>
    </w:p>
    <w:p w14:paraId="3DF764C9" w14:textId="77777777" w:rsidR="00025938" w:rsidRPr="001D5E97" w:rsidRDefault="00025938" w:rsidP="000A3F28">
      <w:pPr>
        <w:pStyle w:val="BodyText"/>
        <w:ind w:firstLine="709"/>
      </w:pPr>
    </w:p>
    <w:p w14:paraId="56E24F2E" w14:textId="43F8A7A8" w:rsidR="00025938" w:rsidRPr="001D5E97" w:rsidRDefault="00025938" w:rsidP="000A3F28">
      <w:pPr>
        <w:pStyle w:val="BodyText"/>
        <w:ind w:firstLine="709"/>
        <w:rPr>
          <w:lang w:val="en-US"/>
        </w:rPr>
      </w:pPr>
      <w:r w:rsidRPr="001D5E97">
        <w:t>„(7)</w:t>
      </w:r>
      <w:r w:rsidRPr="001D5E97">
        <w:rPr>
          <w:spacing w:val="1"/>
        </w:rPr>
        <w:t xml:space="preserve"> </w:t>
      </w:r>
      <w:r w:rsidRPr="00BA2941">
        <w:t>Prețul</w:t>
      </w:r>
      <w:r w:rsidRPr="001D5E97">
        <w:rPr>
          <w:spacing w:val="1"/>
        </w:rPr>
        <w:t xml:space="preserve"> </w:t>
      </w:r>
      <w:r w:rsidRPr="001D5E97">
        <w:t>normativ</w:t>
      </w:r>
      <w:r w:rsidRPr="001D5E97">
        <w:rPr>
          <w:spacing w:val="1"/>
        </w:rPr>
        <w:t xml:space="preserve"> </w:t>
      </w:r>
      <w:r w:rsidRPr="001D5E97">
        <w:t>la</w:t>
      </w:r>
      <w:r w:rsidRPr="001D5E97">
        <w:rPr>
          <w:spacing w:val="1"/>
        </w:rPr>
        <w:t xml:space="preserve"> </w:t>
      </w:r>
      <w:r w:rsidRPr="001D5E97">
        <w:t>vânzarea-cumpărarea</w:t>
      </w:r>
      <w:r w:rsidRPr="001D5E97">
        <w:rPr>
          <w:spacing w:val="1"/>
        </w:rPr>
        <w:t xml:space="preserve"> </w:t>
      </w:r>
      <w:r w:rsidRPr="001D5E97">
        <w:t>terenurilor</w:t>
      </w:r>
      <w:r w:rsidRPr="001D5E97">
        <w:rPr>
          <w:spacing w:val="1"/>
        </w:rPr>
        <w:t xml:space="preserve"> </w:t>
      </w:r>
      <w:r w:rsidRPr="001D5E97">
        <w:t>aferente</w:t>
      </w:r>
      <w:r w:rsidRPr="001D5E97">
        <w:rPr>
          <w:spacing w:val="1"/>
        </w:rPr>
        <w:t xml:space="preserve"> </w:t>
      </w:r>
      <w:r w:rsidRPr="001D5E97">
        <w:t>bunurilor</w:t>
      </w:r>
      <w:r w:rsidRPr="001D5E97">
        <w:rPr>
          <w:spacing w:val="1"/>
        </w:rPr>
        <w:t xml:space="preserve"> </w:t>
      </w:r>
      <w:r w:rsidRPr="001D5E97">
        <w:t xml:space="preserve">privatizate și a terenurilor aferente bunurilor private </w:t>
      </w:r>
      <w:r w:rsidRPr="00BA2941">
        <w:t>se calculează</w:t>
      </w:r>
      <w:r w:rsidRPr="001D5E97">
        <w:t xml:space="preserve"> pornind de la tarifele</w:t>
      </w:r>
      <w:r w:rsidRPr="001D5E97">
        <w:rPr>
          <w:spacing w:val="1"/>
        </w:rPr>
        <w:t xml:space="preserve"> </w:t>
      </w:r>
      <w:r w:rsidRPr="001D5E97">
        <w:t>specificate</w:t>
      </w:r>
      <w:r w:rsidRPr="001D5E97">
        <w:rPr>
          <w:spacing w:val="-4"/>
        </w:rPr>
        <w:t xml:space="preserve"> </w:t>
      </w:r>
      <w:r w:rsidRPr="001D5E97">
        <w:t>la poziția</w:t>
      </w:r>
      <w:r w:rsidRPr="001D5E97">
        <w:rPr>
          <w:spacing w:val="-3"/>
        </w:rPr>
        <w:t xml:space="preserve"> </w:t>
      </w:r>
      <w:r w:rsidRPr="001D5E97">
        <w:t>a IV-a din anexă.”</w:t>
      </w:r>
    </w:p>
    <w:p w14:paraId="43048196" w14:textId="77777777" w:rsidR="00025938" w:rsidRPr="001D5E97" w:rsidRDefault="00025938" w:rsidP="000A3F28">
      <w:pPr>
        <w:pStyle w:val="BodyText"/>
        <w:ind w:firstLine="709"/>
      </w:pPr>
    </w:p>
    <w:p w14:paraId="1EEC2439" w14:textId="15F9F89D" w:rsidR="00025938" w:rsidRPr="001D5E97" w:rsidRDefault="00025938" w:rsidP="000A3F28">
      <w:pPr>
        <w:pStyle w:val="BodyText"/>
        <w:ind w:firstLine="709"/>
      </w:pPr>
      <w:r w:rsidRPr="001D5E97">
        <w:t>la</w:t>
      </w:r>
      <w:r w:rsidRPr="001D5E97">
        <w:rPr>
          <w:spacing w:val="34"/>
        </w:rPr>
        <w:t xml:space="preserve"> </w:t>
      </w:r>
      <w:r w:rsidRPr="001D5E97">
        <w:t>alineatul</w:t>
      </w:r>
      <w:r w:rsidRPr="001D5E97">
        <w:rPr>
          <w:spacing w:val="34"/>
        </w:rPr>
        <w:t xml:space="preserve"> </w:t>
      </w:r>
      <w:r w:rsidRPr="001D5E97">
        <w:t>(8),</w:t>
      </w:r>
      <w:r w:rsidRPr="001D5E97">
        <w:rPr>
          <w:spacing w:val="33"/>
        </w:rPr>
        <w:t xml:space="preserve"> </w:t>
      </w:r>
      <w:r w:rsidRPr="001D5E97">
        <w:t>după</w:t>
      </w:r>
      <w:r w:rsidRPr="001D5E97">
        <w:rPr>
          <w:spacing w:val="31"/>
        </w:rPr>
        <w:t xml:space="preserve"> </w:t>
      </w:r>
      <w:r w:rsidRPr="001D5E97">
        <w:t>cuvintele</w:t>
      </w:r>
      <w:r w:rsidRPr="001D5E97">
        <w:rPr>
          <w:spacing w:val="36"/>
        </w:rPr>
        <w:t xml:space="preserve"> </w:t>
      </w:r>
      <w:r w:rsidRPr="001D5E97">
        <w:t>„proprietate</w:t>
      </w:r>
      <w:r w:rsidRPr="001D5E97">
        <w:rPr>
          <w:spacing w:val="34"/>
        </w:rPr>
        <w:t xml:space="preserve"> </w:t>
      </w:r>
      <w:r w:rsidRPr="001D5E97">
        <w:t>publică”</w:t>
      </w:r>
      <w:r w:rsidRPr="001D5E97">
        <w:rPr>
          <w:spacing w:val="34"/>
        </w:rPr>
        <w:t xml:space="preserve"> </w:t>
      </w:r>
      <w:r w:rsidRPr="001D5E97">
        <w:t>se</w:t>
      </w:r>
      <w:r w:rsidRPr="001D5E97">
        <w:rPr>
          <w:spacing w:val="33"/>
        </w:rPr>
        <w:t xml:space="preserve"> </w:t>
      </w:r>
      <w:r w:rsidRPr="001D5E97">
        <w:t>introduc</w:t>
      </w:r>
      <w:r w:rsidRPr="001D5E97">
        <w:rPr>
          <w:spacing w:val="34"/>
        </w:rPr>
        <w:t xml:space="preserve"> </w:t>
      </w:r>
      <w:r w:rsidRPr="001D5E97">
        <w:t>cuvintele „aferente bunurilor proprietate privată”;</w:t>
      </w:r>
      <w:r w:rsidRPr="001D5E97">
        <w:rPr>
          <w:spacing w:val="1"/>
        </w:rPr>
        <w:t xml:space="preserve"> </w:t>
      </w:r>
    </w:p>
    <w:p w14:paraId="6436522E" w14:textId="77777777" w:rsidR="00025938" w:rsidRPr="001D5E97" w:rsidRDefault="00025938" w:rsidP="000A3F28">
      <w:pPr>
        <w:pStyle w:val="BodyText"/>
        <w:ind w:firstLine="709"/>
        <w:rPr>
          <w:spacing w:val="1"/>
        </w:rPr>
      </w:pPr>
    </w:p>
    <w:p w14:paraId="12FBA6C0" w14:textId="77777777" w:rsidR="00025938" w:rsidRPr="001D5E97" w:rsidRDefault="00025938" w:rsidP="000A3F28">
      <w:pPr>
        <w:pStyle w:val="BodyText"/>
        <w:ind w:firstLine="709"/>
      </w:pPr>
      <w:r w:rsidRPr="001D5E97">
        <w:t>alineatul</w:t>
      </w:r>
      <w:r w:rsidRPr="001D5E97">
        <w:rPr>
          <w:spacing w:val="-3"/>
        </w:rPr>
        <w:t xml:space="preserve"> </w:t>
      </w:r>
      <w:r w:rsidRPr="001D5E97">
        <w:t>(10)</w:t>
      </w:r>
      <w:r w:rsidRPr="001D5E97">
        <w:rPr>
          <w:spacing w:val="-3"/>
        </w:rPr>
        <w:t xml:space="preserve"> </w:t>
      </w:r>
      <w:r w:rsidRPr="001D5E97">
        <w:t>va</w:t>
      </w:r>
      <w:r w:rsidRPr="001D5E97">
        <w:rPr>
          <w:spacing w:val="-3"/>
        </w:rPr>
        <w:t xml:space="preserve"> </w:t>
      </w:r>
      <w:r w:rsidRPr="001D5E97">
        <w:t>avea</w:t>
      </w:r>
      <w:r w:rsidRPr="001D5E97">
        <w:rPr>
          <w:spacing w:val="-5"/>
        </w:rPr>
        <w:t xml:space="preserve"> </w:t>
      </w:r>
      <w:r w:rsidRPr="001D5E97">
        <w:t>următorul</w:t>
      </w:r>
      <w:r w:rsidRPr="001D5E97">
        <w:rPr>
          <w:spacing w:val="-2"/>
        </w:rPr>
        <w:t xml:space="preserve"> </w:t>
      </w:r>
      <w:r w:rsidRPr="001D5E97">
        <w:t>cuprins:</w:t>
      </w:r>
    </w:p>
    <w:p w14:paraId="5B38C6C6" w14:textId="77777777" w:rsidR="00025938" w:rsidRPr="00F11243" w:rsidRDefault="00025938" w:rsidP="000A3F28">
      <w:pPr>
        <w:pStyle w:val="BodyText"/>
        <w:ind w:firstLine="709"/>
        <w:rPr>
          <w:sz w:val="16"/>
          <w:szCs w:val="16"/>
        </w:rPr>
      </w:pPr>
    </w:p>
    <w:p w14:paraId="2C2E8E85" w14:textId="514BC26E" w:rsidR="00025938" w:rsidRPr="001D5E97" w:rsidRDefault="00025938" w:rsidP="000A3F28">
      <w:pPr>
        <w:pStyle w:val="BodyText"/>
        <w:ind w:firstLine="709"/>
      </w:pPr>
      <w:r w:rsidRPr="001D5E97">
        <w:t xml:space="preserve">„(10) Prețul inițial de expunere la licitație trebuie să fie egal </w:t>
      </w:r>
      <w:r w:rsidRPr="00FC287D">
        <w:t xml:space="preserve">cu cel puțin valoarea de piață a terenului determinată de </w:t>
      </w:r>
      <w:r w:rsidR="006818DE" w:rsidRPr="00FC287D">
        <w:t xml:space="preserve">un evaluator </w:t>
      </w:r>
      <w:r w:rsidR="00C8552D" w:rsidRPr="00FC287D">
        <w:rPr>
          <w:lang w:val="ro-MD"/>
        </w:rPr>
        <w:t>în conformitat</w:t>
      </w:r>
      <w:r w:rsidR="00C8552D" w:rsidRPr="001D5E97">
        <w:rPr>
          <w:lang w:val="ro-MD"/>
        </w:rPr>
        <w:t xml:space="preserve">e cu Legea </w:t>
      </w:r>
      <w:r w:rsidR="006818DE" w:rsidRPr="001D5E97">
        <w:rPr>
          <w:lang w:val="ro-MD"/>
        </w:rPr>
        <w:t xml:space="preserve">nr. 989/2002 cu privire la activitatea </w:t>
      </w:r>
      <w:r w:rsidR="006818DE" w:rsidRPr="001D5E97">
        <w:t>de evaluare</w:t>
      </w:r>
      <w:r w:rsidRPr="001D5E97">
        <w:t>,</w:t>
      </w:r>
      <w:r w:rsidRPr="001D5E97">
        <w:rPr>
          <w:spacing w:val="1"/>
        </w:rPr>
        <w:t xml:space="preserve"> </w:t>
      </w:r>
      <w:r w:rsidRPr="001D5E97">
        <w:t>dar</w:t>
      </w:r>
      <w:r w:rsidRPr="001D5E97">
        <w:rPr>
          <w:spacing w:val="1"/>
        </w:rPr>
        <w:t xml:space="preserve"> </w:t>
      </w:r>
      <w:r w:rsidRPr="001D5E97">
        <w:t>nu</w:t>
      </w:r>
      <w:r w:rsidRPr="001D5E97">
        <w:rPr>
          <w:spacing w:val="1"/>
        </w:rPr>
        <w:t xml:space="preserve"> </w:t>
      </w:r>
      <w:r w:rsidRPr="001D5E97">
        <w:t>mai</w:t>
      </w:r>
      <w:r w:rsidRPr="001D5E97">
        <w:rPr>
          <w:spacing w:val="1"/>
        </w:rPr>
        <w:t xml:space="preserve"> </w:t>
      </w:r>
      <w:r w:rsidRPr="001D5E97">
        <w:t>mic</w:t>
      </w:r>
      <w:r w:rsidRPr="001D5E97">
        <w:rPr>
          <w:spacing w:val="1"/>
        </w:rPr>
        <w:t xml:space="preserve"> </w:t>
      </w:r>
      <w:r w:rsidRPr="001D5E97">
        <w:t>decât</w:t>
      </w:r>
      <w:r w:rsidRPr="001D5E97">
        <w:rPr>
          <w:spacing w:val="1"/>
        </w:rPr>
        <w:t xml:space="preserve"> </w:t>
      </w:r>
      <w:r w:rsidRPr="001D5E97">
        <w:t>prețul</w:t>
      </w:r>
      <w:r w:rsidRPr="001D5E97">
        <w:rPr>
          <w:spacing w:val="1"/>
        </w:rPr>
        <w:t xml:space="preserve"> </w:t>
      </w:r>
      <w:r w:rsidR="00E139E6" w:rsidRPr="001D5E97">
        <w:rPr>
          <w:spacing w:val="1"/>
        </w:rPr>
        <w:t xml:space="preserve">normativ </w:t>
      </w:r>
      <w:r w:rsidRPr="001D5E97">
        <w:rPr>
          <w:spacing w:val="1"/>
        </w:rPr>
        <w:t xml:space="preserve">calculat </w:t>
      </w:r>
      <w:r w:rsidR="00C8552D" w:rsidRPr="001D5E97">
        <w:t>în conformitate cu</w:t>
      </w:r>
      <w:r w:rsidRPr="001D5E97">
        <w:rPr>
          <w:spacing w:val="1"/>
        </w:rPr>
        <w:t xml:space="preserve"> </w:t>
      </w:r>
      <w:r w:rsidRPr="001D5E97">
        <w:t>prezent</w:t>
      </w:r>
      <w:r w:rsidR="00C8552D" w:rsidRPr="001D5E97">
        <w:t>a</w:t>
      </w:r>
      <w:r w:rsidRPr="001D5E97">
        <w:t xml:space="preserve"> leg</w:t>
      </w:r>
      <w:r w:rsidR="00C8552D" w:rsidRPr="001D5E97">
        <w:t>e</w:t>
      </w:r>
      <w:r w:rsidRPr="001D5E97">
        <w:t>.”</w:t>
      </w:r>
      <w:r w:rsidR="006818DE" w:rsidRPr="001D5E97">
        <w:t xml:space="preserve"> </w:t>
      </w:r>
    </w:p>
    <w:p w14:paraId="111E5012" w14:textId="77777777" w:rsidR="00025938" w:rsidRPr="00F11243" w:rsidRDefault="00025938" w:rsidP="000A3F28">
      <w:pPr>
        <w:pStyle w:val="BodyText"/>
        <w:ind w:firstLine="709"/>
        <w:rPr>
          <w:sz w:val="16"/>
          <w:szCs w:val="16"/>
        </w:rPr>
      </w:pPr>
    </w:p>
    <w:p w14:paraId="52F28E84" w14:textId="7C28D948" w:rsidR="00025938" w:rsidRPr="001D5E97" w:rsidRDefault="00025938" w:rsidP="000A3F28">
      <w:pPr>
        <w:pStyle w:val="BodyText"/>
        <w:ind w:firstLine="709"/>
      </w:pPr>
      <w:r w:rsidRPr="001D5E97">
        <w:t>la alineatul (11), textul „sau care se privatizează, obiectivelor private, precum și</w:t>
      </w:r>
      <w:r w:rsidRPr="001D5E97">
        <w:rPr>
          <w:spacing w:val="1"/>
        </w:rPr>
        <w:t xml:space="preserve"> </w:t>
      </w:r>
      <w:r w:rsidRPr="001D5E97">
        <w:t>construcțiilor</w:t>
      </w:r>
      <w:r w:rsidRPr="001D5E97">
        <w:rPr>
          <w:spacing w:val="-1"/>
        </w:rPr>
        <w:t xml:space="preserve"> </w:t>
      </w:r>
      <w:r w:rsidRPr="001D5E97">
        <w:t>nefinalizate”</w:t>
      </w:r>
      <w:r w:rsidRPr="001D5E97">
        <w:rPr>
          <w:spacing w:val="-3"/>
        </w:rPr>
        <w:t xml:space="preserve"> </w:t>
      </w:r>
      <w:r w:rsidRPr="001D5E97">
        <w:t>se</w:t>
      </w:r>
      <w:r w:rsidRPr="001D5E97">
        <w:rPr>
          <w:spacing w:val="3"/>
        </w:rPr>
        <w:t xml:space="preserve"> </w:t>
      </w:r>
      <w:r w:rsidRPr="001D5E97">
        <w:t>exclude.</w:t>
      </w:r>
    </w:p>
    <w:p w14:paraId="3E523ED6" w14:textId="77777777" w:rsidR="00025938" w:rsidRPr="001D5E97" w:rsidRDefault="00025938" w:rsidP="000A3F28">
      <w:pPr>
        <w:pStyle w:val="BodyText"/>
        <w:ind w:firstLine="709"/>
      </w:pPr>
    </w:p>
    <w:p w14:paraId="74416C42" w14:textId="6A48E806" w:rsidR="00025938" w:rsidRPr="001D5E97" w:rsidRDefault="00C669EA" w:rsidP="000A3F28">
      <w:pPr>
        <w:widowControl w:val="0"/>
        <w:tabs>
          <w:tab w:val="left" w:pos="1267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E97">
        <w:rPr>
          <w:rFonts w:ascii="Times New Roman" w:hAnsi="Times New Roman" w:cs="Times New Roman"/>
          <w:sz w:val="28"/>
          <w:szCs w:val="28"/>
        </w:rPr>
        <w:t>6</w:t>
      </w:r>
      <w:r w:rsidR="00025938" w:rsidRPr="001D5E97">
        <w:rPr>
          <w:rFonts w:ascii="Times New Roman" w:hAnsi="Times New Roman" w:cs="Times New Roman"/>
          <w:sz w:val="28"/>
          <w:szCs w:val="28"/>
        </w:rPr>
        <w:t xml:space="preserve">. </w:t>
      </w:r>
      <w:r w:rsidR="004256CD" w:rsidRPr="001D5E97">
        <w:rPr>
          <w:rFonts w:ascii="Times New Roman" w:hAnsi="Times New Roman" w:cs="Times New Roman"/>
          <w:sz w:val="28"/>
          <w:szCs w:val="28"/>
        </w:rPr>
        <w:t>La articolul 10</w:t>
      </w:r>
      <w:r w:rsidR="004256CD" w:rsidRPr="001D5E9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4256CD" w:rsidRPr="001D5E97">
        <w:rPr>
          <w:rFonts w:ascii="Times New Roman" w:hAnsi="Times New Roman" w:cs="Times New Roman"/>
          <w:sz w:val="28"/>
          <w:szCs w:val="28"/>
        </w:rPr>
        <w:t xml:space="preserve"> alineatul (1), enunțul al doilea va avea următorul cuprins:</w:t>
      </w:r>
      <w:r w:rsidR="00266944">
        <w:rPr>
          <w:rFonts w:ascii="Times New Roman" w:hAnsi="Times New Roman" w:cs="Times New Roman"/>
          <w:sz w:val="28"/>
          <w:szCs w:val="28"/>
        </w:rPr>
        <w:t xml:space="preserve"> </w:t>
      </w:r>
      <w:r w:rsidR="004256CD" w:rsidRPr="001D5E97">
        <w:rPr>
          <w:rFonts w:ascii="Times New Roman" w:hAnsi="Times New Roman" w:cs="Times New Roman"/>
          <w:sz w:val="28"/>
          <w:szCs w:val="28"/>
        </w:rPr>
        <w:t xml:space="preserve">„Plata specificată va fi încasată, în termenele fixate de consiliile locale pentru terenurile proprietate publică a unității administrativ-teritoriale sau de Agenția Proprietății Publice pentru terenurile proprietate publică a statului, pentru perioada </w:t>
      </w:r>
      <w:r w:rsidR="00560D26" w:rsidRPr="001D5E97">
        <w:rPr>
          <w:rFonts w:ascii="Times New Roman" w:hAnsi="Times New Roman" w:cs="Times New Roman"/>
          <w:sz w:val="28"/>
          <w:szCs w:val="28"/>
        </w:rPr>
        <w:t>cuprinsă între data</w:t>
      </w:r>
      <w:r w:rsidR="004256CD" w:rsidRPr="001D5E97">
        <w:rPr>
          <w:rFonts w:ascii="Times New Roman" w:hAnsi="Times New Roman" w:cs="Times New Roman"/>
          <w:sz w:val="28"/>
          <w:szCs w:val="28"/>
        </w:rPr>
        <w:t xml:space="preserve"> adoptării de către consiliul local</w:t>
      </w:r>
      <w:r w:rsidR="000F1BAA" w:rsidRPr="001D5E97">
        <w:rPr>
          <w:rFonts w:ascii="Times New Roman" w:hAnsi="Times New Roman" w:cs="Times New Roman"/>
          <w:sz w:val="28"/>
          <w:szCs w:val="28"/>
        </w:rPr>
        <w:t>/</w:t>
      </w:r>
      <w:r w:rsidR="004256CD" w:rsidRPr="001D5E97">
        <w:rPr>
          <w:rFonts w:ascii="Times New Roman" w:hAnsi="Times New Roman" w:cs="Times New Roman"/>
          <w:sz w:val="28"/>
          <w:szCs w:val="28"/>
        </w:rPr>
        <w:t xml:space="preserve">Agenția Proprietății Publice a deciziei corespunzătoare </w:t>
      </w:r>
      <w:r w:rsidR="00AA49FD" w:rsidRPr="001D5E97">
        <w:rPr>
          <w:rFonts w:ascii="Times New Roman" w:hAnsi="Times New Roman" w:cs="Times New Roman"/>
          <w:sz w:val="28"/>
          <w:szCs w:val="28"/>
        </w:rPr>
        <w:t xml:space="preserve">și </w:t>
      </w:r>
      <w:r w:rsidR="00560D26" w:rsidRPr="001D5E97">
        <w:rPr>
          <w:rFonts w:ascii="Times New Roman" w:hAnsi="Times New Roman" w:cs="Times New Roman"/>
          <w:sz w:val="28"/>
          <w:szCs w:val="28"/>
        </w:rPr>
        <w:t>cea a</w:t>
      </w:r>
      <w:r w:rsidR="004256CD" w:rsidRPr="001D5E97">
        <w:rPr>
          <w:rFonts w:ascii="Times New Roman" w:hAnsi="Times New Roman" w:cs="Times New Roman"/>
          <w:sz w:val="28"/>
          <w:szCs w:val="28"/>
        </w:rPr>
        <w:t xml:space="preserve"> încheier</w:t>
      </w:r>
      <w:r w:rsidR="00560D26" w:rsidRPr="001D5E97">
        <w:rPr>
          <w:rFonts w:ascii="Times New Roman" w:hAnsi="Times New Roman" w:cs="Times New Roman"/>
          <w:sz w:val="28"/>
          <w:szCs w:val="28"/>
        </w:rPr>
        <w:t>ii</w:t>
      </w:r>
      <w:r w:rsidR="004256CD" w:rsidRPr="001D5E97">
        <w:rPr>
          <w:rFonts w:ascii="Times New Roman" w:hAnsi="Times New Roman" w:cs="Times New Roman"/>
          <w:sz w:val="28"/>
          <w:szCs w:val="28"/>
        </w:rPr>
        <w:t xml:space="preserve"> contractului de vânzare-cumpărare sau de arendă.”</w:t>
      </w:r>
    </w:p>
    <w:p w14:paraId="44732016" w14:textId="77777777" w:rsidR="004256CD" w:rsidRPr="001D5E97" w:rsidRDefault="004256CD" w:rsidP="000A3F28">
      <w:pPr>
        <w:widowControl w:val="0"/>
        <w:tabs>
          <w:tab w:val="left" w:pos="1267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FB55DB2" w14:textId="626EC77B" w:rsidR="00025938" w:rsidRPr="001D5E97" w:rsidRDefault="00C669EA" w:rsidP="000A3F28">
      <w:pPr>
        <w:pStyle w:val="ListParagraph"/>
        <w:widowControl w:val="0"/>
        <w:tabs>
          <w:tab w:val="left" w:pos="1243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5E97">
        <w:rPr>
          <w:rFonts w:ascii="Times New Roman" w:hAnsi="Times New Roman" w:cs="Times New Roman"/>
          <w:sz w:val="28"/>
          <w:szCs w:val="28"/>
        </w:rPr>
        <w:t>7</w:t>
      </w:r>
      <w:r w:rsidR="00025938" w:rsidRPr="001D5E97">
        <w:rPr>
          <w:rFonts w:ascii="Times New Roman" w:hAnsi="Times New Roman" w:cs="Times New Roman"/>
          <w:sz w:val="28"/>
          <w:szCs w:val="28"/>
        </w:rPr>
        <w:t xml:space="preserve">. </w:t>
      </w:r>
      <w:r w:rsidR="00F31198" w:rsidRPr="001D5E97">
        <w:rPr>
          <w:rFonts w:ascii="Times New Roman" w:hAnsi="Times New Roman" w:cs="Times New Roman"/>
          <w:spacing w:val="-3"/>
          <w:sz w:val="28"/>
          <w:szCs w:val="28"/>
        </w:rPr>
        <w:t>A</w:t>
      </w:r>
      <w:r w:rsidR="00025938" w:rsidRPr="001D5E97">
        <w:rPr>
          <w:rFonts w:ascii="Times New Roman" w:hAnsi="Times New Roman" w:cs="Times New Roman"/>
          <w:sz w:val="28"/>
          <w:szCs w:val="28"/>
        </w:rPr>
        <w:t>nex</w:t>
      </w:r>
      <w:r w:rsidR="00F31198" w:rsidRPr="001D5E97">
        <w:rPr>
          <w:rFonts w:ascii="Times New Roman" w:hAnsi="Times New Roman" w:cs="Times New Roman"/>
          <w:sz w:val="28"/>
          <w:szCs w:val="28"/>
        </w:rPr>
        <w:t>a</w:t>
      </w:r>
      <w:r w:rsidR="00025938" w:rsidRPr="001D5E97">
        <w:rPr>
          <w:rFonts w:ascii="Times New Roman" w:hAnsi="Times New Roman" w:cs="Times New Roman"/>
          <w:sz w:val="28"/>
          <w:szCs w:val="28"/>
        </w:rPr>
        <w:t>:</w:t>
      </w:r>
    </w:p>
    <w:p w14:paraId="6BD87CFB" w14:textId="77777777" w:rsidR="00025938" w:rsidRPr="001D5E97" w:rsidRDefault="00025938" w:rsidP="000A3F28">
      <w:pPr>
        <w:pStyle w:val="ListParagraph"/>
        <w:widowControl w:val="0"/>
        <w:tabs>
          <w:tab w:val="left" w:pos="1243"/>
        </w:tabs>
        <w:autoSpaceDE w:val="0"/>
        <w:autoSpaceDN w:val="0"/>
        <w:spacing w:after="0" w:line="240" w:lineRule="auto"/>
        <w:ind w:left="709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6B3FAB2F" w14:textId="0C7BF71F" w:rsidR="00025938" w:rsidRPr="00B11609" w:rsidRDefault="00D432F5" w:rsidP="000A3F28">
      <w:pPr>
        <w:pStyle w:val="BodyText"/>
        <w:ind w:firstLine="709"/>
        <w:rPr>
          <w:spacing w:val="1"/>
        </w:rPr>
      </w:pPr>
      <w:r w:rsidRPr="00B11609">
        <w:t xml:space="preserve">la </w:t>
      </w:r>
      <w:r w:rsidR="006A7EE8" w:rsidRPr="00B11609">
        <w:t>poziția a</w:t>
      </w:r>
      <w:r w:rsidRPr="00B11609">
        <w:t xml:space="preserve"> </w:t>
      </w:r>
      <w:r w:rsidR="006A7EE8" w:rsidRPr="00B11609">
        <w:t xml:space="preserve">I-a, </w:t>
      </w:r>
      <w:r w:rsidR="00025938" w:rsidRPr="00B11609">
        <w:t>cifrele „621,05” se substituie cu cifrele „</w:t>
      </w:r>
      <w:r w:rsidR="00D35E23" w:rsidRPr="00B11609">
        <w:t>1130,31</w:t>
      </w:r>
      <w:r w:rsidR="00025938" w:rsidRPr="00B11609">
        <w:t>”;</w:t>
      </w:r>
      <w:r w:rsidR="00025938" w:rsidRPr="00B11609">
        <w:rPr>
          <w:spacing w:val="1"/>
        </w:rPr>
        <w:t xml:space="preserve"> </w:t>
      </w:r>
    </w:p>
    <w:p w14:paraId="0497099D" w14:textId="77777777" w:rsidR="00025938" w:rsidRPr="00B11609" w:rsidRDefault="00025938" w:rsidP="000A3F28">
      <w:pPr>
        <w:pStyle w:val="BodyText"/>
        <w:ind w:firstLine="709"/>
        <w:rPr>
          <w:spacing w:val="1"/>
        </w:rPr>
      </w:pPr>
    </w:p>
    <w:p w14:paraId="31586FED" w14:textId="7416DD97" w:rsidR="00025938" w:rsidRPr="00B11609" w:rsidRDefault="006A7EE8" w:rsidP="000A3F28">
      <w:pPr>
        <w:pStyle w:val="BodyText"/>
        <w:ind w:firstLine="709"/>
      </w:pPr>
      <w:r w:rsidRPr="00B11609">
        <w:t xml:space="preserve">la poziția a II-a, </w:t>
      </w:r>
      <w:r w:rsidR="00025938" w:rsidRPr="00B11609">
        <w:t>cifrele</w:t>
      </w:r>
      <w:r w:rsidR="00025938" w:rsidRPr="00B11609">
        <w:rPr>
          <w:spacing w:val="-3"/>
        </w:rPr>
        <w:t xml:space="preserve"> </w:t>
      </w:r>
      <w:r w:rsidR="00025938" w:rsidRPr="00B11609">
        <w:t>„1242,08”</w:t>
      </w:r>
      <w:r w:rsidR="00025938" w:rsidRPr="00B11609">
        <w:rPr>
          <w:spacing w:val="-5"/>
        </w:rPr>
        <w:t xml:space="preserve"> </w:t>
      </w:r>
      <w:r w:rsidR="00025938" w:rsidRPr="00B11609">
        <w:t>se</w:t>
      </w:r>
      <w:r w:rsidR="00025938" w:rsidRPr="00B11609">
        <w:rPr>
          <w:spacing w:val="-2"/>
        </w:rPr>
        <w:t xml:space="preserve"> </w:t>
      </w:r>
      <w:r w:rsidR="00025938" w:rsidRPr="00B11609">
        <w:t>substituie</w:t>
      </w:r>
      <w:r w:rsidR="00025938" w:rsidRPr="00B11609">
        <w:rPr>
          <w:spacing w:val="-6"/>
        </w:rPr>
        <w:t xml:space="preserve"> </w:t>
      </w:r>
      <w:r w:rsidR="00025938" w:rsidRPr="00B11609">
        <w:t>cu</w:t>
      </w:r>
      <w:r w:rsidR="00025938" w:rsidRPr="00B11609">
        <w:rPr>
          <w:spacing w:val="-1"/>
        </w:rPr>
        <w:t xml:space="preserve"> </w:t>
      </w:r>
      <w:r w:rsidR="00025938" w:rsidRPr="00B11609">
        <w:t>cifrele</w:t>
      </w:r>
      <w:r w:rsidR="00025938" w:rsidRPr="00B11609">
        <w:rPr>
          <w:spacing w:val="-2"/>
        </w:rPr>
        <w:t xml:space="preserve"> </w:t>
      </w:r>
      <w:r w:rsidR="00025938" w:rsidRPr="00B11609">
        <w:t>„</w:t>
      </w:r>
      <w:r w:rsidR="00D35E23" w:rsidRPr="00B11609">
        <w:t>2260,59</w:t>
      </w:r>
      <w:r w:rsidR="00025938" w:rsidRPr="00B11609">
        <w:t>”;</w:t>
      </w:r>
    </w:p>
    <w:p w14:paraId="28CAB12A" w14:textId="77777777" w:rsidR="00025938" w:rsidRPr="00B11609" w:rsidRDefault="00025938" w:rsidP="000A3F28">
      <w:pPr>
        <w:pStyle w:val="BodyText"/>
        <w:ind w:firstLine="709"/>
      </w:pPr>
    </w:p>
    <w:p w14:paraId="02FB587A" w14:textId="30C4B1CD" w:rsidR="00025938" w:rsidRPr="00B11609" w:rsidRDefault="006A7EE8" w:rsidP="000A3F28">
      <w:pPr>
        <w:pStyle w:val="BodyText"/>
        <w:ind w:firstLine="709"/>
        <w:rPr>
          <w:spacing w:val="-67"/>
        </w:rPr>
      </w:pPr>
      <w:r w:rsidRPr="00B11609">
        <w:t xml:space="preserve">la pozițiile III și </w:t>
      </w:r>
      <w:r w:rsidR="004433F2" w:rsidRPr="00B11609">
        <w:t>I</w:t>
      </w:r>
      <w:r w:rsidRPr="00B11609">
        <w:t xml:space="preserve">V, </w:t>
      </w:r>
      <w:r w:rsidR="00025938" w:rsidRPr="00B11609">
        <w:t>cifrele „19873,34” se substituie cu cifrele „</w:t>
      </w:r>
      <w:r w:rsidR="00D35E23" w:rsidRPr="00B11609">
        <w:t>3</w:t>
      </w:r>
      <w:r w:rsidR="00425F31" w:rsidRPr="00B11609">
        <w:t>6</w:t>
      </w:r>
      <w:r w:rsidR="00D35E23" w:rsidRPr="00B11609">
        <w:t>169,48</w:t>
      </w:r>
      <w:r w:rsidR="00025938" w:rsidRPr="00B11609">
        <w:t>”;</w:t>
      </w:r>
      <w:r w:rsidR="00025938" w:rsidRPr="00B11609">
        <w:rPr>
          <w:spacing w:val="-67"/>
        </w:rPr>
        <w:t xml:space="preserve"> </w:t>
      </w:r>
    </w:p>
    <w:p w14:paraId="7F7DE6FB" w14:textId="77777777" w:rsidR="00025938" w:rsidRPr="00B11609" w:rsidRDefault="00025938" w:rsidP="000A3F28">
      <w:pPr>
        <w:pStyle w:val="BodyText"/>
        <w:ind w:firstLine="709"/>
        <w:rPr>
          <w:spacing w:val="-67"/>
        </w:rPr>
      </w:pPr>
    </w:p>
    <w:p w14:paraId="1C1320E7" w14:textId="204C8C0C" w:rsidR="00025938" w:rsidRPr="00B11609" w:rsidRDefault="007802A5" w:rsidP="000A3F28">
      <w:pPr>
        <w:pStyle w:val="BodyText"/>
        <w:ind w:firstLine="709"/>
      </w:pPr>
      <w:r w:rsidRPr="00B11609">
        <w:rPr>
          <w:spacing w:val="-1"/>
        </w:rPr>
        <w:t xml:space="preserve">în </w:t>
      </w:r>
      <w:r w:rsidR="009D06BE" w:rsidRPr="00B11609">
        <w:rPr>
          <w:spacing w:val="-1"/>
        </w:rPr>
        <w:t>n</w:t>
      </w:r>
      <w:r w:rsidR="00025938" w:rsidRPr="00B11609">
        <w:t>otă</w:t>
      </w:r>
      <w:r w:rsidR="00025938" w:rsidRPr="00B11609">
        <w:rPr>
          <w:spacing w:val="-1"/>
        </w:rPr>
        <w:t xml:space="preserve"> </w:t>
      </w:r>
      <w:r w:rsidR="002C3D5D" w:rsidRPr="00B11609">
        <w:rPr>
          <w:spacing w:val="-1"/>
        </w:rPr>
        <w:t xml:space="preserve">la </w:t>
      </w:r>
      <w:r w:rsidR="00025938" w:rsidRPr="00B11609">
        <w:t>punctul 3, partea introductivă</w:t>
      </w:r>
      <w:r w:rsidR="0099557C" w:rsidRPr="00B11609">
        <w:t xml:space="preserve"> </w:t>
      </w:r>
      <w:r w:rsidR="00025938" w:rsidRPr="00B11609">
        <w:t>va</w:t>
      </w:r>
      <w:r w:rsidR="00025938" w:rsidRPr="00B11609">
        <w:rPr>
          <w:spacing w:val="-4"/>
        </w:rPr>
        <w:t xml:space="preserve"> </w:t>
      </w:r>
      <w:r w:rsidR="00025938" w:rsidRPr="00B11609">
        <w:t>avea</w:t>
      </w:r>
      <w:r w:rsidR="00025938" w:rsidRPr="00B11609">
        <w:rPr>
          <w:spacing w:val="-4"/>
        </w:rPr>
        <w:t xml:space="preserve"> </w:t>
      </w:r>
      <w:r w:rsidR="00025938" w:rsidRPr="00B11609">
        <w:t>următorul</w:t>
      </w:r>
      <w:r w:rsidR="00025938" w:rsidRPr="00B11609">
        <w:rPr>
          <w:spacing w:val="1"/>
        </w:rPr>
        <w:t xml:space="preserve"> </w:t>
      </w:r>
      <w:r w:rsidR="00025938" w:rsidRPr="00B11609">
        <w:t>cuprins:</w:t>
      </w:r>
      <w:r w:rsidR="00A419E2" w:rsidRPr="00B11609">
        <w:t xml:space="preserve"> </w:t>
      </w:r>
    </w:p>
    <w:p w14:paraId="24E1EFBF" w14:textId="77777777" w:rsidR="00025938" w:rsidRPr="00B11609" w:rsidRDefault="00025938" w:rsidP="000A3F28">
      <w:pPr>
        <w:pStyle w:val="BodyText"/>
        <w:ind w:firstLine="709"/>
      </w:pPr>
    </w:p>
    <w:p w14:paraId="0AB74436" w14:textId="294FCD84" w:rsidR="00025938" w:rsidRPr="001D5E97" w:rsidRDefault="00025938" w:rsidP="000A3F28">
      <w:pPr>
        <w:pStyle w:val="BodyText"/>
        <w:ind w:firstLine="709"/>
      </w:pPr>
      <w:r w:rsidRPr="00B11609">
        <w:t>„3. În cazul vânzării terenurilor aferente bunurilor privatizate</w:t>
      </w:r>
      <w:r w:rsidR="00E91BE0" w:rsidRPr="00B11609">
        <w:t xml:space="preserve"> </w:t>
      </w:r>
      <w:r w:rsidRPr="00B11609">
        <w:t xml:space="preserve">la prețul normativ </w:t>
      </w:r>
      <w:r w:rsidR="007F2188" w:rsidRPr="00B11609">
        <w:t xml:space="preserve">calculat </w:t>
      </w:r>
      <w:r w:rsidRPr="00B11609">
        <w:t>conform tarifelor specificate la poziția a IV-a din</w:t>
      </w:r>
      <w:r w:rsidRPr="00B11609">
        <w:rPr>
          <w:spacing w:val="1"/>
        </w:rPr>
        <w:t xml:space="preserve"> </w:t>
      </w:r>
      <w:r w:rsidRPr="00B11609">
        <w:t>anexă</w:t>
      </w:r>
      <w:r w:rsidRPr="00B11609">
        <w:rPr>
          <w:spacing w:val="-2"/>
        </w:rPr>
        <w:t xml:space="preserve"> </w:t>
      </w:r>
      <w:r w:rsidRPr="00B11609">
        <w:t>se aplică următorii</w:t>
      </w:r>
      <w:r w:rsidRPr="00B11609">
        <w:rPr>
          <w:spacing w:val="3"/>
        </w:rPr>
        <w:t xml:space="preserve"> </w:t>
      </w:r>
      <w:r w:rsidRPr="00B11609">
        <w:t>coeficienți:”.</w:t>
      </w:r>
    </w:p>
    <w:p w14:paraId="0E190A64" w14:textId="71B04690" w:rsidR="00025938" w:rsidRPr="001D5E97" w:rsidRDefault="00025938" w:rsidP="000A3F28">
      <w:pPr>
        <w:pStyle w:val="BodyText"/>
        <w:ind w:firstLine="709"/>
      </w:pPr>
    </w:p>
    <w:p w14:paraId="25250155" w14:textId="7DFB9534" w:rsidR="00405268" w:rsidRPr="00B11609" w:rsidRDefault="0044515B" w:rsidP="000A3F28">
      <w:pPr>
        <w:pStyle w:val="BodyText"/>
        <w:ind w:firstLine="709"/>
      </w:pPr>
      <w:r w:rsidRPr="00B11609">
        <w:rPr>
          <w:b/>
        </w:rPr>
        <w:t>Art.</w:t>
      </w:r>
      <w:r w:rsidRPr="00B11609">
        <w:rPr>
          <w:b/>
          <w:spacing w:val="1"/>
        </w:rPr>
        <w:t xml:space="preserve"> </w:t>
      </w:r>
      <w:r w:rsidRPr="00B11609">
        <w:rPr>
          <w:b/>
        </w:rPr>
        <w:t>I</w:t>
      </w:r>
      <w:r w:rsidR="00025938" w:rsidRPr="00B11609">
        <w:rPr>
          <w:b/>
        </w:rPr>
        <w:t>II</w:t>
      </w:r>
      <w:r w:rsidRPr="00B11609">
        <w:rPr>
          <w:b/>
        </w:rPr>
        <w:t>.</w:t>
      </w:r>
      <w:r w:rsidRPr="00B11609">
        <w:rPr>
          <w:bCs/>
          <w:spacing w:val="1"/>
        </w:rPr>
        <w:t xml:space="preserve"> </w:t>
      </w:r>
      <w:r w:rsidR="00086C5E" w:rsidRPr="00B11609">
        <w:t>–</w:t>
      </w:r>
      <w:r w:rsidRPr="00B11609">
        <w:rPr>
          <w:spacing w:val="1"/>
        </w:rPr>
        <w:t xml:space="preserve"> </w:t>
      </w:r>
      <w:r w:rsidRPr="00B11609">
        <w:t>Legea</w:t>
      </w:r>
      <w:r w:rsidRPr="00B11609">
        <w:rPr>
          <w:spacing w:val="1"/>
        </w:rPr>
        <w:t xml:space="preserve"> </w:t>
      </w:r>
      <w:r w:rsidRPr="00B11609">
        <w:t>nr.</w:t>
      </w:r>
      <w:r w:rsidR="00086C5E" w:rsidRPr="00B11609">
        <w:t xml:space="preserve"> </w:t>
      </w:r>
      <w:r w:rsidRPr="00B11609">
        <w:t>121/2007</w:t>
      </w:r>
      <w:r w:rsidRPr="00B11609">
        <w:rPr>
          <w:spacing w:val="1"/>
        </w:rPr>
        <w:t xml:space="preserve"> </w:t>
      </w:r>
      <w:r w:rsidRPr="00B11609">
        <w:t>privind</w:t>
      </w:r>
      <w:r w:rsidRPr="00B11609">
        <w:rPr>
          <w:spacing w:val="1"/>
        </w:rPr>
        <w:t xml:space="preserve"> </w:t>
      </w:r>
      <w:r w:rsidRPr="00B11609">
        <w:t>administrarea</w:t>
      </w:r>
      <w:r w:rsidRPr="00B11609">
        <w:rPr>
          <w:spacing w:val="1"/>
        </w:rPr>
        <w:t xml:space="preserve"> </w:t>
      </w:r>
      <w:r w:rsidR="00BE5777" w:rsidRPr="00B11609">
        <w:t>ș</w:t>
      </w:r>
      <w:r w:rsidRPr="00B11609">
        <w:t>i</w:t>
      </w:r>
      <w:r w:rsidRPr="00B11609">
        <w:rPr>
          <w:spacing w:val="1"/>
        </w:rPr>
        <w:t xml:space="preserve"> </w:t>
      </w:r>
      <w:proofErr w:type="spellStart"/>
      <w:r w:rsidRPr="00B11609">
        <w:t>deetatizarea</w:t>
      </w:r>
      <w:proofErr w:type="spellEnd"/>
      <w:r w:rsidRPr="00B11609">
        <w:rPr>
          <w:spacing w:val="70"/>
        </w:rPr>
        <w:t xml:space="preserve"> </w:t>
      </w:r>
      <w:r w:rsidRPr="00B11609">
        <w:t>proprietă</w:t>
      </w:r>
      <w:r w:rsidR="00BE5777" w:rsidRPr="00B11609">
        <w:t>ț</w:t>
      </w:r>
      <w:r w:rsidRPr="00B11609">
        <w:t>ii</w:t>
      </w:r>
      <w:r w:rsidRPr="00B11609">
        <w:rPr>
          <w:spacing w:val="1"/>
        </w:rPr>
        <w:t xml:space="preserve"> </w:t>
      </w:r>
      <w:r w:rsidRPr="00B11609">
        <w:t>publice</w:t>
      </w:r>
      <w:r w:rsidRPr="00B11609">
        <w:rPr>
          <w:spacing w:val="1"/>
        </w:rPr>
        <w:t xml:space="preserve"> </w:t>
      </w:r>
      <w:r w:rsidRPr="00B11609">
        <w:t>(Monitorul</w:t>
      </w:r>
      <w:r w:rsidRPr="00B11609">
        <w:rPr>
          <w:spacing w:val="1"/>
        </w:rPr>
        <w:t xml:space="preserve"> </w:t>
      </w:r>
      <w:r w:rsidRPr="00B11609">
        <w:t>Oficial</w:t>
      </w:r>
      <w:r w:rsidRPr="00B11609">
        <w:rPr>
          <w:spacing w:val="1"/>
        </w:rPr>
        <w:t xml:space="preserve"> </w:t>
      </w:r>
      <w:r w:rsidRPr="00B11609">
        <w:t>al</w:t>
      </w:r>
      <w:r w:rsidRPr="00B11609">
        <w:rPr>
          <w:spacing w:val="1"/>
        </w:rPr>
        <w:t xml:space="preserve"> </w:t>
      </w:r>
      <w:r w:rsidRPr="00B11609">
        <w:t>Republicii</w:t>
      </w:r>
      <w:r w:rsidRPr="00B11609">
        <w:rPr>
          <w:spacing w:val="1"/>
        </w:rPr>
        <w:t xml:space="preserve"> </w:t>
      </w:r>
      <w:r w:rsidRPr="00B11609">
        <w:t>Moldova,</w:t>
      </w:r>
      <w:r w:rsidRPr="00B11609">
        <w:rPr>
          <w:spacing w:val="1"/>
        </w:rPr>
        <w:t xml:space="preserve"> </w:t>
      </w:r>
      <w:r w:rsidRPr="00B11609">
        <w:t>2007,</w:t>
      </w:r>
      <w:r w:rsidRPr="00B11609">
        <w:rPr>
          <w:spacing w:val="1"/>
        </w:rPr>
        <w:t xml:space="preserve"> </w:t>
      </w:r>
      <w:r w:rsidRPr="00B11609">
        <w:t>nr.</w:t>
      </w:r>
      <w:r w:rsidR="00086C5E" w:rsidRPr="00B11609">
        <w:t xml:space="preserve"> </w:t>
      </w:r>
      <w:r w:rsidRPr="00B11609">
        <w:t>90</w:t>
      </w:r>
      <w:r w:rsidR="00086C5E" w:rsidRPr="00B11609">
        <w:rPr>
          <w:spacing w:val="1"/>
        </w:rPr>
        <w:t>–</w:t>
      </w:r>
      <w:r w:rsidRPr="00B11609">
        <w:t>93,</w:t>
      </w:r>
      <w:r w:rsidRPr="00B11609">
        <w:rPr>
          <w:spacing w:val="1"/>
        </w:rPr>
        <w:t xml:space="preserve"> </w:t>
      </w:r>
      <w:r w:rsidRPr="00B11609">
        <w:t>art.</w:t>
      </w:r>
      <w:r w:rsidR="009A60D1" w:rsidRPr="00B11609">
        <w:t> </w:t>
      </w:r>
      <w:r w:rsidRPr="00B11609">
        <w:t>401),</w:t>
      </w:r>
      <w:r w:rsidRPr="00B11609">
        <w:rPr>
          <w:spacing w:val="1"/>
        </w:rPr>
        <w:t xml:space="preserve"> </w:t>
      </w:r>
      <w:r w:rsidRPr="00B11609">
        <w:t>cu</w:t>
      </w:r>
      <w:r w:rsidRPr="00B11609">
        <w:rPr>
          <w:spacing w:val="1"/>
        </w:rPr>
        <w:t xml:space="preserve"> </w:t>
      </w:r>
      <w:r w:rsidRPr="00B11609">
        <w:t>modificările</w:t>
      </w:r>
      <w:r w:rsidRPr="00B11609">
        <w:rPr>
          <w:spacing w:val="-1"/>
        </w:rPr>
        <w:t xml:space="preserve"> </w:t>
      </w:r>
      <w:r w:rsidRPr="00B11609">
        <w:t>ulterioare,</w:t>
      </w:r>
      <w:r w:rsidRPr="00B11609">
        <w:rPr>
          <w:spacing w:val="2"/>
        </w:rPr>
        <w:t xml:space="preserve"> </w:t>
      </w:r>
      <w:r w:rsidRPr="00B11609">
        <w:t>se modifică</w:t>
      </w:r>
      <w:r w:rsidRPr="00B11609">
        <w:rPr>
          <w:spacing w:val="-1"/>
        </w:rPr>
        <w:t xml:space="preserve"> </w:t>
      </w:r>
      <w:r w:rsidRPr="00B11609">
        <w:t>după cum</w:t>
      </w:r>
      <w:r w:rsidRPr="00B11609">
        <w:rPr>
          <w:spacing w:val="-5"/>
        </w:rPr>
        <w:t xml:space="preserve"> </w:t>
      </w:r>
      <w:r w:rsidRPr="00B11609">
        <w:t>urmează:</w:t>
      </w:r>
    </w:p>
    <w:p w14:paraId="75A60383" w14:textId="77777777" w:rsidR="00405268" w:rsidRPr="00B11609" w:rsidRDefault="00405268" w:rsidP="000A3F28">
      <w:pPr>
        <w:pStyle w:val="BodyText"/>
        <w:ind w:firstLine="709"/>
      </w:pPr>
    </w:p>
    <w:p w14:paraId="72B61B24" w14:textId="485F1C87" w:rsidR="00405268" w:rsidRPr="00860F6C" w:rsidRDefault="00405268" w:rsidP="000A3F28">
      <w:pPr>
        <w:pStyle w:val="BodyText"/>
        <w:ind w:firstLine="709"/>
      </w:pPr>
      <w:r w:rsidRPr="00B11609">
        <w:t xml:space="preserve">1. </w:t>
      </w:r>
      <w:r w:rsidR="006B0C32" w:rsidRPr="00B11609">
        <w:t>La a</w:t>
      </w:r>
      <w:r w:rsidR="0044515B" w:rsidRPr="00B11609">
        <w:t>rticolul 1</w:t>
      </w:r>
      <w:r w:rsidR="006B0C32" w:rsidRPr="00B11609">
        <w:t>,</w:t>
      </w:r>
      <w:r w:rsidR="0044515B" w:rsidRPr="00B11609">
        <w:t xml:space="preserve"> alineatul (2) se </w:t>
      </w:r>
      <w:r w:rsidR="0044515B" w:rsidRPr="00860F6C">
        <w:t xml:space="preserve">completează cu </w:t>
      </w:r>
      <w:r w:rsidR="007E4753" w:rsidRPr="00860F6C">
        <w:t xml:space="preserve">următorul </w:t>
      </w:r>
      <w:r w:rsidR="007F5439" w:rsidRPr="00860F6C">
        <w:t>enunț</w:t>
      </w:r>
      <w:r w:rsidR="00745C92" w:rsidRPr="00860F6C">
        <w:t xml:space="preserve">: </w:t>
      </w:r>
      <w:r w:rsidR="00BD1B5A" w:rsidRPr="00860F6C">
        <w:t>„</w:t>
      </w:r>
      <w:r w:rsidR="007F5439" w:rsidRPr="00860F6C">
        <w:t xml:space="preserve">Excepția menționată nu vizează locuințele </w:t>
      </w:r>
      <w:r w:rsidR="0044515B" w:rsidRPr="00860F6C">
        <w:t>ajunse</w:t>
      </w:r>
      <w:r w:rsidR="0044515B" w:rsidRPr="00860F6C">
        <w:rPr>
          <w:spacing w:val="-4"/>
        </w:rPr>
        <w:t xml:space="preserve"> </w:t>
      </w:r>
      <w:r w:rsidR="0044515B" w:rsidRPr="00860F6C">
        <w:t>în</w:t>
      </w:r>
      <w:r w:rsidR="0044515B" w:rsidRPr="00860F6C">
        <w:rPr>
          <w:spacing w:val="-1"/>
        </w:rPr>
        <w:t xml:space="preserve"> </w:t>
      </w:r>
      <w:r w:rsidR="0044515B" w:rsidRPr="00860F6C">
        <w:t>proprietatea</w:t>
      </w:r>
      <w:r w:rsidR="0044515B" w:rsidRPr="00860F6C">
        <w:rPr>
          <w:spacing w:val="-5"/>
        </w:rPr>
        <w:t xml:space="preserve"> </w:t>
      </w:r>
      <w:r w:rsidR="0044515B" w:rsidRPr="00860F6C">
        <w:t>statului</w:t>
      </w:r>
      <w:r w:rsidR="0044515B" w:rsidRPr="00860F6C">
        <w:rPr>
          <w:spacing w:val="-1"/>
        </w:rPr>
        <w:t xml:space="preserve"> </w:t>
      </w:r>
      <w:r w:rsidR="0044515B" w:rsidRPr="00860F6C">
        <w:t>ca</w:t>
      </w:r>
      <w:r w:rsidR="0044515B" w:rsidRPr="00860F6C">
        <w:rPr>
          <w:spacing w:val="-2"/>
        </w:rPr>
        <w:t xml:space="preserve"> </w:t>
      </w:r>
      <w:r w:rsidR="0044515B" w:rsidRPr="00860F6C">
        <w:t>rezultat</w:t>
      </w:r>
      <w:r w:rsidR="0044515B" w:rsidRPr="00860F6C">
        <w:rPr>
          <w:spacing w:val="-1"/>
        </w:rPr>
        <w:t xml:space="preserve"> </w:t>
      </w:r>
      <w:r w:rsidR="0044515B" w:rsidRPr="00860F6C">
        <w:t>al</w:t>
      </w:r>
      <w:r w:rsidR="0044515B" w:rsidRPr="00860F6C">
        <w:rPr>
          <w:spacing w:val="-1"/>
        </w:rPr>
        <w:t xml:space="preserve"> </w:t>
      </w:r>
      <w:r w:rsidR="00DF299D" w:rsidRPr="00860F6C">
        <w:t>moștenirii</w:t>
      </w:r>
      <w:r w:rsidR="00DF299D" w:rsidRPr="00860F6C">
        <w:rPr>
          <w:spacing w:val="-3"/>
        </w:rPr>
        <w:t xml:space="preserve"> </w:t>
      </w:r>
      <w:r w:rsidR="0044515B" w:rsidRPr="00860F6C">
        <w:t>vacante</w:t>
      </w:r>
      <w:r w:rsidR="00745C92" w:rsidRPr="00860F6C">
        <w:t>.</w:t>
      </w:r>
      <w:r w:rsidR="0044515B" w:rsidRPr="00860F6C">
        <w:t>”</w:t>
      </w:r>
    </w:p>
    <w:p w14:paraId="527DCD9C" w14:textId="77777777" w:rsidR="00405268" w:rsidRPr="00B11609" w:rsidRDefault="00405268" w:rsidP="000A3F28">
      <w:pPr>
        <w:pStyle w:val="BodyText"/>
        <w:ind w:firstLine="709"/>
      </w:pPr>
    </w:p>
    <w:p w14:paraId="435246B7" w14:textId="536C34D8" w:rsidR="0044515B" w:rsidRPr="00B11609" w:rsidRDefault="00405268" w:rsidP="000A3F28">
      <w:pPr>
        <w:pStyle w:val="BodyText"/>
        <w:ind w:firstLine="709"/>
      </w:pPr>
      <w:r w:rsidRPr="00B11609">
        <w:t xml:space="preserve">2. </w:t>
      </w:r>
      <w:r w:rsidR="0044515B" w:rsidRPr="00B11609">
        <w:t>Articolul</w:t>
      </w:r>
      <w:r w:rsidR="0044515B" w:rsidRPr="00B11609">
        <w:rPr>
          <w:spacing w:val="1"/>
        </w:rPr>
        <w:t xml:space="preserve"> </w:t>
      </w:r>
      <w:r w:rsidR="0044515B" w:rsidRPr="00B11609">
        <w:t>2</w:t>
      </w:r>
      <w:r w:rsidR="0044515B" w:rsidRPr="00B11609">
        <w:rPr>
          <w:spacing w:val="1"/>
        </w:rPr>
        <w:t xml:space="preserve"> </w:t>
      </w:r>
      <w:r w:rsidR="0044515B" w:rsidRPr="00B11609">
        <w:t>se</w:t>
      </w:r>
      <w:r w:rsidR="0044515B" w:rsidRPr="00B11609">
        <w:rPr>
          <w:spacing w:val="1"/>
        </w:rPr>
        <w:t xml:space="preserve"> </w:t>
      </w:r>
      <w:r w:rsidR="0044515B" w:rsidRPr="00B11609">
        <w:t>completează</w:t>
      </w:r>
      <w:r w:rsidR="0044515B" w:rsidRPr="00B11609">
        <w:rPr>
          <w:spacing w:val="1"/>
        </w:rPr>
        <w:t xml:space="preserve"> </w:t>
      </w:r>
      <w:r w:rsidR="0044515B" w:rsidRPr="00B11609">
        <w:t>cu</w:t>
      </w:r>
      <w:r w:rsidR="0044515B" w:rsidRPr="00B11609">
        <w:rPr>
          <w:spacing w:val="1"/>
        </w:rPr>
        <w:t xml:space="preserve"> </w:t>
      </w:r>
      <w:r w:rsidR="006C4E51" w:rsidRPr="00B11609">
        <w:rPr>
          <w:spacing w:val="1"/>
        </w:rPr>
        <w:t xml:space="preserve">o </w:t>
      </w:r>
      <w:r w:rsidR="0044515B" w:rsidRPr="00B11609">
        <w:t>no</w:t>
      </w:r>
      <w:r w:rsidR="00BE5777" w:rsidRPr="00B11609">
        <w:t>ț</w:t>
      </w:r>
      <w:r w:rsidR="0044515B" w:rsidRPr="00B11609">
        <w:t>iune</w:t>
      </w:r>
      <w:r w:rsidR="0044515B" w:rsidRPr="00B11609">
        <w:rPr>
          <w:spacing w:val="1"/>
        </w:rPr>
        <w:t xml:space="preserve"> </w:t>
      </w:r>
      <w:r w:rsidR="006C4E51" w:rsidRPr="00B11609">
        <w:rPr>
          <w:spacing w:val="1"/>
        </w:rPr>
        <w:t>nouă</w:t>
      </w:r>
      <w:r w:rsidR="0044515B" w:rsidRPr="00B11609">
        <w:rPr>
          <w:i/>
          <w:spacing w:val="2"/>
        </w:rPr>
        <w:t xml:space="preserve"> </w:t>
      </w:r>
      <w:r w:rsidR="0044515B" w:rsidRPr="00B11609">
        <w:t>cu următorul cuprins:</w:t>
      </w:r>
    </w:p>
    <w:p w14:paraId="3DA9F0F0" w14:textId="77777777" w:rsidR="00A9348C" w:rsidRPr="00B11609" w:rsidRDefault="00A9348C" w:rsidP="000A3F28">
      <w:pPr>
        <w:pStyle w:val="ListParagraph"/>
        <w:widowControl w:val="0"/>
        <w:tabs>
          <w:tab w:val="left" w:pos="1394"/>
        </w:tabs>
        <w:autoSpaceDE w:val="0"/>
        <w:autoSpaceDN w:val="0"/>
        <w:spacing w:after="0" w:line="240" w:lineRule="auto"/>
        <w:ind w:left="709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6EB0B53C" w14:textId="66CEEF9C" w:rsidR="00405268" w:rsidRPr="001D5E97" w:rsidRDefault="0044515B" w:rsidP="000A3F28">
      <w:pPr>
        <w:pStyle w:val="BodyText"/>
        <w:ind w:firstLine="709"/>
      </w:pPr>
      <w:r w:rsidRPr="00B11609">
        <w:t>„</w:t>
      </w:r>
      <w:r w:rsidRPr="00B11609">
        <w:rPr>
          <w:i/>
        </w:rPr>
        <w:t>întreprindere</w:t>
      </w:r>
      <w:r w:rsidRPr="00B11609">
        <w:rPr>
          <w:i/>
          <w:spacing w:val="1"/>
        </w:rPr>
        <w:t xml:space="preserve"> </w:t>
      </w:r>
      <w:r w:rsidRPr="00B11609">
        <w:rPr>
          <w:i/>
        </w:rPr>
        <w:t>de</w:t>
      </w:r>
      <w:r w:rsidRPr="00B11609">
        <w:rPr>
          <w:i/>
          <w:spacing w:val="1"/>
        </w:rPr>
        <w:t xml:space="preserve"> </w:t>
      </w:r>
      <w:r w:rsidRPr="00B11609">
        <w:rPr>
          <w:i/>
        </w:rPr>
        <w:t>stat/municipală</w:t>
      </w:r>
      <w:r w:rsidRPr="00B11609">
        <w:rPr>
          <w:i/>
          <w:spacing w:val="1"/>
        </w:rPr>
        <w:t xml:space="preserve"> </w:t>
      </w:r>
      <w:r w:rsidRPr="00B11609">
        <w:rPr>
          <w:i/>
        </w:rPr>
        <w:t>ca</w:t>
      </w:r>
      <w:r w:rsidRPr="00B11609">
        <w:rPr>
          <w:i/>
          <w:spacing w:val="1"/>
        </w:rPr>
        <w:t xml:space="preserve"> </w:t>
      </w:r>
      <w:r w:rsidRPr="00B11609">
        <w:rPr>
          <w:i/>
        </w:rPr>
        <w:t>complex</w:t>
      </w:r>
      <w:r w:rsidRPr="00B11609">
        <w:rPr>
          <w:i/>
          <w:spacing w:val="1"/>
        </w:rPr>
        <w:t xml:space="preserve"> </w:t>
      </w:r>
      <w:r w:rsidRPr="00B11609">
        <w:rPr>
          <w:i/>
        </w:rPr>
        <w:t>patrimonial</w:t>
      </w:r>
      <w:r w:rsidRPr="00B11609">
        <w:rPr>
          <w:i/>
          <w:spacing w:val="1"/>
        </w:rPr>
        <w:t xml:space="preserve"> </w:t>
      </w:r>
      <w:r w:rsidRPr="00B11609">
        <w:rPr>
          <w:i/>
        </w:rPr>
        <w:t>unic</w:t>
      </w:r>
      <w:r w:rsidRPr="00B11609">
        <w:rPr>
          <w:i/>
          <w:spacing w:val="1"/>
        </w:rPr>
        <w:t xml:space="preserve"> </w:t>
      </w:r>
      <w:r w:rsidR="00AE073D" w:rsidRPr="00B11609">
        <w:rPr>
          <w:i/>
        </w:rPr>
        <w:t>–</w:t>
      </w:r>
      <w:r w:rsidRPr="00B11609">
        <w:rPr>
          <w:i/>
          <w:spacing w:val="1"/>
        </w:rPr>
        <w:t xml:space="preserve"> </w:t>
      </w:r>
      <w:r w:rsidRPr="00B11609">
        <w:t>un</w:t>
      </w:r>
      <w:r w:rsidRPr="00B11609">
        <w:rPr>
          <w:spacing w:val="1"/>
        </w:rPr>
        <w:t xml:space="preserve"> </w:t>
      </w:r>
      <w:r w:rsidRPr="00B11609">
        <w:t>grup</w:t>
      </w:r>
      <w:r w:rsidRPr="00B11609">
        <w:rPr>
          <w:spacing w:val="70"/>
        </w:rPr>
        <w:t xml:space="preserve"> </w:t>
      </w:r>
      <w:r w:rsidRPr="00B11609">
        <w:t>de</w:t>
      </w:r>
      <w:r w:rsidRPr="00B11609">
        <w:rPr>
          <w:spacing w:val="-67"/>
        </w:rPr>
        <w:t xml:space="preserve"> </w:t>
      </w:r>
      <w:r w:rsidRPr="00B11609">
        <w:t>bunuri supuse privatizării, constituit din</w:t>
      </w:r>
      <w:r w:rsidRPr="00B11609">
        <w:rPr>
          <w:spacing w:val="1"/>
        </w:rPr>
        <w:t xml:space="preserve"> </w:t>
      </w:r>
      <w:r w:rsidRPr="00B11609">
        <w:t>toate tipurile de bunuri destinate activită</w:t>
      </w:r>
      <w:r w:rsidR="00BE5777" w:rsidRPr="00B11609">
        <w:t>ț</w:t>
      </w:r>
      <w:r w:rsidRPr="00B11609">
        <w:t>ilor</w:t>
      </w:r>
      <w:r w:rsidRPr="00B11609">
        <w:rPr>
          <w:spacing w:val="1"/>
        </w:rPr>
        <w:t xml:space="preserve"> </w:t>
      </w:r>
      <w:r w:rsidRPr="00B11609">
        <w:t>aferente procesului tehnologic al întreprinderii, inclusiv imobile (terenuri transmise în</w:t>
      </w:r>
      <w:r w:rsidRPr="00B11609">
        <w:rPr>
          <w:spacing w:val="1"/>
        </w:rPr>
        <w:t xml:space="preserve"> </w:t>
      </w:r>
      <w:r w:rsidRPr="00B11609">
        <w:t>folosin</w:t>
      </w:r>
      <w:r w:rsidR="00BE5777" w:rsidRPr="00B11609">
        <w:t>ț</w:t>
      </w:r>
      <w:r w:rsidRPr="00B11609">
        <w:t>ă, construc</w:t>
      </w:r>
      <w:r w:rsidR="00BE5777" w:rsidRPr="00B11609">
        <w:t>ț</w:t>
      </w:r>
      <w:r w:rsidRPr="00B11609">
        <w:t xml:space="preserve">ii) </w:t>
      </w:r>
      <w:r w:rsidR="00BE5777" w:rsidRPr="00B11609">
        <w:t>ș</w:t>
      </w:r>
      <w:r w:rsidRPr="00B11609">
        <w:t>i păr</w:t>
      </w:r>
      <w:r w:rsidR="00BE5777" w:rsidRPr="00B11609">
        <w:t>ț</w:t>
      </w:r>
      <w:r w:rsidRPr="00B11609">
        <w:t>i</w:t>
      </w:r>
      <w:r w:rsidR="00EF3811" w:rsidRPr="00B11609">
        <w:t>le</w:t>
      </w:r>
      <w:r w:rsidRPr="00B11609">
        <w:t xml:space="preserve"> </w:t>
      </w:r>
      <w:r w:rsidR="00EF3811" w:rsidRPr="00B11609">
        <w:t xml:space="preserve">lor </w:t>
      </w:r>
      <w:r w:rsidRPr="00B11609">
        <w:t>componente, utilaje, inventar, materii prime,</w:t>
      </w:r>
      <w:r w:rsidRPr="00B11609">
        <w:rPr>
          <w:spacing w:val="1"/>
        </w:rPr>
        <w:t xml:space="preserve"> </w:t>
      </w:r>
      <w:r w:rsidRPr="00B11609">
        <w:t>produc</w:t>
      </w:r>
      <w:r w:rsidR="00BE5777" w:rsidRPr="00B11609">
        <w:t>ț</w:t>
      </w:r>
      <w:r w:rsidRPr="00B11609">
        <w:t>i</w:t>
      </w:r>
      <w:r w:rsidR="005F3B04" w:rsidRPr="00B11609">
        <w:t>e</w:t>
      </w:r>
      <w:r w:rsidRPr="00B11609">
        <w:t xml:space="preserve">, lucrări </w:t>
      </w:r>
      <w:r w:rsidR="00BE5777" w:rsidRPr="00B11609">
        <w:t>ș</w:t>
      </w:r>
      <w:r w:rsidRPr="00B11609">
        <w:t>i servicii (denumire</w:t>
      </w:r>
      <w:r w:rsidR="00D450B1" w:rsidRPr="00B11609">
        <w:t>a</w:t>
      </w:r>
      <w:r w:rsidRPr="00B11609">
        <w:t xml:space="preserve"> de firmă, mărci comerciale </w:t>
      </w:r>
      <w:r w:rsidR="00BE5777" w:rsidRPr="00B11609">
        <w:t>ș</w:t>
      </w:r>
      <w:r w:rsidRPr="00B11609">
        <w:t xml:space="preserve">i mărci </w:t>
      </w:r>
      <w:r w:rsidR="00FA07C2" w:rsidRPr="00B11609">
        <w:t xml:space="preserve">de produs și/sau </w:t>
      </w:r>
      <w:r w:rsidRPr="00B11609">
        <w:t>de</w:t>
      </w:r>
      <w:r w:rsidRPr="00B11609">
        <w:rPr>
          <w:spacing w:val="1"/>
        </w:rPr>
        <w:t xml:space="preserve"> </w:t>
      </w:r>
      <w:r w:rsidRPr="00B11609">
        <w:t>serviciu</w:t>
      </w:r>
      <w:r w:rsidRPr="00B11609">
        <w:rPr>
          <w:spacing w:val="1"/>
        </w:rPr>
        <w:t xml:space="preserve"> </w:t>
      </w:r>
      <w:r w:rsidRPr="00B11609">
        <w:t>înregistrate,</w:t>
      </w:r>
      <w:r w:rsidRPr="00B11609">
        <w:rPr>
          <w:spacing w:val="1"/>
        </w:rPr>
        <w:t xml:space="preserve"> </w:t>
      </w:r>
      <w:r w:rsidRPr="00B11609">
        <w:t>alte</w:t>
      </w:r>
      <w:r w:rsidRPr="00B11609">
        <w:rPr>
          <w:spacing w:val="1"/>
        </w:rPr>
        <w:t xml:space="preserve"> </w:t>
      </w:r>
      <w:r w:rsidRPr="00B11609">
        <w:t>mijloace</w:t>
      </w:r>
      <w:r w:rsidRPr="00B11609">
        <w:rPr>
          <w:spacing w:val="1"/>
        </w:rPr>
        <w:t xml:space="preserve"> </w:t>
      </w:r>
      <w:r w:rsidRPr="00B11609">
        <w:t>de</w:t>
      </w:r>
      <w:r w:rsidRPr="00B11609">
        <w:rPr>
          <w:spacing w:val="1"/>
        </w:rPr>
        <w:t xml:space="preserve"> </w:t>
      </w:r>
      <w:r w:rsidRPr="00B11609">
        <w:t>individualizare</w:t>
      </w:r>
      <w:r w:rsidRPr="00B11609">
        <w:rPr>
          <w:spacing w:val="1"/>
        </w:rPr>
        <w:t xml:space="preserve"> </w:t>
      </w:r>
      <w:r w:rsidRPr="00B11609">
        <w:t>a</w:t>
      </w:r>
      <w:r w:rsidRPr="00B11609">
        <w:rPr>
          <w:spacing w:val="1"/>
        </w:rPr>
        <w:t xml:space="preserve"> </w:t>
      </w:r>
      <w:r w:rsidRPr="00B11609">
        <w:t>întreprinderii</w:t>
      </w:r>
      <w:r w:rsidRPr="00B11609">
        <w:rPr>
          <w:spacing w:val="1"/>
        </w:rPr>
        <w:t xml:space="preserve"> </w:t>
      </w:r>
      <w:r w:rsidR="00BE5777" w:rsidRPr="00B11609">
        <w:t>ș</w:t>
      </w:r>
      <w:r w:rsidRPr="00B11609">
        <w:t>i</w:t>
      </w:r>
      <w:r w:rsidRPr="00B11609">
        <w:rPr>
          <w:spacing w:val="1"/>
        </w:rPr>
        <w:t xml:space="preserve"> </w:t>
      </w:r>
      <w:r w:rsidRPr="00B11609">
        <w:t>a</w:t>
      </w:r>
      <w:r w:rsidRPr="00B11609">
        <w:rPr>
          <w:spacing w:val="1"/>
        </w:rPr>
        <w:t xml:space="preserve"> </w:t>
      </w:r>
      <w:r w:rsidRPr="00B11609">
        <w:t>produc</w:t>
      </w:r>
      <w:r w:rsidR="00BE5777" w:rsidRPr="00B11609">
        <w:t>ț</w:t>
      </w:r>
      <w:r w:rsidRPr="00B11609">
        <w:t>iei</w:t>
      </w:r>
      <w:r w:rsidRPr="00B11609">
        <w:rPr>
          <w:spacing w:val="1"/>
        </w:rPr>
        <w:t xml:space="preserve"> </w:t>
      </w:r>
      <w:r w:rsidRPr="00B11609">
        <w:t>acesteia, licen</w:t>
      </w:r>
      <w:r w:rsidR="00BE5777" w:rsidRPr="00B11609">
        <w:t>ț</w:t>
      </w:r>
      <w:r w:rsidRPr="00B11609">
        <w:t>e, autoriza</w:t>
      </w:r>
      <w:r w:rsidR="00BE5777" w:rsidRPr="00B11609">
        <w:t>ț</w:t>
      </w:r>
      <w:r w:rsidRPr="00B11609">
        <w:t xml:space="preserve">ii </w:t>
      </w:r>
      <w:r w:rsidR="00BE5777" w:rsidRPr="00B11609">
        <w:t>ș</w:t>
      </w:r>
      <w:r w:rsidRPr="00B11609">
        <w:t xml:space="preserve">i orice alte acte permisive), alte active </w:t>
      </w:r>
      <w:r w:rsidR="00BE5777" w:rsidRPr="00B11609">
        <w:t>ș</w:t>
      </w:r>
      <w:r w:rsidRPr="00B11609">
        <w:t>i drepturi exclusive</w:t>
      </w:r>
      <w:r w:rsidRPr="00B11609">
        <w:rPr>
          <w:spacing w:val="1"/>
        </w:rPr>
        <w:t xml:space="preserve"> </w:t>
      </w:r>
      <w:r w:rsidRPr="00B11609">
        <w:t>care</w:t>
      </w:r>
      <w:r w:rsidRPr="00B11609">
        <w:rPr>
          <w:spacing w:val="1"/>
        </w:rPr>
        <w:t xml:space="preserve"> </w:t>
      </w:r>
      <w:r w:rsidRPr="00B11609">
        <w:t>apar</w:t>
      </w:r>
      <w:r w:rsidR="00BE5777" w:rsidRPr="00B11609">
        <w:t>ț</w:t>
      </w:r>
      <w:r w:rsidRPr="00B11609">
        <w:t>in</w:t>
      </w:r>
      <w:r w:rsidRPr="00B11609">
        <w:rPr>
          <w:spacing w:val="1"/>
        </w:rPr>
        <w:t xml:space="preserve"> </w:t>
      </w:r>
      <w:r w:rsidRPr="00B11609">
        <w:t>acesteia,</w:t>
      </w:r>
      <w:r w:rsidRPr="00B11609">
        <w:rPr>
          <w:spacing w:val="1"/>
        </w:rPr>
        <w:t xml:space="preserve"> </w:t>
      </w:r>
      <w:r w:rsidRPr="00B11609">
        <w:t>precum</w:t>
      </w:r>
      <w:r w:rsidRPr="00B11609">
        <w:rPr>
          <w:spacing w:val="1"/>
        </w:rPr>
        <w:t xml:space="preserve"> </w:t>
      </w:r>
      <w:r w:rsidR="00BE5777" w:rsidRPr="00B11609">
        <w:t>ș</w:t>
      </w:r>
      <w:r w:rsidRPr="00B11609">
        <w:t>i</w:t>
      </w:r>
      <w:r w:rsidRPr="00B11609">
        <w:rPr>
          <w:spacing w:val="1"/>
        </w:rPr>
        <w:t xml:space="preserve"> </w:t>
      </w:r>
      <w:r w:rsidRPr="00B11609">
        <w:t>pasivele</w:t>
      </w:r>
      <w:r w:rsidRPr="00B11609">
        <w:rPr>
          <w:spacing w:val="1"/>
        </w:rPr>
        <w:t xml:space="preserve"> </w:t>
      </w:r>
      <w:r w:rsidRPr="00B11609">
        <w:t>acesteia,</w:t>
      </w:r>
      <w:r w:rsidRPr="00B11609">
        <w:rPr>
          <w:spacing w:val="1"/>
        </w:rPr>
        <w:t xml:space="preserve"> </w:t>
      </w:r>
      <w:r w:rsidRPr="00B11609">
        <w:t>cu</w:t>
      </w:r>
      <w:r w:rsidRPr="00B11609">
        <w:rPr>
          <w:spacing w:val="1"/>
        </w:rPr>
        <w:t xml:space="preserve"> </w:t>
      </w:r>
      <w:r w:rsidRPr="00B11609">
        <w:t>excep</w:t>
      </w:r>
      <w:r w:rsidR="00BE5777" w:rsidRPr="00B11609">
        <w:t>ț</w:t>
      </w:r>
      <w:r w:rsidRPr="00B11609">
        <w:t>ia</w:t>
      </w:r>
      <w:r w:rsidRPr="00B11609">
        <w:rPr>
          <w:spacing w:val="1"/>
        </w:rPr>
        <w:t xml:space="preserve"> </w:t>
      </w:r>
      <w:r w:rsidRPr="00B11609">
        <w:t>bunurilor</w:t>
      </w:r>
      <w:r w:rsidRPr="00B11609">
        <w:rPr>
          <w:spacing w:val="1"/>
        </w:rPr>
        <w:t xml:space="preserve"> </w:t>
      </w:r>
      <w:r w:rsidRPr="00B11609">
        <w:t>domeniului</w:t>
      </w:r>
      <w:r w:rsidRPr="00B11609">
        <w:rPr>
          <w:spacing w:val="1"/>
        </w:rPr>
        <w:t xml:space="preserve"> </w:t>
      </w:r>
      <w:r w:rsidRPr="00B11609">
        <w:t>public</w:t>
      </w:r>
      <w:r w:rsidR="00D97646" w:rsidRPr="00B11609">
        <w:t xml:space="preserve"> al statului</w:t>
      </w:r>
      <w:r w:rsidR="00F5004D" w:rsidRPr="00B11609">
        <w:t>.”</w:t>
      </w:r>
      <w:r w:rsidR="00F5004D" w:rsidRPr="001D5E97">
        <w:t xml:space="preserve"> </w:t>
      </w:r>
    </w:p>
    <w:p w14:paraId="655DD5BA" w14:textId="134A1C55" w:rsidR="00405268" w:rsidRPr="001D5E97" w:rsidRDefault="00405268" w:rsidP="000A3F28">
      <w:pPr>
        <w:pStyle w:val="BodyText"/>
        <w:ind w:firstLine="709"/>
      </w:pPr>
    </w:p>
    <w:p w14:paraId="1A6F1074" w14:textId="5D54EFF6" w:rsidR="00D35E23" w:rsidRPr="001D5E97" w:rsidRDefault="00D35E23" w:rsidP="000A3F28">
      <w:pPr>
        <w:pStyle w:val="BodyText"/>
        <w:ind w:firstLine="709"/>
      </w:pPr>
      <w:r w:rsidRPr="001D5E97">
        <w:t xml:space="preserve">3. La articolul 9 alineatul (2) litera i), </w:t>
      </w:r>
      <w:r w:rsidR="00C67341" w:rsidRPr="001D5E97">
        <w:t>textul</w:t>
      </w:r>
      <w:r w:rsidRPr="001D5E97">
        <w:t xml:space="preserve"> „</w:t>
      </w:r>
      <w:r w:rsidR="00C67341" w:rsidRPr="001D5E97">
        <w:t>locațiune/</w:t>
      </w:r>
      <w:r w:rsidRPr="001D5E97">
        <w:t xml:space="preserve">arendă” se </w:t>
      </w:r>
      <w:r w:rsidR="00C67341" w:rsidRPr="001D5E97">
        <w:t>substitui</w:t>
      </w:r>
      <w:r w:rsidRPr="001D5E97">
        <w:t xml:space="preserve">e </w:t>
      </w:r>
      <w:r w:rsidR="00C67341" w:rsidRPr="001D5E97">
        <w:t>cu textul</w:t>
      </w:r>
      <w:r w:rsidRPr="001D5E97">
        <w:t xml:space="preserve"> „</w:t>
      </w:r>
      <w:r w:rsidR="00C67341" w:rsidRPr="001D5E97">
        <w:t>locațiune/arendă/</w:t>
      </w:r>
      <w:r w:rsidRPr="001D5E97">
        <w:t>superficie”.</w:t>
      </w:r>
    </w:p>
    <w:p w14:paraId="1E868E54" w14:textId="77777777" w:rsidR="00ED2F32" w:rsidRPr="001D5E97" w:rsidRDefault="00ED2F32" w:rsidP="000A3F28">
      <w:pPr>
        <w:pStyle w:val="BodyText"/>
        <w:ind w:firstLine="709"/>
      </w:pPr>
    </w:p>
    <w:p w14:paraId="0AF44CCA" w14:textId="16FF93E4" w:rsidR="007F668E" w:rsidRPr="007F668E" w:rsidRDefault="00D35E23" w:rsidP="000A3F28">
      <w:pPr>
        <w:pStyle w:val="BodyText"/>
        <w:ind w:firstLine="709"/>
      </w:pPr>
      <w:r w:rsidRPr="007F668E">
        <w:t>4</w:t>
      </w:r>
      <w:r w:rsidR="008174A1" w:rsidRPr="007F668E">
        <w:t xml:space="preserve">. </w:t>
      </w:r>
      <w:r w:rsidR="00924334">
        <w:t>A</w:t>
      </w:r>
      <w:r w:rsidR="007F668E" w:rsidRPr="007F668E">
        <w:t>rticolul 17</w:t>
      </w:r>
      <w:r w:rsidR="00924334">
        <w:t xml:space="preserve"> se </w:t>
      </w:r>
      <w:proofErr w:type="spellStart"/>
      <w:r w:rsidR="00924334">
        <w:t>completeaz</w:t>
      </w:r>
      <w:proofErr w:type="spellEnd"/>
      <w:r w:rsidR="00924334">
        <w:rPr>
          <w:lang w:val="ro-MD"/>
        </w:rPr>
        <w:t>ă cu</w:t>
      </w:r>
      <w:r w:rsidR="007F668E" w:rsidRPr="007F668E">
        <w:t xml:space="preserve"> alineatul (5</w:t>
      </w:r>
      <w:r w:rsidR="00924334">
        <w:rPr>
          <w:vertAlign w:val="superscript"/>
        </w:rPr>
        <w:t>2</w:t>
      </w:r>
      <w:r w:rsidR="007F668E" w:rsidRPr="007F668E">
        <w:t xml:space="preserve">) </w:t>
      </w:r>
      <w:r w:rsidR="00924334">
        <w:t>cu</w:t>
      </w:r>
      <w:r w:rsidR="007F668E" w:rsidRPr="007F668E">
        <w:t xml:space="preserve"> următorul cuprins:</w:t>
      </w:r>
    </w:p>
    <w:p w14:paraId="59328BB7" w14:textId="77777777" w:rsidR="007F668E" w:rsidRPr="007F668E" w:rsidRDefault="007F668E" w:rsidP="000A3F28">
      <w:pPr>
        <w:pStyle w:val="BodyText"/>
        <w:ind w:firstLine="709"/>
      </w:pPr>
    </w:p>
    <w:p w14:paraId="0326DD60" w14:textId="4809CFC6" w:rsidR="007F668E" w:rsidRPr="001D5E97" w:rsidRDefault="007F668E" w:rsidP="000A3F28">
      <w:pPr>
        <w:pStyle w:val="BodyText"/>
        <w:ind w:firstLine="709"/>
      </w:pPr>
      <w:r w:rsidRPr="007F668E">
        <w:t>„(5</w:t>
      </w:r>
      <w:r w:rsidR="00924334">
        <w:rPr>
          <w:vertAlign w:val="superscript"/>
        </w:rPr>
        <w:t>2</w:t>
      </w:r>
      <w:r w:rsidRPr="007F668E">
        <w:t>)</w:t>
      </w:r>
      <w:r w:rsidRPr="007F668E">
        <w:rPr>
          <w:vertAlign w:val="superscript"/>
        </w:rPr>
        <w:t xml:space="preserve"> </w:t>
      </w:r>
      <w:r w:rsidRPr="007F668E">
        <w:t>Contractul</w:t>
      </w:r>
      <w:r w:rsidRPr="007F668E">
        <w:rPr>
          <w:spacing w:val="1"/>
        </w:rPr>
        <w:t xml:space="preserve"> </w:t>
      </w:r>
      <w:r w:rsidRPr="007F668E">
        <w:t>de</w:t>
      </w:r>
      <w:r w:rsidRPr="007F668E">
        <w:rPr>
          <w:spacing w:val="1"/>
        </w:rPr>
        <w:t xml:space="preserve"> </w:t>
      </w:r>
      <w:r w:rsidRPr="007F668E">
        <w:t>locațiune</w:t>
      </w:r>
      <w:r w:rsidRPr="007F668E">
        <w:rPr>
          <w:spacing w:val="1"/>
        </w:rPr>
        <w:t xml:space="preserve"> </w:t>
      </w:r>
      <w:r w:rsidRPr="007F668E">
        <w:t>a</w:t>
      </w:r>
      <w:r w:rsidRPr="007F668E">
        <w:rPr>
          <w:spacing w:val="1"/>
        </w:rPr>
        <w:t xml:space="preserve"> </w:t>
      </w:r>
      <w:r w:rsidRPr="007F668E">
        <w:t>activelor</w:t>
      </w:r>
      <w:r w:rsidRPr="007F668E">
        <w:rPr>
          <w:spacing w:val="1"/>
        </w:rPr>
        <w:t xml:space="preserve"> </w:t>
      </w:r>
      <w:r w:rsidRPr="007F668E">
        <w:t>neutilizate</w:t>
      </w:r>
      <w:r w:rsidRPr="007F668E">
        <w:rPr>
          <w:spacing w:val="1"/>
        </w:rPr>
        <w:t xml:space="preserve"> </w:t>
      </w:r>
      <w:r w:rsidRPr="007F668E">
        <w:t>ale</w:t>
      </w:r>
      <w:r w:rsidRPr="007F668E">
        <w:rPr>
          <w:spacing w:val="1"/>
        </w:rPr>
        <w:t xml:space="preserve"> </w:t>
      </w:r>
      <w:r w:rsidRPr="007F668E">
        <w:t>întreprinderilor</w:t>
      </w:r>
      <w:r w:rsidRPr="007F668E">
        <w:rPr>
          <w:spacing w:val="71"/>
        </w:rPr>
        <w:t xml:space="preserve"> </w:t>
      </w:r>
      <w:r w:rsidRPr="007F668E">
        <w:t>de</w:t>
      </w:r>
      <w:r w:rsidRPr="007F668E">
        <w:rPr>
          <w:spacing w:val="1"/>
        </w:rPr>
        <w:t xml:space="preserve"> </w:t>
      </w:r>
      <w:r w:rsidRPr="007F668E">
        <w:t>stat/municipale și ale</w:t>
      </w:r>
      <w:r w:rsidRPr="007F668E">
        <w:rPr>
          <w:spacing w:val="1"/>
        </w:rPr>
        <w:t xml:space="preserve"> </w:t>
      </w:r>
      <w:r w:rsidRPr="007F668E">
        <w:t>societăților comerciale cu</w:t>
      </w:r>
      <w:r w:rsidRPr="007F668E">
        <w:rPr>
          <w:spacing w:val="1"/>
        </w:rPr>
        <w:t xml:space="preserve"> </w:t>
      </w:r>
      <w:r w:rsidRPr="007F668E">
        <w:t>capital integral sau</w:t>
      </w:r>
      <w:r w:rsidRPr="007F668E">
        <w:rPr>
          <w:spacing w:val="1"/>
        </w:rPr>
        <w:t xml:space="preserve"> </w:t>
      </w:r>
      <w:r w:rsidRPr="007F668E">
        <w:t>majoritar public</w:t>
      </w:r>
      <w:r w:rsidRPr="007F668E">
        <w:rPr>
          <w:spacing w:val="1"/>
        </w:rPr>
        <w:t xml:space="preserve"> </w:t>
      </w:r>
      <w:r w:rsidRPr="007F668E">
        <w:t>neincluse</w:t>
      </w:r>
      <w:r w:rsidRPr="007F668E">
        <w:rPr>
          <w:spacing w:val="1"/>
        </w:rPr>
        <w:t xml:space="preserve"> </w:t>
      </w:r>
      <w:r w:rsidRPr="007F668E">
        <w:t>în</w:t>
      </w:r>
      <w:r w:rsidRPr="007F668E">
        <w:rPr>
          <w:spacing w:val="1"/>
        </w:rPr>
        <w:t xml:space="preserve"> </w:t>
      </w:r>
      <w:r w:rsidRPr="007F668E">
        <w:t>listele</w:t>
      </w:r>
      <w:r w:rsidRPr="007F668E">
        <w:rPr>
          <w:spacing w:val="1"/>
        </w:rPr>
        <w:t xml:space="preserve"> </w:t>
      </w:r>
      <w:r w:rsidRPr="007F668E">
        <w:t>bunurilor</w:t>
      </w:r>
      <w:r w:rsidRPr="007F668E">
        <w:rPr>
          <w:spacing w:val="1"/>
        </w:rPr>
        <w:t xml:space="preserve"> </w:t>
      </w:r>
      <w:r w:rsidRPr="007F668E">
        <w:t>nepasibile</w:t>
      </w:r>
      <w:r w:rsidRPr="007F668E">
        <w:rPr>
          <w:spacing w:val="1"/>
        </w:rPr>
        <w:t xml:space="preserve"> </w:t>
      </w:r>
      <w:r w:rsidRPr="007F668E">
        <w:t>de</w:t>
      </w:r>
      <w:r w:rsidRPr="007F668E">
        <w:rPr>
          <w:spacing w:val="1"/>
        </w:rPr>
        <w:t xml:space="preserve"> </w:t>
      </w:r>
      <w:r w:rsidRPr="007F668E">
        <w:t>privatizare,</w:t>
      </w:r>
      <w:r w:rsidRPr="007F668E">
        <w:rPr>
          <w:spacing w:val="1"/>
        </w:rPr>
        <w:t xml:space="preserve"> </w:t>
      </w:r>
      <w:r w:rsidRPr="007F668E">
        <w:t>în</w:t>
      </w:r>
      <w:r w:rsidRPr="007F668E">
        <w:rPr>
          <w:spacing w:val="1"/>
        </w:rPr>
        <w:t xml:space="preserve"> </w:t>
      </w:r>
      <w:r w:rsidRPr="007F668E">
        <w:t>situația</w:t>
      </w:r>
      <w:r w:rsidRPr="007F668E">
        <w:rPr>
          <w:spacing w:val="1"/>
        </w:rPr>
        <w:t xml:space="preserve"> </w:t>
      </w:r>
      <w:r w:rsidRPr="007F668E">
        <w:t>privatizării</w:t>
      </w:r>
      <w:r w:rsidRPr="007F668E">
        <w:rPr>
          <w:spacing w:val="1"/>
        </w:rPr>
        <w:t xml:space="preserve"> </w:t>
      </w:r>
      <w:r w:rsidRPr="007F668E">
        <w:lastRenderedPageBreak/>
        <w:t xml:space="preserve">întreprinderilor de stat/municipale, poate fi </w:t>
      </w:r>
      <w:proofErr w:type="spellStart"/>
      <w:r w:rsidRPr="007F668E">
        <w:t>rezolvit</w:t>
      </w:r>
      <w:proofErr w:type="spellEnd"/>
      <w:r w:rsidRPr="007F668E">
        <w:t xml:space="preserve"> la solicitarea proprietarului, iar în</w:t>
      </w:r>
      <w:r w:rsidRPr="007F668E">
        <w:rPr>
          <w:spacing w:val="1"/>
        </w:rPr>
        <w:t xml:space="preserve"> </w:t>
      </w:r>
      <w:r w:rsidRPr="007F668E">
        <w:t>cazul</w:t>
      </w:r>
      <w:r w:rsidRPr="007F668E">
        <w:rPr>
          <w:spacing w:val="1"/>
        </w:rPr>
        <w:t xml:space="preserve"> </w:t>
      </w:r>
      <w:r w:rsidRPr="007F668E">
        <w:t>societăților</w:t>
      </w:r>
      <w:r w:rsidRPr="007F668E">
        <w:rPr>
          <w:spacing w:val="1"/>
        </w:rPr>
        <w:t xml:space="preserve"> </w:t>
      </w:r>
      <w:r w:rsidRPr="007F668E">
        <w:t>comerciale</w:t>
      </w:r>
      <w:r w:rsidRPr="007F668E">
        <w:rPr>
          <w:spacing w:val="1"/>
        </w:rPr>
        <w:t xml:space="preserve"> </w:t>
      </w:r>
      <w:r w:rsidRPr="007F668E">
        <w:t>cu</w:t>
      </w:r>
      <w:r w:rsidRPr="007F668E">
        <w:rPr>
          <w:spacing w:val="1"/>
        </w:rPr>
        <w:t xml:space="preserve"> </w:t>
      </w:r>
      <w:r w:rsidRPr="007F668E">
        <w:t>capital</w:t>
      </w:r>
      <w:r w:rsidRPr="007F668E">
        <w:rPr>
          <w:spacing w:val="1"/>
        </w:rPr>
        <w:t xml:space="preserve"> </w:t>
      </w:r>
      <w:r w:rsidRPr="007F668E">
        <w:t>integral</w:t>
      </w:r>
      <w:r w:rsidRPr="007F668E">
        <w:rPr>
          <w:spacing w:val="1"/>
        </w:rPr>
        <w:t xml:space="preserve"> </w:t>
      </w:r>
      <w:r w:rsidRPr="007F668E">
        <w:t>sau</w:t>
      </w:r>
      <w:r w:rsidRPr="007F668E">
        <w:rPr>
          <w:spacing w:val="1"/>
        </w:rPr>
        <w:t xml:space="preserve"> </w:t>
      </w:r>
      <w:r w:rsidRPr="007F668E">
        <w:t>majoritar</w:t>
      </w:r>
      <w:r w:rsidRPr="007F668E">
        <w:rPr>
          <w:spacing w:val="1"/>
        </w:rPr>
        <w:t xml:space="preserve"> </w:t>
      </w:r>
      <w:r w:rsidRPr="007F668E">
        <w:t>public,</w:t>
      </w:r>
      <w:r w:rsidRPr="007F668E">
        <w:rPr>
          <w:spacing w:val="1"/>
        </w:rPr>
        <w:t xml:space="preserve"> </w:t>
      </w:r>
      <w:r w:rsidRPr="007F668E">
        <w:t>la</w:t>
      </w:r>
      <w:r w:rsidRPr="007F668E">
        <w:rPr>
          <w:spacing w:val="1"/>
        </w:rPr>
        <w:t xml:space="preserve"> </w:t>
      </w:r>
      <w:r w:rsidRPr="007F668E">
        <w:t>solicitarea</w:t>
      </w:r>
      <w:r w:rsidRPr="007F668E">
        <w:rPr>
          <w:spacing w:val="1"/>
        </w:rPr>
        <w:t xml:space="preserve"> </w:t>
      </w:r>
      <w:r w:rsidRPr="007F668E">
        <w:t xml:space="preserve">administratorului, înainte de expirarea unui termen de 3 ani, cu un preaviz de </w:t>
      </w:r>
      <w:r w:rsidRPr="007F668E">
        <w:rPr>
          <w:spacing w:val="-67"/>
        </w:rPr>
        <w:t xml:space="preserve"> </w:t>
      </w:r>
      <w:r w:rsidRPr="007F668E">
        <w:t>90</w:t>
      </w:r>
      <w:r w:rsidRPr="007F668E">
        <w:rPr>
          <w:spacing w:val="-4"/>
        </w:rPr>
        <w:t xml:space="preserve"> </w:t>
      </w:r>
      <w:r w:rsidRPr="007F668E">
        <w:t>de zile adresat locatarului.”</w:t>
      </w:r>
      <w:r w:rsidRPr="001D5E97">
        <w:t xml:space="preserve"> </w:t>
      </w:r>
      <w:r>
        <w:t xml:space="preserve"> </w:t>
      </w:r>
    </w:p>
    <w:p w14:paraId="51C5C0B4" w14:textId="1A4CAF78" w:rsidR="00405268" w:rsidRPr="001D5E97" w:rsidRDefault="00405268" w:rsidP="000A3F28">
      <w:pPr>
        <w:pStyle w:val="BodyText"/>
        <w:ind w:firstLine="709"/>
      </w:pPr>
    </w:p>
    <w:p w14:paraId="000BF8EE" w14:textId="04DAFA68" w:rsidR="0044515B" w:rsidRPr="001D5E97" w:rsidRDefault="00D35E23" w:rsidP="000A3F28">
      <w:pPr>
        <w:pStyle w:val="BodyText"/>
        <w:ind w:firstLine="709"/>
      </w:pPr>
      <w:r w:rsidRPr="001D5E97">
        <w:t>5</w:t>
      </w:r>
      <w:r w:rsidR="00405268" w:rsidRPr="001D5E97">
        <w:t xml:space="preserve">. </w:t>
      </w:r>
      <w:r w:rsidR="00175DD2" w:rsidRPr="001D5E97">
        <w:t>Legea s</w:t>
      </w:r>
      <w:r w:rsidR="0044515B" w:rsidRPr="001D5E97">
        <w:t>e</w:t>
      </w:r>
      <w:r w:rsidR="0044515B" w:rsidRPr="001D5E97">
        <w:rPr>
          <w:spacing w:val="-3"/>
        </w:rPr>
        <w:t xml:space="preserve"> </w:t>
      </w:r>
      <w:r w:rsidR="0044515B" w:rsidRPr="001D5E97">
        <w:t>completează</w:t>
      </w:r>
      <w:r w:rsidR="0044515B" w:rsidRPr="001D5E97">
        <w:rPr>
          <w:spacing w:val="-5"/>
        </w:rPr>
        <w:t xml:space="preserve"> </w:t>
      </w:r>
      <w:r w:rsidR="0044515B" w:rsidRPr="001D5E97">
        <w:t>cu</w:t>
      </w:r>
      <w:r w:rsidR="0044515B" w:rsidRPr="001D5E97">
        <w:rPr>
          <w:spacing w:val="-4"/>
        </w:rPr>
        <w:t xml:space="preserve"> </w:t>
      </w:r>
      <w:r w:rsidR="0044515B" w:rsidRPr="001D5E97">
        <w:t>articolul</w:t>
      </w:r>
      <w:r w:rsidR="0044515B" w:rsidRPr="001D5E97">
        <w:rPr>
          <w:spacing w:val="-4"/>
        </w:rPr>
        <w:t xml:space="preserve"> </w:t>
      </w:r>
      <w:r w:rsidR="0044515B" w:rsidRPr="001D5E97">
        <w:t>17</w:t>
      </w:r>
      <w:r w:rsidR="0044515B" w:rsidRPr="001D5E97">
        <w:rPr>
          <w:vertAlign w:val="superscript"/>
        </w:rPr>
        <w:t>1</w:t>
      </w:r>
      <w:r w:rsidR="0044515B" w:rsidRPr="001D5E97">
        <w:rPr>
          <w:spacing w:val="-2"/>
        </w:rPr>
        <w:t xml:space="preserve"> </w:t>
      </w:r>
      <w:r w:rsidR="0044515B" w:rsidRPr="001D5E97">
        <w:t>cu</w:t>
      </w:r>
      <w:r w:rsidR="0044515B" w:rsidRPr="001D5E97">
        <w:rPr>
          <w:spacing w:val="-1"/>
        </w:rPr>
        <w:t xml:space="preserve"> </w:t>
      </w:r>
      <w:r w:rsidR="0044515B" w:rsidRPr="001D5E97">
        <w:t>următorul cuprins:</w:t>
      </w:r>
    </w:p>
    <w:p w14:paraId="6E9884AC" w14:textId="77777777" w:rsidR="00A9348C" w:rsidRPr="001D5E97" w:rsidRDefault="00A9348C" w:rsidP="000A3F28">
      <w:pPr>
        <w:pStyle w:val="ListParagraph"/>
        <w:widowControl w:val="0"/>
        <w:tabs>
          <w:tab w:val="left" w:pos="1385"/>
        </w:tabs>
        <w:autoSpaceDE w:val="0"/>
        <w:autoSpaceDN w:val="0"/>
        <w:spacing w:after="0" w:line="240" w:lineRule="auto"/>
        <w:ind w:left="709" w:firstLine="709"/>
        <w:contextualSpacing w:val="0"/>
        <w:jc w:val="right"/>
        <w:rPr>
          <w:rFonts w:ascii="Times New Roman" w:hAnsi="Times New Roman" w:cs="Times New Roman"/>
          <w:sz w:val="28"/>
          <w:szCs w:val="28"/>
        </w:rPr>
      </w:pPr>
    </w:p>
    <w:p w14:paraId="6659641A" w14:textId="43304CD9" w:rsidR="0044515B" w:rsidRPr="001D5E97" w:rsidRDefault="0044515B" w:rsidP="000A3F28">
      <w:pPr>
        <w:pStyle w:val="BodyText"/>
        <w:ind w:firstLine="709"/>
      </w:pPr>
      <w:r w:rsidRPr="001D5E97">
        <w:t>„</w:t>
      </w:r>
      <w:r w:rsidR="006E6828" w:rsidRPr="001D5E97">
        <w:t xml:space="preserve">Articolul </w:t>
      </w:r>
      <w:r w:rsidRPr="001D5E97">
        <w:t>17</w:t>
      </w:r>
      <w:r w:rsidRPr="001D5E97">
        <w:rPr>
          <w:vertAlign w:val="superscript"/>
        </w:rPr>
        <w:t>1</w:t>
      </w:r>
      <w:r w:rsidRPr="001D5E97">
        <w:t>.</w:t>
      </w:r>
      <w:r w:rsidRPr="001D5E97">
        <w:rPr>
          <w:spacing w:val="-4"/>
        </w:rPr>
        <w:t xml:space="preserve"> </w:t>
      </w:r>
      <w:r w:rsidRPr="001D5E97">
        <w:t>Loca</w:t>
      </w:r>
      <w:r w:rsidR="00BE5777" w:rsidRPr="001D5E97">
        <w:t>ț</w:t>
      </w:r>
      <w:r w:rsidRPr="001D5E97">
        <w:t>iunea</w:t>
      </w:r>
      <w:r w:rsidRPr="001D5E97">
        <w:rPr>
          <w:spacing w:val="-6"/>
        </w:rPr>
        <w:t xml:space="preserve"> </w:t>
      </w:r>
      <w:r w:rsidRPr="001D5E97">
        <w:t>terenurilor</w:t>
      </w:r>
      <w:r w:rsidRPr="001D5E97">
        <w:rPr>
          <w:spacing w:val="-5"/>
        </w:rPr>
        <w:t xml:space="preserve"> </w:t>
      </w:r>
      <w:r w:rsidRPr="001D5E97">
        <w:t>proprietate</w:t>
      </w:r>
      <w:r w:rsidRPr="001D5E97">
        <w:rPr>
          <w:spacing w:val="-3"/>
        </w:rPr>
        <w:t xml:space="preserve"> </w:t>
      </w:r>
      <w:r w:rsidRPr="001D5E97">
        <w:t>publică</w:t>
      </w:r>
      <w:r w:rsidR="00F87E19" w:rsidRPr="001D5E97">
        <w:t xml:space="preserve"> a statului</w:t>
      </w:r>
    </w:p>
    <w:p w14:paraId="24730815" w14:textId="77777777" w:rsidR="00A9348C" w:rsidRPr="001D5E97" w:rsidRDefault="00A9348C" w:rsidP="000A3F28">
      <w:pPr>
        <w:pStyle w:val="BodyText"/>
        <w:ind w:firstLine="709"/>
      </w:pPr>
    </w:p>
    <w:p w14:paraId="0E6228A5" w14:textId="169DE63F" w:rsidR="0044515B" w:rsidRPr="001D5E97" w:rsidRDefault="0044515B" w:rsidP="000A3F28">
      <w:pPr>
        <w:pStyle w:val="ListParagraph"/>
        <w:widowControl w:val="0"/>
        <w:numPr>
          <w:ilvl w:val="0"/>
          <w:numId w:val="32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5E97">
        <w:rPr>
          <w:rFonts w:ascii="Times New Roman" w:hAnsi="Times New Roman" w:cs="Times New Roman"/>
          <w:sz w:val="28"/>
          <w:szCs w:val="28"/>
        </w:rPr>
        <w:t>Terenurile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proprietate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publică</w:t>
      </w:r>
      <w:r w:rsidR="006668FB" w:rsidRPr="001D5E97">
        <w:rPr>
          <w:rFonts w:ascii="Times New Roman" w:hAnsi="Times New Roman" w:cs="Times New Roman"/>
          <w:sz w:val="28"/>
          <w:szCs w:val="28"/>
        </w:rPr>
        <w:t xml:space="preserve"> a statului</w:t>
      </w:r>
      <w:r w:rsidRPr="001D5E97">
        <w:rPr>
          <w:rFonts w:ascii="Times New Roman" w:hAnsi="Times New Roman" w:cs="Times New Roman"/>
          <w:sz w:val="28"/>
          <w:szCs w:val="28"/>
        </w:rPr>
        <w:t>,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cu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excep</w:t>
      </w:r>
      <w:r w:rsidR="00BE5777" w:rsidRPr="001D5E97">
        <w:rPr>
          <w:rFonts w:ascii="Times New Roman" w:hAnsi="Times New Roman" w:cs="Times New Roman"/>
          <w:sz w:val="28"/>
          <w:szCs w:val="28"/>
        </w:rPr>
        <w:t>ț</w:t>
      </w:r>
      <w:r w:rsidRPr="001D5E97">
        <w:rPr>
          <w:rFonts w:ascii="Times New Roman" w:hAnsi="Times New Roman" w:cs="Times New Roman"/>
          <w:sz w:val="28"/>
          <w:szCs w:val="28"/>
        </w:rPr>
        <w:t>ia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celor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aferente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construc</w:t>
      </w:r>
      <w:r w:rsidR="00BE5777" w:rsidRPr="001D5E97">
        <w:rPr>
          <w:rFonts w:ascii="Times New Roman" w:hAnsi="Times New Roman" w:cs="Times New Roman"/>
          <w:sz w:val="28"/>
          <w:szCs w:val="28"/>
        </w:rPr>
        <w:t>ț</w:t>
      </w:r>
      <w:r w:rsidRPr="001D5E97">
        <w:rPr>
          <w:rFonts w:ascii="Times New Roman" w:hAnsi="Times New Roman" w:cs="Times New Roman"/>
          <w:sz w:val="28"/>
          <w:szCs w:val="28"/>
        </w:rPr>
        <w:t>iilor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proprietate privată, se dau în loca</w:t>
      </w:r>
      <w:r w:rsidR="00BE5777" w:rsidRPr="001D5E97">
        <w:rPr>
          <w:rFonts w:ascii="Times New Roman" w:hAnsi="Times New Roman" w:cs="Times New Roman"/>
          <w:sz w:val="28"/>
          <w:szCs w:val="28"/>
        </w:rPr>
        <w:t>ț</w:t>
      </w:r>
      <w:r w:rsidRPr="001D5E97">
        <w:rPr>
          <w:rFonts w:ascii="Times New Roman" w:hAnsi="Times New Roman" w:cs="Times New Roman"/>
          <w:sz w:val="28"/>
          <w:szCs w:val="28"/>
        </w:rPr>
        <w:t>iune/arendă prin licita</w:t>
      </w:r>
      <w:r w:rsidR="00BE5777" w:rsidRPr="001D5E97">
        <w:rPr>
          <w:rFonts w:ascii="Times New Roman" w:hAnsi="Times New Roman" w:cs="Times New Roman"/>
          <w:sz w:val="28"/>
          <w:szCs w:val="28"/>
        </w:rPr>
        <w:t>ț</w:t>
      </w:r>
      <w:r w:rsidRPr="001D5E97">
        <w:rPr>
          <w:rFonts w:ascii="Times New Roman" w:hAnsi="Times New Roman" w:cs="Times New Roman"/>
          <w:sz w:val="28"/>
          <w:szCs w:val="28"/>
        </w:rPr>
        <w:t>ii cu strigare, desfă</w:t>
      </w:r>
      <w:r w:rsidR="00BE5777" w:rsidRPr="001D5E97">
        <w:rPr>
          <w:rFonts w:ascii="Times New Roman" w:hAnsi="Times New Roman" w:cs="Times New Roman"/>
          <w:sz w:val="28"/>
          <w:szCs w:val="28"/>
        </w:rPr>
        <w:t>ș</w:t>
      </w:r>
      <w:r w:rsidRPr="001D5E97">
        <w:rPr>
          <w:rFonts w:ascii="Times New Roman" w:hAnsi="Times New Roman" w:cs="Times New Roman"/>
          <w:sz w:val="28"/>
          <w:szCs w:val="28"/>
        </w:rPr>
        <w:t>urate în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modul stabilit</w:t>
      </w:r>
      <w:r w:rsidRPr="001D5E97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de Guvern.</w:t>
      </w:r>
    </w:p>
    <w:p w14:paraId="51FF03E7" w14:textId="77777777" w:rsidR="00A9348C" w:rsidRPr="001D5E97" w:rsidRDefault="00A9348C" w:rsidP="000A3F28">
      <w:pPr>
        <w:pStyle w:val="ListParagraph"/>
        <w:widowControl w:val="0"/>
        <w:tabs>
          <w:tab w:val="left" w:pos="1134"/>
        </w:tabs>
        <w:autoSpaceDE w:val="0"/>
        <w:autoSpaceDN w:val="0"/>
        <w:spacing w:after="0" w:line="240" w:lineRule="auto"/>
        <w:ind w:left="709" w:firstLine="709"/>
        <w:contextualSpacing w:val="0"/>
        <w:rPr>
          <w:rFonts w:ascii="Times New Roman" w:hAnsi="Times New Roman" w:cs="Times New Roman"/>
          <w:sz w:val="28"/>
          <w:szCs w:val="28"/>
        </w:rPr>
      </w:pPr>
    </w:p>
    <w:p w14:paraId="0D85E398" w14:textId="1BB35EDC" w:rsidR="00BA144D" w:rsidRPr="001D5E97" w:rsidRDefault="00BA144D" w:rsidP="000A3F28">
      <w:pPr>
        <w:pStyle w:val="ListParagraph"/>
        <w:widowControl w:val="0"/>
        <w:tabs>
          <w:tab w:val="left" w:pos="1134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5E97" w:rsidDel="00BA144D">
        <w:rPr>
          <w:rFonts w:ascii="Times New Roman" w:hAnsi="Times New Roman" w:cs="Times New Roman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(2) Prețul inițial de expunere la licitație</w:t>
      </w:r>
      <w:r w:rsidR="006618AC" w:rsidRPr="001D5E97">
        <w:rPr>
          <w:rFonts w:ascii="Times New Roman" w:hAnsi="Times New Roman" w:cs="Times New Roman"/>
          <w:sz w:val="28"/>
          <w:szCs w:val="28"/>
        </w:rPr>
        <w:t xml:space="preserve"> trebuie să fie</w:t>
      </w:r>
      <w:r w:rsidRPr="001D5E97">
        <w:rPr>
          <w:rFonts w:ascii="Times New Roman" w:hAnsi="Times New Roman" w:cs="Times New Roman"/>
          <w:sz w:val="28"/>
          <w:szCs w:val="28"/>
        </w:rPr>
        <w:t xml:space="preserve"> egal cu cel puțin valoarea de piață a terenului determinată de </w:t>
      </w:r>
      <w:r w:rsidR="00842775" w:rsidRPr="001D5E97">
        <w:rPr>
          <w:rFonts w:ascii="Times New Roman" w:hAnsi="Times New Roman" w:cs="Times New Roman"/>
          <w:sz w:val="28"/>
          <w:szCs w:val="28"/>
        </w:rPr>
        <w:t>un evaluator</w:t>
      </w:r>
      <w:r w:rsidR="00C8552D" w:rsidRPr="001D5E97">
        <w:rPr>
          <w:rFonts w:ascii="Times New Roman" w:hAnsi="Times New Roman" w:cs="Times New Roman"/>
          <w:sz w:val="28"/>
          <w:szCs w:val="28"/>
        </w:rPr>
        <w:t xml:space="preserve"> în conformitate cu Legea </w:t>
      </w:r>
      <w:r w:rsidR="004834D8" w:rsidRPr="001D5E97">
        <w:rPr>
          <w:rFonts w:ascii="Times New Roman" w:hAnsi="Times New Roman" w:cs="Times New Roman"/>
          <w:sz w:val="28"/>
          <w:szCs w:val="28"/>
        </w:rPr>
        <w:t>nr.</w:t>
      </w:r>
      <w:r w:rsidR="00C8552D" w:rsidRPr="001D5E97">
        <w:rPr>
          <w:rFonts w:ascii="Times New Roman" w:hAnsi="Times New Roman" w:cs="Times New Roman"/>
          <w:sz w:val="28"/>
          <w:szCs w:val="28"/>
        </w:rPr>
        <w:t> </w:t>
      </w:r>
      <w:r w:rsidR="004834D8" w:rsidRPr="001D5E97">
        <w:rPr>
          <w:rFonts w:ascii="Times New Roman" w:hAnsi="Times New Roman" w:cs="Times New Roman"/>
          <w:sz w:val="28"/>
          <w:szCs w:val="28"/>
        </w:rPr>
        <w:t xml:space="preserve">989/2002 cu privire la activitatea de </w:t>
      </w:r>
      <w:r w:rsidR="00010352" w:rsidRPr="001D5E97">
        <w:rPr>
          <w:rFonts w:ascii="Times New Roman" w:hAnsi="Times New Roman" w:cs="Times New Roman"/>
          <w:sz w:val="28"/>
          <w:szCs w:val="28"/>
        </w:rPr>
        <w:t>e</w:t>
      </w:r>
      <w:r w:rsidR="004834D8" w:rsidRPr="001D5E97">
        <w:rPr>
          <w:rFonts w:ascii="Times New Roman" w:hAnsi="Times New Roman" w:cs="Times New Roman"/>
          <w:sz w:val="28"/>
          <w:szCs w:val="28"/>
        </w:rPr>
        <w:t>valuare</w:t>
      </w:r>
      <w:r w:rsidRPr="001D5E97">
        <w:rPr>
          <w:rFonts w:ascii="Times New Roman" w:hAnsi="Times New Roman" w:cs="Times New Roman"/>
          <w:sz w:val="28"/>
          <w:szCs w:val="28"/>
        </w:rPr>
        <w:t xml:space="preserve">, dar nu mai mic decât prețul normativ </w:t>
      </w:r>
      <w:r w:rsidR="006F3BBD" w:rsidRPr="001D5E97">
        <w:rPr>
          <w:rFonts w:ascii="Times New Roman" w:hAnsi="Times New Roman" w:cs="Times New Roman"/>
          <w:sz w:val="28"/>
          <w:szCs w:val="28"/>
        </w:rPr>
        <w:t xml:space="preserve">calculat </w:t>
      </w:r>
      <w:r w:rsidR="00C8552D" w:rsidRPr="001D5E97">
        <w:rPr>
          <w:rFonts w:ascii="Times New Roman" w:hAnsi="Times New Roman" w:cs="Times New Roman"/>
          <w:sz w:val="28"/>
          <w:szCs w:val="28"/>
        </w:rPr>
        <w:t>în conformitate cu Legea</w:t>
      </w:r>
      <w:r w:rsidRPr="001D5E97">
        <w:rPr>
          <w:rFonts w:ascii="Times New Roman" w:hAnsi="Times New Roman" w:cs="Times New Roman"/>
          <w:sz w:val="28"/>
          <w:szCs w:val="28"/>
        </w:rPr>
        <w:t xml:space="preserve"> nr. 1308/1997</w:t>
      </w:r>
      <w:r w:rsidR="007C7460" w:rsidRPr="001D5E97">
        <w:rPr>
          <w:rFonts w:ascii="Times New Roman" w:hAnsi="Times New Roman" w:cs="Times New Roman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privind prețul normativ și modul de vânzare-cumpărare a pământului.</w:t>
      </w:r>
    </w:p>
    <w:p w14:paraId="6E484EB1" w14:textId="77777777" w:rsidR="00A9348C" w:rsidRPr="001D5E97" w:rsidRDefault="00A9348C" w:rsidP="000A3F28">
      <w:pPr>
        <w:pStyle w:val="ListParagraph"/>
        <w:widowControl w:val="0"/>
        <w:tabs>
          <w:tab w:val="left" w:pos="1399"/>
        </w:tabs>
        <w:autoSpaceDE w:val="0"/>
        <w:autoSpaceDN w:val="0"/>
        <w:spacing w:after="0" w:line="240" w:lineRule="auto"/>
        <w:ind w:left="709" w:firstLine="709"/>
        <w:contextualSpacing w:val="0"/>
        <w:rPr>
          <w:rFonts w:ascii="Times New Roman" w:hAnsi="Times New Roman" w:cs="Times New Roman"/>
          <w:sz w:val="28"/>
          <w:szCs w:val="28"/>
        </w:rPr>
      </w:pPr>
    </w:p>
    <w:p w14:paraId="21CAAE33" w14:textId="0EE184C7" w:rsidR="001F2A00" w:rsidRPr="001D5E97" w:rsidRDefault="00E85015" w:rsidP="000A3F28">
      <w:pPr>
        <w:pStyle w:val="ListParagraph"/>
        <w:widowControl w:val="0"/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5E97" w:rsidDel="00E85015">
        <w:rPr>
          <w:rFonts w:ascii="Times New Roman" w:hAnsi="Times New Roman" w:cs="Times New Roman"/>
          <w:sz w:val="28"/>
          <w:szCs w:val="28"/>
        </w:rPr>
        <w:t xml:space="preserve"> </w:t>
      </w:r>
      <w:r w:rsidR="001F2A00" w:rsidRPr="001D5E97">
        <w:rPr>
          <w:rFonts w:ascii="Times New Roman" w:hAnsi="Times New Roman" w:cs="Times New Roman"/>
          <w:sz w:val="28"/>
          <w:szCs w:val="28"/>
        </w:rPr>
        <w:t xml:space="preserve">(3) Plata pentru folosirea terenurilor proprietate </w:t>
      </w:r>
      <w:r w:rsidR="00137A26" w:rsidRPr="001D5E97">
        <w:rPr>
          <w:rFonts w:ascii="Times New Roman" w:hAnsi="Times New Roman" w:cs="Times New Roman"/>
          <w:sz w:val="28"/>
          <w:szCs w:val="28"/>
        </w:rPr>
        <w:t xml:space="preserve">publică </w:t>
      </w:r>
      <w:r w:rsidR="00506308" w:rsidRPr="001D5E97">
        <w:rPr>
          <w:rFonts w:ascii="Times New Roman" w:hAnsi="Times New Roman" w:cs="Times New Roman"/>
          <w:sz w:val="28"/>
          <w:szCs w:val="28"/>
        </w:rPr>
        <w:t xml:space="preserve">a statului </w:t>
      </w:r>
      <w:r w:rsidR="001F2A00" w:rsidRPr="001D5E97">
        <w:rPr>
          <w:rFonts w:ascii="Times New Roman" w:hAnsi="Times New Roman" w:cs="Times New Roman"/>
          <w:sz w:val="28"/>
          <w:szCs w:val="28"/>
        </w:rPr>
        <w:t xml:space="preserve">aferente construcțiilor proprietate privată se stabilește în baza unui raport de evaluare </w:t>
      </w:r>
      <w:r w:rsidR="00B02461">
        <w:rPr>
          <w:rFonts w:ascii="Times New Roman" w:hAnsi="Times New Roman" w:cs="Times New Roman"/>
          <w:sz w:val="28"/>
          <w:szCs w:val="28"/>
        </w:rPr>
        <w:t>întocmit</w:t>
      </w:r>
      <w:r w:rsidR="001F2A00" w:rsidRPr="001D5E97">
        <w:rPr>
          <w:rFonts w:ascii="Times New Roman" w:hAnsi="Times New Roman" w:cs="Times New Roman"/>
          <w:sz w:val="28"/>
          <w:szCs w:val="28"/>
        </w:rPr>
        <w:t xml:space="preserve"> de un evaluator </w:t>
      </w:r>
      <w:r w:rsidR="00C8552D" w:rsidRPr="001D5E97">
        <w:rPr>
          <w:rFonts w:ascii="Times New Roman" w:hAnsi="Times New Roman" w:cs="Times New Roman"/>
          <w:sz w:val="28"/>
          <w:szCs w:val="28"/>
        </w:rPr>
        <w:t xml:space="preserve">în conformitate cu Legea </w:t>
      </w:r>
      <w:r w:rsidR="00010352" w:rsidRPr="001D5E97">
        <w:rPr>
          <w:rFonts w:ascii="Times New Roman" w:hAnsi="Times New Roman" w:cs="Times New Roman"/>
          <w:sz w:val="28"/>
          <w:szCs w:val="28"/>
        </w:rPr>
        <w:t>nr. 989/2002 cu privire la activitatea de evaluare</w:t>
      </w:r>
      <w:r w:rsidR="002D1224" w:rsidRPr="001D5E97">
        <w:rPr>
          <w:rFonts w:ascii="Times New Roman" w:hAnsi="Times New Roman" w:cs="Times New Roman"/>
          <w:sz w:val="28"/>
          <w:szCs w:val="28"/>
        </w:rPr>
        <w:t>,</w:t>
      </w:r>
      <w:r w:rsidR="001F2A00" w:rsidRPr="001D5E97">
        <w:rPr>
          <w:rFonts w:ascii="Times New Roman" w:hAnsi="Times New Roman" w:cs="Times New Roman"/>
          <w:sz w:val="28"/>
          <w:szCs w:val="28"/>
        </w:rPr>
        <w:t xml:space="preserve"> </w:t>
      </w:r>
      <w:r w:rsidR="00CE2574" w:rsidRPr="001D5E97">
        <w:rPr>
          <w:rFonts w:ascii="Times New Roman" w:hAnsi="Times New Roman" w:cs="Times New Roman"/>
          <w:sz w:val="28"/>
          <w:szCs w:val="28"/>
        </w:rPr>
        <w:t>care</w:t>
      </w:r>
      <w:r w:rsidR="001F2A00" w:rsidRPr="001D5E97">
        <w:rPr>
          <w:rFonts w:ascii="Times New Roman" w:hAnsi="Times New Roman" w:cs="Times New Roman"/>
          <w:sz w:val="28"/>
          <w:szCs w:val="28"/>
        </w:rPr>
        <w:t xml:space="preserve"> nu </w:t>
      </w:r>
      <w:r w:rsidR="00CE2574" w:rsidRPr="001D5E97">
        <w:rPr>
          <w:rFonts w:ascii="Times New Roman" w:hAnsi="Times New Roman" w:cs="Times New Roman"/>
          <w:sz w:val="28"/>
          <w:szCs w:val="28"/>
        </w:rPr>
        <w:t xml:space="preserve">trebuie să fie </w:t>
      </w:r>
      <w:r w:rsidR="001F2A00" w:rsidRPr="001D5E97">
        <w:rPr>
          <w:rFonts w:ascii="Times New Roman" w:hAnsi="Times New Roman" w:cs="Times New Roman"/>
          <w:sz w:val="28"/>
          <w:szCs w:val="28"/>
        </w:rPr>
        <w:t xml:space="preserve">mai mică decât plata </w:t>
      </w:r>
      <w:r w:rsidR="00C24DC8" w:rsidRPr="001D5E97">
        <w:rPr>
          <w:rFonts w:ascii="Times New Roman" w:hAnsi="Times New Roman" w:cs="Times New Roman"/>
          <w:sz w:val="28"/>
          <w:szCs w:val="28"/>
        </w:rPr>
        <w:t xml:space="preserve">stabilită </w:t>
      </w:r>
      <w:r w:rsidR="00C8552D" w:rsidRPr="001D5E97">
        <w:rPr>
          <w:rFonts w:ascii="Times New Roman" w:hAnsi="Times New Roman" w:cs="Times New Roman"/>
          <w:sz w:val="28"/>
          <w:szCs w:val="28"/>
        </w:rPr>
        <w:t xml:space="preserve">în conformitate cu Legea </w:t>
      </w:r>
      <w:r w:rsidR="001F2A00" w:rsidRPr="001D5E97">
        <w:rPr>
          <w:rFonts w:ascii="Times New Roman" w:hAnsi="Times New Roman" w:cs="Times New Roman"/>
          <w:sz w:val="28"/>
          <w:szCs w:val="28"/>
        </w:rPr>
        <w:t>nr.</w:t>
      </w:r>
      <w:r w:rsidR="009912F4" w:rsidRPr="001D5E97">
        <w:rPr>
          <w:rFonts w:ascii="Times New Roman" w:hAnsi="Times New Roman" w:cs="Times New Roman"/>
          <w:sz w:val="28"/>
          <w:szCs w:val="28"/>
        </w:rPr>
        <w:t> </w:t>
      </w:r>
      <w:r w:rsidR="001F2A00" w:rsidRPr="001D5E97">
        <w:rPr>
          <w:rFonts w:ascii="Times New Roman" w:hAnsi="Times New Roman" w:cs="Times New Roman"/>
          <w:sz w:val="28"/>
          <w:szCs w:val="28"/>
        </w:rPr>
        <w:t>1308/1997</w:t>
      </w:r>
      <w:r w:rsidR="005F0FE2" w:rsidRPr="001D5E97">
        <w:rPr>
          <w:rFonts w:ascii="Times New Roman" w:hAnsi="Times New Roman" w:cs="Times New Roman"/>
          <w:sz w:val="28"/>
          <w:szCs w:val="28"/>
        </w:rPr>
        <w:t xml:space="preserve"> </w:t>
      </w:r>
      <w:r w:rsidR="001F2A00" w:rsidRPr="001D5E97">
        <w:rPr>
          <w:rFonts w:ascii="Times New Roman" w:hAnsi="Times New Roman" w:cs="Times New Roman"/>
          <w:sz w:val="28"/>
          <w:szCs w:val="28"/>
        </w:rPr>
        <w:t>privind prețul normativ și modul de vânzare-cumpărare a pământului.</w:t>
      </w:r>
      <w:r w:rsidR="00DC2057" w:rsidRPr="001D5E9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1FD999" w14:textId="77777777" w:rsidR="00A9348C" w:rsidRPr="001D5E97" w:rsidRDefault="00A9348C" w:rsidP="000A3F28">
      <w:pPr>
        <w:pStyle w:val="ListParagraph"/>
        <w:widowControl w:val="0"/>
        <w:tabs>
          <w:tab w:val="left" w:pos="1406"/>
        </w:tabs>
        <w:autoSpaceDE w:val="0"/>
        <w:autoSpaceDN w:val="0"/>
        <w:spacing w:after="0" w:line="240" w:lineRule="auto"/>
        <w:ind w:left="709" w:firstLine="709"/>
        <w:contextualSpacing w:val="0"/>
        <w:rPr>
          <w:rFonts w:ascii="Times New Roman" w:hAnsi="Times New Roman" w:cs="Times New Roman"/>
          <w:sz w:val="28"/>
          <w:szCs w:val="28"/>
        </w:rPr>
      </w:pPr>
    </w:p>
    <w:p w14:paraId="205835EB" w14:textId="35480BE7" w:rsidR="0044515B" w:rsidRPr="001D5E97" w:rsidRDefault="00E85015" w:rsidP="000A3F28">
      <w:pPr>
        <w:pStyle w:val="ListParagraph"/>
        <w:widowControl w:val="0"/>
        <w:tabs>
          <w:tab w:val="left" w:pos="1134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88839338"/>
      <w:r w:rsidRPr="001D5E97">
        <w:rPr>
          <w:rFonts w:ascii="Times New Roman" w:hAnsi="Times New Roman" w:cs="Times New Roman"/>
          <w:sz w:val="28"/>
          <w:szCs w:val="28"/>
        </w:rPr>
        <w:t xml:space="preserve">(4) </w:t>
      </w:r>
      <w:r w:rsidR="0044515B" w:rsidRPr="001D5E97">
        <w:rPr>
          <w:rFonts w:ascii="Times New Roman" w:hAnsi="Times New Roman" w:cs="Times New Roman"/>
          <w:sz w:val="28"/>
          <w:szCs w:val="28"/>
        </w:rPr>
        <w:t>Darea în loca</w:t>
      </w:r>
      <w:r w:rsidR="00BE5777" w:rsidRPr="001D5E97">
        <w:rPr>
          <w:rFonts w:ascii="Times New Roman" w:hAnsi="Times New Roman" w:cs="Times New Roman"/>
          <w:sz w:val="28"/>
          <w:szCs w:val="28"/>
        </w:rPr>
        <w:t>ț</w:t>
      </w:r>
      <w:r w:rsidR="0044515B" w:rsidRPr="001D5E97">
        <w:rPr>
          <w:rFonts w:ascii="Times New Roman" w:hAnsi="Times New Roman" w:cs="Times New Roman"/>
          <w:sz w:val="28"/>
          <w:szCs w:val="28"/>
        </w:rPr>
        <w:t>iune</w:t>
      </w:r>
      <w:r w:rsidR="003F2175" w:rsidRPr="001D5E97">
        <w:rPr>
          <w:rFonts w:ascii="Times New Roman" w:hAnsi="Times New Roman" w:cs="Times New Roman"/>
          <w:sz w:val="28"/>
          <w:szCs w:val="28"/>
        </w:rPr>
        <w:t>/arendă</w:t>
      </w:r>
      <w:r w:rsidR="0044515B" w:rsidRPr="001D5E97">
        <w:rPr>
          <w:rFonts w:ascii="Times New Roman" w:hAnsi="Times New Roman" w:cs="Times New Roman"/>
          <w:sz w:val="28"/>
          <w:szCs w:val="28"/>
        </w:rPr>
        <w:t xml:space="preserve"> </w:t>
      </w:r>
      <w:r w:rsidR="00054609" w:rsidRPr="001D5E97">
        <w:rPr>
          <w:rFonts w:ascii="Times New Roman" w:hAnsi="Times New Roman" w:cs="Times New Roman"/>
          <w:sz w:val="28"/>
          <w:szCs w:val="28"/>
        </w:rPr>
        <w:t xml:space="preserve">sau în superficie </w:t>
      </w:r>
      <w:r w:rsidR="0044515B" w:rsidRPr="001D5E97">
        <w:rPr>
          <w:rFonts w:ascii="Times New Roman" w:hAnsi="Times New Roman" w:cs="Times New Roman"/>
          <w:sz w:val="28"/>
          <w:szCs w:val="28"/>
        </w:rPr>
        <w:t xml:space="preserve">a terenurilor proprietate publică </w:t>
      </w:r>
      <w:r w:rsidR="007D1AD3" w:rsidRPr="001D5E97">
        <w:rPr>
          <w:rFonts w:ascii="Times New Roman" w:hAnsi="Times New Roman" w:cs="Times New Roman"/>
          <w:sz w:val="28"/>
          <w:szCs w:val="28"/>
        </w:rPr>
        <w:t xml:space="preserve">din </w:t>
      </w:r>
      <w:r w:rsidR="0044515B" w:rsidRPr="001D5E97">
        <w:rPr>
          <w:rFonts w:ascii="Times New Roman" w:hAnsi="Times New Roman" w:cs="Times New Roman"/>
          <w:sz w:val="28"/>
          <w:szCs w:val="28"/>
        </w:rPr>
        <w:t>domeniul privat libere de</w:t>
      </w:r>
      <w:r w:rsidR="0044515B"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4515B" w:rsidRPr="001D5E97">
        <w:rPr>
          <w:rFonts w:ascii="Times New Roman" w:hAnsi="Times New Roman" w:cs="Times New Roman"/>
          <w:sz w:val="28"/>
          <w:szCs w:val="28"/>
        </w:rPr>
        <w:t>construc</w:t>
      </w:r>
      <w:r w:rsidR="00BE5777" w:rsidRPr="001D5E97">
        <w:rPr>
          <w:rFonts w:ascii="Times New Roman" w:hAnsi="Times New Roman" w:cs="Times New Roman"/>
          <w:sz w:val="28"/>
          <w:szCs w:val="28"/>
        </w:rPr>
        <w:t>ț</w:t>
      </w:r>
      <w:r w:rsidR="0044515B" w:rsidRPr="001D5E97">
        <w:rPr>
          <w:rFonts w:ascii="Times New Roman" w:hAnsi="Times New Roman" w:cs="Times New Roman"/>
          <w:sz w:val="28"/>
          <w:szCs w:val="28"/>
        </w:rPr>
        <w:t xml:space="preserve">ii/edificii, </w:t>
      </w:r>
      <w:r w:rsidR="009236E6" w:rsidRPr="001D5E97">
        <w:rPr>
          <w:rFonts w:ascii="Times New Roman" w:hAnsi="Times New Roman" w:cs="Times New Roman"/>
          <w:sz w:val="28"/>
          <w:szCs w:val="28"/>
        </w:rPr>
        <w:t xml:space="preserve">a </w:t>
      </w:r>
      <w:r w:rsidR="0044515B" w:rsidRPr="001D5E97">
        <w:rPr>
          <w:rFonts w:ascii="Times New Roman" w:hAnsi="Times New Roman" w:cs="Times New Roman"/>
          <w:sz w:val="28"/>
          <w:szCs w:val="28"/>
        </w:rPr>
        <w:t>alt</w:t>
      </w:r>
      <w:r w:rsidR="009236E6" w:rsidRPr="001D5E97">
        <w:rPr>
          <w:rFonts w:ascii="Times New Roman" w:hAnsi="Times New Roman" w:cs="Times New Roman"/>
          <w:sz w:val="28"/>
          <w:szCs w:val="28"/>
        </w:rPr>
        <w:t>or</w:t>
      </w:r>
      <w:r w:rsidR="0044515B" w:rsidRPr="001D5E97">
        <w:rPr>
          <w:rFonts w:ascii="Times New Roman" w:hAnsi="Times New Roman" w:cs="Times New Roman"/>
          <w:sz w:val="28"/>
          <w:szCs w:val="28"/>
        </w:rPr>
        <w:t xml:space="preserve"> bunuri legate solid de </w:t>
      </w:r>
      <w:r w:rsidR="00F61B94" w:rsidRPr="001D5E97">
        <w:rPr>
          <w:rFonts w:ascii="Times New Roman" w:hAnsi="Times New Roman" w:cs="Times New Roman"/>
          <w:sz w:val="28"/>
          <w:szCs w:val="28"/>
        </w:rPr>
        <w:t xml:space="preserve">pământ </w:t>
      </w:r>
      <w:r w:rsidR="0044515B" w:rsidRPr="001D5E97">
        <w:rPr>
          <w:rFonts w:ascii="Times New Roman" w:hAnsi="Times New Roman" w:cs="Times New Roman"/>
          <w:sz w:val="28"/>
          <w:szCs w:val="28"/>
        </w:rPr>
        <w:t>în scopul edificării pe acestea a unor</w:t>
      </w:r>
      <w:r w:rsidR="0044515B"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4515B" w:rsidRPr="001D5E97">
        <w:rPr>
          <w:rFonts w:ascii="Times New Roman" w:hAnsi="Times New Roman" w:cs="Times New Roman"/>
          <w:sz w:val="28"/>
          <w:szCs w:val="28"/>
        </w:rPr>
        <w:t>construc</w:t>
      </w:r>
      <w:r w:rsidR="00BE5777" w:rsidRPr="001D5E97">
        <w:rPr>
          <w:rFonts w:ascii="Times New Roman" w:hAnsi="Times New Roman" w:cs="Times New Roman"/>
          <w:sz w:val="28"/>
          <w:szCs w:val="28"/>
        </w:rPr>
        <w:t>ț</w:t>
      </w:r>
      <w:r w:rsidR="0044515B" w:rsidRPr="001D5E97">
        <w:rPr>
          <w:rFonts w:ascii="Times New Roman" w:hAnsi="Times New Roman" w:cs="Times New Roman"/>
          <w:sz w:val="28"/>
          <w:szCs w:val="28"/>
        </w:rPr>
        <w:t>ii</w:t>
      </w:r>
      <w:r w:rsidR="0044515B" w:rsidRPr="001D5E97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44515B" w:rsidRPr="001D5E97">
        <w:rPr>
          <w:rFonts w:ascii="Times New Roman" w:hAnsi="Times New Roman" w:cs="Times New Roman"/>
          <w:sz w:val="28"/>
          <w:szCs w:val="28"/>
        </w:rPr>
        <w:t>nu</w:t>
      </w:r>
      <w:r w:rsidR="0044515B"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4515B" w:rsidRPr="001D5E97">
        <w:rPr>
          <w:rFonts w:ascii="Times New Roman" w:hAnsi="Times New Roman" w:cs="Times New Roman"/>
          <w:sz w:val="28"/>
          <w:szCs w:val="28"/>
        </w:rPr>
        <w:t>se admite.</w:t>
      </w:r>
    </w:p>
    <w:p w14:paraId="43F1D110" w14:textId="77777777" w:rsidR="00A9348C" w:rsidRPr="001D5E97" w:rsidRDefault="00A9348C" w:rsidP="000A3F28">
      <w:pPr>
        <w:pStyle w:val="ListParagraph"/>
        <w:widowControl w:val="0"/>
        <w:tabs>
          <w:tab w:val="left" w:pos="1396"/>
        </w:tabs>
        <w:autoSpaceDE w:val="0"/>
        <w:autoSpaceDN w:val="0"/>
        <w:spacing w:after="0" w:line="240" w:lineRule="auto"/>
        <w:ind w:left="709" w:firstLine="709"/>
        <w:contextualSpacing w:val="0"/>
        <w:rPr>
          <w:rFonts w:ascii="Times New Roman" w:hAnsi="Times New Roman" w:cs="Times New Roman"/>
          <w:sz w:val="28"/>
          <w:szCs w:val="28"/>
        </w:rPr>
      </w:pPr>
    </w:p>
    <w:bookmarkEnd w:id="2"/>
    <w:p w14:paraId="6F541C0E" w14:textId="195F1F08" w:rsidR="00A77E78" w:rsidRPr="001D5E97" w:rsidRDefault="0044515B" w:rsidP="000A3F28">
      <w:pPr>
        <w:pStyle w:val="ListParagraph"/>
        <w:widowControl w:val="0"/>
        <w:numPr>
          <w:ilvl w:val="0"/>
          <w:numId w:val="43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E97">
        <w:rPr>
          <w:rFonts w:ascii="Times New Roman" w:hAnsi="Times New Roman" w:cs="Times New Roman"/>
          <w:sz w:val="28"/>
          <w:szCs w:val="28"/>
        </w:rPr>
        <w:t>Mijloacele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financiare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ob</w:t>
      </w:r>
      <w:r w:rsidR="00BE5777" w:rsidRPr="001D5E97">
        <w:rPr>
          <w:rFonts w:ascii="Times New Roman" w:hAnsi="Times New Roman" w:cs="Times New Roman"/>
          <w:sz w:val="28"/>
          <w:szCs w:val="28"/>
        </w:rPr>
        <w:t>ț</w:t>
      </w:r>
      <w:r w:rsidRPr="001D5E97">
        <w:rPr>
          <w:rFonts w:ascii="Times New Roman" w:hAnsi="Times New Roman" w:cs="Times New Roman"/>
          <w:sz w:val="28"/>
          <w:szCs w:val="28"/>
        </w:rPr>
        <w:t>inute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din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loca</w:t>
      </w:r>
      <w:r w:rsidR="00BE5777" w:rsidRPr="001D5E97">
        <w:rPr>
          <w:rFonts w:ascii="Times New Roman" w:hAnsi="Times New Roman" w:cs="Times New Roman"/>
          <w:sz w:val="28"/>
          <w:szCs w:val="28"/>
        </w:rPr>
        <w:t>ț</w:t>
      </w:r>
      <w:r w:rsidRPr="001D5E97">
        <w:rPr>
          <w:rFonts w:ascii="Times New Roman" w:hAnsi="Times New Roman" w:cs="Times New Roman"/>
          <w:sz w:val="28"/>
          <w:szCs w:val="28"/>
        </w:rPr>
        <w:t>iunea/arenda/superficia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propriet</w:t>
      </w:r>
      <w:r w:rsidR="00746465" w:rsidRPr="001D5E97">
        <w:rPr>
          <w:rFonts w:ascii="Times New Roman" w:hAnsi="Times New Roman" w:cs="Times New Roman"/>
          <w:sz w:val="28"/>
          <w:szCs w:val="28"/>
        </w:rPr>
        <w:t>ății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public</w:t>
      </w:r>
      <w:r w:rsidR="00746465" w:rsidRPr="001D5E97">
        <w:rPr>
          <w:rFonts w:ascii="Times New Roman" w:hAnsi="Times New Roman" w:cs="Times New Roman"/>
          <w:sz w:val="28"/>
          <w:szCs w:val="28"/>
        </w:rPr>
        <w:t>e</w:t>
      </w:r>
      <w:r w:rsidRPr="001D5E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a statului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se</w:t>
      </w:r>
      <w:r w:rsidRPr="001D5E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D838A1" w:rsidRPr="001D5E97">
        <w:rPr>
          <w:rFonts w:ascii="Times New Roman" w:hAnsi="Times New Roman" w:cs="Times New Roman"/>
          <w:sz w:val="28"/>
          <w:szCs w:val="28"/>
        </w:rPr>
        <w:t>transferă</w:t>
      </w:r>
      <w:r w:rsidR="00D838A1" w:rsidRPr="001D5E97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în</w:t>
      </w:r>
      <w:r w:rsidRPr="001D5E97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bugetul</w:t>
      </w:r>
      <w:r w:rsidRPr="001D5E9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de stat.”</w:t>
      </w:r>
    </w:p>
    <w:p w14:paraId="5FFB941F" w14:textId="77777777" w:rsidR="00A77E78" w:rsidRPr="001D5E97" w:rsidRDefault="00A77E78" w:rsidP="000A3F28">
      <w:pPr>
        <w:pStyle w:val="ListParagraph"/>
        <w:widowControl w:val="0"/>
        <w:tabs>
          <w:tab w:val="left" w:pos="1469"/>
        </w:tabs>
        <w:autoSpaceDE w:val="0"/>
        <w:autoSpaceDN w:val="0"/>
        <w:spacing w:after="0" w:line="240" w:lineRule="auto"/>
        <w:ind w:left="709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49FE473C" w14:textId="35B75DAA" w:rsidR="000B3D83" w:rsidRPr="001D5E97" w:rsidRDefault="00D35E23" w:rsidP="000A3F28">
      <w:pPr>
        <w:widowControl w:val="0"/>
        <w:tabs>
          <w:tab w:val="left" w:pos="1469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E97">
        <w:rPr>
          <w:rFonts w:ascii="Times New Roman" w:hAnsi="Times New Roman" w:cs="Times New Roman"/>
          <w:sz w:val="28"/>
          <w:szCs w:val="28"/>
        </w:rPr>
        <w:t>6</w:t>
      </w:r>
      <w:r w:rsidR="00A77E78" w:rsidRPr="001D5E97">
        <w:rPr>
          <w:rFonts w:ascii="Times New Roman" w:hAnsi="Times New Roman" w:cs="Times New Roman"/>
          <w:sz w:val="28"/>
          <w:szCs w:val="28"/>
        </w:rPr>
        <w:t xml:space="preserve">. </w:t>
      </w:r>
      <w:r w:rsidR="0044515B" w:rsidRPr="001D5E97">
        <w:rPr>
          <w:rFonts w:ascii="Times New Roman" w:hAnsi="Times New Roman" w:cs="Times New Roman"/>
          <w:sz w:val="28"/>
          <w:szCs w:val="28"/>
        </w:rPr>
        <w:t>La</w:t>
      </w:r>
      <w:r w:rsidR="0044515B"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4515B" w:rsidRPr="001D5E97">
        <w:rPr>
          <w:rFonts w:ascii="Times New Roman" w:hAnsi="Times New Roman" w:cs="Times New Roman"/>
          <w:sz w:val="28"/>
          <w:szCs w:val="28"/>
        </w:rPr>
        <w:t>articolul</w:t>
      </w:r>
      <w:r w:rsidR="0044515B"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4515B" w:rsidRPr="001D5E97">
        <w:rPr>
          <w:rFonts w:ascii="Times New Roman" w:hAnsi="Times New Roman" w:cs="Times New Roman"/>
          <w:sz w:val="28"/>
          <w:szCs w:val="28"/>
        </w:rPr>
        <w:t>23</w:t>
      </w:r>
      <w:r w:rsidR="0044515B"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4515B" w:rsidRPr="001D5E97">
        <w:rPr>
          <w:rFonts w:ascii="Times New Roman" w:hAnsi="Times New Roman" w:cs="Times New Roman"/>
          <w:sz w:val="28"/>
          <w:szCs w:val="28"/>
        </w:rPr>
        <w:t>alineatul</w:t>
      </w:r>
      <w:r w:rsidR="0044515B"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4515B" w:rsidRPr="001D5E97">
        <w:rPr>
          <w:rFonts w:ascii="Times New Roman" w:hAnsi="Times New Roman" w:cs="Times New Roman"/>
          <w:sz w:val="28"/>
          <w:szCs w:val="28"/>
        </w:rPr>
        <w:t>(1)</w:t>
      </w:r>
      <w:r w:rsidR="0044515B"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4515B" w:rsidRPr="001D5E97">
        <w:rPr>
          <w:rFonts w:ascii="Times New Roman" w:hAnsi="Times New Roman" w:cs="Times New Roman"/>
          <w:sz w:val="28"/>
          <w:szCs w:val="28"/>
        </w:rPr>
        <w:t>lit</w:t>
      </w:r>
      <w:r w:rsidR="004A5D9D" w:rsidRPr="001D5E97">
        <w:rPr>
          <w:rFonts w:ascii="Times New Roman" w:hAnsi="Times New Roman" w:cs="Times New Roman"/>
          <w:sz w:val="28"/>
          <w:szCs w:val="28"/>
        </w:rPr>
        <w:t xml:space="preserve">era </w:t>
      </w:r>
      <w:r w:rsidR="0044515B" w:rsidRPr="001D5E97">
        <w:rPr>
          <w:rFonts w:ascii="Times New Roman" w:hAnsi="Times New Roman" w:cs="Times New Roman"/>
          <w:sz w:val="28"/>
          <w:szCs w:val="28"/>
        </w:rPr>
        <w:t>a)</w:t>
      </w:r>
      <w:r w:rsidR="004A5D9D" w:rsidRPr="001D5E97">
        <w:rPr>
          <w:rFonts w:ascii="Times New Roman" w:hAnsi="Times New Roman" w:cs="Times New Roman"/>
          <w:sz w:val="28"/>
          <w:szCs w:val="28"/>
        </w:rPr>
        <w:t>,</w:t>
      </w:r>
      <w:r w:rsidR="0044515B"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4515B" w:rsidRPr="001D5E97">
        <w:rPr>
          <w:rFonts w:ascii="Times New Roman" w:hAnsi="Times New Roman" w:cs="Times New Roman"/>
          <w:sz w:val="28"/>
          <w:szCs w:val="28"/>
        </w:rPr>
        <w:t>cuvintele</w:t>
      </w:r>
      <w:r w:rsidR="0044515B"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4515B" w:rsidRPr="001D5E97">
        <w:rPr>
          <w:rFonts w:ascii="Times New Roman" w:hAnsi="Times New Roman" w:cs="Times New Roman"/>
          <w:sz w:val="28"/>
          <w:szCs w:val="28"/>
        </w:rPr>
        <w:t>„sau</w:t>
      </w:r>
      <w:r w:rsidR="0044515B"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4515B" w:rsidRPr="001D5E97">
        <w:rPr>
          <w:rFonts w:ascii="Times New Roman" w:hAnsi="Times New Roman" w:cs="Times New Roman"/>
          <w:sz w:val="28"/>
          <w:szCs w:val="28"/>
        </w:rPr>
        <w:t>în</w:t>
      </w:r>
      <w:r w:rsidR="0044515B"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4515B" w:rsidRPr="001D5E97">
        <w:rPr>
          <w:rFonts w:ascii="Times New Roman" w:hAnsi="Times New Roman" w:cs="Times New Roman"/>
          <w:sz w:val="28"/>
          <w:szCs w:val="28"/>
        </w:rPr>
        <w:t>cadrul</w:t>
      </w:r>
      <w:r w:rsidR="0044515B"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4515B" w:rsidRPr="001D5E97">
        <w:rPr>
          <w:rFonts w:ascii="Times New Roman" w:hAnsi="Times New Roman" w:cs="Times New Roman"/>
          <w:sz w:val="28"/>
          <w:szCs w:val="28"/>
        </w:rPr>
        <w:t>unui</w:t>
      </w:r>
      <w:r w:rsidR="0044515B"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4515B" w:rsidRPr="001D5E97">
        <w:rPr>
          <w:rFonts w:ascii="Times New Roman" w:hAnsi="Times New Roman" w:cs="Times New Roman"/>
          <w:sz w:val="28"/>
          <w:szCs w:val="28"/>
        </w:rPr>
        <w:t>sistem</w:t>
      </w:r>
      <w:r w:rsidR="0044515B"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4515B" w:rsidRPr="001D5E97">
        <w:rPr>
          <w:rFonts w:ascii="Times New Roman" w:hAnsi="Times New Roman" w:cs="Times New Roman"/>
          <w:sz w:val="28"/>
          <w:szCs w:val="28"/>
        </w:rPr>
        <w:t>multilateral</w:t>
      </w:r>
      <w:r w:rsidR="0044515B" w:rsidRPr="001D5E97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44515B" w:rsidRPr="001D5E97">
        <w:rPr>
          <w:rFonts w:ascii="Times New Roman" w:hAnsi="Times New Roman" w:cs="Times New Roman"/>
          <w:sz w:val="28"/>
          <w:szCs w:val="28"/>
        </w:rPr>
        <w:t>de tranzac</w:t>
      </w:r>
      <w:r w:rsidR="00BE5777" w:rsidRPr="001D5E97">
        <w:rPr>
          <w:rFonts w:ascii="Times New Roman" w:hAnsi="Times New Roman" w:cs="Times New Roman"/>
          <w:sz w:val="28"/>
          <w:szCs w:val="28"/>
        </w:rPr>
        <w:t>ț</w:t>
      </w:r>
      <w:r w:rsidR="0044515B" w:rsidRPr="001D5E97">
        <w:rPr>
          <w:rFonts w:ascii="Times New Roman" w:hAnsi="Times New Roman" w:cs="Times New Roman"/>
          <w:sz w:val="28"/>
          <w:szCs w:val="28"/>
        </w:rPr>
        <w:t>ionare”</w:t>
      </w:r>
      <w:r w:rsidR="0044515B" w:rsidRPr="001D5E97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44515B" w:rsidRPr="001D5E97">
        <w:rPr>
          <w:rFonts w:ascii="Times New Roman" w:hAnsi="Times New Roman" w:cs="Times New Roman"/>
          <w:sz w:val="28"/>
          <w:szCs w:val="28"/>
        </w:rPr>
        <w:t>se exclud.</w:t>
      </w:r>
    </w:p>
    <w:p w14:paraId="7D4B4AA8" w14:textId="77777777" w:rsidR="000B3D83" w:rsidRPr="001D5E97" w:rsidRDefault="000B3D83" w:rsidP="000A3F28">
      <w:pPr>
        <w:widowControl w:val="0"/>
        <w:tabs>
          <w:tab w:val="left" w:pos="1469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CCB770" w14:textId="5691001F" w:rsidR="0044515B" w:rsidRPr="001D5E97" w:rsidRDefault="00D35E23" w:rsidP="000A3F28">
      <w:pPr>
        <w:widowControl w:val="0"/>
        <w:tabs>
          <w:tab w:val="left" w:pos="1469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E97">
        <w:rPr>
          <w:rFonts w:ascii="Times New Roman" w:hAnsi="Times New Roman" w:cs="Times New Roman"/>
          <w:sz w:val="28"/>
          <w:szCs w:val="28"/>
        </w:rPr>
        <w:t>7</w:t>
      </w:r>
      <w:r w:rsidR="000B3D83" w:rsidRPr="001D5E97">
        <w:rPr>
          <w:rFonts w:ascii="Times New Roman" w:hAnsi="Times New Roman" w:cs="Times New Roman"/>
          <w:sz w:val="28"/>
          <w:szCs w:val="28"/>
        </w:rPr>
        <w:t xml:space="preserve">. </w:t>
      </w:r>
      <w:r w:rsidR="007818A9" w:rsidRPr="001D5E97">
        <w:rPr>
          <w:rFonts w:ascii="Times New Roman" w:hAnsi="Times New Roman" w:cs="Times New Roman"/>
          <w:sz w:val="28"/>
          <w:szCs w:val="28"/>
        </w:rPr>
        <w:t>A</w:t>
      </w:r>
      <w:r w:rsidR="0044515B" w:rsidRPr="001D5E97">
        <w:rPr>
          <w:rFonts w:ascii="Times New Roman" w:hAnsi="Times New Roman" w:cs="Times New Roman"/>
          <w:sz w:val="28"/>
          <w:szCs w:val="28"/>
        </w:rPr>
        <w:t>rticolul</w:t>
      </w:r>
      <w:r w:rsidR="0044515B" w:rsidRPr="001D5E9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44515B" w:rsidRPr="001D5E97">
        <w:rPr>
          <w:rFonts w:ascii="Times New Roman" w:hAnsi="Times New Roman" w:cs="Times New Roman"/>
          <w:sz w:val="28"/>
          <w:szCs w:val="28"/>
        </w:rPr>
        <w:t>24:</w:t>
      </w:r>
    </w:p>
    <w:p w14:paraId="4F69021F" w14:textId="77777777" w:rsidR="00A9348C" w:rsidRPr="001D5E97" w:rsidRDefault="00A9348C" w:rsidP="000A3F28">
      <w:pPr>
        <w:pStyle w:val="ListParagraph"/>
        <w:widowControl w:val="0"/>
        <w:tabs>
          <w:tab w:val="left" w:pos="1243"/>
        </w:tabs>
        <w:autoSpaceDE w:val="0"/>
        <w:autoSpaceDN w:val="0"/>
        <w:spacing w:after="0" w:line="240" w:lineRule="auto"/>
        <w:ind w:left="709" w:firstLine="709"/>
        <w:contextualSpacing w:val="0"/>
        <w:jc w:val="right"/>
        <w:rPr>
          <w:rFonts w:ascii="Times New Roman" w:hAnsi="Times New Roman" w:cs="Times New Roman"/>
          <w:sz w:val="28"/>
          <w:szCs w:val="28"/>
        </w:rPr>
      </w:pPr>
    </w:p>
    <w:p w14:paraId="32A64876" w14:textId="1E3AF6D7" w:rsidR="0044515B" w:rsidRPr="001D5E97" w:rsidRDefault="0044515B" w:rsidP="000A3F28">
      <w:pPr>
        <w:pStyle w:val="BodyText"/>
        <w:ind w:firstLine="709"/>
      </w:pPr>
      <w:r w:rsidRPr="001D5E97">
        <w:t>la</w:t>
      </w:r>
      <w:r w:rsidRPr="001D5E97">
        <w:rPr>
          <w:spacing w:val="1"/>
        </w:rPr>
        <w:t xml:space="preserve"> </w:t>
      </w:r>
      <w:r w:rsidRPr="001D5E97">
        <w:t>alineatul</w:t>
      </w:r>
      <w:r w:rsidRPr="001D5E97">
        <w:rPr>
          <w:spacing w:val="1"/>
        </w:rPr>
        <w:t xml:space="preserve"> </w:t>
      </w:r>
      <w:r w:rsidRPr="001D5E97">
        <w:t>(1)</w:t>
      </w:r>
      <w:r w:rsidRPr="001D5E97">
        <w:rPr>
          <w:spacing w:val="1"/>
        </w:rPr>
        <w:t xml:space="preserve"> </w:t>
      </w:r>
      <w:r w:rsidRPr="001D5E97">
        <w:t>lit</w:t>
      </w:r>
      <w:r w:rsidR="00D129C8" w:rsidRPr="001D5E97">
        <w:t xml:space="preserve">era </w:t>
      </w:r>
      <w:r w:rsidRPr="001D5E97">
        <w:t>a)</w:t>
      </w:r>
      <w:r w:rsidR="00D129C8" w:rsidRPr="001D5E97">
        <w:t>,</w:t>
      </w:r>
      <w:r w:rsidRPr="001D5E97">
        <w:rPr>
          <w:spacing w:val="1"/>
        </w:rPr>
        <w:t xml:space="preserve"> </w:t>
      </w:r>
      <w:r w:rsidRPr="001D5E97">
        <w:t>cuvintele</w:t>
      </w:r>
      <w:r w:rsidRPr="001D5E97">
        <w:rPr>
          <w:spacing w:val="1"/>
        </w:rPr>
        <w:t xml:space="preserve"> </w:t>
      </w:r>
      <w:r w:rsidRPr="001D5E97">
        <w:t>„sau</w:t>
      </w:r>
      <w:r w:rsidRPr="001D5E97">
        <w:rPr>
          <w:spacing w:val="1"/>
        </w:rPr>
        <w:t xml:space="preserve"> </w:t>
      </w:r>
      <w:r w:rsidRPr="001D5E97">
        <w:t>în</w:t>
      </w:r>
      <w:r w:rsidRPr="001D5E97">
        <w:rPr>
          <w:spacing w:val="1"/>
        </w:rPr>
        <w:t xml:space="preserve"> </w:t>
      </w:r>
      <w:r w:rsidRPr="001D5E97">
        <w:t>cadrul</w:t>
      </w:r>
      <w:r w:rsidRPr="001D5E97">
        <w:rPr>
          <w:spacing w:val="1"/>
        </w:rPr>
        <w:t xml:space="preserve"> </w:t>
      </w:r>
      <w:r w:rsidRPr="001D5E97">
        <w:t>unui</w:t>
      </w:r>
      <w:r w:rsidRPr="001D5E97">
        <w:rPr>
          <w:spacing w:val="1"/>
        </w:rPr>
        <w:t xml:space="preserve"> </w:t>
      </w:r>
      <w:r w:rsidRPr="001D5E97">
        <w:t>sistem</w:t>
      </w:r>
      <w:r w:rsidRPr="001D5E97">
        <w:rPr>
          <w:spacing w:val="1"/>
        </w:rPr>
        <w:t xml:space="preserve"> </w:t>
      </w:r>
      <w:r w:rsidRPr="001D5E97">
        <w:t>multilateral</w:t>
      </w:r>
      <w:r w:rsidRPr="001D5E97">
        <w:rPr>
          <w:spacing w:val="1"/>
        </w:rPr>
        <w:t xml:space="preserve"> </w:t>
      </w:r>
      <w:r w:rsidRPr="001D5E97">
        <w:t>de</w:t>
      </w:r>
      <w:r w:rsidRPr="001D5E97">
        <w:rPr>
          <w:spacing w:val="1"/>
        </w:rPr>
        <w:t xml:space="preserve"> </w:t>
      </w:r>
      <w:r w:rsidRPr="001D5E97">
        <w:t>tranzac</w:t>
      </w:r>
      <w:r w:rsidR="00BE5777" w:rsidRPr="001D5E97">
        <w:t>ț</w:t>
      </w:r>
      <w:r w:rsidRPr="001D5E97">
        <w:t>ionare”</w:t>
      </w:r>
      <w:r w:rsidRPr="001D5E97">
        <w:rPr>
          <w:spacing w:val="-1"/>
        </w:rPr>
        <w:t xml:space="preserve"> </w:t>
      </w:r>
      <w:r w:rsidRPr="001D5E97">
        <w:t>se exclud;</w:t>
      </w:r>
    </w:p>
    <w:p w14:paraId="6A79C65A" w14:textId="77777777" w:rsidR="00A9348C" w:rsidRPr="001D5E97" w:rsidRDefault="00A9348C" w:rsidP="000A3F28">
      <w:pPr>
        <w:pStyle w:val="BodyText"/>
        <w:ind w:firstLine="709"/>
      </w:pPr>
    </w:p>
    <w:p w14:paraId="3036AB9D" w14:textId="572AC508" w:rsidR="0044515B" w:rsidRPr="001D5E97" w:rsidRDefault="00326285" w:rsidP="000A3F28">
      <w:pPr>
        <w:pStyle w:val="BodyText"/>
        <w:ind w:firstLine="709"/>
      </w:pPr>
      <w:r w:rsidRPr="001D5E97">
        <w:t xml:space="preserve">articolul </w:t>
      </w:r>
      <w:r w:rsidR="0044515B" w:rsidRPr="001D5E97">
        <w:t>se</w:t>
      </w:r>
      <w:r w:rsidR="0044515B" w:rsidRPr="001D5E97">
        <w:rPr>
          <w:spacing w:val="-3"/>
        </w:rPr>
        <w:t xml:space="preserve"> </w:t>
      </w:r>
      <w:r w:rsidR="0044515B" w:rsidRPr="001D5E97">
        <w:t>completează</w:t>
      </w:r>
      <w:r w:rsidR="0044515B" w:rsidRPr="001D5E97">
        <w:rPr>
          <w:spacing w:val="-3"/>
        </w:rPr>
        <w:t xml:space="preserve"> </w:t>
      </w:r>
      <w:r w:rsidR="0044515B" w:rsidRPr="001D5E97">
        <w:t>cu</w:t>
      </w:r>
      <w:r w:rsidR="0044515B" w:rsidRPr="001D5E97">
        <w:rPr>
          <w:spacing w:val="-2"/>
        </w:rPr>
        <w:t xml:space="preserve"> </w:t>
      </w:r>
      <w:r w:rsidR="0044515B" w:rsidRPr="001D5E97">
        <w:t>alineatul</w:t>
      </w:r>
      <w:r w:rsidR="0044515B" w:rsidRPr="001D5E97">
        <w:rPr>
          <w:spacing w:val="-3"/>
        </w:rPr>
        <w:t xml:space="preserve"> </w:t>
      </w:r>
      <w:r w:rsidR="0044515B" w:rsidRPr="001D5E97">
        <w:t>(1</w:t>
      </w:r>
      <w:r w:rsidR="0044515B" w:rsidRPr="001D5E97">
        <w:rPr>
          <w:vertAlign w:val="superscript"/>
        </w:rPr>
        <w:t>1</w:t>
      </w:r>
      <w:r w:rsidR="0044515B" w:rsidRPr="001D5E97">
        <w:t>)</w:t>
      </w:r>
      <w:r w:rsidR="0044515B" w:rsidRPr="001D5E97">
        <w:rPr>
          <w:spacing w:val="-2"/>
        </w:rPr>
        <w:t xml:space="preserve"> </w:t>
      </w:r>
      <w:r w:rsidR="0044515B" w:rsidRPr="001D5E97">
        <w:t>cu</w:t>
      </w:r>
      <w:r w:rsidR="0044515B" w:rsidRPr="001D5E97">
        <w:rPr>
          <w:spacing w:val="-2"/>
        </w:rPr>
        <w:t xml:space="preserve"> </w:t>
      </w:r>
      <w:r w:rsidR="0044515B" w:rsidRPr="001D5E97">
        <w:t>următorul</w:t>
      </w:r>
      <w:r w:rsidR="0044515B" w:rsidRPr="001D5E97">
        <w:rPr>
          <w:spacing w:val="-1"/>
        </w:rPr>
        <w:t xml:space="preserve"> </w:t>
      </w:r>
      <w:r w:rsidR="0044515B" w:rsidRPr="001D5E97">
        <w:t>cuprins:</w:t>
      </w:r>
    </w:p>
    <w:p w14:paraId="1AD32451" w14:textId="77777777" w:rsidR="00A9348C" w:rsidRPr="001D5E97" w:rsidRDefault="00A9348C" w:rsidP="000A3F28">
      <w:pPr>
        <w:pStyle w:val="BodyText"/>
        <w:ind w:firstLine="709"/>
      </w:pPr>
    </w:p>
    <w:p w14:paraId="06358391" w14:textId="21388FDE" w:rsidR="000B3D83" w:rsidRPr="001D5E97" w:rsidRDefault="0044515B" w:rsidP="000A3F28">
      <w:pPr>
        <w:pStyle w:val="BodyText"/>
        <w:ind w:firstLine="709"/>
      </w:pPr>
      <w:r w:rsidRPr="001D5E97">
        <w:lastRenderedPageBreak/>
        <w:t>„(1</w:t>
      </w:r>
      <w:r w:rsidRPr="001D5E97">
        <w:rPr>
          <w:vertAlign w:val="superscript"/>
        </w:rPr>
        <w:t>1</w:t>
      </w:r>
      <w:r w:rsidRPr="001D5E97">
        <w:t>)</w:t>
      </w:r>
      <w:r w:rsidRPr="001D5E97">
        <w:rPr>
          <w:spacing w:val="21"/>
        </w:rPr>
        <w:t xml:space="preserve"> </w:t>
      </w:r>
      <w:r w:rsidRPr="001D5E97">
        <w:t>Modalită</w:t>
      </w:r>
      <w:r w:rsidR="00BE5777" w:rsidRPr="001D5E97">
        <w:t>ț</w:t>
      </w:r>
      <w:r w:rsidRPr="001D5E97">
        <w:t>ile</w:t>
      </w:r>
      <w:r w:rsidRPr="001D5E97">
        <w:rPr>
          <w:spacing w:val="8"/>
        </w:rPr>
        <w:t xml:space="preserve"> </w:t>
      </w:r>
      <w:r w:rsidRPr="001D5E97">
        <w:t>de</w:t>
      </w:r>
      <w:r w:rsidRPr="001D5E97">
        <w:rPr>
          <w:spacing w:val="8"/>
        </w:rPr>
        <w:t xml:space="preserve"> </w:t>
      </w:r>
      <w:r w:rsidRPr="001D5E97">
        <w:t>privatizare</w:t>
      </w:r>
      <w:r w:rsidRPr="001D5E97">
        <w:rPr>
          <w:spacing w:val="12"/>
        </w:rPr>
        <w:t xml:space="preserve"> </w:t>
      </w:r>
      <w:r w:rsidRPr="001D5E97">
        <w:t>a</w:t>
      </w:r>
      <w:r w:rsidRPr="001D5E97">
        <w:rPr>
          <w:spacing w:val="8"/>
        </w:rPr>
        <w:t xml:space="preserve"> </w:t>
      </w:r>
      <w:r w:rsidRPr="001D5E97">
        <w:t>ac</w:t>
      </w:r>
      <w:r w:rsidR="00BE5777" w:rsidRPr="001D5E97">
        <w:t>ț</w:t>
      </w:r>
      <w:r w:rsidRPr="001D5E97">
        <w:t>iunilor</w:t>
      </w:r>
      <w:r w:rsidRPr="001D5E97">
        <w:rPr>
          <w:spacing w:val="8"/>
        </w:rPr>
        <w:t xml:space="preserve"> </w:t>
      </w:r>
      <w:r w:rsidRPr="001D5E97">
        <w:t>prevăzute</w:t>
      </w:r>
      <w:r w:rsidRPr="001D5E97">
        <w:rPr>
          <w:spacing w:val="9"/>
        </w:rPr>
        <w:t xml:space="preserve"> </w:t>
      </w:r>
      <w:r w:rsidRPr="001D5E97">
        <w:t>la</w:t>
      </w:r>
      <w:r w:rsidRPr="001D5E97">
        <w:rPr>
          <w:spacing w:val="8"/>
        </w:rPr>
        <w:t xml:space="preserve"> </w:t>
      </w:r>
      <w:r w:rsidRPr="001D5E97">
        <w:t>alin.</w:t>
      </w:r>
      <w:r w:rsidR="00A859FA" w:rsidRPr="001D5E97">
        <w:t xml:space="preserve"> </w:t>
      </w:r>
      <w:r w:rsidRPr="001D5E97">
        <w:t>(1)</w:t>
      </w:r>
      <w:r w:rsidRPr="001D5E97">
        <w:rPr>
          <w:spacing w:val="8"/>
        </w:rPr>
        <w:t xml:space="preserve"> </w:t>
      </w:r>
      <w:r w:rsidRPr="001D5E97">
        <w:t>lit.</w:t>
      </w:r>
      <w:r w:rsidR="00A859FA" w:rsidRPr="001D5E97">
        <w:t xml:space="preserve"> </w:t>
      </w:r>
      <w:r w:rsidRPr="001D5E97">
        <w:t>b)</w:t>
      </w:r>
      <w:r w:rsidRPr="001D5E97">
        <w:rPr>
          <w:spacing w:val="9"/>
        </w:rPr>
        <w:t xml:space="preserve"> </w:t>
      </w:r>
      <w:r w:rsidR="00BE5777" w:rsidRPr="001D5E97">
        <w:t>ș</w:t>
      </w:r>
      <w:r w:rsidRPr="001D5E97">
        <w:t>i</w:t>
      </w:r>
      <w:r w:rsidRPr="001D5E97">
        <w:rPr>
          <w:spacing w:val="9"/>
        </w:rPr>
        <w:t xml:space="preserve"> </w:t>
      </w:r>
      <w:r w:rsidRPr="001D5E97">
        <w:t>c)</w:t>
      </w:r>
      <w:r w:rsidRPr="001D5E97">
        <w:rPr>
          <w:spacing w:val="8"/>
        </w:rPr>
        <w:t xml:space="preserve"> </w:t>
      </w:r>
      <w:r w:rsidRPr="001D5E97">
        <w:t xml:space="preserve">pot </w:t>
      </w:r>
      <w:r w:rsidRPr="001D5E97">
        <w:rPr>
          <w:spacing w:val="-68"/>
        </w:rPr>
        <w:t xml:space="preserve"> </w:t>
      </w:r>
      <w:r w:rsidRPr="001D5E97">
        <w:t>fi aplicate doar după expunere</w:t>
      </w:r>
      <w:r w:rsidR="00A859FA" w:rsidRPr="001D5E97">
        <w:t>a</w:t>
      </w:r>
      <w:r w:rsidRPr="001D5E97">
        <w:t xml:space="preserve"> </w:t>
      </w:r>
      <w:r w:rsidR="00A859FA" w:rsidRPr="001D5E97">
        <w:t xml:space="preserve">acestora </w:t>
      </w:r>
      <w:r w:rsidRPr="001D5E97">
        <w:t>la v</w:t>
      </w:r>
      <w:r w:rsidR="00D129C8" w:rsidRPr="001D5E97">
        <w:t>â</w:t>
      </w:r>
      <w:r w:rsidRPr="001D5E97">
        <w:t xml:space="preserve">nzare </w:t>
      </w:r>
      <w:r w:rsidR="00D56017" w:rsidRPr="001D5E97">
        <w:t xml:space="preserve">de </w:t>
      </w:r>
      <w:r w:rsidRPr="001D5E97">
        <w:t>cel pu</w:t>
      </w:r>
      <w:r w:rsidR="00BE5777" w:rsidRPr="001D5E97">
        <w:t>ț</w:t>
      </w:r>
      <w:r w:rsidRPr="001D5E97">
        <w:t>in 3 ori consecutiv</w:t>
      </w:r>
      <w:r w:rsidR="00043496" w:rsidRPr="001D5E97">
        <w:t>e</w:t>
      </w:r>
      <w:r w:rsidRPr="001D5E97">
        <w:t xml:space="preserve"> prin</w:t>
      </w:r>
      <w:r w:rsidRPr="001D5E97">
        <w:rPr>
          <w:spacing w:val="1"/>
        </w:rPr>
        <w:t xml:space="preserve"> </w:t>
      </w:r>
      <w:r w:rsidRPr="001D5E97">
        <w:t>modalitatea</w:t>
      </w:r>
      <w:r w:rsidRPr="001D5E97">
        <w:rPr>
          <w:spacing w:val="-1"/>
        </w:rPr>
        <w:t xml:space="preserve"> </w:t>
      </w:r>
      <w:r w:rsidRPr="001D5E97">
        <w:t>prev</w:t>
      </w:r>
      <w:r w:rsidR="00D129C8" w:rsidRPr="001D5E97">
        <w:t>ă</w:t>
      </w:r>
      <w:r w:rsidRPr="001D5E97">
        <w:t>zută la alin.</w:t>
      </w:r>
      <w:r w:rsidR="00D129C8" w:rsidRPr="001D5E97">
        <w:t xml:space="preserve"> </w:t>
      </w:r>
      <w:r w:rsidRPr="001D5E97">
        <w:t>(1) lit.</w:t>
      </w:r>
      <w:r w:rsidR="00D129C8" w:rsidRPr="001D5E97">
        <w:t xml:space="preserve"> </w:t>
      </w:r>
      <w:r w:rsidRPr="001D5E97">
        <w:t>a).”</w:t>
      </w:r>
    </w:p>
    <w:p w14:paraId="30A96618" w14:textId="77777777" w:rsidR="000B3D83" w:rsidRPr="001D5E97" w:rsidRDefault="000B3D83" w:rsidP="000A3F28">
      <w:pPr>
        <w:pStyle w:val="BodyText"/>
        <w:ind w:firstLine="709"/>
      </w:pPr>
    </w:p>
    <w:p w14:paraId="2691CB6D" w14:textId="13BE9C67" w:rsidR="0044515B" w:rsidRPr="001D5E97" w:rsidRDefault="00D35E23" w:rsidP="000A3F28">
      <w:pPr>
        <w:pStyle w:val="BodyText"/>
        <w:ind w:firstLine="709"/>
      </w:pPr>
      <w:r w:rsidRPr="001D5E97">
        <w:t>8</w:t>
      </w:r>
      <w:r w:rsidR="000B3D83" w:rsidRPr="001D5E97">
        <w:t xml:space="preserve">. </w:t>
      </w:r>
      <w:r w:rsidR="0044515B" w:rsidRPr="001D5E97">
        <w:t>Articolul</w:t>
      </w:r>
      <w:r w:rsidR="0044515B" w:rsidRPr="001D5E97">
        <w:rPr>
          <w:spacing w:val="-6"/>
        </w:rPr>
        <w:t xml:space="preserve"> </w:t>
      </w:r>
      <w:r w:rsidR="0044515B" w:rsidRPr="001D5E97">
        <w:t>34</w:t>
      </w:r>
      <w:r w:rsidR="0044515B" w:rsidRPr="001D5E97">
        <w:rPr>
          <w:spacing w:val="-4"/>
        </w:rPr>
        <w:t xml:space="preserve"> </w:t>
      </w:r>
      <w:r w:rsidR="0044515B" w:rsidRPr="001D5E97">
        <w:t>se</w:t>
      </w:r>
      <w:r w:rsidR="0044515B" w:rsidRPr="001D5E97">
        <w:rPr>
          <w:spacing w:val="-3"/>
        </w:rPr>
        <w:t xml:space="preserve"> </w:t>
      </w:r>
      <w:r w:rsidR="0044515B" w:rsidRPr="001D5E97">
        <w:t>completează</w:t>
      </w:r>
      <w:r w:rsidR="0044515B" w:rsidRPr="001D5E97">
        <w:rPr>
          <w:spacing w:val="-2"/>
        </w:rPr>
        <w:t xml:space="preserve"> </w:t>
      </w:r>
      <w:r w:rsidR="0044515B" w:rsidRPr="001D5E97">
        <w:t>cu</w:t>
      </w:r>
      <w:r w:rsidR="0044515B" w:rsidRPr="001D5E97">
        <w:rPr>
          <w:spacing w:val="-2"/>
        </w:rPr>
        <w:t xml:space="preserve"> </w:t>
      </w:r>
      <w:r w:rsidR="0044515B" w:rsidRPr="001D5E97">
        <w:t>alineatul</w:t>
      </w:r>
      <w:r w:rsidR="0044515B" w:rsidRPr="001D5E97">
        <w:rPr>
          <w:spacing w:val="-2"/>
        </w:rPr>
        <w:t xml:space="preserve"> </w:t>
      </w:r>
      <w:r w:rsidR="0044515B" w:rsidRPr="001D5E97">
        <w:t>(2</w:t>
      </w:r>
      <w:r w:rsidR="0044515B" w:rsidRPr="001D5E97">
        <w:rPr>
          <w:vertAlign w:val="superscript"/>
        </w:rPr>
        <w:t>1</w:t>
      </w:r>
      <w:r w:rsidR="0044515B" w:rsidRPr="001D5E97">
        <w:t>)</w:t>
      </w:r>
      <w:r w:rsidR="0044515B" w:rsidRPr="001D5E97">
        <w:rPr>
          <w:spacing w:val="-3"/>
        </w:rPr>
        <w:t xml:space="preserve"> </w:t>
      </w:r>
      <w:r w:rsidR="0044515B" w:rsidRPr="001D5E97">
        <w:t>cu</w:t>
      </w:r>
      <w:r w:rsidR="0044515B" w:rsidRPr="001D5E97">
        <w:rPr>
          <w:spacing w:val="-2"/>
        </w:rPr>
        <w:t xml:space="preserve"> </w:t>
      </w:r>
      <w:r w:rsidR="0044515B" w:rsidRPr="001D5E97">
        <w:t>următorul</w:t>
      </w:r>
      <w:r w:rsidR="0044515B" w:rsidRPr="001D5E97">
        <w:rPr>
          <w:spacing w:val="-2"/>
        </w:rPr>
        <w:t xml:space="preserve"> </w:t>
      </w:r>
      <w:r w:rsidR="0044515B" w:rsidRPr="001D5E97">
        <w:t>cuprins:</w:t>
      </w:r>
    </w:p>
    <w:p w14:paraId="0A34202A" w14:textId="77777777" w:rsidR="00A9348C" w:rsidRPr="001D5E97" w:rsidRDefault="00A9348C" w:rsidP="000A3F28">
      <w:pPr>
        <w:pStyle w:val="ListParagraph"/>
        <w:widowControl w:val="0"/>
        <w:tabs>
          <w:tab w:val="left" w:pos="1243"/>
        </w:tabs>
        <w:autoSpaceDE w:val="0"/>
        <w:autoSpaceDN w:val="0"/>
        <w:spacing w:after="0" w:line="240" w:lineRule="auto"/>
        <w:ind w:left="709" w:firstLine="709"/>
        <w:contextualSpacing w:val="0"/>
        <w:jc w:val="right"/>
        <w:rPr>
          <w:rFonts w:ascii="Times New Roman" w:hAnsi="Times New Roman" w:cs="Times New Roman"/>
          <w:sz w:val="28"/>
          <w:szCs w:val="28"/>
        </w:rPr>
      </w:pPr>
    </w:p>
    <w:p w14:paraId="22AD1932" w14:textId="6A1D0DD3" w:rsidR="000B3D83" w:rsidRPr="001D5E97" w:rsidRDefault="0044515B" w:rsidP="000A3F28">
      <w:pPr>
        <w:pStyle w:val="BodyText"/>
        <w:ind w:firstLine="709"/>
      </w:pPr>
      <w:r w:rsidRPr="001D5E97">
        <w:t>„(2</w:t>
      </w:r>
      <w:r w:rsidRPr="001D5E97">
        <w:rPr>
          <w:vertAlign w:val="superscript"/>
        </w:rPr>
        <w:t>1</w:t>
      </w:r>
      <w:r w:rsidRPr="001D5E97">
        <w:t xml:space="preserve">) </w:t>
      </w:r>
      <w:r w:rsidRPr="00BA2941">
        <w:t>Pre</w:t>
      </w:r>
      <w:r w:rsidR="00BE5777" w:rsidRPr="00BA2941">
        <w:t>ț</w:t>
      </w:r>
      <w:r w:rsidRPr="00BA2941">
        <w:t>ul</w:t>
      </w:r>
      <w:r w:rsidRPr="001D5E97">
        <w:t xml:space="preserve"> ini</w:t>
      </w:r>
      <w:r w:rsidR="00BE5777" w:rsidRPr="001D5E97">
        <w:t>ț</w:t>
      </w:r>
      <w:r w:rsidRPr="001D5E97">
        <w:t>ial de expunere la vânzare a întreprinderii de stat/municipale ca</w:t>
      </w:r>
      <w:r w:rsidRPr="001D5E97">
        <w:rPr>
          <w:spacing w:val="1"/>
        </w:rPr>
        <w:t xml:space="preserve"> </w:t>
      </w:r>
      <w:r w:rsidRPr="001D5E97">
        <w:t>complex</w:t>
      </w:r>
      <w:r w:rsidRPr="001D5E97">
        <w:rPr>
          <w:spacing w:val="1"/>
        </w:rPr>
        <w:t xml:space="preserve"> </w:t>
      </w:r>
      <w:r w:rsidRPr="001D5E97">
        <w:t>patrimonial</w:t>
      </w:r>
      <w:r w:rsidRPr="001D5E97">
        <w:rPr>
          <w:spacing w:val="1"/>
        </w:rPr>
        <w:t xml:space="preserve"> </w:t>
      </w:r>
      <w:r w:rsidRPr="001D5E97">
        <w:t>unic</w:t>
      </w:r>
      <w:r w:rsidRPr="001D5E97">
        <w:rPr>
          <w:spacing w:val="1"/>
        </w:rPr>
        <w:t xml:space="preserve"> </w:t>
      </w:r>
      <w:r w:rsidRPr="001D5E97">
        <w:t>se</w:t>
      </w:r>
      <w:r w:rsidRPr="001D5E97">
        <w:rPr>
          <w:spacing w:val="1"/>
        </w:rPr>
        <w:t xml:space="preserve"> </w:t>
      </w:r>
      <w:r w:rsidRPr="001D5E97">
        <w:t>stabile</w:t>
      </w:r>
      <w:r w:rsidR="00BE5777" w:rsidRPr="001D5E97">
        <w:t>ș</w:t>
      </w:r>
      <w:r w:rsidRPr="001D5E97">
        <w:t>te</w:t>
      </w:r>
      <w:r w:rsidRPr="001D5E97">
        <w:rPr>
          <w:spacing w:val="1"/>
        </w:rPr>
        <w:t xml:space="preserve"> </w:t>
      </w:r>
      <w:r w:rsidRPr="001D5E97">
        <w:t>în</w:t>
      </w:r>
      <w:r w:rsidRPr="001D5E97">
        <w:rPr>
          <w:spacing w:val="1"/>
        </w:rPr>
        <w:t xml:space="preserve"> </w:t>
      </w:r>
      <w:r w:rsidRPr="001D5E97">
        <w:t>conformitate</w:t>
      </w:r>
      <w:r w:rsidRPr="001D5E97">
        <w:rPr>
          <w:spacing w:val="1"/>
        </w:rPr>
        <w:t xml:space="preserve"> </w:t>
      </w:r>
      <w:r w:rsidRPr="001D5E97">
        <w:t>cu</w:t>
      </w:r>
      <w:r w:rsidRPr="001D5E97">
        <w:rPr>
          <w:spacing w:val="1"/>
        </w:rPr>
        <w:t xml:space="preserve"> </w:t>
      </w:r>
      <w:r w:rsidR="00746465" w:rsidRPr="001D5E97">
        <w:t>m</w:t>
      </w:r>
      <w:r w:rsidRPr="001D5E97">
        <w:t>etodologia</w:t>
      </w:r>
      <w:r w:rsidRPr="001D5E97">
        <w:rPr>
          <w:spacing w:val="1"/>
        </w:rPr>
        <w:t xml:space="preserve"> </w:t>
      </w:r>
      <w:r w:rsidRPr="001D5E97">
        <w:t>aprobată</w:t>
      </w:r>
      <w:r w:rsidRPr="001D5E97">
        <w:rPr>
          <w:spacing w:val="1"/>
        </w:rPr>
        <w:t xml:space="preserve"> </w:t>
      </w:r>
      <w:r w:rsidRPr="001D5E97">
        <w:t>de</w:t>
      </w:r>
      <w:r w:rsidRPr="001D5E97">
        <w:rPr>
          <w:spacing w:val="1"/>
        </w:rPr>
        <w:t xml:space="preserve"> </w:t>
      </w:r>
      <w:r w:rsidRPr="001D5E97">
        <w:t>Guvern</w:t>
      </w:r>
      <w:r w:rsidR="002B0E6B" w:rsidRPr="001D5E97">
        <w:t>.</w:t>
      </w:r>
      <w:r w:rsidRPr="001D5E97">
        <w:t>”</w:t>
      </w:r>
    </w:p>
    <w:p w14:paraId="1E91A292" w14:textId="77777777" w:rsidR="000B3D83" w:rsidRPr="001D5E97" w:rsidRDefault="000B3D83" w:rsidP="000A3F28">
      <w:pPr>
        <w:pStyle w:val="BodyText"/>
        <w:ind w:firstLine="709"/>
      </w:pPr>
    </w:p>
    <w:p w14:paraId="7B56306A" w14:textId="3E2E458A" w:rsidR="00257FC6" w:rsidRPr="001D5E97" w:rsidRDefault="00D35E23" w:rsidP="000A3F28">
      <w:pPr>
        <w:pStyle w:val="BodyText"/>
        <w:ind w:firstLine="709"/>
      </w:pPr>
      <w:r w:rsidRPr="001D5E97">
        <w:t>9</w:t>
      </w:r>
      <w:r w:rsidR="000B3D83" w:rsidRPr="001D5E97">
        <w:t xml:space="preserve">. </w:t>
      </w:r>
      <w:r w:rsidR="0044515B" w:rsidRPr="001D5E97">
        <w:t>La articolul 52</w:t>
      </w:r>
      <w:r w:rsidR="00257FC6" w:rsidRPr="001D5E97">
        <w:t>,</w:t>
      </w:r>
      <w:r w:rsidR="0044515B" w:rsidRPr="001D5E97">
        <w:t xml:space="preserve"> alineatul (4)</w:t>
      </w:r>
      <w:r w:rsidR="00EE7F20" w:rsidRPr="001D5E97">
        <w:t xml:space="preserve"> </w:t>
      </w:r>
      <w:r w:rsidR="00257FC6" w:rsidRPr="001D5E97">
        <w:t>va avea următorul cuprins:</w:t>
      </w:r>
    </w:p>
    <w:p w14:paraId="03E0FDCD" w14:textId="77777777" w:rsidR="00257FC6" w:rsidRPr="001D5E97" w:rsidRDefault="00257FC6" w:rsidP="000A3F28">
      <w:pPr>
        <w:pStyle w:val="BodyText"/>
        <w:ind w:firstLine="709"/>
      </w:pPr>
    </w:p>
    <w:p w14:paraId="43C6CE31" w14:textId="17C17DE8" w:rsidR="000B3D83" w:rsidRPr="001D5E97" w:rsidRDefault="00257FC6" w:rsidP="000A3F28">
      <w:pPr>
        <w:pStyle w:val="BodyText"/>
        <w:ind w:firstLine="709"/>
      </w:pPr>
      <w:r w:rsidRPr="001D5E97">
        <w:rPr>
          <w:shd w:val="clear" w:color="auto" w:fill="FFFFFF"/>
        </w:rPr>
        <w:t xml:space="preserve">„(4) Complexul de bunuri imobile supus privatizării se expune la vânzare împreună cu terenul aferent acestor bunuri, </w:t>
      </w:r>
      <w:r w:rsidRPr="001D5E97">
        <w:t>cu excepția cazului în care terenul se află în proprietatea unei alte persoane și/sau este atribuit domeniului public.”</w:t>
      </w:r>
    </w:p>
    <w:p w14:paraId="1D796C93" w14:textId="77777777" w:rsidR="000B3D83" w:rsidRPr="001D5E97" w:rsidRDefault="000B3D83" w:rsidP="000A3F28">
      <w:pPr>
        <w:pStyle w:val="BodyText"/>
        <w:ind w:firstLine="709"/>
      </w:pPr>
    </w:p>
    <w:p w14:paraId="7E9EB2EE" w14:textId="102E8665" w:rsidR="0044515B" w:rsidRPr="001D5E97" w:rsidRDefault="00D35E23" w:rsidP="000A3F28">
      <w:pPr>
        <w:pStyle w:val="BodyText"/>
        <w:ind w:firstLine="709"/>
      </w:pPr>
      <w:r w:rsidRPr="001D5E97">
        <w:t>10</w:t>
      </w:r>
      <w:r w:rsidR="000B3D83" w:rsidRPr="001D5E97">
        <w:t xml:space="preserve">. </w:t>
      </w:r>
      <w:r w:rsidR="0044515B" w:rsidRPr="001D5E97">
        <w:t>Articolul</w:t>
      </w:r>
      <w:r w:rsidR="0044515B" w:rsidRPr="001D5E97">
        <w:rPr>
          <w:spacing w:val="-3"/>
        </w:rPr>
        <w:t xml:space="preserve"> </w:t>
      </w:r>
      <w:r w:rsidR="0044515B" w:rsidRPr="001D5E97">
        <w:t>54</w:t>
      </w:r>
      <w:r w:rsidR="0044515B" w:rsidRPr="001D5E97">
        <w:rPr>
          <w:spacing w:val="-2"/>
        </w:rPr>
        <w:t xml:space="preserve"> </w:t>
      </w:r>
      <w:r w:rsidR="0044515B" w:rsidRPr="001D5E97">
        <w:t>va</w:t>
      </w:r>
      <w:r w:rsidR="0044515B" w:rsidRPr="001D5E97">
        <w:rPr>
          <w:spacing w:val="-3"/>
        </w:rPr>
        <w:t xml:space="preserve"> </w:t>
      </w:r>
      <w:r w:rsidR="0044515B" w:rsidRPr="001D5E97">
        <w:t>avea</w:t>
      </w:r>
      <w:r w:rsidR="0044515B" w:rsidRPr="001D5E97">
        <w:rPr>
          <w:spacing w:val="-3"/>
        </w:rPr>
        <w:t xml:space="preserve"> </w:t>
      </w:r>
      <w:r w:rsidR="0044515B" w:rsidRPr="001D5E97">
        <w:t>următorul</w:t>
      </w:r>
      <w:r w:rsidR="0044515B" w:rsidRPr="001D5E97">
        <w:rPr>
          <w:spacing w:val="-2"/>
        </w:rPr>
        <w:t xml:space="preserve"> </w:t>
      </w:r>
      <w:r w:rsidR="0044515B" w:rsidRPr="001D5E97">
        <w:t>cuprins:</w:t>
      </w:r>
    </w:p>
    <w:p w14:paraId="2BED7912" w14:textId="77777777" w:rsidR="00A9348C" w:rsidRPr="001D5E97" w:rsidRDefault="00A9348C" w:rsidP="000A3F28">
      <w:pPr>
        <w:pStyle w:val="ListParagraph"/>
        <w:widowControl w:val="0"/>
        <w:tabs>
          <w:tab w:val="left" w:pos="1385"/>
        </w:tabs>
        <w:autoSpaceDE w:val="0"/>
        <w:autoSpaceDN w:val="0"/>
        <w:spacing w:after="0" w:line="240" w:lineRule="auto"/>
        <w:ind w:left="709" w:firstLine="709"/>
        <w:contextualSpacing w:val="0"/>
        <w:jc w:val="right"/>
        <w:rPr>
          <w:rFonts w:ascii="Times New Roman" w:hAnsi="Times New Roman" w:cs="Times New Roman"/>
          <w:sz w:val="28"/>
          <w:szCs w:val="28"/>
        </w:rPr>
      </w:pPr>
    </w:p>
    <w:p w14:paraId="29434F6C" w14:textId="5505362A" w:rsidR="0044515B" w:rsidRPr="001D5E97" w:rsidRDefault="0044515B" w:rsidP="000A3F28">
      <w:pPr>
        <w:pStyle w:val="BodyText"/>
        <w:ind w:firstLine="709"/>
      </w:pPr>
      <w:r w:rsidRPr="001D5E97">
        <w:t>„Articolul</w:t>
      </w:r>
      <w:r w:rsidRPr="001D5E97">
        <w:rPr>
          <w:spacing w:val="-3"/>
        </w:rPr>
        <w:t xml:space="preserve"> </w:t>
      </w:r>
      <w:r w:rsidRPr="001D5E97">
        <w:t>54.</w:t>
      </w:r>
      <w:r w:rsidRPr="001D5E97">
        <w:rPr>
          <w:spacing w:val="-4"/>
        </w:rPr>
        <w:t xml:space="preserve"> </w:t>
      </w:r>
      <w:r w:rsidRPr="001D5E97">
        <w:t>V</w:t>
      </w:r>
      <w:r w:rsidR="007B07F1" w:rsidRPr="001D5E97">
        <w:t>â</w:t>
      </w:r>
      <w:r w:rsidRPr="001D5E97">
        <w:t>nzarea</w:t>
      </w:r>
      <w:r w:rsidRPr="001D5E97">
        <w:rPr>
          <w:spacing w:val="-3"/>
        </w:rPr>
        <w:t xml:space="preserve"> </w:t>
      </w:r>
      <w:r w:rsidRPr="001D5E97">
        <w:t>terenurilor</w:t>
      </w:r>
      <w:r w:rsidRPr="001D5E97">
        <w:rPr>
          <w:spacing w:val="-3"/>
        </w:rPr>
        <w:t xml:space="preserve"> </w:t>
      </w:r>
      <w:r w:rsidRPr="001D5E97">
        <w:t>libere</w:t>
      </w:r>
      <w:r w:rsidRPr="001D5E97">
        <w:rPr>
          <w:spacing w:val="-6"/>
        </w:rPr>
        <w:t xml:space="preserve"> </w:t>
      </w:r>
      <w:r w:rsidRPr="001D5E97">
        <w:t>de</w:t>
      </w:r>
      <w:r w:rsidRPr="001D5E97">
        <w:rPr>
          <w:spacing w:val="-3"/>
        </w:rPr>
        <w:t xml:space="preserve"> </w:t>
      </w:r>
      <w:r w:rsidRPr="001D5E97">
        <w:t>construc</w:t>
      </w:r>
      <w:r w:rsidR="00BE5777" w:rsidRPr="001D5E97">
        <w:t>ț</w:t>
      </w:r>
      <w:r w:rsidRPr="001D5E97">
        <w:t>ii</w:t>
      </w:r>
    </w:p>
    <w:p w14:paraId="51D16042" w14:textId="77777777" w:rsidR="00A9348C" w:rsidRPr="001D5E97" w:rsidRDefault="00A9348C" w:rsidP="000A3F28">
      <w:pPr>
        <w:pStyle w:val="BodyText"/>
        <w:ind w:firstLine="709"/>
      </w:pPr>
    </w:p>
    <w:p w14:paraId="164A988F" w14:textId="47456D26" w:rsidR="0044515B" w:rsidRPr="001D5E97" w:rsidRDefault="0044515B" w:rsidP="000A3F28">
      <w:pPr>
        <w:pStyle w:val="ListParagraph"/>
        <w:widowControl w:val="0"/>
        <w:numPr>
          <w:ilvl w:val="0"/>
          <w:numId w:val="31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5E97">
        <w:rPr>
          <w:rFonts w:ascii="Times New Roman" w:hAnsi="Times New Roman" w:cs="Times New Roman"/>
          <w:sz w:val="28"/>
          <w:szCs w:val="28"/>
        </w:rPr>
        <w:t xml:space="preserve">Terenurile proprietate publică </w:t>
      </w:r>
      <w:r w:rsidR="004B5C82" w:rsidRPr="001D5E97">
        <w:rPr>
          <w:rFonts w:ascii="Times New Roman" w:hAnsi="Times New Roman" w:cs="Times New Roman"/>
          <w:sz w:val="28"/>
          <w:szCs w:val="28"/>
        </w:rPr>
        <w:t xml:space="preserve">din </w:t>
      </w:r>
      <w:r w:rsidRPr="001D5E97">
        <w:rPr>
          <w:rFonts w:ascii="Times New Roman" w:hAnsi="Times New Roman" w:cs="Times New Roman"/>
          <w:sz w:val="28"/>
          <w:szCs w:val="28"/>
        </w:rPr>
        <w:t>domeniul privat libere de construc</w:t>
      </w:r>
      <w:r w:rsidR="00BE5777" w:rsidRPr="001D5E97">
        <w:rPr>
          <w:rFonts w:ascii="Times New Roman" w:hAnsi="Times New Roman" w:cs="Times New Roman"/>
          <w:sz w:val="28"/>
          <w:szCs w:val="28"/>
        </w:rPr>
        <w:t>ț</w:t>
      </w:r>
      <w:r w:rsidRPr="001D5E97">
        <w:rPr>
          <w:rFonts w:ascii="Times New Roman" w:hAnsi="Times New Roman" w:cs="Times New Roman"/>
          <w:sz w:val="28"/>
          <w:szCs w:val="28"/>
        </w:rPr>
        <w:t>ii/edificii, alte</w:t>
      </w:r>
      <w:r w:rsidR="004B5C82" w:rsidRPr="001D5E97">
        <w:rPr>
          <w:rFonts w:ascii="Times New Roman" w:hAnsi="Times New Roman" w:cs="Times New Roman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 xml:space="preserve">bunuri legate solid de </w:t>
      </w:r>
      <w:r w:rsidR="004B5C82" w:rsidRPr="001D5E97">
        <w:rPr>
          <w:rFonts w:ascii="Times New Roman" w:hAnsi="Times New Roman" w:cs="Times New Roman"/>
          <w:sz w:val="28"/>
          <w:szCs w:val="28"/>
        </w:rPr>
        <w:t xml:space="preserve">pământ </w:t>
      </w:r>
      <w:r w:rsidRPr="001D5E97">
        <w:rPr>
          <w:rFonts w:ascii="Times New Roman" w:hAnsi="Times New Roman" w:cs="Times New Roman"/>
          <w:sz w:val="28"/>
          <w:szCs w:val="28"/>
        </w:rPr>
        <w:t>înscrise în lista bunurilor supuse privatizării se v</w:t>
      </w:r>
      <w:r w:rsidR="007B07F1" w:rsidRPr="001D5E97">
        <w:rPr>
          <w:rFonts w:ascii="Times New Roman" w:hAnsi="Times New Roman" w:cs="Times New Roman"/>
          <w:sz w:val="28"/>
          <w:szCs w:val="28"/>
        </w:rPr>
        <w:t>â</w:t>
      </w:r>
      <w:r w:rsidRPr="001D5E97">
        <w:rPr>
          <w:rFonts w:ascii="Times New Roman" w:hAnsi="Times New Roman" w:cs="Times New Roman"/>
          <w:sz w:val="28"/>
          <w:szCs w:val="28"/>
        </w:rPr>
        <w:t>nd prin licita</w:t>
      </w:r>
      <w:r w:rsidR="00BE5777" w:rsidRPr="001D5E97">
        <w:rPr>
          <w:rFonts w:ascii="Times New Roman" w:hAnsi="Times New Roman" w:cs="Times New Roman"/>
          <w:sz w:val="28"/>
          <w:szCs w:val="28"/>
        </w:rPr>
        <w:t>ț</w:t>
      </w:r>
      <w:r w:rsidRPr="001D5E97">
        <w:rPr>
          <w:rFonts w:ascii="Times New Roman" w:hAnsi="Times New Roman" w:cs="Times New Roman"/>
          <w:sz w:val="28"/>
          <w:szCs w:val="28"/>
        </w:rPr>
        <w:t>ii</w:t>
      </w:r>
      <w:r w:rsidRPr="001D5E97">
        <w:rPr>
          <w:rFonts w:ascii="Times New Roman" w:hAnsi="Times New Roman" w:cs="Times New Roman"/>
          <w:spacing w:val="-68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 xml:space="preserve"> cu strigare,</w:t>
      </w:r>
      <w:r w:rsidRPr="001D5E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desfă</w:t>
      </w:r>
      <w:r w:rsidR="00BE5777" w:rsidRPr="001D5E97">
        <w:rPr>
          <w:rFonts w:ascii="Times New Roman" w:hAnsi="Times New Roman" w:cs="Times New Roman"/>
          <w:sz w:val="28"/>
          <w:szCs w:val="28"/>
        </w:rPr>
        <w:t>ș</w:t>
      </w:r>
      <w:r w:rsidRPr="001D5E97">
        <w:rPr>
          <w:rFonts w:ascii="Times New Roman" w:hAnsi="Times New Roman" w:cs="Times New Roman"/>
          <w:sz w:val="28"/>
          <w:szCs w:val="28"/>
        </w:rPr>
        <w:t>urate</w:t>
      </w:r>
      <w:r w:rsidRPr="001D5E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în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modul stabilit</w:t>
      </w:r>
      <w:r w:rsidRPr="001D5E9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de</w:t>
      </w:r>
      <w:r w:rsidRPr="001D5E9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Guvern.</w:t>
      </w:r>
      <w:r w:rsidR="005C3EED" w:rsidRPr="001D5E97">
        <w:rPr>
          <w:rFonts w:ascii="Times New Roman" w:hAnsi="Times New Roman" w:cs="Times New Roman"/>
          <w:sz w:val="28"/>
          <w:szCs w:val="28"/>
        </w:rPr>
        <w:t xml:space="preserve"> </w:t>
      </w:r>
      <w:r w:rsidR="00C45C0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A6CB3B" w14:textId="77777777" w:rsidR="00A9348C" w:rsidRPr="001D5E97" w:rsidRDefault="00A9348C" w:rsidP="000A3F28">
      <w:pPr>
        <w:pStyle w:val="ListParagraph"/>
        <w:widowControl w:val="0"/>
        <w:tabs>
          <w:tab w:val="left" w:pos="1368"/>
        </w:tabs>
        <w:autoSpaceDE w:val="0"/>
        <w:autoSpaceDN w:val="0"/>
        <w:spacing w:after="0" w:line="240" w:lineRule="auto"/>
        <w:ind w:left="709" w:firstLine="709"/>
        <w:contextualSpacing w:val="0"/>
        <w:rPr>
          <w:rFonts w:ascii="Times New Roman" w:hAnsi="Times New Roman" w:cs="Times New Roman"/>
          <w:sz w:val="28"/>
          <w:szCs w:val="28"/>
        </w:rPr>
      </w:pPr>
    </w:p>
    <w:p w14:paraId="1C2A4A16" w14:textId="40265343" w:rsidR="00871C70" w:rsidRDefault="0044515B" w:rsidP="000A3F28">
      <w:pPr>
        <w:pStyle w:val="ListParagraph"/>
        <w:widowControl w:val="0"/>
        <w:numPr>
          <w:ilvl w:val="0"/>
          <w:numId w:val="31"/>
        </w:numPr>
        <w:tabs>
          <w:tab w:val="left" w:pos="1134"/>
          <w:tab w:val="left" w:pos="1399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5E97">
        <w:rPr>
          <w:rFonts w:ascii="Times New Roman" w:hAnsi="Times New Roman" w:cs="Times New Roman"/>
          <w:sz w:val="28"/>
          <w:szCs w:val="28"/>
        </w:rPr>
        <w:t>Pre</w:t>
      </w:r>
      <w:r w:rsidR="00BE5777" w:rsidRPr="001D5E97">
        <w:rPr>
          <w:rFonts w:ascii="Times New Roman" w:hAnsi="Times New Roman" w:cs="Times New Roman"/>
          <w:sz w:val="28"/>
          <w:szCs w:val="28"/>
        </w:rPr>
        <w:t>ț</w:t>
      </w:r>
      <w:r w:rsidRPr="001D5E97">
        <w:rPr>
          <w:rFonts w:ascii="Times New Roman" w:hAnsi="Times New Roman" w:cs="Times New Roman"/>
          <w:sz w:val="28"/>
          <w:szCs w:val="28"/>
        </w:rPr>
        <w:t>ul ini</w:t>
      </w:r>
      <w:r w:rsidR="00BE5777" w:rsidRPr="001D5E97">
        <w:rPr>
          <w:rFonts w:ascii="Times New Roman" w:hAnsi="Times New Roman" w:cs="Times New Roman"/>
          <w:sz w:val="28"/>
          <w:szCs w:val="28"/>
        </w:rPr>
        <w:t>ț</w:t>
      </w:r>
      <w:r w:rsidRPr="001D5E97">
        <w:rPr>
          <w:rFonts w:ascii="Times New Roman" w:hAnsi="Times New Roman" w:cs="Times New Roman"/>
          <w:sz w:val="28"/>
          <w:szCs w:val="28"/>
        </w:rPr>
        <w:t>ial de expunere la licita</w:t>
      </w:r>
      <w:r w:rsidR="00BE5777" w:rsidRPr="001D5E97">
        <w:rPr>
          <w:rFonts w:ascii="Times New Roman" w:hAnsi="Times New Roman" w:cs="Times New Roman"/>
          <w:sz w:val="28"/>
          <w:szCs w:val="28"/>
        </w:rPr>
        <w:t>ț</w:t>
      </w:r>
      <w:r w:rsidRPr="001D5E97">
        <w:rPr>
          <w:rFonts w:ascii="Times New Roman" w:hAnsi="Times New Roman" w:cs="Times New Roman"/>
          <w:sz w:val="28"/>
          <w:szCs w:val="28"/>
        </w:rPr>
        <w:t xml:space="preserve">ie </w:t>
      </w:r>
      <w:r w:rsidR="008C3E02" w:rsidRPr="001D5E97">
        <w:rPr>
          <w:rFonts w:ascii="Times New Roman" w:hAnsi="Times New Roman" w:cs="Times New Roman"/>
          <w:sz w:val="28"/>
          <w:szCs w:val="28"/>
        </w:rPr>
        <w:t xml:space="preserve">trebuie să fie </w:t>
      </w:r>
      <w:r w:rsidRPr="001D5E97">
        <w:rPr>
          <w:rFonts w:ascii="Times New Roman" w:hAnsi="Times New Roman" w:cs="Times New Roman"/>
          <w:sz w:val="28"/>
          <w:szCs w:val="28"/>
        </w:rPr>
        <w:t>egal cu cel pu</w:t>
      </w:r>
      <w:r w:rsidR="00BE5777" w:rsidRPr="001D5E97">
        <w:rPr>
          <w:rFonts w:ascii="Times New Roman" w:hAnsi="Times New Roman" w:cs="Times New Roman"/>
          <w:sz w:val="28"/>
          <w:szCs w:val="28"/>
        </w:rPr>
        <w:t>ț</w:t>
      </w:r>
      <w:r w:rsidRPr="001D5E97">
        <w:rPr>
          <w:rFonts w:ascii="Times New Roman" w:hAnsi="Times New Roman" w:cs="Times New Roman"/>
          <w:sz w:val="28"/>
          <w:szCs w:val="28"/>
        </w:rPr>
        <w:t>in valoarea rezultată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8D5CC4" w:rsidRPr="001D5E97">
        <w:rPr>
          <w:rFonts w:ascii="Times New Roman" w:hAnsi="Times New Roman" w:cs="Times New Roman"/>
          <w:sz w:val="28"/>
          <w:szCs w:val="28"/>
        </w:rPr>
        <w:t xml:space="preserve">dintr-un raport de evaluare întocmit de </w:t>
      </w:r>
      <w:r w:rsidR="00212394" w:rsidRPr="001D5E97">
        <w:rPr>
          <w:rFonts w:ascii="Times New Roman" w:hAnsi="Times New Roman" w:cs="Times New Roman"/>
          <w:sz w:val="28"/>
          <w:szCs w:val="28"/>
        </w:rPr>
        <w:t xml:space="preserve">un </w:t>
      </w:r>
      <w:r w:rsidR="008D5CC4" w:rsidRPr="001D5E97">
        <w:rPr>
          <w:rFonts w:ascii="Times New Roman" w:hAnsi="Times New Roman" w:cs="Times New Roman"/>
          <w:sz w:val="28"/>
          <w:szCs w:val="28"/>
        </w:rPr>
        <w:t xml:space="preserve">evaluator </w:t>
      </w:r>
      <w:r w:rsidR="00C8552D" w:rsidRPr="001D5E97">
        <w:rPr>
          <w:rFonts w:ascii="Times New Roman" w:hAnsi="Times New Roman" w:cs="Times New Roman"/>
          <w:sz w:val="28"/>
          <w:szCs w:val="28"/>
        </w:rPr>
        <w:t xml:space="preserve">în conformitate cu Legea </w:t>
      </w:r>
      <w:r w:rsidR="008D5CC4" w:rsidRPr="001D5E97">
        <w:rPr>
          <w:rFonts w:ascii="Times New Roman" w:hAnsi="Times New Roman" w:cs="Times New Roman"/>
          <w:sz w:val="28"/>
          <w:szCs w:val="28"/>
        </w:rPr>
        <w:t>nr. 989/2002 cu privire la activitatea de evaluare,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dar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nu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mai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mic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dec</w:t>
      </w:r>
      <w:r w:rsidR="007B07F1" w:rsidRPr="001D5E97">
        <w:rPr>
          <w:rFonts w:ascii="Times New Roman" w:hAnsi="Times New Roman" w:cs="Times New Roman"/>
          <w:sz w:val="28"/>
          <w:szCs w:val="28"/>
        </w:rPr>
        <w:t>â</w:t>
      </w:r>
      <w:r w:rsidRPr="001D5E97">
        <w:rPr>
          <w:rFonts w:ascii="Times New Roman" w:hAnsi="Times New Roman" w:cs="Times New Roman"/>
          <w:sz w:val="28"/>
          <w:szCs w:val="28"/>
        </w:rPr>
        <w:t>t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pre</w:t>
      </w:r>
      <w:r w:rsidR="00BE5777" w:rsidRPr="001D5E97">
        <w:rPr>
          <w:rFonts w:ascii="Times New Roman" w:hAnsi="Times New Roman" w:cs="Times New Roman"/>
          <w:sz w:val="28"/>
          <w:szCs w:val="28"/>
        </w:rPr>
        <w:t>ț</w:t>
      </w:r>
      <w:r w:rsidRPr="001D5E97">
        <w:rPr>
          <w:rFonts w:ascii="Times New Roman" w:hAnsi="Times New Roman" w:cs="Times New Roman"/>
          <w:sz w:val="28"/>
          <w:szCs w:val="28"/>
        </w:rPr>
        <w:t>ul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7D1E0E"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normativ </w:t>
      </w:r>
      <w:r w:rsidR="007D1E0E" w:rsidRPr="001D5E97">
        <w:rPr>
          <w:rFonts w:ascii="Times New Roman" w:hAnsi="Times New Roman" w:cs="Times New Roman"/>
          <w:sz w:val="28"/>
          <w:szCs w:val="28"/>
        </w:rPr>
        <w:t>calculat</w:t>
      </w:r>
      <w:r w:rsidR="0013168F"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8552D" w:rsidRPr="001D5E97">
        <w:rPr>
          <w:rFonts w:ascii="Times New Roman" w:hAnsi="Times New Roman" w:cs="Times New Roman"/>
          <w:sz w:val="28"/>
          <w:szCs w:val="28"/>
        </w:rPr>
        <w:t xml:space="preserve">în conformitate cu Legea </w:t>
      </w:r>
      <w:r w:rsidRPr="001D5E97">
        <w:rPr>
          <w:rFonts w:ascii="Times New Roman" w:hAnsi="Times New Roman" w:cs="Times New Roman"/>
          <w:sz w:val="28"/>
          <w:szCs w:val="28"/>
        </w:rPr>
        <w:t>nr.</w:t>
      </w:r>
      <w:r w:rsidR="005628CD" w:rsidRPr="001D5E97">
        <w:rPr>
          <w:rFonts w:ascii="Times New Roman" w:hAnsi="Times New Roman" w:cs="Times New Roman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1308/1997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privind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pre</w:t>
      </w:r>
      <w:r w:rsidR="00BE5777" w:rsidRPr="001D5E97">
        <w:rPr>
          <w:rFonts w:ascii="Times New Roman" w:hAnsi="Times New Roman" w:cs="Times New Roman"/>
          <w:sz w:val="28"/>
          <w:szCs w:val="28"/>
        </w:rPr>
        <w:t>ț</w:t>
      </w:r>
      <w:r w:rsidRPr="001D5E97">
        <w:rPr>
          <w:rFonts w:ascii="Times New Roman" w:hAnsi="Times New Roman" w:cs="Times New Roman"/>
          <w:sz w:val="28"/>
          <w:szCs w:val="28"/>
        </w:rPr>
        <w:t>ul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normativ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BE5777" w:rsidRPr="001D5E97">
        <w:rPr>
          <w:rFonts w:ascii="Times New Roman" w:hAnsi="Times New Roman" w:cs="Times New Roman"/>
          <w:sz w:val="28"/>
          <w:szCs w:val="28"/>
        </w:rPr>
        <w:t>ș</w:t>
      </w:r>
      <w:r w:rsidRPr="001D5E97">
        <w:rPr>
          <w:rFonts w:ascii="Times New Roman" w:hAnsi="Times New Roman" w:cs="Times New Roman"/>
          <w:sz w:val="28"/>
          <w:szCs w:val="28"/>
        </w:rPr>
        <w:t>i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modul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de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v</w:t>
      </w:r>
      <w:r w:rsidR="007B07F1" w:rsidRPr="001D5E97">
        <w:rPr>
          <w:rFonts w:ascii="Times New Roman" w:hAnsi="Times New Roman" w:cs="Times New Roman"/>
          <w:sz w:val="28"/>
          <w:szCs w:val="28"/>
        </w:rPr>
        <w:t>â</w:t>
      </w:r>
      <w:r w:rsidRPr="001D5E97">
        <w:rPr>
          <w:rFonts w:ascii="Times New Roman" w:hAnsi="Times New Roman" w:cs="Times New Roman"/>
          <w:sz w:val="28"/>
          <w:szCs w:val="28"/>
        </w:rPr>
        <w:t>nzare-cumpărare</w:t>
      </w:r>
      <w:r w:rsidRPr="001D5E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a păm</w:t>
      </w:r>
      <w:r w:rsidR="007B07F1" w:rsidRPr="001D5E97">
        <w:rPr>
          <w:rFonts w:ascii="Times New Roman" w:hAnsi="Times New Roman" w:cs="Times New Roman"/>
          <w:sz w:val="28"/>
          <w:szCs w:val="28"/>
        </w:rPr>
        <w:t>â</w:t>
      </w:r>
      <w:r w:rsidRPr="001D5E97">
        <w:rPr>
          <w:rFonts w:ascii="Times New Roman" w:hAnsi="Times New Roman" w:cs="Times New Roman"/>
          <w:sz w:val="28"/>
          <w:szCs w:val="28"/>
        </w:rPr>
        <w:t>ntului.</w:t>
      </w:r>
      <w:bookmarkStart w:id="3" w:name="_Hlk89855143"/>
      <w:r w:rsidR="00B4661F" w:rsidRPr="001D5E97">
        <w:rPr>
          <w:rFonts w:ascii="Times New Roman" w:hAnsi="Times New Roman" w:cs="Times New Roman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 xml:space="preserve">Terenul proprietate publică </w:t>
      </w:r>
      <w:r w:rsidR="007E0915" w:rsidRPr="001D5E97">
        <w:rPr>
          <w:rFonts w:ascii="Times New Roman" w:hAnsi="Times New Roman" w:cs="Times New Roman"/>
          <w:sz w:val="28"/>
          <w:szCs w:val="28"/>
        </w:rPr>
        <w:t xml:space="preserve">din </w:t>
      </w:r>
      <w:r w:rsidRPr="001D5E97">
        <w:rPr>
          <w:rFonts w:ascii="Times New Roman" w:hAnsi="Times New Roman" w:cs="Times New Roman"/>
          <w:sz w:val="28"/>
          <w:szCs w:val="28"/>
        </w:rPr>
        <w:t>domeniul privat liber de construc</w:t>
      </w:r>
      <w:r w:rsidR="00BE5777" w:rsidRPr="001D5E97">
        <w:rPr>
          <w:rFonts w:ascii="Times New Roman" w:hAnsi="Times New Roman" w:cs="Times New Roman"/>
          <w:sz w:val="28"/>
          <w:szCs w:val="28"/>
        </w:rPr>
        <w:t>ț</w:t>
      </w:r>
      <w:r w:rsidRPr="001D5E97">
        <w:rPr>
          <w:rFonts w:ascii="Times New Roman" w:hAnsi="Times New Roman" w:cs="Times New Roman"/>
          <w:sz w:val="28"/>
          <w:szCs w:val="28"/>
        </w:rPr>
        <w:t>ii care, după</w:t>
      </w:r>
      <w:r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parametri</w:t>
      </w:r>
      <w:r w:rsidRPr="001D5E97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="00BE5777" w:rsidRPr="001D5E97">
        <w:rPr>
          <w:rFonts w:ascii="Times New Roman" w:hAnsi="Times New Roman" w:cs="Times New Roman"/>
          <w:sz w:val="28"/>
          <w:szCs w:val="28"/>
        </w:rPr>
        <w:t>ș</w:t>
      </w:r>
      <w:r w:rsidRPr="001D5E97">
        <w:rPr>
          <w:rFonts w:ascii="Times New Roman" w:hAnsi="Times New Roman" w:cs="Times New Roman"/>
          <w:sz w:val="28"/>
          <w:szCs w:val="28"/>
        </w:rPr>
        <w:t>i</w:t>
      </w:r>
      <w:r w:rsidRPr="001D5E97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amplasare,</w:t>
      </w:r>
      <w:r w:rsidRPr="001D5E97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nu</w:t>
      </w:r>
      <w:r w:rsidRPr="001D5E97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poate</w:t>
      </w:r>
      <w:r w:rsidRPr="001D5E97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fi</w:t>
      </w:r>
      <w:r w:rsidRPr="001D5E97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format</w:t>
      </w:r>
      <w:r w:rsidRPr="001D5E97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ca</w:t>
      </w:r>
      <w:r w:rsidRPr="001D5E97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bun</w:t>
      </w:r>
      <w:r w:rsidRPr="001D5E97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imobil</w:t>
      </w:r>
      <w:r w:rsidRPr="001D5E97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de</w:t>
      </w:r>
      <w:r w:rsidRPr="001D5E97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sine</w:t>
      </w:r>
      <w:r w:rsidRPr="001D5E97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stătător</w:t>
      </w:r>
      <w:r w:rsidRPr="001D5E97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se</w:t>
      </w:r>
      <w:r w:rsidRPr="001D5E97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vinde</w:t>
      </w:r>
      <w:r w:rsidRPr="001D5E97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1D5E97">
        <w:rPr>
          <w:rFonts w:ascii="Times New Roman" w:hAnsi="Times New Roman" w:cs="Times New Roman"/>
          <w:sz w:val="28"/>
          <w:szCs w:val="28"/>
        </w:rPr>
        <w:t>la licita</w:t>
      </w:r>
      <w:r w:rsidR="00BE5777" w:rsidRPr="001D5E97">
        <w:rPr>
          <w:rFonts w:ascii="Times New Roman" w:hAnsi="Times New Roman" w:cs="Times New Roman"/>
          <w:sz w:val="28"/>
          <w:szCs w:val="28"/>
        </w:rPr>
        <w:t>ț</w:t>
      </w:r>
      <w:r w:rsidRPr="001D5E97">
        <w:rPr>
          <w:rFonts w:ascii="Times New Roman" w:hAnsi="Times New Roman" w:cs="Times New Roman"/>
          <w:sz w:val="28"/>
          <w:szCs w:val="28"/>
        </w:rPr>
        <w:t xml:space="preserve">ie proprietarilor de terenuri adiacente. </w:t>
      </w:r>
      <w:r w:rsidR="00D02544" w:rsidRPr="001D5E97">
        <w:rPr>
          <w:rFonts w:ascii="Times New Roman" w:hAnsi="Times New Roman" w:cs="Times New Roman"/>
          <w:sz w:val="28"/>
          <w:szCs w:val="28"/>
        </w:rPr>
        <w:t xml:space="preserve">În cazul în care există un singur </w:t>
      </w:r>
      <w:r w:rsidR="00DF7355" w:rsidRPr="001D5E97">
        <w:rPr>
          <w:rFonts w:ascii="Times New Roman" w:hAnsi="Times New Roman" w:cs="Times New Roman"/>
          <w:sz w:val="28"/>
          <w:szCs w:val="28"/>
        </w:rPr>
        <w:t xml:space="preserve">proprietar </w:t>
      </w:r>
      <w:r w:rsidR="00D02544" w:rsidRPr="001D5E97">
        <w:rPr>
          <w:rFonts w:ascii="Times New Roman" w:hAnsi="Times New Roman" w:cs="Times New Roman"/>
          <w:sz w:val="28"/>
          <w:szCs w:val="28"/>
        </w:rPr>
        <w:t>de teren adiacent</w:t>
      </w:r>
      <w:r w:rsidR="00520075" w:rsidRPr="001D5E97">
        <w:rPr>
          <w:rFonts w:ascii="Times New Roman" w:hAnsi="Times New Roman" w:cs="Times New Roman"/>
          <w:sz w:val="28"/>
          <w:szCs w:val="28"/>
        </w:rPr>
        <w:t xml:space="preserve"> terenului</w:t>
      </w:r>
      <w:r w:rsidR="00D02544" w:rsidRPr="001D5E97">
        <w:rPr>
          <w:rFonts w:ascii="Times New Roman" w:hAnsi="Times New Roman" w:cs="Times New Roman"/>
          <w:sz w:val="28"/>
          <w:szCs w:val="28"/>
        </w:rPr>
        <w:t xml:space="preserve"> care nu poate fi format ca bun imobil de sine stătător</w:t>
      </w:r>
      <w:r w:rsidR="0078047D" w:rsidRPr="001D5E97">
        <w:rPr>
          <w:rFonts w:ascii="Times New Roman" w:hAnsi="Times New Roman" w:cs="Times New Roman"/>
          <w:sz w:val="28"/>
          <w:szCs w:val="28"/>
        </w:rPr>
        <w:t xml:space="preserve">, terenul menționat poate fi vândut direct proprietarului unic al terenului adiacent </w:t>
      </w:r>
      <w:r w:rsidR="00D02544" w:rsidRPr="001D5E97">
        <w:rPr>
          <w:rFonts w:ascii="Times New Roman" w:hAnsi="Times New Roman" w:cs="Times New Roman"/>
          <w:sz w:val="28"/>
          <w:szCs w:val="28"/>
        </w:rPr>
        <w:t xml:space="preserve">la un preț </w:t>
      </w:r>
      <w:r w:rsidR="00871C70" w:rsidRPr="001D5E97">
        <w:rPr>
          <w:rFonts w:ascii="Times New Roman" w:hAnsi="Times New Roman" w:cs="Times New Roman"/>
          <w:sz w:val="28"/>
          <w:szCs w:val="28"/>
        </w:rPr>
        <w:t xml:space="preserve">egal cu cel puțin valoarea </w:t>
      </w:r>
      <w:bookmarkEnd w:id="3"/>
      <w:r w:rsidR="00871C70" w:rsidRPr="001D5E97">
        <w:rPr>
          <w:rFonts w:ascii="Times New Roman" w:hAnsi="Times New Roman" w:cs="Times New Roman"/>
          <w:sz w:val="28"/>
          <w:szCs w:val="28"/>
        </w:rPr>
        <w:t xml:space="preserve">rezultată dintr-un raport de evaluare întocmit de </w:t>
      </w:r>
      <w:r w:rsidR="001A261C" w:rsidRPr="001D5E97">
        <w:rPr>
          <w:rFonts w:ascii="Times New Roman" w:hAnsi="Times New Roman" w:cs="Times New Roman"/>
          <w:sz w:val="28"/>
          <w:szCs w:val="28"/>
        </w:rPr>
        <w:t xml:space="preserve">un </w:t>
      </w:r>
      <w:r w:rsidR="00871C70" w:rsidRPr="001D5E97">
        <w:rPr>
          <w:rFonts w:ascii="Times New Roman" w:hAnsi="Times New Roman" w:cs="Times New Roman"/>
          <w:sz w:val="28"/>
          <w:szCs w:val="28"/>
        </w:rPr>
        <w:t xml:space="preserve">evaluator </w:t>
      </w:r>
      <w:r w:rsidR="00305521" w:rsidRPr="001D5E97">
        <w:rPr>
          <w:rFonts w:ascii="Times New Roman" w:hAnsi="Times New Roman" w:cs="Times New Roman"/>
          <w:sz w:val="28"/>
          <w:szCs w:val="28"/>
        </w:rPr>
        <w:t>în conformitate cu Legea</w:t>
      </w:r>
      <w:r w:rsidR="00871C70" w:rsidRPr="001D5E97">
        <w:rPr>
          <w:rFonts w:ascii="Times New Roman" w:hAnsi="Times New Roman" w:cs="Times New Roman"/>
          <w:sz w:val="28"/>
          <w:szCs w:val="28"/>
        </w:rPr>
        <w:t xml:space="preserve"> nr.</w:t>
      </w:r>
      <w:r w:rsidR="00285DEB" w:rsidRPr="001D5E97">
        <w:rPr>
          <w:rFonts w:ascii="Times New Roman" w:hAnsi="Times New Roman" w:cs="Times New Roman"/>
          <w:sz w:val="28"/>
          <w:szCs w:val="28"/>
        </w:rPr>
        <w:t> </w:t>
      </w:r>
      <w:r w:rsidR="00871C70" w:rsidRPr="001D5E97">
        <w:rPr>
          <w:rFonts w:ascii="Times New Roman" w:hAnsi="Times New Roman" w:cs="Times New Roman"/>
          <w:sz w:val="28"/>
          <w:szCs w:val="28"/>
        </w:rPr>
        <w:t xml:space="preserve">989/2002 cu privire la activitatea de evaluare, dar nu mai mic decât </w:t>
      </w:r>
      <w:r w:rsidR="005854E7" w:rsidRPr="001D5E97">
        <w:rPr>
          <w:rFonts w:ascii="Times New Roman" w:hAnsi="Times New Roman" w:cs="Times New Roman"/>
          <w:sz w:val="28"/>
          <w:szCs w:val="28"/>
        </w:rPr>
        <w:t xml:space="preserve">prețul </w:t>
      </w:r>
      <w:r w:rsidR="007D1E0E" w:rsidRPr="001D5E97">
        <w:rPr>
          <w:rFonts w:ascii="Times New Roman" w:hAnsi="Times New Roman" w:cs="Times New Roman"/>
          <w:sz w:val="28"/>
          <w:szCs w:val="28"/>
        </w:rPr>
        <w:t>normativ calculat</w:t>
      </w:r>
      <w:r w:rsidR="005854E7" w:rsidRPr="001D5E97">
        <w:rPr>
          <w:rFonts w:ascii="Times New Roman" w:hAnsi="Times New Roman" w:cs="Times New Roman"/>
          <w:sz w:val="28"/>
          <w:szCs w:val="28"/>
        </w:rPr>
        <w:t xml:space="preserve"> </w:t>
      </w:r>
      <w:r w:rsidR="00C8552D" w:rsidRPr="001D5E97">
        <w:rPr>
          <w:rFonts w:ascii="Times New Roman" w:hAnsi="Times New Roman" w:cs="Times New Roman"/>
          <w:sz w:val="28"/>
          <w:szCs w:val="28"/>
        </w:rPr>
        <w:t xml:space="preserve">în conformitate cu Legea </w:t>
      </w:r>
      <w:r w:rsidR="00871C70" w:rsidRPr="001D5E97">
        <w:rPr>
          <w:rFonts w:ascii="Times New Roman" w:hAnsi="Times New Roman" w:cs="Times New Roman"/>
          <w:sz w:val="28"/>
          <w:szCs w:val="28"/>
        </w:rPr>
        <w:t>nr.</w:t>
      </w:r>
      <w:r w:rsidR="00520075" w:rsidRPr="001D5E97">
        <w:rPr>
          <w:rFonts w:ascii="Times New Roman" w:hAnsi="Times New Roman" w:cs="Times New Roman"/>
          <w:sz w:val="28"/>
          <w:szCs w:val="28"/>
        </w:rPr>
        <w:t> </w:t>
      </w:r>
      <w:r w:rsidR="00871C70" w:rsidRPr="001D5E97">
        <w:rPr>
          <w:rFonts w:ascii="Times New Roman" w:hAnsi="Times New Roman" w:cs="Times New Roman"/>
          <w:sz w:val="28"/>
          <w:szCs w:val="28"/>
        </w:rPr>
        <w:t>1308/1997</w:t>
      </w:r>
      <w:r w:rsidR="00027F29" w:rsidRPr="001D5E97">
        <w:rPr>
          <w:rFonts w:ascii="Times New Roman" w:hAnsi="Times New Roman" w:cs="Times New Roman"/>
          <w:sz w:val="28"/>
          <w:szCs w:val="28"/>
        </w:rPr>
        <w:t xml:space="preserve"> </w:t>
      </w:r>
      <w:r w:rsidR="00871C70" w:rsidRPr="001D5E97">
        <w:rPr>
          <w:rFonts w:ascii="Times New Roman" w:hAnsi="Times New Roman" w:cs="Times New Roman"/>
          <w:sz w:val="28"/>
          <w:szCs w:val="28"/>
        </w:rPr>
        <w:t>privind prețul normativ și modul de vânzare-cumpărare a pământului</w:t>
      </w:r>
      <w:r w:rsidR="00027F29" w:rsidRPr="001D5E97">
        <w:rPr>
          <w:rFonts w:ascii="Times New Roman" w:hAnsi="Times New Roman" w:cs="Times New Roman"/>
          <w:sz w:val="28"/>
          <w:szCs w:val="28"/>
        </w:rPr>
        <w:t>.”</w:t>
      </w:r>
      <w:r w:rsidR="00D02544" w:rsidRPr="001D5E97">
        <w:rPr>
          <w:rFonts w:ascii="Times New Roman" w:hAnsi="Times New Roman" w:cs="Times New Roman"/>
          <w:sz w:val="28"/>
          <w:szCs w:val="28"/>
        </w:rPr>
        <w:t xml:space="preserve"> </w:t>
      </w:r>
      <w:r w:rsidR="00305521" w:rsidRPr="001D5E9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5518E5" w14:textId="77777777" w:rsidR="000A3F28" w:rsidRPr="000A3F28" w:rsidRDefault="000A3F28" w:rsidP="000A3F28">
      <w:pPr>
        <w:widowControl w:val="0"/>
        <w:tabs>
          <w:tab w:val="left" w:pos="1134"/>
          <w:tab w:val="left" w:pos="1399"/>
        </w:tabs>
        <w:autoSpaceDE w:val="0"/>
        <w:autoSpaceDN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210EE322" w14:textId="57082520" w:rsidR="00234EC2" w:rsidRPr="001D5E97" w:rsidRDefault="0044515B" w:rsidP="000A3F28">
      <w:pPr>
        <w:pStyle w:val="BodyText"/>
        <w:ind w:firstLine="709"/>
      </w:pPr>
      <w:r w:rsidRPr="001D5E97">
        <w:rPr>
          <w:b/>
        </w:rPr>
        <w:t>Art. I</w:t>
      </w:r>
      <w:r w:rsidR="00142D91" w:rsidRPr="001D5E97">
        <w:rPr>
          <w:b/>
        </w:rPr>
        <w:t>V</w:t>
      </w:r>
      <w:r w:rsidRPr="001D5E97">
        <w:rPr>
          <w:b/>
        </w:rPr>
        <w:t>.</w:t>
      </w:r>
      <w:r w:rsidRPr="001D5E97">
        <w:rPr>
          <w:bCs/>
          <w:spacing w:val="1"/>
        </w:rPr>
        <w:t xml:space="preserve"> </w:t>
      </w:r>
      <w:r w:rsidR="00681FB0" w:rsidRPr="001D5E97">
        <w:t>–</w:t>
      </w:r>
      <w:r w:rsidRPr="001D5E97">
        <w:t xml:space="preserve"> Legea nr.</w:t>
      </w:r>
      <w:r w:rsidR="00681FB0" w:rsidRPr="001D5E97">
        <w:t xml:space="preserve"> </w:t>
      </w:r>
      <w:r w:rsidRPr="001D5E97">
        <w:t xml:space="preserve">246/2017 cu privire la întreprinderea de stat </w:t>
      </w:r>
      <w:r w:rsidR="00BE5777" w:rsidRPr="001D5E97">
        <w:t>ș</w:t>
      </w:r>
      <w:r w:rsidRPr="001D5E97">
        <w:t>i întreprinderea</w:t>
      </w:r>
      <w:r w:rsidRPr="001D5E97">
        <w:rPr>
          <w:spacing w:val="1"/>
        </w:rPr>
        <w:t xml:space="preserve"> </w:t>
      </w:r>
      <w:r w:rsidRPr="001D5E97">
        <w:t>municipală (Monitorul Oficial al Republicii Moldova, 2017, nr.</w:t>
      </w:r>
      <w:r w:rsidR="0039034C" w:rsidRPr="001D5E97">
        <w:t> </w:t>
      </w:r>
      <w:r w:rsidRPr="001D5E97">
        <w:t>441</w:t>
      </w:r>
      <w:r w:rsidR="00EE726F" w:rsidRPr="001D5E97">
        <w:t>–</w:t>
      </w:r>
      <w:r w:rsidRPr="001D5E97">
        <w:t>450, art.</w:t>
      </w:r>
      <w:r w:rsidR="00681FB0" w:rsidRPr="001D5E97">
        <w:t> </w:t>
      </w:r>
      <w:r w:rsidRPr="001D5E97">
        <w:t>750), cu</w:t>
      </w:r>
      <w:r w:rsidRPr="001D5E97">
        <w:rPr>
          <w:spacing w:val="1"/>
        </w:rPr>
        <w:t xml:space="preserve"> </w:t>
      </w:r>
      <w:r w:rsidRPr="001D5E97">
        <w:t>modificările</w:t>
      </w:r>
      <w:r w:rsidRPr="001D5E97">
        <w:rPr>
          <w:spacing w:val="-1"/>
        </w:rPr>
        <w:t xml:space="preserve"> </w:t>
      </w:r>
      <w:r w:rsidRPr="001D5E97">
        <w:t>ulterioare,</w:t>
      </w:r>
      <w:r w:rsidRPr="001D5E97">
        <w:rPr>
          <w:spacing w:val="-1"/>
        </w:rPr>
        <w:t xml:space="preserve"> </w:t>
      </w:r>
      <w:r w:rsidRPr="001D5E97">
        <w:t>se modifică după</w:t>
      </w:r>
      <w:r w:rsidRPr="001D5E97">
        <w:rPr>
          <w:spacing w:val="-1"/>
        </w:rPr>
        <w:t xml:space="preserve"> </w:t>
      </w:r>
      <w:r w:rsidRPr="001D5E97">
        <w:t>cum</w:t>
      </w:r>
      <w:r w:rsidRPr="001D5E97">
        <w:rPr>
          <w:spacing w:val="-5"/>
        </w:rPr>
        <w:t xml:space="preserve"> </w:t>
      </w:r>
      <w:r w:rsidRPr="001D5E97">
        <w:t>urmează:</w:t>
      </w:r>
    </w:p>
    <w:p w14:paraId="6587FF9D" w14:textId="77777777" w:rsidR="00234EC2" w:rsidRPr="001D5E97" w:rsidRDefault="00234EC2" w:rsidP="000A3F28">
      <w:pPr>
        <w:pStyle w:val="BodyText"/>
        <w:ind w:firstLine="709"/>
      </w:pPr>
    </w:p>
    <w:p w14:paraId="6B98B53C" w14:textId="5CF242DF" w:rsidR="00234EC2" w:rsidRPr="001D5E97" w:rsidRDefault="00234EC2" w:rsidP="000A3F28">
      <w:pPr>
        <w:pStyle w:val="BodyText"/>
        <w:ind w:firstLine="709"/>
      </w:pPr>
      <w:r w:rsidRPr="001D5E97">
        <w:t xml:space="preserve">1. </w:t>
      </w:r>
      <w:r w:rsidR="0044515B" w:rsidRPr="001D5E97">
        <w:t>La articolul 7 alin</w:t>
      </w:r>
      <w:r w:rsidR="00916B8B" w:rsidRPr="001D5E97">
        <w:t xml:space="preserve">eatul </w:t>
      </w:r>
      <w:r w:rsidR="0044515B" w:rsidRPr="001D5E97">
        <w:t>(2) lit</w:t>
      </w:r>
      <w:r w:rsidR="00916B8B" w:rsidRPr="001D5E97">
        <w:t xml:space="preserve">era </w:t>
      </w:r>
      <w:r w:rsidR="0044515B" w:rsidRPr="001D5E97">
        <w:t>h)</w:t>
      </w:r>
      <w:r w:rsidR="00916B8B" w:rsidRPr="001D5E97">
        <w:t>,</w:t>
      </w:r>
      <w:r w:rsidR="0044515B" w:rsidRPr="001D5E97">
        <w:t xml:space="preserve"> după cuvintele „a bunurilor” se </w:t>
      </w:r>
      <w:r w:rsidR="00916B8B" w:rsidRPr="001D5E97">
        <w:t>introduc</w:t>
      </w:r>
      <w:r w:rsidR="0044515B" w:rsidRPr="001D5E97">
        <w:rPr>
          <w:spacing w:val="1"/>
        </w:rPr>
        <w:t xml:space="preserve"> </w:t>
      </w:r>
      <w:r w:rsidR="0044515B" w:rsidRPr="001D5E97">
        <w:t>cuvintele „</w:t>
      </w:r>
      <w:r w:rsidR="00BE5777" w:rsidRPr="001D5E97">
        <w:t>ș</w:t>
      </w:r>
      <w:r w:rsidR="0044515B" w:rsidRPr="001D5E97">
        <w:t>i</w:t>
      </w:r>
      <w:r w:rsidR="0044515B" w:rsidRPr="001D5E97">
        <w:rPr>
          <w:spacing w:val="1"/>
        </w:rPr>
        <w:t xml:space="preserve"> </w:t>
      </w:r>
      <w:r w:rsidR="0044515B" w:rsidRPr="001D5E97">
        <w:t>serviciilor”.</w:t>
      </w:r>
    </w:p>
    <w:p w14:paraId="753D4319" w14:textId="77777777" w:rsidR="00234EC2" w:rsidRPr="001D5E97" w:rsidRDefault="00234EC2" w:rsidP="000A3F28">
      <w:pPr>
        <w:pStyle w:val="BodyText"/>
        <w:ind w:firstLine="709"/>
      </w:pPr>
    </w:p>
    <w:p w14:paraId="7D3C2503" w14:textId="3201672E" w:rsidR="0044515B" w:rsidRPr="001D5E97" w:rsidRDefault="00234EC2" w:rsidP="000A3F28">
      <w:pPr>
        <w:pStyle w:val="BodyText"/>
        <w:ind w:firstLine="709"/>
      </w:pPr>
      <w:r w:rsidRPr="001D5E97">
        <w:t xml:space="preserve">2. </w:t>
      </w:r>
      <w:r w:rsidR="00FF2C8B" w:rsidRPr="001D5E97">
        <w:t>A</w:t>
      </w:r>
      <w:r w:rsidR="0044515B" w:rsidRPr="001D5E97">
        <w:t>rticolul</w:t>
      </w:r>
      <w:r w:rsidR="0044515B" w:rsidRPr="001D5E97">
        <w:rPr>
          <w:spacing w:val="-4"/>
        </w:rPr>
        <w:t xml:space="preserve"> </w:t>
      </w:r>
      <w:r w:rsidR="0044515B" w:rsidRPr="001D5E97">
        <w:t>8:</w:t>
      </w:r>
    </w:p>
    <w:p w14:paraId="65BD8CBC" w14:textId="77777777" w:rsidR="00A9348C" w:rsidRPr="001D5E97" w:rsidRDefault="00A9348C" w:rsidP="000A3F28">
      <w:pPr>
        <w:pStyle w:val="ListParagraph"/>
        <w:widowControl w:val="0"/>
        <w:tabs>
          <w:tab w:val="left" w:pos="1243"/>
        </w:tabs>
        <w:autoSpaceDE w:val="0"/>
        <w:autoSpaceDN w:val="0"/>
        <w:spacing w:after="0" w:line="240" w:lineRule="auto"/>
        <w:ind w:left="709" w:firstLine="709"/>
        <w:contextualSpacing w:val="0"/>
        <w:rPr>
          <w:rFonts w:ascii="Times New Roman" w:hAnsi="Times New Roman" w:cs="Times New Roman"/>
          <w:sz w:val="28"/>
          <w:szCs w:val="28"/>
        </w:rPr>
      </w:pPr>
    </w:p>
    <w:p w14:paraId="0764ECD6" w14:textId="5A0AE8B2" w:rsidR="0044515B" w:rsidRPr="00366290" w:rsidRDefault="0044515B" w:rsidP="000A3F28">
      <w:pPr>
        <w:pStyle w:val="BodyText"/>
        <w:ind w:firstLine="709"/>
      </w:pPr>
      <w:r w:rsidRPr="00366290">
        <w:t>se</w:t>
      </w:r>
      <w:r w:rsidRPr="00366290">
        <w:rPr>
          <w:spacing w:val="-3"/>
        </w:rPr>
        <w:t xml:space="preserve"> </w:t>
      </w:r>
      <w:r w:rsidRPr="00366290">
        <w:t>completează</w:t>
      </w:r>
      <w:r w:rsidRPr="00366290">
        <w:rPr>
          <w:spacing w:val="-5"/>
        </w:rPr>
        <w:t xml:space="preserve"> </w:t>
      </w:r>
      <w:r w:rsidRPr="00366290">
        <w:t>cu</w:t>
      </w:r>
      <w:r w:rsidRPr="00366290">
        <w:rPr>
          <w:spacing w:val="-1"/>
        </w:rPr>
        <w:t xml:space="preserve"> </w:t>
      </w:r>
      <w:r w:rsidRPr="00366290">
        <w:t>alineatul</w:t>
      </w:r>
      <w:r w:rsidRPr="00366290">
        <w:rPr>
          <w:spacing w:val="-2"/>
        </w:rPr>
        <w:t xml:space="preserve"> </w:t>
      </w:r>
      <w:r w:rsidRPr="00366290">
        <w:t>(2</w:t>
      </w:r>
      <w:r w:rsidRPr="00366290">
        <w:rPr>
          <w:vertAlign w:val="superscript"/>
        </w:rPr>
        <w:t>1</w:t>
      </w:r>
      <w:r w:rsidRPr="00366290">
        <w:t>)</w:t>
      </w:r>
      <w:r w:rsidRPr="00366290">
        <w:rPr>
          <w:spacing w:val="-2"/>
        </w:rPr>
        <w:t xml:space="preserve"> </w:t>
      </w:r>
      <w:r w:rsidRPr="00366290">
        <w:t>cu</w:t>
      </w:r>
      <w:r w:rsidRPr="00366290">
        <w:rPr>
          <w:spacing w:val="-4"/>
        </w:rPr>
        <w:t xml:space="preserve"> </w:t>
      </w:r>
      <w:r w:rsidRPr="00366290">
        <w:t>următorul</w:t>
      </w:r>
      <w:r w:rsidRPr="00366290">
        <w:rPr>
          <w:spacing w:val="-1"/>
        </w:rPr>
        <w:t xml:space="preserve"> </w:t>
      </w:r>
      <w:r w:rsidRPr="00366290">
        <w:t>cuprins:</w:t>
      </w:r>
    </w:p>
    <w:p w14:paraId="5645A7CD" w14:textId="77777777" w:rsidR="00A9348C" w:rsidRPr="00366290" w:rsidRDefault="00A9348C" w:rsidP="000A3F28">
      <w:pPr>
        <w:pStyle w:val="BodyText"/>
        <w:ind w:firstLine="709"/>
      </w:pPr>
    </w:p>
    <w:p w14:paraId="45DE9440" w14:textId="6E36FDD1" w:rsidR="0044515B" w:rsidRPr="00366290" w:rsidRDefault="0044515B" w:rsidP="000A3F28">
      <w:pPr>
        <w:pStyle w:val="BodyText"/>
        <w:ind w:firstLine="709"/>
      </w:pPr>
      <w:r w:rsidRPr="00366290">
        <w:t>„(2</w:t>
      </w:r>
      <w:r w:rsidRPr="00366290">
        <w:rPr>
          <w:vertAlign w:val="superscript"/>
        </w:rPr>
        <w:t>1</w:t>
      </w:r>
      <w:r w:rsidRPr="00366290">
        <w:t>) Reprezentan</w:t>
      </w:r>
      <w:r w:rsidR="00BE5777" w:rsidRPr="00366290">
        <w:t>ț</w:t>
      </w:r>
      <w:r w:rsidRPr="00366290">
        <w:t>ii unei singure autorită</w:t>
      </w:r>
      <w:r w:rsidR="00BE5777" w:rsidRPr="00366290">
        <w:t>ț</w:t>
      </w:r>
      <w:r w:rsidRPr="00366290">
        <w:t>i publice centrale nu pot</w:t>
      </w:r>
      <w:r w:rsidRPr="00366290">
        <w:rPr>
          <w:spacing w:val="1"/>
        </w:rPr>
        <w:t xml:space="preserve"> </w:t>
      </w:r>
      <w:r w:rsidRPr="00366290">
        <w:t xml:space="preserve">constitui </w:t>
      </w:r>
      <w:r w:rsidR="00807EE4" w:rsidRPr="00366290">
        <w:t xml:space="preserve">o </w:t>
      </w:r>
      <w:r w:rsidRPr="00366290">
        <w:t>majoritate în consiliul de administra</w:t>
      </w:r>
      <w:r w:rsidR="00BE5777" w:rsidRPr="00366290">
        <w:t>ț</w:t>
      </w:r>
      <w:r w:rsidRPr="00366290">
        <w:t>ie/comisi</w:t>
      </w:r>
      <w:r w:rsidR="00251E33" w:rsidRPr="00366290">
        <w:t>a</w:t>
      </w:r>
      <w:r w:rsidRPr="00366290">
        <w:t xml:space="preserve"> de cenzori a</w:t>
      </w:r>
      <w:r w:rsidRPr="00366290">
        <w:rPr>
          <w:spacing w:val="1"/>
        </w:rPr>
        <w:t xml:space="preserve"> </w:t>
      </w:r>
      <w:r w:rsidRPr="00366290">
        <w:t>întreprinderii</w:t>
      </w:r>
      <w:r w:rsidRPr="00366290">
        <w:rPr>
          <w:spacing w:val="-3"/>
        </w:rPr>
        <w:t xml:space="preserve"> </w:t>
      </w:r>
      <w:r w:rsidRPr="00366290">
        <w:t>de</w:t>
      </w:r>
      <w:r w:rsidRPr="00366290">
        <w:rPr>
          <w:spacing w:val="-3"/>
        </w:rPr>
        <w:t xml:space="preserve"> </w:t>
      </w:r>
      <w:r w:rsidRPr="00366290">
        <w:t>stat</w:t>
      </w:r>
      <w:r w:rsidR="002B0E6B" w:rsidRPr="00366290">
        <w:t>.</w:t>
      </w:r>
      <w:r w:rsidRPr="00366290">
        <w:t>”</w:t>
      </w:r>
    </w:p>
    <w:p w14:paraId="32A84257" w14:textId="77777777" w:rsidR="00A9348C" w:rsidRPr="00366290" w:rsidRDefault="00A9348C" w:rsidP="000A3F28">
      <w:pPr>
        <w:pStyle w:val="BodyText"/>
        <w:ind w:firstLine="709"/>
      </w:pPr>
    </w:p>
    <w:p w14:paraId="06EA322C" w14:textId="18B774B8" w:rsidR="0044515B" w:rsidRPr="001D5E97" w:rsidRDefault="0044515B" w:rsidP="000A3F28">
      <w:pPr>
        <w:pStyle w:val="BodyText"/>
        <w:ind w:firstLine="709"/>
      </w:pPr>
      <w:r w:rsidRPr="00366290">
        <w:t>la</w:t>
      </w:r>
      <w:r w:rsidRPr="00366290">
        <w:rPr>
          <w:spacing w:val="1"/>
        </w:rPr>
        <w:t xml:space="preserve"> </w:t>
      </w:r>
      <w:r w:rsidRPr="00366290">
        <w:t>alineatul</w:t>
      </w:r>
      <w:r w:rsidRPr="00366290">
        <w:rPr>
          <w:spacing w:val="1"/>
        </w:rPr>
        <w:t xml:space="preserve"> </w:t>
      </w:r>
      <w:r w:rsidRPr="00366290">
        <w:t>(3)</w:t>
      </w:r>
      <w:r w:rsidRPr="00366290">
        <w:rPr>
          <w:spacing w:val="1"/>
        </w:rPr>
        <w:t xml:space="preserve"> </w:t>
      </w:r>
      <w:r w:rsidRPr="00366290">
        <w:t>lit</w:t>
      </w:r>
      <w:r w:rsidR="00380E94" w:rsidRPr="00366290">
        <w:t xml:space="preserve">era </w:t>
      </w:r>
      <w:r w:rsidRPr="00366290">
        <w:t>d)</w:t>
      </w:r>
      <w:r w:rsidR="00380E94" w:rsidRPr="00366290">
        <w:t>,</w:t>
      </w:r>
      <w:r w:rsidRPr="00366290">
        <w:rPr>
          <w:spacing w:val="1"/>
        </w:rPr>
        <w:t xml:space="preserve"> </w:t>
      </w:r>
      <w:r w:rsidRPr="00366290">
        <w:t>după</w:t>
      </w:r>
      <w:r w:rsidRPr="00366290">
        <w:rPr>
          <w:spacing w:val="1"/>
        </w:rPr>
        <w:t xml:space="preserve"> </w:t>
      </w:r>
      <w:r w:rsidRPr="00366290">
        <w:t>cuv</w:t>
      </w:r>
      <w:r w:rsidR="005C1612" w:rsidRPr="00366290">
        <w:t>intele</w:t>
      </w:r>
      <w:r w:rsidRPr="00366290">
        <w:rPr>
          <w:spacing w:val="1"/>
        </w:rPr>
        <w:t xml:space="preserve"> </w:t>
      </w:r>
      <w:r w:rsidRPr="00366290">
        <w:t>„</w:t>
      </w:r>
      <w:r w:rsidR="005C1612" w:rsidRPr="00366290">
        <w:t xml:space="preserve">comisiei de </w:t>
      </w:r>
      <w:r w:rsidRPr="00366290">
        <w:t>cenzori”</w:t>
      </w:r>
      <w:r w:rsidRPr="00366290">
        <w:rPr>
          <w:spacing w:val="1"/>
        </w:rPr>
        <w:t xml:space="preserve"> </w:t>
      </w:r>
      <w:r w:rsidRPr="00366290">
        <w:t>se</w:t>
      </w:r>
      <w:r w:rsidRPr="00366290">
        <w:rPr>
          <w:spacing w:val="1"/>
        </w:rPr>
        <w:t xml:space="preserve"> </w:t>
      </w:r>
      <w:r w:rsidR="00380E94" w:rsidRPr="00366290">
        <w:t>introduc</w:t>
      </w:r>
      <w:r w:rsidRPr="00366290">
        <w:rPr>
          <w:spacing w:val="1"/>
        </w:rPr>
        <w:t xml:space="preserve"> </w:t>
      </w:r>
      <w:r w:rsidRPr="00366290">
        <w:t>cuvintele</w:t>
      </w:r>
      <w:r w:rsidRPr="00366290">
        <w:rPr>
          <w:spacing w:val="1"/>
        </w:rPr>
        <w:t xml:space="preserve"> </w:t>
      </w:r>
      <w:r w:rsidRPr="00366290">
        <w:t>„a</w:t>
      </w:r>
      <w:r w:rsidRPr="00366290">
        <w:rPr>
          <w:spacing w:val="1"/>
        </w:rPr>
        <w:t xml:space="preserve"> </w:t>
      </w:r>
      <w:r w:rsidRPr="00366290">
        <w:t>aceleia</w:t>
      </w:r>
      <w:r w:rsidR="00BE5777" w:rsidRPr="00366290">
        <w:t>ș</w:t>
      </w:r>
      <w:r w:rsidRPr="00366290">
        <w:t>i</w:t>
      </w:r>
      <w:r w:rsidRPr="00366290">
        <w:rPr>
          <w:spacing w:val="-3"/>
        </w:rPr>
        <w:t xml:space="preserve"> </w:t>
      </w:r>
      <w:r w:rsidRPr="00366290">
        <w:t>întreprinderi”;</w:t>
      </w:r>
    </w:p>
    <w:p w14:paraId="06E23D8A" w14:textId="77777777" w:rsidR="00A9348C" w:rsidRPr="001D5E97" w:rsidRDefault="00A9348C" w:rsidP="000A3F28">
      <w:pPr>
        <w:pStyle w:val="BodyText"/>
        <w:ind w:firstLine="709"/>
      </w:pPr>
    </w:p>
    <w:p w14:paraId="61936A12" w14:textId="27C2B5B1" w:rsidR="0044515B" w:rsidRPr="001D5E97" w:rsidRDefault="0044515B" w:rsidP="000A3F28">
      <w:pPr>
        <w:pStyle w:val="BodyText"/>
        <w:ind w:firstLine="709"/>
      </w:pPr>
      <w:r w:rsidRPr="001D5E97">
        <w:t>alineatul</w:t>
      </w:r>
      <w:r w:rsidRPr="001D5E97">
        <w:rPr>
          <w:spacing w:val="-2"/>
        </w:rPr>
        <w:t xml:space="preserve"> </w:t>
      </w:r>
      <w:r w:rsidRPr="001D5E97">
        <w:t>(7)</w:t>
      </w:r>
      <w:r w:rsidRPr="001D5E97">
        <w:rPr>
          <w:spacing w:val="-2"/>
        </w:rPr>
        <w:t xml:space="preserve"> </w:t>
      </w:r>
      <w:r w:rsidRPr="001D5E97">
        <w:t>se</w:t>
      </w:r>
      <w:r w:rsidRPr="001D5E97">
        <w:rPr>
          <w:spacing w:val="-3"/>
        </w:rPr>
        <w:t xml:space="preserve"> </w:t>
      </w:r>
      <w:r w:rsidRPr="001D5E97">
        <w:t>completează</w:t>
      </w:r>
      <w:r w:rsidRPr="001D5E97">
        <w:rPr>
          <w:spacing w:val="-2"/>
        </w:rPr>
        <w:t xml:space="preserve"> </w:t>
      </w:r>
      <w:r w:rsidRPr="001D5E97">
        <w:t>cu</w:t>
      </w:r>
      <w:r w:rsidRPr="001D5E97">
        <w:rPr>
          <w:spacing w:val="-2"/>
        </w:rPr>
        <w:t xml:space="preserve"> </w:t>
      </w:r>
      <w:r w:rsidRPr="001D5E97">
        <w:t>lit</w:t>
      </w:r>
      <w:r w:rsidR="000461B2" w:rsidRPr="001D5E97">
        <w:t xml:space="preserve">era </w:t>
      </w:r>
      <w:r w:rsidRPr="001D5E97">
        <w:t>f</w:t>
      </w:r>
      <w:r w:rsidRPr="001D5E97">
        <w:rPr>
          <w:vertAlign w:val="superscript"/>
        </w:rPr>
        <w:t>1</w:t>
      </w:r>
      <w:r w:rsidRPr="001D5E97">
        <w:t>)</w:t>
      </w:r>
      <w:r w:rsidRPr="001D5E97">
        <w:rPr>
          <w:spacing w:val="-2"/>
        </w:rPr>
        <w:t xml:space="preserve"> </w:t>
      </w:r>
      <w:r w:rsidRPr="001D5E97">
        <w:t>cu</w:t>
      </w:r>
      <w:r w:rsidRPr="001D5E97">
        <w:rPr>
          <w:spacing w:val="-4"/>
        </w:rPr>
        <w:t xml:space="preserve"> </w:t>
      </w:r>
      <w:r w:rsidRPr="001D5E97">
        <w:t>următorul</w:t>
      </w:r>
      <w:r w:rsidRPr="001D5E97">
        <w:rPr>
          <w:spacing w:val="-2"/>
        </w:rPr>
        <w:t xml:space="preserve"> </w:t>
      </w:r>
      <w:r w:rsidRPr="001D5E97">
        <w:t>cuprins:</w:t>
      </w:r>
    </w:p>
    <w:p w14:paraId="5D46C97B" w14:textId="77777777" w:rsidR="00A9348C" w:rsidRPr="001D5E97" w:rsidRDefault="00A9348C" w:rsidP="000A3F28">
      <w:pPr>
        <w:pStyle w:val="BodyText"/>
        <w:ind w:firstLine="709"/>
      </w:pPr>
    </w:p>
    <w:p w14:paraId="031F1E38" w14:textId="4A5285A8" w:rsidR="00234EC2" w:rsidRPr="001D5E97" w:rsidRDefault="0044515B" w:rsidP="000A3F28">
      <w:pPr>
        <w:pStyle w:val="BodyText"/>
        <w:ind w:firstLine="709"/>
      </w:pPr>
      <w:r w:rsidRPr="001D5E97">
        <w:t>„f</w:t>
      </w:r>
      <w:r w:rsidRPr="001D5E97">
        <w:rPr>
          <w:vertAlign w:val="superscript"/>
        </w:rPr>
        <w:t>1</w:t>
      </w:r>
      <w:r w:rsidRPr="001D5E97">
        <w:t>)</w:t>
      </w:r>
      <w:r w:rsidRPr="001D5E97">
        <w:rPr>
          <w:spacing w:val="-6"/>
        </w:rPr>
        <w:t xml:space="preserve"> </w:t>
      </w:r>
      <w:r w:rsidRPr="001D5E97">
        <w:t>examinează</w:t>
      </w:r>
      <w:r w:rsidRPr="001D5E97">
        <w:rPr>
          <w:spacing w:val="-4"/>
        </w:rPr>
        <w:t xml:space="preserve"> </w:t>
      </w:r>
      <w:r w:rsidRPr="001D5E97">
        <w:t>anual</w:t>
      </w:r>
      <w:r w:rsidRPr="001D5E97">
        <w:rPr>
          <w:spacing w:val="-3"/>
        </w:rPr>
        <w:t xml:space="preserve"> </w:t>
      </w:r>
      <w:r w:rsidRPr="001D5E97">
        <w:t>lista</w:t>
      </w:r>
      <w:r w:rsidRPr="001D5E97">
        <w:rPr>
          <w:spacing w:val="-2"/>
        </w:rPr>
        <w:t xml:space="preserve"> </w:t>
      </w:r>
      <w:r w:rsidRPr="001D5E97">
        <w:t>terenurilor</w:t>
      </w:r>
      <w:r w:rsidRPr="001D5E97">
        <w:rPr>
          <w:spacing w:val="-7"/>
        </w:rPr>
        <w:t xml:space="preserve"> </w:t>
      </w:r>
      <w:r w:rsidRPr="001D5E97">
        <w:t>transmise</w:t>
      </w:r>
      <w:r w:rsidRPr="001D5E97">
        <w:rPr>
          <w:spacing w:val="-4"/>
        </w:rPr>
        <w:t xml:space="preserve"> </w:t>
      </w:r>
      <w:r w:rsidRPr="001D5E97">
        <w:t>în</w:t>
      </w:r>
      <w:r w:rsidRPr="001D5E97">
        <w:rPr>
          <w:spacing w:val="-6"/>
        </w:rPr>
        <w:t xml:space="preserve"> </w:t>
      </w:r>
      <w:r w:rsidR="00E37231" w:rsidRPr="001D5E97">
        <w:t>administrare</w:t>
      </w:r>
      <w:r w:rsidR="00E37231" w:rsidRPr="001D5E97">
        <w:rPr>
          <w:spacing w:val="-7"/>
        </w:rPr>
        <w:t xml:space="preserve"> </w:t>
      </w:r>
      <w:r w:rsidRPr="001D5E97">
        <w:t>întreprinderii;”</w:t>
      </w:r>
      <w:r w:rsidR="009245DC" w:rsidRPr="001D5E97">
        <w:t>.</w:t>
      </w:r>
    </w:p>
    <w:p w14:paraId="5F13F2A6" w14:textId="77777777" w:rsidR="00234EC2" w:rsidRPr="001D5E97" w:rsidRDefault="00234EC2" w:rsidP="000A3F28">
      <w:pPr>
        <w:pStyle w:val="BodyText"/>
        <w:ind w:firstLine="709"/>
      </w:pPr>
    </w:p>
    <w:p w14:paraId="54C51829" w14:textId="1DC7043B" w:rsidR="0044515B" w:rsidRPr="001D5E97" w:rsidRDefault="00234EC2" w:rsidP="000A3F28">
      <w:pPr>
        <w:pStyle w:val="BodyText"/>
        <w:ind w:firstLine="709"/>
      </w:pPr>
      <w:r w:rsidRPr="001D5E97">
        <w:t xml:space="preserve">3. </w:t>
      </w:r>
      <w:r w:rsidR="000461B2" w:rsidRPr="001D5E97">
        <w:t>La a</w:t>
      </w:r>
      <w:r w:rsidR="0044515B" w:rsidRPr="001D5E97">
        <w:t>rticolul</w:t>
      </w:r>
      <w:r w:rsidR="0044515B" w:rsidRPr="001D5E97">
        <w:rPr>
          <w:spacing w:val="-5"/>
        </w:rPr>
        <w:t xml:space="preserve"> </w:t>
      </w:r>
      <w:r w:rsidR="0044515B" w:rsidRPr="001D5E97">
        <w:t>9</w:t>
      </w:r>
      <w:r w:rsidR="000461B2" w:rsidRPr="001D5E97">
        <w:t>,</w:t>
      </w:r>
      <w:r w:rsidR="0044515B" w:rsidRPr="001D5E97">
        <w:rPr>
          <w:spacing w:val="-1"/>
        </w:rPr>
        <w:t xml:space="preserve"> </w:t>
      </w:r>
      <w:r w:rsidR="0044515B" w:rsidRPr="001D5E97">
        <w:t>alineatul</w:t>
      </w:r>
      <w:r w:rsidR="0044515B" w:rsidRPr="001D5E97">
        <w:rPr>
          <w:spacing w:val="-1"/>
        </w:rPr>
        <w:t xml:space="preserve"> </w:t>
      </w:r>
      <w:r w:rsidR="0044515B" w:rsidRPr="001D5E97">
        <w:t>(1)</w:t>
      </w:r>
      <w:r w:rsidR="0044515B" w:rsidRPr="001D5E97">
        <w:rPr>
          <w:spacing w:val="-2"/>
        </w:rPr>
        <w:t xml:space="preserve"> </w:t>
      </w:r>
      <w:r w:rsidR="0044515B" w:rsidRPr="001D5E97">
        <w:t>se</w:t>
      </w:r>
      <w:r w:rsidR="0044515B" w:rsidRPr="001D5E97">
        <w:rPr>
          <w:spacing w:val="-2"/>
        </w:rPr>
        <w:t xml:space="preserve"> </w:t>
      </w:r>
      <w:r w:rsidR="0044515B" w:rsidRPr="001D5E97">
        <w:t>completează</w:t>
      </w:r>
      <w:r w:rsidR="0044515B" w:rsidRPr="001D5E97">
        <w:rPr>
          <w:spacing w:val="-4"/>
        </w:rPr>
        <w:t xml:space="preserve"> </w:t>
      </w:r>
      <w:r w:rsidR="0044515B" w:rsidRPr="001D5E97">
        <w:t>cu</w:t>
      </w:r>
      <w:r w:rsidR="0044515B" w:rsidRPr="001D5E97">
        <w:rPr>
          <w:spacing w:val="-2"/>
        </w:rPr>
        <w:t xml:space="preserve"> </w:t>
      </w:r>
      <w:r w:rsidR="0044515B" w:rsidRPr="001D5E97">
        <w:t>lit</w:t>
      </w:r>
      <w:r w:rsidR="000461B2" w:rsidRPr="001D5E97">
        <w:t>era</w:t>
      </w:r>
      <w:r w:rsidR="0044515B" w:rsidRPr="001D5E97">
        <w:rPr>
          <w:spacing w:val="-3"/>
        </w:rPr>
        <w:t xml:space="preserve"> </w:t>
      </w:r>
      <w:r w:rsidR="0044515B" w:rsidRPr="001D5E97">
        <w:t>m</w:t>
      </w:r>
      <w:r w:rsidR="0044515B" w:rsidRPr="001D5E97">
        <w:rPr>
          <w:vertAlign w:val="superscript"/>
        </w:rPr>
        <w:t>1</w:t>
      </w:r>
      <w:r w:rsidR="0044515B" w:rsidRPr="001D5E97">
        <w:t>)</w:t>
      </w:r>
      <w:r w:rsidR="0044515B" w:rsidRPr="001D5E97">
        <w:rPr>
          <w:spacing w:val="-2"/>
        </w:rPr>
        <w:t xml:space="preserve"> </w:t>
      </w:r>
      <w:r w:rsidR="0044515B" w:rsidRPr="001D5E97">
        <w:t>cu</w:t>
      </w:r>
      <w:r w:rsidR="0044515B" w:rsidRPr="001D5E97">
        <w:rPr>
          <w:spacing w:val="-2"/>
        </w:rPr>
        <w:t xml:space="preserve"> </w:t>
      </w:r>
      <w:r w:rsidR="0044515B" w:rsidRPr="001D5E97">
        <w:t>următorul</w:t>
      </w:r>
      <w:r w:rsidR="0044515B" w:rsidRPr="001D5E97">
        <w:rPr>
          <w:spacing w:val="-1"/>
        </w:rPr>
        <w:t xml:space="preserve"> </w:t>
      </w:r>
      <w:r w:rsidR="0044515B" w:rsidRPr="001D5E97">
        <w:t>cuprins:</w:t>
      </w:r>
    </w:p>
    <w:p w14:paraId="404825BF" w14:textId="77777777" w:rsidR="00A9348C" w:rsidRPr="001D5E97" w:rsidRDefault="00A9348C" w:rsidP="000A3F28">
      <w:pPr>
        <w:pStyle w:val="ListParagraph"/>
        <w:widowControl w:val="0"/>
        <w:tabs>
          <w:tab w:val="left" w:pos="1243"/>
        </w:tabs>
        <w:autoSpaceDE w:val="0"/>
        <w:autoSpaceDN w:val="0"/>
        <w:spacing w:after="0" w:line="240" w:lineRule="auto"/>
        <w:ind w:left="709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2BDC9281" w14:textId="76FA0E91" w:rsidR="00234EC2" w:rsidRPr="001D5E97" w:rsidRDefault="0044515B" w:rsidP="000A3F28">
      <w:pPr>
        <w:pStyle w:val="BodyText"/>
        <w:ind w:firstLine="709"/>
      </w:pPr>
      <w:r w:rsidRPr="001D5E97">
        <w:t>„m</w:t>
      </w:r>
      <w:r w:rsidRPr="001D5E97">
        <w:rPr>
          <w:vertAlign w:val="superscript"/>
        </w:rPr>
        <w:t>1</w:t>
      </w:r>
      <w:r w:rsidRPr="001D5E97">
        <w:t>)</w:t>
      </w:r>
      <w:r w:rsidRPr="001D5E97">
        <w:rPr>
          <w:spacing w:val="-4"/>
        </w:rPr>
        <w:t xml:space="preserve"> </w:t>
      </w:r>
      <w:r w:rsidRPr="001D5E97">
        <w:t>asigură</w:t>
      </w:r>
      <w:r w:rsidRPr="001D5E97">
        <w:rPr>
          <w:spacing w:val="-3"/>
        </w:rPr>
        <w:t xml:space="preserve"> </w:t>
      </w:r>
      <w:r w:rsidRPr="001D5E97">
        <w:t>eviden</w:t>
      </w:r>
      <w:r w:rsidR="00BE5777" w:rsidRPr="001D5E97">
        <w:t>ț</w:t>
      </w:r>
      <w:r w:rsidRPr="001D5E97">
        <w:t>a</w:t>
      </w:r>
      <w:r w:rsidRPr="001D5E97">
        <w:rPr>
          <w:spacing w:val="-5"/>
        </w:rPr>
        <w:t xml:space="preserve"> </w:t>
      </w:r>
      <w:r w:rsidRPr="001D5E97">
        <w:t>terenurilor</w:t>
      </w:r>
      <w:r w:rsidRPr="001D5E97">
        <w:rPr>
          <w:spacing w:val="-6"/>
        </w:rPr>
        <w:t xml:space="preserve"> </w:t>
      </w:r>
      <w:r w:rsidRPr="001D5E97">
        <w:t>transmise</w:t>
      </w:r>
      <w:r w:rsidRPr="001D5E97">
        <w:rPr>
          <w:spacing w:val="-5"/>
        </w:rPr>
        <w:t xml:space="preserve"> </w:t>
      </w:r>
      <w:r w:rsidRPr="001D5E97">
        <w:t>în</w:t>
      </w:r>
      <w:r w:rsidRPr="001D5E97">
        <w:rPr>
          <w:spacing w:val="-5"/>
        </w:rPr>
        <w:t xml:space="preserve"> </w:t>
      </w:r>
      <w:r w:rsidR="00EA08BD" w:rsidRPr="001D5E97">
        <w:t>administrare</w:t>
      </w:r>
      <w:r w:rsidRPr="001D5E97">
        <w:t>;”.</w:t>
      </w:r>
    </w:p>
    <w:p w14:paraId="6F49A9BA" w14:textId="77777777" w:rsidR="00234EC2" w:rsidRPr="001D5E97" w:rsidRDefault="00234EC2" w:rsidP="000A3F28">
      <w:pPr>
        <w:pStyle w:val="BodyText"/>
        <w:ind w:firstLine="709"/>
      </w:pPr>
    </w:p>
    <w:p w14:paraId="3AE50B5C" w14:textId="1941915A" w:rsidR="0044515B" w:rsidRPr="001D5E97" w:rsidRDefault="00234EC2" w:rsidP="000A3F28">
      <w:pPr>
        <w:pStyle w:val="BodyText"/>
        <w:ind w:firstLine="709"/>
      </w:pPr>
      <w:r w:rsidRPr="001D5E97">
        <w:t xml:space="preserve">4. </w:t>
      </w:r>
      <w:r w:rsidR="00FF2C8B" w:rsidRPr="001D5E97">
        <w:t>A</w:t>
      </w:r>
      <w:r w:rsidR="0044515B" w:rsidRPr="001D5E97">
        <w:t>rticolul</w:t>
      </w:r>
      <w:r w:rsidR="0044515B" w:rsidRPr="001D5E97">
        <w:rPr>
          <w:spacing w:val="-5"/>
        </w:rPr>
        <w:t xml:space="preserve"> </w:t>
      </w:r>
      <w:r w:rsidR="0044515B" w:rsidRPr="001D5E97">
        <w:t>10</w:t>
      </w:r>
      <w:r w:rsidR="0017436D" w:rsidRPr="001D5E97">
        <w:t xml:space="preserve"> alineatul</w:t>
      </w:r>
      <w:r w:rsidR="0017436D" w:rsidRPr="001D5E97">
        <w:rPr>
          <w:spacing w:val="15"/>
        </w:rPr>
        <w:t xml:space="preserve"> </w:t>
      </w:r>
      <w:r w:rsidR="0017436D" w:rsidRPr="001D5E97">
        <w:t>(6)</w:t>
      </w:r>
      <w:r w:rsidR="0044515B" w:rsidRPr="001D5E97">
        <w:t>:</w:t>
      </w:r>
    </w:p>
    <w:p w14:paraId="56BB34B0" w14:textId="77777777" w:rsidR="00A9348C" w:rsidRPr="001D5E97" w:rsidRDefault="00A9348C" w:rsidP="000A3F28">
      <w:pPr>
        <w:pStyle w:val="ListParagraph"/>
        <w:widowControl w:val="0"/>
        <w:tabs>
          <w:tab w:val="left" w:pos="1243"/>
        </w:tabs>
        <w:autoSpaceDE w:val="0"/>
        <w:autoSpaceDN w:val="0"/>
        <w:spacing w:after="0" w:line="240" w:lineRule="auto"/>
        <w:ind w:left="709" w:firstLine="709"/>
        <w:contextualSpacing w:val="0"/>
        <w:rPr>
          <w:rFonts w:ascii="Times New Roman" w:hAnsi="Times New Roman" w:cs="Times New Roman"/>
          <w:sz w:val="28"/>
          <w:szCs w:val="28"/>
        </w:rPr>
      </w:pPr>
    </w:p>
    <w:p w14:paraId="729A6524" w14:textId="27BDB25E" w:rsidR="0044515B" w:rsidRPr="001D5E97" w:rsidRDefault="0044515B" w:rsidP="000A3F28">
      <w:pPr>
        <w:pStyle w:val="BodyText"/>
        <w:ind w:firstLine="709"/>
      </w:pPr>
      <w:r w:rsidRPr="001D5E97">
        <w:t>la</w:t>
      </w:r>
      <w:r w:rsidRPr="001D5E97">
        <w:rPr>
          <w:spacing w:val="13"/>
        </w:rPr>
        <w:t xml:space="preserve"> </w:t>
      </w:r>
      <w:r w:rsidRPr="001D5E97">
        <w:t>lit</w:t>
      </w:r>
      <w:r w:rsidR="00BA7E6C" w:rsidRPr="001D5E97">
        <w:t xml:space="preserve">era </w:t>
      </w:r>
      <w:r w:rsidRPr="001D5E97">
        <w:t>a)</w:t>
      </w:r>
      <w:r w:rsidR="00BD4D58" w:rsidRPr="001D5E97">
        <w:t>,</w:t>
      </w:r>
      <w:r w:rsidRPr="001D5E97">
        <w:rPr>
          <w:spacing w:val="12"/>
        </w:rPr>
        <w:t xml:space="preserve"> </w:t>
      </w:r>
      <w:r w:rsidRPr="001D5E97">
        <w:t>după</w:t>
      </w:r>
      <w:r w:rsidRPr="001D5E97">
        <w:rPr>
          <w:spacing w:val="14"/>
        </w:rPr>
        <w:t xml:space="preserve"> </w:t>
      </w:r>
      <w:r w:rsidR="00BD4D58" w:rsidRPr="001D5E97">
        <w:t>textul</w:t>
      </w:r>
      <w:r w:rsidR="00BD4D58" w:rsidRPr="001D5E97">
        <w:rPr>
          <w:spacing w:val="16"/>
        </w:rPr>
        <w:t xml:space="preserve"> </w:t>
      </w:r>
      <w:r w:rsidRPr="001D5E97">
        <w:t>„alin.</w:t>
      </w:r>
      <w:r w:rsidR="00BD4D58" w:rsidRPr="001D5E97">
        <w:t xml:space="preserve"> </w:t>
      </w:r>
      <w:r w:rsidRPr="001D5E97">
        <w:t>(3)”</w:t>
      </w:r>
      <w:r w:rsidRPr="001D5E97">
        <w:rPr>
          <w:spacing w:val="13"/>
        </w:rPr>
        <w:t xml:space="preserve"> </w:t>
      </w:r>
      <w:r w:rsidRPr="001D5E97">
        <w:t>se</w:t>
      </w:r>
      <w:r w:rsidRPr="001D5E97">
        <w:rPr>
          <w:spacing w:val="14"/>
        </w:rPr>
        <w:t xml:space="preserve"> </w:t>
      </w:r>
      <w:r w:rsidR="00BD4D58" w:rsidRPr="001D5E97">
        <w:t>introduce</w:t>
      </w:r>
      <w:r w:rsidRPr="001D5E97">
        <w:rPr>
          <w:spacing w:val="15"/>
        </w:rPr>
        <w:t xml:space="preserve"> </w:t>
      </w:r>
      <w:r w:rsidR="00BD4D58" w:rsidRPr="001D5E97">
        <w:t>textul</w:t>
      </w:r>
      <w:r w:rsidR="00BD4D58" w:rsidRPr="001D5E97">
        <w:rPr>
          <w:spacing w:val="17"/>
        </w:rPr>
        <w:t xml:space="preserve"> </w:t>
      </w:r>
      <w:r w:rsidRPr="001D5E97">
        <w:t>„lit.</w:t>
      </w:r>
      <w:r w:rsidR="00BD4D58" w:rsidRPr="001D5E97">
        <w:t xml:space="preserve"> </w:t>
      </w:r>
      <w:r w:rsidRPr="001D5E97">
        <w:t>a)</w:t>
      </w:r>
      <w:r w:rsidR="00971244" w:rsidRPr="001D5E97">
        <w:t>, b),</w:t>
      </w:r>
      <w:r w:rsidR="00BB2C15" w:rsidRPr="001D5E97">
        <w:t xml:space="preserve"> </w:t>
      </w:r>
      <w:r w:rsidRPr="001D5E97">
        <w:t xml:space="preserve">c) </w:t>
      </w:r>
      <w:r w:rsidR="00BE5777" w:rsidRPr="001D5E97">
        <w:t>ș</w:t>
      </w:r>
      <w:r w:rsidRPr="001D5E97">
        <w:t>i</w:t>
      </w:r>
      <w:r w:rsidRPr="001D5E97">
        <w:rPr>
          <w:spacing w:val="-5"/>
        </w:rPr>
        <w:t xml:space="preserve"> </w:t>
      </w:r>
      <w:r w:rsidRPr="001D5E97">
        <w:t>e)”;</w:t>
      </w:r>
    </w:p>
    <w:p w14:paraId="2FCC66DD" w14:textId="77777777" w:rsidR="00A9348C" w:rsidRPr="001D5E97" w:rsidRDefault="00A9348C" w:rsidP="000A3F28">
      <w:pPr>
        <w:pStyle w:val="BodyText"/>
        <w:ind w:firstLine="709"/>
        <w:rPr>
          <w:spacing w:val="15"/>
        </w:rPr>
      </w:pPr>
    </w:p>
    <w:p w14:paraId="28270559" w14:textId="2EF2D421" w:rsidR="0044515B" w:rsidRPr="001D5E97" w:rsidRDefault="0044515B" w:rsidP="000A3F28">
      <w:pPr>
        <w:pStyle w:val="BodyText"/>
        <w:ind w:firstLine="709"/>
      </w:pPr>
      <w:r w:rsidRPr="001D5E97">
        <w:t>la lit</w:t>
      </w:r>
      <w:r w:rsidR="000461B2" w:rsidRPr="001D5E97">
        <w:t xml:space="preserve">era </w:t>
      </w:r>
      <w:r w:rsidRPr="001D5E97">
        <w:t>b)</w:t>
      </w:r>
      <w:r w:rsidR="000461B2" w:rsidRPr="001D5E97">
        <w:t>,</w:t>
      </w:r>
      <w:r w:rsidRPr="001D5E97">
        <w:t xml:space="preserve"> după cuvintele</w:t>
      </w:r>
      <w:r w:rsidR="0013405D" w:rsidRPr="001D5E97">
        <w:t xml:space="preserve"> </w:t>
      </w:r>
      <w:r w:rsidRPr="001D5E97">
        <w:t>„consiliului de administra</w:t>
      </w:r>
      <w:r w:rsidR="00BE5777" w:rsidRPr="001D5E97">
        <w:t>ț</w:t>
      </w:r>
      <w:r w:rsidRPr="001D5E97">
        <w:t xml:space="preserve">ie” se </w:t>
      </w:r>
      <w:r w:rsidR="000461B2" w:rsidRPr="001D5E97">
        <w:t>introduc</w:t>
      </w:r>
      <w:r w:rsidRPr="001D5E97">
        <w:t xml:space="preserve"> cuvintele</w:t>
      </w:r>
      <w:r w:rsidRPr="001D5E97">
        <w:rPr>
          <w:spacing w:val="1"/>
        </w:rPr>
        <w:t xml:space="preserve"> </w:t>
      </w:r>
      <w:r w:rsidRPr="001D5E97">
        <w:t>„a</w:t>
      </w:r>
      <w:r w:rsidR="00C031FC" w:rsidRPr="001D5E97">
        <w:t>l</w:t>
      </w:r>
      <w:r w:rsidRPr="001D5E97">
        <w:t xml:space="preserve"> aceleia</w:t>
      </w:r>
      <w:r w:rsidR="00BE5777" w:rsidRPr="001D5E97">
        <w:t>ș</w:t>
      </w:r>
      <w:r w:rsidRPr="001D5E97">
        <w:t>i</w:t>
      </w:r>
      <w:r w:rsidRPr="001D5E97">
        <w:rPr>
          <w:spacing w:val="-2"/>
        </w:rPr>
        <w:t xml:space="preserve"> </w:t>
      </w:r>
      <w:r w:rsidRPr="001D5E97">
        <w:t>întreprinderi”.</w:t>
      </w:r>
    </w:p>
    <w:p w14:paraId="303E83C7" w14:textId="77777777" w:rsidR="00A9348C" w:rsidRPr="001D5E97" w:rsidRDefault="00A9348C" w:rsidP="000A3F28">
      <w:pPr>
        <w:pStyle w:val="BodyText"/>
        <w:ind w:firstLine="709"/>
      </w:pPr>
    </w:p>
    <w:p w14:paraId="0C3AA410" w14:textId="454151CA" w:rsidR="00982981" w:rsidRPr="001D5E97" w:rsidRDefault="0044515B" w:rsidP="000A3F28">
      <w:pPr>
        <w:pStyle w:val="BodyText"/>
        <w:ind w:firstLine="709"/>
      </w:pPr>
      <w:r w:rsidRPr="001D5E97">
        <w:rPr>
          <w:b/>
        </w:rPr>
        <w:t>Art</w:t>
      </w:r>
      <w:r w:rsidRPr="001D5E97">
        <w:t>.</w:t>
      </w:r>
      <w:r w:rsidR="008B40D7" w:rsidRPr="001D5E97">
        <w:t xml:space="preserve"> </w:t>
      </w:r>
      <w:r w:rsidRPr="001D5E97">
        <w:rPr>
          <w:b/>
        </w:rPr>
        <w:t>V</w:t>
      </w:r>
      <w:r w:rsidRPr="001D5E97">
        <w:t>.</w:t>
      </w:r>
      <w:r w:rsidRPr="001D5E97">
        <w:rPr>
          <w:spacing w:val="1"/>
        </w:rPr>
        <w:t xml:space="preserve"> </w:t>
      </w:r>
      <w:r w:rsidR="008B40D7" w:rsidRPr="001D5E97">
        <w:t>–</w:t>
      </w:r>
      <w:r w:rsidRPr="001D5E97">
        <w:rPr>
          <w:spacing w:val="1"/>
        </w:rPr>
        <w:t xml:space="preserve"> </w:t>
      </w:r>
      <w:r w:rsidRPr="001D5E97">
        <w:t>Legea</w:t>
      </w:r>
      <w:r w:rsidRPr="001D5E97">
        <w:rPr>
          <w:spacing w:val="1"/>
        </w:rPr>
        <w:t xml:space="preserve"> </w:t>
      </w:r>
      <w:r w:rsidR="0017436D" w:rsidRPr="001D5E97">
        <w:t>nr. 29/2018</w:t>
      </w:r>
      <w:r w:rsidR="0017436D" w:rsidRPr="001D5E97">
        <w:rPr>
          <w:spacing w:val="1"/>
        </w:rPr>
        <w:t xml:space="preserve"> </w:t>
      </w:r>
      <w:r w:rsidRPr="001D5E97">
        <w:t>privind</w:t>
      </w:r>
      <w:r w:rsidRPr="001D5E97">
        <w:rPr>
          <w:spacing w:val="1"/>
        </w:rPr>
        <w:t xml:space="preserve"> </w:t>
      </w:r>
      <w:r w:rsidRPr="001D5E97">
        <w:t>delimitarea</w:t>
      </w:r>
      <w:r w:rsidRPr="001D5E97">
        <w:rPr>
          <w:spacing w:val="1"/>
        </w:rPr>
        <w:t xml:space="preserve"> </w:t>
      </w:r>
      <w:r w:rsidRPr="001D5E97">
        <w:t>proprietă</w:t>
      </w:r>
      <w:r w:rsidR="00BE5777" w:rsidRPr="001D5E97">
        <w:t>ț</w:t>
      </w:r>
      <w:r w:rsidRPr="001D5E97">
        <w:t>ii</w:t>
      </w:r>
      <w:r w:rsidRPr="001D5E97">
        <w:rPr>
          <w:spacing w:val="1"/>
        </w:rPr>
        <w:t xml:space="preserve"> </w:t>
      </w:r>
      <w:r w:rsidRPr="001D5E97">
        <w:t>publice</w:t>
      </w:r>
      <w:r w:rsidRPr="001D5E97">
        <w:rPr>
          <w:spacing w:val="1"/>
        </w:rPr>
        <w:t xml:space="preserve"> </w:t>
      </w:r>
      <w:r w:rsidRPr="001D5E97">
        <w:t>(Monitorul</w:t>
      </w:r>
      <w:r w:rsidRPr="001D5E97">
        <w:rPr>
          <w:spacing w:val="1"/>
        </w:rPr>
        <w:t xml:space="preserve"> </w:t>
      </w:r>
      <w:r w:rsidRPr="001D5E97">
        <w:t>Oficial al Republicii Moldova, 2018, nr.</w:t>
      </w:r>
      <w:r w:rsidR="008B40D7" w:rsidRPr="001D5E97">
        <w:t xml:space="preserve"> </w:t>
      </w:r>
      <w:r w:rsidRPr="001D5E97">
        <w:t>142</w:t>
      </w:r>
      <w:r w:rsidR="00BB2C15" w:rsidRPr="001D5E97">
        <w:t>–</w:t>
      </w:r>
      <w:r w:rsidRPr="001D5E97">
        <w:t>148, art.</w:t>
      </w:r>
      <w:r w:rsidR="008B40D7" w:rsidRPr="001D5E97">
        <w:t xml:space="preserve"> </w:t>
      </w:r>
      <w:r w:rsidRPr="001D5E97">
        <w:t>279)</w:t>
      </w:r>
      <w:r w:rsidR="0017436D" w:rsidRPr="001D5E97">
        <w:t>,</w:t>
      </w:r>
      <w:r w:rsidRPr="001D5E97">
        <w:t xml:space="preserve"> cu modificările ulterioare, se</w:t>
      </w:r>
      <w:r w:rsidRPr="001D5E97">
        <w:rPr>
          <w:spacing w:val="1"/>
        </w:rPr>
        <w:t xml:space="preserve"> </w:t>
      </w:r>
      <w:r w:rsidRPr="001D5E97">
        <w:t>modifică</w:t>
      </w:r>
      <w:r w:rsidRPr="001D5E97">
        <w:rPr>
          <w:spacing w:val="-4"/>
        </w:rPr>
        <w:t xml:space="preserve"> </w:t>
      </w:r>
      <w:r w:rsidRPr="001D5E97">
        <w:t>după cum</w:t>
      </w:r>
      <w:r w:rsidRPr="001D5E97">
        <w:rPr>
          <w:spacing w:val="-5"/>
        </w:rPr>
        <w:t xml:space="preserve"> </w:t>
      </w:r>
      <w:r w:rsidRPr="001D5E97">
        <w:t>urmează:</w:t>
      </w:r>
    </w:p>
    <w:p w14:paraId="6C80178A" w14:textId="77777777" w:rsidR="00982981" w:rsidRPr="001D5E97" w:rsidRDefault="00982981" w:rsidP="000A3F28">
      <w:pPr>
        <w:pStyle w:val="BodyText"/>
        <w:ind w:firstLine="709"/>
      </w:pPr>
    </w:p>
    <w:p w14:paraId="71B2CB61" w14:textId="48A3AFAC" w:rsidR="00982981" w:rsidRPr="001D5E97" w:rsidRDefault="00982981" w:rsidP="000A3F28">
      <w:pPr>
        <w:pStyle w:val="BodyText"/>
        <w:ind w:firstLine="709"/>
      </w:pPr>
      <w:r w:rsidRPr="001D5E97">
        <w:t xml:space="preserve">1. </w:t>
      </w:r>
      <w:r w:rsidR="0044515B" w:rsidRPr="001D5E97">
        <w:t>La</w:t>
      </w:r>
      <w:r w:rsidR="0044515B" w:rsidRPr="001D5E97">
        <w:rPr>
          <w:spacing w:val="-3"/>
        </w:rPr>
        <w:t xml:space="preserve"> </w:t>
      </w:r>
      <w:r w:rsidR="0044515B" w:rsidRPr="001D5E97">
        <w:t>articolul</w:t>
      </w:r>
      <w:r w:rsidR="0044515B" w:rsidRPr="001D5E97">
        <w:rPr>
          <w:spacing w:val="-5"/>
        </w:rPr>
        <w:t xml:space="preserve"> </w:t>
      </w:r>
      <w:r w:rsidR="0044515B" w:rsidRPr="001D5E97">
        <w:t>9 alineatul</w:t>
      </w:r>
      <w:r w:rsidR="0044515B" w:rsidRPr="001D5E97">
        <w:rPr>
          <w:spacing w:val="-1"/>
        </w:rPr>
        <w:t xml:space="preserve"> </w:t>
      </w:r>
      <w:r w:rsidR="0044515B" w:rsidRPr="001D5E97">
        <w:t>(2) lit</w:t>
      </w:r>
      <w:r w:rsidR="00455021" w:rsidRPr="001D5E97">
        <w:t xml:space="preserve">era </w:t>
      </w:r>
      <w:r w:rsidR="0044515B" w:rsidRPr="001D5E97">
        <w:t>p)</w:t>
      </w:r>
      <w:r w:rsidR="00455021" w:rsidRPr="001D5E97">
        <w:t>,</w:t>
      </w:r>
      <w:r w:rsidR="0044515B" w:rsidRPr="001D5E97">
        <w:t xml:space="preserve"> după </w:t>
      </w:r>
      <w:r w:rsidR="00455021" w:rsidRPr="001D5E97">
        <w:t xml:space="preserve">cuvintele </w:t>
      </w:r>
      <w:r w:rsidR="0044515B" w:rsidRPr="001D5E97">
        <w:t>„de protec</w:t>
      </w:r>
      <w:r w:rsidR="00BE5777" w:rsidRPr="001D5E97">
        <w:t>ț</w:t>
      </w:r>
      <w:r w:rsidR="0044515B" w:rsidRPr="001D5E97">
        <w:t xml:space="preserve">ie” se </w:t>
      </w:r>
      <w:r w:rsidR="00455021" w:rsidRPr="001D5E97">
        <w:t>introduc</w:t>
      </w:r>
      <w:r w:rsidR="008D6F6E" w:rsidRPr="001D5E97">
        <w:t>e</w:t>
      </w:r>
      <w:r w:rsidR="0044515B" w:rsidRPr="001D5E97">
        <w:t xml:space="preserve"> </w:t>
      </w:r>
      <w:r w:rsidR="00E65558" w:rsidRPr="001D5E97">
        <w:t xml:space="preserve">textul </w:t>
      </w:r>
      <w:r w:rsidR="0044515B" w:rsidRPr="001D5E97">
        <w:t>„</w:t>
      </w:r>
      <w:r w:rsidR="0017436D" w:rsidRPr="001D5E97">
        <w:t xml:space="preserve"> , </w:t>
      </w:r>
      <w:r w:rsidR="0044515B" w:rsidRPr="001D5E97">
        <w:t>monumente</w:t>
      </w:r>
      <w:r w:rsidR="00673615" w:rsidRPr="001D5E97">
        <w:t>le</w:t>
      </w:r>
      <w:r w:rsidR="0044515B" w:rsidRPr="001D5E97">
        <w:t xml:space="preserve"> de importan</w:t>
      </w:r>
      <w:r w:rsidR="00BE5777" w:rsidRPr="001D5E97">
        <w:t>ț</w:t>
      </w:r>
      <w:r w:rsidR="0044515B" w:rsidRPr="001D5E97">
        <w:t>ă na</w:t>
      </w:r>
      <w:r w:rsidR="00BE5777" w:rsidRPr="001D5E97">
        <w:t>ț</w:t>
      </w:r>
      <w:r w:rsidR="0044515B" w:rsidRPr="001D5E97">
        <w:t>ională ocrotite de</w:t>
      </w:r>
      <w:r w:rsidR="0044515B" w:rsidRPr="001D5E97">
        <w:rPr>
          <w:spacing w:val="1"/>
        </w:rPr>
        <w:t xml:space="preserve"> </w:t>
      </w:r>
      <w:r w:rsidR="0044515B" w:rsidRPr="001D5E97">
        <w:t>stat”.</w:t>
      </w:r>
    </w:p>
    <w:p w14:paraId="42ACA048" w14:textId="77777777" w:rsidR="00982981" w:rsidRPr="001D5E97" w:rsidRDefault="00982981" w:rsidP="000A3F28">
      <w:pPr>
        <w:pStyle w:val="BodyText"/>
        <w:ind w:firstLine="709"/>
      </w:pPr>
    </w:p>
    <w:p w14:paraId="7148E1F0" w14:textId="23357335" w:rsidR="001A261C" w:rsidRPr="001D5E97" w:rsidRDefault="00982981" w:rsidP="000A3F28">
      <w:pPr>
        <w:pStyle w:val="BodyText"/>
        <w:ind w:firstLine="709"/>
      </w:pPr>
      <w:r w:rsidRPr="001D5E97">
        <w:t xml:space="preserve">2. </w:t>
      </w:r>
      <w:r w:rsidR="001A261C" w:rsidRPr="001D5E97">
        <w:t>La articolul 12 alineatul (2) litera b), cuvântul „obiectivelor” se substituie cu cuvântul „bunurilor”.</w:t>
      </w:r>
    </w:p>
    <w:p w14:paraId="584E5334" w14:textId="77777777" w:rsidR="001A261C" w:rsidRPr="001D5E97" w:rsidRDefault="001A261C" w:rsidP="000A3F28">
      <w:pPr>
        <w:pStyle w:val="BodyText"/>
        <w:ind w:firstLine="709"/>
      </w:pPr>
    </w:p>
    <w:p w14:paraId="4C7DD9C2" w14:textId="628CBB8A" w:rsidR="0044515B" w:rsidRPr="001D5E97" w:rsidRDefault="0000242C" w:rsidP="000A3F28">
      <w:pPr>
        <w:pStyle w:val="BodyText"/>
        <w:ind w:firstLine="709"/>
      </w:pPr>
      <w:r w:rsidRPr="001D5E97">
        <w:t xml:space="preserve">3. </w:t>
      </w:r>
      <w:r w:rsidR="0044515B" w:rsidRPr="001D5E97">
        <w:t>Articolul</w:t>
      </w:r>
      <w:r w:rsidR="0044515B" w:rsidRPr="001D5E97">
        <w:rPr>
          <w:spacing w:val="-5"/>
        </w:rPr>
        <w:t xml:space="preserve"> </w:t>
      </w:r>
      <w:r w:rsidR="0044515B" w:rsidRPr="001D5E97">
        <w:t>20</w:t>
      </w:r>
      <w:r w:rsidR="0044515B" w:rsidRPr="001D5E97">
        <w:rPr>
          <w:spacing w:val="-5"/>
        </w:rPr>
        <w:t xml:space="preserve"> </w:t>
      </w:r>
      <w:r w:rsidR="0044515B" w:rsidRPr="001D5E97">
        <w:t>se</w:t>
      </w:r>
      <w:r w:rsidR="0044515B" w:rsidRPr="001D5E97">
        <w:rPr>
          <w:spacing w:val="-3"/>
        </w:rPr>
        <w:t xml:space="preserve"> </w:t>
      </w:r>
      <w:r w:rsidR="0044515B" w:rsidRPr="001D5E97">
        <w:t>completează</w:t>
      </w:r>
      <w:r w:rsidR="0044515B" w:rsidRPr="001D5E97">
        <w:rPr>
          <w:spacing w:val="-3"/>
        </w:rPr>
        <w:t xml:space="preserve"> </w:t>
      </w:r>
      <w:r w:rsidR="0044515B" w:rsidRPr="001D5E97">
        <w:t>cu</w:t>
      </w:r>
      <w:r w:rsidR="0044515B" w:rsidRPr="001D5E97">
        <w:rPr>
          <w:spacing w:val="-1"/>
        </w:rPr>
        <w:t xml:space="preserve"> </w:t>
      </w:r>
      <w:r w:rsidR="0044515B" w:rsidRPr="001D5E97">
        <w:t>alineatul</w:t>
      </w:r>
      <w:r w:rsidR="0044515B" w:rsidRPr="001D5E97">
        <w:rPr>
          <w:spacing w:val="-2"/>
        </w:rPr>
        <w:t xml:space="preserve"> </w:t>
      </w:r>
      <w:r w:rsidR="0044515B" w:rsidRPr="001D5E97">
        <w:t>(2</w:t>
      </w:r>
      <w:r w:rsidR="0044515B" w:rsidRPr="001D5E97">
        <w:rPr>
          <w:vertAlign w:val="superscript"/>
        </w:rPr>
        <w:t>1</w:t>
      </w:r>
      <w:r w:rsidR="0044515B" w:rsidRPr="001D5E97">
        <w:t>)</w:t>
      </w:r>
      <w:r w:rsidR="0044515B" w:rsidRPr="001D5E97">
        <w:rPr>
          <w:spacing w:val="-4"/>
        </w:rPr>
        <w:t xml:space="preserve"> </w:t>
      </w:r>
      <w:r w:rsidR="0044515B" w:rsidRPr="001D5E97">
        <w:t>cu</w:t>
      </w:r>
      <w:r w:rsidR="0044515B" w:rsidRPr="001D5E97">
        <w:rPr>
          <w:spacing w:val="-2"/>
        </w:rPr>
        <w:t xml:space="preserve"> </w:t>
      </w:r>
      <w:r w:rsidR="0044515B" w:rsidRPr="001D5E97">
        <w:t>următorul</w:t>
      </w:r>
      <w:r w:rsidR="0044515B" w:rsidRPr="001D5E97">
        <w:rPr>
          <w:spacing w:val="-2"/>
        </w:rPr>
        <w:t xml:space="preserve"> </w:t>
      </w:r>
      <w:r w:rsidR="0044515B" w:rsidRPr="001D5E97">
        <w:t>cuprins:</w:t>
      </w:r>
    </w:p>
    <w:p w14:paraId="2555F40E" w14:textId="77777777" w:rsidR="00A9348C" w:rsidRPr="001D5E97" w:rsidRDefault="00A9348C" w:rsidP="000A3F28">
      <w:pPr>
        <w:pStyle w:val="ListParagraph"/>
        <w:widowControl w:val="0"/>
        <w:tabs>
          <w:tab w:val="left" w:pos="1385"/>
        </w:tabs>
        <w:autoSpaceDE w:val="0"/>
        <w:autoSpaceDN w:val="0"/>
        <w:spacing w:after="0" w:line="240" w:lineRule="auto"/>
        <w:ind w:left="709" w:firstLine="709"/>
        <w:contextualSpacing w:val="0"/>
        <w:jc w:val="right"/>
        <w:rPr>
          <w:rFonts w:ascii="Times New Roman" w:hAnsi="Times New Roman" w:cs="Times New Roman"/>
          <w:sz w:val="28"/>
          <w:szCs w:val="28"/>
        </w:rPr>
      </w:pPr>
    </w:p>
    <w:p w14:paraId="016D0C66" w14:textId="7A2F0039" w:rsidR="00982981" w:rsidRPr="001D5E97" w:rsidRDefault="0044515B" w:rsidP="000A3F28">
      <w:pPr>
        <w:pStyle w:val="BodyText"/>
        <w:ind w:firstLine="709"/>
      </w:pPr>
      <w:r w:rsidRPr="001D5E97">
        <w:lastRenderedPageBreak/>
        <w:t>„(2</w:t>
      </w:r>
      <w:r w:rsidRPr="001D5E97">
        <w:rPr>
          <w:vertAlign w:val="superscript"/>
        </w:rPr>
        <w:t>1</w:t>
      </w:r>
      <w:r w:rsidRPr="001D5E97">
        <w:t xml:space="preserve">) În cazul în care obiectivul de infrastructură </w:t>
      </w:r>
      <w:proofErr w:type="spellStart"/>
      <w:r w:rsidRPr="001D5E97">
        <w:t>tehnico</w:t>
      </w:r>
      <w:proofErr w:type="spellEnd"/>
      <w:r w:rsidRPr="001D5E97">
        <w:t xml:space="preserve">-edilitară a fost </w:t>
      </w:r>
      <w:r w:rsidR="00673615" w:rsidRPr="001D5E97">
        <w:t>construit de</w:t>
      </w:r>
      <w:r w:rsidRPr="001D5E97">
        <w:t xml:space="preserve"> mai mul</w:t>
      </w:r>
      <w:r w:rsidR="00BE5777" w:rsidRPr="001D5E97">
        <w:t>ț</w:t>
      </w:r>
      <w:r w:rsidRPr="001D5E97">
        <w:t>i investitori (proprietari)</w:t>
      </w:r>
      <w:r w:rsidR="00455021" w:rsidRPr="001D5E97">
        <w:t>,</w:t>
      </w:r>
      <w:r w:rsidRPr="001D5E97">
        <w:t xml:space="preserve"> cota-parte din bunul</w:t>
      </w:r>
      <w:r w:rsidRPr="001D5E97">
        <w:rPr>
          <w:spacing w:val="1"/>
        </w:rPr>
        <w:t xml:space="preserve"> </w:t>
      </w:r>
      <w:r w:rsidRPr="001D5E97">
        <w:t xml:space="preserve">imobil comun </w:t>
      </w:r>
      <w:r w:rsidR="00656EC1" w:rsidRPr="001D5E97">
        <w:t>se determină în modul stabilit pentru fiecare</w:t>
      </w:r>
      <w:r w:rsidRPr="001D5E97">
        <w:t xml:space="preserve"> coproprietar. Cota-parte se înscrie în actul de inventariere a</w:t>
      </w:r>
      <w:r w:rsidRPr="001D5E97">
        <w:rPr>
          <w:spacing w:val="1"/>
        </w:rPr>
        <w:t xml:space="preserve"> </w:t>
      </w:r>
      <w:r w:rsidRPr="001D5E97">
        <w:t xml:space="preserve">bunurilor imobile </w:t>
      </w:r>
      <w:r w:rsidR="00BE5777" w:rsidRPr="001D5E97">
        <w:t>ș</w:t>
      </w:r>
      <w:r w:rsidRPr="001D5E97">
        <w:t xml:space="preserve">i </w:t>
      </w:r>
      <w:r w:rsidR="00673615" w:rsidRPr="001D5E97">
        <w:t xml:space="preserve">în </w:t>
      </w:r>
      <w:r w:rsidRPr="001D5E97">
        <w:t xml:space="preserve">proiectul listei bunurilor imobile proprietate publică </w:t>
      </w:r>
      <w:r w:rsidR="00185BC9" w:rsidRPr="001D5E97">
        <w:t xml:space="preserve">a statului </w:t>
      </w:r>
      <w:r w:rsidRPr="001D5E97">
        <w:t>în baza</w:t>
      </w:r>
      <w:r w:rsidRPr="001D5E97">
        <w:rPr>
          <w:spacing w:val="1"/>
        </w:rPr>
        <w:t xml:space="preserve"> </w:t>
      </w:r>
      <w:r w:rsidR="00746308" w:rsidRPr="001D5E97">
        <w:rPr>
          <w:spacing w:val="1"/>
        </w:rPr>
        <w:t xml:space="preserve">unui </w:t>
      </w:r>
      <w:r w:rsidRPr="001D5E97">
        <w:t>document autentificat</w:t>
      </w:r>
      <w:r w:rsidRPr="001D5E97">
        <w:rPr>
          <w:spacing w:val="1"/>
        </w:rPr>
        <w:t xml:space="preserve"> </w:t>
      </w:r>
      <w:r w:rsidRPr="001D5E97">
        <w:t>notarial.”</w:t>
      </w:r>
    </w:p>
    <w:p w14:paraId="30FA41E6" w14:textId="77777777" w:rsidR="00982981" w:rsidRPr="001D5E97" w:rsidRDefault="00982981" w:rsidP="000A3F28">
      <w:pPr>
        <w:pStyle w:val="BodyText"/>
        <w:ind w:firstLine="709"/>
      </w:pPr>
    </w:p>
    <w:p w14:paraId="12A7C35C" w14:textId="67C15E91" w:rsidR="0044515B" w:rsidRPr="001D5E97" w:rsidRDefault="0000242C" w:rsidP="000A3F28">
      <w:pPr>
        <w:pStyle w:val="BodyText"/>
        <w:ind w:firstLine="709"/>
      </w:pPr>
      <w:r w:rsidRPr="001D5E97">
        <w:t>4</w:t>
      </w:r>
      <w:r w:rsidR="00982981" w:rsidRPr="001D5E97">
        <w:t xml:space="preserve">. </w:t>
      </w:r>
      <w:r w:rsidR="0044515B" w:rsidRPr="001D5E97">
        <w:t>Articolul</w:t>
      </w:r>
      <w:r w:rsidR="0044515B" w:rsidRPr="001D5E97">
        <w:rPr>
          <w:spacing w:val="-5"/>
        </w:rPr>
        <w:t xml:space="preserve"> </w:t>
      </w:r>
      <w:r w:rsidR="0044515B" w:rsidRPr="001D5E97">
        <w:t>21:</w:t>
      </w:r>
    </w:p>
    <w:p w14:paraId="01C73885" w14:textId="77777777" w:rsidR="00A9348C" w:rsidRPr="001D5E97" w:rsidRDefault="00A9348C" w:rsidP="000A3F28">
      <w:pPr>
        <w:pStyle w:val="ListParagraph"/>
        <w:widowControl w:val="0"/>
        <w:tabs>
          <w:tab w:val="left" w:pos="1385"/>
        </w:tabs>
        <w:autoSpaceDE w:val="0"/>
        <w:autoSpaceDN w:val="0"/>
        <w:spacing w:after="0" w:line="240" w:lineRule="auto"/>
        <w:ind w:left="709" w:firstLine="709"/>
        <w:contextualSpacing w:val="0"/>
        <w:jc w:val="right"/>
        <w:rPr>
          <w:rFonts w:ascii="Times New Roman" w:hAnsi="Times New Roman" w:cs="Times New Roman"/>
          <w:sz w:val="28"/>
          <w:szCs w:val="28"/>
        </w:rPr>
      </w:pPr>
    </w:p>
    <w:p w14:paraId="5E6A014C" w14:textId="57A83654" w:rsidR="0044515B" w:rsidRPr="001D5E97" w:rsidRDefault="0044515B" w:rsidP="000A3F28">
      <w:pPr>
        <w:pStyle w:val="BodyText"/>
        <w:ind w:firstLine="709"/>
      </w:pPr>
      <w:r w:rsidRPr="001D5E97">
        <w:t>la</w:t>
      </w:r>
      <w:r w:rsidRPr="001D5E97">
        <w:rPr>
          <w:spacing w:val="7"/>
        </w:rPr>
        <w:t xml:space="preserve"> </w:t>
      </w:r>
      <w:r w:rsidRPr="001D5E97">
        <w:t>alineatul</w:t>
      </w:r>
      <w:r w:rsidRPr="001D5E97">
        <w:rPr>
          <w:spacing w:val="76"/>
        </w:rPr>
        <w:t xml:space="preserve"> </w:t>
      </w:r>
      <w:r w:rsidRPr="001D5E97">
        <w:t>(1)</w:t>
      </w:r>
      <w:r w:rsidR="00455021" w:rsidRPr="001D5E97">
        <w:t>,</w:t>
      </w:r>
      <w:r w:rsidRPr="001D5E97">
        <w:rPr>
          <w:spacing w:val="76"/>
        </w:rPr>
        <w:t xml:space="preserve"> </w:t>
      </w:r>
      <w:r w:rsidRPr="001D5E97">
        <w:t>cuvintele</w:t>
      </w:r>
      <w:r w:rsidRPr="001D5E97">
        <w:rPr>
          <w:spacing w:val="77"/>
        </w:rPr>
        <w:t xml:space="preserve"> </w:t>
      </w:r>
      <w:r w:rsidRPr="001D5E97">
        <w:t>„proiectelor</w:t>
      </w:r>
      <w:r w:rsidRPr="001D5E97">
        <w:rPr>
          <w:spacing w:val="72"/>
        </w:rPr>
        <w:t xml:space="preserve"> </w:t>
      </w:r>
      <w:r w:rsidRPr="001D5E97">
        <w:t>de</w:t>
      </w:r>
      <w:r w:rsidRPr="001D5E97">
        <w:rPr>
          <w:spacing w:val="73"/>
        </w:rPr>
        <w:t xml:space="preserve"> </w:t>
      </w:r>
      <w:r w:rsidRPr="001D5E97">
        <w:t>formare”</w:t>
      </w:r>
      <w:r w:rsidRPr="001D5E97">
        <w:rPr>
          <w:spacing w:val="76"/>
        </w:rPr>
        <w:t xml:space="preserve"> </w:t>
      </w:r>
      <w:r w:rsidRPr="001D5E97">
        <w:t>se</w:t>
      </w:r>
      <w:r w:rsidRPr="001D5E97">
        <w:rPr>
          <w:spacing w:val="73"/>
        </w:rPr>
        <w:t xml:space="preserve"> </w:t>
      </w:r>
      <w:r w:rsidRPr="001D5E97">
        <w:t>substituie</w:t>
      </w:r>
      <w:r w:rsidRPr="001D5E97">
        <w:rPr>
          <w:spacing w:val="72"/>
        </w:rPr>
        <w:t xml:space="preserve"> </w:t>
      </w:r>
      <w:r w:rsidRPr="001D5E97">
        <w:t>cu</w:t>
      </w:r>
      <w:r w:rsidRPr="001D5E97">
        <w:rPr>
          <w:spacing w:val="80"/>
        </w:rPr>
        <w:t xml:space="preserve"> </w:t>
      </w:r>
      <w:r w:rsidRPr="001D5E97">
        <w:t>cuvintele „</w:t>
      </w:r>
      <w:r w:rsidR="00401EB9" w:rsidRPr="001D5E97">
        <w:t>planurilor de contur</w:t>
      </w:r>
      <w:r w:rsidRPr="001D5E97">
        <w:t>”;</w:t>
      </w:r>
    </w:p>
    <w:p w14:paraId="78E1DF12" w14:textId="77777777" w:rsidR="00A9348C" w:rsidRPr="001D5E97" w:rsidRDefault="00A9348C" w:rsidP="000A3F28">
      <w:pPr>
        <w:pStyle w:val="BodyText"/>
        <w:ind w:firstLine="709"/>
        <w:rPr>
          <w:spacing w:val="80"/>
        </w:rPr>
      </w:pPr>
    </w:p>
    <w:p w14:paraId="4E060949" w14:textId="60F14E15" w:rsidR="0044515B" w:rsidRPr="001D5E97" w:rsidRDefault="00455021" w:rsidP="000A3F28">
      <w:pPr>
        <w:pStyle w:val="BodyText"/>
        <w:ind w:firstLine="709"/>
      </w:pPr>
      <w:r w:rsidRPr="001D5E97">
        <w:t xml:space="preserve">articolul </w:t>
      </w:r>
      <w:r w:rsidR="0044515B" w:rsidRPr="001D5E97">
        <w:t>se</w:t>
      </w:r>
      <w:r w:rsidR="0044515B" w:rsidRPr="001D5E97">
        <w:rPr>
          <w:spacing w:val="-3"/>
        </w:rPr>
        <w:t xml:space="preserve"> </w:t>
      </w:r>
      <w:r w:rsidR="0044515B" w:rsidRPr="001D5E97">
        <w:t>completează</w:t>
      </w:r>
      <w:r w:rsidR="0044515B" w:rsidRPr="001D5E97">
        <w:rPr>
          <w:spacing w:val="-3"/>
        </w:rPr>
        <w:t xml:space="preserve"> </w:t>
      </w:r>
      <w:r w:rsidR="0044515B" w:rsidRPr="001D5E97">
        <w:t>cu</w:t>
      </w:r>
      <w:r w:rsidR="0044515B" w:rsidRPr="001D5E97">
        <w:rPr>
          <w:spacing w:val="-3"/>
        </w:rPr>
        <w:t xml:space="preserve"> </w:t>
      </w:r>
      <w:r w:rsidR="0044515B" w:rsidRPr="001D5E97">
        <w:t>alineat</w:t>
      </w:r>
      <w:r w:rsidR="00647A4D" w:rsidRPr="001D5E97">
        <w:t>ele</w:t>
      </w:r>
      <w:r w:rsidR="0044515B" w:rsidRPr="001D5E97">
        <w:rPr>
          <w:spacing w:val="-1"/>
        </w:rPr>
        <w:t xml:space="preserve"> </w:t>
      </w:r>
      <w:r w:rsidR="0044515B" w:rsidRPr="001D5E97">
        <w:t>(6</w:t>
      </w:r>
      <w:r w:rsidR="0044515B" w:rsidRPr="001D5E97">
        <w:rPr>
          <w:vertAlign w:val="superscript"/>
        </w:rPr>
        <w:t>1</w:t>
      </w:r>
      <w:r w:rsidR="0044515B" w:rsidRPr="001D5E97">
        <w:t>)</w:t>
      </w:r>
      <w:r w:rsidR="0044515B" w:rsidRPr="001D5E97">
        <w:rPr>
          <w:spacing w:val="-4"/>
        </w:rPr>
        <w:t xml:space="preserve"> </w:t>
      </w:r>
      <w:r w:rsidR="00647A4D" w:rsidRPr="001D5E97">
        <w:rPr>
          <w:spacing w:val="-4"/>
        </w:rPr>
        <w:t>și (9</w:t>
      </w:r>
      <w:r w:rsidR="00647A4D" w:rsidRPr="001D5E97">
        <w:rPr>
          <w:spacing w:val="-4"/>
          <w:vertAlign w:val="superscript"/>
        </w:rPr>
        <w:t>1</w:t>
      </w:r>
      <w:r w:rsidR="00647A4D" w:rsidRPr="001D5E97">
        <w:t xml:space="preserve">) </w:t>
      </w:r>
      <w:r w:rsidR="0044515B" w:rsidRPr="001D5E97">
        <w:t>cu</w:t>
      </w:r>
      <w:r w:rsidR="0044515B" w:rsidRPr="001D5E97">
        <w:rPr>
          <w:spacing w:val="-2"/>
        </w:rPr>
        <w:t xml:space="preserve"> </w:t>
      </w:r>
      <w:r w:rsidR="0044515B" w:rsidRPr="001D5E97">
        <w:t>următorul cuprins:</w:t>
      </w:r>
    </w:p>
    <w:p w14:paraId="2D68DE02" w14:textId="77777777" w:rsidR="00A9348C" w:rsidRPr="001D5E97" w:rsidRDefault="00A9348C" w:rsidP="000A3F28">
      <w:pPr>
        <w:pStyle w:val="BodyText"/>
        <w:ind w:firstLine="709"/>
      </w:pPr>
    </w:p>
    <w:p w14:paraId="589F0551" w14:textId="50C9ABAA" w:rsidR="0044515B" w:rsidRPr="001D5E97" w:rsidRDefault="0044515B" w:rsidP="000A3F28">
      <w:pPr>
        <w:pStyle w:val="BodyText"/>
        <w:ind w:firstLine="709"/>
      </w:pPr>
      <w:r w:rsidRPr="001D5E97">
        <w:t>„(6</w:t>
      </w:r>
      <w:r w:rsidRPr="001D5E97">
        <w:rPr>
          <w:vertAlign w:val="superscript"/>
        </w:rPr>
        <w:t>1</w:t>
      </w:r>
      <w:r w:rsidRPr="001D5E97">
        <w:t>)</w:t>
      </w:r>
      <w:r w:rsidRPr="001D5E97">
        <w:rPr>
          <w:spacing w:val="1"/>
        </w:rPr>
        <w:t xml:space="preserve"> </w:t>
      </w:r>
      <w:r w:rsidRPr="001D5E97">
        <w:t>În</w:t>
      </w:r>
      <w:r w:rsidRPr="001D5E97">
        <w:rPr>
          <w:spacing w:val="1"/>
        </w:rPr>
        <w:t xml:space="preserve"> </w:t>
      </w:r>
      <w:r w:rsidRPr="001D5E97">
        <w:t>cazul</w:t>
      </w:r>
      <w:r w:rsidRPr="001D5E97">
        <w:rPr>
          <w:spacing w:val="1"/>
        </w:rPr>
        <w:t xml:space="preserve"> </w:t>
      </w:r>
      <w:r w:rsidRPr="001D5E97">
        <w:t>în</w:t>
      </w:r>
      <w:r w:rsidRPr="001D5E97">
        <w:rPr>
          <w:spacing w:val="1"/>
        </w:rPr>
        <w:t xml:space="preserve"> </w:t>
      </w:r>
      <w:r w:rsidRPr="001D5E97">
        <w:t>care</w:t>
      </w:r>
      <w:r w:rsidRPr="001D5E97">
        <w:rPr>
          <w:spacing w:val="1"/>
        </w:rPr>
        <w:t xml:space="preserve"> </w:t>
      </w:r>
      <w:r w:rsidRPr="001D5E97">
        <w:t>pe</w:t>
      </w:r>
      <w:r w:rsidRPr="001D5E97">
        <w:rPr>
          <w:spacing w:val="1"/>
        </w:rPr>
        <w:t xml:space="preserve"> </w:t>
      </w:r>
      <w:r w:rsidRPr="001D5E97">
        <w:t>terenul</w:t>
      </w:r>
      <w:r w:rsidRPr="001D5E97">
        <w:rPr>
          <w:spacing w:val="1"/>
        </w:rPr>
        <w:t xml:space="preserve"> </w:t>
      </w:r>
      <w:r w:rsidRPr="001D5E97">
        <w:t>proprietate</w:t>
      </w:r>
      <w:r w:rsidRPr="001D5E97">
        <w:rPr>
          <w:spacing w:val="1"/>
        </w:rPr>
        <w:t xml:space="preserve"> </w:t>
      </w:r>
      <w:r w:rsidRPr="001D5E97">
        <w:t>publică</w:t>
      </w:r>
      <w:r w:rsidRPr="001D5E97">
        <w:rPr>
          <w:spacing w:val="1"/>
        </w:rPr>
        <w:t xml:space="preserve"> </w:t>
      </w:r>
      <w:r w:rsidRPr="001D5E97">
        <w:t>supus</w:t>
      </w:r>
      <w:r w:rsidRPr="001D5E97">
        <w:rPr>
          <w:spacing w:val="1"/>
        </w:rPr>
        <w:t xml:space="preserve"> </w:t>
      </w:r>
      <w:r w:rsidRPr="001D5E97">
        <w:t>delimitării</w:t>
      </w:r>
      <w:r w:rsidRPr="001D5E97">
        <w:rPr>
          <w:spacing w:val="1"/>
        </w:rPr>
        <w:t xml:space="preserve"> </w:t>
      </w:r>
      <w:r w:rsidRPr="001D5E97">
        <w:t>după</w:t>
      </w:r>
      <w:r w:rsidRPr="001D5E97">
        <w:rPr>
          <w:spacing w:val="1"/>
        </w:rPr>
        <w:t xml:space="preserve"> </w:t>
      </w:r>
      <w:r w:rsidRPr="001D5E97">
        <w:t>apartenen</w:t>
      </w:r>
      <w:r w:rsidR="00BE5777" w:rsidRPr="001D5E97">
        <w:t>ț</w:t>
      </w:r>
      <w:r w:rsidRPr="001D5E97">
        <w:t>ă</w:t>
      </w:r>
      <w:r w:rsidRPr="001D5E97">
        <w:rPr>
          <w:spacing w:val="1"/>
        </w:rPr>
        <w:t xml:space="preserve"> </w:t>
      </w:r>
      <w:r w:rsidRPr="001D5E97">
        <w:t>sunt</w:t>
      </w:r>
      <w:r w:rsidRPr="001D5E97">
        <w:rPr>
          <w:spacing w:val="1"/>
        </w:rPr>
        <w:t xml:space="preserve"> </w:t>
      </w:r>
      <w:r w:rsidRPr="001D5E97">
        <w:t>amplasate</w:t>
      </w:r>
      <w:r w:rsidRPr="001D5E97">
        <w:rPr>
          <w:spacing w:val="1"/>
        </w:rPr>
        <w:t xml:space="preserve"> </w:t>
      </w:r>
      <w:r w:rsidRPr="001D5E97">
        <w:t>construc</w:t>
      </w:r>
      <w:r w:rsidR="00BE5777" w:rsidRPr="001D5E97">
        <w:t>ț</w:t>
      </w:r>
      <w:r w:rsidRPr="001D5E97">
        <w:t>ii</w:t>
      </w:r>
      <w:r w:rsidRPr="001D5E97">
        <w:rPr>
          <w:spacing w:val="1"/>
        </w:rPr>
        <w:t xml:space="preserve"> </w:t>
      </w:r>
      <w:r w:rsidRPr="001D5E97">
        <w:t>care</w:t>
      </w:r>
      <w:r w:rsidRPr="001D5E97">
        <w:rPr>
          <w:spacing w:val="1"/>
        </w:rPr>
        <w:t xml:space="preserve"> </w:t>
      </w:r>
      <w:r w:rsidRPr="001D5E97">
        <w:t>apar</w:t>
      </w:r>
      <w:r w:rsidR="00BE5777" w:rsidRPr="001D5E97">
        <w:t>ț</w:t>
      </w:r>
      <w:r w:rsidRPr="001D5E97">
        <w:t>in</w:t>
      </w:r>
      <w:r w:rsidRPr="001D5E97">
        <w:rPr>
          <w:spacing w:val="1"/>
        </w:rPr>
        <w:t xml:space="preserve"> </w:t>
      </w:r>
      <w:r w:rsidRPr="001D5E97">
        <w:t>diferitor</w:t>
      </w:r>
      <w:r w:rsidRPr="001D5E97">
        <w:rPr>
          <w:spacing w:val="1"/>
        </w:rPr>
        <w:t xml:space="preserve"> </w:t>
      </w:r>
      <w:r w:rsidRPr="001D5E97">
        <w:t>proprietari, autorită</w:t>
      </w:r>
      <w:r w:rsidR="00BE5777" w:rsidRPr="001D5E97">
        <w:t>ț</w:t>
      </w:r>
      <w:r w:rsidRPr="001D5E97">
        <w:t>ile corespunzătoare se consultă reciproc în vederea</w:t>
      </w:r>
      <w:r w:rsidRPr="001D5E97">
        <w:rPr>
          <w:spacing w:val="1"/>
        </w:rPr>
        <w:t xml:space="preserve"> </w:t>
      </w:r>
      <w:r w:rsidRPr="001D5E97">
        <w:t>stabilirii</w:t>
      </w:r>
      <w:r w:rsidRPr="001D5E97">
        <w:rPr>
          <w:spacing w:val="-3"/>
        </w:rPr>
        <w:t xml:space="preserve"> </w:t>
      </w:r>
      <w:r w:rsidRPr="001D5E97">
        <w:t>hotarelor</w:t>
      </w:r>
      <w:r w:rsidRPr="001D5E97">
        <w:rPr>
          <w:spacing w:val="-1"/>
        </w:rPr>
        <w:t xml:space="preserve"> </w:t>
      </w:r>
      <w:r w:rsidRPr="001D5E97">
        <w:t>terenurilor aferente</w:t>
      </w:r>
      <w:r w:rsidRPr="001D5E97">
        <w:rPr>
          <w:spacing w:val="-1"/>
        </w:rPr>
        <w:t xml:space="preserve"> </w:t>
      </w:r>
      <w:r w:rsidRPr="001D5E97">
        <w:t>construc</w:t>
      </w:r>
      <w:r w:rsidR="00BE5777" w:rsidRPr="001D5E97">
        <w:t>ț</w:t>
      </w:r>
      <w:r w:rsidRPr="001D5E97">
        <w:t>iilor</w:t>
      </w:r>
      <w:r w:rsidRPr="001D5E97">
        <w:rPr>
          <w:spacing w:val="-1"/>
        </w:rPr>
        <w:t xml:space="preserve"> </w:t>
      </w:r>
      <w:r w:rsidRPr="001D5E97">
        <w:t>în</w:t>
      </w:r>
      <w:r w:rsidRPr="001D5E97">
        <w:rPr>
          <w:spacing w:val="1"/>
        </w:rPr>
        <w:t xml:space="preserve"> </w:t>
      </w:r>
      <w:r w:rsidRPr="001D5E97">
        <w:t>cauză.”</w:t>
      </w:r>
    </w:p>
    <w:p w14:paraId="17C9A85A" w14:textId="77777777" w:rsidR="00A9348C" w:rsidRPr="001D5E97" w:rsidRDefault="00A9348C" w:rsidP="000A3F28">
      <w:pPr>
        <w:pStyle w:val="BodyText"/>
        <w:ind w:firstLine="709"/>
      </w:pPr>
    </w:p>
    <w:p w14:paraId="6A44BCDB" w14:textId="1F0E0C70" w:rsidR="00982981" w:rsidRPr="001D5E97" w:rsidRDefault="0044515B" w:rsidP="000A3F28">
      <w:pPr>
        <w:pStyle w:val="BodyText"/>
        <w:ind w:firstLine="709"/>
      </w:pPr>
      <w:r w:rsidRPr="00860F6C">
        <w:t>„(9</w:t>
      </w:r>
      <w:r w:rsidRPr="00860F6C">
        <w:rPr>
          <w:vertAlign w:val="superscript"/>
        </w:rPr>
        <w:t>1</w:t>
      </w:r>
      <w:r w:rsidRPr="00860F6C">
        <w:t xml:space="preserve">) Delimitarea terenurilor proprietate publică înregistrate în </w:t>
      </w:r>
      <w:r w:rsidR="00F76F61" w:rsidRPr="00860F6C">
        <w:t>r</w:t>
      </w:r>
      <w:r w:rsidRPr="00860F6C">
        <w:t>egistrul</w:t>
      </w:r>
      <w:r w:rsidRPr="00860F6C">
        <w:rPr>
          <w:spacing w:val="1"/>
        </w:rPr>
        <w:t xml:space="preserve"> </w:t>
      </w:r>
      <w:r w:rsidRPr="00860F6C">
        <w:t>bunurilor imobile ca surplusuri de suprafa</w:t>
      </w:r>
      <w:r w:rsidR="00BE5777" w:rsidRPr="00860F6C">
        <w:t>ț</w:t>
      </w:r>
      <w:r w:rsidRPr="00860F6C">
        <w:t>ă a</w:t>
      </w:r>
      <w:r w:rsidR="00352DC9" w:rsidRPr="00860F6C">
        <w:t>le</w:t>
      </w:r>
      <w:r w:rsidRPr="00860F6C">
        <w:t xml:space="preserve"> loturilor de pământ de pe lângă casă sau</w:t>
      </w:r>
      <w:r w:rsidRPr="00860F6C">
        <w:rPr>
          <w:spacing w:val="1"/>
        </w:rPr>
        <w:t xml:space="preserve"> </w:t>
      </w:r>
      <w:r w:rsidRPr="00860F6C">
        <w:t>grădini care au depă</w:t>
      </w:r>
      <w:r w:rsidR="00BE5777" w:rsidRPr="00860F6C">
        <w:t>ș</w:t>
      </w:r>
      <w:r w:rsidRPr="00860F6C">
        <w:t>it norma prevăzută de legisla</w:t>
      </w:r>
      <w:r w:rsidR="00BE5777" w:rsidRPr="00860F6C">
        <w:t>ț</w:t>
      </w:r>
      <w:r w:rsidRPr="00860F6C">
        <w:t xml:space="preserve">ie </w:t>
      </w:r>
      <w:r w:rsidR="00BE5777" w:rsidRPr="00860F6C">
        <w:t>ș</w:t>
      </w:r>
      <w:r w:rsidRPr="00860F6C">
        <w:t>i formate ca bunuri imobile de sine</w:t>
      </w:r>
      <w:r w:rsidRPr="00860F6C">
        <w:rPr>
          <w:spacing w:val="1"/>
        </w:rPr>
        <w:t xml:space="preserve"> </w:t>
      </w:r>
      <w:r w:rsidRPr="00860F6C">
        <w:t xml:space="preserve">stătătoare, </w:t>
      </w:r>
      <w:r w:rsidR="002B0FAD" w:rsidRPr="00860F6C">
        <w:t xml:space="preserve">a </w:t>
      </w:r>
      <w:r w:rsidRPr="00860F6C">
        <w:t>terenuril</w:t>
      </w:r>
      <w:r w:rsidR="002B0FAD" w:rsidRPr="00860F6C">
        <w:t>or</w:t>
      </w:r>
      <w:r w:rsidRPr="00860F6C">
        <w:t xml:space="preserve"> aferente blocurilor locative </w:t>
      </w:r>
      <w:r w:rsidR="00BE5777" w:rsidRPr="00860F6C">
        <w:t>ș</w:t>
      </w:r>
      <w:r w:rsidRPr="00860F6C">
        <w:t>i caselor de locuit cu mai multe</w:t>
      </w:r>
      <w:r w:rsidRPr="00860F6C">
        <w:rPr>
          <w:spacing w:val="1"/>
        </w:rPr>
        <w:t xml:space="preserve"> </w:t>
      </w:r>
      <w:r w:rsidRPr="00860F6C">
        <w:t xml:space="preserve">apartamente, </w:t>
      </w:r>
      <w:r w:rsidR="00C43866" w:rsidRPr="00860F6C">
        <w:t>a</w:t>
      </w:r>
      <w:r w:rsidR="0092425E" w:rsidRPr="00860F6C">
        <w:t xml:space="preserve"> </w:t>
      </w:r>
      <w:r w:rsidRPr="00860F6C">
        <w:t>terenuril</w:t>
      </w:r>
      <w:r w:rsidR="00C43866" w:rsidRPr="00860F6C">
        <w:t>or</w:t>
      </w:r>
      <w:r w:rsidRPr="00860F6C">
        <w:t xml:space="preserve"> aferente garajelor individuale, </w:t>
      </w:r>
      <w:r w:rsidR="00C43866" w:rsidRPr="00860F6C">
        <w:t xml:space="preserve">a </w:t>
      </w:r>
      <w:r w:rsidRPr="00860F6C">
        <w:t>loturil</w:t>
      </w:r>
      <w:r w:rsidR="00C43866" w:rsidRPr="00860F6C">
        <w:t>or</w:t>
      </w:r>
      <w:r w:rsidRPr="00860F6C">
        <w:t xml:space="preserve"> pomicole neprivatizate se</w:t>
      </w:r>
      <w:r w:rsidRPr="00860F6C">
        <w:rPr>
          <w:spacing w:val="1"/>
        </w:rPr>
        <w:t xml:space="preserve"> </w:t>
      </w:r>
      <w:r w:rsidRPr="00860F6C">
        <w:t>realizează</w:t>
      </w:r>
      <w:r w:rsidRPr="00860F6C">
        <w:rPr>
          <w:spacing w:val="-1"/>
        </w:rPr>
        <w:t xml:space="preserve"> </w:t>
      </w:r>
      <w:r w:rsidRPr="00860F6C">
        <w:t>în</w:t>
      </w:r>
      <w:r w:rsidRPr="00860F6C">
        <w:rPr>
          <w:spacing w:val="1"/>
        </w:rPr>
        <w:t xml:space="preserve"> </w:t>
      </w:r>
      <w:r w:rsidRPr="00860F6C">
        <w:t>conformitate cu</w:t>
      </w:r>
      <w:r w:rsidRPr="00860F6C">
        <w:rPr>
          <w:spacing w:val="1"/>
        </w:rPr>
        <w:t xml:space="preserve"> </w:t>
      </w:r>
      <w:r w:rsidRPr="00860F6C">
        <w:t>art.</w:t>
      </w:r>
      <w:r w:rsidR="00C43866" w:rsidRPr="00860F6C">
        <w:t> </w:t>
      </w:r>
      <w:r w:rsidRPr="00860F6C">
        <w:t>20 alin.</w:t>
      </w:r>
      <w:r w:rsidRPr="00860F6C">
        <w:rPr>
          <w:spacing w:val="-1"/>
        </w:rPr>
        <w:t xml:space="preserve"> </w:t>
      </w:r>
      <w:r w:rsidRPr="00860F6C">
        <w:t>(2)</w:t>
      </w:r>
      <w:r w:rsidR="00D729D7" w:rsidRPr="00860F6C">
        <w:t>.</w:t>
      </w:r>
      <w:r w:rsidRPr="00860F6C">
        <w:t>”</w:t>
      </w:r>
    </w:p>
    <w:p w14:paraId="37205B79" w14:textId="77777777" w:rsidR="00982981" w:rsidRPr="001D5E97" w:rsidRDefault="00982981" w:rsidP="000A3F28">
      <w:pPr>
        <w:pStyle w:val="BodyText"/>
        <w:ind w:firstLine="709"/>
      </w:pPr>
    </w:p>
    <w:p w14:paraId="142A6D3B" w14:textId="05514644" w:rsidR="0044515B" w:rsidRPr="001D5E97" w:rsidRDefault="00F84ED4" w:rsidP="000A3F28">
      <w:pPr>
        <w:pStyle w:val="BodyText"/>
        <w:ind w:firstLine="709"/>
      </w:pPr>
      <w:r w:rsidRPr="001D5E97">
        <w:t>5</w:t>
      </w:r>
      <w:r w:rsidR="00982981" w:rsidRPr="001D5E97">
        <w:t xml:space="preserve">. </w:t>
      </w:r>
      <w:r w:rsidR="00B12E27" w:rsidRPr="001D5E97">
        <w:t>A</w:t>
      </w:r>
      <w:r w:rsidR="0044515B" w:rsidRPr="001D5E97">
        <w:t>rticolul</w:t>
      </w:r>
      <w:r w:rsidR="0044515B" w:rsidRPr="001D5E97">
        <w:rPr>
          <w:spacing w:val="-5"/>
        </w:rPr>
        <w:t xml:space="preserve"> </w:t>
      </w:r>
      <w:r w:rsidR="0044515B" w:rsidRPr="001D5E97">
        <w:t>22:</w:t>
      </w:r>
    </w:p>
    <w:p w14:paraId="5AAEB44D" w14:textId="77777777" w:rsidR="00A9348C" w:rsidRPr="001D5E97" w:rsidRDefault="00A9348C" w:rsidP="000A3F28">
      <w:pPr>
        <w:pStyle w:val="ListParagraph"/>
        <w:widowControl w:val="0"/>
        <w:tabs>
          <w:tab w:val="left" w:pos="1243"/>
        </w:tabs>
        <w:autoSpaceDE w:val="0"/>
        <w:autoSpaceDN w:val="0"/>
        <w:spacing w:after="0" w:line="240" w:lineRule="auto"/>
        <w:ind w:left="709" w:firstLine="709"/>
        <w:contextualSpacing w:val="0"/>
        <w:jc w:val="right"/>
        <w:rPr>
          <w:rFonts w:ascii="Times New Roman" w:hAnsi="Times New Roman" w:cs="Times New Roman"/>
          <w:sz w:val="28"/>
          <w:szCs w:val="28"/>
        </w:rPr>
      </w:pPr>
    </w:p>
    <w:p w14:paraId="0A72D70D" w14:textId="61DA6475" w:rsidR="00A9348C" w:rsidRPr="001D5E97" w:rsidRDefault="007662D1" w:rsidP="000A3F28">
      <w:pPr>
        <w:pStyle w:val="BodyText"/>
        <w:ind w:firstLine="709"/>
      </w:pPr>
      <w:r w:rsidRPr="001D5E97">
        <w:t xml:space="preserve">la alineatele (1) și (2), după cuvintele „în registrul bunurilor imobile” se introduc cuvintele „sau în registrul obiectivelor de infrastructură </w:t>
      </w:r>
      <w:proofErr w:type="spellStart"/>
      <w:r w:rsidRPr="001D5E97">
        <w:t>tehnico</w:t>
      </w:r>
      <w:proofErr w:type="spellEnd"/>
      <w:r w:rsidRPr="001D5E97">
        <w:t>-edilitară”;</w:t>
      </w:r>
    </w:p>
    <w:p w14:paraId="514AEAC6" w14:textId="77777777" w:rsidR="007662D1" w:rsidRPr="001D5E97" w:rsidRDefault="007662D1" w:rsidP="000A3F28">
      <w:pPr>
        <w:pStyle w:val="BodyText"/>
        <w:ind w:firstLine="709"/>
      </w:pPr>
    </w:p>
    <w:p w14:paraId="6DC5B388" w14:textId="47D0AADD" w:rsidR="0044515B" w:rsidRPr="001D5E97" w:rsidRDefault="009A0C58" w:rsidP="000A3F28">
      <w:pPr>
        <w:pStyle w:val="BodyText"/>
        <w:ind w:firstLine="709"/>
      </w:pPr>
      <w:r w:rsidRPr="001D5E97">
        <w:t xml:space="preserve">articolul </w:t>
      </w:r>
      <w:r w:rsidR="0044515B" w:rsidRPr="001D5E97">
        <w:t>se</w:t>
      </w:r>
      <w:r w:rsidR="0044515B" w:rsidRPr="001D5E97">
        <w:rPr>
          <w:spacing w:val="-3"/>
        </w:rPr>
        <w:t xml:space="preserve"> </w:t>
      </w:r>
      <w:r w:rsidR="0044515B" w:rsidRPr="001D5E97">
        <w:t>completează</w:t>
      </w:r>
      <w:r w:rsidR="0044515B" w:rsidRPr="001D5E97">
        <w:rPr>
          <w:spacing w:val="-3"/>
        </w:rPr>
        <w:t xml:space="preserve"> </w:t>
      </w:r>
      <w:r w:rsidR="0044515B" w:rsidRPr="001D5E97">
        <w:t>cu</w:t>
      </w:r>
      <w:r w:rsidR="0044515B" w:rsidRPr="001D5E97">
        <w:rPr>
          <w:spacing w:val="-3"/>
        </w:rPr>
        <w:t xml:space="preserve"> </w:t>
      </w:r>
      <w:r w:rsidR="0044515B" w:rsidRPr="001D5E97">
        <w:t>alineatul</w:t>
      </w:r>
      <w:r w:rsidR="0044515B" w:rsidRPr="001D5E97">
        <w:rPr>
          <w:spacing w:val="-2"/>
        </w:rPr>
        <w:t xml:space="preserve"> </w:t>
      </w:r>
      <w:r w:rsidR="0044515B" w:rsidRPr="001D5E97">
        <w:t>(5)</w:t>
      </w:r>
      <w:r w:rsidR="0044515B" w:rsidRPr="001D5E97">
        <w:rPr>
          <w:spacing w:val="-3"/>
        </w:rPr>
        <w:t xml:space="preserve"> </w:t>
      </w:r>
      <w:r w:rsidR="0044515B" w:rsidRPr="001D5E97">
        <w:t>cu</w:t>
      </w:r>
      <w:r w:rsidR="0044515B" w:rsidRPr="001D5E97">
        <w:rPr>
          <w:spacing w:val="-4"/>
        </w:rPr>
        <w:t xml:space="preserve"> </w:t>
      </w:r>
      <w:r w:rsidR="0044515B" w:rsidRPr="001D5E97">
        <w:t>următorul</w:t>
      </w:r>
      <w:r w:rsidR="0044515B" w:rsidRPr="001D5E97">
        <w:rPr>
          <w:spacing w:val="-2"/>
        </w:rPr>
        <w:t xml:space="preserve"> </w:t>
      </w:r>
      <w:r w:rsidR="0044515B" w:rsidRPr="001D5E97">
        <w:t>cuprins:</w:t>
      </w:r>
      <w:r w:rsidR="00492385" w:rsidRPr="001D5E97">
        <w:t xml:space="preserve"> </w:t>
      </w:r>
      <w:r w:rsidR="00AB0C91" w:rsidRPr="001D5E97">
        <w:t xml:space="preserve"> </w:t>
      </w:r>
    </w:p>
    <w:p w14:paraId="0526AE37" w14:textId="77777777" w:rsidR="00A9348C" w:rsidRPr="001D5E97" w:rsidRDefault="00A9348C" w:rsidP="000A3F28">
      <w:pPr>
        <w:pStyle w:val="BodyText"/>
        <w:ind w:firstLine="709"/>
      </w:pPr>
    </w:p>
    <w:p w14:paraId="54855042" w14:textId="031A37C3" w:rsidR="0044515B" w:rsidRPr="001D5E97" w:rsidRDefault="0044515B" w:rsidP="000A3F28">
      <w:pPr>
        <w:pStyle w:val="BodyText"/>
        <w:ind w:firstLine="709"/>
      </w:pPr>
      <w:r w:rsidRPr="001D5E97">
        <w:t>„(5)</w:t>
      </w:r>
      <w:r w:rsidRPr="001D5E97">
        <w:rPr>
          <w:spacing w:val="1"/>
        </w:rPr>
        <w:t xml:space="preserve"> </w:t>
      </w:r>
      <w:r w:rsidRPr="001D5E97">
        <w:t>În</w:t>
      </w:r>
      <w:r w:rsidRPr="001D5E97">
        <w:rPr>
          <w:spacing w:val="1"/>
        </w:rPr>
        <w:t xml:space="preserve"> </w:t>
      </w:r>
      <w:r w:rsidRPr="001D5E97">
        <w:t>procesul</w:t>
      </w:r>
      <w:r w:rsidRPr="001D5E97">
        <w:rPr>
          <w:spacing w:val="1"/>
        </w:rPr>
        <w:t xml:space="preserve"> </w:t>
      </w:r>
      <w:r w:rsidRPr="001D5E97">
        <w:t>delimitării</w:t>
      </w:r>
      <w:r w:rsidRPr="001D5E97">
        <w:rPr>
          <w:spacing w:val="1"/>
        </w:rPr>
        <w:t xml:space="preserve"> </w:t>
      </w:r>
      <w:r w:rsidRPr="001D5E97">
        <w:t>masive</w:t>
      </w:r>
      <w:r w:rsidR="009A0C58" w:rsidRPr="001D5E97">
        <w:t>,</w:t>
      </w:r>
      <w:r w:rsidRPr="001D5E97">
        <w:rPr>
          <w:spacing w:val="1"/>
        </w:rPr>
        <w:t xml:space="preserve"> </w:t>
      </w:r>
      <w:r w:rsidRPr="001D5E97">
        <w:t>în</w:t>
      </w:r>
      <w:r w:rsidRPr="001D5E97">
        <w:rPr>
          <w:spacing w:val="1"/>
        </w:rPr>
        <w:t xml:space="preserve"> </w:t>
      </w:r>
      <w:r w:rsidRPr="001D5E97">
        <w:t>registrul</w:t>
      </w:r>
      <w:r w:rsidRPr="001D5E97">
        <w:rPr>
          <w:spacing w:val="1"/>
        </w:rPr>
        <w:t xml:space="preserve"> </w:t>
      </w:r>
      <w:r w:rsidRPr="001D5E97">
        <w:t>bunurilor</w:t>
      </w:r>
      <w:r w:rsidRPr="001D5E97">
        <w:rPr>
          <w:spacing w:val="1"/>
        </w:rPr>
        <w:t xml:space="preserve"> </w:t>
      </w:r>
      <w:r w:rsidRPr="001D5E97">
        <w:t>imobile</w:t>
      </w:r>
      <w:r w:rsidRPr="001D5E97">
        <w:rPr>
          <w:spacing w:val="1"/>
        </w:rPr>
        <w:t xml:space="preserve"> </w:t>
      </w:r>
      <w:r w:rsidRPr="001D5E97">
        <w:t>se</w:t>
      </w:r>
      <w:r w:rsidRPr="001D5E97">
        <w:rPr>
          <w:spacing w:val="1"/>
        </w:rPr>
        <w:t xml:space="preserve"> </w:t>
      </w:r>
      <w:r w:rsidRPr="001D5E97">
        <w:t>înscriu</w:t>
      </w:r>
      <w:r w:rsidRPr="001D5E97">
        <w:rPr>
          <w:spacing w:val="1"/>
        </w:rPr>
        <w:t xml:space="preserve"> </w:t>
      </w:r>
      <w:r w:rsidRPr="001D5E97">
        <w:t>suprafe</w:t>
      </w:r>
      <w:r w:rsidR="00BE5777" w:rsidRPr="001D5E97">
        <w:t>ț</w:t>
      </w:r>
      <w:r w:rsidRPr="001D5E97">
        <w:t>ele bunurilor imobile indicate în documenta</w:t>
      </w:r>
      <w:r w:rsidR="00BE5777" w:rsidRPr="001D5E97">
        <w:t>ț</w:t>
      </w:r>
      <w:r w:rsidRPr="001D5E97">
        <w:t>ia cadastrală. Aceste suprafe</w:t>
      </w:r>
      <w:r w:rsidR="00BE5777" w:rsidRPr="001D5E97">
        <w:t>ț</w:t>
      </w:r>
      <w:r w:rsidRPr="001D5E97">
        <w:t>e sunt</w:t>
      </w:r>
      <w:r w:rsidRPr="001D5E97">
        <w:rPr>
          <w:spacing w:val="1"/>
        </w:rPr>
        <w:t xml:space="preserve"> </w:t>
      </w:r>
      <w:r w:rsidRPr="001D5E97">
        <w:t xml:space="preserve">aproximative </w:t>
      </w:r>
      <w:r w:rsidR="00BE5777" w:rsidRPr="001D5E97">
        <w:t>ș</w:t>
      </w:r>
      <w:r w:rsidRPr="001D5E97">
        <w:t>i pot fi ulterior precizate prin efectuarea lucrărilor cadastrale la nivel de</w:t>
      </w:r>
      <w:r w:rsidRPr="001D5E97">
        <w:rPr>
          <w:spacing w:val="1"/>
        </w:rPr>
        <w:t xml:space="preserve"> </w:t>
      </w:r>
      <w:r w:rsidRPr="001D5E97">
        <w:t>teren/construc</w:t>
      </w:r>
      <w:r w:rsidR="00BE5777" w:rsidRPr="001D5E97">
        <w:t>ț</w:t>
      </w:r>
      <w:r w:rsidRPr="001D5E97">
        <w:t>ii/încăperi</w:t>
      </w:r>
      <w:r w:rsidRPr="001D5E97">
        <w:rPr>
          <w:spacing w:val="-5"/>
        </w:rPr>
        <w:t xml:space="preserve"> </w:t>
      </w:r>
      <w:r w:rsidRPr="001D5E97">
        <w:t>izolate,</w:t>
      </w:r>
      <w:r w:rsidRPr="001D5E97">
        <w:rPr>
          <w:spacing w:val="-6"/>
        </w:rPr>
        <w:t xml:space="preserve"> </w:t>
      </w:r>
      <w:r w:rsidRPr="001D5E97">
        <w:t>avizate</w:t>
      </w:r>
      <w:r w:rsidRPr="001D5E97">
        <w:rPr>
          <w:spacing w:val="-5"/>
        </w:rPr>
        <w:t xml:space="preserve"> </w:t>
      </w:r>
      <w:r w:rsidRPr="001D5E97">
        <w:t>de</w:t>
      </w:r>
      <w:r w:rsidRPr="001D5E97">
        <w:rPr>
          <w:spacing w:val="-5"/>
        </w:rPr>
        <w:t xml:space="preserve"> </w:t>
      </w:r>
      <w:r w:rsidRPr="001D5E97">
        <w:t>gestionar</w:t>
      </w:r>
      <w:r w:rsidRPr="001D5E97">
        <w:rPr>
          <w:spacing w:val="-8"/>
        </w:rPr>
        <w:t xml:space="preserve"> </w:t>
      </w:r>
      <w:r w:rsidR="00BE5777" w:rsidRPr="001D5E97">
        <w:t>ș</w:t>
      </w:r>
      <w:r w:rsidRPr="001D5E97">
        <w:t>i</w:t>
      </w:r>
      <w:r w:rsidRPr="001D5E97">
        <w:rPr>
          <w:spacing w:val="-4"/>
        </w:rPr>
        <w:t xml:space="preserve"> </w:t>
      </w:r>
      <w:r w:rsidR="009F31D4" w:rsidRPr="001D5E97">
        <w:rPr>
          <w:spacing w:val="-4"/>
        </w:rPr>
        <w:t xml:space="preserve">de </w:t>
      </w:r>
      <w:r w:rsidRPr="001D5E97">
        <w:t>administratorul</w:t>
      </w:r>
      <w:r w:rsidRPr="001D5E97">
        <w:rPr>
          <w:spacing w:val="-4"/>
        </w:rPr>
        <w:t xml:space="preserve"> </w:t>
      </w:r>
      <w:r w:rsidRPr="001D5E97">
        <w:t>bunului</w:t>
      </w:r>
      <w:r w:rsidRPr="001D5E97">
        <w:rPr>
          <w:spacing w:val="-4"/>
        </w:rPr>
        <w:t xml:space="preserve"> </w:t>
      </w:r>
      <w:r w:rsidRPr="001D5E97">
        <w:t>imobil.”</w:t>
      </w:r>
      <w:r w:rsidR="008B2C4B" w:rsidRPr="001D5E97">
        <w:t xml:space="preserve"> </w:t>
      </w:r>
    </w:p>
    <w:p w14:paraId="45C34561" w14:textId="77777777" w:rsidR="00A9348C" w:rsidRPr="001D5E97" w:rsidRDefault="00A9348C" w:rsidP="000A3F28">
      <w:pPr>
        <w:pStyle w:val="BodyText"/>
        <w:ind w:firstLine="709"/>
      </w:pPr>
    </w:p>
    <w:p w14:paraId="3289E828" w14:textId="1FD9EBE3" w:rsidR="00982981" w:rsidRPr="001D5E97" w:rsidRDefault="0044515B" w:rsidP="000A3F28">
      <w:pPr>
        <w:pStyle w:val="BodyText"/>
        <w:ind w:firstLine="709"/>
      </w:pPr>
      <w:r w:rsidRPr="001D5E97">
        <w:rPr>
          <w:b/>
        </w:rPr>
        <w:t>Art</w:t>
      </w:r>
      <w:r w:rsidRPr="001D5E97">
        <w:t>.</w:t>
      </w:r>
      <w:r w:rsidR="009A0C58" w:rsidRPr="001D5E97">
        <w:t xml:space="preserve"> </w:t>
      </w:r>
      <w:r w:rsidRPr="001D5E97">
        <w:rPr>
          <w:b/>
        </w:rPr>
        <w:t>VI</w:t>
      </w:r>
      <w:r w:rsidRPr="001D5E97">
        <w:t xml:space="preserve">. </w:t>
      </w:r>
      <w:r w:rsidR="009A0C58" w:rsidRPr="001D5E97">
        <w:t>–</w:t>
      </w:r>
      <w:r w:rsidRPr="001D5E97">
        <w:t xml:space="preserve"> (1) Prezenta lege intră în vigoare la data publicării în Monitorul Oficial al</w:t>
      </w:r>
      <w:r w:rsidRPr="001D5E97">
        <w:rPr>
          <w:spacing w:val="-67"/>
        </w:rPr>
        <w:t xml:space="preserve"> </w:t>
      </w:r>
      <w:r w:rsidR="009A3C7D" w:rsidRPr="001D5E97">
        <w:rPr>
          <w:spacing w:val="-67"/>
        </w:rPr>
        <w:t xml:space="preserve">                </w:t>
      </w:r>
      <w:r w:rsidR="00DE774E" w:rsidRPr="001D5E97">
        <w:rPr>
          <w:spacing w:val="-67"/>
        </w:rPr>
        <w:t xml:space="preserve">      </w:t>
      </w:r>
      <w:r w:rsidRPr="001D5E97">
        <w:t>Republicii Moldova.</w:t>
      </w:r>
    </w:p>
    <w:p w14:paraId="51E0A1B6" w14:textId="77777777" w:rsidR="00982981" w:rsidRPr="001D5E97" w:rsidRDefault="00982981" w:rsidP="000A3F28">
      <w:pPr>
        <w:pStyle w:val="BodyText"/>
        <w:ind w:firstLine="709"/>
      </w:pPr>
    </w:p>
    <w:p w14:paraId="31D84240" w14:textId="77777777" w:rsidR="002A4E5C" w:rsidRPr="001D5E97" w:rsidRDefault="00982981" w:rsidP="000A3F28">
      <w:pPr>
        <w:pStyle w:val="BodyText"/>
        <w:ind w:firstLine="709"/>
      </w:pPr>
      <w:r w:rsidRPr="001D5E97">
        <w:t xml:space="preserve">(2) </w:t>
      </w:r>
      <w:r w:rsidR="0044515B" w:rsidRPr="001D5E97">
        <w:t>Guvernul,</w:t>
      </w:r>
      <w:r w:rsidR="0044515B" w:rsidRPr="001D5E97">
        <w:rPr>
          <w:spacing w:val="-3"/>
        </w:rPr>
        <w:t xml:space="preserve"> </w:t>
      </w:r>
      <w:r w:rsidR="0044515B" w:rsidRPr="001D5E97">
        <w:t>în</w:t>
      </w:r>
      <w:r w:rsidR="0044515B" w:rsidRPr="001D5E97">
        <w:rPr>
          <w:spacing w:val="-1"/>
        </w:rPr>
        <w:t xml:space="preserve"> </w:t>
      </w:r>
      <w:r w:rsidR="0044515B" w:rsidRPr="001D5E97">
        <w:t>termen</w:t>
      </w:r>
      <w:r w:rsidR="0044515B" w:rsidRPr="001D5E97">
        <w:rPr>
          <w:spacing w:val="-1"/>
        </w:rPr>
        <w:t xml:space="preserve"> </w:t>
      </w:r>
      <w:r w:rsidR="0044515B" w:rsidRPr="001D5E97">
        <w:t>de</w:t>
      </w:r>
      <w:r w:rsidR="0044515B" w:rsidRPr="001D5E97">
        <w:rPr>
          <w:spacing w:val="-2"/>
        </w:rPr>
        <w:t xml:space="preserve"> </w:t>
      </w:r>
      <w:r w:rsidR="0044515B" w:rsidRPr="001D5E97">
        <w:t>3</w:t>
      </w:r>
      <w:r w:rsidR="0044515B" w:rsidRPr="001D5E97">
        <w:rPr>
          <w:spacing w:val="-1"/>
        </w:rPr>
        <w:t xml:space="preserve"> </w:t>
      </w:r>
      <w:r w:rsidR="0044515B" w:rsidRPr="001D5E97">
        <w:t>luni</w:t>
      </w:r>
      <w:r w:rsidR="0044515B" w:rsidRPr="001D5E97">
        <w:rPr>
          <w:spacing w:val="-4"/>
        </w:rPr>
        <w:t xml:space="preserve"> </w:t>
      </w:r>
      <w:r w:rsidR="0044515B" w:rsidRPr="001D5E97">
        <w:t>de</w:t>
      </w:r>
      <w:r w:rsidR="0044515B" w:rsidRPr="001D5E97">
        <w:rPr>
          <w:spacing w:val="-5"/>
        </w:rPr>
        <w:t xml:space="preserve"> </w:t>
      </w:r>
      <w:r w:rsidR="0044515B" w:rsidRPr="001D5E97">
        <w:t>la</w:t>
      </w:r>
      <w:r w:rsidR="0044515B" w:rsidRPr="001D5E97">
        <w:rPr>
          <w:spacing w:val="-1"/>
        </w:rPr>
        <w:t xml:space="preserve"> </w:t>
      </w:r>
      <w:r w:rsidR="0044515B" w:rsidRPr="001D5E97">
        <w:t>data</w:t>
      </w:r>
      <w:r w:rsidR="0044515B" w:rsidRPr="001D5E97">
        <w:rPr>
          <w:spacing w:val="-2"/>
        </w:rPr>
        <w:t xml:space="preserve"> </w:t>
      </w:r>
      <w:r w:rsidR="0044515B" w:rsidRPr="001D5E97">
        <w:t>intrării</w:t>
      </w:r>
      <w:r w:rsidR="0044515B" w:rsidRPr="001D5E97">
        <w:rPr>
          <w:spacing w:val="-1"/>
        </w:rPr>
        <w:t xml:space="preserve"> </w:t>
      </w:r>
      <w:r w:rsidR="0044515B" w:rsidRPr="001D5E97">
        <w:t>în</w:t>
      </w:r>
      <w:r w:rsidR="0044515B" w:rsidRPr="001D5E97">
        <w:rPr>
          <w:spacing w:val="2"/>
        </w:rPr>
        <w:t xml:space="preserve"> </w:t>
      </w:r>
      <w:r w:rsidR="0044515B" w:rsidRPr="001D5E97">
        <w:t>vigoare</w:t>
      </w:r>
      <w:r w:rsidR="0044515B" w:rsidRPr="001D5E97">
        <w:rPr>
          <w:spacing w:val="-2"/>
        </w:rPr>
        <w:t xml:space="preserve"> </w:t>
      </w:r>
      <w:r w:rsidR="0044515B" w:rsidRPr="001D5E97">
        <w:t>a</w:t>
      </w:r>
      <w:r w:rsidR="0044515B" w:rsidRPr="001D5E97">
        <w:rPr>
          <w:spacing w:val="-2"/>
        </w:rPr>
        <w:t xml:space="preserve"> </w:t>
      </w:r>
      <w:r w:rsidR="0044515B" w:rsidRPr="001D5E97">
        <w:t>prezentei</w:t>
      </w:r>
      <w:r w:rsidR="0044515B" w:rsidRPr="001D5E97">
        <w:rPr>
          <w:spacing w:val="-5"/>
        </w:rPr>
        <w:t xml:space="preserve"> </w:t>
      </w:r>
      <w:r w:rsidR="0044515B" w:rsidRPr="001D5E97">
        <w:t>legi:</w:t>
      </w:r>
    </w:p>
    <w:p w14:paraId="0A2ADA01" w14:textId="20413ACD" w:rsidR="002A4E5C" w:rsidRPr="001D5E97" w:rsidRDefault="002A4E5C" w:rsidP="000A3F28">
      <w:pPr>
        <w:pStyle w:val="BodyText"/>
        <w:ind w:firstLine="709"/>
      </w:pPr>
      <w:r w:rsidRPr="001D5E97">
        <w:t xml:space="preserve">a) </w:t>
      </w:r>
      <w:r w:rsidR="0044515B" w:rsidRPr="001D5E97">
        <w:t>va</w:t>
      </w:r>
      <w:r w:rsidR="0044515B" w:rsidRPr="001D5E97">
        <w:rPr>
          <w:spacing w:val="-3"/>
        </w:rPr>
        <w:t xml:space="preserve"> </w:t>
      </w:r>
      <w:r w:rsidR="0044515B" w:rsidRPr="001D5E97">
        <w:t>aduce</w:t>
      </w:r>
      <w:r w:rsidR="0044515B" w:rsidRPr="001D5E97">
        <w:rPr>
          <w:spacing w:val="-3"/>
        </w:rPr>
        <w:t xml:space="preserve"> </w:t>
      </w:r>
      <w:r w:rsidR="0044515B" w:rsidRPr="001D5E97">
        <w:t>actele</w:t>
      </w:r>
      <w:r w:rsidR="0044515B" w:rsidRPr="001D5E97">
        <w:rPr>
          <w:spacing w:val="-3"/>
        </w:rPr>
        <w:t xml:space="preserve"> </w:t>
      </w:r>
      <w:r w:rsidR="0044515B" w:rsidRPr="001D5E97">
        <w:t>sale</w:t>
      </w:r>
      <w:r w:rsidR="0044515B" w:rsidRPr="001D5E97">
        <w:rPr>
          <w:spacing w:val="-3"/>
        </w:rPr>
        <w:t xml:space="preserve"> </w:t>
      </w:r>
      <w:r w:rsidR="0044515B" w:rsidRPr="001D5E97">
        <w:t>normative</w:t>
      </w:r>
      <w:r w:rsidR="0044515B" w:rsidRPr="001D5E97">
        <w:rPr>
          <w:spacing w:val="-3"/>
        </w:rPr>
        <w:t xml:space="preserve"> </w:t>
      </w:r>
      <w:r w:rsidR="0044515B" w:rsidRPr="001D5E97">
        <w:t>în</w:t>
      </w:r>
      <w:r w:rsidR="0044515B" w:rsidRPr="001D5E97">
        <w:rPr>
          <w:spacing w:val="-2"/>
        </w:rPr>
        <w:t xml:space="preserve"> </w:t>
      </w:r>
      <w:r w:rsidR="0044515B" w:rsidRPr="001D5E97">
        <w:t>concordan</w:t>
      </w:r>
      <w:r w:rsidR="00BE5777" w:rsidRPr="001D5E97">
        <w:t>ț</w:t>
      </w:r>
      <w:r w:rsidR="0044515B" w:rsidRPr="001D5E97">
        <w:t>ă</w:t>
      </w:r>
      <w:r w:rsidR="0044515B" w:rsidRPr="001D5E97">
        <w:rPr>
          <w:spacing w:val="-3"/>
        </w:rPr>
        <w:t xml:space="preserve"> </w:t>
      </w:r>
      <w:r w:rsidR="0044515B" w:rsidRPr="001D5E97">
        <w:t>cu</w:t>
      </w:r>
      <w:r w:rsidR="0044515B" w:rsidRPr="001D5E97">
        <w:rPr>
          <w:spacing w:val="-2"/>
        </w:rPr>
        <w:t xml:space="preserve"> </w:t>
      </w:r>
      <w:r w:rsidR="0044515B" w:rsidRPr="001D5E97">
        <w:t>aceasta;</w:t>
      </w:r>
    </w:p>
    <w:p w14:paraId="5CE99AB0" w14:textId="59D6FB68" w:rsidR="00982981" w:rsidRPr="001D5E97" w:rsidRDefault="002A4E5C" w:rsidP="000A3F28">
      <w:pPr>
        <w:pStyle w:val="BodyText"/>
        <w:ind w:firstLine="709"/>
      </w:pPr>
      <w:r w:rsidRPr="001D5E97">
        <w:lastRenderedPageBreak/>
        <w:t xml:space="preserve">b) </w:t>
      </w:r>
      <w:r w:rsidR="0044515B" w:rsidRPr="001D5E97">
        <w:t>va</w:t>
      </w:r>
      <w:r w:rsidR="0044515B" w:rsidRPr="001D5E97">
        <w:rPr>
          <w:spacing w:val="-3"/>
        </w:rPr>
        <w:t xml:space="preserve"> </w:t>
      </w:r>
      <w:r w:rsidR="0044515B" w:rsidRPr="001D5E97">
        <w:t>elabora</w:t>
      </w:r>
      <w:r w:rsidR="0044515B" w:rsidRPr="001D5E97">
        <w:rPr>
          <w:spacing w:val="-3"/>
        </w:rPr>
        <w:t xml:space="preserve"> </w:t>
      </w:r>
      <w:r w:rsidR="0044515B" w:rsidRPr="001D5E97">
        <w:t>actele</w:t>
      </w:r>
      <w:r w:rsidR="0044515B" w:rsidRPr="001D5E97">
        <w:rPr>
          <w:spacing w:val="-3"/>
        </w:rPr>
        <w:t xml:space="preserve"> </w:t>
      </w:r>
      <w:r w:rsidR="0044515B" w:rsidRPr="001D5E97">
        <w:t>normative</w:t>
      </w:r>
      <w:r w:rsidR="0044515B" w:rsidRPr="001D5E97">
        <w:rPr>
          <w:spacing w:val="-6"/>
        </w:rPr>
        <w:t xml:space="preserve"> </w:t>
      </w:r>
      <w:r w:rsidR="0044515B" w:rsidRPr="001D5E97">
        <w:t>necesare</w:t>
      </w:r>
      <w:r w:rsidR="0044515B" w:rsidRPr="001D5E97">
        <w:rPr>
          <w:spacing w:val="-2"/>
        </w:rPr>
        <w:t xml:space="preserve"> </w:t>
      </w:r>
      <w:r w:rsidR="0044515B" w:rsidRPr="001D5E97">
        <w:t>pentru</w:t>
      </w:r>
      <w:r w:rsidR="0044515B" w:rsidRPr="001D5E97">
        <w:rPr>
          <w:spacing w:val="-2"/>
        </w:rPr>
        <w:t xml:space="preserve"> </w:t>
      </w:r>
      <w:r w:rsidR="0044515B" w:rsidRPr="001D5E97">
        <w:t>implementarea</w:t>
      </w:r>
      <w:r w:rsidR="0044515B" w:rsidRPr="001D5E97">
        <w:rPr>
          <w:spacing w:val="-3"/>
        </w:rPr>
        <w:t xml:space="preserve"> </w:t>
      </w:r>
      <w:r w:rsidR="0044515B" w:rsidRPr="001D5E97">
        <w:t>prezentei</w:t>
      </w:r>
      <w:r w:rsidR="0044515B" w:rsidRPr="001D5E97">
        <w:rPr>
          <w:spacing w:val="-2"/>
        </w:rPr>
        <w:t xml:space="preserve"> </w:t>
      </w:r>
      <w:r w:rsidR="0044515B" w:rsidRPr="001D5E97">
        <w:t>legi.</w:t>
      </w:r>
    </w:p>
    <w:p w14:paraId="1AEB03BE" w14:textId="77777777" w:rsidR="00982981" w:rsidRPr="001D5E97" w:rsidRDefault="00982981" w:rsidP="000A3F28">
      <w:pPr>
        <w:pStyle w:val="ListParagraph"/>
        <w:widowControl w:val="0"/>
        <w:tabs>
          <w:tab w:val="left" w:pos="1268"/>
        </w:tabs>
        <w:autoSpaceDE w:val="0"/>
        <w:autoSpaceDN w:val="0"/>
        <w:spacing w:after="0" w:line="240" w:lineRule="auto"/>
        <w:ind w:left="0" w:firstLine="709"/>
        <w:contextualSpacing w:val="0"/>
        <w:rPr>
          <w:rFonts w:ascii="Times New Roman" w:hAnsi="Times New Roman" w:cs="Times New Roman"/>
          <w:sz w:val="28"/>
          <w:szCs w:val="28"/>
        </w:rPr>
      </w:pPr>
    </w:p>
    <w:p w14:paraId="4A59932B" w14:textId="11EC0B26" w:rsidR="0044515B" w:rsidRPr="001D5E97" w:rsidRDefault="00982981" w:rsidP="000A3F28">
      <w:pPr>
        <w:pStyle w:val="ListParagraph"/>
        <w:widowControl w:val="0"/>
        <w:tabs>
          <w:tab w:val="left" w:pos="1268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5E97">
        <w:rPr>
          <w:rFonts w:ascii="Times New Roman" w:hAnsi="Times New Roman" w:cs="Times New Roman"/>
          <w:sz w:val="28"/>
          <w:szCs w:val="28"/>
        </w:rPr>
        <w:t xml:space="preserve">(3) </w:t>
      </w:r>
      <w:r w:rsidR="0044515B" w:rsidRPr="001D5E97">
        <w:rPr>
          <w:rFonts w:ascii="Times New Roman" w:hAnsi="Times New Roman" w:cs="Times New Roman"/>
          <w:sz w:val="28"/>
          <w:szCs w:val="28"/>
        </w:rPr>
        <w:t>P</w:t>
      </w:r>
      <w:r w:rsidR="009A0C58" w:rsidRPr="001D5E97">
        <w:rPr>
          <w:rFonts w:ascii="Times New Roman" w:hAnsi="Times New Roman" w:cs="Times New Roman"/>
          <w:sz w:val="28"/>
          <w:szCs w:val="28"/>
        </w:rPr>
        <w:t>â</w:t>
      </w:r>
      <w:r w:rsidR="0044515B" w:rsidRPr="001D5E97">
        <w:rPr>
          <w:rFonts w:ascii="Times New Roman" w:hAnsi="Times New Roman" w:cs="Times New Roman"/>
          <w:sz w:val="28"/>
          <w:szCs w:val="28"/>
        </w:rPr>
        <w:t xml:space="preserve">nă la aprobarea </w:t>
      </w:r>
      <w:r w:rsidR="00EE2080" w:rsidRPr="001D5E97">
        <w:rPr>
          <w:rFonts w:ascii="Times New Roman" w:hAnsi="Times New Roman" w:cs="Times New Roman"/>
          <w:sz w:val="28"/>
          <w:szCs w:val="28"/>
        </w:rPr>
        <w:t>m</w:t>
      </w:r>
      <w:r w:rsidR="0044515B" w:rsidRPr="001D5E97">
        <w:rPr>
          <w:rFonts w:ascii="Times New Roman" w:hAnsi="Times New Roman" w:cs="Times New Roman"/>
          <w:sz w:val="28"/>
          <w:szCs w:val="28"/>
        </w:rPr>
        <w:t>etodologiei de stabilire a pre</w:t>
      </w:r>
      <w:r w:rsidR="00BE5777" w:rsidRPr="001D5E97">
        <w:rPr>
          <w:rFonts w:ascii="Times New Roman" w:hAnsi="Times New Roman" w:cs="Times New Roman"/>
          <w:sz w:val="28"/>
          <w:szCs w:val="28"/>
        </w:rPr>
        <w:t>ț</w:t>
      </w:r>
      <w:r w:rsidR="0044515B" w:rsidRPr="001D5E97">
        <w:rPr>
          <w:rFonts w:ascii="Times New Roman" w:hAnsi="Times New Roman" w:cs="Times New Roman"/>
          <w:sz w:val="28"/>
          <w:szCs w:val="28"/>
        </w:rPr>
        <w:t>ului ini</w:t>
      </w:r>
      <w:r w:rsidR="00BE5777" w:rsidRPr="001D5E97">
        <w:rPr>
          <w:rFonts w:ascii="Times New Roman" w:hAnsi="Times New Roman" w:cs="Times New Roman"/>
          <w:sz w:val="28"/>
          <w:szCs w:val="28"/>
        </w:rPr>
        <w:t>ț</w:t>
      </w:r>
      <w:r w:rsidR="0044515B" w:rsidRPr="001D5E97">
        <w:rPr>
          <w:rFonts w:ascii="Times New Roman" w:hAnsi="Times New Roman" w:cs="Times New Roman"/>
          <w:sz w:val="28"/>
          <w:szCs w:val="28"/>
        </w:rPr>
        <w:t>ial de expunere la</w:t>
      </w:r>
      <w:r w:rsidR="0044515B"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4515B" w:rsidRPr="001D5E97">
        <w:rPr>
          <w:rFonts w:ascii="Times New Roman" w:hAnsi="Times New Roman" w:cs="Times New Roman"/>
          <w:sz w:val="28"/>
          <w:szCs w:val="28"/>
        </w:rPr>
        <w:t>vânzare a întreprinderii de stat/municipale ca complex patrimonial unic, pre</w:t>
      </w:r>
      <w:r w:rsidR="00BE5777" w:rsidRPr="001D5E97">
        <w:rPr>
          <w:rFonts w:ascii="Times New Roman" w:hAnsi="Times New Roman" w:cs="Times New Roman"/>
          <w:sz w:val="28"/>
          <w:szCs w:val="28"/>
        </w:rPr>
        <w:t>ț</w:t>
      </w:r>
      <w:r w:rsidR="0044515B" w:rsidRPr="001D5E97">
        <w:rPr>
          <w:rFonts w:ascii="Times New Roman" w:hAnsi="Times New Roman" w:cs="Times New Roman"/>
          <w:sz w:val="28"/>
          <w:szCs w:val="28"/>
        </w:rPr>
        <w:t>ul ini</w:t>
      </w:r>
      <w:r w:rsidR="00BE5777" w:rsidRPr="001D5E97">
        <w:rPr>
          <w:rFonts w:ascii="Times New Roman" w:hAnsi="Times New Roman" w:cs="Times New Roman"/>
          <w:sz w:val="28"/>
          <w:szCs w:val="28"/>
        </w:rPr>
        <w:t>ț</w:t>
      </w:r>
      <w:r w:rsidR="0044515B" w:rsidRPr="001D5E97">
        <w:rPr>
          <w:rFonts w:ascii="Times New Roman" w:hAnsi="Times New Roman" w:cs="Times New Roman"/>
          <w:sz w:val="28"/>
          <w:szCs w:val="28"/>
        </w:rPr>
        <w:t>ial de</w:t>
      </w:r>
      <w:r w:rsidR="0044515B"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4515B" w:rsidRPr="001D5E97">
        <w:rPr>
          <w:rFonts w:ascii="Times New Roman" w:hAnsi="Times New Roman" w:cs="Times New Roman"/>
          <w:sz w:val="28"/>
          <w:szCs w:val="28"/>
        </w:rPr>
        <w:t>expunere la vânzare a întreprinderii de stat/municipale ca complex patrimonial unic se va</w:t>
      </w:r>
      <w:r w:rsidR="0044515B" w:rsidRPr="001D5E9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4515B" w:rsidRPr="001D5E97">
        <w:rPr>
          <w:rFonts w:ascii="Times New Roman" w:hAnsi="Times New Roman" w:cs="Times New Roman"/>
          <w:sz w:val="28"/>
          <w:szCs w:val="28"/>
        </w:rPr>
        <w:t>calcula</w:t>
      </w:r>
      <w:r w:rsidR="0044515B" w:rsidRPr="001D5E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44515B" w:rsidRPr="001D5E97">
        <w:rPr>
          <w:rFonts w:ascii="Times New Roman" w:hAnsi="Times New Roman" w:cs="Times New Roman"/>
          <w:sz w:val="28"/>
          <w:szCs w:val="28"/>
        </w:rPr>
        <w:t>conform</w:t>
      </w:r>
      <w:r w:rsidR="0044515B" w:rsidRPr="001D5E9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44515B" w:rsidRPr="001D5E97">
        <w:rPr>
          <w:rFonts w:ascii="Times New Roman" w:hAnsi="Times New Roman" w:cs="Times New Roman"/>
          <w:sz w:val="28"/>
          <w:szCs w:val="28"/>
        </w:rPr>
        <w:t>prevederilor</w:t>
      </w:r>
      <w:r w:rsidR="0044515B" w:rsidRPr="001D5E97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44515B" w:rsidRPr="001D5E97">
        <w:rPr>
          <w:rFonts w:ascii="Times New Roman" w:hAnsi="Times New Roman" w:cs="Times New Roman"/>
          <w:sz w:val="28"/>
          <w:szCs w:val="28"/>
        </w:rPr>
        <w:t>normative în</w:t>
      </w:r>
      <w:r w:rsidR="0044515B" w:rsidRPr="001D5E97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44515B" w:rsidRPr="001D5E97">
        <w:rPr>
          <w:rFonts w:ascii="Times New Roman" w:hAnsi="Times New Roman" w:cs="Times New Roman"/>
          <w:sz w:val="28"/>
          <w:szCs w:val="28"/>
        </w:rPr>
        <w:t>vigoare</w:t>
      </w:r>
      <w:r w:rsidR="00F84ED4" w:rsidRPr="001D5E97">
        <w:rPr>
          <w:rFonts w:ascii="Times New Roman" w:hAnsi="Times New Roman" w:cs="Times New Roman"/>
          <w:sz w:val="28"/>
          <w:szCs w:val="28"/>
        </w:rPr>
        <w:t xml:space="preserve">, dar nu </w:t>
      </w:r>
      <w:r w:rsidR="000E1C39" w:rsidRPr="001D5E97">
        <w:rPr>
          <w:rFonts w:ascii="Times New Roman" w:hAnsi="Times New Roman" w:cs="Times New Roman"/>
          <w:sz w:val="28"/>
          <w:szCs w:val="28"/>
        </w:rPr>
        <w:t>va fi</w:t>
      </w:r>
      <w:r w:rsidR="00F84ED4" w:rsidRPr="001D5E97">
        <w:rPr>
          <w:rFonts w:ascii="Times New Roman" w:hAnsi="Times New Roman" w:cs="Times New Roman"/>
          <w:sz w:val="28"/>
          <w:szCs w:val="28"/>
        </w:rPr>
        <w:t xml:space="preserve"> mai mic decât valoarea rezultată dintr-un raport de evaluare întocmit de un evaluator </w:t>
      </w:r>
      <w:r w:rsidR="00C8552D" w:rsidRPr="001D5E97">
        <w:rPr>
          <w:rFonts w:ascii="Times New Roman" w:hAnsi="Times New Roman" w:cs="Times New Roman"/>
          <w:sz w:val="28"/>
          <w:szCs w:val="28"/>
        </w:rPr>
        <w:t xml:space="preserve">în conformitate cu Legea </w:t>
      </w:r>
      <w:r w:rsidR="00F84ED4" w:rsidRPr="001D5E97">
        <w:rPr>
          <w:rFonts w:ascii="Times New Roman" w:hAnsi="Times New Roman" w:cs="Times New Roman"/>
          <w:sz w:val="28"/>
          <w:szCs w:val="28"/>
        </w:rPr>
        <w:t>nr. 989/2002 cu privire la activitatea de evaluare</w:t>
      </w:r>
      <w:r w:rsidR="0044515B" w:rsidRPr="001D5E97">
        <w:rPr>
          <w:rFonts w:ascii="Times New Roman" w:hAnsi="Times New Roman" w:cs="Times New Roman"/>
          <w:sz w:val="28"/>
          <w:szCs w:val="28"/>
        </w:rPr>
        <w:t>.</w:t>
      </w:r>
    </w:p>
    <w:p w14:paraId="696FBE72" w14:textId="77777777" w:rsidR="0044515B" w:rsidRPr="001D5E97" w:rsidRDefault="0044515B" w:rsidP="00982981">
      <w:pPr>
        <w:pStyle w:val="BodyText"/>
        <w:ind w:firstLine="709"/>
      </w:pPr>
    </w:p>
    <w:p w14:paraId="51111AB6" w14:textId="77777777" w:rsidR="000A3F28" w:rsidRDefault="000A3F28" w:rsidP="000A3F28">
      <w:pPr>
        <w:pStyle w:val="ListParagraph"/>
        <w:tabs>
          <w:tab w:val="left" w:pos="3969"/>
        </w:tabs>
        <w:spacing w:after="0" w:line="240" w:lineRule="auto"/>
        <w:ind w:left="0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6C9D4ECB" w14:textId="77777777" w:rsidR="00F11243" w:rsidRPr="00163D8F" w:rsidRDefault="00F11243" w:rsidP="00F11243">
      <w:pPr>
        <w:shd w:val="clear" w:color="auto" w:fill="FFFFFF"/>
        <w:spacing w:after="0" w:line="240" w:lineRule="auto"/>
        <w:ind w:left="1276" w:right="1416"/>
        <w:jc w:val="center"/>
        <w:rPr>
          <w:rFonts w:ascii="Times New Roman" w:hAnsi="Times New Roman" w:cs="Times New Roman"/>
          <w:b/>
          <w:sz w:val="28"/>
          <w:szCs w:val="28"/>
          <w:lang w:val="ro-MD" w:eastAsia="ro-MD"/>
        </w:rPr>
      </w:pPr>
      <w:r w:rsidRPr="00163D8F">
        <w:rPr>
          <w:rFonts w:ascii="Times New Roman" w:hAnsi="Times New Roman" w:cs="Times New Roman"/>
          <w:b/>
          <w:sz w:val="28"/>
          <w:szCs w:val="28"/>
          <w:lang w:val="ro-MD" w:eastAsia="ro-MD"/>
        </w:rPr>
        <w:t>PREȘEDINTELE  PARLAMENTULUI</w:t>
      </w:r>
    </w:p>
    <w:p w14:paraId="69E4ABEB" w14:textId="77777777" w:rsidR="00F11243" w:rsidRDefault="00F11243" w:rsidP="00F11243">
      <w:pPr>
        <w:shd w:val="clear" w:color="auto" w:fill="FFFFFF"/>
        <w:spacing w:after="0" w:line="240" w:lineRule="auto"/>
        <w:ind w:left="1276" w:right="1416"/>
        <w:jc w:val="center"/>
        <w:rPr>
          <w:rFonts w:ascii="Times New Roman" w:hAnsi="Times New Roman" w:cs="Times New Roman"/>
          <w:sz w:val="28"/>
          <w:szCs w:val="28"/>
          <w:lang w:val="ro-MD" w:eastAsia="ro-MD"/>
        </w:rPr>
      </w:pPr>
    </w:p>
    <w:p w14:paraId="04A43F0D" w14:textId="77777777" w:rsidR="00F11243" w:rsidRDefault="00F11243" w:rsidP="00F11243">
      <w:pPr>
        <w:shd w:val="clear" w:color="auto" w:fill="FFFFFF"/>
        <w:spacing w:after="0" w:line="240" w:lineRule="auto"/>
        <w:ind w:left="1276" w:right="1416"/>
        <w:jc w:val="center"/>
        <w:rPr>
          <w:rFonts w:ascii="Times New Roman" w:hAnsi="Times New Roman" w:cs="Times New Roman"/>
          <w:sz w:val="28"/>
          <w:szCs w:val="28"/>
          <w:lang w:val="ro-MD" w:eastAsia="ro-MD"/>
        </w:rPr>
      </w:pPr>
    </w:p>
    <w:p w14:paraId="2C137FAF" w14:textId="2D97042B" w:rsidR="00F11243" w:rsidRDefault="00F11243" w:rsidP="00F11243">
      <w:pPr>
        <w:shd w:val="clear" w:color="auto" w:fill="FFFFFF"/>
        <w:spacing w:after="0" w:line="240" w:lineRule="auto"/>
        <w:ind w:left="1276" w:right="1416"/>
        <w:jc w:val="center"/>
        <w:rPr>
          <w:rFonts w:ascii="Times New Roman" w:hAnsi="Times New Roman" w:cs="Times New Roman"/>
          <w:sz w:val="28"/>
          <w:szCs w:val="28"/>
          <w:lang w:val="ro-MD" w:eastAsia="ro-MD"/>
        </w:rPr>
      </w:pPr>
    </w:p>
    <w:p w14:paraId="1587AFFE" w14:textId="77777777" w:rsidR="00012B45" w:rsidRPr="00163D8F" w:rsidRDefault="00012B45" w:rsidP="00F11243">
      <w:pPr>
        <w:shd w:val="clear" w:color="auto" w:fill="FFFFFF"/>
        <w:spacing w:after="0" w:line="240" w:lineRule="auto"/>
        <w:ind w:left="1276" w:right="1416"/>
        <w:jc w:val="center"/>
        <w:rPr>
          <w:rFonts w:ascii="Times New Roman" w:hAnsi="Times New Roman" w:cs="Times New Roman"/>
          <w:sz w:val="28"/>
          <w:szCs w:val="28"/>
          <w:lang w:val="ro-MD" w:eastAsia="ro-MD"/>
        </w:rPr>
      </w:pPr>
    </w:p>
    <w:p w14:paraId="03162BA1" w14:textId="77777777" w:rsidR="00F11243" w:rsidRPr="00163D8F" w:rsidRDefault="00F11243" w:rsidP="00F11243">
      <w:pPr>
        <w:tabs>
          <w:tab w:val="left" w:pos="3969"/>
          <w:tab w:val="left" w:pos="4253"/>
        </w:tabs>
        <w:spacing w:after="0" w:line="240" w:lineRule="auto"/>
        <w:ind w:left="1276" w:right="141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D8F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049464CE" w14:textId="77777777" w:rsidR="00F11243" w:rsidRPr="00163D8F" w:rsidRDefault="00F11243" w:rsidP="00F1124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BEBF7D9" w14:textId="77777777" w:rsidR="00F11243" w:rsidRDefault="00F11243" w:rsidP="00F11243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6901577" w14:textId="77777777" w:rsidR="00F11243" w:rsidRDefault="00F11243" w:rsidP="00F11243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C8DA276" w14:textId="77777777" w:rsidR="00F11243" w:rsidRDefault="00F11243" w:rsidP="00F11243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309E4D5B" w14:textId="77777777" w:rsidR="00F11243" w:rsidRPr="00163D8F" w:rsidRDefault="00F11243" w:rsidP="00F11243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163D8F">
        <w:rPr>
          <w:rFonts w:ascii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sz w:val="28"/>
          <w:szCs w:val="28"/>
        </w:rPr>
        <w:t>16</w:t>
      </w:r>
      <w:r w:rsidRPr="00163D8F">
        <w:rPr>
          <w:rFonts w:ascii="Times New Roman" w:hAnsi="Times New Roman" w:cs="Times New Roman"/>
          <w:b/>
          <w:sz w:val="28"/>
          <w:szCs w:val="28"/>
        </w:rPr>
        <w:t xml:space="preserve"> decembrie 2021.</w:t>
      </w:r>
    </w:p>
    <w:p w14:paraId="440A5BC9" w14:textId="10DA4967" w:rsidR="00F11243" w:rsidRPr="00163D8F" w:rsidRDefault="00F11243" w:rsidP="00F11243">
      <w:pPr>
        <w:tabs>
          <w:tab w:val="left" w:pos="3969"/>
          <w:tab w:val="left" w:pos="6386"/>
        </w:tabs>
        <w:spacing w:after="0" w:line="240" w:lineRule="auto"/>
        <w:ind w:left="0"/>
        <w:rPr>
          <w:rFonts w:ascii="Times New Roman" w:hAnsi="Times New Roman" w:cs="Times New Roman"/>
        </w:rPr>
      </w:pPr>
      <w:r w:rsidRPr="00163D8F">
        <w:rPr>
          <w:rFonts w:ascii="Times New Roman" w:hAnsi="Times New Roman" w:cs="Times New Roman"/>
          <w:b/>
          <w:sz w:val="28"/>
          <w:szCs w:val="28"/>
        </w:rPr>
        <w:t>Nr. 2</w:t>
      </w:r>
      <w:r>
        <w:rPr>
          <w:rFonts w:ascii="Times New Roman" w:hAnsi="Times New Roman" w:cs="Times New Roman"/>
          <w:b/>
          <w:sz w:val="28"/>
          <w:szCs w:val="28"/>
        </w:rPr>
        <w:t>20.</w:t>
      </w:r>
    </w:p>
    <w:p w14:paraId="5C70074C" w14:textId="77777777" w:rsidR="00F11243" w:rsidRPr="00494F69" w:rsidRDefault="00F11243" w:rsidP="00F11243">
      <w:pPr>
        <w:pStyle w:val="NormalWeb"/>
        <w:spacing w:before="0" w:beforeAutospacing="0" w:after="0" w:afterAutospacing="0"/>
        <w:ind w:left="709" w:firstLine="567"/>
        <w:jc w:val="center"/>
        <w:rPr>
          <w:b/>
          <w:bCs/>
          <w:sz w:val="28"/>
          <w:szCs w:val="28"/>
        </w:rPr>
      </w:pPr>
    </w:p>
    <w:p w14:paraId="7139EF09" w14:textId="77777777" w:rsidR="0044515B" w:rsidRPr="00A9348C" w:rsidRDefault="0044515B" w:rsidP="0026512B">
      <w:pPr>
        <w:pStyle w:val="ListParagraph"/>
        <w:spacing w:after="0" w:line="240" w:lineRule="auto"/>
        <w:ind w:left="0" w:firstLine="709"/>
        <w:jc w:val="both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56942893" w14:textId="77777777" w:rsidR="007A52E6" w:rsidRPr="00A9348C" w:rsidRDefault="007A52E6" w:rsidP="00A9348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sectPr w:rsidR="007A52E6" w:rsidRPr="00A9348C" w:rsidSect="000A3F28">
      <w:headerReference w:type="default" r:id="rId7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091348" w14:textId="77777777" w:rsidR="00F14BB0" w:rsidRDefault="00F14BB0" w:rsidP="00470496">
      <w:pPr>
        <w:spacing w:after="0" w:line="240" w:lineRule="auto"/>
      </w:pPr>
      <w:r>
        <w:separator/>
      </w:r>
    </w:p>
  </w:endnote>
  <w:endnote w:type="continuationSeparator" w:id="0">
    <w:p w14:paraId="56198AB2" w14:textId="77777777" w:rsidR="00F14BB0" w:rsidRDefault="00F14BB0" w:rsidP="00470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BE0272" w14:textId="77777777" w:rsidR="00F14BB0" w:rsidRDefault="00F14BB0" w:rsidP="00470496">
      <w:pPr>
        <w:spacing w:after="0" w:line="240" w:lineRule="auto"/>
      </w:pPr>
      <w:r>
        <w:separator/>
      </w:r>
    </w:p>
  </w:footnote>
  <w:footnote w:type="continuationSeparator" w:id="0">
    <w:p w14:paraId="3267655C" w14:textId="77777777" w:rsidR="00F14BB0" w:rsidRDefault="00F14BB0" w:rsidP="00470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4363356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4C5D2841" w14:textId="0C23A574" w:rsidR="00470496" w:rsidRPr="00470496" w:rsidRDefault="00470496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7049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70496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47049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C287D">
          <w:rPr>
            <w:rFonts w:ascii="Times New Roman" w:hAnsi="Times New Roman" w:cs="Times New Roman"/>
            <w:noProof/>
            <w:sz w:val="28"/>
            <w:szCs w:val="28"/>
          </w:rPr>
          <w:t>8</w:t>
        </w:r>
        <w:r w:rsidRPr="00470496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059EC1A8" w14:textId="77777777" w:rsidR="00470496" w:rsidRDefault="004704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93BA7"/>
    <w:multiLevelType w:val="hybridMultilevel"/>
    <w:tmpl w:val="7DEC5DD0"/>
    <w:lvl w:ilvl="0" w:tplc="6FDCC62A">
      <w:start w:val="1"/>
      <w:numFmt w:val="lowerLetter"/>
      <w:lvlText w:val="%1)"/>
      <w:lvlJc w:val="left"/>
      <w:pPr>
        <w:ind w:left="1571" w:hanging="360"/>
      </w:pPr>
      <w:rPr>
        <w:b/>
        <w:bCs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1BD4FA6"/>
    <w:multiLevelType w:val="hybridMultilevel"/>
    <w:tmpl w:val="2D2A03E2"/>
    <w:lvl w:ilvl="0" w:tplc="464C519A">
      <w:start w:val="1"/>
      <w:numFmt w:val="decimal"/>
      <w:lvlText w:val="%1."/>
      <w:lvlJc w:val="left"/>
      <w:pPr>
        <w:ind w:left="241" w:hanging="30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3D821F68">
      <w:numFmt w:val="bullet"/>
      <w:lvlText w:val="•"/>
      <w:lvlJc w:val="left"/>
      <w:pPr>
        <w:ind w:left="1290" w:hanging="300"/>
      </w:pPr>
      <w:rPr>
        <w:rFonts w:hint="default"/>
        <w:lang w:val="ro-RO" w:eastAsia="en-US" w:bidi="ar-SA"/>
      </w:rPr>
    </w:lvl>
    <w:lvl w:ilvl="2" w:tplc="405C6F68">
      <w:numFmt w:val="bullet"/>
      <w:lvlText w:val="•"/>
      <w:lvlJc w:val="left"/>
      <w:pPr>
        <w:ind w:left="2341" w:hanging="300"/>
      </w:pPr>
      <w:rPr>
        <w:rFonts w:hint="default"/>
        <w:lang w:val="ro-RO" w:eastAsia="en-US" w:bidi="ar-SA"/>
      </w:rPr>
    </w:lvl>
    <w:lvl w:ilvl="3" w:tplc="832CA6CA">
      <w:numFmt w:val="bullet"/>
      <w:lvlText w:val="•"/>
      <w:lvlJc w:val="left"/>
      <w:pPr>
        <w:ind w:left="3391" w:hanging="300"/>
      </w:pPr>
      <w:rPr>
        <w:rFonts w:hint="default"/>
        <w:lang w:val="ro-RO" w:eastAsia="en-US" w:bidi="ar-SA"/>
      </w:rPr>
    </w:lvl>
    <w:lvl w:ilvl="4" w:tplc="058C298E">
      <w:numFmt w:val="bullet"/>
      <w:lvlText w:val="•"/>
      <w:lvlJc w:val="left"/>
      <w:pPr>
        <w:ind w:left="4442" w:hanging="300"/>
      </w:pPr>
      <w:rPr>
        <w:rFonts w:hint="default"/>
        <w:lang w:val="ro-RO" w:eastAsia="en-US" w:bidi="ar-SA"/>
      </w:rPr>
    </w:lvl>
    <w:lvl w:ilvl="5" w:tplc="77687464">
      <w:numFmt w:val="bullet"/>
      <w:lvlText w:val="•"/>
      <w:lvlJc w:val="left"/>
      <w:pPr>
        <w:ind w:left="5493" w:hanging="300"/>
      </w:pPr>
      <w:rPr>
        <w:rFonts w:hint="default"/>
        <w:lang w:val="ro-RO" w:eastAsia="en-US" w:bidi="ar-SA"/>
      </w:rPr>
    </w:lvl>
    <w:lvl w:ilvl="6" w:tplc="88442C0A">
      <w:numFmt w:val="bullet"/>
      <w:lvlText w:val="•"/>
      <w:lvlJc w:val="left"/>
      <w:pPr>
        <w:ind w:left="6543" w:hanging="300"/>
      </w:pPr>
      <w:rPr>
        <w:rFonts w:hint="default"/>
        <w:lang w:val="ro-RO" w:eastAsia="en-US" w:bidi="ar-SA"/>
      </w:rPr>
    </w:lvl>
    <w:lvl w:ilvl="7" w:tplc="FFB2FF0A">
      <w:numFmt w:val="bullet"/>
      <w:lvlText w:val="•"/>
      <w:lvlJc w:val="left"/>
      <w:pPr>
        <w:ind w:left="7594" w:hanging="300"/>
      </w:pPr>
      <w:rPr>
        <w:rFonts w:hint="default"/>
        <w:lang w:val="ro-RO" w:eastAsia="en-US" w:bidi="ar-SA"/>
      </w:rPr>
    </w:lvl>
    <w:lvl w:ilvl="8" w:tplc="CFD26C28">
      <w:numFmt w:val="bullet"/>
      <w:lvlText w:val="•"/>
      <w:lvlJc w:val="left"/>
      <w:pPr>
        <w:ind w:left="8645" w:hanging="300"/>
      </w:pPr>
      <w:rPr>
        <w:rFonts w:hint="default"/>
        <w:lang w:val="ro-RO" w:eastAsia="en-US" w:bidi="ar-SA"/>
      </w:rPr>
    </w:lvl>
  </w:abstractNum>
  <w:abstractNum w:abstractNumId="2" w15:restartNumberingAfterBreak="0">
    <w:nsid w:val="09006E8C"/>
    <w:multiLevelType w:val="hybridMultilevel"/>
    <w:tmpl w:val="0240886C"/>
    <w:lvl w:ilvl="0" w:tplc="31B092D2">
      <w:start w:val="1"/>
      <w:numFmt w:val="bullet"/>
      <w:lvlText w:val="-"/>
      <w:lvlJc w:val="left"/>
      <w:pPr>
        <w:ind w:left="1778" w:hanging="360"/>
      </w:pPr>
      <w:rPr>
        <w:rFonts w:ascii="Georgia" w:eastAsiaTheme="minorHAnsi" w:hAnsi="Georgia" w:cs="Calibri Light" w:hint="default"/>
      </w:rPr>
    </w:lvl>
    <w:lvl w:ilvl="1" w:tplc="0818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0B10206E"/>
    <w:multiLevelType w:val="hybridMultilevel"/>
    <w:tmpl w:val="84D8DD10"/>
    <w:lvl w:ilvl="0" w:tplc="7148689C">
      <w:start w:val="3"/>
      <w:numFmt w:val="lowerLetter"/>
      <w:lvlText w:val="%1)"/>
      <w:lvlJc w:val="left"/>
      <w:pPr>
        <w:ind w:left="542" w:hanging="28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B32C53BE">
      <w:start w:val="1"/>
      <w:numFmt w:val="decimal"/>
      <w:lvlText w:val="%2."/>
      <w:lvlJc w:val="left"/>
      <w:pPr>
        <w:ind w:left="1242" w:hanging="28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2" w:tplc="F9805E64">
      <w:numFmt w:val="bullet"/>
      <w:lvlText w:val="•"/>
      <w:lvlJc w:val="left"/>
      <w:pPr>
        <w:ind w:left="2296" w:hanging="281"/>
      </w:pPr>
      <w:rPr>
        <w:rFonts w:hint="default"/>
        <w:lang w:val="ro-RO" w:eastAsia="en-US" w:bidi="ar-SA"/>
      </w:rPr>
    </w:lvl>
    <w:lvl w:ilvl="3" w:tplc="8DA8F624">
      <w:numFmt w:val="bullet"/>
      <w:lvlText w:val="•"/>
      <w:lvlJc w:val="left"/>
      <w:pPr>
        <w:ind w:left="3352" w:hanging="281"/>
      </w:pPr>
      <w:rPr>
        <w:rFonts w:hint="default"/>
        <w:lang w:val="ro-RO" w:eastAsia="en-US" w:bidi="ar-SA"/>
      </w:rPr>
    </w:lvl>
    <w:lvl w:ilvl="4" w:tplc="6332DDF6">
      <w:numFmt w:val="bullet"/>
      <w:lvlText w:val="•"/>
      <w:lvlJc w:val="left"/>
      <w:pPr>
        <w:ind w:left="4408" w:hanging="281"/>
      </w:pPr>
      <w:rPr>
        <w:rFonts w:hint="default"/>
        <w:lang w:val="ro-RO" w:eastAsia="en-US" w:bidi="ar-SA"/>
      </w:rPr>
    </w:lvl>
    <w:lvl w:ilvl="5" w:tplc="CCF2FD80">
      <w:numFmt w:val="bullet"/>
      <w:lvlText w:val="•"/>
      <w:lvlJc w:val="left"/>
      <w:pPr>
        <w:ind w:left="5465" w:hanging="281"/>
      </w:pPr>
      <w:rPr>
        <w:rFonts w:hint="default"/>
        <w:lang w:val="ro-RO" w:eastAsia="en-US" w:bidi="ar-SA"/>
      </w:rPr>
    </w:lvl>
    <w:lvl w:ilvl="6" w:tplc="9AB8220E">
      <w:numFmt w:val="bullet"/>
      <w:lvlText w:val="•"/>
      <w:lvlJc w:val="left"/>
      <w:pPr>
        <w:ind w:left="6521" w:hanging="281"/>
      </w:pPr>
      <w:rPr>
        <w:rFonts w:hint="default"/>
        <w:lang w:val="ro-RO" w:eastAsia="en-US" w:bidi="ar-SA"/>
      </w:rPr>
    </w:lvl>
    <w:lvl w:ilvl="7" w:tplc="D8AE2982">
      <w:numFmt w:val="bullet"/>
      <w:lvlText w:val="•"/>
      <w:lvlJc w:val="left"/>
      <w:pPr>
        <w:ind w:left="7577" w:hanging="281"/>
      </w:pPr>
      <w:rPr>
        <w:rFonts w:hint="default"/>
        <w:lang w:val="ro-RO" w:eastAsia="en-US" w:bidi="ar-SA"/>
      </w:rPr>
    </w:lvl>
    <w:lvl w:ilvl="8" w:tplc="E848B530">
      <w:numFmt w:val="bullet"/>
      <w:lvlText w:val="•"/>
      <w:lvlJc w:val="left"/>
      <w:pPr>
        <w:ind w:left="8633" w:hanging="281"/>
      </w:pPr>
      <w:rPr>
        <w:rFonts w:hint="default"/>
        <w:lang w:val="ro-RO" w:eastAsia="en-US" w:bidi="ar-SA"/>
      </w:rPr>
    </w:lvl>
  </w:abstractNum>
  <w:abstractNum w:abstractNumId="4" w15:restartNumberingAfterBreak="0">
    <w:nsid w:val="0DA46CA5"/>
    <w:multiLevelType w:val="hybridMultilevel"/>
    <w:tmpl w:val="94E459D0"/>
    <w:lvl w:ilvl="0" w:tplc="2B68C29C">
      <w:start w:val="2"/>
      <w:numFmt w:val="bullet"/>
      <w:lvlText w:val="-"/>
      <w:lvlJc w:val="left"/>
      <w:pPr>
        <w:ind w:left="720" w:hanging="360"/>
      </w:pPr>
      <w:rPr>
        <w:rFonts w:ascii="Georgia" w:eastAsiaTheme="minorHAnsi" w:hAnsi="Georgia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C40A25"/>
    <w:multiLevelType w:val="hybridMultilevel"/>
    <w:tmpl w:val="9A68000E"/>
    <w:lvl w:ilvl="0" w:tplc="5AD4FD54">
      <w:start w:val="1"/>
      <w:numFmt w:val="decimal"/>
      <w:lvlText w:val="%1."/>
      <w:lvlJc w:val="left"/>
      <w:pPr>
        <w:ind w:left="241" w:hanging="28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452AE844">
      <w:numFmt w:val="bullet"/>
      <w:lvlText w:val="•"/>
      <w:lvlJc w:val="left"/>
      <w:pPr>
        <w:ind w:left="1290" w:hanging="288"/>
      </w:pPr>
      <w:rPr>
        <w:rFonts w:hint="default"/>
        <w:lang w:val="ro-RO" w:eastAsia="en-US" w:bidi="ar-SA"/>
      </w:rPr>
    </w:lvl>
    <w:lvl w:ilvl="2" w:tplc="11BA8358">
      <w:numFmt w:val="bullet"/>
      <w:lvlText w:val="•"/>
      <w:lvlJc w:val="left"/>
      <w:pPr>
        <w:ind w:left="2341" w:hanging="288"/>
      </w:pPr>
      <w:rPr>
        <w:rFonts w:hint="default"/>
        <w:lang w:val="ro-RO" w:eastAsia="en-US" w:bidi="ar-SA"/>
      </w:rPr>
    </w:lvl>
    <w:lvl w:ilvl="3" w:tplc="35240750">
      <w:numFmt w:val="bullet"/>
      <w:lvlText w:val="•"/>
      <w:lvlJc w:val="left"/>
      <w:pPr>
        <w:ind w:left="3391" w:hanging="288"/>
      </w:pPr>
      <w:rPr>
        <w:rFonts w:hint="default"/>
        <w:lang w:val="ro-RO" w:eastAsia="en-US" w:bidi="ar-SA"/>
      </w:rPr>
    </w:lvl>
    <w:lvl w:ilvl="4" w:tplc="FB769B46">
      <w:numFmt w:val="bullet"/>
      <w:lvlText w:val="•"/>
      <w:lvlJc w:val="left"/>
      <w:pPr>
        <w:ind w:left="4442" w:hanging="288"/>
      </w:pPr>
      <w:rPr>
        <w:rFonts w:hint="default"/>
        <w:lang w:val="ro-RO" w:eastAsia="en-US" w:bidi="ar-SA"/>
      </w:rPr>
    </w:lvl>
    <w:lvl w:ilvl="5" w:tplc="3EBE47FA">
      <w:numFmt w:val="bullet"/>
      <w:lvlText w:val="•"/>
      <w:lvlJc w:val="left"/>
      <w:pPr>
        <w:ind w:left="5493" w:hanging="288"/>
      </w:pPr>
      <w:rPr>
        <w:rFonts w:hint="default"/>
        <w:lang w:val="ro-RO" w:eastAsia="en-US" w:bidi="ar-SA"/>
      </w:rPr>
    </w:lvl>
    <w:lvl w:ilvl="6" w:tplc="C040C97E">
      <w:numFmt w:val="bullet"/>
      <w:lvlText w:val="•"/>
      <w:lvlJc w:val="left"/>
      <w:pPr>
        <w:ind w:left="6543" w:hanging="288"/>
      </w:pPr>
      <w:rPr>
        <w:rFonts w:hint="default"/>
        <w:lang w:val="ro-RO" w:eastAsia="en-US" w:bidi="ar-SA"/>
      </w:rPr>
    </w:lvl>
    <w:lvl w:ilvl="7" w:tplc="A2C2838E">
      <w:numFmt w:val="bullet"/>
      <w:lvlText w:val="•"/>
      <w:lvlJc w:val="left"/>
      <w:pPr>
        <w:ind w:left="7594" w:hanging="288"/>
      </w:pPr>
      <w:rPr>
        <w:rFonts w:hint="default"/>
        <w:lang w:val="ro-RO" w:eastAsia="en-US" w:bidi="ar-SA"/>
      </w:rPr>
    </w:lvl>
    <w:lvl w:ilvl="8" w:tplc="3ED86806">
      <w:numFmt w:val="bullet"/>
      <w:lvlText w:val="•"/>
      <w:lvlJc w:val="left"/>
      <w:pPr>
        <w:ind w:left="8645" w:hanging="288"/>
      </w:pPr>
      <w:rPr>
        <w:rFonts w:hint="default"/>
        <w:lang w:val="ro-RO" w:eastAsia="en-US" w:bidi="ar-SA"/>
      </w:rPr>
    </w:lvl>
  </w:abstractNum>
  <w:abstractNum w:abstractNumId="6" w15:restartNumberingAfterBreak="0">
    <w:nsid w:val="13A67BD1"/>
    <w:multiLevelType w:val="hybridMultilevel"/>
    <w:tmpl w:val="9ACAD532"/>
    <w:lvl w:ilvl="0" w:tplc="E09683A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982F4C"/>
    <w:multiLevelType w:val="hybridMultilevel"/>
    <w:tmpl w:val="0748924C"/>
    <w:lvl w:ilvl="0" w:tplc="A9269960">
      <w:start w:val="1"/>
      <w:numFmt w:val="decimal"/>
      <w:lvlText w:val="%1."/>
      <w:lvlJc w:val="left"/>
      <w:pPr>
        <w:ind w:left="6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340" w:hanging="360"/>
      </w:pPr>
    </w:lvl>
    <w:lvl w:ilvl="2" w:tplc="0809001B" w:tentative="1">
      <w:start w:val="1"/>
      <w:numFmt w:val="lowerRoman"/>
      <w:lvlText w:val="%3."/>
      <w:lvlJc w:val="right"/>
      <w:pPr>
        <w:ind w:left="2060" w:hanging="180"/>
      </w:pPr>
    </w:lvl>
    <w:lvl w:ilvl="3" w:tplc="0809000F" w:tentative="1">
      <w:start w:val="1"/>
      <w:numFmt w:val="decimal"/>
      <w:lvlText w:val="%4."/>
      <w:lvlJc w:val="left"/>
      <w:pPr>
        <w:ind w:left="2780" w:hanging="360"/>
      </w:pPr>
    </w:lvl>
    <w:lvl w:ilvl="4" w:tplc="08090019" w:tentative="1">
      <w:start w:val="1"/>
      <w:numFmt w:val="lowerLetter"/>
      <w:lvlText w:val="%5."/>
      <w:lvlJc w:val="left"/>
      <w:pPr>
        <w:ind w:left="3500" w:hanging="360"/>
      </w:pPr>
    </w:lvl>
    <w:lvl w:ilvl="5" w:tplc="0809001B" w:tentative="1">
      <w:start w:val="1"/>
      <w:numFmt w:val="lowerRoman"/>
      <w:lvlText w:val="%6."/>
      <w:lvlJc w:val="right"/>
      <w:pPr>
        <w:ind w:left="4220" w:hanging="180"/>
      </w:pPr>
    </w:lvl>
    <w:lvl w:ilvl="6" w:tplc="0809000F" w:tentative="1">
      <w:start w:val="1"/>
      <w:numFmt w:val="decimal"/>
      <w:lvlText w:val="%7."/>
      <w:lvlJc w:val="left"/>
      <w:pPr>
        <w:ind w:left="4940" w:hanging="360"/>
      </w:pPr>
    </w:lvl>
    <w:lvl w:ilvl="7" w:tplc="08090019" w:tentative="1">
      <w:start w:val="1"/>
      <w:numFmt w:val="lowerLetter"/>
      <w:lvlText w:val="%8."/>
      <w:lvlJc w:val="left"/>
      <w:pPr>
        <w:ind w:left="5660" w:hanging="360"/>
      </w:pPr>
    </w:lvl>
    <w:lvl w:ilvl="8" w:tplc="080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8" w15:restartNumberingAfterBreak="0">
    <w:nsid w:val="1B9A1017"/>
    <w:multiLevelType w:val="hybridMultilevel"/>
    <w:tmpl w:val="4FB6666E"/>
    <w:lvl w:ilvl="0" w:tplc="5E404DB4">
      <w:start w:val="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498" w:hanging="360"/>
      </w:pPr>
    </w:lvl>
    <w:lvl w:ilvl="2" w:tplc="0818001B" w:tentative="1">
      <w:start w:val="1"/>
      <w:numFmt w:val="lowerRoman"/>
      <w:lvlText w:val="%3."/>
      <w:lvlJc w:val="right"/>
      <w:pPr>
        <w:ind w:left="3218" w:hanging="180"/>
      </w:pPr>
    </w:lvl>
    <w:lvl w:ilvl="3" w:tplc="0818000F" w:tentative="1">
      <w:start w:val="1"/>
      <w:numFmt w:val="decimal"/>
      <w:lvlText w:val="%4."/>
      <w:lvlJc w:val="left"/>
      <w:pPr>
        <w:ind w:left="3938" w:hanging="360"/>
      </w:pPr>
    </w:lvl>
    <w:lvl w:ilvl="4" w:tplc="08180019" w:tentative="1">
      <w:start w:val="1"/>
      <w:numFmt w:val="lowerLetter"/>
      <w:lvlText w:val="%5."/>
      <w:lvlJc w:val="left"/>
      <w:pPr>
        <w:ind w:left="4658" w:hanging="360"/>
      </w:pPr>
    </w:lvl>
    <w:lvl w:ilvl="5" w:tplc="0818001B" w:tentative="1">
      <w:start w:val="1"/>
      <w:numFmt w:val="lowerRoman"/>
      <w:lvlText w:val="%6."/>
      <w:lvlJc w:val="right"/>
      <w:pPr>
        <w:ind w:left="5378" w:hanging="180"/>
      </w:pPr>
    </w:lvl>
    <w:lvl w:ilvl="6" w:tplc="0818000F" w:tentative="1">
      <w:start w:val="1"/>
      <w:numFmt w:val="decimal"/>
      <w:lvlText w:val="%7."/>
      <w:lvlJc w:val="left"/>
      <w:pPr>
        <w:ind w:left="6098" w:hanging="360"/>
      </w:pPr>
    </w:lvl>
    <w:lvl w:ilvl="7" w:tplc="08180019" w:tentative="1">
      <w:start w:val="1"/>
      <w:numFmt w:val="lowerLetter"/>
      <w:lvlText w:val="%8."/>
      <w:lvlJc w:val="left"/>
      <w:pPr>
        <w:ind w:left="6818" w:hanging="360"/>
      </w:pPr>
    </w:lvl>
    <w:lvl w:ilvl="8" w:tplc="0818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1C6916B0"/>
    <w:multiLevelType w:val="hybridMultilevel"/>
    <w:tmpl w:val="B97C665C"/>
    <w:lvl w:ilvl="0" w:tplc="555AD6C4">
      <w:start w:val="5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318E5"/>
    <w:multiLevelType w:val="hybridMultilevel"/>
    <w:tmpl w:val="B3D68926"/>
    <w:lvl w:ilvl="0" w:tplc="F9C48DC2">
      <w:start w:val="2"/>
      <w:numFmt w:val="bullet"/>
      <w:lvlText w:val="-"/>
      <w:lvlJc w:val="left"/>
      <w:pPr>
        <w:ind w:left="1069" w:hanging="360"/>
      </w:pPr>
      <w:rPr>
        <w:rFonts w:ascii="Georgia" w:eastAsiaTheme="minorHAnsi" w:hAnsi="Georg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25C51E49"/>
    <w:multiLevelType w:val="hybridMultilevel"/>
    <w:tmpl w:val="CC22D972"/>
    <w:lvl w:ilvl="0" w:tplc="A51CD0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0E718F"/>
    <w:multiLevelType w:val="hybridMultilevel"/>
    <w:tmpl w:val="01F45300"/>
    <w:lvl w:ilvl="0" w:tplc="CDFAAA90">
      <w:start w:val="9"/>
      <w:numFmt w:val="bullet"/>
      <w:lvlText w:val="-"/>
      <w:lvlJc w:val="left"/>
      <w:pPr>
        <w:ind w:left="2138" w:hanging="360"/>
      </w:pPr>
      <w:rPr>
        <w:rFonts w:ascii="Georgia" w:eastAsiaTheme="minorHAnsi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 w15:restartNumberingAfterBreak="0">
    <w:nsid w:val="27F46DFB"/>
    <w:multiLevelType w:val="hybridMultilevel"/>
    <w:tmpl w:val="81644370"/>
    <w:lvl w:ilvl="0" w:tplc="0818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8216FF"/>
    <w:multiLevelType w:val="hybridMultilevel"/>
    <w:tmpl w:val="A66C157E"/>
    <w:lvl w:ilvl="0" w:tplc="A0263D58">
      <w:start w:val="3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3782F6F"/>
    <w:multiLevelType w:val="hybridMultilevel"/>
    <w:tmpl w:val="8CCA987A"/>
    <w:lvl w:ilvl="0" w:tplc="FF0405C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5F23A81"/>
    <w:multiLevelType w:val="hybridMultilevel"/>
    <w:tmpl w:val="46FECC84"/>
    <w:lvl w:ilvl="0" w:tplc="885E0ED4">
      <w:start w:val="2"/>
      <w:numFmt w:val="decimal"/>
      <w:lvlText w:val="(%1)"/>
      <w:lvlJc w:val="left"/>
      <w:pPr>
        <w:ind w:left="1360" w:hanging="39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5F78F0F4">
      <w:numFmt w:val="bullet"/>
      <w:lvlText w:val="•"/>
      <w:lvlJc w:val="left"/>
      <w:pPr>
        <w:ind w:left="2298" w:hanging="399"/>
      </w:pPr>
      <w:rPr>
        <w:rFonts w:hint="default"/>
        <w:lang w:val="ro-RO" w:eastAsia="en-US" w:bidi="ar-SA"/>
      </w:rPr>
    </w:lvl>
    <w:lvl w:ilvl="2" w:tplc="69D4839E">
      <w:numFmt w:val="bullet"/>
      <w:lvlText w:val="•"/>
      <w:lvlJc w:val="left"/>
      <w:pPr>
        <w:ind w:left="3237" w:hanging="399"/>
      </w:pPr>
      <w:rPr>
        <w:rFonts w:hint="default"/>
        <w:lang w:val="ro-RO" w:eastAsia="en-US" w:bidi="ar-SA"/>
      </w:rPr>
    </w:lvl>
    <w:lvl w:ilvl="3" w:tplc="B3184DC0">
      <w:numFmt w:val="bullet"/>
      <w:lvlText w:val="•"/>
      <w:lvlJc w:val="left"/>
      <w:pPr>
        <w:ind w:left="4175" w:hanging="399"/>
      </w:pPr>
      <w:rPr>
        <w:rFonts w:hint="default"/>
        <w:lang w:val="ro-RO" w:eastAsia="en-US" w:bidi="ar-SA"/>
      </w:rPr>
    </w:lvl>
    <w:lvl w:ilvl="4" w:tplc="3C305A34">
      <w:numFmt w:val="bullet"/>
      <w:lvlText w:val="•"/>
      <w:lvlJc w:val="left"/>
      <w:pPr>
        <w:ind w:left="5114" w:hanging="399"/>
      </w:pPr>
      <w:rPr>
        <w:rFonts w:hint="default"/>
        <w:lang w:val="ro-RO" w:eastAsia="en-US" w:bidi="ar-SA"/>
      </w:rPr>
    </w:lvl>
    <w:lvl w:ilvl="5" w:tplc="DD8CFCBA">
      <w:numFmt w:val="bullet"/>
      <w:lvlText w:val="•"/>
      <w:lvlJc w:val="left"/>
      <w:pPr>
        <w:ind w:left="6053" w:hanging="399"/>
      </w:pPr>
      <w:rPr>
        <w:rFonts w:hint="default"/>
        <w:lang w:val="ro-RO" w:eastAsia="en-US" w:bidi="ar-SA"/>
      </w:rPr>
    </w:lvl>
    <w:lvl w:ilvl="6" w:tplc="2BBC2B6A">
      <w:numFmt w:val="bullet"/>
      <w:lvlText w:val="•"/>
      <w:lvlJc w:val="left"/>
      <w:pPr>
        <w:ind w:left="6991" w:hanging="399"/>
      </w:pPr>
      <w:rPr>
        <w:rFonts w:hint="default"/>
        <w:lang w:val="ro-RO" w:eastAsia="en-US" w:bidi="ar-SA"/>
      </w:rPr>
    </w:lvl>
    <w:lvl w:ilvl="7" w:tplc="0E3217EA">
      <w:numFmt w:val="bullet"/>
      <w:lvlText w:val="•"/>
      <w:lvlJc w:val="left"/>
      <w:pPr>
        <w:ind w:left="7930" w:hanging="399"/>
      </w:pPr>
      <w:rPr>
        <w:rFonts w:hint="default"/>
        <w:lang w:val="ro-RO" w:eastAsia="en-US" w:bidi="ar-SA"/>
      </w:rPr>
    </w:lvl>
    <w:lvl w:ilvl="8" w:tplc="F18070E6">
      <w:numFmt w:val="bullet"/>
      <w:lvlText w:val="•"/>
      <w:lvlJc w:val="left"/>
      <w:pPr>
        <w:ind w:left="8869" w:hanging="399"/>
      </w:pPr>
      <w:rPr>
        <w:rFonts w:hint="default"/>
        <w:lang w:val="ro-RO" w:eastAsia="en-US" w:bidi="ar-SA"/>
      </w:rPr>
    </w:lvl>
  </w:abstractNum>
  <w:abstractNum w:abstractNumId="17" w15:restartNumberingAfterBreak="0">
    <w:nsid w:val="38891FB0"/>
    <w:multiLevelType w:val="hybridMultilevel"/>
    <w:tmpl w:val="92D8E3F6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F941F7"/>
    <w:multiLevelType w:val="hybridMultilevel"/>
    <w:tmpl w:val="E6ECADDA"/>
    <w:lvl w:ilvl="0" w:tplc="E09683A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1F4A38"/>
    <w:multiLevelType w:val="hybridMultilevel"/>
    <w:tmpl w:val="2182CFC8"/>
    <w:lvl w:ilvl="0" w:tplc="B972BE22">
      <w:start w:val="1"/>
      <w:numFmt w:val="decimal"/>
      <w:lvlText w:val="%1."/>
      <w:lvlJc w:val="left"/>
      <w:pPr>
        <w:ind w:left="241" w:hanging="34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D36EC8C8">
      <w:numFmt w:val="bullet"/>
      <w:lvlText w:val="•"/>
      <w:lvlJc w:val="left"/>
      <w:pPr>
        <w:ind w:left="1290" w:hanging="341"/>
      </w:pPr>
      <w:rPr>
        <w:rFonts w:hint="default"/>
        <w:lang w:val="ro-RO" w:eastAsia="en-US" w:bidi="ar-SA"/>
      </w:rPr>
    </w:lvl>
    <w:lvl w:ilvl="2" w:tplc="367A70EC">
      <w:numFmt w:val="bullet"/>
      <w:lvlText w:val="•"/>
      <w:lvlJc w:val="left"/>
      <w:pPr>
        <w:ind w:left="2341" w:hanging="341"/>
      </w:pPr>
      <w:rPr>
        <w:rFonts w:hint="default"/>
        <w:lang w:val="ro-RO" w:eastAsia="en-US" w:bidi="ar-SA"/>
      </w:rPr>
    </w:lvl>
    <w:lvl w:ilvl="3" w:tplc="A8E4BD40">
      <w:numFmt w:val="bullet"/>
      <w:lvlText w:val="•"/>
      <w:lvlJc w:val="left"/>
      <w:pPr>
        <w:ind w:left="3391" w:hanging="341"/>
      </w:pPr>
      <w:rPr>
        <w:rFonts w:hint="default"/>
        <w:lang w:val="ro-RO" w:eastAsia="en-US" w:bidi="ar-SA"/>
      </w:rPr>
    </w:lvl>
    <w:lvl w:ilvl="4" w:tplc="D3AC279E">
      <w:numFmt w:val="bullet"/>
      <w:lvlText w:val="•"/>
      <w:lvlJc w:val="left"/>
      <w:pPr>
        <w:ind w:left="4442" w:hanging="341"/>
      </w:pPr>
      <w:rPr>
        <w:rFonts w:hint="default"/>
        <w:lang w:val="ro-RO" w:eastAsia="en-US" w:bidi="ar-SA"/>
      </w:rPr>
    </w:lvl>
    <w:lvl w:ilvl="5" w:tplc="3EBADB80">
      <w:numFmt w:val="bullet"/>
      <w:lvlText w:val="•"/>
      <w:lvlJc w:val="left"/>
      <w:pPr>
        <w:ind w:left="5493" w:hanging="341"/>
      </w:pPr>
      <w:rPr>
        <w:rFonts w:hint="default"/>
        <w:lang w:val="ro-RO" w:eastAsia="en-US" w:bidi="ar-SA"/>
      </w:rPr>
    </w:lvl>
    <w:lvl w:ilvl="6" w:tplc="5BC40530">
      <w:numFmt w:val="bullet"/>
      <w:lvlText w:val="•"/>
      <w:lvlJc w:val="left"/>
      <w:pPr>
        <w:ind w:left="6543" w:hanging="341"/>
      </w:pPr>
      <w:rPr>
        <w:rFonts w:hint="default"/>
        <w:lang w:val="ro-RO" w:eastAsia="en-US" w:bidi="ar-SA"/>
      </w:rPr>
    </w:lvl>
    <w:lvl w:ilvl="7" w:tplc="4ACE4DEE">
      <w:numFmt w:val="bullet"/>
      <w:lvlText w:val="•"/>
      <w:lvlJc w:val="left"/>
      <w:pPr>
        <w:ind w:left="7594" w:hanging="341"/>
      </w:pPr>
      <w:rPr>
        <w:rFonts w:hint="default"/>
        <w:lang w:val="ro-RO" w:eastAsia="en-US" w:bidi="ar-SA"/>
      </w:rPr>
    </w:lvl>
    <w:lvl w:ilvl="8" w:tplc="1EE6DB62">
      <w:numFmt w:val="bullet"/>
      <w:lvlText w:val="•"/>
      <w:lvlJc w:val="left"/>
      <w:pPr>
        <w:ind w:left="8645" w:hanging="341"/>
      </w:pPr>
      <w:rPr>
        <w:rFonts w:hint="default"/>
        <w:lang w:val="ro-RO" w:eastAsia="en-US" w:bidi="ar-SA"/>
      </w:rPr>
    </w:lvl>
  </w:abstractNum>
  <w:abstractNum w:abstractNumId="20" w15:restartNumberingAfterBreak="0">
    <w:nsid w:val="43EB4B70"/>
    <w:multiLevelType w:val="hybridMultilevel"/>
    <w:tmpl w:val="A2368296"/>
    <w:lvl w:ilvl="0" w:tplc="247629A6">
      <w:start w:val="1"/>
      <w:numFmt w:val="lowerLetter"/>
      <w:lvlText w:val="%1)"/>
      <w:lvlJc w:val="left"/>
      <w:pPr>
        <w:ind w:left="1250" w:hanging="28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272AFEF2">
      <w:numFmt w:val="bullet"/>
      <w:lvlText w:val="•"/>
      <w:lvlJc w:val="left"/>
      <w:pPr>
        <w:ind w:left="2208" w:hanging="289"/>
      </w:pPr>
      <w:rPr>
        <w:rFonts w:hint="default"/>
        <w:lang w:val="ro-RO" w:eastAsia="en-US" w:bidi="ar-SA"/>
      </w:rPr>
    </w:lvl>
    <w:lvl w:ilvl="2" w:tplc="42D44590">
      <w:numFmt w:val="bullet"/>
      <w:lvlText w:val="•"/>
      <w:lvlJc w:val="left"/>
      <w:pPr>
        <w:ind w:left="3157" w:hanging="289"/>
      </w:pPr>
      <w:rPr>
        <w:rFonts w:hint="default"/>
        <w:lang w:val="ro-RO" w:eastAsia="en-US" w:bidi="ar-SA"/>
      </w:rPr>
    </w:lvl>
    <w:lvl w:ilvl="3" w:tplc="140674A8">
      <w:numFmt w:val="bullet"/>
      <w:lvlText w:val="•"/>
      <w:lvlJc w:val="left"/>
      <w:pPr>
        <w:ind w:left="4105" w:hanging="289"/>
      </w:pPr>
      <w:rPr>
        <w:rFonts w:hint="default"/>
        <w:lang w:val="ro-RO" w:eastAsia="en-US" w:bidi="ar-SA"/>
      </w:rPr>
    </w:lvl>
    <w:lvl w:ilvl="4" w:tplc="BE2AE5A4">
      <w:numFmt w:val="bullet"/>
      <w:lvlText w:val="•"/>
      <w:lvlJc w:val="left"/>
      <w:pPr>
        <w:ind w:left="5054" w:hanging="289"/>
      </w:pPr>
      <w:rPr>
        <w:rFonts w:hint="default"/>
        <w:lang w:val="ro-RO" w:eastAsia="en-US" w:bidi="ar-SA"/>
      </w:rPr>
    </w:lvl>
    <w:lvl w:ilvl="5" w:tplc="6A5E0AC6">
      <w:numFmt w:val="bullet"/>
      <w:lvlText w:val="•"/>
      <w:lvlJc w:val="left"/>
      <w:pPr>
        <w:ind w:left="6003" w:hanging="289"/>
      </w:pPr>
      <w:rPr>
        <w:rFonts w:hint="default"/>
        <w:lang w:val="ro-RO" w:eastAsia="en-US" w:bidi="ar-SA"/>
      </w:rPr>
    </w:lvl>
    <w:lvl w:ilvl="6" w:tplc="87B4739A">
      <w:numFmt w:val="bullet"/>
      <w:lvlText w:val="•"/>
      <w:lvlJc w:val="left"/>
      <w:pPr>
        <w:ind w:left="6951" w:hanging="289"/>
      </w:pPr>
      <w:rPr>
        <w:rFonts w:hint="default"/>
        <w:lang w:val="ro-RO" w:eastAsia="en-US" w:bidi="ar-SA"/>
      </w:rPr>
    </w:lvl>
    <w:lvl w:ilvl="7" w:tplc="6FD0EAC4">
      <w:numFmt w:val="bullet"/>
      <w:lvlText w:val="•"/>
      <w:lvlJc w:val="left"/>
      <w:pPr>
        <w:ind w:left="7900" w:hanging="289"/>
      </w:pPr>
      <w:rPr>
        <w:rFonts w:hint="default"/>
        <w:lang w:val="ro-RO" w:eastAsia="en-US" w:bidi="ar-SA"/>
      </w:rPr>
    </w:lvl>
    <w:lvl w:ilvl="8" w:tplc="DFFEB962">
      <w:numFmt w:val="bullet"/>
      <w:lvlText w:val="•"/>
      <w:lvlJc w:val="left"/>
      <w:pPr>
        <w:ind w:left="8849" w:hanging="289"/>
      </w:pPr>
      <w:rPr>
        <w:rFonts w:hint="default"/>
        <w:lang w:val="ro-RO" w:eastAsia="en-US" w:bidi="ar-SA"/>
      </w:rPr>
    </w:lvl>
  </w:abstractNum>
  <w:abstractNum w:abstractNumId="21" w15:restartNumberingAfterBreak="0">
    <w:nsid w:val="45A80557"/>
    <w:multiLevelType w:val="hybridMultilevel"/>
    <w:tmpl w:val="FCECA176"/>
    <w:lvl w:ilvl="0" w:tplc="A9301CD6">
      <w:start w:val="1"/>
      <w:numFmt w:val="decimal"/>
      <w:lvlText w:val="%1."/>
      <w:lvlJc w:val="left"/>
      <w:pPr>
        <w:ind w:left="335" w:hanging="284"/>
      </w:pPr>
      <w:rPr>
        <w:rFonts w:hint="default"/>
        <w:w w:val="100"/>
        <w:lang w:val="ro-RO" w:eastAsia="en-US" w:bidi="ar-SA"/>
      </w:rPr>
    </w:lvl>
    <w:lvl w:ilvl="1" w:tplc="B798D322">
      <w:numFmt w:val="bullet"/>
      <w:lvlText w:val="•"/>
      <w:lvlJc w:val="left"/>
      <w:pPr>
        <w:ind w:left="796" w:hanging="284"/>
      </w:pPr>
      <w:rPr>
        <w:rFonts w:hint="default"/>
        <w:lang w:val="ro-RO" w:eastAsia="en-US" w:bidi="ar-SA"/>
      </w:rPr>
    </w:lvl>
    <w:lvl w:ilvl="2" w:tplc="7AD261AC">
      <w:numFmt w:val="bullet"/>
      <w:lvlText w:val="•"/>
      <w:lvlJc w:val="left"/>
      <w:pPr>
        <w:ind w:left="1252" w:hanging="284"/>
      </w:pPr>
      <w:rPr>
        <w:rFonts w:hint="default"/>
        <w:lang w:val="ro-RO" w:eastAsia="en-US" w:bidi="ar-SA"/>
      </w:rPr>
    </w:lvl>
    <w:lvl w:ilvl="3" w:tplc="6FEE6716">
      <w:numFmt w:val="bullet"/>
      <w:lvlText w:val="•"/>
      <w:lvlJc w:val="left"/>
      <w:pPr>
        <w:ind w:left="1709" w:hanging="284"/>
      </w:pPr>
      <w:rPr>
        <w:rFonts w:hint="default"/>
        <w:lang w:val="ro-RO" w:eastAsia="en-US" w:bidi="ar-SA"/>
      </w:rPr>
    </w:lvl>
    <w:lvl w:ilvl="4" w:tplc="34762482">
      <w:numFmt w:val="bullet"/>
      <w:lvlText w:val="•"/>
      <w:lvlJc w:val="left"/>
      <w:pPr>
        <w:ind w:left="2165" w:hanging="284"/>
      </w:pPr>
      <w:rPr>
        <w:rFonts w:hint="default"/>
        <w:lang w:val="ro-RO" w:eastAsia="en-US" w:bidi="ar-SA"/>
      </w:rPr>
    </w:lvl>
    <w:lvl w:ilvl="5" w:tplc="057E13A0">
      <w:numFmt w:val="bullet"/>
      <w:lvlText w:val="•"/>
      <w:lvlJc w:val="left"/>
      <w:pPr>
        <w:ind w:left="2622" w:hanging="284"/>
      </w:pPr>
      <w:rPr>
        <w:rFonts w:hint="default"/>
        <w:lang w:val="ro-RO" w:eastAsia="en-US" w:bidi="ar-SA"/>
      </w:rPr>
    </w:lvl>
    <w:lvl w:ilvl="6" w:tplc="67E6543E">
      <w:numFmt w:val="bullet"/>
      <w:lvlText w:val="•"/>
      <w:lvlJc w:val="left"/>
      <w:pPr>
        <w:ind w:left="3078" w:hanging="284"/>
      </w:pPr>
      <w:rPr>
        <w:rFonts w:hint="default"/>
        <w:lang w:val="ro-RO" w:eastAsia="en-US" w:bidi="ar-SA"/>
      </w:rPr>
    </w:lvl>
    <w:lvl w:ilvl="7" w:tplc="29CE0D2E">
      <w:numFmt w:val="bullet"/>
      <w:lvlText w:val="•"/>
      <w:lvlJc w:val="left"/>
      <w:pPr>
        <w:ind w:left="3534" w:hanging="284"/>
      </w:pPr>
      <w:rPr>
        <w:rFonts w:hint="default"/>
        <w:lang w:val="ro-RO" w:eastAsia="en-US" w:bidi="ar-SA"/>
      </w:rPr>
    </w:lvl>
    <w:lvl w:ilvl="8" w:tplc="0BE0D2F4">
      <w:numFmt w:val="bullet"/>
      <w:lvlText w:val="•"/>
      <w:lvlJc w:val="left"/>
      <w:pPr>
        <w:ind w:left="3991" w:hanging="284"/>
      </w:pPr>
      <w:rPr>
        <w:rFonts w:hint="default"/>
        <w:lang w:val="ro-RO" w:eastAsia="en-US" w:bidi="ar-SA"/>
      </w:rPr>
    </w:lvl>
  </w:abstractNum>
  <w:abstractNum w:abstractNumId="22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D1317A9"/>
    <w:multiLevelType w:val="hybridMultilevel"/>
    <w:tmpl w:val="971698B4"/>
    <w:lvl w:ilvl="0" w:tplc="4432C42E">
      <w:start w:val="2"/>
      <w:numFmt w:val="bullet"/>
      <w:lvlText w:val="-"/>
      <w:lvlJc w:val="left"/>
      <w:pPr>
        <w:ind w:left="1211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4" w15:restartNumberingAfterBreak="0">
    <w:nsid w:val="4E775E67"/>
    <w:multiLevelType w:val="hybridMultilevel"/>
    <w:tmpl w:val="5E0C6AF6"/>
    <w:lvl w:ilvl="0" w:tplc="BEE60F46">
      <w:start w:val="7"/>
      <w:numFmt w:val="decimal"/>
      <w:lvlText w:val="%1."/>
      <w:lvlJc w:val="left"/>
      <w:pPr>
        <w:ind w:left="16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2" w:hanging="360"/>
      </w:pPr>
    </w:lvl>
    <w:lvl w:ilvl="2" w:tplc="0419001B" w:tentative="1">
      <w:start w:val="1"/>
      <w:numFmt w:val="lowerRoman"/>
      <w:lvlText w:val="%3."/>
      <w:lvlJc w:val="right"/>
      <w:pPr>
        <w:ind w:left="3042" w:hanging="180"/>
      </w:pPr>
    </w:lvl>
    <w:lvl w:ilvl="3" w:tplc="0419000F" w:tentative="1">
      <w:start w:val="1"/>
      <w:numFmt w:val="decimal"/>
      <w:lvlText w:val="%4."/>
      <w:lvlJc w:val="left"/>
      <w:pPr>
        <w:ind w:left="3762" w:hanging="360"/>
      </w:pPr>
    </w:lvl>
    <w:lvl w:ilvl="4" w:tplc="04190019" w:tentative="1">
      <w:start w:val="1"/>
      <w:numFmt w:val="lowerLetter"/>
      <w:lvlText w:val="%5."/>
      <w:lvlJc w:val="left"/>
      <w:pPr>
        <w:ind w:left="4482" w:hanging="360"/>
      </w:pPr>
    </w:lvl>
    <w:lvl w:ilvl="5" w:tplc="0419001B" w:tentative="1">
      <w:start w:val="1"/>
      <w:numFmt w:val="lowerRoman"/>
      <w:lvlText w:val="%6."/>
      <w:lvlJc w:val="right"/>
      <w:pPr>
        <w:ind w:left="5202" w:hanging="180"/>
      </w:pPr>
    </w:lvl>
    <w:lvl w:ilvl="6" w:tplc="0419000F" w:tentative="1">
      <w:start w:val="1"/>
      <w:numFmt w:val="decimal"/>
      <w:lvlText w:val="%7."/>
      <w:lvlJc w:val="left"/>
      <w:pPr>
        <w:ind w:left="5922" w:hanging="360"/>
      </w:pPr>
    </w:lvl>
    <w:lvl w:ilvl="7" w:tplc="04190019" w:tentative="1">
      <w:start w:val="1"/>
      <w:numFmt w:val="lowerLetter"/>
      <w:lvlText w:val="%8."/>
      <w:lvlJc w:val="left"/>
      <w:pPr>
        <w:ind w:left="6642" w:hanging="360"/>
      </w:pPr>
    </w:lvl>
    <w:lvl w:ilvl="8" w:tplc="0419001B" w:tentative="1">
      <w:start w:val="1"/>
      <w:numFmt w:val="lowerRoman"/>
      <w:lvlText w:val="%9."/>
      <w:lvlJc w:val="right"/>
      <w:pPr>
        <w:ind w:left="7362" w:hanging="180"/>
      </w:pPr>
    </w:lvl>
  </w:abstractNum>
  <w:abstractNum w:abstractNumId="25" w15:restartNumberingAfterBreak="0">
    <w:nsid w:val="50877E9B"/>
    <w:multiLevelType w:val="hybridMultilevel"/>
    <w:tmpl w:val="D242DA78"/>
    <w:lvl w:ilvl="0" w:tplc="7BA26534">
      <w:numFmt w:val="bullet"/>
      <w:lvlText w:val="-"/>
      <w:lvlJc w:val="left"/>
      <w:pPr>
        <w:ind w:left="1211" w:hanging="360"/>
      </w:pPr>
      <w:rPr>
        <w:rFonts w:ascii="Georgia" w:eastAsiaTheme="minorHAnsi" w:hAnsi="Georg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6" w15:restartNumberingAfterBreak="0">
    <w:nsid w:val="537B5D54"/>
    <w:multiLevelType w:val="hybridMultilevel"/>
    <w:tmpl w:val="98381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DF0344"/>
    <w:multiLevelType w:val="hybridMultilevel"/>
    <w:tmpl w:val="D0307DCE"/>
    <w:lvl w:ilvl="0" w:tplc="850E037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466A18"/>
    <w:multiLevelType w:val="hybridMultilevel"/>
    <w:tmpl w:val="66F674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D379B1"/>
    <w:multiLevelType w:val="hybridMultilevel"/>
    <w:tmpl w:val="B14EA53E"/>
    <w:lvl w:ilvl="0" w:tplc="E81CFCE2">
      <w:start w:val="1"/>
      <w:numFmt w:val="decimal"/>
      <w:lvlText w:val="%1."/>
      <w:lvlJc w:val="left"/>
      <w:pPr>
        <w:ind w:left="121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0" w15:restartNumberingAfterBreak="0">
    <w:nsid w:val="6111139B"/>
    <w:multiLevelType w:val="hybridMultilevel"/>
    <w:tmpl w:val="887A35E8"/>
    <w:lvl w:ilvl="0" w:tplc="8780A912">
      <w:start w:val="1"/>
      <w:numFmt w:val="decimal"/>
      <w:lvlText w:val="%1."/>
      <w:lvlJc w:val="left"/>
      <w:pPr>
        <w:ind w:left="1382" w:hanging="36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A984AFBA">
      <w:numFmt w:val="bullet"/>
      <w:lvlText w:val="•"/>
      <w:lvlJc w:val="left"/>
      <w:pPr>
        <w:ind w:left="2316" w:hanging="360"/>
      </w:pPr>
      <w:rPr>
        <w:rFonts w:hint="default"/>
        <w:lang w:val="ro-RO" w:eastAsia="en-US" w:bidi="ar-SA"/>
      </w:rPr>
    </w:lvl>
    <w:lvl w:ilvl="2" w:tplc="03702B1E">
      <w:numFmt w:val="bullet"/>
      <w:lvlText w:val="•"/>
      <w:lvlJc w:val="left"/>
      <w:pPr>
        <w:ind w:left="3253" w:hanging="360"/>
      </w:pPr>
      <w:rPr>
        <w:rFonts w:hint="default"/>
        <w:lang w:val="ro-RO" w:eastAsia="en-US" w:bidi="ar-SA"/>
      </w:rPr>
    </w:lvl>
    <w:lvl w:ilvl="3" w:tplc="68ACEF34">
      <w:numFmt w:val="bullet"/>
      <w:lvlText w:val="•"/>
      <w:lvlJc w:val="left"/>
      <w:pPr>
        <w:ind w:left="4189" w:hanging="360"/>
      </w:pPr>
      <w:rPr>
        <w:rFonts w:hint="default"/>
        <w:lang w:val="ro-RO" w:eastAsia="en-US" w:bidi="ar-SA"/>
      </w:rPr>
    </w:lvl>
    <w:lvl w:ilvl="4" w:tplc="34AE7114">
      <w:numFmt w:val="bullet"/>
      <w:lvlText w:val="•"/>
      <w:lvlJc w:val="left"/>
      <w:pPr>
        <w:ind w:left="5126" w:hanging="360"/>
      </w:pPr>
      <w:rPr>
        <w:rFonts w:hint="default"/>
        <w:lang w:val="ro-RO" w:eastAsia="en-US" w:bidi="ar-SA"/>
      </w:rPr>
    </w:lvl>
    <w:lvl w:ilvl="5" w:tplc="6C348122">
      <w:numFmt w:val="bullet"/>
      <w:lvlText w:val="•"/>
      <w:lvlJc w:val="left"/>
      <w:pPr>
        <w:ind w:left="6063" w:hanging="360"/>
      </w:pPr>
      <w:rPr>
        <w:rFonts w:hint="default"/>
        <w:lang w:val="ro-RO" w:eastAsia="en-US" w:bidi="ar-SA"/>
      </w:rPr>
    </w:lvl>
    <w:lvl w:ilvl="6" w:tplc="9E86087A">
      <w:numFmt w:val="bullet"/>
      <w:lvlText w:val="•"/>
      <w:lvlJc w:val="left"/>
      <w:pPr>
        <w:ind w:left="6999" w:hanging="360"/>
      </w:pPr>
      <w:rPr>
        <w:rFonts w:hint="default"/>
        <w:lang w:val="ro-RO" w:eastAsia="en-US" w:bidi="ar-SA"/>
      </w:rPr>
    </w:lvl>
    <w:lvl w:ilvl="7" w:tplc="7FBE0B56">
      <w:numFmt w:val="bullet"/>
      <w:lvlText w:val="•"/>
      <w:lvlJc w:val="left"/>
      <w:pPr>
        <w:ind w:left="7936" w:hanging="360"/>
      </w:pPr>
      <w:rPr>
        <w:rFonts w:hint="default"/>
        <w:lang w:val="ro-RO" w:eastAsia="en-US" w:bidi="ar-SA"/>
      </w:rPr>
    </w:lvl>
    <w:lvl w:ilvl="8" w:tplc="650E5A36">
      <w:numFmt w:val="bullet"/>
      <w:lvlText w:val="•"/>
      <w:lvlJc w:val="left"/>
      <w:pPr>
        <w:ind w:left="8873" w:hanging="360"/>
      </w:pPr>
      <w:rPr>
        <w:rFonts w:hint="default"/>
        <w:lang w:val="ro-RO" w:eastAsia="en-US" w:bidi="ar-SA"/>
      </w:rPr>
    </w:lvl>
  </w:abstractNum>
  <w:abstractNum w:abstractNumId="31" w15:restartNumberingAfterBreak="0">
    <w:nsid w:val="61A07B60"/>
    <w:multiLevelType w:val="hybridMultilevel"/>
    <w:tmpl w:val="A552C12A"/>
    <w:lvl w:ilvl="0" w:tplc="BB2CFA94">
      <w:start w:val="1"/>
      <w:numFmt w:val="decimal"/>
      <w:lvlText w:val="(%1)"/>
      <w:lvlJc w:val="left"/>
      <w:pPr>
        <w:ind w:left="105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70" w:hanging="360"/>
      </w:pPr>
    </w:lvl>
    <w:lvl w:ilvl="2" w:tplc="0818001B" w:tentative="1">
      <w:start w:val="1"/>
      <w:numFmt w:val="lowerRoman"/>
      <w:lvlText w:val="%3."/>
      <w:lvlJc w:val="right"/>
      <w:pPr>
        <w:ind w:left="2490" w:hanging="180"/>
      </w:pPr>
    </w:lvl>
    <w:lvl w:ilvl="3" w:tplc="0818000F" w:tentative="1">
      <w:start w:val="1"/>
      <w:numFmt w:val="decimal"/>
      <w:lvlText w:val="%4."/>
      <w:lvlJc w:val="left"/>
      <w:pPr>
        <w:ind w:left="3210" w:hanging="360"/>
      </w:pPr>
    </w:lvl>
    <w:lvl w:ilvl="4" w:tplc="08180019" w:tentative="1">
      <w:start w:val="1"/>
      <w:numFmt w:val="lowerLetter"/>
      <w:lvlText w:val="%5."/>
      <w:lvlJc w:val="left"/>
      <w:pPr>
        <w:ind w:left="3930" w:hanging="360"/>
      </w:pPr>
    </w:lvl>
    <w:lvl w:ilvl="5" w:tplc="0818001B" w:tentative="1">
      <w:start w:val="1"/>
      <w:numFmt w:val="lowerRoman"/>
      <w:lvlText w:val="%6."/>
      <w:lvlJc w:val="right"/>
      <w:pPr>
        <w:ind w:left="4650" w:hanging="180"/>
      </w:pPr>
    </w:lvl>
    <w:lvl w:ilvl="6" w:tplc="0818000F" w:tentative="1">
      <w:start w:val="1"/>
      <w:numFmt w:val="decimal"/>
      <w:lvlText w:val="%7."/>
      <w:lvlJc w:val="left"/>
      <w:pPr>
        <w:ind w:left="5370" w:hanging="360"/>
      </w:pPr>
    </w:lvl>
    <w:lvl w:ilvl="7" w:tplc="08180019" w:tentative="1">
      <w:start w:val="1"/>
      <w:numFmt w:val="lowerLetter"/>
      <w:lvlText w:val="%8."/>
      <w:lvlJc w:val="left"/>
      <w:pPr>
        <w:ind w:left="6090" w:hanging="360"/>
      </w:pPr>
    </w:lvl>
    <w:lvl w:ilvl="8" w:tplc="0818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32" w15:restartNumberingAfterBreak="0">
    <w:nsid w:val="64485751"/>
    <w:multiLevelType w:val="hybridMultilevel"/>
    <w:tmpl w:val="EE304B80"/>
    <w:lvl w:ilvl="0" w:tplc="E814F54A">
      <w:start w:val="1"/>
      <w:numFmt w:val="decimal"/>
      <w:lvlText w:val="(%1)"/>
      <w:lvlJc w:val="left"/>
      <w:pPr>
        <w:ind w:left="241" w:hanging="53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C6206362">
      <w:numFmt w:val="bullet"/>
      <w:lvlText w:val="•"/>
      <w:lvlJc w:val="left"/>
      <w:pPr>
        <w:ind w:left="1290" w:hanging="530"/>
      </w:pPr>
      <w:rPr>
        <w:rFonts w:hint="default"/>
        <w:lang w:val="ro-RO" w:eastAsia="en-US" w:bidi="ar-SA"/>
      </w:rPr>
    </w:lvl>
    <w:lvl w:ilvl="2" w:tplc="3556A5DA">
      <w:numFmt w:val="bullet"/>
      <w:lvlText w:val="•"/>
      <w:lvlJc w:val="left"/>
      <w:pPr>
        <w:ind w:left="2341" w:hanging="530"/>
      </w:pPr>
      <w:rPr>
        <w:rFonts w:hint="default"/>
        <w:lang w:val="ro-RO" w:eastAsia="en-US" w:bidi="ar-SA"/>
      </w:rPr>
    </w:lvl>
    <w:lvl w:ilvl="3" w:tplc="28663B6A">
      <w:numFmt w:val="bullet"/>
      <w:lvlText w:val="•"/>
      <w:lvlJc w:val="left"/>
      <w:pPr>
        <w:ind w:left="3391" w:hanging="530"/>
      </w:pPr>
      <w:rPr>
        <w:rFonts w:hint="default"/>
        <w:lang w:val="ro-RO" w:eastAsia="en-US" w:bidi="ar-SA"/>
      </w:rPr>
    </w:lvl>
    <w:lvl w:ilvl="4" w:tplc="B702401A">
      <w:numFmt w:val="bullet"/>
      <w:lvlText w:val="•"/>
      <w:lvlJc w:val="left"/>
      <w:pPr>
        <w:ind w:left="4442" w:hanging="530"/>
      </w:pPr>
      <w:rPr>
        <w:rFonts w:hint="default"/>
        <w:lang w:val="ro-RO" w:eastAsia="en-US" w:bidi="ar-SA"/>
      </w:rPr>
    </w:lvl>
    <w:lvl w:ilvl="5" w:tplc="8C2282CC">
      <w:numFmt w:val="bullet"/>
      <w:lvlText w:val="•"/>
      <w:lvlJc w:val="left"/>
      <w:pPr>
        <w:ind w:left="5493" w:hanging="530"/>
      </w:pPr>
      <w:rPr>
        <w:rFonts w:hint="default"/>
        <w:lang w:val="ro-RO" w:eastAsia="en-US" w:bidi="ar-SA"/>
      </w:rPr>
    </w:lvl>
    <w:lvl w:ilvl="6" w:tplc="2B4C8FAA">
      <w:numFmt w:val="bullet"/>
      <w:lvlText w:val="•"/>
      <w:lvlJc w:val="left"/>
      <w:pPr>
        <w:ind w:left="6543" w:hanging="530"/>
      </w:pPr>
      <w:rPr>
        <w:rFonts w:hint="default"/>
        <w:lang w:val="ro-RO" w:eastAsia="en-US" w:bidi="ar-SA"/>
      </w:rPr>
    </w:lvl>
    <w:lvl w:ilvl="7" w:tplc="0478E612">
      <w:numFmt w:val="bullet"/>
      <w:lvlText w:val="•"/>
      <w:lvlJc w:val="left"/>
      <w:pPr>
        <w:ind w:left="7594" w:hanging="530"/>
      </w:pPr>
      <w:rPr>
        <w:rFonts w:hint="default"/>
        <w:lang w:val="ro-RO" w:eastAsia="en-US" w:bidi="ar-SA"/>
      </w:rPr>
    </w:lvl>
    <w:lvl w:ilvl="8" w:tplc="BFD60BE0">
      <w:numFmt w:val="bullet"/>
      <w:lvlText w:val="•"/>
      <w:lvlJc w:val="left"/>
      <w:pPr>
        <w:ind w:left="8645" w:hanging="530"/>
      </w:pPr>
      <w:rPr>
        <w:rFonts w:hint="default"/>
        <w:lang w:val="ro-RO" w:eastAsia="en-US" w:bidi="ar-SA"/>
      </w:rPr>
    </w:lvl>
  </w:abstractNum>
  <w:abstractNum w:abstractNumId="33" w15:restartNumberingAfterBreak="0">
    <w:nsid w:val="69105017"/>
    <w:multiLevelType w:val="hybridMultilevel"/>
    <w:tmpl w:val="B49A0B2C"/>
    <w:lvl w:ilvl="0" w:tplc="6764F6E8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883144"/>
    <w:multiLevelType w:val="hybridMultilevel"/>
    <w:tmpl w:val="472838C6"/>
    <w:lvl w:ilvl="0" w:tplc="7AE62D98">
      <w:start w:val="1"/>
      <w:numFmt w:val="decimal"/>
      <w:lvlText w:val="%1."/>
      <w:lvlJc w:val="left"/>
      <w:pPr>
        <w:ind w:left="360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D0E0975"/>
    <w:multiLevelType w:val="hybridMultilevel"/>
    <w:tmpl w:val="3064CDB0"/>
    <w:lvl w:ilvl="0" w:tplc="AAE6CA4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EDD66D1"/>
    <w:multiLevelType w:val="hybridMultilevel"/>
    <w:tmpl w:val="78BC3DB6"/>
    <w:lvl w:ilvl="0" w:tplc="875665BC">
      <w:start w:val="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498" w:hanging="360"/>
      </w:pPr>
    </w:lvl>
    <w:lvl w:ilvl="2" w:tplc="0818001B" w:tentative="1">
      <w:start w:val="1"/>
      <w:numFmt w:val="lowerRoman"/>
      <w:lvlText w:val="%3."/>
      <w:lvlJc w:val="right"/>
      <w:pPr>
        <w:ind w:left="3218" w:hanging="180"/>
      </w:pPr>
    </w:lvl>
    <w:lvl w:ilvl="3" w:tplc="0818000F" w:tentative="1">
      <w:start w:val="1"/>
      <w:numFmt w:val="decimal"/>
      <w:lvlText w:val="%4."/>
      <w:lvlJc w:val="left"/>
      <w:pPr>
        <w:ind w:left="3938" w:hanging="360"/>
      </w:pPr>
    </w:lvl>
    <w:lvl w:ilvl="4" w:tplc="08180019" w:tentative="1">
      <w:start w:val="1"/>
      <w:numFmt w:val="lowerLetter"/>
      <w:lvlText w:val="%5."/>
      <w:lvlJc w:val="left"/>
      <w:pPr>
        <w:ind w:left="4658" w:hanging="360"/>
      </w:pPr>
    </w:lvl>
    <w:lvl w:ilvl="5" w:tplc="0818001B" w:tentative="1">
      <w:start w:val="1"/>
      <w:numFmt w:val="lowerRoman"/>
      <w:lvlText w:val="%6."/>
      <w:lvlJc w:val="right"/>
      <w:pPr>
        <w:ind w:left="5378" w:hanging="180"/>
      </w:pPr>
    </w:lvl>
    <w:lvl w:ilvl="6" w:tplc="0818000F" w:tentative="1">
      <w:start w:val="1"/>
      <w:numFmt w:val="decimal"/>
      <w:lvlText w:val="%7."/>
      <w:lvlJc w:val="left"/>
      <w:pPr>
        <w:ind w:left="6098" w:hanging="360"/>
      </w:pPr>
    </w:lvl>
    <w:lvl w:ilvl="7" w:tplc="08180019" w:tentative="1">
      <w:start w:val="1"/>
      <w:numFmt w:val="lowerLetter"/>
      <w:lvlText w:val="%8."/>
      <w:lvlJc w:val="left"/>
      <w:pPr>
        <w:ind w:left="6818" w:hanging="360"/>
      </w:pPr>
    </w:lvl>
    <w:lvl w:ilvl="8" w:tplc="0818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7" w15:restartNumberingAfterBreak="0">
    <w:nsid w:val="72002E8A"/>
    <w:multiLevelType w:val="hybridMultilevel"/>
    <w:tmpl w:val="FD566100"/>
    <w:lvl w:ilvl="0" w:tplc="8578BFDC">
      <w:start w:val="1"/>
      <w:numFmt w:val="bullet"/>
      <w:lvlText w:val="-"/>
      <w:lvlJc w:val="left"/>
      <w:pPr>
        <w:ind w:left="1211" w:hanging="360"/>
      </w:pPr>
      <w:rPr>
        <w:rFonts w:ascii="Georgia" w:eastAsiaTheme="minorHAnsi" w:hAnsi="Georgia" w:cs="Calibri Light" w:hint="default"/>
      </w:rPr>
    </w:lvl>
    <w:lvl w:ilvl="1" w:tplc="08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8" w15:restartNumberingAfterBreak="0">
    <w:nsid w:val="73F12B25"/>
    <w:multiLevelType w:val="hybridMultilevel"/>
    <w:tmpl w:val="EE84E39E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325313"/>
    <w:multiLevelType w:val="hybridMultilevel"/>
    <w:tmpl w:val="82440E18"/>
    <w:lvl w:ilvl="0" w:tplc="E09683A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9852F4"/>
    <w:multiLevelType w:val="hybridMultilevel"/>
    <w:tmpl w:val="A33A5802"/>
    <w:lvl w:ilvl="0" w:tplc="F4D4EEE6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520" w:hanging="360"/>
      </w:pPr>
    </w:lvl>
    <w:lvl w:ilvl="2" w:tplc="0818001B" w:tentative="1">
      <w:start w:val="1"/>
      <w:numFmt w:val="lowerRoman"/>
      <w:lvlText w:val="%3."/>
      <w:lvlJc w:val="right"/>
      <w:pPr>
        <w:ind w:left="3240" w:hanging="180"/>
      </w:pPr>
    </w:lvl>
    <w:lvl w:ilvl="3" w:tplc="0818000F" w:tentative="1">
      <w:start w:val="1"/>
      <w:numFmt w:val="decimal"/>
      <w:lvlText w:val="%4."/>
      <w:lvlJc w:val="left"/>
      <w:pPr>
        <w:ind w:left="3960" w:hanging="360"/>
      </w:pPr>
    </w:lvl>
    <w:lvl w:ilvl="4" w:tplc="08180019" w:tentative="1">
      <w:start w:val="1"/>
      <w:numFmt w:val="lowerLetter"/>
      <w:lvlText w:val="%5."/>
      <w:lvlJc w:val="left"/>
      <w:pPr>
        <w:ind w:left="4680" w:hanging="360"/>
      </w:pPr>
    </w:lvl>
    <w:lvl w:ilvl="5" w:tplc="0818001B" w:tentative="1">
      <w:start w:val="1"/>
      <w:numFmt w:val="lowerRoman"/>
      <w:lvlText w:val="%6."/>
      <w:lvlJc w:val="right"/>
      <w:pPr>
        <w:ind w:left="5400" w:hanging="180"/>
      </w:pPr>
    </w:lvl>
    <w:lvl w:ilvl="6" w:tplc="0818000F" w:tentative="1">
      <w:start w:val="1"/>
      <w:numFmt w:val="decimal"/>
      <w:lvlText w:val="%7."/>
      <w:lvlJc w:val="left"/>
      <w:pPr>
        <w:ind w:left="6120" w:hanging="360"/>
      </w:pPr>
    </w:lvl>
    <w:lvl w:ilvl="7" w:tplc="08180019" w:tentative="1">
      <w:start w:val="1"/>
      <w:numFmt w:val="lowerLetter"/>
      <w:lvlText w:val="%8."/>
      <w:lvlJc w:val="left"/>
      <w:pPr>
        <w:ind w:left="6840" w:hanging="360"/>
      </w:pPr>
    </w:lvl>
    <w:lvl w:ilvl="8" w:tplc="08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 w15:restartNumberingAfterBreak="0">
    <w:nsid w:val="7C1A511B"/>
    <w:multiLevelType w:val="hybridMultilevel"/>
    <w:tmpl w:val="C04EE954"/>
    <w:lvl w:ilvl="0" w:tplc="CDFAAA90">
      <w:start w:val="9"/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324B7A"/>
    <w:multiLevelType w:val="hybridMultilevel"/>
    <w:tmpl w:val="1FEADE90"/>
    <w:lvl w:ilvl="0" w:tplc="CDFAAA90">
      <w:start w:val="9"/>
      <w:numFmt w:val="bullet"/>
      <w:lvlText w:val="-"/>
      <w:lvlJc w:val="left"/>
      <w:pPr>
        <w:ind w:left="2138" w:hanging="360"/>
      </w:pPr>
      <w:rPr>
        <w:rFonts w:ascii="Georgia" w:eastAsiaTheme="minorHAnsi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3" w15:restartNumberingAfterBreak="0">
    <w:nsid w:val="7E781406"/>
    <w:multiLevelType w:val="hybridMultilevel"/>
    <w:tmpl w:val="2E10A038"/>
    <w:lvl w:ilvl="0" w:tplc="08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080" w:hanging="360"/>
      </w:pPr>
    </w:lvl>
    <w:lvl w:ilvl="2" w:tplc="0818001B" w:tentative="1">
      <w:start w:val="1"/>
      <w:numFmt w:val="lowerRoman"/>
      <w:lvlText w:val="%3."/>
      <w:lvlJc w:val="right"/>
      <w:pPr>
        <w:ind w:left="1800" w:hanging="180"/>
      </w:pPr>
    </w:lvl>
    <w:lvl w:ilvl="3" w:tplc="0818000F" w:tentative="1">
      <w:start w:val="1"/>
      <w:numFmt w:val="decimal"/>
      <w:lvlText w:val="%4."/>
      <w:lvlJc w:val="left"/>
      <w:pPr>
        <w:ind w:left="2520" w:hanging="360"/>
      </w:pPr>
    </w:lvl>
    <w:lvl w:ilvl="4" w:tplc="08180019" w:tentative="1">
      <w:start w:val="1"/>
      <w:numFmt w:val="lowerLetter"/>
      <w:lvlText w:val="%5."/>
      <w:lvlJc w:val="left"/>
      <w:pPr>
        <w:ind w:left="3240" w:hanging="360"/>
      </w:pPr>
    </w:lvl>
    <w:lvl w:ilvl="5" w:tplc="0818001B" w:tentative="1">
      <w:start w:val="1"/>
      <w:numFmt w:val="lowerRoman"/>
      <w:lvlText w:val="%6."/>
      <w:lvlJc w:val="right"/>
      <w:pPr>
        <w:ind w:left="3960" w:hanging="180"/>
      </w:pPr>
    </w:lvl>
    <w:lvl w:ilvl="6" w:tplc="0818000F" w:tentative="1">
      <w:start w:val="1"/>
      <w:numFmt w:val="decimal"/>
      <w:lvlText w:val="%7."/>
      <w:lvlJc w:val="left"/>
      <w:pPr>
        <w:ind w:left="4680" w:hanging="360"/>
      </w:pPr>
    </w:lvl>
    <w:lvl w:ilvl="7" w:tplc="08180019" w:tentative="1">
      <w:start w:val="1"/>
      <w:numFmt w:val="lowerLetter"/>
      <w:lvlText w:val="%8."/>
      <w:lvlJc w:val="left"/>
      <w:pPr>
        <w:ind w:left="5400" w:hanging="360"/>
      </w:pPr>
    </w:lvl>
    <w:lvl w:ilvl="8" w:tplc="08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F0A0222"/>
    <w:multiLevelType w:val="hybridMultilevel"/>
    <w:tmpl w:val="F81860AA"/>
    <w:lvl w:ilvl="0" w:tplc="D240611E">
      <w:start w:val="1"/>
      <w:numFmt w:val="decimal"/>
      <w:lvlText w:val="(%1)"/>
      <w:lvlJc w:val="left"/>
      <w:pPr>
        <w:ind w:left="253" w:hanging="40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1428A852">
      <w:numFmt w:val="bullet"/>
      <w:lvlText w:val="•"/>
      <w:lvlJc w:val="left"/>
      <w:pPr>
        <w:ind w:left="1308" w:hanging="406"/>
      </w:pPr>
      <w:rPr>
        <w:rFonts w:hint="default"/>
        <w:lang w:val="ro-RO" w:eastAsia="en-US" w:bidi="ar-SA"/>
      </w:rPr>
    </w:lvl>
    <w:lvl w:ilvl="2" w:tplc="E6E6A526">
      <w:numFmt w:val="bullet"/>
      <w:lvlText w:val="•"/>
      <w:lvlJc w:val="left"/>
      <w:pPr>
        <w:ind w:left="2357" w:hanging="406"/>
      </w:pPr>
      <w:rPr>
        <w:rFonts w:hint="default"/>
        <w:lang w:val="ro-RO" w:eastAsia="en-US" w:bidi="ar-SA"/>
      </w:rPr>
    </w:lvl>
    <w:lvl w:ilvl="3" w:tplc="1EC4CC04">
      <w:numFmt w:val="bullet"/>
      <w:lvlText w:val="•"/>
      <w:lvlJc w:val="left"/>
      <w:pPr>
        <w:ind w:left="3405" w:hanging="406"/>
      </w:pPr>
      <w:rPr>
        <w:rFonts w:hint="default"/>
        <w:lang w:val="ro-RO" w:eastAsia="en-US" w:bidi="ar-SA"/>
      </w:rPr>
    </w:lvl>
    <w:lvl w:ilvl="4" w:tplc="34364C3E">
      <w:numFmt w:val="bullet"/>
      <w:lvlText w:val="•"/>
      <w:lvlJc w:val="left"/>
      <w:pPr>
        <w:ind w:left="4454" w:hanging="406"/>
      </w:pPr>
      <w:rPr>
        <w:rFonts w:hint="default"/>
        <w:lang w:val="ro-RO" w:eastAsia="en-US" w:bidi="ar-SA"/>
      </w:rPr>
    </w:lvl>
    <w:lvl w:ilvl="5" w:tplc="6A1629C6">
      <w:numFmt w:val="bullet"/>
      <w:lvlText w:val="•"/>
      <w:lvlJc w:val="left"/>
      <w:pPr>
        <w:ind w:left="5503" w:hanging="406"/>
      </w:pPr>
      <w:rPr>
        <w:rFonts w:hint="default"/>
        <w:lang w:val="ro-RO" w:eastAsia="en-US" w:bidi="ar-SA"/>
      </w:rPr>
    </w:lvl>
    <w:lvl w:ilvl="6" w:tplc="15689330">
      <w:numFmt w:val="bullet"/>
      <w:lvlText w:val="•"/>
      <w:lvlJc w:val="left"/>
      <w:pPr>
        <w:ind w:left="6551" w:hanging="406"/>
      </w:pPr>
      <w:rPr>
        <w:rFonts w:hint="default"/>
        <w:lang w:val="ro-RO" w:eastAsia="en-US" w:bidi="ar-SA"/>
      </w:rPr>
    </w:lvl>
    <w:lvl w:ilvl="7" w:tplc="0D26C920">
      <w:numFmt w:val="bullet"/>
      <w:lvlText w:val="•"/>
      <w:lvlJc w:val="left"/>
      <w:pPr>
        <w:ind w:left="7600" w:hanging="406"/>
      </w:pPr>
      <w:rPr>
        <w:rFonts w:hint="default"/>
        <w:lang w:val="ro-RO" w:eastAsia="en-US" w:bidi="ar-SA"/>
      </w:rPr>
    </w:lvl>
    <w:lvl w:ilvl="8" w:tplc="800E2264">
      <w:numFmt w:val="bullet"/>
      <w:lvlText w:val="•"/>
      <w:lvlJc w:val="left"/>
      <w:pPr>
        <w:ind w:left="8649" w:hanging="406"/>
      </w:pPr>
      <w:rPr>
        <w:rFonts w:hint="default"/>
        <w:lang w:val="ro-RO" w:eastAsia="en-US" w:bidi="ar-SA"/>
      </w:rPr>
    </w:lvl>
  </w:abstractNum>
  <w:num w:numId="1">
    <w:abstractNumId w:val="7"/>
  </w:num>
  <w:num w:numId="2">
    <w:abstractNumId w:val="41"/>
  </w:num>
  <w:num w:numId="3">
    <w:abstractNumId w:val="33"/>
  </w:num>
  <w:num w:numId="4">
    <w:abstractNumId w:val="23"/>
  </w:num>
  <w:num w:numId="5">
    <w:abstractNumId w:val="15"/>
  </w:num>
  <w:num w:numId="6">
    <w:abstractNumId w:val="26"/>
  </w:num>
  <w:num w:numId="7">
    <w:abstractNumId w:val="25"/>
  </w:num>
  <w:num w:numId="8">
    <w:abstractNumId w:val="22"/>
  </w:num>
  <w:num w:numId="9">
    <w:abstractNumId w:val="29"/>
  </w:num>
  <w:num w:numId="10">
    <w:abstractNumId w:val="12"/>
  </w:num>
  <w:num w:numId="11">
    <w:abstractNumId w:val="42"/>
  </w:num>
  <w:num w:numId="12">
    <w:abstractNumId w:val="18"/>
  </w:num>
  <w:num w:numId="13">
    <w:abstractNumId w:val="6"/>
  </w:num>
  <w:num w:numId="14">
    <w:abstractNumId w:val="39"/>
  </w:num>
  <w:num w:numId="15">
    <w:abstractNumId w:val="28"/>
  </w:num>
  <w:num w:numId="16">
    <w:abstractNumId w:val="17"/>
  </w:num>
  <w:num w:numId="17">
    <w:abstractNumId w:val="27"/>
  </w:num>
  <w:num w:numId="18">
    <w:abstractNumId w:val="36"/>
  </w:num>
  <w:num w:numId="19">
    <w:abstractNumId w:val="37"/>
  </w:num>
  <w:num w:numId="20">
    <w:abstractNumId w:val="2"/>
  </w:num>
  <w:num w:numId="21">
    <w:abstractNumId w:val="8"/>
  </w:num>
  <w:num w:numId="22">
    <w:abstractNumId w:val="0"/>
  </w:num>
  <w:num w:numId="23">
    <w:abstractNumId w:val="40"/>
  </w:num>
  <w:num w:numId="24">
    <w:abstractNumId w:val="43"/>
  </w:num>
  <w:num w:numId="25">
    <w:abstractNumId w:val="13"/>
  </w:num>
  <w:num w:numId="26">
    <w:abstractNumId w:val="38"/>
  </w:num>
  <w:num w:numId="27">
    <w:abstractNumId w:val="10"/>
  </w:num>
  <w:num w:numId="28">
    <w:abstractNumId w:val="4"/>
  </w:num>
  <w:num w:numId="29">
    <w:abstractNumId w:val="34"/>
  </w:num>
  <w:num w:numId="30">
    <w:abstractNumId w:val="1"/>
  </w:num>
  <w:num w:numId="31">
    <w:abstractNumId w:val="44"/>
  </w:num>
  <w:num w:numId="32">
    <w:abstractNumId w:val="32"/>
  </w:num>
  <w:num w:numId="33">
    <w:abstractNumId w:val="5"/>
  </w:num>
  <w:num w:numId="34">
    <w:abstractNumId w:val="3"/>
  </w:num>
  <w:num w:numId="35">
    <w:abstractNumId w:val="19"/>
  </w:num>
  <w:num w:numId="36">
    <w:abstractNumId w:val="30"/>
  </w:num>
  <w:num w:numId="37">
    <w:abstractNumId w:val="20"/>
  </w:num>
  <w:num w:numId="38">
    <w:abstractNumId w:val="16"/>
  </w:num>
  <w:num w:numId="39">
    <w:abstractNumId w:val="24"/>
  </w:num>
  <w:num w:numId="40">
    <w:abstractNumId w:val="21"/>
  </w:num>
  <w:num w:numId="41">
    <w:abstractNumId w:val="35"/>
  </w:num>
  <w:num w:numId="42">
    <w:abstractNumId w:val="14"/>
  </w:num>
  <w:num w:numId="43">
    <w:abstractNumId w:val="9"/>
  </w:num>
  <w:num w:numId="44">
    <w:abstractNumId w:val="11"/>
  </w:num>
  <w:num w:numId="4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15B"/>
    <w:rsid w:val="0000242C"/>
    <w:rsid w:val="000047DC"/>
    <w:rsid w:val="00004DE6"/>
    <w:rsid w:val="000059B7"/>
    <w:rsid w:val="000077C2"/>
    <w:rsid w:val="00010352"/>
    <w:rsid w:val="000128D1"/>
    <w:rsid w:val="00012B45"/>
    <w:rsid w:val="00017FBB"/>
    <w:rsid w:val="00020CCC"/>
    <w:rsid w:val="00020D3C"/>
    <w:rsid w:val="00021796"/>
    <w:rsid w:val="00021832"/>
    <w:rsid w:val="00021CC6"/>
    <w:rsid w:val="00021FF0"/>
    <w:rsid w:val="00022B5E"/>
    <w:rsid w:val="00024717"/>
    <w:rsid w:val="00025938"/>
    <w:rsid w:val="000268AF"/>
    <w:rsid w:val="00027F29"/>
    <w:rsid w:val="00030B06"/>
    <w:rsid w:val="00033E96"/>
    <w:rsid w:val="00036E6D"/>
    <w:rsid w:val="000371A3"/>
    <w:rsid w:val="0003751B"/>
    <w:rsid w:val="00040176"/>
    <w:rsid w:val="00040B9A"/>
    <w:rsid w:val="00042F51"/>
    <w:rsid w:val="00043496"/>
    <w:rsid w:val="000461B2"/>
    <w:rsid w:val="0005067F"/>
    <w:rsid w:val="00052950"/>
    <w:rsid w:val="0005398B"/>
    <w:rsid w:val="00054609"/>
    <w:rsid w:val="000549EF"/>
    <w:rsid w:val="00055425"/>
    <w:rsid w:val="00057012"/>
    <w:rsid w:val="00057A5D"/>
    <w:rsid w:val="000615C4"/>
    <w:rsid w:val="000637E3"/>
    <w:rsid w:val="00064239"/>
    <w:rsid w:val="00065F91"/>
    <w:rsid w:val="000660B6"/>
    <w:rsid w:val="00066A18"/>
    <w:rsid w:val="0006742B"/>
    <w:rsid w:val="00072DC7"/>
    <w:rsid w:val="00075D30"/>
    <w:rsid w:val="00076EDD"/>
    <w:rsid w:val="00077895"/>
    <w:rsid w:val="00077B36"/>
    <w:rsid w:val="000801ED"/>
    <w:rsid w:val="00081DAB"/>
    <w:rsid w:val="000823C2"/>
    <w:rsid w:val="000826D3"/>
    <w:rsid w:val="00082882"/>
    <w:rsid w:val="00083113"/>
    <w:rsid w:val="00084CBC"/>
    <w:rsid w:val="0008544A"/>
    <w:rsid w:val="00085719"/>
    <w:rsid w:val="000869C6"/>
    <w:rsid w:val="00086C5E"/>
    <w:rsid w:val="00086E08"/>
    <w:rsid w:val="0009020E"/>
    <w:rsid w:val="00092E52"/>
    <w:rsid w:val="00097123"/>
    <w:rsid w:val="00097478"/>
    <w:rsid w:val="00097BE8"/>
    <w:rsid w:val="000A0879"/>
    <w:rsid w:val="000A0929"/>
    <w:rsid w:val="000A3BAF"/>
    <w:rsid w:val="000A3E4B"/>
    <w:rsid w:val="000A3F28"/>
    <w:rsid w:val="000A4205"/>
    <w:rsid w:val="000A634C"/>
    <w:rsid w:val="000A6E92"/>
    <w:rsid w:val="000A6FDF"/>
    <w:rsid w:val="000A7147"/>
    <w:rsid w:val="000B1741"/>
    <w:rsid w:val="000B3D17"/>
    <w:rsid w:val="000B3D83"/>
    <w:rsid w:val="000B49A3"/>
    <w:rsid w:val="000C2165"/>
    <w:rsid w:val="000C2422"/>
    <w:rsid w:val="000C250E"/>
    <w:rsid w:val="000C3CB2"/>
    <w:rsid w:val="000C44DD"/>
    <w:rsid w:val="000C7268"/>
    <w:rsid w:val="000D030C"/>
    <w:rsid w:val="000D0DB5"/>
    <w:rsid w:val="000D2A24"/>
    <w:rsid w:val="000D4260"/>
    <w:rsid w:val="000D6524"/>
    <w:rsid w:val="000E14F9"/>
    <w:rsid w:val="000E1C39"/>
    <w:rsid w:val="000E2F19"/>
    <w:rsid w:val="000E501D"/>
    <w:rsid w:val="000E5CDC"/>
    <w:rsid w:val="000E72A3"/>
    <w:rsid w:val="000E7A44"/>
    <w:rsid w:val="000F0E04"/>
    <w:rsid w:val="000F0F6C"/>
    <w:rsid w:val="000F1BAA"/>
    <w:rsid w:val="000F1E97"/>
    <w:rsid w:val="000F4843"/>
    <w:rsid w:val="000F652C"/>
    <w:rsid w:val="000F6B1D"/>
    <w:rsid w:val="000F7294"/>
    <w:rsid w:val="001038C7"/>
    <w:rsid w:val="00105359"/>
    <w:rsid w:val="0011090E"/>
    <w:rsid w:val="001116DF"/>
    <w:rsid w:val="00114681"/>
    <w:rsid w:val="00115FB7"/>
    <w:rsid w:val="00116D07"/>
    <w:rsid w:val="001264FE"/>
    <w:rsid w:val="001302BA"/>
    <w:rsid w:val="00130744"/>
    <w:rsid w:val="0013168F"/>
    <w:rsid w:val="001328D5"/>
    <w:rsid w:val="00133A96"/>
    <w:rsid w:val="00133D01"/>
    <w:rsid w:val="0013405D"/>
    <w:rsid w:val="00134229"/>
    <w:rsid w:val="00134F17"/>
    <w:rsid w:val="001358E3"/>
    <w:rsid w:val="00135994"/>
    <w:rsid w:val="00135F00"/>
    <w:rsid w:val="00137A26"/>
    <w:rsid w:val="0014197E"/>
    <w:rsid w:val="00142D91"/>
    <w:rsid w:val="001438D2"/>
    <w:rsid w:val="00150284"/>
    <w:rsid w:val="00151B68"/>
    <w:rsid w:val="00152041"/>
    <w:rsid w:val="00154D75"/>
    <w:rsid w:val="001559FB"/>
    <w:rsid w:val="001560EF"/>
    <w:rsid w:val="001575E1"/>
    <w:rsid w:val="001576AD"/>
    <w:rsid w:val="0016300A"/>
    <w:rsid w:val="0016434E"/>
    <w:rsid w:val="00165974"/>
    <w:rsid w:val="00166D73"/>
    <w:rsid w:val="00173F7C"/>
    <w:rsid w:val="0017436D"/>
    <w:rsid w:val="00175DD2"/>
    <w:rsid w:val="00177900"/>
    <w:rsid w:val="00180E5A"/>
    <w:rsid w:val="0018543E"/>
    <w:rsid w:val="00185BC9"/>
    <w:rsid w:val="0018759A"/>
    <w:rsid w:val="00187B97"/>
    <w:rsid w:val="001923EC"/>
    <w:rsid w:val="00194AD6"/>
    <w:rsid w:val="00194BF3"/>
    <w:rsid w:val="001A046B"/>
    <w:rsid w:val="001A1651"/>
    <w:rsid w:val="001A1FB4"/>
    <w:rsid w:val="001A261C"/>
    <w:rsid w:val="001A2922"/>
    <w:rsid w:val="001A451D"/>
    <w:rsid w:val="001A5BED"/>
    <w:rsid w:val="001A6460"/>
    <w:rsid w:val="001B07E2"/>
    <w:rsid w:val="001B0E46"/>
    <w:rsid w:val="001B2E24"/>
    <w:rsid w:val="001B4525"/>
    <w:rsid w:val="001B51EF"/>
    <w:rsid w:val="001B5F41"/>
    <w:rsid w:val="001B71D6"/>
    <w:rsid w:val="001C1665"/>
    <w:rsid w:val="001C1F5A"/>
    <w:rsid w:val="001C2B4D"/>
    <w:rsid w:val="001C3301"/>
    <w:rsid w:val="001C3F3D"/>
    <w:rsid w:val="001C4076"/>
    <w:rsid w:val="001C509C"/>
    <w:rsid w:val="001C5992"/>
    <w:rsid w:val="001C7BA2"/>
    <w:rsid w:val="001D0599"/>
    <w:rsid w:val="001D2E6B"/>
    <w:rsid w:val="001D5E97"/>
    <w:rsid w:val="001D61BB"/>
    <w:rsid w:val="001D6DAE"/>
    <w:rsid w:val="001D7ADC"/>
    <w:rsid w:val="001E093B"/>
    <w:rsid w:val="001E2D69"/>
    <w:rsid w:val="001E3C07"/>
    <w:rsid w:val="001E4AD4"/>
    <w:rsid w:val="001E4B76"/>
    <w:rsid w:val="001E5D45"/>
    <w:rsid w:val="001E6860"/>
    <w:rsid w:val="001F0F64"/>
    <w:rsid w:val="001F2A00"/>
    <w:rsid w:val="001F3829"/>
    <w:rsid w:val="00200C77"/>
    <w:rsid w:val="00202EB5"/>
    <w:rsid w:val="00205C72"/>
    <w:rsid w:val="00206CCB"/>
    <w:rsid w:val="00207E3C"/>
    <w:rsid w:val="00212394"/>
    <w:rsid w:val="00213BDC"/>
    <w:rsid w:val="002159CA"/>
    <w:rsid w:val="002251F3"/>
    <w:rsid w:val="00226FE7"/>
    <w:rsid w:val="00227BC1"/>
    <w:rsid w:val="00227F93"/>
    <w:rsid w:val="0023134D"/>
    <w:rsid w:val="00231720"/>
    <w:rsid w:val="00234EC2"/>
    <w:rsid w:val="00240D9D"/>
    <w:rsid w:val="00246E24"/>
    <w:rsid w:val="00247C75"/>
    <w:rsid w:val="0025059C"/>
    <w:rsid w:val="00250F94"/>
    <w:rsid w:val="00251E33"/>
    <w:rsid w:val="002549AA"/>
    <w:rsid w:val="00254C1B"/>
    <w:rsid w:val="0025633B"/>
    <w:rsid w:val="00257FC6"/>
    <w:rsid w:val="00260386"/>
    <w:rsid w:val="002633A6"/>
    <w:rsid w:val="0026512B"/>
    <w:rsid w:val="002664CF"/>
    <w:rsid w:val="00266944"/>
    <w:rsid w:val="00270A23"/>
    <w:rsid w:val="00274CE3"/>
    <w:rsid w:val="00275643"/>
    <w:rsid w:val="00275DCD"/>
    <w:rsid w:val="00276743"/>
    <w:rsid w:val="00276D96"/>
    <w:rsid w:val="00277763"/>
    <w:rsid w:val="00277820"/>
    <w:rsid w:val="00281EFD"/>
    <w:rsid w:val="00283244"/>
    <w:rsid w:val="00283E83"/>
    <w:rsid w:val="00284F13"/>
    <w:rsid w:val="00285B0B"/>
    <w:rsid w:val="00285C6B"/>
    <w:rsid w:val="00285DEB"/>
    <w:rsid w:val="00286527"/>
    <w:rsid w:val="00286EDB"/>
    <w:rsid w:val="00292F08"/>
    <w:rsid w:val="00293FE5"/>
    <w:rsid w:val="002950DD"/>
    <w:rsid w:val="00295663"/>
    <w:rsid w:val="0029664F"/>
    <w:rsid w:val="002967F5"/>
    <w:rsid w:val="002A1F89"/>
    <w:rsid w:val="002A2F48"/>
    <w:rsid w:val="002A4E5C"/>
    <w:rsid w:val="002A7831"/>
    <w:rsid w:val="002B0E6B"/>
    <w:rsid w:val="002B0FAD"/>
    <w:rsid w:val="002B4812"/>
    <w:rsid w:val="002B5128"/>
    <w:rsid w:val="002B5B32"/>
    <w:rsid w:val="002B7970"/>
    <w:rsid w:val="002C0176"/>
    <w:rsid w:val="002C081E"/>
    <w:rsid w:val="002C3D5D"/>
    <w:rsid w:val="002C48B3"/>
    <w:rsid w:val="002C50B9"/>
    <w:rsid w:val="002C6E44"/>
    <w:rsid w:val="002C7621"/>
    <w:rsid w:val="002D1224"/>
    <w:rsid w:val="002D36B4"/>
    <w:rsid w:val="002D38BE"/>
    <w:rsid w:val="002D49A2"/>
    <w:rsid w:val="002D702D"/>
    <w:rsid w:val="002E188B"/>
    <w:rsid w:val="002E2E32"/>
    <w:rsid w:val="002E3885"/>
    <w:rsid w:val="002E4E0E"/>
    <w:rsid w:val="002F15A7"/>
    <w:rsid w:val="002F2176"/>
    <w:rsid w:val="002F3419"/>
    <w:rsid w:val="002F3543"/>
    <w:rsid w:val="002F3562"/>
    <w:rsid w:val="002F546E"/>
    <w:rsid w:val="00300769"/>
    <w:rsid w:val="00301399"/>
    <w:rsid w:val="003020D1"/>
    <w:rsid w:val="00303721"/>
    <w:rsid w:val="00304FF9"/>
    <w:rsid w:val="00305521"/>
    <w:rsid w:val="0031253F"/>
    <w:rsid w:val="00313F1A"/>
    <w:rsid w:val="00314577"/>
    <w:rsid w:val="00315527"/>
    <w:rsid w:val="00316B1C"/>
    <w:rsid w:val="00316E8F"/>
    <w:rsid w:val="00320F99"/>
    <w:rsid w:val="00322A0E"/>
    <w:rsid w:val="00324AA8"/>
    <w:rsid w:val="00326285"/>
    <w:rsid w:val="00326A80"/>
    <w:rsid w:val="00330671"/>
    <w:rsid w:val="00332F7B"/>
    <w:rsid w:val="00336980"/>
    <w:rsid w:val="0033799F"/>
    <w:rsid w:val="0034333E"/>
    <w:rsid w:val="00343C73"/>
    <w:rsid w:val="00343DE7"/>
    <w:rsid w:val="0034579C"/>
    <w:rsid w:val="003471E8"/>
    <w:rsid w:val="00351489"/>
    <w:rsid w:val="0035225B"/>
    <w:rsid w:val="00352DC9"/>
    <w:rsid w:val="00355F4C"/>
    <w:rsid w:val="00356288"/>
    <w:rsid w:val="00356365"/>
    <w:rsid w:val="0035782C"/>
    <w:rsid w:val="003603E7"/>
    <w:rsid w:val="00362E84"/>
    <w:rsid w:val="00363408"/>
    <w:rsid w:val="00364712"/>
    <w:rsid w:val="00365E60"/>
    <w:rsid w:val="00366290"/>
    <w:rsid w:val="003675DE"/>
    <w:rsid w:val="00371247"/>
    <w:rsid w:val="003717ED"/>
    <w:rsid w:val="003753A2"/>
    <w:rsid w:val="0037686D"/>
    <w:rsid w:val="00376CD8"/>
    <w:rsid w:val="00377E10"/>
    <w:rsid w:val="00380E94"/>
    <w:rsid w:val="003857BD"/>
    <w:rsid w:val="0039034C"/>
    <w:rsid w:val="00390831"/>
    <w:rsid w:val="003A0EAD"/>
    <w:rsid w:val="003A1508"/>
    <w:rsid w:val="003A5104"/>
    <w:rsid w:val="003B0D12"/>
    <w:rsid w:val="003B137C"/>
    <w:rsid w:val="003B142B"/>
    <w:rsid w:val="003B1D68"/>
    <w:rsid w:val="003C03E0"/>
    <w:rsid w:val="003C08DD"/>
    <w:rsid w:val="003C0C6C"/>
    <w:rsid w:val="003C134A"/>
    <w:rsid w:val="003C3703"/>
    <w:rsid w:val="003C3C9C"/>
    <w:rsid w:val="003C4B3E"/>
    <w:rsid w:val="003C4E7A"/>
    <w:rsid w:val="003C66A0"/>
    <w:rsid w:val="003C7026"/>
    <w:rsid w:val="003D08A4"/>
    <w:rsid w:val="003D2AA9"/>
    <w:rsid w:val="003D317D"/>
    <w:rsid w:val="003D3475"/>
    <w:rsid w:val="003D5C6C"/>
    <w:rsid w:val="003D68F4"/>
    <w:rsid w:val="003D7F40"/>
    <w:rsid w:val="003E23A2"/>
    <w:rsid w:val="003E256E"/>
    <w:rsid w:val="003E519B"/>
    <w:rsid w:val="003E5242"/>
    <w:rsid w:val="003E54E9"/>
    <w:rsid w:val="003E772E"/>
    <w:rsid w:val="003E7AAA"/>
    <w:rsid w:val="003E7C2C"/>
    <w:rsid w:val="003F0704"/>
    <w:rsid w:val="003F0737"/>
    <w:rsid w:val="003F2175"/>
    <w:rsid w:val="003F605C"/>
    <w:rsid w:val="004009F9"/>
    <w:rsid w:val="00401EB9"/>
    <w:rsid w:val="00402976"/>
    <w:rsid w:val="0040307F"/>
    <w:rsid w:val="0040430D"/>
    <w:rsid w:val="00405268"/>
    <w:rsid w:val="0040577E"/>
    <w:rsid w:val="00405C43"/>
    <w:rsid w:val="00407058"/>
    <w:rsid w:val="00411DB0"/>
    <w:rsid w:val="00411E27"/>
    <w:rsid w:val="00412F98"/>
    <w:rsid w:val="00413E43"/>
    <w:rsid w:val="00413FD7"/>
    <w:rsid w:val="004146F4"/>
    <w:rsid w:val="00414D42"/>
    <w:rsid w:val="004164C1"/>
    <w:rsid w:val="00417DC8"/>
    <w:rsid w:val="00423A8A"/>
    <w:rsid w:val="004240AC"/>
    <w:rsid w:val="0042484C"/>
    <w:rsid w:val="004256CD"/>
    <w:rsid w:val="00425BDD"/>
    <w:rsid w:val="00425F11"/>
    <w:rsid w:val="00425F31"/>
    <w:rsid w:val="004265AC"/>
    <w:rsid w:val="00427577"/>
    <w:rsid w:val="004306EF"/>
    <w:rsid w:val="00432131"/>
    <w:rsid w:val="00437DEF"/>
    <w:rsid w:val="00437E83"/>
    <w:rsid w:val="004409EA"/>
    <w:rsid w:val="00441708"/>
    <w:rsid w:val="00442E85"/>
    <w:rsid w:val="004433F2"/>
    <w:rsid w:val="0044515B"/>
    <w:rsid w:val="0045194E"/>
    <w:rsid w:val="004530CF"/>
    <w:rsid w:val="00454955"/>
    <w:rsid w:val="00454AF6"/>
    <w:rsid w:val="00455021"/>
    <w:rsid w:val="0045517C"/>
    <w:rsid w:val="00455242"/>
    <w:rsid w:val="00457E31"/>
    <w:rsid w:val="0046085F"/>
    <w:rsid w:val="004609EA"/>
    <w:rsid w:val="00466182"/>
    <w:rsid w:val="004665BC"/>
    <w:rsid w:val="00470496"/>
    <w:rsid w:val="00470AFF"/>
    <w:rsid w:val="00474784"/>
    <w:rsid w:val="00475309"/>
    <w:rsid w:val="00476C7C"/>
    <w:rsid w:val="004807FE"/>
    <w:rsid w:val="00482082"/>
    <w:rsid w:val="004828B7"/>
    <w:rsid w:val="004834D8"/>
    <w:rsid w:val="00483C50"/>
    <w:rsid w:val="00485ABF"/>
    <w:rsid w:val="00486FB5"/>
    <w:rsid w:val="00487E80"/>
    <w:rsid w:val="004900DC"/>
    <w:rsid w:val="00490325"/>
    <w:rsid w:val="00491085"/>
    <w:rsid w:val="00492385"/>
    <w:rsid w:val="00492F57"/>
    <w:rsid w:val="00493B85"/>
    <w:rsid w:val="00496510"/>
    <w:rsid w:val="00496943"/>
    <w:rsid w:val="00496CB1"/>
    <w:rsid w:val="004975CE"/>
    <w:rsid w:val="004A03CC"/>
    <w:rsid w:val="004A446B"/>
    <w:rsid w:val="004A567A"/>
    <w:rsid w:val="004A57CA"/>
    <w:rsid w:val="004A5D9D"/>
    <w:rsid w:val="004A7C18"/>
    <w:rsid w:val="004B294C"/>
    <w:rsid w:val="004B2DF3"/>
    <w:rsid w:val="004B395F"/>
    <w:rsid w:val="004B5C82"/>
    <w:rsid w:val="004B6E16"/>
    <w:rsid w:val="004C1529"/>
    <w:rsid w:val="004C15D1"/>
    <w:rsid w:val="004C1B5C"/>
    <w:rsid w:val="004C3369"/>
    <w:rsid w:val="004C7C01"/>
    <w:rsid w:val="004C7DD6"/>
    <w:rsid w:val="004D0AE4"/>
    <w:rsid w:val="004D1274"/>
    <w:rsid w:val="004D40BA"/>
    <w:rsid w:val="004D6544"/>
    <w:rsid w:val="004D6D83"/>
    <w:rsid w:val="004E0797"/>
    <w:rsid w:val="004E480E"/>
    <w:rsid w:val="004E4819"/>
    <w:rsid w:val="004F71A1"/>
    <w:rsid w:val="004F7F65"/>
    <w:rsid w:val="0050232F"/>
    <w:rsid w:val="00506308"/>
    <w:rsid w:val="005127DF"/>
    <w:rsid w:val="005134C6"/>
    <w:rsid w:val="00514294"/>
    <w:rsid w:val="00514D8E"/>
    <w:rsid w:val="005154B3"/>
    <w:rsid w:val="005161C4"/>
    <w:rsid w:val="00516367"/>
    <w:rsid w:val="00520075"/>
    <w:rsid w:val="00522355"/>
    <w:rsid w:val="00522911"/>
    <w:rsid w:val="00522DC2"/>
    <w:rsid w:val="00522EDB"/>
    <w:rsid w:val="005250D0"/>
    <w:rsid w:val="005253D0"/>
    <w:rsid w:val="005263BA"/>
    <w:rsid w:val="005276F6"/>
    <w:rsid w:val="0053083C"/>
    <w:rsid w:val="00530E33"/>
    <w:rsid w:val="00532F63"/>
    <w:rsid w:val="00533441"/>
    <w:rsid w:val="0053527E"/>
    <w:rsid w:val="0054028C"/>
    <w:rsid w:val="00542E7A"/>
    <w:rsid w:val="00544F59"/>
    <w:rsid w:val="0054558A"/>
    <w:rsid w:val="00546722"/>
    <w:rsid w:val="00547A8F"/>
    <w:rsid w:val="0055030F"/>
    <w:rsid w:val="0055098E"/>
    <w:rsid w:val="00551B57"/>
    <w:rsid w:val="00551CBB"/>
    <w:rsid w:val="0055203D"/>
    <w:rsid w:val="005523BB"/>
    <w:rsid w:val="00553933"/>
    <w:rsid w:val="00556987"/>
    <w:rsid w:val="00557694"/>
    <w:rsid w:val="00557CA5"/>
    <w:rsid w:val="00560D26"/>
    <w:rsid w:val="005621C8"/>
    <w:rsid w:val="005628CD"/>
    <w:rsid w:val="00567430"/>
    <w:rsid w:val="005709EB"/>
    <w:rsid w:val="0057193C"/>
    <w:rsid w:val="0057204B"/>
    <w:rsid w:val="005722BA"/>
    <w:rsid w:val="005734ED"/>
    <w:rsid w:val="005735DB"/>
    <w:rsid w:val="005744B9"/>
    <w:rsid w:val="0057695B"/>
    <w:rsid w:val="005816B5"/>
    <w:rsid w:val="005820FD"/>
    <w:rsid w:val="005826F6"/>
    <w:rsid w:val="00583A3A"/>
    <w:rsid w:val="005854E7"/>
    <w:rsid w:val="0058625E"/>
    <w:rsid w:val="00586BE5"/>
    <w:rsid w:val="005900CD"/>
    <w:rsid w:val="00590BC0"/>
    <w:rsid w:val="00595110"/>
    <w:rsid w:val="00595270"/>
    <w:rsid w:val="00597122"/>
    <w:rsid w:val="005979C4"/>
    <w:rsid w:val="00597D58"/>
    <w:rsid w:val="005A1BFC"/>
    <w:rsid w:val="005A3FC9"/>
    <w:rsid w:val="005B1264"/>
    <w:rsid w:val="005B1824"/>
    <w:rsid w:val="005B1A80"/>
    <w:rsid w:val="005B41C4"/>
    <w:rsid w:val="005B660B"/>
    <w:rsid w:val="005C1612"/>
    <w:rsid w:val="005C3EED"/>
    <w:rsid w:val="005C422C"/>
    <w:rsid w:val="005C5595"/>
    <w:rsid w:val="005C64A5"/>
    <w:rsid w:val="005C7C16"/>
    <w:rsid w:val="005D0383"/>
    <w:rsid w:val="005D3747"/>
    <w:rsid w:val="005D3D81"/>
    <w:rsid w:val="005D5352"/>
    <w:rsid w:val="005D59CA"/>
    <w:rsid w:val="005E1794"/>
    <w:rsid w:val="005E268C"/>
    <w:rsid w:val="005E2789"/>
    <w:rsid w:val="005E2E5A"/>
    <w:rsid w:val="005E4FC3"/>
    <w:rsid w:val="005E6094"/>
    <w:rsid w:val="005E6783"/>
    <w:rsid w:val="005F0B09"/>
    <w:rsid w:val="005F0FE2"/>
    <w:rsid w:val="005F10DD"/>
    <w:rsid w:val="005F179E"/>
    <w:rsid w:val="005F3676"/>
    <w:rsid w:val="005F3B04"/>
    <w:rsid w:val="005F4BD8"/>
    <w:rsid w:val="005F5456"/>
    <w:rsid w:val="005F6401"/>
    <w:rsid w:val="005F6632"/>
    <w:rsid w:val="006003BC"/>
    <w:rsid w:val="006005BB"/>
    <w:rsid w:val="006009FE"/>
    <w:rsid w:val="00600B3C"/>
    <w:rsid w:val="00601CFA"/>
    <w:rsid w:val="006024FC"/>
    <w:rsid w:val="00602D9C"/>
    <w:rsid w:val="0060322E"/>
    <w:rsid w:val="006039D4"/>
    <w:rsid w:val="0061044D"/>
    <w:rsid w:val="00613F9D"/>
    <w:rsid w:val="00614F56"/>
    <w:rsid w:val="00621049"/>
    <w:rsid w:val="006273B4"/>
    <w:rsid w:val="006278D8"/>
    <w:rsid w:val="00631BAC"/>
    <w:rsid w:val="00633A8F"/>
    <w:rsid w:val="0063422E"/>
    <w:rsid w:val="00640ED5"/>
    <w:rsid w:val="00643ADF"/>
    <w:rsid w:val="00644714"/>
    <w:rsid w:val="0064476A"/>
    <w:rsid w:val="006457D3"/>
    <w:rsid w:val="00647A4D"/>
    <w:rsid w:val="00651141"/>
    <w:rsid w:val="00653065"/>
    <w:rsid w:val="00655ED1"/>
    <w:rsid w:val="006564E5"/>
    <w:rsid w:val="00656EC1"/>
    <w:rsid w:val="006618AC"/>
    <w:rsid w:val="006668FB"/>
    <w:rsid w:val="00667113"/>
    <w:rsid w:val="00667765"/>
    <w:rsid w:val="00667DC3"/>
    <w:rsid w:val="00673615"/>
    <w:rsid w:val="00675E41"/>
    <w:rsid w:val="006778C5"/>
    <w:rsid w:val="0068007F"/>
    <w:rsid w:val="006818DE"/>
    <w:rsid w:val="00681FB0"/>
    <w:rsid w:val="00683543"/>
    <w:rsid w:val="00683752"/>
    <w:rsid w:val="00684368"/>
    <w:rsid w:val="00692234"/>
    <w:rsid w:val="006948EE"/>
    <w:rsid w:val="006A46AE"/>
    <w:rsid w:val="006A5831"/>
    <w:rsid w:val="006A5960"/>
    <w:rsid w:val="006A7EE8"/>
    <w:rsid w:val="006B0C32"/>
    <w:rsid w:val="006B4E1A"/>
    <w:rsid w:val="006B6F9A"/>
    <w:rsid w:val="006B7434"/>
    <w:rsid w:val="006C4E51"/>
    <w:rsid w:val="006C5ACF"/>
    <w:rsid w:val="006C5EB7"/>
    <w:rsid w:val="006C66AE"/>
    <w:rsid w:val="006C7620"/>
    <w:rsid w:val="006C7C7D"/>
    <w:rsid w:val="006D0482"/>
    <w:rsid w:val="006D179A"/>
    <w:rsid w:val="006D2748"/>
    <w:rsid w:val="006D3441"/>
    <w:rsid w:val="006D46F9"/>
    <w:rsid w:val="006D4EE6"/>
    <w:rsid w:val="006D6C5D"/>
    <w:rsid w:val="006D7B52"/>
    <w:rsid w:val="006E07DC"/>
    <w:rsid w:val="006E3EFE"/>
    <w:rsid w:val="006E468D"/>
    <w:rsid w:val="006E6828"/>
    <w:rsid w:val="006F3BBD"/>
    <w:rsid w:val="006F5B8D"/>
    <w:rsid w:val="00700727"/>
    <w:rsid w:val="0070074F"/>
    <w:rsid w:val="00706D91"/>
    <w:rsid w:val="007134BB"/>
    <w:rsid w:val="007148CA"/>
    <w:rsid w:val="00714A99"/>
    <w:rsid w:val="00716743"/>
    <w:rsid w:val="00716D6C"/>
    <w:rsid w:val="00716FE6"/>
    <w:rsid w:val="0071751C"/>
    <w:rsid w:val="00720F24"/>
    <w:rsid w:val="00721AF8"/>
    <w:rsid w:val="007220B8"/>
    <w:rsid w:val="00722A11"/>
    <w:rsid w:val="0072382B"/>
    <w:rsid w:val="007261B7"/>
    <w:rsid w:val="00730AB3"/>
    <w:rsid w:val="00730E59"/>
    <w:rsid w:val="00730F56"/>
    <w:rsid w:val="007318DD"/>
    <w:rsid w:val="007321B8"/>
    <w:rsid w:val="0073284E"/>
    <w:rsid w:val="00736CD2"/>
    <w:rsid w:val="00736F7A"/>
    <w:rsid w:val="007453B6"/>
    <w:rsid w:val="00745C92"/>
    <w:rsid w:val="00746308"/>
    <w:rsid w:val="00746465"/>
    <w:rsid w:val="00747ECF"/>
    <w:rsid w:val="00752CC4"/>
    <w:rsid w:val="0075320C"/>
    <w:rsid w:val="007565D7"/>
    <w:rsid w:val="00756A99"/>
    <w:rsid w:val="0076180D"/>
    <w:rsid w:val="00764F7D"/>
    <w:rsid w:val="00765B52"/>
    <w:rsid w:val="007662D1"/>
    <w:rsid w:val="00766659"/>
    <w:rsid w:val="0076710A"/>
    <w:rsid w:val="007715BD"/>
    <w:rsid w:val="007773AE"/>
    <w:rsid w:val="007800E5"/>
    <w:rsid w:val="007802A5"/>
    <w:rsid w:val="0078047D"/>
    <w:rsid w:val="00780B1F"/>
    <w:rsid w:val="00780EBB"/>
    <w:rsid w:val="007813D0"/>
    <w:rsid w:val="007818A9"/>
    <w:rsid w:val="00783E4F"/>
    <w:rsid w:val="00786937"/>
    <w:rsid w:val="0078699C"/>
    <w:rsid w:val="00786A10"/>
    <w:rsid w:val="00786AF4"/>
    <w:rsid w:val="00787C95"/>
    <w:rsid w:val="007904EA"/>
    <w:rsid w:val="00793941"/>
    <w:rsid w:val="00793CDB"/>
    <w:rsid w:val="007954DE"/>
    <w:rsid w:val="00795920"/>
    <w:rsid w:val="00795BD9"/>
    <w:rsid w:val="00796091"/>
    <w:rsid w:val="00796A38"/>
    <w:rsid w:val="0079758C"/>
    <w:rsid w:val="007A1710"/>
    <w:rsid w:val="007A2302"/>
    <w:rsid w:val="007A26C3"/>
    <w:rsid w:val="007A493E"/>
    <w:rsid w:val="007A52E6"/>
    <w:rsid w:val="007A68F5"/>
    <w:rsid w:val="007B07F1"/>
    <w:rsid w:val="007B5314"/>
    <w:rsid w:val="007B5E88"/>
    <w:rsid w:val="007C0662"/>
    <w:rsid w:val="007C1824"/>
    <w:rsid w:val="007C3034"/>
    <w:rsid w:val="007C4587"/>
    <w:rsid w:val="007C7460"/>
    <w:rsid w:val="007D1AD3"/>
    <w:rsid w:val="007D1E0E"/>
    <w:rsid w:val="007D56E8"/>
    <w:rsid w:val="007D5E57"/>
    <w:rsid w:val="007D771F"/>
    <w:rsid w:val="007E0915"/>
    <w:rsid w:val="007E30DC"/>
    <w:rsid w:val="007E426E"/>
    <w:rsid w:val="007E4753"/>
    <w:rsid w:val="007F11B9"/>
    <w:rsid w:val="007F1D94"/>
    <w:rsid w:val="007F2188"/>
    <w:rsid w:val="007F5439"/>
    <w:rsid w:val="007F5D92"/>
    <w:rsid w:val="007F668E"/>
    <w:rsid w:val="007F6D7A"/>
    <w:rsid w:val="0080002E"/>
    <w:rsid w:val="00800310"/>
    <w:rsid w:val="008007BE"/>
    <w:rsid w:val="00803D54"/>
    <w:rsid w:val="008049F1"/>
    <w:rsid w:val="0080670A"/>
    <w:rsid w:val="00807EE4"/>
    <w:rsid w:val="008174A1"/>
    <w:rsid w:val="008179DD"/>
    <w:rsid w:val="00821B26"/>
    <w:rsid w:val="00822123"/>
    <w:rsid w:val="00823CCE"/>
    <w:rsid w:val="008253C5"/>
    <w:rsid w:val="00842775"/>
    <w:rsid w:val="00842963"/>
    <w:rsid w:val="008473E8"/>
    <w:rsid w:val="00847C88"/>
    <w:rsid w:val="008501FE"/>
    <w:rsid w:val="008576D5"/>
    <w:rsid w:val="00860F6C"/>
    <w:rsid w:val="00861058"/>
    <w:rsid w:val="00861B2D"/>
    <w:rsid w:val="00862F32"/>
    <w:rsid w:val="008651F9"/>
    <w:rsid w:val="00867AC0"/>
    <w:rsid w:val="00867AE0"/>
    <w:rsid w:val="00870E34"/>
    <w:rsid w:val="00871C70"/>
    <w:rsid w:val="0087272B"/>
    <w:rsid w:val="008748B4"/>
    <w:rsid w:val="00874F84"/>
    <w:rsid w:val="00876299"/>
    <w:rsid w:val="00876CAA"/>
    <w:rsid w:val="00880A3B"/>
    <w:rsid w:val="00881551"/>
    <w:rsid w:val="00882614"/>
    <w:rsid w:val="00884F35"/>
    <w:rsid w:val="008939A3"/>
    <w:rsid w:val="00897329"/>
    <w:rsid w:val="008A002B"/>
    <w:rsid w:val="008A19E8"/>
    <w:rsid w:val="008A1B30"/>
    <w:rsid w:val="008A214F"/>
    <w:rsid w:val="008A2857"/>
    <w:rsid w:val="008A5AB3"/>
    <w:rsid w:val="008A7194"/>
    <w:rsid w:val="008B1825"/>
    <w:rsid w:val="008B188F"/>
    <w:rsid w:val="008B2C4B"/>
    <w:rsid w:val="008B40D7"/>
    <w:rsid w:val="008B5CDC"/>
    <w:rsid w:val="008B7CBA"/>
    <w:rsid w:val="008C1C55"/>
    <w:rsid w:val="008C2264"/>
    <w:rsid w:val="008C3093"/>
    <w:rsid w:val="008C3E02"/>
    <w:rsid w:val="008D13E5"/>
    <w:rsid w:val="008D2BA1"/>
    <w:rsid w:val="008D2F15"/>
    <w:rsid w:val="008D4468"/>
    <w:rsid w:val="008D4F23"/>
    <w:rsid w:val="008D5CC4"/>
    <w:rsid w:val="008D6697"/>
    <w:rsid w:val="008D6F6E"/>
    <w:rsid w:val="008E1565"/>
    <w:rsid w:val="008E15EC"/>
    <w:rsid w:val="008E2079"/>
    <w:rsid w:val="008E5586"/>
    <w:rsid w:val="008E7A6B"/>
    <w:rsid w:val="008F0903"/>
    <w:rsid w:val="008F76EE"/>
    <w:rsid w:val="00903F79"/>
    <w:rsid w:val="00904E8C"/>
    <w:rsid w:val="0090638D"/>
    <w:rsid w:val="00910A99"/>
    <w:rsid w:val="00912583"/>
    <w:rsid w:val="00912C16"/>
    <w:rsid w:val="0091551D"/>
    <w:rsid w:val="00916B8B"/>
    <w:rsid w:val="00917AA8"/>
    <w:rsid w:val="00920268"/>
    <w:rsid w:val="0092285A"/>
    <w:rsid w:val="009236E6"/>
    <w:rsid w:val="0092392C"/>
    <w:rsid w:val="00923D5F"/>
    <w:rsid w:val="009241E7"/>
    <w:rsid w:val="0092425E"/>
    <w:rsid w:val="00924334"/>
    <w:rsid w:val="009245DC"/>
    <w:rsid w:val="009246C7"/>
    <w:rsid w:val="00925EB5"/>
    <w:rsid w:val="00931818"/>
    <w:rsid w:val="009350B2"/>
    <w:rsid w:val="0093625F"/>
    <w:rsid w:val="0093727C"/>
    <w:rsid w:val="00941723"/>
    <w:rsid w:val="00941969"/>
    <w:rsid w:val="0094287B"/>
    <w:rsid w:val="00942D3F"/>
    <w:rsid w:val="0094594B"/>
    <w:rsid w:val="00945B82"/>
    <w:rsid w:val="00951E44"/>
    <w:rsid w:val="0095291D"/>
    <w:rsid w:val="009550B2"/>
    <w:rsid w:val="0096381F"/>
    <w:rsid w:val="009643AC"/>
    <w:rsid w:val="00967B5B"/>
    <w:rsid w:val="00967B5F"/>
    <w:rsid w:val="009701B3"/>
    <w:rsid w:val="009710B6"/>
    <w:rsid w:val="00971244"/>
    <w:rsid w:val="009715FC"/>
    <w:rsid w:val="00971C24"/>
    <w:rsid w:val="00973A14"/>
    <w:rsid w:val="00974E3A"/>
    <w:rsid w:val="00974E5E"/>
    <w:rsid w:val="00976820"/>
    <w:rsid w:val="00980B36"/>
    <w:rsid w:val="00980BF5"/>
    <w:rsid w:val="0098290B"/>
    <w:rsid w:val="00982981"/>
    <w:rsid w:val="009843EB"/>
    <w:rsid w:val="0098495A"/>
    <w:rsid w:val="0098544E"/>
    <w:rsid w:val="00991011"/>
    <w:rsid w:val="009912F4"/>
    <w:rsid w:val="009944F6"/>
    <w:rsid w:val="0099557C"/>
    <w:rsid w:val="00997E39"/>
    <w:rsid w:val="009A0C10"/>
    <w:rsid w:val="009A0C58"/>
    <w:rsid w:val="009A2A5E"/>
    <w:rsid w:val="009A3C7D"/>
    <w:rsid w:val="009A4271"/>
    <w:rsid w:val="009A52B0"/>
    <w:rsid w:val="009A60D1"/>
    <w:rsid w:val="009B2E97"/>
    <w:rsid w:val="009B3EC6"/>
    <w:rsid w:val="009B4D94"/>
    <w:rsid w:val="009B5946"/>
    <w:rsid w:val="009B6801"/>
    <w:rsid w:val="009C02B7"/>
    <w:rsid w:val="009C1C4B"/>
    <w:rsid w:val="009C2267"/>
    <w:rsid w:val="009C3B92"/>
    <w:rsid w:val="009C4239"/>
    <w:rsid w:val="009C46C1"/>
    <w:rsid w:val="009C53F2"/>
    <w:rsid w:val="009C550D"/>
    <w:rsid w:val="009D06BE"/>
    <w:rsid w:val="009D1356"/>
    <w:rsid w:val="009D2267"/>
    <w:rsid w:val="009D2D9E"/>
    <w:rsid w:val="009D3C86"/>
    <w:rsid w:val="009D6AF5"/>
    <w:rsid w:val="009E0B47"/>
    <w:rsid w:val="009E1D03"/>
    <w:rsid w:val="009E2F82"/>
    <w:rsid w:val="009E4297"/>
    <w:rsid w:val="009E45FE"/>
    <w:rsid w:val="009E578F"/>
    <w:rsid w:val="009E5AE9"/>
    <w:rsid w:val="009E7BBE"/>
    <w:rsid w:val="009F040B"/>
    <w:rsid w:val="009F298F"/>
    <w:rsid w:val="009F2C76"/>
    <w:rsid w:val="009F30A2"/>
    <w:rsid w:val="009F31D4"/>
    <w:rsid w:val="009F4300"/>
    <w:rsid w:val="009F45E4"/>
    <w:rsid w:val="009F6C41"/>
    <w:rsid w:val="009F7E3B"/>
    <w:rsid w:val="00A0146E"/>
    <w:rsid w:val="00A054C3"/>
    <w:rsid w:val="00A112EA"/>
    <w:rsid w:val="00A114B0"/>
    <w:rsid w:val="00A12904"/>
    <w:rsid w:val="00A1476E"/>
    <w:rsid w:val="00A147DB"/>
    <w:rsid w:val="00A14D1F"/>
    <w:rsid w:val="00A14FD1"/>
    <w:rsid w:val="00A16C33"/>
    <w:rsid w:val="00A2356D"/>
    <w:rsid w:val="00A26530"/>
    <w:rsid w:val="00A32B1D"/>
    <w:rsid w:val="00A3355D"/>
    <w:rsid w:val="00A336EA"/>
    <w:rsid w:val="00A337B1"/>
    <w:rsid w:val="00A339B3"/>
    <w:rsid w:val="00A34261"/>
    <w:rsid w:val="00A34A91"/>
    <w:rsid w:val="00A374CD"/>
    <w:rsid w:val="00A379EC"/>
    <w:rsid w:val="00A412B9"/>
    <w:rsid w:val="00A419E2"/>
    <w:rsid w:val="00A42240"/>
    <w:rsid w:val="00A42795"/>
    <w:rsid w:val="00A42D1B"/>
    <w:rsid w:val="00A44134"/>
    <w:rsid w:val="00A45D12"/>
    <w:rsid w:val="00A46C0B"/>
    <w:rsid w:val="00A46F2E"/>
    <w:rsid w:val="00A534D0"/>
    <w:rsid w:val="00A5554B"/>
    <w:rsid w:val="00A55B75"/>
    <w:rsid w:val="00A57619"/>
    <w:rsid w:val="00A61FF3"/>
    <w:rsid w:val="00A662A6"/>
    <w:rsid w:val="00A678F2"/>
    <w:rsid w:val="00A72468"/>
    <w:rsid w:val="00A7281E"/>
    <w:rsid w:val="00A7296C"/>
    <w:rsid w:val="00A7396E"/>
    <w:rsid w:val="00A73A5C"/>
    <w:rsid w:val="00A74A19"/>
    <w:rsid w:val="00A74CB9"/>
    <w:rsid w:val="00A7541E"/>
    <w:rsid w:val="00A757B9"/>
    <w:rsid w:val="00A7643E"/>
    <w:rsid w:val="00A76E3F"/>
    <w:rsid w:val="00A77E78"/>
    <w:rsid w:val="00A8090E"/>
    <w:rsid w:val="00A828AC"/>
    <w:rsid w:val="00A83299"/>
    <w:rsid w:val="00A8348D"/>
    <w:rsid w:val="00A85948"/>
    <w:rsid w:val="00A859FA"/>
    <w:rsid w:val="00A905CB"/>
    <w:rsid w:val="00A91D59"/>
    <w:rsid w:val="00A9348C"/>
    <w:rsid w:val="00A95529"/>
    <w:rsid w:val="00A95560"/>
    <w:rsid w:val="00A95842"/>
    <w:rsid w:val="00A962E9"/>
    <w:rsid w:val="00A96F44"/>
    <w:rsid w:val="00AA1AA2"/>
    <w:rsid w:val="00AA49FD"/>
    <w:rsid w:val="00AA4D24"/>
    <w:rsid w:val="00AA5CCC"/>
    <w:rsid w:val="00AB0C91"/>
    <w:rsid w:val="00AB1FA5"/>
    <w:rsid w:val="00AB285A"/>
    <w:rsid w:val="00AB2CA6"/>
    <w:rsid w:val="00AB6197"/>
    <w:rsid w:val="00AC0ED6"/>
    <w:rsid w:val="00AC58DD"/>
    <w:rsid w:val="00AC6F24"/>
    <w:rsid w:val="00AC744B"/>
    <w:rsid w:val="00AC77DE"/>
    <w:rsid w:val="00AD08FD"/>
    <w:rsid w:val="00AD238B"/>
    <w:rsid w:val="00AD27EB"/>
    <w:rsid w:val="00AD4030"/>
    <w:rsid w:val="00AD5FCE"/>
    <w:rsid w:val="00AD6B09"/>
    <w:rsid w:val="00AE073D"/>
    <w:rsid w:val="00AE4658"/>
    <w:rsid w:val="00AE4B43"/>
    <w:rsid w:val="00AE5237"/>
    <w:rsid w:val="00AE6A9C"/>
    <w:rsid w:val="00AE7DF0"/>
    <w:rsid w:val="00AF1B21"/>
    <w:rsid w:val="00AF577E"/>
    <w:rsid w:val="00AF6989"/>
    <w:rsid w:val="00AF7BDF"/>
    <w:rsid w:val="00B02461"/>
    <w:rsid w:val="00B07EEB"/>
    <w:rsid w:val="00B10AD4"/>
    <w:rsid w:val="00B110BB"/>
    <w:rsid w:val="00B11609"/>
    <w:rsid w:val="00B12E27"/>
    <w:rsid w:val="00B13A5B"/>
    <w:rsid w:val="00B14438"/>
    <w:rsid w:val="00B158DF"/>
    <w:rsid w:val="00B15CE1"/>
    <w:rsid w:val="00B17B81"/>
    <w:rsid w:val="00B201AF"/>
    <w:rsid w:val="00B20345"/>
    <w:rsid w:val="00B20F13"/>
    <w:rsid w:val="00B210B4"/>
    <w:rsid w:val="00B2294D"/>
    <w:rsid w:val="00B22C07"/>
    <w:rsid w:val="00B23BFC"/>
    <w:rsid w:val="00B245A3"/>
    <w:rsid w:val="00B24B47"/>
    <w:rsid w:val="00B259F3"/>
    <w:rsid w:val="00B26EF4"/>
    <w:rsid w:val="00B272A5"/>
    <w:rsid w:val="00B3222E"/>
    <w:rsid w:val="00B32A96"/>
    <w:rsid w:val="00B37155"/>
    <w:rsid w:val="00B37D23"/>
    <w:rsid w:val="00B37FCA"/>
    <w:rsid w:val="00B4027F"/>
    <w:rsid w:val="00B44B9B"/>
    <w:rsid w:val="00B44C1E"/>
    <w:rsid w:val="00B44C53"/>
    <w:rsid w:val="00B45CC8"/>
    <w:rsid w:val="00B4661F"/>
    <w:rsid w:val="00B47EF4"/>
    <w:rsid w:val="00B5024D"/>
    <w:rsid w:val="00B50ACB"/>
    <w:rsid w:val="00B52663"/>
    <w:rsid w:val="00B537E8"/>
    <w:rsid w:val="00B53DF3"/>
    <w:rsid w:val="00B573D3"/>
    <w:rsid w:val="00B6073E"/>
    <w:rsid w:val="00B60741"/>
    <w:rsid w:val="00B60A55"/>
    <w:rsid w:val="00B612F4"/>
    <w:rsid w:val="00B62218"/>
    <w:rsid w:val="00B65ADA"/>
    <w:rsid w:val="00B67805"/>
    <w:rsid w:val="00B71116"/>
    <w:rsid w:val="00B71C8D"/>
    <w:rsid w:val="00B72BCD"/>
    <w:rsid w:val="00B73BCC"/>
    <w:rsid w:val="00B73DB2"/>
    <w:rsid w:val="00B7651C"/>
    <w:rsid w:val="00B76DB0"/>
    <w:rsid w:val="00B76E8B"/>
    <w:rsid w:val="00B818F3"/>
    <w:rsid w:val="00B85FB9"/>
    <w:rsid w:val="00B86049"/>
    <w:rsid w:val="00B8623E"/>
    <w:rsid w:val="00B947EE"/>
    <w:rsid w:val="00B95F5E"/>
    <w:rsid w:val="00B96DAB"/>
    <w:rsid w:val="00B96F9B"/>
    <w:rsid w:val="00B975EF"/>
    <w:rsid w:val="00BA144D"/>
    <w:rsid w:val="00BA1C5A"/>
    <w:rsid w:val="00BA2001"/>
    <w:rsid w:val="00BA2941"/>
    <w:rsid w:val="00BA59D5"/>
    <w:rsid w:val="00BA7E6C"/>
    <w:rsid w:val="00BB0489"/>
    <w:rsid w:val="00BB05A4"/>
    <w:rsid w:val="00BB0B13"/>
    <w:rsid w:val="00BB0C4C"/>
    <w:rsid w:val="00BB2C15"/>
    <w:rsid w:val="00BB3FE3"/>
    <w:rsid w:val="00BB4BD7"/>
    <w:rsid w:val="00BB5CE0"/>
    <w:rsid w:val="00BB6181"/>
    <w:rsid w:val="00BB746C"/>
    <w:rsid w:val="00BB7E3E"/>
    <w:rsid w:val="00BC1473"/>
    <w:rsid w:val="00BC657E"/>
    <w:rsid w:val="00BC65D4"/>
    <w:rsid w:val="00BD0042"/>
    <w:rsid w:val="00BD1B5A"/>
    <w:rsid w:val="00BD30C5"/>
    <w:rsid w:val="00BD413E"/>
    <w:rsid w:val="00BD4470"/>
    <w:rsid w:val="00BD4D58"/>
    <w:rsid w:val="00BD64FA"/>
    <w:rsid w:val="00BE05D8"/>
    <w:rsid w:val="00BE2C42"/>
    <w:rsid w:val="00BE308F"/>
    <w:rsid w:val="00BE318A"/>
    <w:rsid w:val="00BE4543"/>
    <w:rsid w:val="00BE5775"/>
    <w:rsid w:val="00BE5777"/>
    <w:rsid w:val="00BF0EBF"/>
    <w:rsid w:val="00BF2CE4"/>
    <w:rsid w:val="00BF47F9"/>
    <w:rsid w:val="00BF4A3D"/>
    <w:rsid w:val="00BF4CAD"/>
    <w:rsid w:val="00BF58D3"/>
    <w:rsid w:val="00BF590A"/>
    <w:rsid w:val="00BF5EFE"/>
    <w:rsid w:val="00C03105"/>
    <w:rsid w:val="00C031FC"/>
    <w:rsid w:val="00C035F8"/>
    <w:rsid w:val="00C04434"/>
    <w:rsid w:val="00C047A3"/>
    <w:rsid w:val="00C04E53"/>
    <w:rsid w:val="00C10E81"/>
    <w:rsid w:val="00C11B07"/>
    <w:rsid w:val="00C11CA9"/>
    <w:rsid w:val="00C11D31"/>
    <w:rsid w:val="00C1214E"/>
    <w:rsid w:val="00C12ED9"/>
    <w:rsid w:val="00C1415E"/>
    <w:rsid w:val="00C143E7"/>
    <w:rsid w:val="00C15AC4"/>
    <w:rsid w:val="00C208E6"/>
    <w:rsid w:val="00C23BD4"/>
    <w:rsid w:val="00C244B4"/>
    <w:rsid w:val="00C24DC8"/>
    <w:rsid w:val="00C251CC"/>
    <w:rsid w:val="00C26F4E"/>
    <w:rsid w:val="00C27352"/>
    <w:rsid w:val="00C3066D"/>
    <w:rsid w:val="00C313F4"/>
    <w:rsid w:val="00C31A6D"/>
    <w:rsid w:val="00C32BC6"/>
    <w:rsid w:val="00C37E79"/>
    <w:rsid w:val="00C40335"/>
    <w:rsid w:val="00C4047D"/>
    <w:rsid w:val="00C41064"/>
    <w:rsid w:val="00C43028"/>
    <w:rsid w:val="00C43866"/>
    <w:rsid w:val="00C43990"/>
    <w:rsid w:val="00C45C07"/>
    <w:rsid w:val="00C45D20"/>
    <w:rsid w:val="00C468D1"/>
    <w:rsid w:val="00C46E0D"/>
    <w:rsid w:val="00C51F67"/>
    <w:rsid w:val="00C52B23"/>
    <w:rsid w:val="00C535DD"/>
    <w:rsid w:val="00C63013"/>
    <w:rsid w:val="00C669EA"/>
    <w:rsid w:val="00C67341"/>
    <w:rsid w:val="00C7288E"/>
    <w:rsid w:val="00C74266"/>
    <w:rsid w:val="00C7561D"/>
    <w:rsid w:val="00C815AD"/>
    <w:rsid w:val="00C8552D"/>
    <w:rsid w:val="00C8591E"/>
    <w:rsid w:val="00C87507"/>
    <w:rsid w:val="00C91234"/>
    <w:rsid w:val="00C93073"/>
    <w:rsid w:val="00C94908"/>
    <w:rsid w:val="00C95141"/>
    <w:rsid w:val="00C9677F"/>
    <w:rsid w:val="00C97FF3"/>
    <w:rsid w:val="00CA0068"/>
    <w:rsid w:val="00CA050D"/>
    <w:rsid w:val="00CA0EFD"/>
    <w:rsid w:val="00CA41CD"/>
    <w:rsid w:val="00CA4EA3"/>
    <w:rsid w:val="00CA69CB"/>
    <w:rsid w:val="00CB0F0D"/>
    <w:rsid w:val="00CB227B"/>
    <w:rsid w:val="00CB5174"/>
    <w:rsid w:val="00CB7057"/>
    <w:rsid w:val="00CC1D37"/>
    <w:rsid w:val="00CC38B3"/>
    <w:rsid w:val="00CC3932"/>
    <w:rsid w:val="00CC608C"/>
    <w:rsid w:val="00CC6698"/>
    <w:rsid w:val="00CC6AA2"/>
    <w:rsid w:val="00CC71F4"/>
    <w:rsid w:val="00CC75C6"/>
    <w:rsid w:val="00CD2675"/>
    <w:rsid w:val="00CD47BC"/>
    <w:rsid w:val="00CD48C0"/>
    <w:rsid w:val="00CD4A10"/>
    <w:rsid w:val="00CD7D67"/>
    <w:rsid w:val="00CE2574"/>
    <w:rsid w:val="00CE477E"/>
    <w:rsid w:val="00CE5012"/>
    <w:rsid w:val="00CE56CE"/>
    <w:rsid w:val="00CE69BD"/>
    <w:rsid w:val="00CF0C3E"/>
    <w:rsid w:val="00CF4518"/>
    <w:rsid w:val="00CF6748"/>
    <w:rsid w:val="00D00937"/>
    <w:rsid w:val="00D02278"/>
    <w:rsid w:val="00D02409"/>
    <w:rsid w:val="00D02544"/>
    <w:rsid w:val="00D03636"/>
    <w:rsid w:val="00D0729B"/>
    <w:rsid w:val="00D07A30"/>
    <w:rsid w:val="00D1166A"/>
    <w:rsid w:val="00D129C8"/>
    <w:rsid w:val="00D14554"/>
    <w:rsid w:val="00D16DBC"/>
    <w:rsid w:val="00D17B12"/>
    <w:rsid w:val="00D20CEB"/>
    <w:rsid w:val="00D2222E"/>
    <w:rsid w:val="00D253AC"/>
    <w:rsid w:val="00D25D41"/>
    <w:rsid w:val="00D35E23"/>
    <w:rsid w:val="00D37568"/>
    <w:rsid w:val="00D37A76"/>
    <w:rsid w:val="00D41B11"/>
    <w:rsid w:val="00D432F5"/>
    <w:rsid w:val="00D433FF"/>
    <w:rsid w:val="00D450B1"/>
    <w:rsid w:val="00D46275"/>
    <w:rsid w:val="00D519D6"/>
    <w:rsid w:val="00D523E4"/>
    <w:rsid w:val="00D5599B"/>
    <w:rsid w:val="00D56017"/>
    <w:rsid w:val="00D603C3"/>
    <w:rsid w:val="00D62292"/>
    <w:rsid w:val="00D62A0A"/>
    <w:rsid w:val="00D7136A"/>
    <w:rsid w:val="00D715B1"/>
    <w:rsid w:val="00D72420"/>
    <w:rsid w:val="00D729D7"/>
    <w:rsid w:val="00D72B3E"/>
    <w:rsid w:val="00D73997"/>
    <w:rsid w:val="00D74492"/>
    <w:rsid w:val="00D76A9D"/>
    <w:rsid w:val="00D826D7"/>
    <w:rsid w:val="00D837F0"/>
    <w:rsid w:val="00D838A1"/>
    <w:rsid w:val="00D8693D"/>
    <w:rsid w:val="00D870A5"/>
    <w:rsid w:val="00D914F1"/>
    <w:rsid w:val="00D91A83"/>
    <w:rsid w:val="00D92243"/>
    <w:rsid w:val="00D93DD0"/>
    <w:rsid w:val="00D93EB9"/>
    <w:rsid w:val="00D94821"/>
    <w:rsid w:val="00D94AB3"/>
    <w:rsid w:val="00D9647C"/>
    <w:rsid w:val="00D97646"/>
    <w:rsid w:val="00DA143F"/>
    <w:rsid w:val="00DA16DE"/>
    <w:rsid w:val="00DA1CFD"/>
    <w:rsid w:val="00DA24E9"/>
    <w:rsid w:val="00DA350E"/>
    <w:rsid w:val="00DA5B74"/>
    <w:rsid w:val="00DB01D7"/>
    <w:rsid w:val="00DB0B05"/>
    <w:rsid w:val="00DB2DBC"/>
    <w:rsid w:val="00DB371C"/>
    <w:rsid w:val="00DB715C"/>
    <w:rsid w:val="00DC19FD"/>
    <w:rsid w:val="00DC2057"/>
    <w:rsid w:val="00DC2A46"/>
    <w:rsid w:val="00DC3236"/>
    <w:rsid w:val="00DC38D5"/>
    <w:rsid w:val="00DC59E8"/>
    <w:rsid w:val="00DC6EBE"/>
    <w:rsid w:val="00DC6ECF"/>
    <w:rsid w:val="00DD53F8"/>
    <w:rsid w:val="00DD6E2F"/>
    <w:rsid w:val="00DD6E99"/>
    <w:rsid w:val="00DE1C28"/>
    <w:rsid w:val="00DE388E"/>
    <w:rsid w:val="00DE774E"/>
    <w:rsid w:val="00DF14FC"/>
    <w:rsid w:val="00DF255F"/>
    <w:rsid w:val="00DF299D"/>
    <w:rsid w:val="00DF7355"/>
    <w:rsid w:val="00E06128"/>
    <w:rsid w:val="00E134CA"/>
    <w:rsid w:val="00E139E6"/>
    <w:rsid w:val="00E13A04"/>
    <w:rsid w:val="00E14028"/>
    <w:rsid w:val="00E155D9"/>
    <w:rsid w:val="00E170CF"/>
    <w:rsid w:val="00E178EA"/>
    <w:rsid w:val="00E17DA8"/>
    <w:rsid w:val="00E2026B"/>
    <w:rsid w:val="00E21C0B"/>
    <w:rsid w:val="00E22DCD"/>
    <w:rsid w:val="00E24E78"/>
    <w:rsid w:val="00E31464"/>
    <w:rsid w:val="00E31D0F"/>
    <w:rsid w:val="00E339D9"/>
    <w:rsid w:val="00E34B29"/>
    <w:rsid w:val="00E358A7"/>
    <w:rsid w:val="00E37231"/>
    <w:rsid w:val="00E42302"/>
    <w:rsid w:val="00E45655"/>
    <w:rsid w:val="00E46ADB"/>
    <w:rsid w:val="00E52AA7"/>
    <w:rsid w:val="00E53A83"/>
    <w:rsid w:val="00E61B47"/>
    <w:rsid w:val="00E642E7"/>
    <w:rsid w:val="00E6505F"/>
    <w:rsid w:val="00E65558"/>
    <w:rsid w:val="00E6766F"/>
    <w:rsid w:val="00E71541"/>
    <w:rsid w:val="00E7178D"/>
    <w:rsid w:val="00E740EB"/>
    <w:rsid w:val="00E76E99"/>
    <w:rsid w:val="00E775C2"/>
    <w:rsid w:val="00E83326"/>
    <w:rsid w:val="00E85015"/>
    <w:rsid w:val="00E8780F"/>
    <w:rsid w:val="00E91BE0"/>
    <w:rsid w:val="00E9212C"/>
    <w:rsid w:val="00E92449"/>
    <w:rsid w:val="00E93BA8"/>
    <w:rsid w:val="00E94334"/>
    <w:rsid w:val="00E948FB"/>
    <w:rsid w:val="00EA0773"/>
    <w:rsid w:val="00EA08BD"/>
    <w:rsid w:val="00EA0D2A"/>
    <w:rsid w:val="00EA4658"/>
    <w:rsid w:val="00EA5AE2"/>
    <w:rsid w:val="00EA5FEF"/>
    <w:rsid w:val="00EA6825"/>
    <w:rsid w:val="00EA7DBB"/>
    <w:rsid w:val="00EB0071"/>
    <w:rsid w:val="00EB1CF8"/>
    <w:rsid w:val="00EB217E"/>
    <w:rsid w:val="00EB3817"/>
    <w:rsid w:val="00EB544F"/>
    <w:rsid w:val="00EB549E"/>
    <w:rsid w:val="00EB5534"/>
    <w:rsid w:val="00EB5919"/>
    <w:rsid w:val="00EB5E72"/>
    <w:rsid w:val="00EB7C0F"/>
    <w:rsid w:val="00EC0600"/>
    <w:rsid w:val="00EC41F8"/>
    <w:rsid w:val="00EC6F61"/>
    <w:rsid w:val="00EC7A1A"/>
    <w:rsid w:val="00ED0923"/>
    <w:rsid w:val="00ED179A"/>
    <w:rsid w:val="00ED191D"/>
    <w:rsid w:val="00ED2F32"/>
    <w:rsid w:val="00ED30EE"/>
    <w:rsid w:val="00ED3244"/>
    <w:rsid w:val="00ED33CA"/>
    <w:rsid w:val="00ED7706"/>
    <w:rsid w:val="00EE0030"/>
    <w:rsid w:val="00EE1EE3"/>
    <w:rsid w:val="00EE2080"/>
    <w:rsid w:val="00EE2285"/>
    <w:rsid w:val="00EE2841"/>
    <w:rsid w:val="00EE2C43"/>
    <w:rsid w:val="00EE3583"/>
    <w:rsid w:val="00EE368F"/>
    <w:rsid w:val="00EE500D"/>
    <w:rsid w:val="00EE726F"/>
    <w:rsid w:val="00EE7665"/>
    <w:rsid w:val="00EE7F20"/>
    <w:rsid w:val="00EF0CDC"/>
    <w:rsid w:val="00EF0E0C"/>
    <w:rsid w:val="00EF126D"/>
    <w:rsid w:val="00EF2A1D"/>
    <w:rsid w:val="00EF3811"/>
    <w:rsid w:val="00EF4038"/>
    <w:rsid w:val="00EF4ED3"/>
    <w:rsid w:val="00EF51CC"/>
    <w:rsid w:val="00F0059B"/>
    <w:rsid w:val="00F033E8"/>
    <w:rsid w:val="00F037C8"/>
    <w:rsid w:val="00F11243"/>
    <w:rsid w:val="00F12BCA"/>
    <w:rsid w:val="00F14BB0"/>
    <w:rsid w:val="00F1702D"/>
    <w:rsid w:val="00F17137"/>
    <w:rsid w:val="00F257DC"/>
    <w:rsid w:val="00F27062"/>
    <w:rsid w:val="00F31198"/>
    <w:rsid w:val="00F31BDB"/>
    <w:rsid w:val="00F34B5F"/>
    <w:rsid w:val="00F35AB8"/>
    <w:rsid w:val="00F36145"/>
    <w:rsid w:val="00F36D72"/>
    <w:rsid w:val="00F371D4"/>
    <w:rsid w:val="00F403BA"/>
    <w:rsid w:val="00F40572"/>
    <w:rsid w:val="00F4246F"/>
    <w:rsid w:val="00F42762"/>
    <w:rsid w:val="00F44EAB"/>
    <w:rsid w:val="00F46461"/>
    <w:rsid w:val="00F467C0"/>
    <w:rsid w:val="00F47F92"/>
    <w:rsid w:val="00F5004D"/>
    <w:rsid w:val="00F50764"/>
    <w:rsid w:val="00F524F7"/>
    <w:rsid w:val="00F53386"/>
    <w:rsid w:val="00F55020"/>
    <w:rsid w:val="00F562D1"/>
    <w:rsid w:val="00F60FDF"/>
    <w:rsid w:val="00F61B94"/>
    <w:rsid w:val="00F641D4"/>
    <w:rsid w:val="00F6781D"/>
    <w:rsid w:val="00F7238F"/>
    <w:rsid w:val="00F759B4"/>
    <w:rsid w:val="00F75B42"/>
    <w:rsid w:val="00F76BCE"/>
    <w:rsid w:val="00F76F61"/>
    <w:rsid w:val="00F7780B"/>
    <w:rsid w:val="00F80F8A"/>
    <w:rsid w:val="00F831B4"/>
    <w:rsid w:val="00F838A9"/>
    <w:rsid w:val="00F84ED4"/>
    <w:rsid w:val="00F86EC3"/>
    <w:rsid w:val="00F875C2"/>
    <w:rsid w:val="00F87E19"/>
    <w:rsid w:val="00F944A2"/>
    <w:rsid w:val="00FA07C2"/>
    <w:rsid w:val="00FA16CF"/>
    <w:rsid w:val="00FA31C3"/>
    <w:rsid w:val="00FA41CD"/>
    <w:rsid w:val="00FA4564"/>
    <w:rsid w:val="00FA5EA5"/>
    <w:rsid w:val="00FA6798"/>
    <w:rsid w:val="00FB040C"/>
    <w:rsid w:val="00FB0512"/>
    <w:rsid w:val="00FB06FA"/>
    <w:rsid w:val="00FB1510"/>
    <w:rsid w:val="00FB1639"/>
    <w:rsid w:val="00FB230A"/>
    <w:rsid w:val="00FB5192"/>
    <w:rsid w:val="00FC15FF"/>
    <w:rsid w:val="00FC287D"/>
    <w:rsid w:val="00FC2BE4"/>
    <w:rsid w:val="00FC3E0B"/>
    <w:rsid w:val="00FC4ABC"/>
    <w:rsid w:val="00FC72DA"/>
    <w:rsid w:val="00FC756D"/>
    <w:rsid w:val="00FD0A0B"/>
    <w:rsid w:val="00FD21BB"/>
    <w:rsid w:val="00FD43C3"/>
    <w:rsid w:val="00FD59E3"/>
    <w:rsid w:val="00FD6A24"/>
    <w:rsid w:val="00FE4C3C"/>
    <w:rsid w:val="00FE7762"/>
    <w:rsid w:val="00FE7F5F"/>
    <w:rsid w:val="00FF0FBF"/>
    <w:rsid w:val="00FF2C8B"/>
    <w:rsid w:val="00FF3103"/>
    <w:rsid w:val="00FF4ADA"/>
    <w:rsid w:val="00FF5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1DD80"/>
  <w15:chartTrackingRefBased/>
  <w15:docId w15:val="{F8AC2E01-5CA0-4880-AFC8-71910CB44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4515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rsid w:val="0044515B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unhideWhenUsed/>
    <w:qFormat/>
    <w:rsid w:val="0044515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515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166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515B"/>
    <w:rPr>
      <w:rFonts w:ascii="Georgia" w:hAnsi="Georgia"/>
      <w:sz w:val="24"/>
      <w:szCs w:val="24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rsid w:val="0044515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515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rsid w:val="0044515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44515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44515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44515B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44515B"/>
  </w:style>
  <w:style w:type="paragraph" w:customStyle="1" w:styleId="nr">
    <w:name w:val="nr."/>
    <w:qFormat/>
    <w:rsid w:val="0044515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44515B"/>
    <w:rPr>
      <w:sz w:val="16"/>
    </w:rPr>
  </w:style>
  <w:style w:type="paragraph" w:styleId="Header">
    <w:name w:val="header"/>
    <w:link w:val="HeaderChar"/>
    <w:uiPriority w:val="99"/>
    <w:unhideWhenUsed/>
    <w:rsid w:val="0044515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44515B"/>
    <w:rPr>
      <w:lang w:val="en-US"/>
    </w:rPr>
  </w:style>
  <w:style w:type="paragraph" w:customStyle="1" w:styleId="Titlucentru">
    <w:name w:val="Titlu centru"/>
    <w:next w:val="body"/>
    <w:rsid w:val="0044515B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1"/>
    <w:qFormat/>
    <w:rsid w:val="004451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51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515B"/>
    <w:rPr>
      <w:rFonts w:ascii="Segoe UI" w:hAnsi="Segoe UI" w:cs="Segoe UI"/>
      <w:sz w:val="18"/>
      <w:szCs w:val="18"/>
      <w:lang w:val="ro-RO"/>
    </w:rPr>
  </w:style>
  <w:style w:type="table" w:styleId="TableGrid">
    <w:name w:val="Table Grid"/>
    <w:basedOn w:val="TableNormal"/>
    <w:uiPriority w:val="39"/>
    <w:rsid w:val="0044515B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content">
    <w:name w:val="field-content"/>
    <w:rsid w:val="0044515B"/>
  </w:style>
  <w:style w:type="paragraph" w:styleId="NoSpacing">
    <w:name w:val="No Spacing"/>
    <w:uiPriority w:val="1"/>
    <w:qFormat/>
    <w:rsid w:val="0044515B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character" w:styleId="Emphasis">
    <w:name w:val="Emphasis"/>
    <w:uiPriority w:val="20"/>
    <w:qFormat/>
    <w:rsid w:val="0044515B"/>
    <w:rPr>
      <w:i/>
      <w:iCs/>
    </w:rPr>
  </w:style>
  <w:style w:type="character" w:styleId="Hyperlink">
    <w:name w:val="Hyperlink"/>
    <w:rsid w:val="0044515B"/>
    <w:rPr>
      <w:u w:val="single"/>
    </w:rPr>
  </w:style>
  <w:style w:type="character" w:styleId="Strong">
    <w:name w:val="Strong"/>
    <w:uiPriority w:val="22"/>
    <w:qFormat/>
    <w:rsid w:val="0044515B"/>
    <w:rPr>
      <w:b/>
      <w:bCs/>
    </w:rPr>
  </w:style>
  <w:style w:type="character" w:customStyle="1" w:styleId="docheader1">
    <w:name w:val="doc_header1"/>
    <w:uiPriority w:val="99"/>
    <w:rsid w:val="0044515B"/>
    <w:rPr>
      <w:rFonts w:ascii="Times New Roman" w:hAnsi="Times New Roman"/>
      <w:b/>
      <w:color w:val="000000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4451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515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4515B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51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515B"/>
    <w:rPr>
      <w:rFonts w:ascii="Georgia" w:hAnsi="Georgia"/>
      <w:b/>
      <w:bCs/>
      <w:sz w:val="20"/>
      <w:szCs w:val="20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4515B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Times New Roman"/>
      <w:color w:val="000000"/>
      <w:sz w:val="20"/>
      <w:szCs w:val="20"/>
      <w:u w:color="000000"/>
      <w:bdr w:val="nil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4515B"/>
    <w:rPr>
      <w:rFonts w:ascii="Georgia" w:eastAsia="Arial Unicode MS" w:hAnsi="Georgia" w:cs="Times New Roman"/>
      <w:color w:val="000000"/>
      <w:sz w:val="20"/>
      <w:szCs w:val="20"/>
      <w:u w:color="000000"/>
      <w:bdr w:val="nil"/>
      <w:lang w:val="en-US"/>
    </w:rPr>
  </w:style>
  <w:style w:type="character" w:styleId="FootnoteReference">
    <w:name w:val="footnote reference"/>
    <w:uiPriority w:val="99"/>
    <w:semiHidden/>
    <w:unhideWhenUsed/>
    <w:rsid w:val="0044515B"/>
    <w:rPr>
      <w:vertAlign w:val="superscript"/>
    </w:rPr>
  </w:style>
  <w:style w:type="paragraph" w:customStyle="1" w:styleId="cb">
    <w:name w:val="cb"/>
    <w:basedOn w:val="Normal"/>
    <w:rsid w:val="0044515B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44515B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1"/>
    <w:locked/>
    <w:rsid w:val="0044515B"/>
    <w:rPr>
      <w:rFonts w:ascii="Georgia" w:hAnsi="Georgia"/>
      <w:sz w:val="24"/>
      <w:szCs w:val="24"/>
      <w:lang w:val="ro-RO"/>
    </w:rPr>
  </w:style>
  <w:style w:type="paragraph" w:customStyle="1" w:styleId="stilparagraf">
    <w:name w:val="stilparagraf"/>
    <w:basedOn w:val="Normal"/>
    <w:rsid w:val="0044515B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44515B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44515B"/>
    <w:pPr>
      <w:widowControl w:val="0"/>
      <w:autoSpaceDE w:val="0"/>
      <w:autoSpaceDN w:val="0"/>
      <w:spacing w:after="0" w:line="240" w:lineRule="auto"/>
      <w:ind w:left="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44515B"/>
    <w:rPr>
      <w:rFonts w:ascii="Times New Roman" w:eastAsia="Times New Roman" w:hAnsi="Times New Roman" w:cs="Times New Roman"/>
      <w:sz w:val="28"/>
      <w:szCs w:val="28"/>
      <w:lang w:val="ro-RO"/>
    </w:rPr>
  </w:style>
  <w:style w:type="paragraph" w:customStyle="1" w:styleId="TableParagraph">
    <w:name w:val="Table Paragraph"/>
    <w:basedOn w:val="Normal"/>
    <w:uiPriority w:val="1"/>
    <w:qFormat/>
    <w:rsid w:val="0044515B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1665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ro-RO"/>
    </w:rPr>
  </w:style>
  <w:style w:type="paragraph" w:styleId="Revision">
    <w:name w:val="Revision"/>
    <w:hidden/>
    <w:uiPriority w:val="99"/>
    <w:semiHidden/>
    <w:rsid w:val="00F641D4"/>
    <w:pPr>
      <w:spacing w:after="0" w:line="240" w:lineRule="auto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33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69F71C9-8DAD-4F28-90E5-2CB99E05BABF}"/>
</file>

<file path=customXml/itemProps2.xml><?xml version="1.0" encoding="utf-8"?>
<ds:datastoreItem xmlns:ds="http://schemas.openxmlformats.org/officeDocument/2006/customXml" ds:itemID="{9BC65257-F375-4C3D-BF03-72C0A04AEE0E}"/>
</file>

<file path=customXml/itemProps3.xml><?xml version="1.0" encoding="utf-8"?>
<ds:datastoreItem xmlns:ds="http://schemas.openxmlformats.org/officeDocument/2006/customXml" ds:itemID="{047B1127-0F99-4B83-848B-D040112442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2251</Words>
  <Characters>13057</Characters>
  <Application>Microsoft Office Word</Application>
  <DocSecurity>0</DocSecurity>
  <Lines>108</Lines>
  <Paragraphs>30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</dc:title>
  <dc:subject/>
  <dc:creator>Svetlana Sagaidac</dc:creator>
  <cp:keywords/>
  <dc:description/>
  <cp:lastModifiedBy>Olimpiada Moraru</cp:lastModifiedBy>
  <cp:revision>4</cp:revision>
  <cp:lastPrinted>2021-12-16T13:22:00Z</cp:lastPrinted>
  <dcterms:created xsi:type="dcterms:W3CDTF">2021-12-16T13:20:00Z</dcterms:created>
  <dcterms:modified xsi:type="dcterms:W3CDTF">2021-12-20T09:06:00Z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