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6556A" w14:textId="77777777" w:rsidR="0058172F" w:rsidRPr="004B4D63" w:rsidRDefault="00831FA5">
      <w:pPr>
        <w:pBdr>
          <w:top w:val="nil"/>
          <w:left w:val="nil"/>
          <w:bottom w:val="nil"/>
          <w:right w:val="nil"/>
          <w:between w:val="nil"/>
        </w:pBdr>
        <w:spacing w:after="560" w:line="252" w:lineRule="auto"/>
        <w:rPr>
          <w:b/>
          <w:color w:val="303741"/>
          <w:sz w:val="30"/>
          <w:szCs w:val="30"/>
        </w:rPr>
        <w:sectPr w:rsidR="0058172F" w:rsidRPr="004B4D63">
          <w:footerReference w:type="default" r:id="rId9"/>
          <w:headerReference w:type="first" r:id="rId10"/>
          <w:footerReference w:type="first" r:id="rId11"/>
          <w:pgSz w:w="11906" w:h="16838"/>
          <w:pgMar w:top="2041" w:right="1021" w:bottom="851" w:left="851" w:header="851" w:footer="482" w:gutter="0"/>
          <w:pgNumType w:start="1"/>
          <w:cols w:space="708"/>
          <w:titlePg/>
        </w:sectPr>
      </w:pPr>
      <w:bookmarkStart w:id="0" w:name="_heading=h.gjdgxs" w:colFirst="0" w:colLast="0"/>
      <w:bookmarkEnd w:id="0"/>
      <w:r w:rsidRPr="004B4D63">
        <w:rPr>
          <w:rFonts w:ascii="Times New Roman" w:eastAsia="Times New Roman" w:hAnsi="Times New Roman" w:cs="Times New Roman"/>
          <w:b/>
          <w:noProof/>
          <w:color w:val="303741"/>
          <w:sz w:val="30"/>
          <w:szCs w:val="30"/>
          <w:lang w:val="en-GB" w:eastAsia="en-GB"/>
        </w:rPr>
        <mc:AlternateContent>
          <mc:Choice Requires="wps">
            <w:drawing>
              <wp:anchor distT="0" distB="0" distL="114300" distR="114300" simplePos="0" relativeHeight="251658240" behindDoc="0" locked="0" layoutInCell="1" hidden="0" allowOverlap="1" wp14:anchorId="75318E3D" wp14:editId="092AAA7B">
                <wp:simplePos x="0" y="0"/>
                <wp:positionH relativeFrom="page">
                  <wp:posOffset>4788218</wp:posOffset>
                </wp:positionH>
                <wp:positionV relativeFrom="page">
                  <wp:posOffset>221242</wp:posOffset>
                </wp:positionV>
                <wp:extent cx="2084070" cy="938530"/>
                <wp:effectExtent l="0" t="0" r="0" b="0"/>
                <wp:wrapNone/>
                <wp:docPr id="77" name="Rectangle 77"/>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0F9C7E95" w14:textId="3EF4D871" w:rsidR="0058172F" w:rsidRDefault="00C57200">
                            <w:pPr>
                              <w:spacing w:after="160" w:line="251" w:lineRule="auto"/>
                              <w:ind w:left="0"/>
                              <w:jc w:val="right"/>
                              <w:textDirection w:val="btLr"/>
                            </w:pPr>
                            <w:r>
                              <w:rPr>
                                <w:color w:val="303741"/>
                              </w:rPr>
                              <w:t xml:space="preserve">LNO 11 </w:t>
                            </w:r>
                            <w:r w:rsidR="00831FA5">
                              <w:rPr>
                                <w:color w:val="303741"/>
                              </w:rPr>
                              <w:t xml:space="preserve"> nr. </w:t>
                            </w:r>
                            <w:r>
                              <w:rPr>
                                <w:color w:val="303741"/>
                              </w:rPr>
                              <w:t>02-120</w:t>
                            </w:r>
                            <w:r w:rsidR="00831FA5">
                              <w:rPr>
                                <w:color w:val="303741"/>
                              </w:rPr>
                              <w:t xml:space="preserve"> </w:t>
                            </w:r>
                          </w:p>
                          <w:p w14:paraId="01B0DDA5" w14:textId="679F2D04" w:rsidR="0058172F" w:rsidRDefault="00C57200" w:rsidP="00C57200">
                            <w:pPr>
                              <w:spacing w:after="400" w:line="251" w:lineRule="auto"/>
                              <w:ind w:left="0"/>
                              <w:jc w:val="center"/>
                              <w:textDirection w:val="btLr"/>
                            </w:pPr>
                            <w:r>
                              <w:rPr>
                                <w:color w:val="303741"/>
                              </w:rPr>
                              <w:t xml:space="preserve">                 22 sept</w:t>
                            </w:r>
                            <w:r w:rsidR="0015258A">
                              <w:rPr>
                                <w:color w:val="303741"/>
                              </w:rPr>
                              <w:t>embrie</w:t>
                            </w:r>
                            <w:r w:rsidR="00831FA5">
                              <w:rPr>
                                <w:color w:val="303741"/>
                              </w:rPr>
                              <w:t xml:space="preserve"> 2022 </w:t>
                            </w:r>
                          </w:p>
                        </w:txbxContent>
                      </wps:txbx>
                      <wps:bodyPr spcFirstLastPara="1" wrap="square" lIns="0" tIns="0" rIns="0" bIns="0" anchor="b" anchorCtr="0">
                        <a:noAutofit/>
                      </wps:bodyPr>
                    </wps:wsp>
                  </a:graphicData>
                </a:graphic>
              </wp:anchor>
            </w:drawing>
          </mc:Choice>
          <mc:Fallback>
            <w:pict>
              <v:rect w14:anchorId="75318E3D" id="Rectangle 77" o:spid="_x0000_s1026" style="position:absolute;left:0;text-align:left;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" filled="f" stroked="f">
                <v:textbox inset="0,0,0,0">
                  <w:txbxContent>
                    <w:p w14:paraId="0F9C7E95" w14:textId="3EF4D871" w:rsidR="0058172F" w:rsidRDefault="00C57200">
                      <w:pPr>
                        <w:spacing w:after="160" w:line="251" w:lineRule="auto"/>
                        <w:ind w:left="0"/>
                        <w:jc w:val="right"/>
                        <w:textDirection w:val="btLr"/>
                      </w:pPr>
                      <w:r>
                        <w:rPr>
                          <w:color w:val="303741"/>
                        </w:rPr>
                        <w:t xml:space="preserve">LNO 11 </w:t>
                      </w:r>
                      <w:r w:rsidR="00831FA5">
                        <w:rPr>
                          <w:color w:val="303741"/>
                        </w:rPr>
                        <w:t xml:space="preserve"> nr. </w:t>
                      </w:r>
                      <w:r>
                        <w:rPr>
                          <w:color w:val="303741"/>
                        </w:rPr>
                        <w:t>02-120</w:t>
                      </w:r>
                      <w:r w:rsidR="00831FA5">
                        <w:rPr>
                          <w:color w:val="303741"/>
                        </w:rPr>
                        <w:t xml:space="preserve"> </w:t>
                      </w:r>
                    </w:p>
                    <w:p w14:paraId="01B0DDA5" w14:textId="679F2D04" w:rsidR="0058172F" w:rsidRDefault="00C57200" w:rsidP="00C57200">
                      <w:pPr>
                        <w:spacing w:after="400" w:line="251" w:lineRule="auto"/>
                        <w:ind w:left="0"/>
                        <w:jc w:val="center"/>
                        <w:textDirection w:val="btLr"/>
                      </w:pPr>
                      <w:r>
                        <w:rPr>
                          <w:color w:val="303741"/>
                        </w:rPr>
                        <w:t xml:space="preserve">                 22 sept</w:t>
                      </w:r>
                      <w:r w:rsidR="0015258A">
                        <w:rPr>
                          <w:color w:val="303741"/>
                        </w:rPr>
                        <w:t>embrie</w:t>
                      </w:r>
                      <w:r w:rsidR="00831FA5">
                        <w:rPr>
                          <w:color w:val="303741"/>
                        </w:rPr>
                        <w:t xml:space="preserve"> 2022 </w:t>
                      </w:r>
                    </w:p>
                  </w:txbxContent>
                </v:textbox>
                <w10:wrap anchorx="page" anchory="page"/>
              </v:rect>
            </w:pict>
          </mc:Fallback>
        </mc:AlternateContent>
      </w:r>
      <w:r w:rsidRPr="004B4D63">
        <w:rPr>
          <w:b/>
          <w:color w:val="303741"/>
          <w:sz w:val="30"/>
          <w:szCs w:val="30"/>
        </w:rPr>
        <w:t>Deputat în Parlamentul</w:t>
      </w:r>
      <w:r w:rsidRPr="004B4D63">
        <w:rPr>
          <w:b/>
          <w:color w:val="303741"/>
          <w:sz w:val="30"/>
          <w:szCs w:val="30"/>
        </w:rPr>
        <w:br/>
        <w:t>Republicii Moldova</w:t>
      </w:r>
    </w:p>
    <w:p w14:paraId="4037B8EC" w14:textId="77777777" w:rsidR="0058172F" w:rsidRPr="004B4D63" w:rsidRDefault="0058172F">
      <w:pPr>
        <w:pBdr>
          <w:top w:val="nil"/>
          <w:left w:val="nil"/>
          <w:bottom w:val="nil"/>
          <w:right w:val="nil"/>
          <w:between w:val="nil"/>
        </w:pBdr>
        <w:spacing w:after="0" w:line="276" w:lineRule="auto"/>
        <w:ind w:left="0" w:firstLine="567"/>
        <w:rPr>
          <w:color w:val="000000"/>
          <w:sz w:val="26"/>
          <w:szCs w:val="26"/>
        </w:rPr>
      </w:pPr>
    </w:p>
    <w:p w14:paraId="34BE017D" w14:textId="77777777" w:rsidR="0058172F" w:rsidRPr="00BD31C2" w:rsidRDefault="0058172F">
      <w:pPr>
        <w:spacing w:after="0" w:line="276" w:lineRule="auto"/>
        <w:ind w:left="709" w:firstLine="851"/>
        <w:jc w:val="right"/>
        <w:rPr>
          <w:b/>
          <w:sz w:val="26"/>
          <w:szCs w:val="26"/>
        </w:rPr>
      </w:pPr>
    </w:p>
    <w:p w14:paraId="784BE462" w14:textId="77777777" w:rsidR="0058172F" w:rsidRPr="00BD31C2" w:rsidRDefault="00831FA5" w:rsidP="00F53447">
      <w:pPr>
        <w:spacing w:after="0" w:line="276" w:lineRule="auto"/>
        <w:ind w:left="0" w:firstLine="567"/>
        <w:jc w:val="right"/>
        <w:rPr>
          <w:b/>
          <w:sz w:val="26"/>
          <w:szCs w:val="26"/>
        </w:rPr>
      </w:pPr>
      <w:r w:rsidRPr="00BD31C2">
        <w:rPr>
          <w:b/>
          <w:sz w:val="26"/>
          <w:szCs w:val="26"/>
        </w:rPr>
        <w:t xml:space="preserve">Biroului permanent </w:t>
      </w:r>
    </w:p>
    <w:p w14:paraId="12858ADA" w14:textId="77777777" w:rsidR="0058172F" w:rsidRPr="00BD31C2" w:rsidRDefault="00831FA5" w:rsidP="00F53447">
      <w:pPr>
        <w:spacing w:after="0" w:line="276" w:lineRule="auto"/>
        <w:ind w:left="0" w:firstLine="567"/>
        <w:jc w:val="right"/>
        <w:rPr>
          <w:b/>
          <w:sz w:val="26"/>
          <w:szCs w:val="26"/>
        </w:rPr>
      </w:pPr>
      <w:r w:rsidRPr="00BD31C2">
        <w:rPr>
          <w:b/>
          <w:sz w:val="26"/>
          <w:szCs w:val="26"/>
        </w:rPr>
        <w:t>al Parlamentului Republicii Moldova</w:t>
      </w:r>
    </w:p>
    <w:p w14:paraId="282C7B6E" w14:textId="77777777" w:rsidR="0058172F" w:rsidRPr="00BD31C2" w:rsidRDefault="0058172F" w:rsidP="00F53447">
      <w:pPr>
        <w:spacing w:after="0" w:line="276" w:lineRule="auto"/>
        <w:ind w:left="0" w:firstLine="567"/>
        <w:jc w:val="right"/>
        <w:rPr>
          <w:b/>
          <w:sz w:val="26"/>
          <w:szCs w:val="26"/>
        </w:rPr>
      </w:pPr>
    </w:p>
    <w:p w14:paraId="4D87E135" w14:textId="77777777" w:rsidR="0058172F" w:rsidRPr="00BD31C2" w:rsidRDefault="0058172F" w:rsidP="00F53447">
      <w:pPr>
        <w:spacing w:after="0" w:line="276" w:lineRule="auto"/>
        <w:ind w:left="0" w:firstLine="567"/>
        <w:jc w:val="right"/>
        <w:rPr>
          <w:b/>
          <w:sz w:val="26"/>
          <w:szCs w:val="26"/>
        </w:rPr>
      </w:pPr>
    </w:p>
    <w:p w14:paraId="70D79B92" w14:textId="5B02BF05" w:rsidR="0058172F" w:rsidRPr="00BD31C2" w:rsidRDefault="00831FA5" w:rsidP="00F53447">
      <w:pPr>
        <w:spacing w:after="0" w:line="276" w:lineRule="auto"/>
        <w:ind w:left="0" w:firstLine="567"/>
        <w:jc w:val="both"/>
        <w:rPr>
          <w:sz w:val="26"/>
          <w:szCs w:val="26"/>
        </w:rPr>
      </w:pPr>
      <w:r w:rsidRPr="00BD31C2">
        <w:rPr>
          <w:sz w:val="26"/>
          <w:szCs w:val="26"/>
        </w:rPr>
        <w:t xml:space="preserve">În temeiul articolului 73 din Constituția Republicii Moldova și articolului 47 din Regulamentul Parlamentului, se înaintează cu titlu de inițiativă legislativă </w:t>
      </w:r>
      <w:r w:rsidRPr="00BD31C2">
        <w:rPr>
          <w:i/>
          <w:sz w:val="26"/>
          <w:szCs w:val="26"/>
        </w:rPr>
        <w:t xml:space="preserve">proiectul de lege pentru </w:t>
      </w:r>
      <w:r w:rsidR="00B36A26" w:rsidRPr="00BD31C2">
        <w:rPr>
          <w:i/>
          <w:sz w:val="26"/>
          <w:szCs w:val="26"/>
        </w:rPr>
        <w:t>modificarea Codului serviciilor media audiovizuale al Republicii Moldova nr. 174/2018</w:t>
      </w:r>
      <w:r w:rsidRPr="00BD31C2">
        <w:rPr>
          <w:sz w:val="26"/>
          <w:szCs w:val="26"/>
        </w:rPr>
        <w:t>.</w:t>
      </w:r>
    </w:p>
    <w:p w14:paraId="1A7830C5" w14:textId="77777777" w:rsidR="0058172F" w:rsidRPr="00BD31C2" w:rsidRDefault="0058172F" w:rsidP="00F53447">
      <w:pPr>
        <w:spacing w:after="0" w:line="276" w:lineRule="auto"/>
        <w:ind w:left="0" w:firstLine="567"/>
        <w:jc w:val="both"/>
        <w:rPr>
          <w:sz w:val="26"/>
          <w:szCs w:val="26"/>
        </w:rPr>
      </w:pPr>
    </w:p>
    <w:p w14:paraId="0FF3AB71" w14:textId="77777777" w:rsidR="0058172F" w:rsidRPr="00BD31C2" w:rsidRDefault="00831FA5" w:rsidP="00F53447">
      <w:pPr>
        <w:spacing w:after="0" w:line="276" w:lineRule="auto"/>
        <w:ind w:left="0" w:firstLine="567"/>
        <w:rPr>
          <w:sz w:val="26"/>
          <w:szCs w:val="26"/>
        </w:rPr>
      </w:pPr>
      <w:r w:rsidRPr="00BD31C2">
        <w:rPr>
          <w:sz w:val="26"/>
          <w:szCs w:val="26"/>
        </w:rPr>
        <w:t xml:space="preserve">Anexă: </w:t>
      </w:r>
    </w:p>
    <w:p w14:paraId="1204D888" w14:textId="77777777" w:rsidR="0058172F" w:rsidRPr="00BD31C2" w:rsidRDefault="00831FA5" w:rsidP="00F53447">
      <w:pPr>
        <w:numPr>
          <w:ilvl w:val="1"/>
          <w:numId w:val="1"/>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BD31C2">
        <w:rPr>
          <w:color w:val="000000"/>
          <w:sz w:val="26"/>
          <w:szCs w:val="26"/>
        </w:rPr>
        <w:t>proiectul de lege;</w:t>
      </w:r>
    </w:p>
    <w:p w14:paraId="5EF3A203" w14:textId="77777777" w:rsidR="0058172F" w:rsidRPr="00BD31C2" w:rsidRDefault="00831FA5" w:rsidP="00F53447">
      <w:pPr>
        <w:numPr>
          <w:ilvl w:val="1"/>
          <w:numId w:val="1"/>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BD31C2">
        <w:rPr>
          <w:color w:val="000000"/>
          <w:sz w:val="26"/>
          <w:szCs w:val="26"/>
        </w:rPr>
        <w:t>nota informativă.</w:t>
      </w:r>
    </w:p>
    <w:p w14:paraId="439B274E" w14:textId="77777777" w:rsidR="0058172F" w:rsidRPr="00BD31C2" w:rsidRDefault="0058172F" w:rsidP="00F53447">
      <w:pPr>
        <w:spacing w:after="0" w:line="276" w:lineRule="auto"/>
        <w:ind w:left="0" w:firstLine="567"/>
        <w:rPr>
          <w:b/>
          <w:sz w:val="26"/>
          <w:szCs w:val="26"/>
        </w:rPr>
      </w:pPr>
    </w:p>
    <w:p w14:paraId="323FA97D" w14:textId="77777777" w:rsidR="0058172F" w:rsidRPr="00BD31C2" w:rsidRDefault="0058172F" w:rsidP="00F53447">
      <w:pPr>
        <w:spacing w:after="0" w:line="276" w:lineRule="auto"/>
        <w:ind w:left="0" w:firstLine="567"/>
        <w:jc w:val="both"/>
        <w:rPr>
          <w:b/>
          <w:sz w:val="26"/>
          <w:szCs w:val="26"/>
        </w:rPr>
      </w:pPr>
    </w:p>
    <w:sdt>
      <w:sdtPr>
        <w:rPr>
          <w:sz w:val="26"/>
          <w:szCs w:val="26"/>
        </w:rPr>
        <w:tag w:val="goog_rdk_0"/>
        <w:id w:val="-827597268"/>
      </w:sdtPr>
      <w:sdtContent>
        <w:p w14:paraId="647925CD" w14:textId="77777777" w:rsidR="00C57200" w:rsidRDefault="00831FA5"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r w:rsidRPr="00BD31C2">
            <w:rPr>
              <w:rFonts w:eastAsia="Times New Roman" w:cs="Times New Roman"/>
              <w:b/>
              <w:color w:val="000000"/>
              <w:sz w:val="26"/>
              <w:szCs w:val="26"/>
            </w:rPr>
            <w:t>Deputați în Parlament</w:t>
          </w:r>
        </w:p>
        <w:p w14:paraId="02FC57E7"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0F712793"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62AB87A8"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33FC73FD"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r>
            <w:rPr>
              <w:rFonts w:eastAsia="Times New Roman" w:cs="Times New Roman"/>
              <w:b/>
              <w:color w:val="000000"/>
              <w:sz w:val="26"/>
              <w:szCs w:val="26"/>
            </w:rPr>
            <w:t>Liliana Nicolaescu-Onofrei</w:t>
          </w:r>
        </w:p>
        <w:p w14:paraId="01B5BB70"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5E546BE5"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356374DD"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34D48CCB"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r>
            <w:rPr>
              <w:rFonts w:eastAsia="Times New Roman" w:cs="Times New Roman"/>
              <w:b/>
              <w:color w:val="000000"/>
              <w:sz w:val="26"/>
              <w:szCs w:val="26"/>
            </w:rPr>
            <w:t>Virgiliu Pâslariuc</w:t>
          </w:r>
        </w:p>
        <w:p w14:paraId="3F04186D"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2FB21B9B"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64D85DE9" w14:textId="77777777" w:rsidR="00C57200" w:rsidRDefault="00C57200" w:rsidP="00F53447">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4F55E532" w14:textId="263556E1" w:rsidR="0058172F" w:rsidRPr="00BD31C2" w:rsidRDefault="00C57200" w:rsidP="00F53447">
          <w:pPr>
            <w:pBdr>
              <w:top w:val="nil"/>
              <w:left w:val="nil"/>
              <w:bottom w:val="nil"/>
              <w:right w:val="nil"/>
              <w:between w:val="nil"/>
            </w:pBdr>
            <w:spacing w:after="0" w:line="276" w:lineRule="auto"/>
            <w:ind w:left="0" w:firstLine="567"/>
            <w:jc w:val="right"/>
            <w:rPr>
              <w:color w:val="000000"/>
              <w:sz w:val="26"/>
              <w:szCs w:val="26"/>
            </w:rPr>
          </w:pPr>
          <w:r>
            <w:rPr>
              <w:rFonts w:eastAsia="Times New Roman" w:cs="Times New Roman"/>
              <w:b/>
              <w:color w:val="000000"/>
              <w:sz w:val="26"/>
              <w:szCs w:val="26"/>
            </w:rPr>
            <w:t>Marcela Adam</w:t>
          </w:r>
        </w:p>
      </w:sdtContent>
    </w:sdt>
    <w:p w14:paraId="2D467F44" w14:textId="77777777" w:rsidR="0058172F" w:rsidRPr="00BD31C2" w:rsidRDefault="0058172F">
      <w:pPr>
        <w:pBdr>
          <w:top w:val="nil"/>
          <w:left w:val="nil"/>
          <w:bottom w:val="nil"/>
          <w:right w:val="nil"/>
          <w:between w:val="nil"/>
        </w:pBdr>
        <w:spacing w:after="0" w:line="276" w:lineRule="auto"/>
        <w:ind w:left="0" w:firstLine="567"/>
        <w:jc w:val="right"/>
        <w:rPr>
          <w:color w:val="000000"/>
          <w:sz w:val="26"/>
          <w:szCs w:val="26"/>
        </w:rPr>
      </w:pPr>
    </w:p>
    <w:p w14:paraId="048D0DDA"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325915E0"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1EA8F643"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52FC318B"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30058D18"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6002A543"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4C2C1456" w14:textId="77777777" w:rsidR="0058172F" w:rsidRPr="00BD31C2" w:rsidRDefault="0058172F">
      <w:pPr>
        <w:pBdr>
          <w:top w:val="nil"/>
          <w:left w:val="nil"/>
          <w:bottom w:val="nil"/>
          <w:right w:val="nil"/>
          <w:between w:val="nil"/>
        </w:pBdr>
        <w:spacing w:after="0" w:line="276" w:lineRule="auto"/>
        <w:ind w:left="0" w:firstLine="567"/>
        <w:jc w:val="both"/>
        <w:rPr>
          <w:color w:val="000000"/>
          <w:sz w:val="26"/>
          <w:szCs w:val="26"/>
        </w:rPr>
      </w:pPr>
    </w:p>
    <w:p w14:paraId="27A667B3" w14:textId="77777777" w:rsidR="00F53447" w:rsidRPr="00BD31C2" w:rsidRDefault="00F53447" w:rsidP="00F53447">
      <w:pPr>
        <w:spacing w:after="0" w:line="276" w:lineRule="auto"/>
        <w:ind w:left="0" w:firstLine="567"/>
        <w:jc w:val="right"/>
        <w:rPr>
          <w:sz w:val="26"/>
          <w:szCs w:val="26"/>
          <w:highlight w:val="white"/>
        </w:rPr>
      </w:pPr>
      <w:r w:rsidRPr="00BD31C2">
        <w:rPr>
          <w:i/>
          <w:sz w:val="26"/>
          <w:szCs w:val="26"/>
          <w:highlight w:val="white"/>
        </w:rPr>
        <w:t>proiect</w:t>
      </w:r>
    </w:p>
    <w:p w14:paraId="6E8C2181" w14:textId="77777777" w:rsidR="00F53447" w:rsidRDefault="00F53447" w:rsidP="00F53447">
      <w:pPr>
        <w:spacing w:after="0" w:line="276" w:lineRule="auto"/>
        <w:ind w:left="0" w:firstLine="567"/>
        <w:jc w:val="center"/>
        <w:rPr>
          <w:b/>
          <w:sz w:val="26"/>
          <w:szCs w:val="26"/>
          <w:highlight w:val="white"/>
        </w:rPr>
      </w:pPr>
    </w:p>
    <w:p w14:paraId="7D9C19C1" w14:textId="77777777" w:rsidR="00D62134" w:rsidRPr="00BD31C2" w:rsidRDefault="00D62134" w:rsidP="00F53447">
      <w:pPr>
        <w:spacing w:after="0" w:line="276" w:lineRule="auto"/>
        <w:ind w:left="0" w:firstLine="567"/>
        <w:jc w:val="center"/>
        <w:rPr>
          <w:b/>
          <w:sz w:val="26"/>
          <w:szCs w:val="26"/>
          <w:highlight w:val="white"/>
        </w:rPr>
      </w:pPr>
    </w:p>
    <w:p w14:paraId="2C0328AC" w14:textId="77777777" w:rsidR="00F53447" w:rsidRPr="00BD31C2" w:rsidRDefault="00F53447" w:rsidP="00F53447">
      <w:pPr>
        <w:spacing w:after="0" w:line="276" w:lineRule="auto"/>
        <w:ind w:left="0" w:firstLine="567"/>
        <w:jc w:val="center"/>
        <w:rPr>
          <w:sz w:val="26"/>
          <w:szCs w:val="26"/>
          <w:highlight w:val="white"/>
        </w:rPr>
      </w:pPr>
      <w:r w:rsidRPr="00BD31C2">
        <w:rPr>
          <w:b/>
          <w:sz w:val="26"/>
          <w:szCs w:val="26"/>
          <w:highlight w:val="white"/>
        </w:rPr>
        <w:t>L E G E</w:t>
      </w:r>
    </w:p>
    <w:p w14:paraId="71CAA665" w14:textId="77777777" w:rsidR="00BD31C2" w:rsidRPr="00BD31C2" w:rsidRDefault="00F53447" w:rsidP="00F53447">
      <w:pPr>
        <w:spacing w:after="0" w:line="276" w:lineRule="auto"/>
        <w:ind w:left="0" w:firstLine="567"/>
        <w:jc w:val="center"/>
        <w:rPr>
          <w:b/>
          <w:sz w:val="26"/>
          <w:szCs w:val="26"/>
        </w:rPr>
      </w:pPr>
      <w:r w:rsidRPr="00BD31C2">
        <w:rPr>
          <w:b/>
          <w:sz w:val="26"/>
          <w:szCs w:val="26"/>
          <w:highlight w:val="white"/>
        </w:rPr>
        <w:t xml:space="preserve">pentru </w:t>
      </w:r>
      <w:r w:rsidR="00BD31C2" w:rsidRPr="00BD31C2">
        <w:rPr>
          <w:b/>
          <w:sz w:val="26"/>
          <w:szCs w:val="26"/>
        </w:rPr>
        <w:t>modificarea Codului serviciilor media audiovizuale</w:t>
      </w:r>
    </w:p>
    <w:p w14:paraId="103C26FA" w14:textId="6F0A1B6A" w:rsidR="00F53447" w:rsidRPr="00BD31C2" w:rsidRDefault="00BD31C2" w:rsidP="00F53447">
      <w:pPr>
        <w:spacing w:after="0" w:line="276" w:lineRule="auto"/>
        <w:ind w:left="0" w:firstLine="567"/>
        <w:jc w:val="center"/>
        <w:rPr>
          <w:sz w:val="26"/>
          <w:szCs w:val="26"/>
          <w:highlight w:val="white"/>
        </w:rPr>
      </w:pPr>
      <w:r w:rsidRPr="00BD31C2">
        <w:rPr>
          <w:b/>
          <w:sz w:val="26"/>
          <w:szCs w:val="26"/>
        </w:rPr>
        <w:t xml:space="preserve"> al Republicii Moldova nr. 174/2018</w:t>
      </w:r>
    </w:p>
    <w:p w14:paraId="6EB00C26" w14:textId="77777777" w:rsidR="00F53447" w:rsidRDefault="00F53447" w:rsidP="00F53447">
      <w:pPr>
        <w:spacing w:after="0" w:line="276" w:lineRule="auto"/>
        <w:ind w:left="0" w:firstLine="567"/>
        <w:rPr>
          <w:sz w:val="26"/>
          <w:szCs w:val="26"/>
          <w:highlight w:val="white"/>
        </w:rPr>
      </w:pPr>
    </w:p>
    <w:p w14:paraId="72CF0B02" w14:textId="1366F730" w:rsidR="00F53447" w:rsidRPr="00BD31C2" w:rsidRDefault="00F53447" w:rsidP="00F53447">
      <w:pPr>
        <w:spacing w:after="0" w:line="276" w:lineRule="auto"/>
        <w:ind w:left="0" w:firstLine="567"/>
        <w:jc w:val="both"/>
        <w:rPr>
          <w:sz w:val="26"/>
          <w:szCs w:val="26"/>
          <w:highlight w:val="white"/>
        </w:rPr>
      </w:pPr>
      <w:r w:rsidRPr="00BD31C2">
        <w:rPr>
          <w:sz w:val="26"/>
          <w:szCs w:val="26"/>
          <w:highlight w:val="white"/>
        </w:rPr>
        <w:t>Parlamentul adoptă prezenta lege organică.</w:t>
      </w:r>
    </w:p>
    <w:p w14:paraId="7025B424" w14:textId="77777777" w:rsidR="00B36A26" w:rsidRDefault="00B36A26" w:rsidP="00F53447">
      <w:pPr>
        <w:spacing w:after="0" w:line="276" w:lineRule="auto"/>
        <w:ind w:left="0" w:firstLine="567"/>
        <w:jc w:val="both"/>
        <w:rPr>
          <w:sz w:val="26"/>
          <w:szCs w:val="26"/>
          <w:highlight w:val="white"/>
        </w:rPr>
      </w:pPr>
    </w:p>
    <w:p w14:paraId="34FEED97" w14:textId="77777777" w:rsidR="00D62134" w:rsidRPr="00BD31C2" w:rsidRDefault="00D62134" w:rsidP="00F53447">
      <w:pPr>
        <w:spacing w:after="0" w:line="276" w:lineRule="auto"/>
        <w:ind w:left="0" w:firstLine="567"/>
        <w:jc w:val="both"/>
        <w:rPr>
          <w:sz w:val="26"/>
          <w:szCs w:val="26"/>
          <w:highlight w:val="white"/>
        </w:rPr>
      </w:pPr>
    </w:p>
    <w:p w14:paraId="43A30FCC" w14:textId="62FCD966" w:rsidR="00F53447" w:rsidRPr="00BD31C2" w:rsidRDefault="0015258A" w:rsidP="00F53447">
      <w:pPr>
        <w:pBdr>
          <w:top w:val="nil"/>
          <w:left w:val="nil"/>
          <w:bottom w:val="nil"/>
          <w:right w:val="nil"/>
          <w:between w:val="nil"/>
        </w:pBdr>
        <w:spacing w:after="0" w:line="276" w:lineRule="auto"/>
        <w:ind w:left="0" w:firstLine="567"/>
        <w:jc w:val="both"/>
        <w:rPr>
          <w:sz w:val="26"/>
          <w:szCs w:val="26"/>
          <w:highlight w:val="white"/>
        </w:rPr>
      </w:pPr>
      <w:r w:rsidRPr="0015258A">
        <w:rPr>
          <w:b/>
          <w:sz w:val="26"/>
          <w:szCs w:val="26"/>
        </w:rPr>
        <w:t>Art. I.</w:t>
      </w:r>
      <w:r w:rsidRPr="0015258A">
        <w:rPr>
          <w:sz w:val="26"/>
          <w:szCs w:val="26"/>
        </w:rPr>
        <w:t xml:space="preserve"> – Codul serviciilor media audiovizuale al Republicii Moldova nr.174/2018 (Monitorul Oficial al Republicii Moldova, 2018, nr.462–466, art. 766), cu modificările ulterioare, se modifică după cum urmează:</w:t>
      </w:r>
    </w:p>
    <w:p w14:paraId="61A1DDD3" w14:textId="77777777"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025308C1" w14:textId="7BFB5546" w:rsidR="0015258A" w:rsidRDefault="0015258A" w:rsidP="00F53447">
      <w:pPr>
        <w:pBdr>
          <w:top w:val="nil"/>
          <w:left w:val="nil"/>
          <w:bottom w:val="nil"/>
          <w:right w:val="nil"/>
          <w:between w:val="nil"/>
        </w:pBdr>
        <w:spacing w:after="0" w:line="276" w:lineRule="auto"/>
        <w:ind w:left="0" w:firstLine="567"/>
        <w:jc w:val="both"/>
        <w:rPr>
          <w:sz w:val="26"/>
          <w:szCs w:val="26"/>
          <w:highlight w:val="white"/>
        </w:rPr>
      </w:pPr>
      <w:r w:rsidRPr="0015258A">
        <w:rPr>
          <w:b/>
          <w:sz w:val="26"/>
          <w:szCs w:val="26"/>
        </w:rPr>
        <w:t>1.</w:t>
      </w:r>
      <w:r w:rsidRPr="0015258A">
        <w:rPr>
          <w:sz w:val="26"/>
          <w:szCs w:val="26"/>
        </w:rPr>
        <w:t xml:space="preserve"> Articolul 1:</w:t>
      </w:r>
    </w:p>
    <w:p w14:paraId="4683765B" w14:textId="471BDCC5" w:rsidR="0015258A" w:rsidRDefault="0015258A" w:rsidP="00F53447">
      <w:pPr>
        <w:pBdr>
          <w:top w:val="nil"/>
          <w:left w:val="nil"/>
          <w:bottom w:val="nil"/>
          <w:right w:val="nil"/>
          <w:between w:val="nil"/>
        </w:pBdr>
        <w:spacing w:after="0" w:line="276" w:lineRule="auto"/>
        <w:ind w:left="0" w:firstLine="567"/>
        <w:jc w:val="both"/>
        <w:rPr>
          <w:sz w:val="26"/>
          <w:szCs w:val="26"/>
        </w:rPr>
      </w:pPr>
      <w:r>
        <w:rPr>
          <w:sz w:val="26"/>
          <w:szCs w:val="26"/>
          <w:highlight w:val="white"/>
        </w:rPr>
        <w:t>noțiunea „</w:t>
      </w:r>
      <w:r w:rsidRPr="0015258A">
        <w:rPr>
          <w:sz w:val="26"/>
          <w:szCs w:val="26"/>
        </w:rPr>
        <w:t>comunicare comercială audiovizuală</w:t>
      </w:r>
      <w:r>
        <w:rPr>
          <w:sz w:val="26"/>
          <w:szCs w:val="26"/>
        </w:rPr>
        <w:t>”</w:t>
      </w:r>
      <w:r w:rsidRPr="0015258A">
        <w:t xml:space="preserve"> </w:t>
      </w:r>
      <w:r w:rsidRPr="0015258A">
        <w:rPr>
          <w:sz w:val="26"/>
          <w:szCs w:val="26"/>
        </w:rPr>
        <w:t>se completează în final cu textul</w:t>
      </w:r>
      <w:r>
        <w:rPr>
          <w:sz w:val="26"/>
          <w:szCs w:val="26"/>
        </w:rPr>
        <w:t xml:space="preserve"> „ </w:t>
      </w:r>
      <w:r w:rsidRPr="0015258A">
        <w:rPr>
          <w:sz w:val="26"/>
          <w:szCs w:val="26"/>
        </w:rPr>
        <w:t>. Excepție fac mesajele de autopromovare ale furnizorului de servicii media audiovizuale și ale programelor audiovizuale ale furnizorului de servicii media audiovizuale</w:t>
      </w:r>
      <w:r>
        <w:rPr>
          <w:sz w:val="26"/>
          <w:szCs w:val="26"/>
        </w:rPr>
        <w:t>;”</w:t>
      </w:r>
    </w:p>
    <w:p w14:paraId="7F28ECC5" w14:textId="05892E1B" w:rsidR="0015258A" w:rsidRDefault="0015258A" w:rsidP="00F53447">
      <w:pPr>
        <w:pBdr>
          <w:top w:val="nil"/>
          <w:left w:val="nil"/>
          <w:bottom w:val="nil"/>
          <w:right w:val="nil"/>
          <w:between w:val="nil"/>
        </w:pBdr>
        <w:spacing w:after="0" w:line="276" w:lineRule="auto"/>
        <w:ind w:left="0" w:firstLine="567"/>
        <w:jc w:val="both"/>
        <w:rPr>
          <w:sz w:val="26"/>
          <w:szCs w:val="26"/>
        </w:rPr>
      </w:pPr>
      <w:r>
        <w:rPr>
          <w:sz w:val="26"/>
          <w:szCs w:val="26"/>
        </w:rPr>
        <w:t>la noțiunea „</w:t>
      </w:r>
      <w:r w:rsidRPr="0015258A">
        <w:rPr>
          <w:sz w:val="26"/>
          <w:szCs w:val="26"/>
        </w:rPr>
        <w:t xml:space="preserve">ore de maximă </w:t>
      </w:r>
      <w:proofErr w:type="spellStart"/>
      <w:r w:rsidRPr="0015258A">
        <w:rPr>
          <w:sz w:val="26"/>
          <w:szCs w:val="26"/>
        </w:rPr>
        <w:t>audienţă</w:t>
      </w:r>
      <w:proofErr w:type="spellEnd"/>
      <w:r>
        <w:rPr>
          <w:sz w:val="26"/>
          <w:szCs w:val="26"/>
        </w:rPr>
        <w:t>”, textul „</w:t>
      </w:r>
      <w:r w:rsidRPr="0015258A">
        <w:rPr>
          <w:sz w:val="26"/>
          <w:szCs w:val="26"/>
        </w:rPr>
        <w:t xml:space="preserve">06.00–09.00 </w:t>
      </w:r>
      <w:proofErr w:type="spellStart"/>
      <w:r w:rsidRPr="0015258A">
        <w:rPr>
          <w:sz w:val="26"/>
          <w:szCs w:val="26"/>
        </w:rPr>
        <w:t>şi</w:t>
      </w:r>
      <w:proofErr w:type="spellEnd"/>
      <w:r w:rsidRPr="0015258A">
        <w:rPr>
          <w:sz w:val="26"/>
          <w:szCs w:val="26"/>
        </w:rPr>
        <w:t xml:space="preserve"> 17.00–23.00</w:t>
      </w:r>
      <w:r>
        <w:rPr>
          <w:sz w:val="26"/>
          <w:szCs w:val="26"/>
        </w:rPr>
        <w:t>” se substituie cu textul „</w:t>
      </w:r>
      <w:r w:rsidR="00D8131C">
        <w:rPr>
          <w:sz w:val="26"/>
          <w:szCs w:val="26"/>
        </w:rPr>
        <w:t>06.00–10.00 şi 17.00–24</w:t>
      </w:r>
      <w:r w:rsidRPr="0015258A">
        <w:rPr>
          <w:sz w:val="26"/>
          <w:szCs w:val="26"/>
        </w:rPr>
        <w:t>.00</w:t>
      </w:r>
      <w:r>
        <w:rPr>
          <w:sz w:val="26"/>
          <w:szCs w:val="26"/>
        </w:rPr>
        <w:t>”</w:t>
      </w:r>
      <w:r w:rsidR="00C33E0F">
        <w:rPr>
          <w:sz w:val="26"/>
          <w:szCs w:val="26"/>
        </w:rPr>
        <w:t>.</w:t>
      </w:r>
    </w:p>
    <w:p w14:paraId="0F77E497" w14:textId="77777777" w:rsidR="00C33E0F" w:rsidRDefault="00C33E0F" w:rsidP="00F53447">
      <w:pPr>
        <w:pBdr>
          <w:top w:val="nil"/>
          <w:left w:val="nil"/>
          <w:bottom w:val="nil"/>
          <w:right w:val="nil"/>
          <w:between w:val="nil"/>
        </w:pBdr>
        <w:spacing w:after="0" w:line="276" w:lineRule="auto"/>
        <w:ind w:left="0" w:firstLine="567"/>
        <w:jc w:val="both"/>
        <w:rPr>
          <w:sz w:val="26"/>
          <w:szCs w:val="26"/>
        </w:rPr>
      </w:pPr>
    </w:p>
    <w:p w14:paraId="7ABA6C97" w14:textId="0B3CA984" w:rsidR="00C33E0F" w:rsidRDefault="006E39DA" w:rsidP="006E39DA">
      <w:pPr>
        <w:pBdr>
          <w:top w:val="nil"/>
          <w:left w:val="nil"/>
          <w:bottom w:val="nil"/>
          <w:right w:val="nil"/>
          <w:between w:val="nil"/>
        </w:pBdr>
        <w:spacing w:after="0" w:line="276" w:lineRule="auto"/>
        <w:ind w:left="0" w:firstLine="567"/>
        <w:jc w:val="both"/>
        <w:rPr>
          <w:sz w:val="26"/>
          <w:szCs w:val="26"/>
          <w:highlight w:val="white"/>
        </w:rPr>
      </w:pPr>
      <w:r w:rsidRPr="006E39DA">
        <w:rPr>
          <w:b/>
          <w:sz w:val="26"/>
          <w:szCs w:val="26"/>
        </w:rPr>
        <w:t>2.</w:t>
      </w:r>
      <w:r w:rsidRPr="006E39DA">
        <w:rPr>
          <w:sz w:val="26"/>
          <w:szCs w:val="26"/>
        </w:rPr>
        <w:t xml:space="preserve"> La articolul 2 alineatul (6), cuvintele „și nu este stabilit în alt stat participant la Convenția europeană cu privire la televiziu</w:t>
      </w:r>
      <w:r>
        <w:rPr>
          <w:sz w:val="26"/>
          <w:szCs w:val="26"/>
        </w:rPr>
        <w:t>nea transfrontalieră” se exclud.</w:t>
      </w:r>
    </w:p>
    <w:p w14:paraId="3C605B46" w14:textId="77777777" w:rsidR="0015258A" w:rsidRDefault="0015258A" w:rsidP="00F53447">
      <w:pPr>
        <w:pBdr>
          <w:top w:val="nil"/>
          <w:left w:val="nil"/>
          <w:bottom w:val="nil"/>
          <w:right w:val="nil"/>
          <w:between w:val="nil"/>
        </w:pBdr>
        <w:spacing w:after="0" w:line="276" w:lineRule="auto"/>
        <w:ind w:left="0" w:firstLine="567"/>
        <w:jc w:val="both"/>
        <w:rPr>
          <w:sz w:val="26"/>
          <w:szCs w:val="26"/>
          <w:highlight w:val="white"/>
        </w:rPr>
      </w:pPr>
    </w:p>
    <w:p w14:paraId="7D0A112D" w14:textId="6B96A2C2" w:rsidR="006E39DA" w:rsidRPr="008E6FD9" w:rsidRDefault="006E39DA" w:rsidP="00F53447">
      <w:pPr>
        <w:pBdr>
          <w:top w:val="nil"/>
          <w:left w:val="nil"/>
          <w:bottom w:val="nil"/>
          <w:right w:val="nil"/>
          <w:between w:val="nil"/>
        </w:pBdr>
        <w:spacing w:after="0" w:line="276" w:lineRule="auto"/>
        <w:ind w:left="0" w:firstLine="567"/>
        <w:jc w:val="both"/>
        <w:rPr>
          <w:sz w:val="26"/>
          <w:szCs w:val="26"/>
          <w:highlight w:val="white"/>
        </w:rPr>
      </w:pPr>
      <w:r w:rsidRPr="006E39DA">
        <w:rPr>
          <w:b/>
          <w:sz w:val="26"/>
          <w:szCs w:val="26"/>
        </w:rPr>
        <w:t>3.</w:t>
      </w:r>
      <w:r w:rsidRPr="006E39DA">
        <w:rPr>
          <w:sz w:val="26"/>
          <w:szCs w:val="26"/>
        </w:rPr>
        <w:t xml:space="preserve"> </w:t>
      </w:r>
      <w:r w:rsidRPr="008E6FD9">
        <w:rPr>
          <w:sz w:val="26"/>
          <w:szCs w:val="26"/>
        </w:rPr>
        <w:t>Articolul 4:</w:t>
      </w:r>
    </w:p>
    <w:p w14:paraId="692EC90D" w14:textId="7497CAB0" w:rsidR="00496922" w:rsidRPr="008E6FD9" w:rsidRDefault="00496922" w:rsidP="006E39DA">
      <w:pPr>
        <w:pBdr>
          <w:top w:val="nil"/>
          <w:left w:val="nil"/>
          <w:bottom w:val="nil"/>
          <w:right w:val="nil"/>
          <w:between w:val="nil"/>
        </w:pBdr>
        <w:spacing w:after="0" w:line="276" w:lineRule="auto"/>
        <w:ind w:left="0" w:firstLine="567"/>
        <w:jc w:val="both"/>
        <w:rPr>
          <w:sz w:val="26"/>
          <w:szCs w:val="26"/>
        </w:rPr>
      </w:pPr>
      <w:r w:rsidRPr="008E6FD9">
        <w:rPr>
          <w:sz w:val="26"/>
          <w:szCs w:val="26"/>
        </w:rPr>
        <w:t>se completează cu alineatul (1/1) cu următorul cuprins:</w:t>
      </w:r>
    </w:p>
    <w:p w14:paraId="7E79D983" w14:textId="284674E5" w:rsidR="00E13D8C" w:rsidRPr="002553CD" w:rsidRDefault="00B66DD4" w:rsidP="006E39DA">
      <w:pPr>
        <w:pBdr>
          <w:top w:val="nil"/>
          <w:left w:val="nil"/>
          <w:bottom w:val="nil"/>
          <w:right w:val="nil"/>
          <w:between w:val="nil"/>
        </w:pBdr>
        <w:spacing w:after="0" w:line="276" w:lineRule="auto"/>
        <w:ind w:left="0" w:firstLine="567"/>
        <w:jc w:val="both"/>
        <w:rPr>
          <w:sz w:val="26"/>
          <w:szCs w:val="26"/>
        </w:rPr>
      </w:pPr>
      <w:r w:rsidRPr="008E6FD9">
        <w:rPr>
          <w:sz w:val="26"/>
          <w:szCs w:val="26"/>
        </w:rPr>
        <w:t>„</w:t>
      </w:r>
      <w:r w:rsidR="00E13D8C" w:rsidRPr="008E6FD9">
        <w:rPr>
          <w:sz w:val="26"/>
          <w:szCs w:val="26"/>
        </w:rPr>
        <w:t xml:space="preserve">În cazul în care un furnizor de servicii media deține două servicii media audiovizuale și, respectiv, realizează și difuzează un program audiovizual local la cele două servicii media audiovizuale care îi aparțin, atunci acest program va fi luat în </w:t>
      </w:r>
      <w:r w:rsidR="00E13D8C" w:rsidRPr="002553CD">
        <w:rPr>
          <w:sz w:val="26"/>
          <w:szCs w:val="26"/>
        </w:rPr>
        <w:t xml:space="preserve">calcul </w:t>
      </w:r>
      <w:r w:rsidR="00922FFE" w:rsidRPr="002553CD">
        <w:rPr>
          <w:sz w:val="26"/>
          <w:szCs w:val="26"/>
        </w:rPr>
        <w:t>d</w:t>
      </w:r>
      <w:r w:rsidR="00954C39" w:rsidRPr="002553CD">
        <w:rPr>
          <w:sz w:val="26"/>
          <w:szCs w:val="26"/>
        </w:rPr>
        <w:t xml:space="preserve">e Consiliul Audiovizualului </w:t>
      </w:r>
      <w:r w:rsidR="00922FFE" w:rsidRPr="002553CD">
        <w:rPr>
          <w:sz w:val="26"/>
          <w:szCs w:val="26"/>
        </w:rPr>
        <w:t xml:space="preserve">la calcularea cotelor prevăzute la alin.(3) și (6) </w:t>
      </w:r>
      <w:r w:rsidR="00673BD5" w:rsidRPr="002553CD">
        <w:rPr>
          <w:sz w:val="26"/>
          <w:szCs w:val="26"/>
        </w:rPr>
        <w:t>doar la serviciul media audiovizual la care a fost difuzat pentru prima dată programul respectiv.</w:t>
      </w:r>
    </w:p>
    <w:p w14:paraId="6F271985" w14:textId="77777777" w:rsidR="00E13D8C" w:rsidRPr="002553CD" w:rsidRDefault="00E13D8C" w:rsidP="006E39DA">
      <w:pPr>
        <w:pBdr>
          <w:top w:val="nil"/>
          <w:left w:val="nil"/>
          <w:bottom w:val="nil"/>
          <w:right w:val="nil"/>
          <w:between w:val="nil"/>
        </w:pBdr>
        <w:spacing w:after="0" w:line="276" w:lineRule="auto"/>
        <w:ind w:left="0" w:firstLine="567"/>
        <w:jc w:val="both"/>
        <w:rPr>
          <w:sz w:val="26"/>
          <w:szCs w:val="26"/>
        </w:rPr>
      </w:pPr>
    </w:p>
    <w:p w14:paraId="1B4216D8" w14:textId="71263739" w:rsidR="006E39DA" w:rsidRDefault="006E39DA" w:rsidP="006E39DA">
      <w:pPr>
        <w:pBdr>
          <w:top w:val="nil"/>
          <w:left w:val="nil"/>
          <w:bottom w:val="nil"/>
          <w:right w:val="nil"/>
          <w:between w:val="nil"/>
        </w:pBdr>
        <w:spacing w:after="0" w:line="276" w:lineRule="auto"/>
        <w:ind w:left="0" w:firstLine="567"/>
        <w:jc w:val="both"/>
        <w:rPr>
          <w:sz w:val="26"/>
          <w:szCs w:val="26"/>
        </w:rPr>
      </w:pPr>
      <w:r w:rsidRPr="008E6FD9">
        <w:rPr>
          <w:sz w:val="26"/>
          <w:szCs w:val="26"/>
        </w:rPr>
        <w:t xml:space="preserve">alineatul (7) va avea următorul </w:t>
      </w:r>
      <w:r>
        <w:rPr>
          <w:sz w:val="26"/>
          <w:szCs w:val="26"/>
        </w:rPr>
        <w:t>cuprins:</w:t>
      </w:r>
    </w:p>
    <w:p w14:paraId="382E8112" w14:textId="31FF4285" w:rsidR="006E39DA" w:rsidRPr="006E39DA" w:rsidRDefault="006E39DA" w:rsidP="006E39DA">
      <w:pPr>
        <w:pBdr>
          <w:top w:val="nil"/>
          <w:left w:val="nil"/>
          <w:bottom w:val="nil"/>
          <w:right w:val="nil"/>
          <w:between w:val="nil"/>
        </w:pBdr>
        <w:spacing w:after="0" w:line="276" w:lineRule="auto"/>
        <w:ind w:left="0" w:firstLine="567"/>
        <w:jc w:val="both"/>
        <w:rPr>
          <w:sz w:val="26"/>
          <w:szCs w:val="26"/>
        </w:rPr>
      </w:pPr>
      <w:r w:rsidRPr="006E39DA">
        <w:rPr>
          <w:sz w:val="26"/>
          <w:szCs w:val="26"/>
        </w:rPr>
        <w:t xml:space="preserve">„(7) Furnizorii de servicii media au </w:t>
      </w:r>
      <w:proofErr w:type="spellStart"/>
      <w:r w:rsidRPr="006E39DA">
        <w:rPr>
          <w:sz w:val="26"/>
          <w:szCs w:val="26"/>
        </w:rPr>
        <w:t>obligaţia</w:t>
      </w:r>
      <w:proofErr w:type="spellEnd"/>
      <w:r w:rsidRPr="006E39DA">
        <w:rPr>
          <w:sz w:val="26"/>
          <w:szCs w:val="26"/>
        </w:rPr>
        <w:t xml:space="preserve"> de a transmite programe audiovizuale locale în proporție de cel </w:t>
      </w:r>
      <w:proofErr w:type="spellStart"/>
      <w:r w:rsidRPr="006E39DA">
        <w:rPr>
          <w:sz w:val="26"/>
          <w:szCs w:val="26"/>
        </w:rPr>
        <w:t>puţin</w:t>
      </w:r>
      <w:proofErr w:type="spellEnd"/>
      <w:r w:rsidRPr="006E39DA">
        <w:rPr>
          <w:sz w:val="26"/>
          <w:szCs w:val="26"/>
        </w:rPr>
        <w:t xml:space="preserve"> 80% în limba română din totalul programelor realizate, cu excepția </w:t>
      </w:r>
      <w:r w:rsidR="00C64369">
        <w:rPr>
          <w:sz w:val="26"/>
          <w:szCs w:val="26"/>
        </w:rPr>
        <w:t>f</w:t>
      </w:r>
      <w:r w:rsidR="00C64369" w:rsidRPr="006E39DA">
        <w:rPr>
          <w:sz w:val="26"/>
          <w:szCs w:val="26"/>
        </w:rPr>
        <w:t xml:space="preserve">urnizorilor </w:t>
      </w:r>
      <w:r w:rsidRPr="006E39DA">
        <w:rPr>
          <w:sz w:val="26"/>
          <w:szCs w:val="26"/>
        </w:rPr>
        <w:t xml:space="preserve">de servicii media ale căror servicii media audiovizuale se adresează comunităților din unitățile administrativ-teritoriale în care o minoritate etnică reprezintă o pondere majoritară care au </w:t>
      </w:r>
      <w:proofErr w:type="spellStart"/>
      <w:r w:rsidRPr="006E39DA">
        <w:rPr>
          <w:sz w:val="26"/>
          <w:szCs w:val="26"/>
        </w:rPr>
        <w:t>obligaţia</w:t>
      </w:r>
      <w:proofErr w:type="spellEnd"/>
      <w:r w:rsidRPr="006E39DA">
        <w:rPr>
          <w:sz w:val="26"/>
          <w:szCs w:val="26"/>
        </w:rPr>
        <w:t xml:space="preserve"> de a transmite programe audiovizuale locale în proporție de cel </w:t>
      </w:r>
      <w:proofErr w:type="spellStart"/>
      <w:r w:rsidRPr="006E39DA">
        <w:rPr>
          <w:sz w:val="26"/>
          <w:szCs w:val="26"/>
        </w:rPr>
        <w:t>puţin</w:t>
      </w:r>
      <w:proofErr w:type="spellEnd"/>
      <w:r w:rsidRPr="006E39DA">
        <w:rPr>
          <w:sz w:val="26"/>
          <w:szCs w:val="26"/>
        </w:rPr>
        <w:t xml:space="preserve"> 25% </w:t>
      </w:r>
      <w:r w:rsidRPr="006E39DA">
        <w:rPr>
          <w:sz w:val="26"/>
          <w:szCs w:val="26"/>
        </w:rPr>
        <w:lastRenderedPageBreak/>
        <w:t>în limba română, precum şi programe audiovizuale de producție proprie în limba minorității respective.”</w:t>
      </w:r>
      <w:r>
        <w:rPr>
          <w:sz w:val="26"/>
          <w:szCs w:val="26"/>
        </w:rPr>
        <w:t>;</w:t>
      </w:r>
    </w:p>
    <w:p w14:paraId="579A7195" w14:textId="7CC78B95" w:rsidR="0015258A" w:rsidRDefault="006E39DA" w:rsidP="006E39DA">
      <w:pPr>
        <w:pBdr>
          <w:top w:val="nil"/>
          <w:left w:val="nil"/>
          <w:bottom w:val="nil"/>
          <w:right w:val="nil"/>
          <w:between w:val="nil"/>
        </w:pBdr>
        <w:spacing w:after="0" w:line="276" w:lineRule="auto"/>
        <w:ind w:left="0" w:firstLine="567"/>
        <w:jc w:val="both"/>
        <w:rPr>
          <w:sz w:val="26"/>
          <w:szCs w:val="26"/>
        </w:rPr>
      </w:pPr>
      <w:r w:rsidRPr="006E39DA">
        <w:rPr>
          <w:sz w:val="26"/>
          <w:szCs w:val="26"/>
        </w:rPr>
        <w:t>alineatul (8) se ex</w:t>
      </w:r>
      <w:r>
        <w:rPr>
          <w:sz w:val="26"/>
          <w:szCs w:val="26"/>
        </w:rPr>
        <w:t>clude;</w:t>
      </w:r>
    </w:p>
    <w:p w14:paraId="3F7EC139" w14:textId="6520D989" w:rsidR="006E39DA" w:rsidRDefault="006E39DA" w:rsidP="006E39DA">
      <w:pPr>
        <w:pBdr>
          <w:top w:val="nil"/>
          <w:left w:val="nil"/>
          <w:bottom w:val="nil"/>
          <w:right w:val="nil"/>
          <w:between w:val="nil"/>
        </w:pBdr>
        <w:spacing w:after="0" w:line="276" w:lineRule="auto"/>
        <w:ind w:left="0" w:firstLine="567"/>
        <w:jc w:val="both"/>
        <w:rPr>
          <w:sz w:val="26"/>
          <w:szCs w:val="26"/>
        </w:rPr>
      </w:pPr>
      <w:r w:rsidRPr="006E39DA">
        <w:rPr>
          <w:sz w:val="26"/>
          <w:szCs w:val="26"/>
        </w:rPr>
        <w:t xml:space="preserve">alineatul (10) se completează </w:t>
      </w:r>
      <w:r>
        <w:rPr>
          <w:sz w:val="26"/>
          <w:szCs w:val="26"/>
        </w:rPr>
        <w:t>în final</w:t>
      </w:r>
      <w:r w:rsidRPr="006E39DA">
        <w:rPr>
          <w:sz w:val="26"/>
          <w:szCs w:val="26"/>
        </w:rPr>
        <w:t xml:space="preserve"> cu cuvintele „și se iau în calcul dura</w:t>
      </w:r>
      <w:r w:rsidR="008911D3">
        <w:rPr>
          <w:sz w:val="26"/>
          <w:szCs w:val="26"/>
        </w:rPr>
        <w:t>tele programelor locale realizat</w:t>
      </w:r>
      <w:r w:rsidRPr="006E39DA">
        <w:rPr>
          <w:sz w:val="26"/>
          <w:szCs w:val="26"/>
        </w:rPr>
        <w:t>e și durat</w:t>
      </w:r>
      <w:r>
        <w:rPr>
          <w:sz w:val="26"/>
          <w:szCs w:val="26"/>
        </w:rPr>
        <w:t>ele spoturilor de autopromovare</w:t>
      </w:r>
      <w:r w:rsidRPr="006E39DA">
        <w:rPr>
          <w:sz w:val="26"/>
          <w:szCs w:val="26"/>
        </w:rPr>
        <w:t>”;</w:t>
      </w:r>
    </w:p>
    <w:p w14:paraId="2C55AA0F" w14:textId="6B4C4CE4" w:rsidR="006E39DA" w:rsidRDefault="00496922" w:rsidP="006E39DA">
      <w:pPr>
        <w:pBdr>
          <w:top w:val="nil"/>
          <w:left w:val="nil"/>
          <w:bottom w:val="nil"/>
          <w:right w:val="nil"/>
          <w:between w:val="nil"/>
        </w:pBdr>
        <w:spacing w:after="0" w:line="276" w:lineRule="auto"/>
        <w:ind w:left="0" w:firstLine="567"/>
        <w:jc w:val="both"/>
        <w:rPr>
          <w:sz w:val="26"/>
          <w:szCs w:val="26"/>
          <w:highlight w:val="white"/>
        </w:rPr>
      </w:pPr>
      <w:r w:rsidRPr="00496922">
        <w:rPr>
          <w:sz w:val="26"/>
          <w:szCs w:val="26"/>
        </w:rPr>
        <w:t xml:space="preserve">la alineatul (13), </w:t>
      </w:r>
      <w:r>
        <w:rPr>
          <w:sz w:val="26"/>
          <w:szCs w:val="26"/>
        </w:rPr>
        <w:t>textul</w:t>
      </w:r>
      <w:r w:rsidRPr="00496922">
        <w:rPr>
          <w:sz w:val="26"/>
          <w:szCs w:val="26"/>
        </w:rPr>
        <w:t xml:space="preserve"> „</w:t>
      </w:r>
      <w:r>
        <w:rPr>
          <w:sz w:val="26"/>
          <w:szCs w:val="26"/>
        </w:rPr>
        <w:t xml:space="preserve"> , </w:t>
      </w:r>
      <w:r w:rsidRPr="00496922">
        <w:rPr>
          <w:sz w:val="26"/>
          <w:szCs w:val="26"/>
        </w:rPr>
        <w:t>cel puțin o dată pe an</w:t>
      </w:r>
      <w:r>
        <w:rPr>
          <w:sz w:val="26"/>
          <w:szCs w:val="26"/>
        </w:rPr>
        <w:t>,</w:t>
      </w:r>
      <w:r w:rsidRPr="00496922">
        <w:rPr>
          <w:sz w:val="26"/>
          <w:szCs w:val="26"/>
        </w:rPr>
        <w:t>” se exclud</w:t>
      </w:r>
      <w:r>
        <w:rPr>
          <w:sz w:val="26"/>
          <w:szCs w:val="26"/>
        </w:rPr>
        <w:t>e.</w:t>
      </w:r>
    </w:p>
    <w:p w14:paraId="0CEEDD06" w14:textId="77777777" w:rsidR="006E39DA" w:rsidRDefault="006E39DA" w:rsidP="00F53447">
      <w:pPr>
        <w:pBdr>
          <w:top w:val="nil"/>
          <w:left w:val="nil"/>
          <w:bottom w:val="nil"/>
          <w:right w:val="nil"/>
          <w:between w:val="nil"/>
        </w:pBdr>
        <w:spacing w:after="0" w:line="276" w:lineRule="auto"/>
        <w:ind w:left="0" w:firstLine="567"/>
        <w:jc w:val="both"/>
        <w:rPr>
          <w:sz w:val="26"/>
          <w:szCs w:val="26"/>
          <w:highlight w:val="white"/>
        </w:rPr>
      </w:pPr>
    </w:p>
    <w:p w14:paraId="32ED9186" w14:textId="336ECDC9" w:rsidR="00D62134" w:rsidRDefault="00731F14" w:rsidP="00731F14">
      <w:pPr>
        <w:pBdr>
          <w:top w:val="nil"/>
          <w:left w:val="nil"/>
          <w:bottom w:val="nil"/>
          <w:right w:val="nil"/>
          <w:between w:val="nil"/>
        </w:pBdr>
        <w:spacing w:after="0" w:line="276" w:lineRule="auto"/>
        <w:ind w:left="0" w:firstLine="567"/>
        <w:jc w:val="both"/>
        <w:rPr>
          <w:sz w:val="26"/>
          <w:szCs w:val="26"/>
        </w:rPr>
      </w:pPr>
      <w:r w:rsidRPr="00731F14">
        <w:rPr>
          <w:b/>
          <w:sz w:val="26"/>
          <w:szCs w:val="26"/>
        </w:rPr>
        <w:t>4.</w:t>
      </w:r>
      <w:r w:rsidRPr="00731F14">
        <w:rPr>
          <w:sz w:val="26"/>
          <w:szCs w:val="26"/>
        </w:rPr>
        <w:t xml:space="preserve"> La articolul 14 alineatul (2), cuvintele „într-o limită rezonabilă de timp de la data depunerii ce</w:t>
      </w:r>
      <w:r>
        <w:rPr>
          <w:sz w:val="26"/>
          <w:szCs w:val="26"/>
        </w:rPr>
        <w:t>rerii solicitantului” se exclud.</w:t>
      </w:r>
    </w:p>
    <w:p w14:paraId="16040635" w14:textId="77777777" w:rsidR="00731F14" w:rsidRDefault="00731F14" w:rsidP="00731F14">
      <w:pPr>
        <w:pBdr>
          <w:top w:val="nil"/>
          <w:left w:val="nil"/>
          <w:bottom w:val="nil"/>
          <w:right w:val="nil"/>
          <w:between w:val="nil"/>
        </w:pBdr>
        <w:spacing w:after="0" w:line="276" w:lineRule="auto"/>
        <w:ind w:left="0" w:firstLine="567"/>
        <w:jc w:val="both"/>
        <w:rPr>
          <w:sz w:val="26"/>
          <w:szCs w:val="26"/>
        </w:rPr>
      </w:pPr>
    </w:p>
    <w:p w14:paraId="20F808CF" w14:textId="5CC2FB1F" w:rsidR="00941C73" w:rsidRPr="00941C73" w:rsidRDefault="00941C73" w:rsidP="00941C73">
      <w:pPr>
        <w:pBdr>
          <w:top w:val="nil"/>
          <w:left w:val="nil"/>
          <w:bottom w:val="nil"/>
          <w:right w:val="nil"/>
          <w:between w:val="nil"/>
        </w:pBdr>
        <w:spacing w:after="0" w:line="276" w:lineRule="auto"/>
        <w:ind w:left="0" w:firstLine="567"/>
        <w:jc w:val="both"/>
        <w:rPr>
          <w:sz w:val="26"/>
          <w:szCs w:val="26"/>
        </w:rPr>
      </w:pPr>
      <w:r w:rsidRPr="00941C73">
        <w:rPr>
          <w:b/>
          <w:sz w:val="26"/>
          <w:szCs w:val="26"/>
        </w:rPr>
        <w:t>5.</w:t>
      </w:r>
      <w:r w:rsidRPr="00941C73">
        <w:rPr>
          <w:sz w:val="26"/>
          <w:szCs w:val="26"/>
        </w:rPr>
        <w:t xml:space="preserve"> La articolul 15</w:t>
      </w:r>
      <w:r w:rsidR="003A29AA">
        <w:rPr>
          <w:sz w:val="26"/>
          <w:szCs w:val="26"/>
        </w:rPr>
        <w:t xml:space="preserve"> alineatul (10), litera b</w:t>
      </w:r>
      <w:r>
        <w:rPr>
          <w:sz w:val="26"/>
          <w:szCs w:val="26"/>
        </w:rPr>
        <w:t xml:space="preserve">) </w:t>
      </w:r>
      <w:r w:rsidRPr="00941C73">
        <w:rPr>
          <w:sz w:val="26"/>
          <w:szCs w:val="26"/>
        </w:rPr>
        <w:t>va avea următorul cuprins:</w:t>
      </w:r>
    </w:p>
    <w:p w14:paraId="3CD96A24" w14:textId="6CCE2BC0" w:rsidR="00731F14" w:rsidRDefault="00941C73" w:rsidP="00941C73">
      <w:pPr>
        <w:pBdr>
          <w:top w:val="nil"/>
          <w:left w:val="nil"/>
          <w:bottom w:val="nil"/>
          <w:right w:val="nil"/>
          <w:between w:val="nil"/>
        </w:pBdr>
        <w:spacing w:after="0" w:line="276" w:lineRule="auto"/>
        <w:ind w:left="0" w:firstLine="567"/>
        <w:jc w:val="both"/>
        <w:rPr>
          <w:sz w:val="26"/>
          <w:szCs w:val="26"/>
          <w:highlight w:val="white"/>
        </w:rPr>
      </w:pPr>
      <w:r w:rsidRPr="00941C73">
        <w:rPr>
          <w:sz w:val="26"/>
          <w:szCs w:val="26"/>
        </w:rPr>
        <w:t>„b) difuzate între orele 07.00–21.00, iar în zilele şi perioadel</w:t>
      </w:r>
      <w:r>
        <w:rPr>
          <w:sz w:val="26"/>
          <w:szCs w:val="26"/>
        </w:rPr>
        <w:t xml:space="preserve">e prevăzute la </w:t>
      </w:r>
      <w:proofErr w:type="spellStart"/>
      <w:r>
        <w:rPr>
          <w:sz w:val="26"/>
          <w:szCs w:val="26"/>
        </w:rPr>
        <w:t>lit.</w:t>
      </w:r>
      <w:r w:rsidRPr="00941C73">
        <w:rPr>
          <w:sz w:val="26"/>
          <w:szCs w:val="26"/>
        </w:rPr>
        <w:t>a</w:t>
      </w:r>
      <w:proofErr w:type="spellEnd"/>
      <w:r w:rsidRPr="00941C73">
        <w:rPr>
          <w:sz w:val="26"/>
          <w:szCs w:val="26"/>
        </w:rPr>
        <w:t>) – orele 08.00-22.00;”</w:t>
      </w:r>
      <w:r>
        <w:rPr>
          <w:sz w:val="26"/>
          <w:szCs w:val="26"/>
        </w:rPr>
        <w:t>.</w:t>
      </w:r>
    </w:p>
    <w:p w14:paraId="663BEECD" w14:textId="77777777" w:rsidR="00D62134" w:rsidRDefault="00D62134" w:rsidP="00F53447">
      <w:pPr>
        <w:pBdr>
          <w:top w:val="nil"/>
          <w:left w:val="nil"/>
          <w:bottom w:val="nil"/>
          <w:right w:val="nil"/>
          <w:between w:val="nil"/>
        </w:pBdr>
        <w:spacing w:after="0" w:line="276" w:lineRule="auto"/>
        <w:ind w:left="0" w:firstLine="567"/>
        <w:jc w:val="both"/>
        <w:rPr>
          <w:sz w:val="26"/>
          <w:szCs w:val="26"/>
          <w:highlight w:val="white"/>
        </w:rPr>
      </w:pPr>
    </w:p>
    <w:p w14:paraId="718013AB" w14:textId="62EB0C3C" w:rsidR="00611B04" w:rsidRPr="00B957A0" w:rsidRDefault="00611B04" w:rsidP="00611B04">
      <w:pPr>
        <w:pBdr>
          <w:top w:val="nil"/>
          <w:left w:val="nil"/>
          <w:bottom w:val="nil"/>
          <w:right w:val="nil"/>
          <w:between w:val="nil"/>
        </w:pBdr>
        <w:spacing w:after="0" w:line="276" w:lineRule="auto"/>
        <w:ind w:left="0" w:firstLine="567"/>
        <w:jc w:val="both"/>
        <w:rPr>
          <w:sz w:val="26"/>
          <w:szCs w:val="26"/>
        </w:rPr>
      </w:pPr>
      <w:r>
        <w:rPr>
          <w:b/>
          <w:sz w:val="26"/>
          <w:szCs w:val="26"/>
        </w:rPr>
        <w:t>6</w:t>
      </w:r>
      <w:r w:rsidRPr="00941C73">
        <w:rPr>
          <w:b/>
          <w:sz w:val="26"/>
          <w:szCs w:val="26"/>
        </w:rPr>
        <w:t>.</w:t>
      </w:r>
      <w:r>
        <w:rPr>
          <w:sz w:val="26"/>
          <w:szCs w:val="26"/>
        </w:rPr>
        <w:t xml:space="preserve"> </w:t>
      </w:r>
      <w:r w:rsidRPr="00B957A0">
        <w:rPr>
          <w:sz w:val="26"/>
          <w:szCs w:val="26"/>
        </w:rPr>
        <w:t>La articolul 19, alineatul (4) va avea următorul cuprins:</w:t>
      </w:r>
    </w:p>
    <w:p w14:paraId="14D12191" w14:textId="1A59FBFB" w:rsidR="00611B04" w:rsidRPr="00B957A0" w:rsidRDefault="00611B04" w:rsidP="00F53447">
      <w:pPr>
        <w:pBdr>
          <w:top w:val="nil"/>
          <w:left w:val="nil"/>
          <w:bottom w:val="nil"/>
          <w:right w:val="nil"/>
          <w:between w:val="nil"/>
        </w:pBdr>
        <w:spacing w:after="0" w:line="276" w:lineRule="auto"/>
        <w:ind w:left="0" w:firstLine="567"/>
        <w:jc w:val="both"/>
        <w:rPr>
          <w:sz w:val="26"/>
          <w:szCs w:val="26"/>
          <w:highlight w:val="white"/>
        </w:rPr>
      </w:pPr>
      <w:r w:rsidRPr="00B957A0">
        <w:rPr>
          <w:sz w:val="26"/>
          <w:szCs w:val="26"/>
        </w:rPr>
        <w:t xml:space="preserve">„(4) Filmele </w:t>
      </w:r>
      <w:proofErr w:type="spellStart"/>
      <w:r w:rsidRPr="00B957A0">
        <w:rPr>
          <w:sz w:val="26"/>
          <w:szCs w:val="26"/>
        </w:rPr>
        <w:t>sînt</w:t>
      </w:r>
      <w:proofErr w:type="spellEnd"/>
      <w:r w:rsidRPr="00B957A0">
        <w:rPr>
          <w:sz w:val="26"/>
          <w:szCs w:val="26"/>
        </w:rPr>
        <w:t xml:space="preserve"> transmise cu dublare sau subtitrare în limba română, </w:t>
      </w:r>
      <w:proofErr w:type="spellStart"/>
      <w:r w:rsidRPr="00B957A0">
        <w:rPr>
          <w:sz w:val="26"/>
          <w:szCs w:val="26"/>
        </w:rPr>
        <w:t>păstrîndu</w:t>
      </w:r>
      <w:proofErr w:type="spellEnd"/>
      <w:r w:rsidRPr="00B957A0">
        <w:rPr>
          <w:sz w:val="26"/>
          <w:szCs w:val="26"/>
        </w:rPr>
        <w:t xml:space="preserve">-se coloana sonoră originală sau, după caz, versiunea lingvistică </w:t>
      </w:r>
      <w:proofErr w:type="spellStart"/>
      <w:r w:rsidRPr="00B957A0">
        <w:rPr>
          <w:sz w:val="26"/>
          <w:szCs w:val="26"/>
        </w:rPr>
        <w:t>licenţiată</w:t>
      </w:r>
      <w:proofErr w:type="spellEnd"/>
      <w:r w:rsidRPr="00B957A0">
        <w:rPr>
          <w:sz w:val="26"/>
          <w:szCs w:val="26"/>
        </w:rPr>
        <w:t xml:space="preserve">. Filmele pentru copii </w:t>
      </w:r>
      <w:proofErr w:type="spellStart"/>
      <w:r w:rsidRPr="00B957A0">
        <w:rPr>
          <w:sz w:val="26"/>
          <w:szCs w:val="26"/>
        </w:rPr>
        <w:t>sînt</w:t>
      </w:r>
      <w:proofErr w:type="spellEnd"/>
      <w:r w:rsidRPr="00B957A0">
        <w:rPr>
          <w:sz w:val="26"/>
          <w:szCs w:val="26"/>
        </w:rPr>
        <w:t xml:space="preserve"> dublate sau sonorizate în limba română, </w:t>
      </w:r>
      <w:r w:rsidR="00F63D3C" w:rsidRPr="00B957A0">
        <w:rPr>
          <w:sz w:val="26"/>
          <w:szCs w:val="26"/>
        </w:rPr>
        <w:t>excepție făcând</w:t>
      </w:r>
      <w:r w:rsidRPr="00B957A0">
        <w:rPr>
          <w:sz w:val="26"/>
          <w:szCs w:val="26"/>
        </w:rPr>
        <w:t xml:space="preserve"> furnizorii de servicii media ale căror servicii media audiovizuale se adresează comunităților din unitățile administrativ-teritoriale în care o minoritate etnică reprezintă o pondere majoritară.”</w:t>
      </w:r>
    </w:p>
    <w:p w14:paraId="41DFECF7" w14:textId="77777777" w:rsidR="00FC1259" w:rsidRDefault="00FC1259" w:rsidP="00F53447">
      <w:pPr>
        <w:pBdr>
          <w:top w:val="nil"/>
          <w:left w:val="nil"/>
          <w:bottom w:val="nil"/>
          <w:right w:val="nil"/>
          <w:between w:val="nil"/>
        </w:pBdr>
        <w:spacing w:after="0" w:line="276" w:lineRule="auto"/>
        <w:ind w:left="0" w:firstLine="567"/>
        <w:jc w:val="both"/>
        <w:rPr>
          <w:sz w:val="26"/>
          <w:szCs w:val="26"/>
          <w:highlight w:val="white"/>
        </w:rPr>
      </w:pPr>
    </w:p>
    <w:p w14:paraId="7B44033F" w14:textId="77777777" w:rsidR="003D49E1" w:rsidRDefault="003D49E1" w:rsidP="003D49E1">
      <w:pPr>
        <w:pBdr>
          <w:top w:val="nil"/>
          <w:left w:val="nil"/>
          <w:bottom w:val="nil"/>
          <w:right w:val="nil"/>
          <w:between w:val="nil"/>
        </w:pBdr>
        <w:spacing w:after="0" w:line="276" w:lineRule="auto"/>
        <w:ind w:left="0" w:firstLine="567"/>
        <w:jc w:val="both"/>
        <w:rPr>
          <w:sz w:val="26"/>
          <w:szCs w:val="26"/>
          <w:lang w:val="ro-MD"/>
        </w:rPr>
      </w:pPr>
      <w:r w:rsidRPr="003D49E1">
        <w:rPr>
          <w:b/>
          <w:sz w:val="26"/>
          <w:szCs w:val="26"/>
          <w:lang w:val="ro-MD"/>
        </w:rPr>
        <w:t>7.</w:t>
      </w:r>
      <w:r>
        <w:rPr>
          <w:sz w:val="26"/>
          <w:szCs w:val="26"/>
          <w:lang w:val="ro-MD"/>
        </w:rPr>
        <w:t xml:space="preserve"> Articolul 21:</w:t>
      </w:r>
    </w:p>
    <w:p w14:paraId="50679322" w14:textId="48B2EEBD" w:rsidR="003D49E1" w:rsidRPr="003D49E1" w:rsidRDefault="003D49E1" w:rsidP="003D49E1">
      <w:pPr>
        <w:pBdr>
          <w:top w:val="nil"/>
          <w:left w:val="nil"/>
          <w:bottom w:val="nil"/>
          <w:right w:val="nil"/>
          <w:between w:val="nil"/>
        </w:pBdr>
        <w:spacing w:after="0" w:line="276" w:lineRule="auto"/>
        <w:ind w:left="0" w:firstLine="567"/>
        <w:jc w:val="both"/>
        <w:rPr>
          <w:sz w:val="26"/>
          <w:szCs w:val="26"/>
          <w:lang w:val="ro-MD"/>
        </w:rPr>
      </w:pPr>
      <w:r w:rsidRPr="003D49E1">
        <w:rPr>
          <w:sz w:val="26"/>
          <w:szCs w:val="26"/>
          <w:lang w:val="ro-MD"/>
        </w:rPr>
        <w:t>lit</w:t>
      </w:r>
      <w:r>
        <w:rPr>
          <w:sz w:val="26"/>
          <w:szCs w:val="26"/>
          <w:lang w:val="ro-MD"/>
        </w:rPr>
        <w:t>era</w:t>
      </w:r>
      <w:r w:rsidRPr="003D49E1">
        <w:rPr>
          <w:sz w:val="26"/>
          <w:szCs w:val="26"/>
          <w:lang w:val="ro-MD"/>
        </w:rPr>
        <w:t xml:space="preserve"> f) </w:t>
      </w:r>
      <w:r>
        <w:rPr>
          <w:sz w:val="26"/>
          <w:szCs w:val="26"/>
          <w:lang w:val="ro-MD"/>
        </w:rPr>
        <w:t>va avea</w:t>
      </w:r>
      <w:r w:rsidRPr="003D49E1">
        <w:rPr>
          <w:sz w:val="26"/>
          <w:szCs w:val="26"/>
          <w:lang w:val="ro-MD"/>
        </w:rPr>
        <w:t xml:space="preserve"> următorul cuprins:</w:t>
      </w:r>
    </w:p>
    <w:p w14:paraId="30845C7D" w14:textId="541AEDD4" w:rsidR="003D49E1" w:rsidRDefault="003D49E1" w:rsidP="003D49E1">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w:t>
      </w:r>
      <w:r w:rsidRPr="003D49E1">
        <w:rPr>
          <w:sz w:val="26"/>
          <w:szCs w:val="26"/>
          <w:lang w:val="ro-MD"/>
        </w:rPr>
        <w:t>f) politica editorială și persoana/ele (organismul/ele) care determină și poartă răspundere de politica editorială</w:t>
      </w:r>
      <w:r>
        <w:rPr>
          <w:sz w:val="26"/>
          <w:szCs w:val="26"/>
          <w:lang w:val="ro-MD"/>
        </w:rPr>
        <w:t>;”</w:t>
      </w:r>
    </w:p>
    <w:p w14:paraId="2822C3FF" w14:textId="7522E5F1" w:rsidR="003D49E1" w:rsidRDefault="003D49E1" w:rsidP="003D49E1">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la litera g), textul „g)” se substituie cu textul „h)”;</w:t>
      </w:r>
    </w:p>
    <w:p w14:paraId="03D3F321" w14:textId="56DC4E27" w:rsidR="003D49E1" w:rsidRPr="003D49E1" w:rsidRDefault="003D49E1" w:rsidP="003D49E1">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se completează cu litera g) cu următorul cuprins:</w:t>
      </w:r>
    </w:p>
    <w:p w14:paraId="1840F48A" w14:textId="43C17028" w:rsidR="003D49E1" w:rsidRPr="003D49E1" w:rsidRDefault="003D49E1" w:rsidP="003D49E1">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w:t>
      </w:r>
      <w:r w:rsidRPr="003D49E1">
        <w:rPr>
          <w:sz w:val="26"/>
          <w:szCs w:val="26"/>
          <w:lang w:val="ro-MD"/>
        </w:rPr>
        <w:t>g) rapoartele anuale de activitate întocmite conform modelului CA</w:t>
      </w:r>
      <w:r>
        <w:rPr>
          <w:sz w:val="26"/>
          <w:szCs w:val="26"/>
          <w:lang w:val="ro-MD"/>
        </w:rPr>
        <w:t>”.</w:t>
      </w:r>
    </w:p>
    <w:p w14:paraId="7EB32362" w14:textId="77777777" w:rsidR="00FC1259" w:rsidRDefault="00FC1259" w:rsidP="00F53447">
      <w:pPr>
        <w:pBdr>
          <w:top w:val="nil"/>
          <w:left w:val="nil"/>
          <w:bottom w:val="nil"/>
          <w:right w:val="nil"/>
          <w:between w:val="nil"/>
        </w:pBdr>
        <w:spacing w:after="0" w:line="276" w:lineRule="auto"/>
        <w:ind w:left="0" w:firstLine="567"/>
        <w:jc w:val="both"/>
        <w:rPr>
          <w:sz w:val="26"/>
          <w:szCs w:val="26"/>
          <w:highlight w:val="white"/>
        </w:rPr>
      </w:pPr>
    </w:p>
    <w:p w14:paraId="396165E8" w14:textId="5B8224D5" w:rsidR="00FC1259" w:rsidRDefault="00F97C65" w:rsidP="00F53447">
      <w:pPr>
        <w:pBdr>
          <w:top w:val="nil"/>
          <w:left w:val="nil"/>
          <w:bottom w:val="nil"/>
          <w:right w:val="nil"/>
          <w:between w:val="nil"/>
        </w:pBdr>
        <w:spacing w:after="0" w:line="276" w:lineRule="auto"/>
        <w:ind w:left="0" w:firstLine="567"/>
        <w:jc w:val="both"/>
        <w:rPr>
          <w:sz w:val="26"/>
          <w:szCs w:val="26"/>
          <w:highlight w:val="white"/>
        </w:rPr>
      </w:pPr>
      <w:r w:rsidRPr="00F97C65">
        <w:rPr>
          <w:b/>
          <w:sz w:val="26"/>
          <w:szCs w:val="26"/>
          <w:highlight w:val="white"/>
        </w:rPr>
        <w:t>8.</w:t>
      </w:r>
      <w:r>
        <w:rPr>
          <w:sz w:val="26"/>
          <w:szCs w:val="26"/>
          <w:highlight w:val="white"/>
        </w:rPr>
        <w:t xml:space="preserve"> Articolul 25:</w:t>
      </w:r>
    </w:p>
    <w:p w14:paraId="19253F98" w14:textId="601CE93B"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se completează cu alineatul (3</w:t>
      </w:r>
      <w:r>
        <w:rPr>
          <w:sz w:val="26"/>
          <w:szCs w:val="26"/>
        </w:rPr>
        <w:t>/</w:t>
      </w:r>
      <w:r w:rsidRPr="00F97C65">
        <w:rPr>
          <w:sz w:val="26"/>
          <w:szCs w:val="26"/>
        </w:rPr>
        <w:t>1- 3</w:t>
      </w:r>
      <w:r>
        <w:rPr>
          <w:sz w:val="26"/>
          <w:szCs w:val="26"/>
        </w:rPr>
        <w:t>/</w:t>
      </w:r>
      <w:r w:rsidRPr="00F97C65">
        <w:rPr>
          <w:sz w:val="26"/>
          <w:szCs w:val="26"/>
        </w:rPr>
        <w:t>3) cu următorul cuprins:</w:t>
      </w:r>
    </w:p>
    <w:p w14:paraId="45057226" w14:textId="502C77EA"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„(3</w:t>
      </w:r>
      <w:r>
        <w:rPr>
          <w:sz w:val="26"/>
          <w:szCs w:val="26"/>
        </w:rPr>
        <w:t>/</w:t>
      </w:r>
      <w:r w:rsidRPr="00F97C65">
        <w:rPr>
          <w:sz w:val="26"/>
          <w:szCs w:val="26"/>
        </w:rPr>
        <w:t>1) Pentru obținerea licenței de emisie, solicitantul depune la Consiliul Audiovizualului o cerere conform modelului aprobat de Consiliul Audiovizualului, la care se anexează:</w:t>
      </w:r>
    </w:p>
    <w:p w14:paraId="7CF90407"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a) copia statutului participantului la concurs, legalizat în modul stabilit, cu anexarea tuturor modificărilor introduse pe parcurs;</w:t>
      </w:r>
    </w:p>
    <w:p w14:paraId="781C73C8"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b) concepția generală a serviciului media audiovizual, conform modelului aprobat de Consiliul Audiovizualului;</w:t>
      </w:r>
    </w:p>
    <w:p w14:paraId="7692A794"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c) grila de emisie săptămânală a serviciului media audiovizual, conform modelului aprobat de Consiliul Audiovizualului;</w:t>
      </w:r>
    </w:p>
    <w:p w14:paraId="7333D691" w14:textId="1BB125A0"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 xml:space="preserve">d) proiectul editorial, care va conține: scopul, sarcinile, timpul și volumul de emisie (în conformitate cu </w:t>
      </w:r>
      <w:r>
        <w:rPr>
          <w:sz w:val="26"/>
          <w:szCs w:val="26"/>
        </w:rPr>
        <w:t xml:space="preserve">prevederile </w:t>
      </w:r>
      <w:r w:rsidRPr="00F97C65">
        <w:rPr>
          <w:sz w:val="26"/>
          <w:szCs w:val="26"/>
        </w:rPr>
        <w:t xml:space="preserve">art.4 alin.(1)-(2) și (6)-(10), art.5, art.6, </w:t>
      </w:r>
      <w:r w:rsidRPr="00F97C65">
        <w:rPr>
          <w:sz w:val="26"/>
          <w:szCs w:val="26"/>
        </w:rPr>
        <w:lastRenderedPageBreak/>
        <w:t>art.19 alin.(1)-(2) și (5)-(6)); enumerarea, descrierea și clasificarea programelor audiovizuale pe tipuri de programe, cu precizarea ponderii diferitelor genuri de programe audiovizuale informative, culturale, educative și de divertisment; sursele exterioare de programe audiovizuale; modul de transmisiune (prin unde, prin distribuitorii de servicii, prin radioreleu, prin satelit, internet etc.); raza de emisie și auditoriul consumator de programe audiovizuale;</w:t>
      </w:r>
    </w:p>
    <w:p w14:paraId="26BB77FB"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e) lista proprietarilor beneficiari ai solicitantului cu indicarea valorii cotei de participație, conform modelului aprobat de Consiliul Audiovizualului;</w:t>
      </w:r>
    </w:p>
    <w:p w14:paraId="00F6A30B"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f) proiectul financiar (planul de afaceri), care va cuprinde: etapele de realizare a proiectului, asigurarea economică a proiectului, organigrama instituției și experiența participantului la concurs în domeniul serviciilor media audiovizuale, rezultatele investigării interesului populației față de proiect;</w:t>
      </w:r>
    </w:p>
    <w:p w14:paraId="10D97BB8"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g) actul prealabil de procurare a tehnicii necesare sau de luare în folosință a acesteia, după caz;</w:t>
      </w:r>
    </w:p>
    <w:p w14:paraId="026C0775"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h) denumirea și elementele de identificare ale serviciului media audiovizual: semnalele de identificare în format electronic;</w:t>
      </w:r>
    </w:p>
    <w:p w14:paraId="0566C8AB"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i) declarația privind participarea, directă sau indirectă, ori neparticiparea cu capital în fondurile statutare ale furnizorilor de servicii media și/sau ale distribuitorilor de servicii media (în procente), conform modelului aprobat de Consiliul Audiovizualului;</w:t>
      </w:r>
    </w:p>
    <w:p w14:paraId="532D09F2" w14:textId="77777777"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 xml:space="preserve">j) declarația pe propria răspundere a solicitantului privind asumarea respectării </w:t>
      </w:r>
      <w:proofErr w:type="spellStart"/>
      <w:r w:rsidRPr="00F97C65">
        <w:rPr>
          <w:sz w:val="26"/>
          <w:szCs w:val="26"/>
        </w:rPr>
        <w:t>condiţiilor</w:t>
      </w:r>
      <w:proofErr w:type="spellEnd"/>
      <w:r w:rsidRPr="00F97C65">
        <w:rPr>
          <w:sz w:val="26"/>
          <w:szCs w:val="26"/>
        </w:rPr>
        <w:t xml:space="preserve"> de </w:t>
      </w:r>
      <w:proofErr w:type="spellStart"/>
      <w:r w:rsidRPr="00F97C65">
        <w:rPr>
          <w:sz w:val="26"/>
          <w:szCs w:val="26"/>
        </w:rPr>
        <w:t>licenţiere</w:t>
      </w:r>
      <w:proofErr w:type="spellEnd"/>
      <w:r w:rsidRPr="00F97C65">
        <w:rPr>
          <w:sz w:val="26"/>
          <w:szCs w:val="26"/>
        </w:rPr>
        <w:t xml:space="preserve"> la desfășurarea activității de difuzare a serviciului media audiovizual şi privind autenticitatea documentelor prezentate, conform modelului aprobat de Consiliul Audiovizualului.</w:t>
      </w:r>
    </w:p>
    <w:p w14:paraId="01E37C7C" w14:textId="015C0689"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(3</w:t>
      </w:r>
      <w:r>
        <w:rPr>
          <w:sz w:val="26"/>
          <w:szCs w:val="26"/>
        </w:rPr>
        <w:t>/</w:t>
      </w:r>
      <w:r w:rsidRPr="00F97C65">
        <w:rPr>
          <w:sz w:val="26"/>
          <w:szCs w:val="26"/>
        </w:rPr>
        <w:t xml:space="preserve">2) În termen de 30 de zile de la data depunerii cererii, Consiliul Audiovizualului eliberează sau refuză eliberarea licenței de emisie printr-o decizie motivată, care se publică </w:t>
      </w:r>
      <w:r w:rsidR="00CD21FC" w:rsidRPr="002553CD">
        <w:rPr>
          <w:sz w:val="26"/>
          <w:szCs w:val="26"/>
        </w:rPr>
        <w:t xml:space="preserve">în Monitorul Oficial al Republicii Moldova și </w:t>
      </w:r>
      <w:r w:rsidRPr="00F97C65">
        <w:rPr>
          <w:sz w:val="26"/>
          <w:szCs w:val="26"/>
        </w:rPr>
        <w:t>pe pagina web oficială a consiliului. Termenul respectiv poate fi prelungit prin decizia Consiliului Audiovizualului cu cel mult 30 de zile.</w:t>
      </w:r>
    </w:p>
    <w:p w14:paraId="3A90AE79" w14:textId="2997EE37" w:rsid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(3</w:t>
      </w:r>
      <w:r>
        <w:rPr>
          <w:sz w:val="26"/>
          <w:szCs w:val="26"/>
        </w:rPr>
        <w:t>/</w:t>
      </w:r>
      <w:r w:rsidRPr="00F97C65">
        <w:rPr>
          <w:sz w:val="26"/>
          <w:szCs w:val="26"/>
        </w:rPr>
        <w:t>3) La examinarea cererii de eliberare a licenței de emisie nu se aplică procedura aprobării tacite.”</w:t>
      </w:r>
    </w:p>
    <w:p w14:paraId="5B68937B" w14:textId="77777777" w:rsidR="00F97C65" w:rsidRDefault="00F97C65" w:rsidP="00F97C65">
      <w:pPr>
        <w:pBdr>
          <w:top w:val="nil"/>
          <w:left w:val="nil"/>
          <w:bottom w:val="nil"/>
          <w:right w:val="nil"/>
          <w:between w:val="nil"/>
        </w:pBdr>
        <w:spacing w:after="0" w:line="276" w:lineRule="auto"/>
        <w:ind w:left="0" w:firstLine="567"/>
        <w:jc w:val="both"/>
        <w:rPr>
          <w:sz w:val="26"/>
          <w:szCs w:val="26"/>
        </w:rPr>
      </w:pPr>
    </w:p>
    <w:p w14:paraId="084EB5E6" w14:textId="77777777" w:rsidR="00F97C65" w:rsidRDefault="00F97C65" w:rsidP="00F97C65">
      <w:pPr>
        <w:pBdr>
          <w:top w:val="nil"/>
          <w:left w:val="nil"/>
          <w:bottom w:val="nil"/>
          <w:right w:val="nil"/>
          <w:between w:val="nil"/>
        </w:pBdr>
        <w:spacing w:after="0" w:line="276" w:lineRule="auto"/>
        <w:ind w:left="0" w:firstLine="567"/>
        <w:jc w:val="both"/>
        <w:rPr>
          <w:sz w:val="26"/>
          <w:szCs w:val="26"/>
        </w:rPr>
      </w:pPr>
      <w:r>
        <w:rPr>
          <w:sz w:val="26"/>
          <w:szCs w:val="26"/>
        </w:rPr>
        <w:t>a</w:t>
      </w:r>
      <w:r w:rsidRPr="00F97C65">
        <w:rPr>
          <w:sz w:val="26"/>
          <w:szCs w:val="26"/>
        </w:rPr>
        <w:t>lineatul (4)</w:t>
      </w:r>
      <w:r>
        <w:rPr>
          <w:sz w:val="26"/>
          <w:szCs w:val="26"/>
        </w:rPr>
        <w:t>:</w:t>
      </w:r>
    </w:p>
    <w:p w14:paraId="55EEBDAF" w14:textId="76B8948C" w:rsidR="00F97C65" w:rsidRDefault="00F97C65" w:rsidP="00F97C65">
      <w:pPr>
        <w:pBdr>
          <w:top w:val="nil"/>
          <w:left w:val="nil"/>
          <w:bottom w:val="nil"/>
          <w:right w:val="nil"/>
          <w:between w:val="nil"/>
        </w:pBdr>
        <w:spacing w:after="0" w:line="276" w:lineRule="auto"/>
        <w:ind w:left="0" w:firstLine="567"/>
        <w:jc w:val="both"/>
        <w:rPr>
          <w:sz w:val="26"/>
          <w:szCs w:val="26"/>
        </w:rPr>
      </w:pPr>
      <w:r>
        <w:rPr>
          <w:sz w:val="26"/>
          <w:szCs w:val="26"/>
        </w:rPr>
        <w:t xml:space="preserve">la </w:t>
      </w:r>
      <w:r w:rsidRPr="00F97C65">
        <w:rPr>
          <w:sz w:val="26"/>
          <w:szCs w:val="26"/>
        </w:rPr>
        <w:t>lit</w:t>
      </w:r>
      <w:r>
        <w:rPr>
          <w:sz w:val="26"/>
          <w:szCs w:val="26"/>
        </w:rPr>
        <w:t>era</w:t>
      </w:r>
      <w:r w:rsidRPr="00F97C65">
        <w:rPr>
          <w:sz w:val="26"/>
          <w:szCs w:val="26"/>
        </w:rPr>
        <w:t xml:space="preserve"> h)</w:t>
      </w:r>
      <w:r>
        <w:rPr>
          <w:sz w:val="26"/>
          <w:szCs w:val="26"/>
        </w:rPr>
        <w:t>,</w:t>
      </w:r>
      <w:r w:rsidRPr="00F97C65">
        <w:rPr>
          <w:sz w:val="26"/>
          <w:szCs w:val="26"/>
        </w:rPr>
        <w:t xml:space="preserve"> cuvintele „şi numele proprietarulu</w:t>
      </w:r>
      <w:r>
        <w:rPr>
          <w:sz w:val="26"/>
          <w:szCs w:val="26"/>
        </w:rPr>
        <w:t>i sau al gestionarului acesteia</w:t>
      </w:r>
      <w:r w:rsidRPr="00F97C65">
        <w:rPr>
          <w:sz w:val="26"/>
          <w:szCs w:val="26"/>
        </w:rPr>
        <w:t>” se exclud;</w:t>
      </w:r>
    </w:p>
    <w:p w14:paraId="3D4B7A97" w14:textId="79686B28"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lit</w:t>
      </w:r>
      <w:r>
        <w:rPr>
          <w:sz w:val="26"/>
          <w:szCs w:val="26"/>
        </w:rPr>
        <w:t>era</w:t>
      </w:r>
      <w:r w:rsidRPr="00F97C65">
        <w:rPr>
          <w:sz w:val="26"/>
          <w:szCs w:val="26"/>
        </w:rPr>
        <w:t xml:space="preserve"> i) va avea următorul cuprins:</w:t>
      </w:r>
    </w:p>
    <w:p w14:paraId="2227AFA1" w14:textId="202945F1" w:rsid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„i) frecvențele în cazul serviciilor media audiov</w:t>
      </w:r>
      <w:r>
        <w:rPr>
          <w:sz w:val="26"/>
          <w:szCs w:val="26"/>
        </w:rPr>
        <w:t>izuale de radiodifuziune sonoră;</w:t>
      </w:r>
      <w:r w:rsidRPr="00F97C65">
        <w:rPr>
          <w:sz w:val="26"/>
          <w:szCs w:val="26"/>
        </w:rPr>
        <w:t>”</w:t>
      </w:r>
      <w:r>
        <w:rPr>
          <w:sz w:val="26"/>
          <w:szCs w:val="26"/>
        </w:rPr>
        <w:t>;</w:t>
      </w:r>
    </w:p>
    <w:p w14:paraId="63FBA469" w14:textId="23677DF8" w:rsidR="00F97C65" w:rsidRPr="00F97C65" w:rsidRDefault="00F97C65" w:rsidP="00F97C65">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la litera n), textul „n</w:t>
      </w:r>
      <w:r w:rsidRPr="00F97C65">
        <w:rPr>
          <w:sz w:val="26"/>
          <w:szCs w:val="26"/>
          <w:lang w:val="ro-MD"/>
        </w:rPr>
        <w:t xml:space="preserve">)” se substituie cu textul </w:t>
      </w:r>
      <w:r>
        <w:rPr>
          <w:sz w:val="26"/>
          <w:szCs w:val="26"/>
          <w:lang w:val="ro-MD"/>
        </w:rPr>
        <w:t>„o</w:t>
      </w:r>
      <w:r w:rsidRPr="00F97C65">
        <w:rPr>
          <w:sz w:val="26"/>
          <w:szCs w:val="26"/>
          <w:lang w:val="ro-MD"/>
        </w:rPr>
        <w:t>)”;</w:t>
      </w:r>
    </w:p>
    <w:p w14:paraId="799444DD" w14:textId="5B782B1D" w:rsidR="00F97C65" w:rsidRDefault="00F97C65" w:rsidP="00F97C65">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se completează cu litera n</w:t>
      </w:r>
      <w:r w:rsidRPr="00F97C65">
        <w:rPr>
          <w:sz w:val="26"/>
          <w:szCs w:val="26"/>
          <w:lang w:val="ro-MD"/>
        </w:rPr>
        <w:t>) cu următorul cuprins:</w:t>
      </w:r>
    </w:p>
    <w:p w14:paraId="2C1AD340" w14:textId="363712ED" w:rsidR="00F97C65" w:rsidRPr="00F97C65" w:rsidRDefault="00F97C65" w:rsidP="00F97C65">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w:t>
      </w:r>
      <w:r w:rsidRPr="00F97C65">
        <w:rPr>
          <w:sz w:val="26"/>
          <w:szCs w:val="26"/>
          <w:lang w:val="ro-MD"/>
        </w:rPr>
        <w:t>n) angajamentul furnizorului de servicii media de a publica pe pagina sa web oficială rapoartele anuale de activitate întocmite conform modelului aprobat de către Consiliul Audiovizualului</w:t>
      </w:r>
      <w:r>
        <w:rPr>
          <w:sz w:val="26"/>
          <w:szCs w:val="26"/>
          <w:lang w:val="ro-MD"/>
        </w:rPr>
        <w:t>;”.</w:t>
      </w:r>
    </w:p>
    <w:p w14:paraId="6D57744A" w14:textId="2BD95E40"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lastRenderedPageBreak/>
        <w:t>articolul se completează cu alineatele (6</w:t>
      </w:r>
      <w:r>
        <w:rPr>
          <w:sz w:val="26"/>
          <w:szCs w:val="26"/>
        </w:rPr>
        <w:t>/</w:t>
      </w:r>
      <w:r w:rsidRPr="00F97C65">
        <w:rPr>
          <w:sz w:val="26"/>
          <w:szCs w:val="26"/>
        </w:rPr>
        <w:t>1) și (6</w:t>
      </w:r>
      <w:r>
        <w:rPr>
          <w:sz w:val="26"/>
          <w:szCs w:val="26"/>
        </w:rPr>
        <w:t>/</w:t>
      </w:r>
      <w:r w:rsidRPr="00F97C65">
        <w:rPr>
          <w:sz w:val="26"/>
          <w:szCs w:val="26"/>
        </w:rPr>
        <w:t>2) cu următorul cuprins:</w:t>
      </w:r>
    </w:p>
    <w:p w14:paraId="4F152FB2" w14:textId="6BF192CA" w:rsidR="00F97C65" w:rsidRPr="00F97C65" w:rsidRDefault="00F97C65" w:rsidP="00F97C65">
      <w:pPr>
        <w:pBdr>
          <w:top w:val="nil"/>
          <w:left w:val="nil"/>
          <w:bottom w:val="nil"/>
          <w:right w:val="nil"/>
          <w:between w:val="nil"/>
        </w:pBdr>
        <w:spacing w:after="0" w:line="276" w:lineRule="auto"/>
        <w:ind w:left="0" w:firstLine="567"/>
        <w:jc w:val="both"/>
        <w:rPr>
          <w:sz w:val="26"/>
          <w:szCs w:val="26"/>
        </w:rPr>
      </w:pPr>
      <w:r w:rsidRPr="00F97C65">
        <w:rPr>
          <w:sz w:val="26"/>
          <w:szCs w:val="26"/>
        </w:rPr>
        <w:t>„(6</w:t>
      </w:r>
      <w:r>
        <w:rPr>
          <w:sz w:val="26"/>
          <w:szCs w:val="26"/>
        </w:rPr>
        <w:t>/</w:t>
      </w:r>
      <w:r w:rsidRPr="00F97C65">
        <w:rPr>
          <w:sz w:val="26"/>
          <w:szCs w:val="26"/>
        </w:rPr>
        <w:t>1) În cazurile prevăzute la alin.(5) și alin.(6), Consiliul Audiovizualului, examinează cererea</w:t>
      </w:r>
      <w:r>
        <w:rPr>
          <w:sz w:val="26"/>
          <w:szCs w:val="26"/>
        </w:rPr>
        <w:t xml:space="preserve"> </w:t>
      </w:r>
      <w:r w:rsidRPr="00F97C65">
        <w:rPr>
          <w:sz w:val="26"/>
          <w:szCs w:val="26"/>
        </w:rPr>
        <w:t>/</w:t>
      </w:r>
      <w:r>
        <w:rPr>
          <w:sz w:val="26"/>
          <w:szCs w:val="26"/>
        </w:rPr>
        <w:t xml:space="preserve"> </w:t>
      </w:r>
      <w:r w:rsidRPr="00F97C65">
        <w:rPr>
          <w:sz w:val="26"/>
          <w:szCs w:val="26"/>
        </w:rPr>
        <w:t>notificarea în termen de 30 zile din data depunerii. Termenul respectiv poate fi prelungit prin decizia Consiliului Audiovizualului cu cel mult 15 zile lucrătoare.</w:t>
      </w:r>
    </w:p>
    <w:p w14:paraId="79DDECE1" w14:textId="50D1C1BE" w:rsidR="00F97C65" w:rsidRPr="00F97C65" w:rsidRDefault="00F97C65" w:rsidP="00F97C65">
      <w:pPr>
        <w:pBdr>
          <w:top w:val="nil"/>
          <w:left w:val="nil"/>
          <w:bottom w:val="nil"/>
          <w:right w:val="nil"/>
          <w:between w:val="nil"/>
        </w:pBdr>
        <w:spacing w:after="0" w:line="276" w:lineRule="auto"/>
        <w:ind w:left="0" w:firstLine="567"/>
        <w:jc w:val="both"/>
        <w:rPr>
          <w:sz w:val="26"/>
          <w:szCs w:val="26"/>
          <w:highlight w:val="white"/>
        </w:rPr>
      </w:pPr>
      <w:r w:rsidRPr="00F97C65">
        <w:rPr>
          <w:sz w:val="26"/>
          <w:szCs w:val="26"/>
        </w:rPr>
        <w:t>(6</w:t>
      </w:r>
      <w:r>
        <w:rPr>
          <w:sz w:val="26"/>
          <w:szCs w:val="26"/>
        </w:rPr>
        <w:t>/</w:t>
      </w:r>
      <w:r w:rsidRPr="00F97C65">
        <w:rPr>
          <w:sz w:val="26"/>
          <w:szCs w:val="26"/>
        </w:rPr>
        <w:t>2) La examinarea cererii prevăzute la alin.(5) nu se aplică procedura aprobării tacite.”</w:t>
      </w:r>
    </w:p>
    <w:p w14:paraId="24451833" w14:textId="77777777" w:rsidR="00D62134" w:rsidRDefault="00D62134" w:rsidP="00F53447">
      <w:pPr>
        <w:pBdr>
          <w:top w:val="nil"/>
          <w:left w:val="nil"/>
          <w:bottom w:val="nil"/>
          <w:right w:val="nil"/>
          <w:between w:val="nil"/>
        </w:pBdr>
        <w:spacing w:after="0" w:line="276" w:lineRule="auto"/>
        <w:ind w:left="0" w:firstLine="567"/>
        <w:jc w:val="both"/>
        <w:rPr>
          <w:sz w:val="26"/>
          <w:szCs w:val="26"/>
          <w:highlight w:val="white"/>
        </w:rPr>
      </w:pPr>
    </w:p>
    <w:p w14:paraId="360275FE" w14:textId="1E3F08DB" w:rsidR="00F97C65" w:rsidRDefault="002F4351" w:rsidP="00F53447">
      <w:pPr>
        <w:pBdr>
          <w:top w:val="nil"/>
          <w:left w:val="nil"/>
          <w:bottom w:val="nil"/>
          <w:right w:val="nil"/>
          <w:between w:val="nil"/>
        </w:pBdr>
        <w:spacing w:after="0" w:line="276" w:lineRule="auto"/>
        <w:ind w:left="0" w:firstLine="567"/>
        <w:jc w:val="both"/>
        <w:rPr>
          <w:sz w:val="26"/>
          <w:szCs w:val="26"/>
          <w:highlight w:val="white"/>
        </w:rPr>
      </w:pPr>
      <w:r w:rsidRPr="005F1041">
        <w:rPr>
          <w:b/>
          <w:sz w:val="26"/>
          <w:szCs w:val="26"/>
          <w:highlight w:val="white"/>
        </w:rPr>
        <w:t>9.</w:t>
      </w:r>
      <w:r>
        <w:rPr>
          <w:sz w:val="26"/>
          <w:szCs w:val="26"/>
          <w:highlight w:val="white"/>
        </w:rPr>
        <w:t xml:space="preserve"> Articolul 26:</w:t>
      </w:r>
    </w:p>
    <w:p w14:paraId="263EC4FE" w14:textId="77777777" w:rsidR="00664C25" w:rsidRDefault="00664C25" w:rsidP="002F4351">
      <w:pPr>
        <w:pBdr>
          <w:top w:val="nil"/>
          <w:left w:val="nil"/>
          <w:bottom w:val="nil"/>
          <w:right w:val="nil"/>
          <w:between w:val="nil"/>
        </w:pBdr>
        <w:spacing w:after="0" w:line="276" w:lineRule="auto"/>
        <w:ind w:left="0" w:firstLine="567"/>
        <w:jc w:val="both"/>
        <w:rPr>
          <w:sz w:val="26"/>
          <w:szCs w:val="26"/>
        </w:rPr>
      </w:pPr>
    </w:p>
    <w:p w14:paraId="40FE7534" w14:textId="1057A902" w:rsidR="002F4351" w:rsidRPr="002F4351" w:rsidRDefault="00664C25" w:rsidP="002F4351">
      <w:pPr>
        <w:pBdr>
          <w:top w:val="nil"/>
          <w:left w:val="nil"/>
          <w:bottom w:val="nil"/>
          <w:right w:val="nil"/>
          <w:between w:val="nil"/>
        </w:pBdr>
        <w:spacing w:after="0" w:line="276" w:lineRule="auto"/>
        <w:ind w:left="0" w:firstLine="567"/>
        <w:jc w:val="both"/>
        <w:rPr>
          <w:sz w:val="26"/>
          <w:szCs w:val="26"/>
        </w:rPr>
      </w:pPr>
      <w:r>
        <w:rPr>
          <w:sz w:val="26"/>
          <w:szCs w:val="26"/>
        </w:rPr>
        <w:t xml:space="preserve">la alineatul 2, </w:t>
      </w:r>
      <w:r w:rsidR="002F4351">
        <w:rPr>
          <w:sz w:val="26"/>
          <w:szCs w:val="26"/>
        </w:rPr>
        <w:t>liter</w:t>
      </w:r>
      <w:r w:rsidR="002553CD">
        <w:rPr>
          <w:sz w:val="26"/>
          <w:szCs w:val="26"/>
        </w:rPr>
        <w:t>a</w:t>
      </w:r>
      <w:r w:rsidR="002F4351" w:rsidRPr="002F4351">
        <w:rPr>
          <w:sz w:val="26"/>
          <w:szCs w:val="26"/>
        </w:rPr>
        <w:t xml:space="preserve"> </w:t>
      </w:r>
      <w:r w:rsidR="002F4351">
        <w:rPr>
          <w:sz w:val="26"/>
          <w:szCs w:val="26"/>
        </w:rPr>
        <w:t>c) v</w:t>
      </w:r>
      <w:r w:rsidR="002553CD">
        <w:rPr>
          <w:sz w:val="26"/>
          <w:szCs w:val="26"/>
        </w:rPr>
        <w:t>a</w:t>
      </w:r>
      <w:r w:rsidR="002F4351">
        <w:rPr>
          <w:sz w:val="26"/>
          <w:szCs w:val="26"/>
        </w:rPr>
        <w:t xml:space="preserve"> avea </w:t>
      </w:r>
      <w:r w:rsidR="002F4351" w:rsidRPr="002F4351">
        <w:rPr>
          <w:sz w:val="26"/>
          <w:szCs w:val="26"/>
        </w:rPr>
        <w:t>următorul cuprins:</w:t>
      </w:r>
    </w:p>
    <w:p w14:paraId="136126CA" w14:textId="0A1F4D59" w:rsidR="002F4351" w:rsidRPr="002F4351" w:rsidRDefault="002F4351" w:rsidP="002F4351">
      <w:pPr>
        <w:pBdr>
          <w:top w:val="nil"/>
          <w:left w:val="nil"/>
          <w:bottom w:val="nil"/>
          <w:right w:val="nil"/>
          <w:between w:val="nil"/>
        </w:pBdr>
        <w:spacing w:after="0" w:line="276" w:lineRule="auto"/>
        <w:ind w:left="0" w:firstLine="567"/>
        <w:jc w:val="both"/>
        <w:rPr>
          <w:sz w:val="26"/>
          <w:szCs w:val="26"/>
        </w:rPr>
      </w:pPr>
      <w:r w:rsidRPr="002F4351">
        <w:rPr>
          <w:sz w:val="26"/>
          <w:szCs w:val="26"/>
        </w:rPr>
        <w:t>c) furnizorul de servicii media nu a fost sancționat pentru încălcă</w:t>
      </w:r>
      <w:r>
        <w:rPr>
          <w:sz w:val="26"/>
          <w:szCs w:val="26"/>
        </w:rPr>
        <w:t>ri grave, prevăzute de art. 84</w:t>
      </w:r>
      <w:r w:rsidRPr="002F4351">
        <w:rPr>
          <w:sz w:val="26"/>
          <w:szCs w:val="26"/>
        </w:rPr>
        <w:t xml:space="preserve"> alin. (8), (8</w:t>
      </w:r>
      <w:r>
        <w:rPr>
          <w:sz w:val="26"/>
          <w:szCs w:val="26"/>
        </w:rPr>
        <w:t>/</w:t>
      </w:r>
      <w:r w:rsidRPr="002F4351">
        <w:rPr>
          <w:sz w:val="26"/>
          <w:szCs w:val="26"/>
        </w:rPr>
        <w:t>1), (9), (9</w:t>
      </w:r>
      <w:r>
        <w:rPr>
          <w:sz w:val="26"/>
          <w:szCs w:val="26"/>
        </w:rPr>
        <w:t>/</w:t>
      </w:r>
      <w:r w:rsidRPr="002F4351">
        <w:rPr>
          <w:sz w:val="26"/>
          <w:szCs w:val="26"/>
        </w:rPr>
        <w:t>1), (10) – (10</w:t>
      </w:r>
      <w:r>
        <w:rPr>
          <w:sz w:val="26"/>
          <w:szCs w:val="26"/>
        </w:rPr>
        <w:t>/</w:t>
      </w:r>
      <w:r w:rsidRPr="002F4351">
        <w:rPr>
          <w:sz w:val="26"/>
          <w:szCs w:val="26"/>
        </w:rPr>
        <w:t>3)</w:t>
      </w:r>
      <w:r>
        <w:rPr>
          <w:sz w:val="26"/>
          <w:szCs w:val="26"/>
        </w:rPr>
        <w:t xml:space="preserve"> din prezentul cod</w:t>
      </w:r>
      <w:r w:rsidRPr="002F4351">
        <w:rPr>
          <w:sz w:val="26"/>
          <w:szCs w:val="26"/>
        </w:rPr>
        <w:t>.</w:t>
      </w:r>
      <w:r>
        <w:rPr>
          <w:sz w:val="26"/>
          <w:szCs w:val="26"/>
        </w:rPr>
        <w:t>”</w:t>
      </w:r>
    </w:p>
    <w:p w14:paraId="3987A29E" w14:textId="77777777" w:rsidR="00664C25" w:rsidRDefault="00664C25" w:rsidP="00664C25">
      <w:pPr>
        <w:pBdr>
          <w:top w:val="nil"/>
          <w:left w:val="nil"/>
          <w:bottom w:val="nil"/>
          <w:right w:val="nil"/>
          <w:between w:val="nil"/>
        </w:pBdr>
        <w:spacing w:after="0" w:line="276" w:lineRule="auto"/>
        <w:ind w:left="0" w:firstLine="567"/>
        <w:jc w:val="both"/>
        <w:rPr>
          <w:sz w:val="26"/>
          <w:szCs w:val="26"/>
        </w:rPr>
      </w:pPr>
    </w:p>
    <w:p w14:paraId="6DE708A6" w14:textId="7F639933" w:rsidR="002F4351" w:rsidRDefault="00664C25" w:rsidP="00664C25">
      <w:pPr>
        <w:pBdr>
          <w:top w:val="nil"/>
          <w:left w:val="nil"/>
          <w:bottom w:val="nil"/>
          <w:right w:val="nil"/>
          <w:between w:val="nil"/>
        </w:pBdr>
        <w:spacing w:after="0" w:line="276" w:lineRule="auto"/>
        <w:ind w:left="0" w:firstLine="567"/>
        <w:jc w:val="both"/>
        <w:rPr>
          <w:sz w:val="26"/>
          <w:szCs w:val="26"/>
        </w:rPr>
      </w:pPr>
      <w:r>
        <w:rPr>
          <w:sz w:val="26"/>
          <w:szCs w:val="26"/>
        </w:rPr>
        <w:t>l</w:t>
      </w:r>
      <w:r w:rsidR="002F4351">
        <w:rPr>
          <w:sz w:val="26"/>
          <w:szCs w:val="26"/>
        </w:rPr>
        <w:t xml:space="preserve">a </w:t>
      </w:r>
      <w:r w:rsidR="002F4351" w:rsidRPr="002F4351">
        <w:rPr>
          <w:sz w:val="26"/>
          <w:szCs w:val="26"/>
        </w:rPr>
        <w:t>alineatul (6)</w:t>
      </w:r>
      <w:r w:rsidR="002F4351">
        <w:rPr>
          <w:sz w:val="26"/>
          <w:szCs w:val="26"/>
        </w:rPr>
        <w:t>,</w:t>
      </w:r>
      <w:r w:rsidR="002F4351" w:rsidRPr="002F4351">
        <w:rPr>
          <w:sz w:val="26"/>
          <w:szCs w:val="26"/>
        </w:rPr>
        <w:t xml:space="preserve"> </w:t>
      </w:r>
      <w:r w:rsidR="002F4351">
        <w:rPr>
          <w:sz w:val="26"/>
          <w:szCs w:val="26"/>
        </w:rPr>
        <w:t>textul</w:t>
      </w:r>
      <w:r w:rsidR="002F4351" w:rsidRPr="002F4351">
        <w:rPr>
          <w:sz w:val="26"/>
          <w:szCs w:val="26"/>
        </w:rPr>
        <w:t xml:space="preserve"> „3 luni” se substituie cu </w:t>
      </w:r>
      <w:r w:rsidR="002F4351">
        <w:rPr>
          <w:sz w:val="26"/>
          <w:szCs w:val="26"/>
        </w:rPr>
        <w:t>textul „2 luni”.</w:t>
      </w:r>
    </w:p>
    <w:p w14:paraId="53AD98CD" w14:textId="77777777" w:rsidR="005F1041" w:rsidRDefault="005F1041" w:rsidP="00F53447">
      <w:pPr>
        <w:pBdr>
          <w:top w:val="nil"/>
          <w:left w:val="nil"/>
          <w:bottom w:val="nil"/>
          <w:right w:val="nil"/>
          <w:between w:val="nil"/>
        </w:pBdr>
        <w:spacing w:after="0" w:line="276" w:lineRule="auto"/>
        <w:ind w:left="0" w:firstLine="567"/>
        <w:jc w:val="both"/>
        <w:rPr>
          <w:sz w:val="26"/>
          <w:szCs w:val="26"/>
          <w:highlight w:val="white"/>
        </w:rPr>
      </w:pPr>
    </w:p>
    <w:p w14:paraId="0A84B849" w14:textId="3E3C21CA" w:rsidR="00F97C65" w:rsidRDefault="005F1041" w:rsidP="00F53447">
      <w:pPr>
        <w:pBdr>
          <w:top w:val="nil"/>
          <w:left w:val="nil"/>
          <w:bottom w:val="nil"/>
          <w:right w:val="nil"/>
          <w:between w:val="nil"/>
        </w:pBdr>
        <w:spacing w:after="0" w:line="276" w:lineRule="auto"/>
        <w:ind w:left="0" w:firstLine="567"/>
        <w:jc w:val="both"/>
        <w:rPr>
          <w:sz w:val="26"/>
          <w:szCs w:val="26"/>
        </w:rPr>
      </w:pPr>
      <w:r w:rsidRPr="005F1041">
        <w:rPr>
          <w:b/>
          <w:sz w:val="26"/>
          <w:szCs w:val="26"/>
          <w:highlight w:val="white"/>
        </w:rPr>
        <w:t>10.</w:t>
      </w:r>
      <w:r>
        <w:rPr>
          <w:sz w:val="26"/>
          <w:szCs w:val="26"/>
          <w:highlight w:val="white"/>
        </w:rPr>
        <w:t xml:space="preserve"> </w:t>
      </w:r>
      <w:r>
        <w:rPr>
          <w:sz w:val="26"/>
          <w:szCs w:val="26"/>
        </w:rPr>
        <w:t>La articolul 27, litera e)</w:t>
      </w:r>
      <w:r w:rsidRPr="005F1041">
        <w:rPr>
          <w:sz w:val="26"/>
          <w:szCs w:val="26"/>
        </w:rPr>
        <w:t xml:space="preserve"> se exclude</w:t>
      </w:r>
      <w:r>
        <w:rPr>
          <w:sz w:val="26"/>
          <w:szCs w:val="26"/>
        </w:rPr>
        <w:t>.</w:t>
      </w:r>
    </w:p>
    <w:p w14:paraId="355FFB65" w14:textId="77777777" w:rsidR="005F1041" w:rsidRDefault="005F1041" w:rsidP="00F53447">
      <w:pPr>
        <w:pBdr>
          <w:top w:val="nil"/>
          <w:left w:val="nil"/>
          <w:bottom w:val="nil"/>
          <w:right w:val="nil"/>
          <w:between w:val="nil"/>
        </w:pBdr>
        <w:spacing w:after="0" w:line="276" w:lineRule="auto"/>
        <w:ind w:left="0" w:firstLine="567"/>
        <w:jc w:val="both"/>
        <w:rPr>
          <w:sz w:val="26"/>
          <w:szCs w:val="26"/>
        </w:rPr>
      </w:pPr>
    </w:p>
    <w:p w14:paraId="23E922E4" w14:textId="76F67E49" w:rsidR="005F1041" w:rsidRDefault="005F1041" w:rsidP="00F53447">
      <w:pPr>
        <w:pBdr>
          <w:top w:val="nil"/>
          <w:left w:val="nil"/>
          <w:bottom w:val="nil"/>
          <w:right w:val="nil"/>
          <w:between w:val="nil"/>
        </w:pBdr>
        <w:spacing w:after="0" w:line="276" w:lineRule="auto"/>
        <w:ind w:left="0" w:firstLine="567"/>
        <w:jc w:val="both"/>
        <w:rPr>
          <w:sz w:val="26"/>
          <w:szCs w:val="26"/>
          <w:highlight w:val="white"/>
        </w:rPr>
      </w:pPr>
      <w:r w:rsidRPr="00314EB7">
        <w:rPr>
          <w:b/>
          <w:sz w:val="26"/>
          <w:szCs w:val="26"/>
        </w:rPr>
        <w:t>11.</w:t>
      </w:r>
      <w:r>
        <w:rPr>
          <w:sz w:val="26"/>
          <w:szCs w:val="26"/>
        </w:rPr>
        <w:t xml:space="preserve"> </w:t>
      </w:r>
      <w:r w:rsidR="00314EB7">
        <w:rPr>
          <w:sz w:val="26"/>
          <w:szCs w:val="26"/>
        </w:rPr>
        <w:t>Articolul 28:</w:t>
      </w:r>
    </w:p>
    <w:p w14:paraId="18389B46" w14:textId="77777777" w:rsidR="003A29AA" w:rsidRDefault="00314EB7"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alineatul (</w:t>
      </w:r>
      <w:r w:rsidRPr="00314EB7">
        <w:rPr>
          <w:sz w:val="26"/>
          <w:szCs w:val="26"/>
          <w:lang w:val="ro-MD"/>
        </w:rPr>
        <w:t>11)</w:t>
      </w:r>
      <w:r>
        <w:rPr>
          <w:sz w:val="26"/>
          <w:szCs w:val="26"/>
          <w:lang w:val="ro-MD"/>
        </w:rPr>
        <w:t xml:space="preserve"> se </w:t>
      </w:r>
      <w:r w:rsidR="003A29AA">
        <w:rPr>
          <w:sz w:val="26"/>
          <w:szCs w:val="26"/>
          <w:lang w:val="ro-MD"/>
        </w:rPr>
        <w:t>completează în final cu enunțul:</w:t>
      </w:r>
    </w:p>
    <w:p w14:paraId="209E7F72" w14:textId="4EA98633" w:rsidR="00F97C65" w:rsidRDefault="00314EB7"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w:t>
      </w:r>
      <w:r w:rsidRPr="00314EB7">
        <w:rPr>
          <w:sz w:val="26"/>
          <w:szCs w:val="26"/>
          <w:lang w:val="ro-MD"/>
        </w:rPr>
        <w:t xml:space="preserve">Dacă </w:t>
      </w:r>
      <w:r>
        <w:rPr>
          <w:sz w:val="26"/>
          <w:szCs w:val="26"/>
          <w:lang w:val="ro-MD"/>
        </w:rPr>
        <w:t>Consiliul Audiovizualului</w:t>
      </w:r>
      <w:r w:rsidRPr="00314EB7">
        <w:rPr>
          <w:sz w:val="26"/>
          <w:szCs w:val="26"/>
          <w:lang w:val="ro-MD"/>
        </w:rPr>
        <w:t xml:space="preserve"> nu este înștiințat în termenul respectiv sau dacă </w:t>
      </w:r>
      <w:r>
        <w:rPr>
          <w:sz w:val="26"/>
          <w:szCs w:val="26"/>
          <w:lang w:val="ro-MD"/>
        </w:rPr>
        <w:t>Consiliul Audiovizualului</w:t>
      </w:r>
      <w:r w:rsidRPr="00314EB7">
        <w:rPr>
          <w:sz w:val="26"/>
          <w:szCs w:val="26"/>
          <w:lang w:val="ro-MD"/>
        </w:rPr>
        <w:t>, în urma verificării, determină că declarația pe propria răspundere conține informații false, aceste fapte atrag efecte</w:t>
      </w:r>
      <w:r>
        <w:rPr>
          <w:sz w:val="26"/>
          <w:szCs w:val="26"/>
          <w:lang w:val="ro-MD"/>
        </w:rPr>
        <w:t>le</w:t>
      </w:r>
      <w:r w:rsidRPr="00314EB7">
        <w:rPr>
          <w:sz w:val="26"/>
          <w:szCs w:val="26"/>
          <w:lang w:val="ro-MD"/>
        </w:rPr>
        <w:t xml:space="preserve"> prevăzute de art. 27 lit. d).</w:t>
      </w:r>
      <w:r>
        <w:rPr>
          <w:sz w:val="26"/>
          <w:szCs w:val="26"/>
          <w:lang w:val="ro-MD"/>
        </w:rPr>
        <w:t>”</w:t>
      </w:r>
    </w:p>
    <w:p w14:paraId="2FDAE2C8" w14:textId="33B4E314" w:rsidR="00261AAD" w:rsidRDefault="00261AAD"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 xml:space="preserve">alineatul </w:t>
      </w:r>
      <w:r w:rsidRPr="00261AAD">
        <w:rPr>
          <w:sz w:val="26"/>
          <w:szCs w:val="26"/>
          <w:lang w:val="ro-MD"/>
        </w:rPr>
        <w:t xml:space="preserve">(12) </w:t>
      </w:r>
      <w:r>
        <w:rPr>
          <w:sz w:val="26"/>
          <w:szCs w:val="26"/>
          <w:lang w:val="ro-MD"/>
        </w:rPr>
        <w:t>va avea următorul cuprins:</w:t>
      </w:r>
    </w:p>
    <w:p w14:paraId="5C3749C0" w14:textId="588E2E17" w:rsidR="00314EB7" w:rsidRDefault="00261AAD"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 xml:space="preserve">„(12) </w:t>
      </w:r>
      <w:r w:rsidRPr="00261AAD">
        <w:rPr>
          <w:sz w:val="26"/>
          <w:szCs w:val="26"/>
          <w:lang w:val="ro-MD"/>
        </w:rPr>
        <w:t xml:space="preserve">Este interzisă utilizarea denumirii unei persoane </w:t>
      </w:r>
      <w:proofErr w:type="spellStart"/>
      <w:r w:rsidRPr="00261AAD">
        <w:rPr>
          <w:sz w:val="26"/>
          <w:szCs w:val="26"/>
          <w:lang w:val="ro-MD"/>
        </w:rPr>
        <w:t>terţe</w:t>
      </w:r>
      <w:proofErr w:type="spellEnd"/>
      <w:r w:rsidRPr="00261AAD">
        <w:rPr>
          <w:sz w:val="26"/>
          <w:szCs w:val="26"/>
          <w:lang w:val="ro-MD"/>
        </w:rPr>
        <w:t xml:space="preserve"> de către o persoană juridică care solicită acordarea unei </w:t>
      </w:r>
      <w:proofErr w:type="spellStart"/>
      <w:r w:rsidRPr="00261AAD">
        <w:rPr>
          <w:sz w:val="26"/>
          <w:szCs w:val="26"/>
          <w:lang w:val="ro-MD"/>
        </w:rPr>
        <w:t>licenţe</w:t>
      </w:r>
      <w:proofErr w:type="spellEnd"/>
      <w:r w:rsidRPr="00261AAD">
        <w:rPr>
          <w:sz w:val="26"/>
          <w:szCs w:val="26"/>
          <w:lang w:val="ro-MD"/>
        </w:rPr>
        <w:t xml:space="preserve"> de emisie, care deține o licență de emisie sau care controlează o persoană juridică </w:t>
      </w:r>
      <w:proofErr w:type="spellStart"/>
      <w:r w:rsidRPr="00261AAD">
        <w:rPr>
          <w:sz w:val="26"/>
          <w:szCs w:val="26"/>
          <w:lang w:val="ro-MD"/>
        </w:rPr>
        <w:t>deţinătoare</w:t>
      </w:r>
      <w:proofErr w:type="spellEnd"/>
      <w:r w:rsidRPr="00261AAD">
        <w:rPr>
          <w:sz w:val="26"/>
          <w:szCs w:val="26"/>
          <w:lang w:val="ro-MD"/>
        </w:rPr>
        <w:t xml:space="preserve"> a unei </w:t>
      </w:r>
      <w:proofErr w:type="spellStart"/>
      <w:r w:rsidRPr="00261AAD">
        <w:rPr>
          <w:sz w:val="26"/>
          <w:szCs w:val="26"/>
          <w:lang w:val="ro-MD"/>
        </w:rPr>
        <w:t>licenţe</w:t>
      </w:r>
      <w:proofErr w:type="spellEnd"/>
      <w:r w:rsidRPr="00261AAD">
        <w:rPr>
          <w:sz w:val="26"/>
          <w:szCs w:val="26"/>
          <w:lang w:val="ro-MD"/>
        </w:rPr>
        <w:t xml:space="preserve"> de emisie, pe măsură să eludeze prevederile prezentului cod, inclusiv concurența loială, regimul juridic al proprietății și/sau pluralismul audiovizual</w:t>
      </w:r>
      <w:r w:rsidR="003A29AA">
        <w:rPr>
          <w:sz w:val="26"/>
          <w:szCs w:val="26"/>
          <w:lang w:val="ro-MD"/>
        </w:rPr>
        <w:t>.</w:t>
      </w:r>
      <w:r>
        <w:rPr>
          <w:sz w:val="26"/>
          <w:szCs w:val="26"/>
          <w:lang w:val="ro-MD"/>
        </w:rPr>
        <w:t>”</w:t>
      </w:r>
    </w:p>
    <w:p w14:paraId="501535E6" w14:textId="77777777" w:rsidR="00314EB7" w:rsidRDefault="00314EB7" w:rsidP="00F53447">
      <w:pPr>
        <w:pBdr>
          <w:top w:val="nil"/>
          <w:left w:val="nil"/>
          <w:bottom w:val="nil"/>
          <w:right w:val="nil"/>
          <w:between w:val="nil"/>
        </w:pBdr>
        <w:spacing w:after="0" w:line="276" w:lineRule="auto"/>
        <w:ind w:left="0" w:firstLine="567"/>
        <w:jc w:val="both"/>
        <w:rPr>
          <w:sz w:val="26"/>
          <w:szCs w:val="26"/>
          <w:lang w:val="ro-MD"/>
        </w:rPr>
      </w:pPr>
    </w:p>
    <w:p w14:paraId="58C188A7" w14:textId="676FA0A3" w:rsidR="00314EB7" w:rsidRDefault="008E5ECD" w:rsidP="00F53447">
      <w:pPr>
        <w:pBdr>
          <w:top w:val="nil"/>
          <w:left w:val="nil"/>
          <w:bottom w:val="nil"/>
          <w:right w:val="nil"/>
          <w:between w:val="nil"/>
        </w:pBdr>
        <w:spacing w:after="0" w:line="276" w:lineRule="auto"/>
        <w:ind w:left="0" w:firstLine="567"/>
        <w:jc w:val="both"/>
        <w:rPr>
          <w:sz w:val="26"/>
          <w:szCs w:val="26"/>
          <w:lang w:val="ro-MD"/>
        </w:rPr>
      </w:pPr>
      <w:r w:rsidRPr="008E5ECD">
        <w:rPr>
          <w:b/>
          <w:sz w:val="26"/>
          <w:szCs w:val="26"/>
          <w:lang w:val="ro-MD"/>
        </w:rPr>
        <w:t>12.</w:t>
      </w:r>
      <w:r>
        <w:rPr>
          <w:sz w:val="26"/>
          <w:szCs w:val="26"/>
          <w:lang w:val="ro-MD"/>
        </w:rPr>
        <w:t xml:space="preserve"> La articolul 29, alineatul (7) va avea următorul cuprins:</w:t>
      </w:r>
    </w:p>
    <w:p w14:paraId="2520692D" w14:textId="38958185" w:rsidR="008E5ECD" w:rsidRDefault="008E5ECD"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w:t>
      </w:r>
      <w:r w:rsidRPr="008E5ECD">
        <w:rPr>
          <w:sz w:val="26"/>
          <w:szCs w:val="26"/>
          <w:lang w:val="ro-MD"/>
        </w:rPr>
        <w:t xml:space="preserve">(7) Consiliul Audiovizualului evaluează </w:t>
      </w:r>
      <w:proofErr w:type="spellStart"/>
      <w:r w:rsidRPr="008E5ECD">
        <w:rPr>
          <w:sz w:val="26"/>
          <w:szCs w:val="26"/>
          <w:lang w:val="ro-MD"/>
        </w:rPr>
        <w:t>situaţia</w:t>
      </w:r>
      <w:proofErr w:type="spellEnd"/>
      <w:r w:rsidRPr="008E5ECD">
        <w:rPr>
          <w:sz w:val="26"/>
          <w:szCs w:val="26"/>
          <w:lang w:val="ro-MD"/>
        </w:rPr>
        <w:t xml:space="preserve"> dominantă în formarea opiniei publice a unei persoane fizice sau juridice în cazul </w:t>
      </w:r>
      <w:proofErr w:type="spellStart"/>
      <w:r w:rsidRPr="008E5ECD">
        <w:rPr>
          <w:sz w:val="26"/>
          <w:szCs w:val="26"/>
          <w:lang w:val="ro-MD"/>
        </w:rPr>
        <w:t>existenţei</w:t>
      </w:r>
      <w:proofErr w:type="spellEnd"/>
      <w:r w:rsidRPr="008E5ECD">
        <w:rPr>
          <w:sz w:val="26"/>
          <w:szCs w:val="26"/>
          <w:lang w:val="ro-MD"/>
        </w:rPr>
        <w:t xml:space="preserve"> unor indicii întemeiate privind atingerea limitei prevăzute la alin.(4). Dacă se constată o </w:t>
      </w:r>
      <w:proofErr w:type="spellStart"/>
      <w:r w:rsidRPr="008E5ECD">
        <w:rPr>
          <w:sz w:val="26"/>
          <w:szCs w:val="26"/>
          <w:lang w:val="ro-MD"/>
        </w:rPr>
        <w:t>situaţie</w:t>
      </w:r>
      <w:proofErr w:type="spellEnd"/>
      <w:r w:rsidRPr="008E5ECD">
        <w:rPr>
          <w:sz w:val="26"/>
          <w:szCs w:val="26"/>
          <w:lang w:val="ro-MD"/>
        </w:rPr>
        <w:t xml:space="preserve"> dominantă în formarea opiniei publice, Consiliul Audiovizualului dispune ca într-un termen de până la 6 luni </w:t>
      </w:r>
      <w:proofErr w:type="spellStart"/>
      <w:r w:rsidRPr="008E5ECD">
        <w:rPr>
          <w:sz w:val="26"/>
          <w:szCs w:val="26"/>
          <w:lang w:val="ro-MD"/>
        </w:rPr>
        <w:t>deţinătorul</w:t>
      </w:r>
      <w:proofErr w:type="spellEnd"/>
      <w:r w:rsidRPr="008E5ECD">
        <w:rPr>
          <w:sz w:val="26"/>
          <w:szCs w:val="26"/>
          <w:lang w:val="ro-MD"/>
        </w:rPr>
        <w:t xml:space="preserve"> </w:t>
      </w:r>
      <w:proofErr w:type="spellStart"/>
      <w:r w:rsidRPr="008E5ECD">
        <w:rPr>
          <w:sz w:val="26"/>
          <w:szCs w:val="26"/>
          <w:lang w:val="ro-MD"/>
        </w:rPr>
        <w:t>licenţei</w:t>
      </w:r>
      <w:proofErr w:type="spellEnd"/>
      <w:r w:rsidRPr="008E5ECD">
        <w:rPr>
          <w:sz w:val="26"/>
          <w:szCs w:val="26"/>
          <w:lang w:val="ro-MD"/>
        </w:rPr>
        <w:t xml:space="preserve"> de emisie să remedieze </w:t>
      </w:r>
      <w:proofErr w:type="spellStart"/>
      <w:r w:rsidRPr="008E5ECD">
        <w:rPr>
          <w:sz w:val="26"/>
          <w:szCs w:val="26"/>
          <w:lang w:val="ro-MD"/>
        </w:rPr>
        <w:t>situaţia</w:t>
      </w:r>
      <w:proofErr w:type="spellEnd"/>
      <w:r w:rsidRPr="008E5ECD">
        <w:rPr>
          <w:sz w:val="26"/>
          <w:szCs w:val="26"/>
          <w:lang w:val="ro-MD"/>
        </w:rPr>
        <w:t xml:space="preserve"> constatată. În cazul în care evaluarea repetată a situației la expirarea termenului de 6 luni constată lipsa de remediere a situației, Consiliul Audiovizualului aplică sancțiuni în conformitate cu prevederile prezentului cod, și dispune deținătorului licenței de emisie propriile măsuri de remediere a situației (retragerea de frecvențe sau suspendarea unor programe audiovizuale care constituie cauzele apariției situației dominante) și termenul de executare. </w:t>
      </w:r>
      <w:r w:rsidRPr="008E5ECD">
        <w:rPr>
          <w:sz w:val="26"/>
          <w:szCs w:val="26"/>
          <w:lang w:val="ro-MD"/>
        </w:rPr>
        <w:lastRenderedPageBreak/>
        <w:t>Neexecutarea măsurilor de remediere a situației atrage sancț</w:t>
      </w:r>
      <w:r>
        <w:rPr>
          <w:sz w:val="26"/>
          <w:szCs w:val="26"/>
          <w:lang w:val="ro-MD"/>
        </w:rPr>
        <w:t>iuni prevăzute pentru încălcările repetate</w:t>
      </w:r>
      <w:r w:rsidRPr="008E5ECD">
        <w:rPr>
          <w:sz w:val="26"/>
          <w:szCs w:val="26"/>
          <w:lang w:val="ro-MD"/>
        </w:rPr>
        <w:t>.</w:t>
      </w:r>
      <w:r>
        <w:rPr>
          <w:sz w:val="26"/>
          <w:szCs w:val="26"/>
          <w:lang w:val="ro-MD"/>
        </w:rPr>
        <w:t>”</w:t>
      </w:r>
    </w:p>
    <w:p w14:paraId="53928F6F" w14:textId="77777777" w:rsidR="008E5ECD" w:rsidRDefault="008E5ECD" w:rsidP="00F53447">
      <w:pPr>
        <w:pBdr>
          <w:top w:val="nil"/>
          <w:left w:val="nil"/>
          <w:bottom w:val="nil"/>
          <w:right w:val="nil"/>
          <w:between w:val="nil"/>
        </w:pBdr>
        <w:spacing w:after="0" w:line="276" w:lineRule="auto"/>
        <w:ind w:left="0" w:firstLine="567"/>
        <w:jc w:val="both"/>
        <w:rPr>
          <w:sz w:val="26"/>
          <w:szCs w:val="26"/>
          <w:lang w:val="ro-MD"/>
        </w:rPr>
      </w:pPr>
    </w:p>
    <w:p w14:paraId="5A96B03E" w14:textId="6E3BD806" w:rsidR="008E5ECD" w:rsidRDefault="00D21214" w:rsidP="00F53447">
      <w:pPr>
        <w:pBdr>
          <w:top w:val="nil"/>
          <w:left w:val="nil"/>
          <w:bottom w:val="nil"/>
          <w:right w:val="nil"/>
          <w:between w:val="nil"/>
        </w:pBdr>
        <w:spacing w:after="0" w:line="276" w:lineRule="auto"/>
        <w:ind w:left="0" w:firstLine="567"/>
        <w:jc w:val="both"/>
        <w:rPr>
          <w:sz w:val="26"/>
          <w:szCs w:val="26"/>
          <w:lang w:val="ro-MD"/>
        </w:rPr>
      </w:pPr>
      <w:r w:rsidRPr="00D21214">
        <w:rPr>
          <w:b/>
          <w:sz w:val="26"/>
          <w:szCs w:val="26"/>
          <w:lang w:val="ro-MD"/>
        </w:rPr>
        <w:t>13.</w:t>
      </w:r>
      <w:r>
        <w:rPr>
          <w:sz w:val="26"/>
          <w:szCs w:val="26"/>
          <w:lang w:val="ro-MD"/>
        </w:rPr>
        <w:t xml:space="preserve"> Articolul 62:</w:t>
      </w:r>
    </w:p>
    <w:p w14:paraId="6697F26B" w14:textId="2D658889" w:rsidR="00D21214" w:rsidRDefault="00D21214"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la alineatul (1), cuvintele „</w:t>
      </w:r>
      <w:r w:rsidRPr="00D21214">
        <w:rPr>
          <w:sz w:val="26"/>
          <w:szCs w:val="26"/>
          <w:lang w:val="ro-MD"/>
        </w:rPr>
        <w:t>sau în scopul autopromovării</w:t>
      </w:r>
      <w:r>
        <w:rPr>
          <w:sz w:val="26"/>
          <w:szCs w:val="26"/>
          <w:lang w:val="ro-MD"/>
        </w:rPr>
        <w:t>” se exclud;</w:t>
      </w:r>
    </w:p>
    <w:p w14:paraId="240FA379" w14:textId="0131456C" w:rsidR="00D21214" w:rsidRDefault="00D21214"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la alineatul (2), litera e) se exclude.</w:t>
      </w:r>
    </w:p>
    <w:p w14:paraId="749131D2" w14:textId="77777777" w:rsidR="00D21214" w:rsidRDefault="00D21214" w:rsidP="00F53447">
      <w:pPr>
        <w:pBdr>
          <w:top w:val="nil"/>
          <w:left w:val="nil"/>
          <w:bottom w:val="nil"/>
          <w:right w:val="nil"/>
          <w:between w:val="nil"/>
        </w:pBdr>
        <w:spacing w:after="0" w:line="276" w:lineRule="auto"/>
        <w:ind w:left="0" w:firstLine="567"/>
        <w:jc w:val="both"/>
        <w:rPr>
          <w:sz w:val="26"/>
          <w:szCs w:val="26"/>
          <w:lang w:val="ro-MD"/>
        </w:rPr>
      </w:pPr>
    </w:p>
    <w:p w14:paraId="187980E6" w14:textId="77777777" w:rsidR="00B37917" w:rsidRDefault="00D73A39" w:rsidP="00D73A39">
      <w:pPr>
        <w:pBdr>
          <w:top w:val="nil"/>
          <w:left w:val="nil"/>
          <w:bottom w:val="nil"/>
          <w:right w:val="nil"/>
          <w:between w:val="nil"/>
        </w:pBdr>
        <w:spacing w:after="0" w:line="276" w:lineRule="auto"/>
        <w:ind w:left="0" w:firstLine="567"/>
        <w:jc w:val="both"/>
        <w:rPr>
          <w:sz w:val="26"/>
          <w:szCs w:val="26"/>
        </w:rPr>
      </w:pPr>
      <w:bookmarkStart w:id="1" w:name="_Hlk115237364"/>
      <w:r w:rsidRPr="006126D5">
        <w:rPr>
          <w:b/>
          <w:sz w:val="26"/>
          <w:szCs w:val="26"/>
          <w:lang w:val="ro-MD"/>
        </w:rPr>
        <w:t>14.</w:t>
      </w:r>
      <w:r w:rsidRPr="006126D5">
        <w:rPr>
          <w:sz w:val="26"/>
          <w:szCs w:val="26"/>
          <w:lang w:val="ro-MD"/>
        </w:rPr>
        <w:t xml:space="preserve"> </w:t>
      </w:r>
      <w:r w:rsidRPr="006126D5">
        <w:rPr>
          <w:sz w:val="26"/>
          <w:szCs w:val="26"/>
        </w:rPr>
        <w:t xml:space="preserve">La articolul 66, </w:t>
      </w:r>
    </w:p>
    <w:p w14:paraId="68F926BC" w14:textId="6D6B1947" w:rsidR="00B37917" w:rsidRDefault="00B37917" w:rsidP="00D73A39">
      <w:pPr>
        <w:pBdr>
          <w:top w:val="nil"/>
          <w:left w:val="nil"/>
          <w:bottom w:val="nil"/>
          <w:right w:val="nil"/>
          <w:between w:val="nil"/>
        </w:pBdr>
        <w:spacing w:after="0" w:line="276" w:lineRule="auto"/>
        <w:ind w:left="0" w:firstLine="567"/>
        <w:jc w:val="both"/>
        <w:rPr>
          <w:sz w:val="26"/>
          <w:szCs w:val="26"/>
        </w:rPr>
      </w:pPr>
      <w:r>
        <w:rPr>
          <w:sz w:val="26"/>
          <w:szCs w:val="26"/>
        </w:rPr>
        <w:t>alineatul (4) se exclude;</w:t>
      </w:r>
    </w:p>
    <w:p w14:paraId="1A0E8498" w14:textId="2F778897" w:rsidR="00D73A39" w:rsidRDefault="00D73A39" w:rsidP="00D73A39">
      <w:pPr>
        <w:pBdr>
          <w:top w:val="nil"/>
          <w:left w:val="nil"/>
          <w:bottom w:val="nil"/>
          <w:right w:val="nil"/>
          <w:between w:val="nil"/>
        </w:pBdr>
        <w:spacing w:after="0" w:line="276" w:lineRule="auto"/>
        <w:ind w:left="0" w:firstLine="567"/>
        <w:jc w:val="both"/>
        <w:rPr>
          <w:sz w:val="26"/>
          <w:szCs w:val="26"/>
        </w:rPr>
      </w:pPr>
      <w:r w:rsidRPr="006126D5">
        <w:rPr>
          <w:sz w:val="26"/>
          <w:szCs w:val="26"/>
        </w:rPr>
        <w:t>alineat</w:t>
      </w:r>
      <w:r w:rsidR="00342810">
        <w:rPr>
          <w:sz w:val="26"/>
          <w:szCs w:val="26"/>
        </w:rPr>
        <w:t xml:space="preserve">ul </w:t>
      </w:r>
      <w:r w:rsidRPr="006126D5">
        <w:rPr>
          <w:sz w:val="26"/>
          <w:szCs w:val="26"/>
        </w:rPr>
        <w:t xml:space="preserve">(5) </w:t>
      </w:r>
      <w:r w:rsidR="00F34DC8">
        <w:rPr>
          <w:sz w:val="26"/>
          <w:szCs w:val="26"/>
        </w:rPr>
        <w:t xml:space="preserve">devine alineatul (4) și </w:t>
      </w:r>
      <w:r w:rsidR="00342810">
        <w:rPr>
          <w:sz w:val="26"/>
          <w:szCs w:val="26"/>
        </w:rPr>
        <w:t>va avea următorul conținut:</w:t>
      </w:r>
    </w:p>
    <w:p w14:paraId="7A0107B2" w14:textId="3785570B" w:rsidR="00FD0A1F" w:rsidRPr="00BD31C2" w:rsidRDefault="00342810" w:rsidP="00342810">
      <w:pPr>
        <w:pBdr>
          <w:top w:val="nil"/>
          <w:left w:val="nil"/>
          <w:bottom w:val="nil"/>
          <w:right w:val="nil"/>
          <w:between w:val="nil"/>
        </w:pBdr>
        <w:spacing w:after="0" w:line="276" w:lineRule="auto"/>
        <w:ind w:left="0" w:firstLine="567"/>
        <w:jc w:val="both"/>
        <w:rPr>
          <w:sz w:val="26"/>
          <w:szCs w:val="26"/>
        </w:rPr>
      </w:pPr>
      <w:r>
        <w:rPr>
          <w:sz w:val="26"/>
          <w:szCs w:val="26"/>
        </w:rPr>
        <w:t>(</w:t>
      </w:r>
      <w:r w:rsidR="00F34DC8">
        <w:rPr>
          <w:sz w:val="26"/>
          <w:szCs w:val="26"/>
        </w:rPr>
        <w:t>4</w:t>
      </w:r>
      <w:r>
        <w:rPr>
          <w:sz w:val="26"/>
          <w:szCs w:val="26"/>
        </w:rPr>
        <w:t xml:space="preserve">) </w:t>
      </w:r>
      <w:r w:rsidR="00FD0A1F" w:rsidRPr="00FD0A1F">
        <w:rPr>
          <w:sz w:val="26"/>
          <w:szCs w:val="26"/>
        </w:rPr>
        <w:t xml:space="preserve">Furnizorii </w:t>
      </w:r>
      <w:r w:rsidR="00514207">
        <w:rPr>
          <w:sz w:val="26"/>
          <w:szCs w:val="26"/>
        </w:rPr>
        <w:t xml:space="preserve">publici </w:t>
      </w:r>
      <w:r w:rsidR="00FD0A1F" w:rsidRPr="00FD0A1F">
        <w:rPr>
          <w:sz w:val="26"/>
          <w:szCs w:val="26"/>
        </w:rPr>
        <w:t xml:space="preserve">de servicii media </w:t>
      </w:r>
      <w:proofErr w:type="spellStart"/>
      <w:r w:rsidR="00FD0A1F" w:rsidRPr="00FD0A1F">
        <w:rPr>
          <w:sz w:val="26"/>
          <w:szCs w:val="26"/>
        </w:rPr>
        <w:t>sînt</w:t>
      </w:r>
      <w:proofErr w:type="spellEnd"/>
      <w:r w:rsidR="00FD0A1F" w:rsidRPr="00FD0A1F">
        <w:rPr>
          <w:sz w:val="26"/>
          <w:szCs w:val="26"/>
        </w:rPr>
        <w:t xml:space="preserve"> în drept să difuzeze comunicări comerciale audiovizuale</w:t>
      </w:r>
      <w:r w:rsidR="006126D5">
        <w:rPr>
          <w:sz w:val="26"/>
          <w:szCs w:val="26"/>
        </w:rPr>
        <w:t xml:space="preserve">, cu excepția celor menționate în art. </w:t>
      </w:r>
      <w:r>
        <w:rPr>
          <w:sz w:val="26"/>
          <w:szCs w:val="26"/>
        </w:rPr>
        <w:t>62, alineatul (2), litera c).</w:t>
      </w:r>
    </w:p>
    <w:bookmarkEnd w:id="1"/>
    <w:p w14:paraId="3B1EA9A1" w14:textId="229F9D8B" w:rsidR="00D73A39" w:rsidRDefault="00F34DC8"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Alineatele următoare se vor renumerota corespunzător.</w:t>
      </w:r>
    </w:p>
    <w:p w14:paraId="606B9877" w14:textId="77777777" w:rsidR="00F34DC8" w:rsidRDefault="00F34DC8" w:rsidP="00F53447">
      <w:pPr>
        <w:pBdr>
          <w:top w:val="nil"/>
          <w:left w:val="nil"/>
          <w:bottom w:val="nil"/>
          <w:right w:val="nil"/>
          <w:between w:val="nil"/>
        </w:pBdr>
        <w:spacing w:after="0" w:line="276" w:lineRule="auto"/>
        <w:ind w:left="0" w:firstLine="567"/>
        <w:jc w:val="both"/>
        <w:rPr>
          <w:sz w:val="26"/>
          <w:szCs w:val="26"/>
          <w:lang w:val="ro-MD"/>
        </w:rPr>
      </w:pPr>
    </w:p>
    <w:p w14:paraId="5A40E4B9" w14:textId="695664B2" w:rsidR="00D21214" w:rsidRDefault="00D73A39" w:rsidP="00F53447">
      <w:pPr>
        <w:pBdr>
          <w:top w:val="nil"/>
          <w:left w:val="nil"/>
          <w:bottom w:val="nil"/>
          <w:right w:val="nil"/>
          <w:between w:val="nil"/>
        </w:pBdr>
        <w:spacing w:after="0" w:line="276" w:lineRule="auto"/>
        <w:ind w:left="0" w:firstLine="567"/>
        <w:jc w:val="both"/>
        <w:rPr>
          <w:sz w:val="26"/>
          <w:szCs w:val="26"/>
          <w:lang w:val="ro-MD"/>
        </w:rPr>
      </w:pPr>
      <w:r>
        <w:rPr>
          <w:b/>
          <w:sz w:val="26"/>
          <w:szCs w:val="26"/>
          <w:lang w:val="ro-MD"/>
        </w:rPr>
        <w:t>15</w:t>
      </w:r>
      <w:r w:rsidR="00D21214" w:rsidRPr="00C2522C">
        <w:rPr>
          <w:b/>
          <w:sz w:val="26"/>
          <w:szCs w:val="26"/>
          <w:lang w:val="ro-MD"/>
        </w:rPr>
        <w:t>.</w:t>
      </w:r>
      <w:r w:rsidR="00D21214">
        <w:rPr>
          <w:sz w:val="26"/>
          <w:szCs w:val="26"/>
          <w:lang w:val="ro-MD"/>
        </w:rPr>
        <w:t xml:space="preserve"> </w:t>
      </w:r>
      <w:r w:rsidR="00C2522C">
        <w:rPr>
          <w:sz w:val="26"/>
          <w:szCs w:val="26"/>
          <w:lang w:val="ro-MD"/>
        </w:rPr>
        <w:t>Articolul 75:</w:t>
      </w:r>
    </w:p>
    <w:p w14:paraId="08615170" w14:textId="50766FAC" w:rsidR="00C2522C" w:rsidRDefault="00C2522C" w:rsidP="00F53447">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 xml:space="preserve">la </w:t>
      </w:r>
      <w:r w:rsidRPr="00C2522C">
        <w:rPr>
          <w:sz w:val="26"/>
          <w:szCs w:val="26"/>
          <w:lang w:val="ro-MD"/>
        </w:rPr>
        <w:t>alineatul (3)</w:t>
      </w:r>
      <w:r>
        <w:rPr>
          <w:sz w:val="26"/>
          <w:szCs w:val="26"/>
          <w:lang w:val="ro-MD"/>
        </w:rPr>
        <w:t>,</w:t>
      </w:r>
      <w:r w:rsidRPr="00C2522C">
        <w:rPr>
          <w:sz w:val="26"/>
          <w:szCs w:val="26"/>
          <w:lang w:val="ro-MD"/>
        </w:rPr>
        <w:t xml:space="preserve"> după </w:t>
      </w:r>
      <w:r>
        <w:rPr>
          <w:sz w:val="26"/>
          <w:szCs w:val="26"/>
          <w:lang w:val="ro-MD"/>
        </w:rPr>
        <w:t>cuvântul</w:t>
      </w:r>
      <w:r w:rsidRPr="00C2522C">
        <w:rPr>
          <w:sz w:val="26"/>
          <w:szCs w:val="26"/>
          <w:lang w:val="ro-MD"/>
        </w:rPr>
        <w:t xml:space="preserve"> „elaborează” se </w:t>
      </w:r>
      <w:r w:rsidR="003B087A">
        <w:rPr>
          <w:sz w:val="26"/>
          <w:szCs w:val="26"/>
          <w:lang w:val="ro-MD"/>
        </w:rPr>
        <w:t>introduce</w:t>
      </w:r>
      <w:r w:rsidRPr="00C2522C">
        <w:rPr>
          <w:sz w:val="26"/>
          <w:szCs w:val="26"/>
          <w:lang w:val="ro-MD"/>
        </w:rPr>
        <w:t xml:space="preserve"> </w:t>
      </w:r>
      <w:r>
        <w:rPr>
          <w:sz w:val="26"/>
          <w:szCs w:val="26"/>
          <w:lang w:val="ro-MD"/>
        </w:rPr>
        <w:t>textul</w:t>
      </w:r>
      <w:r w:rsidRPr="00C2522C">
        <w:rPr>
          <w:sz w:val="26"/>
          <w:szCs w:val="26"/>
          <w:lang w:val="ro-MD"/>
        </w:rPr>
        <w:t xml:space="preserve"> „ ,</w:t>
      </w:r>
      <w:r>
        <w:rPr>
          <w:sz w:val="26"/>
          <w:szCs w:val="26"/>
          <w:lang w:val="ro-MD"/>
        </w:rPr>
        <w:t xml:space="preserve"> </w:t>
      </w:r>
      <w:r w:rsidRPr="00C2522C">
        <w:rPr>
          <w:sz w:val="26"/>
          <w:szCs w:val="26"/>
          <w:lang w:val="ro-MD"/>
        </w:rPr>
        <w:t>aprobă”</w:t>
      </w:r>
      <w:r>
        <w:rPr>
          <w:sz w:val="26"/>
          <w:szCs w:val="26"/>
          <w:lang w:val="ro-MD"/>
        </w:rPr>
        <w:t>;</w:t>
      </w:r>
    </w:p>
    <w:p w14:paraId="52F03111" w14:textId="77777777" w:rsidR="00C2522C" w:rsidRDefault="00C2522C" w:rsidP="00C2522C">
      <w:pPr>
        <w:pBdr>
          <w:top w:val="nil"/>
          <w:left w:val="nil"/>
          <w:bottom w:val="nil"/>
          <w:right w:val="nil"/>
          <w:between w:val="nil"/>
        </w:pBdr>
        <w:spacing w:after="0" w:line="276" w:lineRule="auto"/>
        <w:ind w:left="0" w:firstLine="567"/>
        <w:jc w:val="both"/>
        <w:rPr>
          <w:sz w:val="26"/>
          <w:szCs w:val="26"/>
          <w:lang w:val="ro-MD"/>
        </w:rPr>
      </w:pPr>
      <w:r>
        <w:rPr>
          <w:sz w:val="26"/>
          <w:szCs w:val="26"/>
          <w:highlight w:val="white"/>
          <w:lang w:val="ro-MD"/>
        </w:rPr>
        <w:t xml:space="preserve">alineatul (4) </w:t>
      </w:r>
      <w:r w:rsidRPr="00C2522C">
        <w:rPr>
          <w:sz w:val="26"/>
          <w:szCs w:val="26"/>
          <w:lang w:val="ro-MD"/>
        </w:rPr>
        <w:t>se completează cu li</w:t>
      </w:r>
      <w:r>
        <w:rPr>
          <w:sz w:val="26"/>
          <w:szCs w:val="26"/>
          <w:lang w:val="ro-MD"/>
        </w:rPr>
        <w:t>terele</w:t>
      </w:r>
      <w:r w:rsidRPr="00C2522C">
        <w:rPr>
          <w:sz w:val="26"/>
          <w:szCs w:val="26"/>
          <w:lang w:val="ro-MD"/>
        </w:rPr>
        <w:t xml:space="preserve"> k</w:t>
      </w:r>
      <w:r>
        <w:rPr>
          <w:sz w:val="26"/>
          <w:szCs w:val="26"/>
          <w:lang w:val="ro-MD"/>
        </w:rPr>
        <w:t>) și l) cu următorul cuprins</w:t>
      </w:r>
      <w:r w:rsidRPr="00C2522C">
        <w:rPr>
          <w:sz w:val="26"/>
          <w:szCs w:val="26"/>
          <w:lang w:val="ro-MD"/>
        </w:rPr>
        <w:t>:</w:t>
      </w:r>
    </w:p>
    <w:p w14:paraId="61C596AA" w14:textId="3163ADA8" w:rsidR="00C2522C" w:rsidRPr="00C2522C" w:rsidRDefault="00C2522C" w:rsidP="00C2522C">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 xml:space="preserve">„k) </w:t>
      </w:r>
      <w:r w:rsidRPr="00C2522C">
        <w:rPr>
          <w:sz w:val="26"/>
          <w:szCs w:val="26"/>
          <w:lang w:val="ro-MD"/>
        </w:rPr>
        <w:t>publică pe pagina web oficială a instituției rapoartele anuale ale furnizorilor de servicii media</w:t>
      </w:r>
      <w:r>
        <w:rPr>
          <w:sz w:val="26"/>
          <w:szCs w:val="26"/>
          <w:lang w:val="ro-MD"/>
        </w:rPr>
        <w:t>;</w:t>
      </w:r>
    </w:p>
    <w:p w14:paraId="062F2684" w14:textId="2364EBD9" w:rsidR="00C2522C" w:rsidRDefault="00C2522C" w:rsidP="00C2522C">
      <w:pPr>
        <w:pBdr>
          <w:top w:val="nil"/>
          <w:left w:val="nil"/>
          <w:bottom w:val="nil"/>
          <w:right w:val="nil"/>
          <w:between w:val="nil"/>
        </w:pBdr>
        <w:spacing w:after="0" w:line="276" w:lineRule="auto"/>
        <w:ind w:left="0" w:firstLine="567"/>
        <w:jc w:val="both"/>
        <w:rPr>
          <w:sz w:val="26"/>
          <w:szCs w:val="26"/>
          <w:lang w:val="ro-MD"/>
        </w:rPr>
      </w:pPr>
      <w:r>
        <w:rPr>
          <w:sz w:val="26"/>
          <w:szCs w:val="26"/>
          <w:lang w:val="ro-MD"/>
        </w:rPr>
        <w:t>l</w:t>
      </w:r>
      <w:r w:rsidRPr="00C2522C">
        <w:rPr>
          <w:sz w:val="26"/>
          <w:szCs w:val="26"/>
          <w:lang w:val="ro-MD"/>
        </w:rPr>
        <w:t>) recepționează rapoartele anuale de activitate ale furnizorilor de servicii media, le verifică și decide asupra aprobării sau respingerii acestora.</w:t>
      </w:r>
      <w:r>
        <w:rPr>
          <w:sz w:val="26"/>
          <w:szCs w:val="26"/>
          <w:lang w:val="ro-MD"/>
        </w:rPr>
        <w:t>”</w:t>
      </w:r>
      <w:r w:rsidR="00310E77">
        <w:rPr>
          <w:sz w:val="26"/>
          <w:szCs w:val="26"/>
          <w:lang w:val="ro-MD"/>
        </w:rPr>
        <w:t>;</w:t>
      </w:r>
    </w:p>
    <w:p w14:paraId="097D3220" w14:textId="4E50D3BD" w:rsidR="00C2522C" w:rsidRDefault="00C2522C" w:rsidP="00C2522C">
      <w:pPr>
        <w:pBdr>
          <w:top w:val="nil"/>
          <w:left w:val="nil"/>
          <w:bottom w:val="nil"/>
          <w:right w:val="nil"/>
          <w:between w:val="nil"/>
        </w:pBdr>
        <w:spacing w:after="0" w:line="276" w:lineRule="auto"/>
        <w:ind w:left="0" w:firstLine="567"/>
        <w:jc w:val="both"/>
        <w:rPr>
          <w:sz w:val="26"/>
          <w:szCs w:val="26"/>
          <w:highlight w:val="white"/>
          <w:lang w:val="ro-MD"/>
        </w:rPr>
      </w:pPr>
      <w:r>
        <w:rPr>
          <w:sz w:val="26"/>
          <w:szCs w:val="26"/>
          <w:highlight w:val="white"/>
          <w:lang w:val="ro-MD"/>
        </w:rPr>
        <w:t>la alineatul (5), litera a) va avea următorul cuprins:</w:t>
      </w:r>
    </w:p>
    <w:p w14:paraId="756211C6" w14:textId="3A914432" w:rsidR="00C2522C" w:rsidRDefault="00C2522C" w:rsidP="00C2522C">
      <w:pPr>
        <w:pBdr>
          <w:top w:val="nil"/>
          <w:left w:val="nil"/>
          <w:bottom w:val="nil"/>
          <w:right w:val="nil"/>
          <w:between w:val="nil"/>
        </w:pBdr>
        <w:spacing w:after="0" w:line="276" w:lineRule="auto"/>
        <w:ind w:left="0" w:firstLine="567"/>
        <w:jc w:val="both"/>
        <w:rPr>
          <w:sz w:val="26"/>
          <w:szCs w:val="26"/>
          <w:highlight w:val="white"/>
          <w:lang w:val="ro-MD"/>
        </w:rPr>
      </w:pPr>
      <w:r>
        <w:rPr>
          <w:sz w:val="26"/>
          <w:szCs w:val="26"/>
          <w:highlight w:val="white"/>
          <w:lang w:val="ro-MD"/>
        </w:rPr>
        <w:t>„</w:t>
      </w:r>
      <w:r w:rsidRPr="00C2522C">
        <w:rPr>
          <w:sz w:val="26"/>
          <w:szCs w:val="26"/>
          <w:lang w:val="ro-MD"/>
        </w:rPr>
        <w:t xml:space="preserve">a) politicii editoriale, </w:t>
      </w:r>
      <w:proofErr w:type="spellStart"/>
      <w:r w:rsidRPr="00C2522C">
        <w:rPr>
          <w:sz w:val="26"/>
          <w:szCs w:val="26"/>
          <w:lang w:val="ro-MD"/>
        </w:rPr>
        <w:t>proprietăţii</w:t>
      </w:r>
      <w:proofErr w:type="spellEnd"/>
      <w:r w:rsidRPr="00C2522C">
        <w:rPr>
          <w:sz w:val="26"/>
          <w:szCs w:val="26"/>
          <w:lang w:val="ro-MD"/>
        </w:rPr>
        <w:t xml:space="preserve"> </w:t>
      </w:r>
      <w:proofErr w:type="spellStart"/>
      <w:r w:rsidRPr="00C2522C">
        <w:rPr>
          <w:sz w:val="26"/>
          <w:szCs w:val="26"/>
          <w:lang w:val="ro-MD"/>
        </w:rPr>
        <w:t>şi</w:t>
      </w:r>
      <w:proofErr w:type="spellEnd"/>
      <w:r w:rsidRPr="00C2522C">
        <w:rPr>
          <w:sz w:val="26"/>
          <w:szCs w:val="26"/>
          <w:lang w:val="ro-MD"/>
        </w:rPr>
        <w:t xml:space="preserve"> </w:t>
      </w:r>
      <w:proofErr w:type="spellStart"/>
      <w:r w:rsidRPr="00C2522C">
        <w:rPr>
          <w:sz w:val="26"/>
          <w:szCs w:val="26"/>
          <w:lang w:val="ro-MD"/>
        </w:rPr>
        <w:t>finanţării</w:t>
      </w:r>
      <w:proofErr w:type="spellEnd"/>
      <w:r w:rsidRPr="00C2522C">
        <w:rPr>
          <w:sz w:val="26"/>
          <w:szCs w:val="26"/>
          <w:lang w:val="ro-MD"/>
        </w:rPr>
        <w:t xml:space="preserve"> furnizorilor de servicii media </w:t>
      </w:r>
      <w:proofErr w:type="spellStart"/>
      <w:r w:rsidRPr="00C2522C">
        <w:rPr>
          <w:sz w:val="26"/>
          <w:szCs w:val="26"/>
          <w:lang w:val="ro-MD"/>
        </w:rPr>
        <w:t>aflaţi</w:t>
      </w:r>
      <w:proofErr w:type="spellEnd"/>
      <w:r w:rsidRPr="00C2522C">
        <w:rPr>
          <w:sz w:val="26"/>
          <w:szCs w:val="26"/>
          <w:lang w:val="ro-MD"/>
        </w:rPr>
        <w:t xml:space="preserve"> în </w:t>
      </w:r>
      <w:proofErr w:type="spellStart"/>
      <w:r w:rsidRPr="00C2522C">
        <w:rPr>
          <w:sz w:val="26"/>
          <w:szCs w:val="26"/>
          <w:lang w:val="ro-MD"/>
        </w:rPr>
        <w:t>jurisdicţia</w:t>
      </w:r>
      <w:proofErr w:type="spellEnd"/>
      <w:r w:rsidRPr="00C2522C">
        <w:rPr>
          <w:sz w:val="26"/>
          <w:szCs w:val="26"/>
          <w:lang w:val="ro-MD"/>
        </w:rPr>
        <w:t xml:space="preserve"> Republicii Moldova, prin publicarea pe pagina sa web oficială a rapoartelor anuale de activitate ale furnizorilor de servicii media, precum ș</w:t>
      </w:r>
      <w:r>
        <w:rPr>
          <w:sz w:val="26"/>
          <w:szCs w:val="26"/>
          <w:lang w:val="ro-MD"/>
        </w:rPr>
        <w:t xml:space="preserve">i propriile rapoarte analitice </w:t>
      </w:r>
      <w:r w:rsidRPr="00C2522C">
        <w:rPr>
          <w:sz w:val="26"/>
          <w:szCs w:val="26"/>
          <w:lang w:val="ro-MD"/>
        </w:rPr>
        <w:t>ș</w:t>
      </w:r>
      <w:r>
        <w:rPr>
          <w:sz w:val="26"/>
          <w:szCs w:val="26"/>
          <w:lang w:val="ro-MD"/>
        </w:rPr>
        <w:t xml:space="preserve">i orice </w:t>
      </w:r>
      <w:r w:rsidRPr="00C2522C">
        <w:rPr>
          <w:sz w:val="26"/>
          <w:szCs w:val="26"/>
          <w:lang w:val="ro-MD"/>
        </w:rPr>
        <w:t>informație actualizată referitoare la regimul juridic al proprietății furnizorilor de servicii media;</w:t>
      </w:r>
      <w:r>
        <w:rPr>
          <w:sz w:val="26"/>
          <w:szCs w:val="26"/>
          <w:highlight w:val="white"/>
          <w:lang w:val="ro-MD"/>
        </w:rPr>
        <w:t>”.</w:t>
      </w:r>
    </w:p>
    <w:p w14:paraId="787EFBDD" w14:textId="77777777" w:rsidR="00C2522C" w:rsidRDefault="00C2522C" w:rsidP="00C2522C">
      <w:pPr>
        <w:pBdr>
          <w:top w:val="nil"/>
          <w:left w:val="nil"/>
          <w:bottom w:val="nil"/>
          <w:right w:val="nil"/>
          <w:between w:val="nil"/>
        </w:pBdr>
        <w:spacing w:after="0" w:line="276" w:lineRule="auto"/>
        <w:ind w:left="0" w:firstLine="567"/>
        <w:jc w:val="both"/>
        <w:rPr>
          <w:sz w:val="26"/>
          <w:szCs w:val="26"/>
          <w:highlight w:val="white"/>
          <w:lang w:val="ro-MD"/>
        </w:rPr>
      </w:pPr>
    </w:p>
    <w:p w14:paraId="71F21631" w14:textId="6F8F7274" w:rsidR="00C2522C" w:rsidRDefault="00D73A39" w:rsidP="00C2522C">
      <w:pPr>
        <w:pBdr>
          <w:top w:val="nil"/>
          <w:left w:val="nil"/>
          <w:bottom w:val="nil"/>
          <w:right w:val="nil"/>
          <w:between w:val="nil"/>
        </w:pBdr>
        <w:spacing w:after="0" w:line="276" w:lineRule="auto"/>
        <w:ind w:left="0" w:firstLine="567"/>
        <w:jc w:val="both"/>
        <w:rPr>
          <w:sz w:val="26"/>
          <w:szCs w:val="26"/>
          <w:highlight w:val="white"/>
          <w:lang w:val="ro-MD"/>
        </w:rPr>
      </w:pPr>
      <w:r>
        <w:rPr>
          <w:b/>
          <w:sz w:val="26"/>
          <w:szCs w:val="26"/>
          <w:highlight w:val="white"/>
          <w:lang w:val="ro-MD"/>
        </w:rPr>
        <w:t>16</w:t>
      </w:r>
      <w:r w:rsidR="00310E77" w:rsidRPr="00B93C0B">
        <w:rPr>
          <w:b/>
          <w:sz w:val="26"/>
          <w:szCs w:val="26"/>
          <w:highlight w:val="white"/>
          <w:lang w:val="ro-MD"/>
        </w:rPr>
        <w:t>.</w:t>
      </w:r>
      <w:r w:rsidR="00310E77">
        <w:rPr>
          <w:sz w:val="26"/>
          <w:szCs w:val="26"/>
          <w:highlight w:val="white"/>
          <w:lang w:val="ro-MD"/>
        </w:rPr>
        <w:t xml:space="preserve"> La articolul 77 alineatul (4), litera f) va avea următorul cuprins:</w:t>
      </w:r>
    </w:p>
    <w:p w14:paraId="6B684A05" w14:textId="1C9BF9C3" w:rsidR="00310E77" w:rsidRDefault="00310E77" w:rsidP="00C2522C">
      <w:pPr>
        <w:pBdr>
          <w:top w:val="nil"/>
          <w:left w:val="nil"/>
          <w:bottom w:val="nil"/>
          <w:right w:val="nil"/>
          <w:between w:val="nil"/>
        </w:pBdr>
        <w:spacing w:after="0" w:line="276" w:lineRule="auto"/>
        <w:ind w:left="0" w:firstLine="567"/>
        <w:jc w:val="both"/>
        <w:rPr>
          <w:sz w:val="26"/>
          <w:szCs w:val="26"/>
          <w:highlight w:val="white"/>
          <w:lang w:val="ro-MD"/>
        </w:rPr>
      </w:pPr>
      <w:r>
        <w:rPr>
          <w:sz w:val="26"/>
          <w:szCs w:val="26"/>
          <w:highlight w:val="white"/>
          <w:lang w:val="ro-MD"/>
        </w:rPr>
        <w:t>„</w:t>
      </w:r>
      <w:r w:rsidRPr="00310E77">
        <w:rPr>
          <w:sz w:val="26"/>
          <w:szCs w:val="26"/>
          <w:lang w:val="ro-MD"/>
        </w:rPr>
        <w:t xml:space="preserve">f) </w:t>
      </w:r>
      <w:proofErr w:type="spellStart"/>
      <w:r w:rsidRPr="00310E77">
        <w:rPr>
          <w:sz w:val="26"/>
          <w:szCs w:val="26"/>
          <w:lang w:val="ro-MD"/>
        </w:rPr>
        <w:t>absenţei</w:t>
      </w:r>
      <w:proofErr w:type="spellEnd"/>
      <w:r>
        <w:rPr>
          <w:sz w:val="26"/>
          <w:szCs w:val="26"/>
          <w:lang w:val="ro-MD"/>
        </w:rPr>
        <w:t xml:space="preserve"> </w:t>
      </w:r>
      <w:r w:rsidRPr="00310E77">
        <w:rPr>
          <w:sz w:val="26"/>
          <w:szCs w:val="26"/>
          <w:lang w:val="ro-MD"/>
        </w:rPr>
        <w:t xml:space="preserve">nemotivate de la cel </w:t>
      </w:r>
      <w:proofErr w:type="spellStart"/>
      <w:r w:rsidRPr="00310E77">
        <w:rPr>
          <w:sz w:val="26"/>
          <w:szCs w:val="26"/>
          <w:lang w:val="ro-MD"/>
        </w:rPr>
        <w:t>puţin</w:t>
      </w:r>
      <w:proofErr w:type="spellEnd"/>
      <w:r w:rsidRPr="00310E77">
        <w:rPr>
          <w:sz w:val="26"/>
          <w:szCs w:val="26"/>
          <w:lang w:val="ro-MD"/>
        </w:rPr>
        <w:t xml:space="preserve"> 7 </w:t>
      </w:r>
      <w:proofErr w:type="spellStart"/>
      <w:r w:rsidRPr="00310E77">
        <w:rPr>
          <w:sz w:val="26"/>
          <w:szCs w:val="26"/>
          <w:lang w:val="ro-MD"/>
        </w:rPr>
        <w:t>şedinţe</w:t>
      </w:r>
      <w:proofErr w:type="spellEnd"/>
      <w:r w:rsidRPr="00310E77">
        <w:rPr>
          <w:sz w:val="26"/>
          <w:szCs w:val="26"/>
          <w:lang w:val="ro-MD"/>
        </w:rPr>
        <w:t xml:space="preserve"> consecutive;</w:t>
      </w:r>
      <w:r>
        <w:rPr>
          <w:sz w:val="26"/>
          <w:szCs w:val="26"/>
          <w:highlight w:val="white"/>
          <w:lang w:val="ro-MD"/>
        </w:rPr>
        <w:t>”</w:t>
      </w:r>
      <w:r w:rsidR="00B93C0B">
        <w:rPr>
          <w:sz w:val="26"/>
          <w:szCs w:val="26"/>
          <w:highlight w:val="white"/>
          <w:lang w:val="ro-MD"/>
        </w:rPr>
        <w:t>.</w:t>
      </w:r>
    </w:p>
    <w:p w14:paraId="7B8BF15B" w14:textId="77777777" w:rsidR="00F97C65" w:rsidRPr="00BD31C2" w:rsidRDefault="00F97C65" w:rsidP="00F53447">
      <w:pPr>
        <w:pBdr>
          <w:top w:val="nil"/>
          <w:left w:val="nil"/>
          <w:bottom w:val="nil"/>
          <w:right w:val="nil"/>
          <w:between w:val="nil"/>
        </w:pBdr>
        <w:spacing w:after="0" w:line="276" w:lineRule="auto"/>
        <w:ind w:left="0" w:firstLine="567"/>
        <w:jc w:val="both"/>
        <w:rPr>
          <w:sz w:val="26"/>
          <w:szCs w:val="26"/>
          <w:highlight w:val="white"/>
        </w:rPr>
      </w:pPr>
    </w:p>
    <w:p w14:paraId="1FB2CC4F" w14:textId="4845252A" w:rsidR="00F53447" w:rsidRPr="00BD31C2" w:rsidRDefault="00F53447" w:rsidP="00B36A26">
      <w:pPr>
        <w:pBdr>
          <w:top w:val="nil"/>
          <w:left w:val="nil"/>
          <w:bottom w:val="nil"/>
          <w:right w:val="nil"/>
          <w:between w:val="nil"/>
        </w:pBdr>
        <w:spacing w:after="0" w:line="276" w:lineRule="auto"/>
        <w:ind w:left="0" w:firstLine="567"/>
        <w:jc w:val="both"/>
        <w:rPr>
          <w:sz w:val="26"/>
          <w:szCs w:val="26"/>
        </w:rPr>
      </w:pPr>
      <w:r w:rsidRPr="00BD31C2">
        <w:rPr>
          <w:b/>
          <w:sz w:val="26"/>
          <w:szCs w:val="26"/>
          <w:highlight w:val="white"/>
        </w:rPr>
        <w:t>1</w:t>
      </w:r>
      <w:r w:rsidR="00D73A39">
        <w:rPr>
          <w:b/>
          <w:sz w:val="26"/>
          <w:szCs w:val="26"/>
          <w:highlight w:val="white"/>
        </w:rPr>
        <w:t>7</w:t>
      </w:r>
      <w:r w:rsidRPr="00BD31C2">
        <w:rPr>
          <w:b/>
          <w:sz w:val="26"/>
          <w:szCs w:val="26"/>
          <w:highlight w:val="white"/>
        </w:rPr>
        <w:t>.</w:t>
      </w:r>
      <w:r w:rsidRPr="00BD31C2">
        <w:rPr>
          <w:sz w:val="26"/>
          <w:szCs w:val="26"/>
          <w:highlight w:val="white"/>
        </w:rPr>
        <w:t xml:space="preserve"> </w:t>
      </w:r>
      <w:r w:rsidR="00817834">
        <w:rPr>
          <w:sz w:val="26"/>
          <w:szCs w:val="26"/>
        </w:rPr>
        <w:t>A</w:t>
      </w:r>
      <w:r w:rsidR="00B36A26" w:rsidRPr="00BD31C2">
        <w:rPr>
          <w:sz w:val="26"/>
          <w:szCs w:val="26"/>
        </w:rPr>
        <w:t>rticolul 82</w:t>
      </w:r>
      <w:r w:rsidR="00817834">
        <w:rPr>
          <w:sz w:val="26"/>
          <w:szCs w:val="26"/>
        </w:rPr>
        <w:t xml:space="preserve"> va avea </w:t>
      </w:r>
      <w:r w:rsidR="00B36A26" w:rsidRPr="00BD31C2">
        <w:rPr>
          <w:sz w:val="26"/>
          <w:szCs w:val="26"/>
        </w:rPr>
        <w:t>următorul cuprins:</w:t>
      </w:r>
    </w:p>
    <w:p w14:paraId="7CF55158" w14:textId="77777777" w:rsidR="00F82C47" w:rsidRDefault="00F82C47" w:rsidP="00817834">
      <w:pPr>
        <w:shd w:val="clear" w:color="auto" w:fill="FFFFFF"/>
        <w:spacing w:after="0" w:line="240" w:lineRule="auto"/>
        <w:ind w:left="0" w:firstLine="540"/>
        <w:jc w:val="both"/>
        <w:rPr>
          <w:b/>
          <w:bCs/>
          <w:sz w:val="26"/>
          <w:szCs w:val="26"/>
        </w:rPr>
      </w:pPr>
    </w:p>
    <w:p w14:paraId="5B886944" w14:textId="755DCD7E" w:rsidR="00817834" w:rsidRDefault="00817834" w:rsidP="00817834">
      <w:pPr>
        <w:shd w:val="clear" w:color="auto" w:fill="FFFFFF"/>
        <w:spacing w:after="0" w:line="240" w:lineRule="auto"/>
        <w:ind w:left="0" w:firstLine="540"/>
        <w:jc w:val="both"/>
        <w:rPr>
          <w:sz w:val="26"/>
          <w:szCs w:val="26"/>
        </w:rPr>
      </w:pPr>
      <w:r w:rsidRPr="00817834">
        <w:rPr>
          <w:sz w:val="26"/>
          <w:szCs w:val="26"/>
        </w:rPr>
        <w:t>Articolul 82. Remunerarea membrilor Consiliului</w:t>
      </w:r>
      <w:r w:rsidR="00CD50AB">
        <w:rPr>
          <w:sz w:val="26"/>
          <w:szCs w:val="26"/>
        </w:rPr>
        <w:t xml:space="preserve"> </w:t>
      </w:r>
      <w:r w:rsidRPr="00817834">
        <w:rPr>
          <w:sz w:val="26"/>
          <w:szCs w:val="26"/>
        </w:rPr>
        <w:t>Audiovizualului</w:t>
      </w:r>
    </w:p>
    <w:p w14:paraId="2AA15056" w14:textId="77777777" w:rsidR="00ED7316" w:rsidRPr="00817834" w:rsidRDefault="00ED7316" w:rsidP="00817834">
      <w:pPr>
        <w:shd w:val="clear" w:color="auto" w:fill="FFFFFF"/>
        <w:spacing w:after="0" w:line="240" w:lineRule="auto"/>
        <w:ind w:left="0" w:firstLine="540"/>
        <w:jc w:val="both"/>
        <w:rPr>
          <w:sz w:val="26"/>
          <w:szCs w:val="26"/>
        </w:rPr>
      </w:pPr>
    </w:p>
    <w:p w14:paraId="65529E5C" w14:textId="14FE2063" w:rsidR="00CD50AB" w:rsidRDefault="00CD50AB" w:rsidP="00CD50AB">
      <w:pPr>
        <w:shd w:val="clear" w:color="auto" w:fill="FFFFFF"/>
        <w:spacing w:after="0" w:line="240" w:lineRule="auto"/>
        <w:ind w:left="0" w:firstLine="540"/>
        <w:jc w:val="both"/>
        <w:rPr>
          <w:sz w:val="26"/>
          <w:szCs w:val="26"/>
        </w:rPr>
      </w:pPr>
      <w:r>
        <w:rPr>
          <w:sz w:val="26"/>
          <w:szCs w:val="26"/>
        </w:rPr>
        <w:t xml:space="preserve">(1) </w:t>
      </w:r>
      <w:r w:rsidR="00817834" w:rsidRPr="00CD50AB">
        <w:rPr>
          <w:sz w:val="26"/>
          <w:szCs w:val="26"/>
        </w:rPr>
        <w:t xml:space="preserve">Membrii Consiliului Audiovizualului sunt remunerați în conformitate cu </w:t>
      </w:r>
      <w:r w:rsidR="00F34DC8" w:rsidRPr="00CE76C3">
        <w:rPr>
          <w:sz w:val="26"/>
          <w:szCs w:val="26"/>
        </w:rPr>
        <w:t>prevederil</w:t>
      </w:r>
      <w:r w:rsidR="00CE76C3" w:rsidRPr="00CE76C3">
        <w:rPr>
          <w:sz w:val="26"/>
          <w:szCs w:val="26"/>
        </w:rPr>
        <w:t>e</w:t>
      </w:r>
      <w:r w:rsidR="00F34DC8" w:rsidRPr="00CE76C3">
        <w:rPr>
          <w:sz w:val="26"/>
          <w:szCs w:val="26"/>
        </w:rPr>
        <w:t xml:space="preserve"> cadrului normativ aferent</w:t>
      </w:r>
      <w:r>
        <w:rPr>
          <w:sz w:val="26"/>
          <w:szCs w:val="26"/>
        </w:rPr>
        <w:t>.</w:t>
      </w:r>
    </w:p>
    <w:p w14:paraId="0DF83333" w14:textId="11FF3821" w:rsidR="00CD50AB" w:rsidRDefault="00F82C47" w:rsidP="00CD50AB">
      <w:pPr>
        <w:shd w:val="clear" w:color="auto" w:fill="FFFFFF"/>
        <w:spacing w:after="0" w:line="240" w:lineRule="auto"/>
        <w:ind w:left="0" w:firstLine="540"/>
        <w:jc w:val="both"/>
        <w:rPr>
          <w:sz w:val="26"/>
          <w:szCs w:val="26"/>
        </w:rPr>
      </w:pPr>
      <w:r>
        <w:rPr>
          <w:sz w:val="26"/>
          <w:szCs w:val="26"/>
        </w:rPr>
        <w:t>(2) P</w:t>
      </w:r>
      <w:r w:rsidR="00CD50AB" w:rsidRPr="00817834">
        <w:rPr>
          <w:sz w:val="26"/>
          <w:szCs w:val="26"/>
        </w:rPr>
        <w:t xml:space="preserve">entru perioada electorală, indiferent de tipul scrutinului, </w:t>
      </w:r>
      <w:r>
        <w:rPr>
          <w:sz w:val="26"/>
          <w:szCs w:val="26"/>
        </w:rPr>
        <w:t>m</w:t>
      </w:r>
      <w:r w:rsidRPr="00CD50AB">
        <w:rPr>
          <w:sz w:val="26"/>
          <w:szCs w:val="26"/>
        </w:rPr>
        <w:t>embri</w:t>
      </w:r>
      <w:r>
        <w:rPr>
          <w:sz w:val="26"/>
          <w:szCs w:val="26"/>
        </w:rPr>
        <w:t xml:space="preserve">lor </w:t>
      </w:r>
      <w:r w:rsidRPr="00CD50AB">
        <w:rPr>
          <w:sz w:val="26"/>
          <w:szCs w:val="26"/>
        </w:rPr>
        <w:t xml:space="preserve">Consiliului Audiovizualului </w:t>
      </w:r>
      <w:r w:rsidR="00CD50AB" w:rsidRPr="00817834">
        <w:rPr>
          <w:sz w:val="26"/>
          <w:szCs w:val="26"/>
        </w:rPr>
        <w:t xml:space="preserve">li se stabilește o indemnizație în mărime de </w:t>
      </w:r>
      <w:r w:rsidRPr="002553CD">
        <w:rPr>
          <w:sz w:val="26"/>
          <w:szCs w:val="26"/>
        </w:rPr>
        <w:t>30% din salariul de bază</w:t>
      </w:r>
      <w:r w:rsidR="00CD50AB" w:rsidRPr="00817834">
        <w:rPr>
          <w:sz w:val="26"/>
          <w:szCs w:val="26"/>
        </w:rPr>
        <w:t xml:space="preserve">. </w:t>
      </w:r>
    </w:p>
    <w:p w14:paraId="0EC14D26" w14:textId="681128F9" w:rsidR="00F82C47" w:rsidRDefault="00F82C47" w:rsidP="00F82C47">
      <w:pPr>
        <w:pBdr>
          <w:top w:val="nil"/>
          <w:left w:val="nil"/>
          <w:bottom w:val="nil"/>
          <w:right w:val="nil"/>
          <w:between w:val="nil"/>
        </w:pBdr>
        <w:spacing w:after="0" w:line="276" w:lineRule="auto"/>
        <w:ind w:left="0" w:firstLine="567"/>
        <w:jc w:val="both"/>
        <w:rPr>
          <w:sz w:val="26"/>
          <w:szCs w:val="26"/>
        </w:rPr>
      </w:pPr>
      <w:r w:rsidRPr="00EC30E4">
        <w:rPr>
          <w:sz w:val="26"/>
          <w:szCs w:val="26"/>
        </w:rPr>
        <w:t>(</w:t>
      </w:r>
      <w:r w:rsidR="00ED7316">
        <w:rPr>
          <w:sz w:val="26"/>
          <w:szCs w:val="26"/>
        </w:rPr>
        <w:t>3</w:t>
      </w:r>
      <w:r w:rsidRPr="00EC30E4">
        <w:rPr>
          <w:sz w:val="26"/>
          <w:szCs w:val="26"/>
        </w:rPr>
        <w:t>) Membrii Consiliului Audiovizualului cu do</w:t>
      </w:r>
      <w:r>
        <w:rPr>
          <w:sz w:val="26"/>
          <w:szCs w:val="26"/>
        </w:rPr>
        <w:t xml:space="preserve">miciliul permanent în afara municipiului </w:t>
      </w:r>
      <w:r w:rsidRPr="00EC30E4">
        <w:rPr>
          <w:sz w:val="26"/>
          <w:szCs w:val="26"/>
        </w:rPr>
        <w:t>Chișinău</w:t>
      </w:r>
      <w:r>
        <w:rPr>
          <w:sz w:val="26"/>
          <w:szCs w:val="26"/>
        </w:rPr>
        <w:t>,</w:t>
      </w:r>
      <w:r w:rsidRPr="00EC30E4">
        <w:rPr>
          <w:sz w:val="26"/>
          <w:szCs w:val="26"/>
        </w:rPr>
        <w:t xml:space="preserve"> </w:t>
      </w:r>
      <w:r w:rsidR="00ED7316">
        <w:rPr>
          <w:sz w:val="26"/>
          <w:szCs w:val="26"/>
        </w:rPr>
        <w:t>di</w:t>
      </w:r>
      <w:r w:rsidRPr="00EC30E4">
        <w:rPr>
          <w:sz w:val="26"/>
          <w:szCs w:val="26"/>
        </w:rPr>
        <w:t>n momentul desemnării în funcție</w:t>
      </w:r>
      <w:r>
        <w:rPr>
          <w:sz w:val="26"/>
          <w:szCs w:val="26"/>
        </w:rPr>
        <w:t>,</w:t>
      </w:r>
      <w:r w:rsidRPr="00EC30E4">
        <w:rPr>
          <w:sz w:val="26"/>
          <w:szCs w:val="26"/>
        </w:rPr>
        <w:t xml:space="preserve"> beneficiază de </w:t>
      </w:r>
      <w:r w:rsidRPr="00EC30E4">
        <w:rPr>
          <w:sz w:val="26"/>
          <w:szCs w:val="26"/>
        </w:rPr>
        <w:lastRenderedPageBreak/>
        <w:t>indemnizație lunară neimpozabilă, pentru acoperirea cheltuielilor de transport, în mărime de până la 40% din salariul mediu lunar pe economie.”</w:t>
      </w:r>
    </w:p>
    <w:p w14:paraId="56CB2EBA" w14:textId="77777777" w:rsidR="00817834" w:rsidRPr="00817834" w:rsidRDefault="00817834" w:rsidP="00CE76C3">
      <w:pPr>
        <w:spacing w:after="0" w:line="276" w:lineRule="auto"/>
        <w:ind w:left="0"/>
        <w:jc w:val="both"/>
        <w:rPr>
          <w:sz w:val="26"/>
          <w:szCs w:val="26"/>
        </w:rPr>
      </w:pPr>
    </w:p>
    <w:p w14:paraId="171B2EC6" w14:textId="6DE122E7" w:rsidR="00EC30E4" w:rsidRDefault="00D73A39" w:rsidP="00B36A26">
      <w:pPr>
        <w:pBdr>
          <w:top w:val="nil"/>
          <w:left w:val="nil"/>
          <w:bottom w:val="nil"/>
          <w:right w:val="nil"/>
          <w:between w:val="nil"/>
        </w:pBdr>
        <w:spacing w:after="0" w:line="276" w:lineRule="auto"/>
        <w:ind w:left="0" w:firstLine="567"/>
        <w:jc w:val="both"/>
        <w:rPr>
          <w:sz w:val="26"/>
          <w:szCs w:val="26"/>
        </w:rPr>
      </w:pPr>
      <w:r>
        <w:rPr>
          <w:b/>
          <w:sz w:val="26"/>
          <w:szCs w:val="26"/>
        </w:rPr>
        <w:t>18</w:t>
      </w:r>
      <w:r w:rsidR="00EC30E4" w:rsidRPr="00B876FF">
        <w:rPr>
          <w:b/>
          <w:sz w:val="26"/>
          <w:szCs w:val="26"/>
        </w:rPr>
        <w:t>.</w:t>
      </w:r>
      <w:r w:rsidR="00B876FF">
        <w:rPr>
          <w:sz w:val="26"/>
          <w:szCs w:val="26"/>
        </w:rPr>
        <w:t xml:space="preserve"> Articolul 8</w:t>
      </w:r>
      <w:r w:rsidR="00EC30E4">
        <w:rPr>
          <w:sz w:val="26"/>
          <w:szCs w:val="26"/>
        </w:rPr>
        <w:t>3:</w:t>
      </w:r>
    </w:p>
    <w:p w14:paraId="2E482CFD" w14:textId="476D5AB1" w:rsidR="00EC30E4" w:rsidRDefault="00B876FF" w:rsidP="00B36A26">
      <w:pPr>
        <w:pBdr>
          <w:top w:val="nil"/>
          <w:left w:val="nil"/>
          <w:bottom w:val="nil"/>
          <w:right w:val="nil"/>
          <w:between w:val="nil"/>
        </w:pBdr>
        <w:spacing w:after="0" w:line="276" w:lineRule="auto"/>
        <w:ind w:left="0" w:firstLine="567"/>
        <w:jc w:val="both"/>
        <w:rPr>
          <w:sz w:val="26"/>
          <w:szCs w:val="26"/>
        </w:rPr>
      </w:pPr>
      <w:r>
        <w:rPr>
          <w:sz w:val="26"/>
          <w:szCs w:val="26"/>
        </w:rPr>
        <w:t>la a</w:t>
      </w:r>
      <w:r w:rsidRPr="00B876FF">
        <w:rPr>
          <w:sz w:val="26"/>
          <w:szCs w:val="26"/>
        </w:rPr>
        <w:t>lineatul (3)</w:t>
      </w:r>
      <w:r>
        <w:rPr>
          <w:sz w:val="26"/>
          <w:szCs w:val="26"/>
        </w:rPr>
        <w:t xml:space="preserve">, </w:t>
      </w:r>
      <w:r w:rsidRPr="00B876FF">
        <w:rPr>
          <w:sz w:val="26"/>
          <w:szCs w:val="26"/>
        </w:rPr>
        <w:t>lit</w:t>
      </w:r>
      <w:r>
        <w:rPr>
          <w:sz w:val="26"/>
          <w:szCs w:val="26"/>
        </w:rPr>
        <w:t>era</w:t>
      </w:r>
      <w:r w:rsidRPr="00B876FF">
        <w:rPr>
          <w:sz w:val="26"/>
          <w:szCs w:val="26"/>
        </w:rPr>
        <w:t xml:space="preserve"> c) se completează </w:t>
      </w:r>
      <w:r>
        <w:rPr>
          <w:sz w:val="26"/>
          <w:szCs w:val="26"/>
        </w:rPr>
        <w:t>în final</w:t>
      </w:r>
      <w:r w:rsidRPr="00B876FF">
        <w:rPr>
          <w:sz w:val="26"/>
          <w:szCs w:val="26"/>
        </w:rPr>
        <w:t xml:space="preserve"> cu cuvintele „afecta</w:t>
      </w:r>
      <w:r>
        <w:rPr>
          <w:sz w:val="26"/>
          <w:szCs w:val="26"/>
        </w:rPr>
        <w:t>tă în mod direct prin încălcare</w:t>
      </w:r>
      <w:r w:rsidRPr="00B876FF">
        <w:rPr>
          <w:sz w:val="26"/>
          <w:szCs w:val="26"/>
        </w:rPr>
        <w:t>a prevederilor legale”</w:t>
      </w:r>
      <w:r>
        <w:rPr>
          <w:sz w:val="26"/>
          <w:szCs w:val="26"/>
        </w:rPr>
        <w:t>;</w:t>
      </w:r>
    </w:p>
    <w:p w14:paraId="5BC66E17" w14:textId="2B433ECA" w:rsidR="00B876FF" w:rsidRPr="00B876FF" w:rsidRDefault="00B876FF" w:rsidP="00B876FF">
      <w:pPr>
        <w:pBdr>
          <w:top w:val="nil"/>
          <w:left w:val="nil"/>
          <w:bottom w:val="nil"/>
          <w:right w:val="nil"/>
          <w:between w:val="nil"/>
        </w:pBdr>
        <w:spacing w:after="0" w:line="276" w:lineRule="auto"/>
        <w:ind w:left="0" w:firstLine="567"/>
        <w:jc w:val="both"/>
        <w:rPr>
          <w:sz w:val="26"/>
          <w:szCs w:val="26"/>
        </w:rPr>
      </w:pPr>
      <w:r w:rsidRPr="00B876FF">
        <w:rPr>
          <w:sz w:val="26"/>
          <w:szCs w:val="26"/>
        </w:rPr>
        <w:t>se completează cu alineatul (</w:t>
      </w:r>
      <w:r w:rsidRPr="002553CD">
        <w:rPr>
          <w:sz w:val="26"/>
          <w:szCs w:val="26"/>
        </w:rPr>
        <w:t>1</w:t>
      </w:r>
      <w:r w:rsidR="001F54E9" w:rsidRPr="002553CD">
        <w:rPr>
          <w:sz w:val="26"/>
          <w:szCs w:val="26"/>
        </w:rPr>
        <w:t>6</w:t>
      </w:r>
      <w:r w:rsidRPr="00B876FF">
        <w:rPr>
          <w:sz w:val="26"/>
          <w:szCs w:val="26"/>
        </w:rPr>
        <w:t>) cu următorul cuprins:</w:t>
      </w:r>
    </w:p>
    <w:p w14:paraId="1379EC5D" w14:textId="4DCC83BA" w:rsidR="00B876FF" w:rsidRDefault="00B876FF" w:rsidP="00B876FF">
      <w:pPr>
        <w:pBdr>
          <w:top w:val="nil"/>
          <w:left w:val="nil"/>
          <w:bottom w:val="nil"/>
          <w:right w:val="nil"/>
          <w:between w:val="nil"/>
        </w:pBdr>
        <w:spacing w:after="0" w:line="276" w:lineRule="auto"/>
        <w:ind w:left="0" w:firstLine="567"/>
        <w:jc w:val="both"/>
        <w:rPr>
          <w:sz w:val="26"/>
          <w:szCs w:val="26"/>
        </w:rPr>
      </w:pPr>
      <w:r w:rsidRPr="00B876FF">
        <w:rPr>
          <w:sz w:val="26"/>
          <w:szCs w:val="26"/>
        </w:rPr>
        <w:t>„(1</w:t>
      </w:r>
      <w:r w:rsidR="001F54E9" w:rsidRPr="002553CD">
        <w:rPr>
          <w:sz w:val="26"/>
          <w:szCs w:val="26"/>
        </w:rPr>
        <w:t>6</w:t>
      </w:r>
      <w:r w:rsidRPr="00B876FF">
        <w:rPr>
          <w:sz w:val="26"/>
          <w:szCs w:val="26"/>
        </w:rPr>
        <w:t xml:space="preserve">) La efectuarea controlului de către Consiliul Audiovizualului în sensul prezentului articol, nu </w:t>
      </w:r>
      <w:r>
        <w:rPr>
          <w:sz w:val="26"/>
          <w:szCs w:val="26"/>
        </w:rPr>
        <w:t>se aplică prevederile Legii nr.</w:t>
      </w:r>
      <w:r w:rsidRPr="00B876FF">
        <w:rPr>
          <w:sz w:val="26"/>
          <w:szCs w:val="26"/>
        </w:rPr>
        <w:t>131</w:t>
      </w:r>
      <w:r>
        <w:rPr>
          <w:sz w:val="26"/>
          <w:szCs w:val="26"/>
        </w:rPr>
        <w:t>/</w:t>
      </w:r>
      <w:r w:rsidRPr="00B876FF">
        <w:rPr>
          <w:sz w:val="26"/>
          <w:szCs w:val="26"/>
        </w:rPr>
        <w:t>2012 privind controlul de stat asupra activității de întreprinzător.</w:t>
      </w:r>
      <w:r>
        <w:rPr>
          <w:sz w:val="26"/>
          <w:szCs w:val="26"/>
        </w:rPr>
        <w:t>”</w:t>
      </w:r>
    </w:p>
    <w:p w14:paraId="7DA26571" w14:textId="77777777" w:rsidR="00B876FF" w:rsidRDefault="00B876FF" w:rsidP="00B876FF">
      <w:pPr>
        <w:pBdr>
          <w:top w:val="nil"/>
          <w:left w:val="nil"/>
          <w:bottom w:val="nil"/>
          <w:right w:val="nil"/>
          <w:between w:val="nil"/>
        </w:pBdr>
        <w:spacing w:after="0" w:line="276" w:lineRule="auto"/>
        <w:ind w:left="0" w:firstLine="567"/>
        <w:jc w:val="both"/>
        <w:rPr>
          <w:sz w:val="26"/>
          <w:szCs w:val="26"/>
        </w:rPr>
      </w:pPr>
    </w:p>
    <w:p w14:paraId="4B5765CA" w14:textId="63120430" w:rsidR="00B876FF" w:rsidRDefault="00D73A39" w:rsidP="00B876FF">
      <w:pPr>
        <w:pBdr>
          <w:top w:val="nil"/>
          <w:left w:val="nil"/>
          <w:bottom w:val="nil"/>
          <w:right w:val="nil"/>
          <w:between w:val="nil"/>
        </w:pBdr>
        <w:spacing w:after="0" w:line="276" w:lineRule="auto"/>
        <w:ind w:left="0" w:firstLine="567"/>
        <w:jc w:val="both"/>
        <w:rPr>
          <w:sz w:val="26"/>
          <w:szCs w:val="26"/>
        </w:rPr>
      </w:pPr>
      <w:r>
        <w:rPr>
          <w:b/>
          <w:sz w:val="26"/>
          <w:szCs w:val="26"/>
        </w:rPr>
        <w:t>19</w:t>
      </w:r>
      <w:r w:rsidR="009A75BA" w:rsidRPr="009A75BA">
        <w:rPr>
          <w:b/>
          <w:sz w:val="26"/>
          <w:szCs w:val="26"/>
        </w:rPr>
        <w:t>.</w:t>
      </w:r>
      <w:r w:rsidR="009A75BA">
        <w:rPr>
          <w:sz w:val="26"/>
          <w:szCs w:val="26"/>
        </w:rPr>
        <w:t xml:space="preserve"> Articolul 84:</w:t>
      </w:r>
    </w:p>
    <w:p w14:paraId="4EBFEE66" w14:textId="77777777" w:rsidR="009A75BA" w:rsidRDefault="009A75BA" w:rsidP="00B876FF">
      <w:pPr>
        <w:pBdr>
          <w:top w:val="nil"/>
          <w:left w:val="nil"/>
          <w:bottom w:val="nil"/>
          <w:right w:val="nil"/>
          <w:between w:val="nil"/>
        </w:pBdr>
        <w:spacing w:after="0" w:line="276" w:lineRule="auto"/>
        <w:ind w:left="0" w:firstLine="567"/>
        <w:jc w:val="both"/>
        <w:rPr>
          <w:sz w:val="26"/>
          <w:szCs w:val="26"/>
        </w:rPr>
      </w:pPr>
      <w:r w:rsidRPr="009A75BA">
        <w:rPr>
          <w:sz w:val="26"/>
          <w:szCs w:val="26"/>
        </w:rPr>
        <w:t>alineatul (5)</w:t>
      </w:r>
      <w:r>
        <w:rPr>
          <w:sz w:val="26"/>
          <w:szCs w:val="26"/>
        </w:rPr>
        <w:t>:</w:t>
      </w:r>
    </w:p>
    <w:p w14:paraId="2C4F1E5B" w14:textId="21EE4788" w:rsidR="009A75BA" w:rsidRDefault="00FF3B9D" w:rsidP="00B876FF">
      <w:pPr>
        <w:pBdr>
          <w:top w:val="nil"/>
          <w:left w:val="nil"/>
          <w:bottom w:val="nil"/>
          <w:right w:val="nil"/>
          <w:between w:val="nil"/>
        </w:pBdr>
        <w:spacing w:after="0" w:line="276" w:lineRule="auto"/>
        <w:ind w:left="0" w:firstLine="567"/>
        <w:jc w:val="both"/>
        <w:rPr>
          <w:sz w:val="26"/>
          <w:szCs w:val="26"/>
        </w:rPr>
      </w:pPr>
      <w:r>
        <w:rPr>
          <w:sz w:val="26"/>
          <w:szCs w:val="26"/>
        </w:rPr>
        <w:t xml:space="preserve">la litera c), după cuvântul „anuale” se </w:t>
      </w:r>
      <w:r w:rsidR="003B087A">
        <w:rPr>
          <w:sz w:val="26"/>
          <w:szCs w:val="26"/>
        </w:rPr>
        <w:t>introduce</w:t>
      </w:r>
      <w:r>
        <w:rPr>
          <w:sz w:val="26"/>
          <w:szCs w:val="26"/>
        </w:rPr>
        <w:t xml:space="preserve"> textul „</w:t>
      </w:r>
      <w:r w:rsidRPr="00FF3B9D">
        <w:rPr>
          <w:sz w:val="26"/>
          <w:szCs w:val="26"/>
        </w:rPr>
        <w:t>sau respingerea de către Consiliul audiovizualului a acestora,</w:t>
      </w:r>
      <w:r>
        <w:rPr>
          <w:sz w:val="26"/>
          <w:szCs w:val="26"/>
        </w:rPr>
        <w:t>”;</w:t>
      </w:r>
    </w:p>
    <w:p w14:paraId="01C210FD" w14:textId="60BF7743" w:rsidR="009A75BA" w:rsidRDefault="009A75BA" w:rsidP="00B876FF">
      <w:pPr>
        <w:pBdr>
          <w:top w:val="nil"/>
          <w:left w:val="nil"/>
          <w:bottom w:val="nil"/>
          <w:right w:val="nil"/>
          <w:between w:val="nil"/>
        </w:pBdr>
        <w:spacing w:after="0" w:line="276" w:lineRule="auto"/>
        <w:ind w:left="0" w:firstLine="567"/>
        <w:jc w:val="both"/>
        <w:rPr>
          <w:sz w:val="26"/>
          <w:szCs w:val="26"/>
        </w:rPr>
      </w:pPr>
      <w:r w:rsidRPr="009A75BA">
        <w:rPr>
          <w:sz w:val="26"/>
          <w:szCs w:val="26"/>
        </w:rPr>
        <w:t>lit</w:t>
      </w:r>
      <w:r>
        <w:rPr>
          <w:sz w:val="26"/>
          <w:szCs w:val="26"/>
        </w:rPr>
        <w:t>era j) va avea următorul cuprins:</w:t>
      </w:r>
    </w:p>
    <w:p w14:paraId="69F75B74" w14:textId="2D06DACC" w:rsidR="00FF3B9D" w:rsidRDefault="009A75BA" w:rsidP="00F53447">
      <w:pPr>
        <w:pBdr>
          <w:top w:val="nil"/>
          <w:left w:val="nil"/>
          <w:bottom w:val="nil"/>
          <w:right w:val="nil"/>
          <w:between w:val="nil"/>
        </w:pBdr>
        <w:spacing w:after="0" w:line="276" w:lineRule="auto"/>
        <w:ind w:left="0" w:firstLine="567"/>
        <w:jc w:val="both"/>
        <w:rPr>
          <w:sz w:val="26"/>
          <w:szCs w:val="26"/>
        </w:rPr>
      </w:pPr>
      <w:r w:rsidRPr="009A75BA">
        <w:rPr>
          <w:sz w:val="26"/>
          <w:szCs w:val="26"/>
        </w:rPr>
        <w:t xml:space="preserve">„j) nerespectarea prevederilor privind </w:t>
      </w:r>
      <w:proofErr w:type="spellStart"/>
      <w:r w:rsidRPr="009A75BA">
        <w:rPr>
          <w:sz w:val="26"/>
          <w:szCs w:val="26"/>
        </w:rPr>
        <w:t>condiţiile</w:t>
      </w:r>
      <w:proofErr w:type="spellEnd"/>
      <w:r w:rsidRPr="009A75BA">
        <w:rPr>
          <w:sz w:val="26"/>
          <w:szCs w:val="26"/>
        </w:rPr>
        <w:t xml:space="preserve"> de furnizare a comunicărilor comerciale audiovizuale prevăzute la ar</w:t>
      </w:r>
      <w:r>
        <w:rPr>
          <w:sz w:val="26"/>
          <w:szCs w:val="26"/>
        </w:rPr>
        <w:t>t.63 alin.(2)–(4), art.64, art.65, art.</w:t>
      </w:r>
      <w:r w:rsidRPr="009A75BA">
        <w:rPr>
          <w:sz w:val="26"/>
          <w:szCs w:val="26"/>
        </w:rPr>
        <w:t>66 alin.(1)-(5), art.67 alin.(1), (3), (4), art.68 alin.(1)-(3), art.69, art.70 şi la art.71, amenda fiind aplicată pentru fiecare caz de încălcare constatat</w:t>
      </w:r>
      <w:r w:rsidR="00FF3B9D">
        <w:rPr>
          <w:sz w:val="26"/>
          <w:szCs w:val="26"/>
        </w:rPr>
        <w:t>;”;</w:t>
      </w:r>
    </w:p>
    <w:p w14:paraId="3AB7556B" w14:textId="517C6A4D" w:rsidR="009A75BA" w:rsidRDefault="009A75BA" w:rsidP="00F53447">
      <w:pPr>
        <w:pBdr>
          <w:top w:val="nil"/>
          <w:left w:val="nil"/>
          <w:bottom w:val="nil"/>
          <w:right w:val="nil"/>
          <w:between w:val="nil"/>
        </w:pBdr>
        <w:spacing w:after="0" w:line="276" w:lineRule="auto"/>
        <w:ind w:left="0" w:firstLine="567"/>
        <w:jc w:val="both"/>
        <w:rPr>
          <w:sz w:val="26"/>
          <w:szCs w:val="26"/>
        </w:rPr>
      </w:pPr>
      <w:r w:rsidRPr="009A75BA">
        <w:rPr>
          <w:sz w:val="26"/>
          <w:szCs w:val="26"/>
        </w:rPr>
        <w:t>se completează cu li</w:t>
      </w:r>
      <w:r>
        <w:rPr>
          <w:sz w:val="26"/>
          <w:szCs w:val="26"/>
        </w:rPr>
        <w:t>tera m) cu următorul cuprins:</w:t>
      </w:r>
    </w:p>
    <w:p w14:paraId="5DDD06F8" w14:textId="66E73F23" w:rsidR="00B876FF" w:rsidRDefault="009A75BA" w:rsidP="00F53447">
      <w:pPr>
        <w:pBdr>
          <w:top w:val="nil"/>
          <w:left w:val="nil"/>
          <w:bottom w:val="nil"/>
          <w:right w:val="nil"/>
          <w:between w:val="nil"/>
        </w:pBdr>
        <w:spacing w:after="0" w:line="276" w:lineRule="auto"/>
        <w:ind w:left="0" w:firstLine="567"/>
        <w:jc w:val="both"/>
        <w:rPr>
          <w:sz w:val="26"/>
          <w:szCs w:val="26"/>
        </w:rPr>
      </w:pPr>
      <w:r w:rsidRPr="009A75BA">
        <w:rPr>
          <w:sz w:val="26"/>
          <w:szCs w:val="26"/>
        </w:rPr>
        <w:t>„m) omiterea publi</w:t>
      </w:r>
      <w:r w:rsidR="00641CA3">
        <w:rPr>
          <w:sz w:val="26"/>
          <w:szCs w:val="26"/>
        </w:rPr>
        <w:t>cării pe propriile pagini web pâ</w:t>
      </w:r>
      <w:r w:rsidRPr="009A75BA">
        <w:rPr>
          <w:sz w:val="26"/>
          <w:szCs w:val="26"/>
        </w:rPr>
        <w:t>nă la data de 1 februarie a anului următor celui de gestiune a rapoartelor de activitate pentru anul precedent.”</w:t>
      </w:r>
    </w:p>
    <w:p w14:paraId="7B04A13E" w14:textId="77777777" w:rsidR="00FF3B9D" w:rsidRDefault="00FF3B9D" w:rsidP="00F53447">
      <w:pPr>
        <w:pBdr>
          <w:top w:val="nil"/>
          <w:left w:val="nil"/>
          <w:bottom w:val="nil"/>
          <w:right w:val="nil"/>
          <w:between w:val="nil"/>
        </w:pBdr>
        <w:spacing w:after="0" w:line="276" w:lineRule="auto"/>
        <w:ind w:left="0" w:firstLine="567"/>
        <w:jc w:val="both"/>
        <w:rPr>
          <w:sz w:val="26"/>
          <w:szCs w:val="26"/>
        </w:rPr>
      </w:pPr>
    </w:p>
    <w:p w14:paraId="04721EDC" w14:textId="71F47E34" w:rsidR="00FF3B9D" w:rsidRDefault="00FF3B9D" w:rsidP="00F53447">
      <w:pPr>
        <w:pBdr>
          <w:top w:val="nil"/>
          <w:left w:val="nil"/>
          <w:bottom w:val="nil"/>
          <w:right w:val="nil"/>
          <w:between w:val="nil"/>
        </w:pBdr>
        <w:spacing w:after="0" w:line="276" w:lineRule="auto"/>
        <w:ind w:left="0" w:firstLine="567"/>
        <w:jc w:val="both"/>
        <w:rPr>
          <w:sz w:val="26"/>
          <w:szCs w:val="26"/>
        </w:rPr>
      </w:pPr>
      <w:r>
        <w:rPr>
          <w:sz w:val="26"/>
          <w:szCs w:val="26"/>
        </w:rPr>
        <w:t>la alineatul (6), litera c) va avea următorul cuprins:</w:t>
      </w:r>
    </w:p>
    <w:p w14:paraId="7BAABF41" w14:textId="556274E4" w:rsidR="00FF3B9D" w:rsidRDefault="00FF3B9D" w:rsidP="00F53447">
      <w:pPr>
        <w:pBdr>
          <w:top w:val="nil"/>
          <w:left w:val="nil"/>
          <w:bottom w:val="nil"/>
          <w:right w:val="nil"/>
          <w:between w:val="nil"/>
        </w:pBdr>
        <w:spacing w:after="0" w:line="276" w:lineRule="auto"/>
        <w:ind w:left="0" w:firstLine="567"/>
        <w:jc w:val="both"/>
        <w:rPr>
          <w:sz w:val="26"/>
          <w:szCs w:val="26"/>
        </w:rPr>
      </w:pPr>
      <w:r>
        <w:rPr>
          <w:sz w:val="26"/>
          <w:szCs w:val="26"/>
        </w:rPr>
        <w:t>„</w:t>
      </w:r>
      <w:r w:rsidRPr="00FF3B9D">
        <w:rPr>
          <w:sz w:val="26"/>
          <w:szCs w:val="26"/>
        </w:rPr>
        <w:t xml:space="preserve">c) nerespectarea </w:t>
      </w:r>
      <w:proofErr w:type="spellStart"/>
      <w:r w:rsidRPr="00FF3B9D">
        <w:rPr>
          <w:sz w:val="26"/>
          <w:szCs w:val="26"/>
        </w:rPr>
        <w:t>obligaţiei</w:t>
      </w:r>
      <w:proofErr w:type="spellEnd"/>
      <w:r w:rsidRPr="00FF3B9D">
        <w:rPr>
          <w:sz w:val="26"/>
          <w:szCs w:val="26"/>
        </w:rPr>
        <w:t xml:space="preserve"> de a asigura </w:t>
      </w:r>
      <w:proofErr w:type="spellStart"/>
      <w:r w:rsidRPr="00FF3B9D">
        <w:rPr>
          <w:sz w:val="26"/>
          <w:szCs w:val="26"/>
        </w:rPr>
        <w:t>transparenţa</w:t>
      </w:r>
      <w:proofErr w:type="spellEnd"/>
      <w:r w:rsidRPr="00FF3B9D">
        <w:rPr>
          <w:sz w:val="26"/>
          <w:szCs w:val="26"/>
        </w:rPr>
        <w:t xml:space="preserve"> politicii editoriale și a </w:t>
      </w:r>
      <w:proofErr w:type="spellStart"/>
      <w:r w:rsidRPr="00FF3B9D">
        <w:rPr>
          <w:sz w:val="26"/>
          <w:szCs w:val="26"/>
        </w:rPr>
        <w:t>proprietăţii</w:t>
      </w:r>
      <w:proofErr w:type="spellEnd"/>
      <w:r w:rsidRPr="00FF3B9D">
        <w:rPr>
          <w:sz w:val="26"/>
          <w:szCs w:val="26"/>
        </w:rPr>
        <w:t xml:space="preserve"> furnizorilor de servicii media, prevăzută la art.21, şi a regimului juridic al </w:t>
      </w:r>
      <w:proofErr w:type="spellStart"/>
      <w:r w:rsidRPr="00FF3B9D">
        <w:rPr>
          <w:sz w:val="26"/>
          <w:szCs w:val="26"/>
        </w:rPr>
        <w:t>proprietăţii</w:t>
      </w:r>
      <w:proofErr w:type="spellEnd"/>
      <w:r w:rsidRPr="00FF3B9D">
        <w:rPr>
          <w:sz w:val="26"/>
          <w:szCs w:val="26"/>
        </w:rPr>
        <w:t>, p</w:t>
      </w:r>
      <w:r>
        <w:rPr>
          <w:sz w:val="26"/>
          <w:szCs w:val="26"/>
        </w:rPr>
        <w:t xml:space="preserve">revăzut la art.28 alin.(2)–(10), (12) și (13) </w:t>
      </w:r>
      <w:r w:rsidRPr="00FF3B9D">
        <w:rPr>
          <w:sz w:val="26"/>
          <w:szCs w:val="26"/>
        </w:rPr>
        <w:t>şi art.29 alin.(7);</w:t>
      </w:r>
      <w:r>
        <w:rPr>
          <w:sz w:val="26"/>
          <w:szCs w:val="26"/>
        </w:rPr>
        <w:t>”</w:t>
      </w:r>
    </w:p>
    <w:p w14:paraId="3D2B23CC" w14:textId="77777777" w:rsidR="00FF3B9D" w:rsidRDefault="00FF3B9D" w:rsidP="00F53447">
      <w:pPr>
        <w:pBdr>
          <w:top w:val="nil"/>
          <w:left w:val="nil"/>
          <w:bottom w:val="nil"/>
          <w:right w:val="nil"/>
          <w:between w:val="nil"/>
        </w:pBdr>
        <w:spacing w:after="0" w:line="276" w:lineRule="auto"/>
        <w:ind w:left="0" w:firstLine="567"/>
        <w:jc w:val="both"/>
        <w:rPr>
          <w:sz w:val="26"/>
          <w:szCs w:val="26"/>
        </w:rPr>
      </w:pPr>
    </w:p>
    <w:p w14:paraId="3B092233" w14:textId="6B922F6F" w:rsidR="00FF3B9D" w:rsidRDefault="00FF3B9D" w:rsidP="00F53447">
      <w:pPr>
        <w:pBdr>
          <w:top w:val="nil"/>
          <w:left w:val="nil"/>
          <w:bottom w:val="nil"/>
          <w:right w:val="nil"/>
          <w:between w:val="nil"/>
        </w:pBdr>
        <w:spacing w:after="0" w:line="276" w:lineRule="auto"/>
        <w:ind w:left="0" w:firstLine="567"/>
        <w:jc w:val="both"/>
        <w:rPr>
          <w:sz w:val="26"/>
          <w:szCs w:val="26"/>
          <w:highlight w:val="white"/>
        </w:rPr>
      </w:pPr>
      <w:r>
        <w:rPr>
          <w:sz w:val="26"/>
          <w:szCs w:val="26"/>
          <w:highlight w:val="white"/>
        </w:rPr>
        <w:t>la alineatul (14), după textul „</w:t>
      </w:r>
      <w:r w:rsidRPr="00FF3B9D">
        <w:rPr>
          <w:sz w:val="26"/>
          <w:szCs w:val="26"/>
        </w:rPr>
        <w:t>art.27</w:t>
      </w:r>
      <w:r>
        <w:rPr>
          <w:sz w:val="26"/>
          <w:szCs w:val="26"/>
          <w:highlight w:val="white"/>
        </w:rPr>
        <w:t>” se introduce textul „</w:t>
      </w:r>
      <w:r w:rsidRPr="00FF3B9D">
        <w:rPr>
          <w:sz w:val="26"/>
          <w:szCs w:val="26"/>
        </w:rPr>
        <w:t>și art. 28 (11),</w:t>
      </w:r>
      <w:r>
        <w:rPr>
          <w:sz w:val="26"/>
          <w:szCs w:val="26"/>
          <w:highlight w:val="white"/>
        </w:rPr>
        <w:t>”.</w:t>
      </w:r>
    </w:p>
    <w:p w14:paraId="416F6498" w14:textId="77777777" w:rsidR="00344195" w:rsidRPr="00BD31C2" w:rsidRDefault="00344195" w:rsidP="00F53447">
      <w:pPr>
        <w:pBdr>
          <w:top w:val="nil"/>
          <w:left w:val="nil"/>
          <w:bottom w:val="nil"/>
          <w:right w:val="nil"/>
          <w:between w:val="nil"/>
        </w:pBdr>
        <w:spacing w:after="0" w:line="276" w:lineRule="auto"/>
        <w:ind w:left="0" w:firstLine="567"/>
        <w:jc w:val="both"/>
        <w:rPr>
          <w:sz w:val="26"/>
          <w:szCs w:val="26"/>
          <w:highlight w:val="white"/>
        </w:rPr>
      </w:pPr>
    </w:p>
    <w:p w14:paraId="1E87B0F4" w14:textId="516AD2E3" w:rsidR="00F53447" w:rsidRDefault="00F53447" w:rsidP="00BE05C7">
      <w:pPr>
        <w:pBdr>
          <w:top w:val="nil"/>
          <w:left w:val="nil"/>
          <w:bottom w:val="nil"/>
          <w:right w:val="nil"/>
          <w:between w:val="nil"/>
        </w:pBdr>
        <w:spacing w:after="0" w:line="276" w:lineRule="auto"/>
        <w:ind w:left="0" w:firstLine="567"/>
        <w:jc w:val="both"/>
        <w:rPr>
          <w:sz w:val="26"/>
          <w:szCs w:val="26"/>
          <w:highlight w:val="white"/>
        </w:rPr>
      </w:pPr>
      <w:r w:rsidRPr="00BD31C2">
        <w:rPr>
          <w:b/>
          <w:sz w:val="26"/>
          <w:szCs w:val="26"/>
          <w:highlight w:val="white"/>
        </w:rPr>
        <w:t>Art. II.</w:t>
      </w:r>
      <w:r w:rsidRPr="00BD31C2">
        <w:rPr>
          <w:sz w:val="26"/>
          <w:szCs w:val="26"/>
          <w:highlight w:val="white"/>
        </w:rPr>
        <w:t xml:space="preserve"> – </w:t>
      </w:r>
      <w:r w:rsidR="0044027A">
        <w:rPr>
          <w:sz w:val="26"/>
          <w:szCs w:val="26"/>
          <w:highlight w:val="white"/>
        </w:rPr>
        <w:t xml:space="preserve">(1) </w:t>
      </w:r>
      <w:r w:rsidRPr="00BD31C2">
        <w:rPr>
          <w:sz w:val="26"/>
          <w:szCs w:val="26"/>
          <w:highlight w:val="white"/>
        </w:rPr>
        <w:t>Prezenta lege intră în vigoare la data publicării în Monitorul Oficial al Republicii</w:t>
      </w:r>
      <w:r w:rsidR="0044027A">
        <w:rPr>
          <w:sz w:val="26"/>
          <w:szCs w:val="26"/>
          <w:highlight w:val="white"/>
        </w:rPr>
        <w:t xml:space="preserve"> Moldova.</w:t>
      </w:r>
    </w:p>
    <w:p w14:paraId="3BE0D707" w14:textId="2C31EC6A" w:rsidR="0044027A" w:rsidRPr="00BD31C2" w:rsidRDefault="0044027A" w:rsidP="00BE05C7">
      <w:pPr>
        <w:pBdr>
          <w:top w:val="nil"/>
          <w:left w:val="nil"/>
          <w:bottom w:val="nil"/>
          <w:right w:val="nil"/>
          <w:between w:val="nil"/>
        </w:pBdr>
        <w:spacing w:after="0" w:line="276" w:lineRule="auto"/>
        <w:ind w:left="0" w:firstLine="567"/>
        <w:jc w:val="both"/>
        <w:rPr>
          <w:sz w:val="26"/>
          <w:szCs w:val="26"/>
          <w:highlight w:val="white"/>
        </w:rPr>
      </w:pPr>
      <w:r>
        <w:rPr>
          <w:sz w:val="26"/>
          <w:szCs w:val="26"/>
          <w:highlight w:val="white"/>
        </w:rPr>
        <w:t xml:space="preserve">(2) </w:t>
      </w:r>
      <w:r w:rsidRPr="0044027A">
        <w:rPr>
          <w:sz w:val="26"/>
          <w:szCs w:val="26"/>
        </w:rPr>
        <w:t xml:space="preserve">Consiliul Audiovizualului, în termen de 6 luni de la data intrării în vigoare a prezentei legi, va pune în </w:t>
      </w:r>
      <w:proofErr w:type="spellStart"/>
      <w:r w:rsidRPr="0044027A">
        <w:rPr>
          <w:sz w:val="26"/>
          <w:szCs w:val="26"/>
        </w:rPr>
        <w:t>concordanţă</w:t>
      </w:r>
      <w:proofErr w:type="spellEnd"/>
      <w:r w:rsidRPr="0044027A">
        <w:rPr>
          <w:sz w:val="26"/>
          <w:szCs w:val="26"/>
        </w:rPr>
        <w:t xml:space="preserve"> actele sale normative cu prezenta lege şi va asigura examinarea și aprobarea actelor administrative necesare pentru punerea în aplicare a acesteia.</w:t>
      </w:r>
    </w:p>
    <w:p w14:paraId="46A3CE7D" w14:textId="77777777" w:rsidR="0044027A" w:rsidRDefault="0044027A" w:rsidP="0044027A">
      <w:pPr>
        <w:pBdr>
          <w:top w:val="nil"/>
          <w:left w:val="nil"/>
          <w:bottom w:val="nil"/>
          <w:right w:val="nil"/>
          <w:between w:val="nil"/>
        </w:pBdr>
        <w:spacing w:after="0" w:line="276" w:lineRule="auto"/>
        <w:ind w:left="0" w:firstLine="567"/>
        <w:jc w:val="both"/>
        <w:rPr>
          <w:sz w:val="26"/>
          <w:szCs w:val="26"/>
          <w:highlight w:val="white"/>
        </w:rPr>
      </w:pPr>
    </w:p>
    <w:p w14:paraId="506E0572" w14:textId="77777777" w:rsidR="00641CA3" w:rsidRPr="00BD31C2" w:rsidRDefault="00641CA3" w:rsidP="0044027A">
      <w:pPr>
        <w:pBdr>
          <w:top w:val="nil"/>
          <w:left w:val="nil"/>
          <w:bottom w:val="nil"/>
          <w:right w:val="nil"/>
          <w:between w:val="nil"/>
        </w:pBdr>
        <w:spacing w:after="0" w:line="276" w:lineRule="auto"/>
        <w:ind w:left="0" w:firstLine="567"/>
        <w:jc w:val="both"/>
        <w:rPr>
          <w:sz w:val="26"/>
          <w:szCs w:val="26"/>
          <w:highlight w:val="white"/>
        </w:rPr>
      </w:pPr>
    </w:p>
    <w:p w14:paraId="48769E12" w14:textId="77777777" w:rsidR="00FF5BD7" w:rsidRPr="00BD31C2" w:rsidRDefault="00FF5BD7" w:rsidP="00F53447">
      <w:pPr>
        <w:pBdr>
          <w:top w:val="nil"/>
          <w:left w:val="nil"/>
          <w:bottom w:val="nil"/>
          <w:right w:val="nil"/>
          <w:between w:val="nil"/>
        </w:pBdr>
        <w:spacing w:after="0" w:line="276" w:lineRule="auto"/>
        <w:ind w:left="0" w:firstLine="567"/>
        <w:jc w:val="center"/>
        <w:rPr>
          <w:sz w:val="26"/>
          <w:szCs w:val="26"/>
          <w:highlight w:val="white"/>
        </w:rPr>
      </w:pPr>
    </w:p>
    <w:p w14:paraId="34D6FB7F" w14:textId="77777777" w:rsidR="00F53447" w:rsidRPr="00BD31C2" w:rsidRDefault="00000000" w:rsidP="00F53447">
      <w:pPr>
        <w:pBdr>
          <w:top w:val="nil"/>
          <w:left w:val="nil"/>
          <w:bottom w:val="nil"/>
          <w:right w:val="nil"/>
          <w:between w:val="nil"/>
        </w:pBdr>
        <w:spacing w:after="0" w:line="276" w:lineRule="auto"/>
        <w:ind w:left="0" w:firstLine="567"/>
        <w:jc w:val="center"/>
        <w:rPr>
          <w:sz w:val="26"/>
          <w:szCs w:val="26"/>
          <w:highlight w:val="white"/>
        </w:rPr>
      </w:pPr>
      <w:sdt>
        <w:sdtPr>
          <w:rPr>
            <w:sz w:val="26"/>
            <w:szCs w:val="26"/>
          </w:rPr>
          <w:tag w:val="goog_rdk_48"/>
          <w:id w:val="590047383"/>
        </w:sdtPr>
        <w:sdtContent>
          <w:r w:rsidR="00F53447" w:rsidRPr="00BD31C2">
            <w:rPr>
              <w:rFonts w:eastAsia="Times New Roman" w:cs="Times New Roman"/>
              <w:sz w:val="26"/>
              <w:szCs w:val="26"/>
              <w:highlight w:val="white"/>
            </w:rPr>
            <w:t>PREȘEDINTELE  PARLAMENTULUI</w:t>
          </w:r>
        </w:sdtContent>
      </w:sdt>
    </w:p>
    <w:p w14:paraId="3B0AD20B" w14:textId="77777777" w:rsidR="0067595D" w:rsidRDefault="0067595D">
      <w:pPr>
        <w:pBdr>
          <w:top w:val="nil"/>
          <w:left w:val="nil"/>
          <w:bottom w:val="nil"/>
          <w:right w:val="nil"/>
          <w:between w:val="nil"/>
        </w:pBdr>
        <w:spacing w:after="0" w:line="276" w:lineRule="auto"/>
        <w:ind w:left="0"/>
        <w:jc w:val="center"/>
        <w:rPr>
          <w:b/>
          <w:smallCaps/>
          <w:color w:val="000000"/>
          <w:sz w:val="26"/>
          <w:szCs w:val="26"/>
        </w:rPr>
      </w:pPr>
    </w:p>
    <w:p w14:paraId="7DF0BFE5" w14:textId="77777777" w:rsidR="005C67DB" w:rsidRDefault="005C67DB">
      <w:pPr>
        <w:pBdr>
          <w:top w:val="nil"/>
          <w:left w:val="nil"/>
          <w:bottom w:val="nil"/>
          <w:right w:val="nil"/>
          <w:between w:val="nil"/>
        </w:pBdr>
        <w:spacing w:after="0" w:line="276" w:lineRule="auto"/>
        <w:ind w:left="0"/>
        <w:jc w:val="center"/>
        <w:rPr>
          <w:b/>
          <w:smallCaps/>
          <w:color w:val="000000"/>
          <w:sz w:val="26"/>
          <w:szCs w:val="26"/>
        </w:rPr>
      </w:pPr>
    </w:p>
    <w:p w14:paraId="791CC40F" w14:textId="284004F4" w:rsidR="0058172F" w:rsidRPr="002E77C4" w:rsidRDefault="00831FA5">
      <w:pPr>
        <w:pBdr>
          <w:top w:val="nil"/>
          <w:left w:val="nil"/>
          <w:bottom w:val="nil"/>
          <w:right w:val="nil"/>
          <w:between w:val="nil"/>
        </w:pBdr>
        <w:spacing w:after="0" w:line="276" w:lineRule="auto"/>
        <w:ind w:left="0"/>
        <w:jc w:val="center"/>
        <w:rPr>
          <w:b/>
          <w:smallCaps/>
          <w:color w:val="000000"/>
          <w:sz w:val="26"/>
          <w:szCs w:val="26"/>
        </w:rPr>
      </w:pPr>
      <w:r w:rsidRPr="002E77C4">
        <w:rPr>
          <w:b/>
          <w:smallCaps/>
          <w:color w:val="000000"/>
          <w:sz w:val="26"/>
          <w:szCs w:val="26"/>
        </w:rPr>
        <w:lastRenderedPageBreak/>
        <w:t>NOTĂ INFORMATIVĂ</w:t>
      </w:r>
    </w:p>
    <w:p w14:paraId="79ACA9A8" w14:textId="77777777" w:rsidR="00341189" w:rsidRPr="002E77C4" w:rsidRDefault="00831FA5" w:rsidP="00341189">
      <w:pPr>
        <w:pBdr>
          <w:top w:val="nil"/>
          <w:left w:val="nil"/>
          <w:bottom w:val="nil"/>
          <w:right w:val="nil"/>
          <w:between w:val="nil"/>
        </w:pBdr>
        <w:spacing w:after="0" w:line="276" w:lineRule="auto"/>
        <w:ind w:left="0"/>
        <w:jc w:val="center"/>
        <w:rPr>
          <w:b/>
          <w:color w:val="000000"/>
          <w:sz w:val="26"/>
          <w:szCs w:val="26"/>
        </w:rPr>
      </w:pPr>
      <w:r w:rsidRPr="002E77C4">
        <w:rPr>
          <w:b/>
          <w:color w:val="000000"/>
          <w:sz w:val="26"/>
          <w:szCs w:val="26"/>
        </w:rPr>
        <w:t xml:space="preserve">la proiectul de lege pentru modificarea </w:t>
      </w:r>
    </w:p>
    <w:p w14:paraId="6065082E" w14:textId="4057C228" w:rsidR="0058172F" w:rsidRPr="002E77C4" w:rsidRDefault="00341189" w:rsidP="00341189">
      <w:pPr>
        <w:pBdr>
          <w:top w:val="nil"/>
          <w:left w:val="nil"/>
          <w:bottom w:val="nil"/>
          <w:right w:val="nil"/>
          <w:between w:val="nil"/>
        </w:pBdr>
        <w:spacing w:after="0" w:line="276" w:lineRule="auto"/>
        <w:ind w:left="0"/>
        <w:jc w:val="center"/>
        <w:rPr>
          <w:b/>
          <w:color w:val="000000"/>
          <w:sz w:val="26"/>
          <w:szCs w:val="26"/>
        </w:rPr>
      </w:pPr>
      <w:r w:rsidRPr="002E77C4">
        <w:rPr>
          <w:b/>
          <w:color w:val="000000"/>
          <w:sz w:val="26"/>
          <w:szCs w:val="26"/>
        </w:rPr>
        <w:t>Codului serviciilor media audiovizuale</w:t>
      </w:r>
    </w:p>
    <w:p w14:paraId="01C04ABB" w14:textId="77777777" w:rsidR="00341189" w:rsidRPr="002E77C4" w:rsidRDefault="00341189" w:rsidP="00341189">
      <w:pPr>
        <w:pBdr>
          <w:top w:val="nil"/>
          <w:left w:val="nil"/>
          <w:bottom w:val="nil"/>
          <w:right w:val="nil"/>
          <w:between w:val="nil"/>
        </w:pBdr>
        <w:spacing w:after="0" w:line="276" w:lineRule="auto"/>
        <w:ind w:left="0"/>
        <w:jc w:val="center"/>
        <w:rPr>
          <w:color w:val="000000"/>
          <w:sz w:val="26"/>
          <w:szCs w:val="26"/>
        </w:rPr>
      </w:pPr>
    </w:p>
    <w:tbl>
      <w:tblPr>
        <w:tblStyle w:val="a"/>
        <w:tblW w:w="9490" w:type="dxa"/>
        <w:jc w:val="center"/>
        <w:tblLayout w:type="fixed"/>
        <w:tblLook w:val="0400" w:firstRow="0" w:lastRow="0" w:firstColumn="0" w:lastColumn="0" w:noHBand="0" w:noVBand="1"/>
      </w:tblPr>
      <w:tblGrid>
        <w:gridCol w:w="9490"/>
      </w:tblGrid>
      <w:tr w:rsidR="0058172F" w:rsidRPr="002E77C4" w14:paraId="0A30191E" w14:textId="77777777">
        <w:trPr>
          <w:trHeight w:val="455"/>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1E4CFA6E" w14:textId="77777777" w:rsidR="0058172F" w:rsidRPr="002E77C4" w:rsidRDefault="00831FA5" w:rsidP="004B4D63">
            <w:pPr>
              <w:spacing w:line="276" w:lineRule="auto"/>
              <w:ind w:left="89" w:right="97" w:firstLine="440"/>
              <w:jc w:val="both"/>
              <w:rPr>
                <w:b/>
                <w:sz w:val="26"/>
                <w:szCs w:val="26"/>
              </w:rPr>
            </w:pPr>
            <w:r w:rsidRPr="002E77C4">
              <w:rPr>
                <w:b/>
                <w:sz w:val="26"/>
                <w:szCs w:val="26"/>
              </w:rPr>
              <w:t>Denumirea autorului şi a participanților la elaborarea proiectului</w:t>
            </w:r>
          </w:p>
        </w:tc>
      </w:tr>
      <w:tr w:rsidR="0058172F" w:rsidRPr="002E77C4" w14:paraId="56A6439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A038AE4" w14:textId="77777777" w:rsidR="0058172F" w:rsidRDefault="00831FA5" w:rsidP="00682864">
            <w:pPr>
              <w:spacing w:after="0" w:line="276" w:lineRule="auto"/>
              <w:ind w:left="89" w:right="97" w:firstLine="440"/>
              <w:jc w:val="both"/>
              <w:rPr>
                <w:sz w:val="26"/>
                <w:szCs w:val="26"/>
              </w:rPr>
            </w:pPr>
            <w:r w:rsidRPr="002E77C4">
              <w:rPr>
                <w:sz w:val="26"/>
                <w:szCs w:val="26"/>
              </w:rPr>
              <w:t>Proiectul de lege pentru modificarea unor acte normative este elaborat de către un grup de deputați în Parlamentul Republicii Moldova, în condițiile articolului 73 din Constituție și articolului 47 din Regulamentul Parlamentului, adoptat prin Legea nr.747/1996.</w:t>
            </w:r>
          </w:p>
          <w:p w14:paraId="0BBFC2F1" w14:textId="16D43E0E" w:rsidR="00F70B68" w:rsidRPr="002E77C4" w:rsidRDefault="007B1A09" w:rsidP="002553CD">
            <w:pPr>
              <w:spacing w:after="0" w:line="276" w:lineRule="auto"/>
              <w:ind w:left="89" w:right="97" w:firstLine="440"/>
              <w:jc w:val="both"/>
              <w:rPr>
                <w:sz w:val="26"/>
                <w:szCs w:val="26"/>
              </w:rPr>
            </w:pPr>
            <w:r>
              <w:rPr>
                <w:sz w:val="26"/>
                <w:szCs w:val="26"/>
              </w:rPr>
              <w:t>Totodată</w:t>
            </w:r>
            <w:r w:rsidR="00F70B68">
              <w:rPr>
                <w:sz w:val="26"/>
                <w:szCs w:val="26"/>
              </w:rPr>
              <w:t xml:space="preserve">, este de menționat că </w:t>
            </w:r>
            <w:r>
              <w:rPr>
                <w:sz w:val="26"/>
                <w:szCs w:val="26"/>
              </w:rPr>
              <w:t>majoritatea</w:t>
            </w:r>
            <w:r w:rsidR="004D1F74">
              <w:rPr>
                <w:sz w:val="26"/>
                <w:szCs w:val="26"/>
              </w:rPr>
              <w:t xml:space="preserve"> soluțiilor</w:t>
            </w:r>
            <w:r w:rsidR="00F70B68">
              <w:rPr>
                <w:sz w:val="26"/>
                <w:szCs w:val="26"/>
              </w:rPr>
              <w:t xml:space="preserve"> legisl</w:t>
            </w:r>
            <w:r w:rsidR="00F70B68" w:rsidRPr="002553CD">
              <w:rPr>
                <w:sz w:val="26"/>
                <w:szCs w:val="26"/>
              </w:rPr>
              <w:t xml:space="preserve">ative promovate prin prezentul proiect sunt </w:t>
            </w:r>
            <w:r w:rsidR="0041402F" w:rsidRPr="002553CD">
              <w:rPr>
                <w:sz w:val="26"/>
                <w:szCs w:val="26"/>
              </w:rPr>
              <w:t xml:space="preserve">elaborate </w:t>
            </w:r>
            <w:r w:rsidR="00DD25E8" w:rsidRPr="002553CD">
              <w:rPr>
                <w:sz w:val="26"/>
                <w:szCs w:val="26"/>
              </w:rPr>
              <w:t xml:space="preserve">urmare a notei informative </w:t>
            </w:r>
            <w:r w:rsidR="0041402F" w:rsidRPr="002553CD">
              <w:rPr>
                <w:sz w:val="26"/>
                <w:szCs w:val="26"/>
              </w:rPr>
              <w:t xml:space="preserve">din partea Consiliului Audiovizualului </w:t>
            </w:r>
            <w:r w:rsidR="00DD25E8" w:rsidRPr="002553CD">
              <w:rPr>
                <w:sz w:val="26"/>
                <w:szCs w:val="26"/>
              </w:rPr>
              <w:t xml:space="preserve">cu privire la solicitările furnizorilor de servicii media care au fost expuse în cadrul </w:t>
            </w:r>
            <w:r w:rsidR="0041402F" w:rsidRPr="002553CD">
              <w:rPr>
                <w:sz w:val="26"/>
                <w:szCs w:val="26"/>
              </w:rPr>
              <w:t xml:space="preserve">ședințelor și evenimentelor publice cu privire la aplicarea prevederilor ce țin de programele audiovizuale locale. </w:t>
            </w:r>
          </w:p>
        </w:tc>
      </w:tr>
      <w:tr w:rsidR="00F03581" w:rsidRPr="002E77C4" w14:paraId="1BC7AD32" w14:textId="77777777">
        <w:trPr>
          <w:trHeight w:val="595"/>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37C8A05" w14:textId="305F0DBF" w:rsidR="00F03581" w:rsidRPr="002E77C4" w:rsidRDefault="00F03581" w:rsidP="00F03581">
            <w:pPr>
              <w:spacing w:line="276" w:lineRule="auto"/>
              <w:ind w:left="89" w:right="97" w:firstLine="440"/>
              <w:jc w:val="both"/>
              <w:rPr>
                <w:b/>
                <w:sz w:val="26"/>
                <w:szCs w:val="26"/>
              </w:rPr>
            </w:pPr>
            <w:proofErr w:type="spellStart"/>
            <w:r w:rsidRPr="002E77C4">
              <w:rPr>
                <w:b/>
                <w:sz w:val="26"/>
                <w:szCs w:val="26"/>
              </w:rPr>
              <w:t>Condiţiile</w:t>
            </w:r>
            <w:proofErr w:type="spellEnd"/>
            <w:r w:rsidRPr="002E77C4">
              <w:rPr>
                <w:b/>
                <w:sz w:val="26"/>
                <w:szCs w:val="26"/>
              </w:rPr>
              <w:t xml:space="preserve"> ce au impus elaborarea proiectului, </w:t>
            </w:r>
            <w:proofErr w:type="spellStart"/>
            <w:r w:rsidRPr="002E77C4">
              <w:rPr>
                <w:b/>
                <w:sz w:val="26"/>
                <w:szCs w:val="26"/>
              </w:rPr>
              <w:t>finalităţile</w:t>
            </w:r>
            <w:proofErr w:type="spellEnd"/>
            <w:r w:rsidRPr="002E77C4">
              <w:rPr>
                <w:b/>
                <w:sz w:val="26"/>
                <w:szCs w:val="26"/>
              </w:rPr>
              <w:t xml:space="preserve"> urmărite și principalele prevederi ale proiectului</w:t>
            </w:r>
          </w:p>
        </w:tc>
      </w:tr>
      <w:tr w:rsidR="0058172F" w:rsidRPr="002E77C4" w14:paraId="32B3228A"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4EC04126" w14:textId="3E44BDEA" w:rsidR="00F70B68" w:rsidRDefault="00F70B68" w:rsidP="003C6EBD">
            <w:pPr>
              <w:spacing w:line="276" w:lineRule="auto"/>
              <w:ind w:left="89" w:right="97" w:firstLine="440"/>
              <w:jc w:val="both"/>
              <w:rPr>
                <w:sz w:val="26"/>
                <w:szCs w:val="26"/>
              </w:rPr>
            </w:pPr>
            <w:r>
              <w:rPr>
                <w:sz w:val="26"/>
                <w:szCs w:val="26"/>
              </w:rPr>
              <w:t xml:space="preserve">În scopul modernizării calității normelor legale ce vizează domeniul audiovizualului, proiectul de lege are drept </w:t>
            </w:r>
            <w:r w:rsidR="007B1A09">
              <w:rPr>
                <w:sz w:val="26"/>
                <w:szCs w:val="26"/>
              </w:rPr>
              <w:t>obiectiv</w:t>
            </w:r>
            <w:r>
              <w:rPr>
                <w:sz w:val="26"/>
                <w:szCs w:val="26"/>
              </w:rPr>
              <w:t xml:space="preserve"> </w:t>
            </w:r>
            <w:r w:rsidRPr="007B1A09">
              <w:rPr>
                <w:sz w:val="26"/>
                <w:szCs w:val="26"/>
              </w:rPr>
              <w:t>asigurarea previzibilității și clarității</w:t>
            </w:r>
            <w:r>
              <w:rPr>
                <w:sz w:val="26"/>
                <w:szCs w:val="26"/>
              </w:rPr>
              <w:t xml:space="preserve"> prevederilor Codului serviciilor media audiovizuale</w:t>
            </w:r>
            <w:r w:rsidR="00566D61">
              <w:rPr>
                <w:sz w:val="26"/>
                <w:szCs w:val="26"/>
              </w:rPr>
              <w:t>, evitarea interpretărilor</w:t>
            </w:r>
            <w:r w:rsidR="007B1A09">
              <w:rPr>
                <w:sz w:val="26"/>
                <w:szCs w:val="26"/>
              </w:rPr>
              <w:t xml:space="preserve"> diferite</w:t>
            </w:r>
            <w:r w:rsidR="00566D61">
              <w:rPr>
                <w:sz w:val="26"/>
                <w:szCs w:val="26"/>
              </w:rPr>
              <w:t xml:space="preserve"> și aplicării neuniforme a normelor legale, precum și ajustarea cadrului normativ existent la realitățile actuale.</w:t>
            </w:r>
          </w:p>
          <w:p w14:paraId="2B131B74" w14:textId="2A521124" w:rsidR="00566D61" w:rsidRDefault="00566D61" w:rsidP="003C6EBD">
            <w:pPr>
              <w:spacing w:line="276" w:lineRule="auto"/>
              <w:ind w:left="89" w:right="97" w:firstLine="440"/>
              <w:jc w:val="both"/>
              <w:rPr>
                <w:sz w:val="26"/>
                <w:szCs w:val="26"/>
              </w:rPr>
            </w:pPr>
            <w:r>
              <w:rPr>
                <w:sz w:val="26"/>
                <w:szCs w:val="26"/>
              </w:rPr>
              <w:t>Subsecvent, printre principalele prevederi ale proiectului pot fi menționate următoarele:</w:t>
            </w:r>
          </w:p>
          <w:p w14:paraId="4713B4E3" w14:textId="183669F2" w:rsidR="004656EB" w:rsidRDefault="004656EB" w:rsidP="003C6EBD">
            <w:pPr>
              <w:spacing w:line="276" w:lineRule="auto"/>
              <w:ind w:left="89" w:right="97" w:firstLine="440"/>
              <w:jc w:val="both"/>
              <w:rPr>
                <w:sz w:val="26"/>
                <w:szCs w:val="26"/>
              </w:rPr>
            </w:pPr>
            <w:r>
              <w:rPr>
                <w:sz w:val="26"/>
                <w:szCs w:val="26"/>
              </w:rPr>
              <w:t xml:space="preserve">- Detalierea și clarificarea normelor ce vizează </w:t>
            </w:r>
            <w:r w:rsidRPr="004656EB">
              <w:rPr>
                <w:sz w:val="26"/>
                <w:szCs w:val="26"/>
              </w:rPr>
              <w:t xml:space="preserve">ore de maximă </w:t>
            </w:r>
            <w:proofErr w:type="spellStart"/>
            <w:r w:rsidRPr="004656EB">
              <w:rPr>
                <w:sz w:val="26"/>
                <w:szCs w:val="26"/>
              </w:rPr>
              <w:t>audienţă</w:t>
            </w:r>
            <w:proofErr w:type="spellEnd"/>
            <w:r>
              <w:rPr>
                <w:sz w:val="26"/>
                <w:szCs w:val="26"/>
              </w:rPr>
              <w:t xml:space="preserve"> și </w:t>
            </w:r>
            <w:r w:rsidR="006203F6">
              <w:rPr>
                <w:sz w:val="26"/>
                <w:szCs w:val="26"/>
              </w:rPr>
              <w:t xml:space="preserve">a mesajelor / spoturilor </w:t>
            </w:r>
            <w:r>
              <w:rPr>
                <w:sz w:val="26"/>
                <w:szCs w:val="26"/>
              </w:rPr>
              <w:t>de autopromovare. Astfel, se propune tratarea spoturilor de autopromovare ca programe locale, dat fiind faptul că la realizarea acestora sunt folosite resurse redacționale. La fel, se propune majorarea orelor de maximă audiență cu câte o oră dimineața și seara, respect</w:t>
            </w:r>
            <w:r w:rsidR="007B1A09">
              <w:rPr>
                <w:sz w:val="26"/>
                <w:szCs w:val="26"/>
              </w:rPr>
              <w:t>iv: 06.00-10.00 și 17.00-24.00 -</w:t>
            </w:r>
            <w:r>
              <w:rPr>
                <w:sz w:val="26"/>
                <w:szCs w:val="26"/>
              </w:rPr>
              <w:t xml:space="preserve"> pentru serviciile de televiziune, fapt ce ar contribui la respectarea cu strictețe în orele de maximă audiență a celor 75 la sută din conținu</w:t>
            </w:r>
            <w:r w:rsidR="006203F6">
              <w:rPr>
                <w:sz w:val="26"/>
                <w:szCs w:val="26"/>
              </w:rPr>
              <w:t xml:space="preserve">tul programelor locale, inclusiv a </w:t>
            </w:r>
            <w:r w:rsidR="0041402F">
              <w:rPr>
                <w:sz w:val="26"/>
                <w:szCs w:val="26"/>
              </w:rPr>
              <w:t xml:space="preserve">comunicărilor </w:t>
            </w:r>
            <w:r w:rsidR="006203F6">
              <w:rPr>
                <w:sz w:val="26"/>
                <w:szCs w:val="26"/>
              </w:rPr>
              <w:t>comerciale</w:t>
            </w:r>
            <w:r w:rsidR="0041402F">
              <w:rPr>
                <w:sz w:val="26"/>
                <w:szCs w:val="26"/>
              </w:rPr>
              <w:t xml:space="preserve"> - </w:t>
            </w:r>
            <w:r w:rsidR="006203F6">
              <w:rPr>
                <w:sz w:val="26"/>
                <w:szCs w:val="26"/>
              </w:rPr>
              <w:t>12 min ce revin unei ore de emisie</w:t>
            </w:r>
            <w:r w:rsidR="0041402F">
              <w:rPr>
                <w:sz w:val="26"/>
                <w:szCs w:val="26"/>
              </w:rPr>
              <w:t xml:space="preserve"> -</w:t>
            </w:r>
            <w:r w:rsidR="006203F6">
              <w:rPr>
                <w:sz w:val="26"/>
                <w:szCs w:val="26"/>
              </w:rPr>
              <w:t>, și totodată, la întocmirea unei grile de programe atractive pentru public.</w:t>
            </w:r>
          </w:p>
          <w:p w14:paraId="41BC56C3" w14:textId="35740F39" w:rsidR="004656EB" w:rsidRDefault="006203F6" w:rsidP="003C6EBD">
            <w:pPr>
              <w:spacing w:line="276" w:lineRule="auto"/>
              <w:ind w:left="89" w:right="97" w:firstLine="440"/>
              <w:jc w:val="both"/>
              <w:rPr>
                <w:sz w:val="26"/>
                <w:szCs w:val="26"/>
              </w:rPr>
            </w:pPr>
            <w:r>
              <w:rPr>
                <w:sz w:val="26"/>
                <w:szCs w:val="26"/>
              </w:rPr>
              <w:t xml:space="preserve">- La articolul 2 </w:t>
            </w:r>
            <w:r w:rsidRPr="006203F6">
              <w:rPr>
                <w:sz w:val="26"/>
                <w:szCs w:val="26"/>
              </w:rPr>
              <w:t xml:space="preserve">alineatul (6), </w:t>
            </w:r>
            <w:r>
              <w:rPr>
                <w:sz w:val="26"/>
                <w:szCs w:val="26"/>
              </w:rPr>
              <w:t>se propune excluderea cuvintelor</w:t>
            </w:r>
            <w:r w:rsidRPr="006203F6">
              <w:rPr>
                <w:sz w:val="26"/>
                <w:szCs w:val="26"/>
              </w:rPr>
              <w:t xml:space="preserve"> „și nu este stabilit în alt stat participant la Convenția europeană cu privire la televiziu</w:t>
            </w:r>
            <w:r>
              <w:rPr>
                <w:sz w:val="26"/>
                <w:szCs w:val="26"/>
              </w:rPr>
              <w:t>nea transfrontalieră”, deoarece d</w:t>
            </w:r>
            <w:r w:rsidRPr="006203F6">
              <w:rPr>
                <w:sz w:val="26"/>
                <w:szCs w:val="26"/>
              </w:rPr>
              <w:t>acă este stabilit într-u</w:t>
            </w:r>
            <w:r>
              <w:rPr>
                <w:sz w:val="26"/>
                <w:szCs w:val="26"/>
              </w:rPr>
              <w:t>n stat din Convenție, ar rezulta că se afla în jurisdicția RM.</w:t>
            </w:r>
            <w:r w:rsidRPr="006203F6">
              <w:rPr>
                <w:sz w:val="26"/>
                <w:szCs w:val="26"/>
              </w:rPr>
              <w:t xml:space="preserve"> </w:t>
            </w:r>
            <w:r>
              <w:rPr>
                <w:sz w:val="26"/>
                <w:szCs w:val="26"/>
              </w:rPr>
              <w:t>R</w:t>
            </w:r>
            <w:r w:rsidRPr="006203F6">
              <w:rPr>
                <w:sz w:val="26"/>
                <w:szCs w:val="26"/>
              </w:rPr>
              <w:t xml:space="preserve">espectiv trebuie să </w:t>
            </w:r>
            <w:r>
              <w:rPr>
                <w:sz w:val="26"/>
                <w:szCs w:val="26"/>
              </w:rPr>
              <w:t>fie solicitată</w:t>
            </w:r>
            <w:r w:rsidRPr="006203F6">
              <w:rPr>
                <w:sz w:val="26"/>
                <w:szCs w:val="26"/>
              </w:rPr>
              <w:t xml:space="preserve"> licență de emisie de la </w:t>
            </w:r>
            <w:r>
              <w:rPr>
                <w:sz w:val="26"/>
                <w:szCs w:val="26"/>
              </w:rPr>
              <w:t>Consiliul Audiovizualului</w:t>
            </w:r>
            <w:r w:rsidRPr="006203F6">
              <w:rPr>
                <w:sz w:val="26"/>
                <w:szCs w:val="26"/>
              </w:rPr>
              <w:t xml:space="preserve">, </w:t>
            </w:r>
            <w:r w:rsidR="0041402F">
              <w:rPr>
                <w:sz w:val="26"/>
                <w:szCs w:val="26"/>
              </w:rPr>
              <w:t>întrucât</w:t>
            </w:r>
            <w:r w:rsidRPr="006203F6">
              <w:rPr>
                <w:sz w:val="26"/>
                <w:szCs w:val="26"/>
              </w:rPr>
              <w:t xml:space="preserve"> conform definiției </w:t>
            </w:r>
            <w:proofErr w:type="spellStart"/>
            <w:r w:rsidRPr="006203F6">
              <w:rPr>
                <w:sz w:val="26"/>
                <w:szCs w:val="26"/>
              </w:rPr>
              <w:t>licenţă</w:t>
            </w:r>
            <w:proofErr w:type="spellEnd"/>
            <w:r w:rsidRPr="006203F6">
              <w:rPr>
                <w:sz w:val="26"/>
                <w:szCs w:val="26"/>
              </w:rPr>
              <w:t xml:space="preserve"> de emisie</w:t>
            </w:r>
            <w:r w:rsidR="001F3932">
              <w:rPr>
                <w:sz w:val="26"/>
                <w:szCs w:val="26"/>
              </w:rPr>
              <w:t xml:space="preserve"> este</w:t>
            </w:r>
            <w:r w:rsidRPr="006203F6">
              <w:rPr>
                <w:sz w:val="26"/>
                <w:szCs w:val="26"/>
              </w:rPr>
              <w:t xml:space="preserve"> act permisiv emis de către Consiliul Audiovizualului</w:t>
            </w:r>
            <w:r w:rsidR="001F3932">
              <w:rPr>
                <w:sz w:val="26"/>
                <w:szCs w:val="26"/>
              </w:rPr>
              <w:t>,</w:t>
            </w:r>
            <w:r w:rsidRPr="006203F6">
              <w:rPr>
                <w:sz w:val="26"/>
                <w:szCs w:val="26"/>
              </w:rPr>
              <w:t xml:space="preserve"> prin care unui furnizor de servicii media, aflat în </w:t>
            </w:r>
            <w:proofErr w:type="spellStart"/>
            <w:r w:rsidRPr="006203F6">
              <w:rPr>
                <w:sz w:val="26"/>
                <w:szCs w:val="26"/>
              </w:rPr>
              <w:t>jurisdicţia</w:t>
            </w:r>
            <w:proofErr w:type="spellEnd"/>
            <w:r w:rsidRPr="006203F6">
              <w:rPr>
                <w:sz w:val="26"/>
                <w:szCs w:val="26"/>
              </w:rPr>
              <w:t xml:space="preserve"> Republicii Moldova, i se acordă dreptul de a difuza un anumit ser</w:t>
            </w:r>
            <w:r>
              <w:rPr>
                <w:sz w:val="26"/>
                <w:szCs w:val="26"/>
              </w:rPr>
              <w:t>viciu media audiovizual liniar.</w:t>
            </w:r>
          </w:p>
          <w:p w14:paraId="4A787A6A" w14:textId="7AC425F4" w:rsidR="006203F6" w:rsidRDefault="006203F6" w:rsidP="003C6EBD">
            <w:pPr>
              <w:spacing w:line="276" w:lineRule="auto"/>
              <w:ind w:left="89" w:right="97" w:firstLine="440"/>
              <w:jc w:val="both"/>
              <w:rPr>
                <w:sz w:val="26"/>
                <w:szCs w:val="26"/>
              </w:rPr>
            </w:pPr>
            <w:r>
              <w:rPr>
                <w:sz w:val="26"/>
                <w:szCs w:val="26"/>
              </w:rPr>
              <w:lastRenderedPageBreak/>
              <w:t xml:space="preserve">- La articolul 4, se propune expunerea </w:t>
            </w:r>
            <w:r w:rsidRPr="006203F6">
              <w:rPr>
                <w:sz w:val="26"/>
                <w:szCs w:val="26"/>
              </w:rPr>
              <w:t>alineatul</w:t>
            </w:r>
            <w:r>
              <w:rPr>
                <w:sz w:val="26"/>
                <w:szCs w:val="26"/>
              </w:rPr>
              <w:t>ui</w:t>
            </w:r>
            <w:r w:rsidRPr="006203F6">
              <w:rPr>
                <w:sz w:val="26"/>
                <w:szCs w:val="26"/>
              </w:rPr>
              <w:t xml:space="preserve"> (7) </w:t>
            </w:r>
            <w:r>
              <w:rPr>
                <w:sz w:val="26"/>
                <w:szCs w:val="26"/>
              </w:rPr>
              <w:t xml:space="preserve">în următoarea redacție: </w:t>
            </w:r>
            <w:r w:rsidRPr="006203F6">
              <w:rPr>
                <w:sz w:val="26"/>
                <w:szCs w:val="26"/>
              </w:rPr>
              <w:t xml:space="preserve"> </w:t>
            </w:r>
            <w:r>
              <w:rPr>
                <w:sz w:val="26"/>
                <w:szCs w:val="26"/>
              </w:rPr>
              <w:t>„</w:t>
            </w:r>
            <w:r w:rsidRPr="006203F6">
              <w:rPr>
                <w:sz w:val="26"/>
                <w:szCs w:val="26"/>
              </w:rPr>
              <w:t xml:space="preserve">Furnizorii de servicii media au </w:t>
            </w:r>
            <w:proofErr w:type="spellStart"/>
            <w:r w:rsidRPr="006203F6">
              <w:rPr>
                <w:sz w:val="26"/>
                <w:szCs w:val="26"/>
              </w:rPr>
              <w:t>obligaţia</w:t>
            </w:r>
            <w:proofErr w:type="spellEnd"/>
            <w:r w:rsidRPr="006203F6">
              <w:rPr>
                <w:sz w:val="26"/>
                <w:szCs w:val="26"/>
              </w:rPr>
              <w:t xml:space="preserve"> de a transmite programe audiovizuale locale în proporție de cel </w:t>
            </w:r>
            <w:proofErr w:type="spellStart"/>
            <w:r w:rsidRPr="006203F6">
              <w:rPr>
                <w:sz w:val="26"/>
                <w:szCs w:val="26"/>
              </w:rPr>
              <w:t>puţin</w:t>
            </w:r>
            <w:proofErr w:type="spellEnd"/>
            <w:r w:rsidRPr="006203F6">
              <w:rPr>
                <w:sz w:val="26"/>
                <w:szCs w:val="26"/>
              </w:rPr>
              <w:t xml:space="preserve"> 80% în limba română din totalul programelor realizate, cu excepția </w:t>
            </w:r>
            <w:r w:rsidR="0041402F">
              <w:rPr>
                <w:sz w:val="26"/>
                <w:szCs w:val="26"/>
              </w:rPr>
              <w:t>f</w:t>
            </w:r>
            <w:r w:rsidRPr="006203F6">
              <w:rPr>
                <w:sz w:val="26"/>
                <w:szCs w:val="26"/>
              </w:rPr>
              <w:t xml:space="preserve">urnizorilor de servicii media ale căror servicii media audiovizuale se adresează comunităților din unitățile administrativ-teritoriale în care o minoritate etnică reprezintă o pondere majoritară care au </w:t>
            </w:r>
            <w:proofErr w:type="spellStart"/>
            <w:r w:rsidRPr="006203F6">
              <w:rPr>
                <w:sz w:val="26"/>
                <w:szCs w:val="26"/>
              </w:rPr>
              <w:t>obligaţia</w:t>
            </w:r>
            <w:proofErr w:type="spellEnd"/>
            <w:r w:rsidRPr="006203F6">
              <w:rPr>
                <w:sz w:val="26"/>
                <w:szCs w:val="26"/>
              </w:rPr>
              <w:t xml:space="preserve"> de a transmite programe audiovizuale locale în proporție de cel </w:t>
            </w:r>
            <w:proofErr w:type="spellStart"/>
            <w:r w:rsidRPr="006203F6">
              <w:rPr>
                <w:sz w:val="26"/>
                <w:szCs w:val="26"/>
              </w:rPr>
              <w:t>puţin</w:t>
            </w:r>
            <w:proofErr w:type="spellEnd"/>
            <w:r w:rsidRPr="006203F6">
              <w:rPr>
                <w:sz w:val="26"/>
                <w:szCs w:val="26"/>
              </w:rPr>
              <w:t xml:space="preserve"> 25% în limba română, precum şi programe audiovizuale de producție proprie în</w:t>
            </w:r>
            <w:r>
              <w:rPr>
                <w:sz w:val="26"/>
                <w:szCs w:val="26"/>
              </w:rPr>
              <w:t xml:space="preserve"> limba minorității respective.”</w:t>
            </w:r>
          </w:p>
          <w:p w14:paraId="6DBC920A" w14:textId="77777777" w:rsidR="00D62898" w:rsidRDefault="00280A6D" w:rsidP="00D62898">
            <w:pPr>
              <w:spacing w:line="276" w:lineRule="auto"/>
              <w:ind w:left="89" w:right="97" w:firstLine="440"/>
              <w:jc w:val="both"/>
              <w:rPr>
                <w:sz w:val="26"/>
                <w:szCs w:val="26"/>
              </w:rPr>
            </w:pPr>
            <w:r>
              <w:rPr>
                <w:sz w:val="26"/>
                <w:szCs w:val="26"/>
              </w:rPr>
              <w:t xml:space="preserve">- </w:t>
            </w:r>
            <w:r w:rsidRPr="00280A6D">
              <w:rPr>
                <w:sz w:val="26"/>
                <w:szCs w:val="26"/>
              </w:rPr>
              <w:t>La art</w:t>
            </w:r>
            <w:r>
              <w:rPr>
                <w:sz w:val="26"/>
                <w:szCs w:val="26"/>
              </w:rPr>
              <w:t>icolul 15 [Protecția minorilor], se propune expunerea lit.</w:t>
            </w:r>
            <w:r w:rsidR="006305EF">
              <w:rPr>
                <w:sz w:val="26"/>
                <w:szCs w:val="26"/>
              </w:rPr>
              <w:t xml:space="preserve"> </w:t>
            </w:r>
            <w:r>
              <w:rPr>
                <w:sz w:val="26"/>
                <w:szCs w:val="26"/>
              </w:rPr>
              <w:t xml:space="preserve">b) de la alin.(10) într-o altă redacție, or, </w:t>
            </w:r>
            <w:r w:rsidRPr="00280A6D">
              <w:rPr>
                <w:sz w:val="26"/>
                <w:szCs w:val="26"/>
              </w:rPr>
              <w:t xml:space="preserve">această modificare </w:t>
            </w:r>
            <w:r>
              <w:rPr>
                <w:sz w:val="26"/>
                <w:szCs w:val="26"/>
              </w:rPr>
              <w:t xml:space="preserve">este </w:t>
            </w:r>
            <w:r w:rsidR="00E344EA">
              <w:rPr>
                <w:sz w:val="26"/>
                <w:szCs w:val="26"/>
              </w:rPr>
              <w:t xml:space="preserve">mai mult decât </w:t>
            </w:r>
            <w:r>
              <w:rPr>
                <w:sz w:val="26"/>
                <w:szCs w:val="26"/>
              </w:rPr>
              <w:t xml:space="preserve">necesară </w:t>
            </w:r>
            <w:r w:rsidRPr="00280A6D">
              <w:rPr>
                <w:sz w:val="26"/>
                <w:szCs w:val="26"/>
              </w:rPr>
              <w:t xml:space="preserve">deoarece varianta actuala prevede că „Consiliul Audiovizualului instituie pentru furnizorii de servicii media cerințe suplimentare privind protecția minorilor în cadrul serviciilor media audiovizuale liniare: b) difuzate între orele 07.00–08.00 şi 17.00–21.00, iar în zilele şi perioadele prevăzute la lit. a) – orele 08.00–12.00 şi 17.00–22.00”. Astfel, între orele 8.00 – 17.00 și respectiv în cazul lit. a) între orele 12.00-17.00 </w:t>
            </w:r>
            <w:r w:rsidR="0041402F">
              <w:rPr>
                <w:sz w:val="26"/>
                <w:szCs w:val="26"/>
              </w:rPr>
              <w:t xml:space="preserve">lipsesc </w:t>
            </w:r>
            <w:r w:rsidRPr="00280A6D">
              <w:rPr>
                <w:sz w:val="26"/>
                <w:szCs w:val="26"/>
              </w:rPr>
              <w:t>cerințe suplimentare privind protecția minorilor</w:t>
            </w:r>
            <w:r>
              <w:rPr>
                <w:sz w:val="26"/>
                <w:szCs w:val="26"/>
              </w:rPr>
              <w:t xml:space="preserve"> (</w:t>
            </w:r>
            <w:r w:rsidR="00E344EA">
              <w:rPr>
                <w:sz w:val="26"/>
                <w:szCs w:val="26"/>
              </w:rPr>
              <w:t>de</w:t>
            </w:r>
            <w:r>
              <w:rPr>
                <w:sz w:val="26"/>
                <w:szCs w:val="26"/>
              </w:rPr>
              <w:t xml:space="preserve"> exemplu</w:t>
            </w:r>
            <w:r w:rsidR="0041402F">
              <w:rPr>
                <w:sz w:val="26"/>
                <w:szCs w:val="26"/>
              </w:rPr>
              <w:t xml:space="preserve">, interdicția de a </w:t>
            </w:r>
            <w:r w:rsidRPr="00280A6D">
              <w:rPr>
                <w:sz w:val="26"/>
                <w:szCs w:val="26"/>
              </w:rPr>
              <w:t>difuza</w:t>
            </w:r>
            <w:r w:rsidR="0041402F">
              <w:rPr>
                <w:sz w:val="26"/>
                <w:szCs w:val="26"/>
              </w:rPr>
              <w:t xml:space="preserve"> </w:t>
            </w:r>
            <w:r w:rsidRPr="00280A6D">
              <w:rPr>
                <w:sz w:val="26"/>
                <w:szCs w:val="26"/>
              </w:rPr>
              <w:t>filme cu conținut violent, etc.</w:t>
            </w:r>
            <w:r w:rsidR="00E344EA">
              <w:rPr>
                <w:sz w:val="26"/>
                <w:szCs w:val="26"/>
              </w:rPr>
              <w:t>).</w:t>
            </w:r>
          </w:p>
          <w:p w14:paraId="7E88D809" w14:textId="77777777" w:rsidR="00CB510D" w:rsidRDefault="00B957A0" w:rsidP="00CB510D">
            <w:pPr>
              <w:spacing w:line="276" w:lineRule="auto"/>
              <w:ind w:left="89" w:right="97" w:firstLine="440"/>
              <w:jc w:val="both"/>
              <w:rPr>
                <w:sz w:val="26"/>
                <w:szCs w:val="26"/>
              </w:rPr>
            </w:pPr>
            <w:r>
              <w:rPr>
                <w:sz w:val="26"/>
                <w:szCs w:val="26"/>
              </w:rPr>
              <w:t>- Norma de l</w:t>
            </w:r>
            <w:r w:rsidRPr="00B957A0">
              <w:rPr>
                <w:sz w:val="26"/>
                <w:szCs w:val="26"/>
              </w:rPr>
              <w:t xml:space="preserve">a articolul 19, alineatul (4) </w:t>
            </w:r>
            <w:r>
              <w:rPr>
                <w:sz w:val="26"/>
                <w:szCs w:val="26"/>
              </w:rPr>
              <w:t xml:space="preserve">se propune </w:t>
            </w:r>
            <w:r w:rsidR="00B001FA">
              <w:rPr>
                <w:sz w:val="26"/>
                <w:szCs w:val="26"/>
              </w:rPr>
              <w:t xml:space="preserve">să fie </w:t>
            </w:r>
            <w:r>
              <w:rPr>
                <w:sz w:val="26"/>
                <w:szCs w:val="26"/>
              </w:rPr>
              <w:t>expus</w:t>
            </w:r>
            <w:r w:rsidR="00B001FA">
              <w:rPr>
                <w:sz w:val="26"/>
                <w:szCs w:val="26"/>
              </w:rPr>
              <w:t>ă</w:t>
            </w:r>
            <w:r>
              <w:rPr>
                <w:sz w:val="26"/>
                <w:szCs w:val="26"/>
              </w:rPr>
              <w:t xml:space="preserve"> în următoarea redacție: </w:t>
            </w:r>
            <w:r w:rsidRPr="00B957A0">
              <w:rPr>
                <w:sz w:val="26"/>
                <w:szCs w:val="26"/>
              </w:rPr>
              <w:t xml:space="preserve">„Filmele </w:t>
            </w:r>
            <w:proofErr w:type="spellStart"/>
            <w:r w:rsidRPr="00B957A0">
              <w:rPr>
                <w:sz w:val="26"/>
                <w:szCs w:val="26"/>
              </w:rPr>
              <w:t>sînt</w:t>
            </w:r>
            <w:proofErr w:type="spellEnd"/>
            <w:r w:rsidRPr="00B957A0">
              <w:rPr>
                <w:sz w:val="26"/>
                <w:szCs w:val="26"/>
              </w:rPr>
              <w:t xml:space="preserve"> transmise cu dublare sau subtitrare în limba română, păstr</w:t>
            </w:r>
            <w:r w:rsidR="00B001FA">
              <w:rPr>
                <w:sz w:val="26"/>
                <w:szCs w:val="26"/>
              </w:rPr>
              <w:t>â</w:t>
            </w:r>
            <w:r w:rsidRPr="00B957A0">
              <w:rPr>
                <w:sz w:val="26"/>
                <w:szCs w:val="26"/>
              </w:rPr>
              <w:t xml:space="preserve">ndu-se coloana sonoră originală sau, după caz, versiunea lingvistică </w:t>
            </w:r>
            <w:proofErr w:type="spellStart"/>
            <w:r w:rsidRPr="00B957A0">
              <w:rPr>
                <w:sz w:val="26"/>
                <w:szCs w:val="26"/>
              </w:rPr>
              <w:t>licenţiată</w:t>
            </w:r>
            <w:proofErr w:type="spellEnd"/>
            <w:r w:rsidRPr="00B957A0">
              <w:rPr>
                <w:sz w:val="26"/>
                <w:szCs w:val="26"/>
              </w:rPr>
              <w:t xml:space="preserve">. Filmele pentru copii </w:t>
            </w:r>
            <w:proofErr w:type="spellStart"/>
            <w:r w:rsidRPr="00B957A0">
              <w:rPr>
                <w:sz w:val="26"/>
                <w:szCs w:val="26"/>
              </w:rPr>
              <w:t>sînt</w:t>
            </w:r>
            <w:proofErr w:type="spellEnd"/>
            <w:r w:rsidRPr="00B957A0">
              <w:rPr>
                <w:sz w:val="26"/>
                <w:szCs w:val="26"/>
              </w:rPr>
              <w:t xml:space="preserve"> dublate sau sonorizate în limba română, excepție făcând furnizorii de servicii media ale căror servicii media audiovizuale se adresează comunităților din unitățile administrativ-teritoriale în care o minoritate etnică reprezintă o pondere majoritară.”</w:t>
            </w:r>
          </w:p>
          <w:p w14:paraId="433401EC" w14:textId="62D4CA80" w:rsidR="008E6FD9" w:rsidRDefault="00E344EA" w:rsidP="00CB510D">
            <w:pPr>
              <w:spacing w:line="276" w:lineRule="auto"/>
              <w:ind w:left="89" w:right="97" w:firstLine="440"/>
              <w:jc w:val="both"/>
              <w:rPr>
                <w:sz w:val="26"/>
                <w:szCs w:val="26"/>
              </w:rPr>
            </w:pPr>
            <w:r>
              <w:rPr>
                <w:sz w:val="26"/>
                <w:szCs w:val="26"/>
              </w:rPr>
              <w:t xml:space="preserve">- Completarea </w:t>
            </w:r>
            <w:r w:rsidRPr="00E344EA">
              <w:rPr>
                <w:sz w:val="26"/>
                <w:szCs w:val="26"/>
              </w:rPr>
              <w:t>articolul</w:t>
            </w:r>
            <w:r>
              <w:rPr>
                <w:sz w:val="26"/>
                <w:szCs w:val="26"/>
              </w:rPr>
              <w:t>ui 25 [Licența de emisie] cu alineatele</w:t>
            </w:r>
            <w:r w:rsidRPr="00E344EA">
              <w:rPr>
                <w:sz w:val="26"/>
                <w:szCs w:val="26"/>
              </w:rPr>
              <w:t xml:space="preserve"> (3</w:t>
            </w:r>
            <w:r>
              <w:rPr>
                <w:sz w:val="26"/>
                <w:szCs w:val="26"/>
              </w:rPr>
              <w:t xml:space="preserve">/1 – </w:t>
            </w:r>
            <w:r w:rsidRPr="00E344EA">
              <w:rPr>
                <w:sz w:val="26"/>
                <w:szCs w:val="26"/>
              </w:rPr>
              <w:t>3</w:t>
            </w:r>
            <w:r>
              <w:rPr>
                <w:sz w:val="26"/>
                <w:szCs w:val="26"/>
              </w:rPr>
              <w:t>/</w:t>
            </w:r>
            <w:r w:rsidRPr="00E344EA">
              <w:rPr>
                <w:sz w:val="26"/>
                <w:szCs w:val="26"/>
              </w:rPr>
              <w:t>3)</w:t>
            </w:r>
            <w:r>
              <w:rPr>
                <w:sz w:val="26"/>
                <w:szCs w:val="26"/>
              </w:rPr>
              <w:t xml:space="preserve"> și (6/1) – (6/2)</w:t>
            </w:r>
            <w:r w:rsidRPr="00E344EA">
              <w:rPr>
                <w:sz w:val="26"/>
                <w:szCs w:val="26"/>
              </w:rPr>
              <w:t xml:space="preserve"> </w:t>
            </w:r>
            <w:r>
              <w:rPr>
                <w:sz w:val="26"/>
                <w:szCs w:val="26"/>
              </w:rPr>
              <w:t>e</w:t>
            </w:r>
            <w:r w:rsidRPr="00E344EA">
              <w:rPr>
                <w:sz w:val="26"/>
                <w:szCs w:val="26"/>
              </w:rPr>
              <w:t>ste necesar</w:t>
            </w:r>
            <w:r w:rsidR="00A31115">
              <w:rPr>
                <w:sz w:val="26"/>
                <w:szCs w:val="26"/>
              </w:rPr>
              <w:t>ă</w:t>
            </w:r>
            <w:r>
              <w:rPr>
                <w:sz w:val="26"/>
                <w:szCs w:val="26"/>
              </w:rPr>
              <w:t>,</w:t>
            </w:r>
            <w:r w:rsidRPr="00E344EA">
              <w:rPr>
                <w:sz w:val="26"/>
                <w:szCs w:val="26"/>
              </w:rPr>
              <w:t xml:space="preserve"> </w:t>
            </w:r>
            <w:r>
              <w:rPr>
                <w:sz w:val="26"/>
                <w:szCs w:val="26"/>
              </w:rPr>
              <w:t>deoarece</w:t>
            </w:r>
            <w:r w:rsidRPr="00E344EA">
              <w:rPr>
                <w:sz w:val="26"/>
                <w:szCs w:val="26"/>
              </w:rPr>
              <w:t xml:space="preserve"> </w:t>
            </w:r>
            <w:r>
              <w:rPr>
                <w:sz w:val="26"/>
                <w:szCs w:val="26"/>
              </w:rPr>
              <w:t>L</w:t>
            </w:r>
            <w:r w:rsidRPr="00E344EA">
              <w:rPr>
                <w:sz w:val="26"/>
                <w:szCs w:val="26"/>
              </w:rPr>
              <w:t xml:space="preserve">egea </w:t>
            </w:r>
            <w:r>
              <w:rPr>
                <w:sz w:val="26"/>
                <w:szCs w:val="26"/>
              </w:rPr>
              <w:t>nr.</w:t>
            </w:r>
            <w:r w:rsidRPr="00E344EA">
              <w:rPr>
                <w:sz w:val="26"/>
                <w:szCs w:val="26"/>
              </w:rPr>
              <w:t xml:space="preserve">160/2011 privind reglementarea prin autorizare a </w:t>
            </w:r>
            <w:proofErr w:type="spellStart"/>
            <w:r w:rsidRPr="00E344EA">
              <w:rPr>
                <w:sz w:val="26"/>
                <w:szCs w:val="26"/>
              </w:rPr>
              <w:t>activităţii</w:t>
            </w:r>
            <w:proofErr w:type="spellEnd"/>
            <w:r w:rsidRPr="00E344EA">
              <w:rPr>
                <w:sz w:val="26"/>
                <w:szCs w:val="26"/>
              </w:rPr>
              <w:t xml:space="preserve"> de întreprinzător, prevede termeni restrânși de examinare a cererii privind eliberar</w:t>
            </w:r>
            <w:r>
              <w:rPr>
                <w:sz w:val="26"/>
                <w:szCs w:val="26"/>
              </w:rPr>
              <w:t>ea actelor permisive. L</w:t>
            </w:r>
            <w:r w:rsidRPr="00E344EA">
              <w:rPr>
                <w:sz w:val="26"/>
                <w:szCs w:val="26"/>
              </w:rPr>
              <w:t>a fel</w:t>
            </w:r>
            <w:r>
              <w:rPr>
                <w:sz w:val="26"/>
                <w:szCs w:val="26"/>
              </w:rPr>
              <w:t>, Legea citată</w:t>
            </w:r>
            <w:r w:rsidRPr="00E344EA">
              <w:rPr>
                <w:sz w:val="26"/>
                <w:szCs w:val="26"/>
              </w:rPr>
              <w:t xml:space="preserve"> prevede expres că actele solicitate pentru obținerea actului permisiv trebuie să fie prevăzute de lege și în cazul în care legea care reglementează nu prevede expres neaplicarea procedurii aprobării tacite, atunci se aplică procedura tacită.</w:t>
            </w:r>
          </w:p>
          <w:p w14:paraId="04E221BA" w14:textId="45C90D0C" w:rsidR="008E6FD9" w:rsidRDefault="00E344EA" w:rsidP="003C6EBD">
            <w:pPr>
              <w:spacing w:line="276" w:lineRule="auto"/>
              <w:ind w:left="89" w:right="97" w:firstLine="440"/>
              <w:jc w:val="both"/>
              <w:rPr>
                <w:sz w:val="26"/>
                <w:szCs w:val="26"/>
              </w:rPr>
            </w:pPr>
            <w:r>
              <w:rPr>
                <w:sz w:val="26"/>
                <w:szCs w:val="26"/>
              </w:rPr>
              <w:t xml:space="preserve">- </w:t>
            </w:r>
            <w:r w:rsidRPr="00E344EA">
              <w:rPr>
                <w:sz w:val="26"/>
                <w:szCs w:val="26"/>
              </w:rPr>
              <w:t xml:space="preserve">La articolul 27 [Retragerea </w:t>
            </w:r>
            <w:proofErr w:type="spellStart"/>
            <w:r w:rsidRPr="00E344EA">
              <w:rPr>
                <w:sz w:val="26"/>
                <w:szCs w:val="26"/>
              </w:rPr>
              <w:t>licenţei</w:t>
            </w:r>
            <w:proofErr w:type="spellEnd"/>
            <w:r w:rsidRPr="00E344EA">
              <w:rPr>
                <w:sz w:val="26"/>
                <w:szCs w:val="26"/>
              </w:rPr>
              <w:t xml:space="preserve"> de emisie] </w:t>
            </w:r>
            <w:r>
              <w:rPr>
                <w:sz w:val="26"/>
                <w:szCs w:val="26"/>
              </w:rPr>
              <w:t xml:space="preserve">se propune ca </w:t>
            </w:r>
            <w:r w:rsidRPr="00E344EA">
              <w:rPr>
                <w:sz w:val="26"/>
                <w:szCs w:val="26"/>
              </w:rPr>
              <w:t xml:space="preserve">litera „e)” </w:t>
            </w:r>
            <w:r>
              <w:rPr>
                <w:sz w:val="26"/>
                <w:szCs w:val="26"/>
              </w:rPr>
              <w:t xml:space="preserve">să fie exclusă, or, </w:t>
            </w:r>
            <w:r w:rsidRPr="00E344EA">
              <w:rPr>
                <w:sz w:val="26"/>
                <w:szCs w:val="26"/>
              </w:rPr>
              <w:t>pentru neprezentarea informaţiilor</w:t>
            </w:r>
            <w:r w:rsidR="00A31115">
              <w:rPr>
                <w:sz w:val="26"/>
                <w:szCs w:val="26"/>
              </w:rPr>
              <w:t xml:space="preserve"> </w:t>
            </w:r>
            <w:r w:rsidRPr="00E344EA">
              <w:rPr>
                <w:sz w:val="26"/>
                <w:szCs w:val="26"/>
              </w:rPr>
              <w:t>/</w:t>
            </w:r>
            <w:r w:rsidR="00A31115">
              <w:rPr>
                <w:sz w:val="26"/>
                <w:szCs w:val="26"/>
              </w:rPr>
              <w:t xml:space="preserve"> </w:t>
            </w:r>
            <w:r w:rsidRPr="00E344EA">
              <w:rPr>
                <w:sz w:val="26"/>
                <w:szCs w:val="26"/>
              </w:rPr>
              <w:t>documentelor este prevăzut</w:t>
            </w:r>
            <w:r>
              <w:rPr>
                <w:sz w:val="26"/>
                <w:szCs w:val="26"/>
              </w:rPr>
              <w:t>ă</w:t>
            </w:r>
            <w:r w:rsidRPr="00E344EA">
              <w:rPr>
                <w:sz w:val="26"/>
                <w:szCs w:val="26"/>
              </w:rPr>
              <w:t xml:space="preserve"> sancțiune pecuniară şi dacă repetat nu prezintă </w:t>
            </w:r>
            <w:r>
              <w:rPr>
                <w:sz w:val="26"/>
                <w:szCs w:val="26"/>
              </w:rPr>
              <w:t>se aplică iarăși</w:t>
            </w:r>
            <w:r w:rsidRPr="00E344EA">
              <w:rPr>
                <w:sz w:val="26"/>
                <w:szCs w:val="26"/>
              </w:rPr>
              <w:t xml:space="preserve"> sancțiune pecuniară</w:t>
            </w:r>
            <w:r>
              <w:rPr>
                <w:sz w:val="26"/>
                <w:szCs w:val="26"/>
              </w:rPr>
              <w:t>, iar</w:t>
            </w:r>
            <w:r w:rsidRPr="00E344EA">
              <w:rPr>
                <w:sz w:val="26"/>
                <w:szCs w:val="26"/>
              </w:rPr>
              <w:t xml:space="preserve"> pe urmă suspendare şi </w:t>
            </w:r>
            <w:r>
              <w:rPr>
                <w:sz w:val="26"/>
                <w:szCs w:val="26"/>
              </w:rPr>
              <w:t xml:space="preserve">abia </w:t>
            </w:r>
            <w:r w:rsidRPr="00E344EA">
              <w:rPr>
                <w:sz w:val="26"/>
                <w:szCs w:val="26"/>
              </w:rPr>
              <w:t xml:space="preserve">după </w:t>
            </w:r>
            <w:r>
              <w:rPr>
                <w:sz w:val="26"/>
                <w:szCs w:val="26"/>
              </w:rPr>
              <w:t>aceasta -</w:t>
            </w:r>
            <w:r w:rsidRPr="00E344EA">
              <w:rPr>
                <w:sz w:val="26"/>
                <w:szCs w:val="26"/>
              </w:rPr>
              <w:t xml:space="preserve"> retragere prin intermediul lit. g). Conform art.84 alin.(5) lit. a) din </w:t>
            </w:r>
            <w:r>
              <w:rPr>
                <w:sz w:val="26"/>
                <w:szCs w:val="26"/>
              </w:rPr>
              <w:t>Codul serviciilor media audiovizuale</w:t>
            </w:r>
            <w:r w:rsidRPr="00E344EA">
              <w:rPr>
                <w:sz w:val="26"/>
                <w:szCs w:val="26"/>
              </w:rPr>
              <w:t xml:space="preserve"> „Se sancționează cu amendă de la 5000 de lei la 10000 de lei furnizorii de servicii media şi distribuitorii de servicii media care au comis următoarele încălcări: a) refuzul de a se supune controlului în conformitate cu prevederile art.75 alin.(4) </w:t>
            </w:r>
            <w:proofErr w:type="spellStart"/>
            <w:r w:rsidRPr="00E344EA">
              <w:rPr>
                <w:sz w:val="26"/>
                <w:szCs w:val="26"/>
              </w:rPr>
              <w:t>lit.a</w:t>
            </w:r>
            <w:proofErr w:type="spellEnd"/>
            <w:r w:rsidRPr="00E344EA">
              <w:rPr>
                <w:sz w:val="26"/>
                <w:szCs w:val="26"/>
              </w:rPr>
              <w:t xml:space="preserve">), refuzul de a permite accesul în spațiile în care </w:t>
            </w:r>
            <w:proofErr w:type="spellStart"/>
            <w:r w:rsidRPr="00E344EA">
              <w:rPr>
                <w:sz w:val="26"/>
                <w:szCs w:val="26"/>
              </w:rPr>
              <w:lastRenderedPageBreak/>
              <w:t>aceştia</w:t>
            </w:r>
            <w:proofErr w:type="spellEnd"/>
            <w:r w:rsidRPr="00E344EA">
              <w:rPr>
                <w:sz w:val="26"/>
                <w:szCs w:val="26"/>
              </w:rPr>
              <w:t xml:space="preserve"> </w:t>
            </w:r>
            <w:proofErr w:type="spellStart"/>
            <w:r w:rsidRPr="00E344EA">
              <w:rPr>
                <w:sz w:val="26"/>
                <w:szCs w:val="26"/>
              </w:rPr>
              <w:t>îşi</w:t>
            </w:r>
            <w:proofErr w:type="spellEnd"/>
            <w:r w:rsidRPr="00E344EA">
              <w:rPr>
                <w:sz w:val="26"/>
                <w:szCs w:val="26"/>
              </w:rPr>
              <w:t xml:space="preserve"> </w:t>
            </w:r>
            <w:proofErr w:type="spellStart"/>
            <w:r w:rsidRPr="00E344EA">
              <w:rPr>
                <w:sz w:val="26"/>
                <w:szCs w:val="26"/>
              </w:rPr>
              <w:t>desfăşoară</w:t>
            </w:r>
            <w:proofErr w:type="spellEnd"/>
            <w:r w:rsidRPr="00E344EA">
              <w:rPr>
                <w:sz w:val="26"/>
                <w:szCs w:val="26"/>
              </w:rPr>
              <w:t xml:space="preserve"> activitatea, refuzul de a crea </w:t>
            </w:r>
            <w:proofErr w:type="spellStart"/>
            <w:r w:rsidRPr="00E344EA">
              <w:rPr>
                <w:sz w:val="26"/>
                <w:szCs w:val="26"/>
              </w:rPr>
              <w:t>condiţii</w:t>
            </w:r>
            <w:proofErr w:type="spellEnd"/>
            <w:r w:rsidRPr="00E344EA">
              <w:rPr>
                <w:sz w:val="26"/>
                <w:szCs w:val="26"/>
              </w:rPr>
              <w:t xml:space="preserve"> de vizionare a ofertei de servicii media audiovizuale retransmise sau de a pune la </w:t>
            </w:r>
            <w:proofErr w:type="spellStart"/>
            <w:r w:rsidRPr="00E344EA">
              <w:rPr>
                <w:sz w:val="26"/>
                <w:szCs w:val="26"/>
              </w:rPr>
              <w:t>dispoziţia</w:t>
            </w:r>
            <w:proofErr w:type="spellEnd"/>
            <w:r w:rsidRPr="00E344EA">
              <w:rPr>
                <w:sz w:val="26"/>
                <w:szCs w:val="26"/>
              </w:rPr>
              <w:t xml:space="preserve"> </w:t>
            </w:r>
            <w:proofErr w:type="spellStart"/>
            <w:r w:rsidRPr="00E344EA">
              <w:rPr>
                <w:sz w:val="26"/>
                <w:szCs w:val="26"/>
              </w:rPr>
              <w:t>reprezentanţilor</w:t>
            </w:r>
            <w:proofErr w:type="spellEnd"/>
            <w:r w:rsidRPr="00E344EA">
              <w:rPr>
                <w:sz w:val="26"/>
                <w:szCs w:val="26"/>
              </w:rPr>
              <w:t xml:space="preserve"> </w:t>
            </w:r>
            <w:proofErr w:type="spellStart"/>
            <w:r w:rsidRPr="00E344EA">
              <w:rPr>
                <w:sz w:val="26"/>
                <w:szCs w:val="26"/>
              </w:rPr>
              <w:t>împuterniciţi</w:t>
            </w:r>
            <w:proofErr w:type="spellEnd"/>
            <w:r w:rsidRPr="00E344EA">
              <w:rPr>
                <w:sz w:val="26"/>
                <w:szCs w:val="26"/>
              </w:rPr>
              <w:t xml:space="preserve"> documentele solicitate şi înregistrările pro</w:t>
            </w:r>
            <w:r>
              <w:rPr>
                <w:sz w:val="26"/>
                <w:szCs w:val="26"/>
              </w:rPr>
              <w:t>gramelor audiovizuale difuzate. Totodată, este de menționat că p</w:t>
            </w:r>
            <w:r w:rsidRPr="00E344EA">
              <w:rPr>
                <w:sz w:val="26"/>
                <w:szCs w:val="26"/>
              </w:rPr>
              <w:t>rin prisma practicii CEDO</w:t>
            </w:r>
            <w:r>
              <w:rPr>
                <w:sz w:val="26"/>
                <w:szCs w:val="26"/>
              </w:rPr>
              <w:t>,</w:t>
            </w:r>
            <w:r w:rsidRPr="00E344EA">
              <w:rPr>
                <w:sz w:val="26"/>
                <w:szCs w:val="26"/>
              </w:rPr>
              <w:t xml:space="preserve"> retragerea licenței pentru că nu </w:t>
            </w:r>
            <w:r w:rsidR="00A31115">
              <w:rPr>
                <w:sz w:val="26"/>
                <w:szCs w:val="26"/>
              </w:rPr>
              <w:t xml:space="preserve">se </w:t>
            </w:r>
            <w:r w:rsidRPr="00E344EA">
              <w:rPr>
                <w:sz w:val="26"/>
                <w:szCs w:val="26"/>
              </w:rPr>
              <w:t xml:space="preserve">prezintă informația solicitată ar putea fi calificată ca o sancțiune prea dură și respectiv îngrădirea drepturilor fundamentale, mai ales că informații privind regimul juridic al </w:t>
            </w:r>
            <w:proofErr w:type="spellStart"/>
            <w:r w:rsidRPr="00E344EA">
              <w:rPr>
                <w:sz w:val="26"/>
                <w:szCs w:val="26"/>
              </w:rPr>
              <w:t>proprietăţii</w:t>
            </w:r>
            <w:proofErr w:type="spellEnd"/>
            <w:r>
              <w:rPr>
                <w:sz w:val="26"/>
                <w:szCs w:val="26"/>
              </w:rPr>
              <w:t xml:space="preserve">, </w:t>
            </w:r>
            <w:r w:rsidRPr="00E344EA">
              <w:rPr>
                <w:sz w:val="26"/>
                <w:szCs w:val="26"/>
              </w:rPr>
              <w:t xml:space="preserve"> </w:t>
            </w:r>
            <w:r>
              <w:rPr>
                <w:sz w:val="26"/>
                <w:szCs w:val="26"/>
              </w:rPr>
              <w:t xml:space="preserve">Consiliul Audiovizualului </w:t>
            </w:r>
            <w:r w:rsidRPr="00E344EA">
              <w:rPr>
                <w:sz w:val="26"/>
                <w:szCs w:val="26"/>
              </w:rPr>
              <w:t xml:space="preserve">le poate obține de la Agenția Servicii Publice care </w:t>
            </w:r>
            <w:proofErr w:type="spellStart"/>
            <w:r w:rsidRPr="00E344EA">
              <w:rPr>
                <w:sz w:val="26"/>
                <w:szCs w:val="26"/>
              </w:rPr>
              <w:t>deţine</w:t>
            </w:r>
            <w:proofErr w:type="spellEnd"/>
            <w:r w:rsidRPr="00E344EA">
              <w:rPr>
                <w:sz w:val="26"/>
                <w:szCs w:val="26"/>
              </w:rPr>
              <w:t xml:space="preserve"> </w:t>
            </w:r>
            <w:proofErr w:type="spellStart"/>
            <w:r w:rsidRPr="00E344EA">
              <w:rPr>
                <w:sz w:val="26"/>
                <w:szCs w:val="26"/>
              </w:rPr>
              <w:t>informaţi</w:t>
            </w:r>
            <w:r>
              <w:rPr>
                <w:sz w:val="26"/>
                <w:szCs w:val="26"/>
              </w:rPr>
              <w:t>i</w:t>
            </w:r>
            <w:proofErr w:type="spellEnd"/>
            <w:r w:rsidRPr="00E344EA">
              <w:rPr>
                <w:sz w:val="26"/>
                <w:szCs w:val="26"/>
              </w:rPr>
              <w:t xml:space="preserve"> despre orice persoană juridică, </w:t>
            </w:r>
            <w:r>
              <w:rPr>
                <w:sz w:val="26"/>
                <w:szCs w:val="26"/>
              </w:rPr>
              <w:t xml:space="preserve">inclusiv </w:t>
            </w:r>
            <w:r w:rsidRPr="00E344EA">
              <w:rPr>
                <w:sz w:val="26"/>
                <w:szCs w:val="26"/>
              </w:rPr>
              <w:t>cine sunt fondatori beneficiari efectivi (cei care au fost</w:t>
            </w:r>
            <w:r>
              <w:rPr>
                <w:sz w:val="26"/>
                <w:szCs w:val="26"/>
              </w:rPr>
              <w:t xml:space="preserve"> declarați). Mai mult, L</w:t>
            </w:r>
            <w:r w:rsidRPr="00E344EA">
              <w:rPr>
                <w:sz w:val="26"/>
                <w:szCs w:val="26"/>
              </w:rPr>
              <w:t xml:space="preserve">egea </w:t>
            </w:r>
            <w:r>
              <w:rPr>
                <w:sz w:val="26"/>
                <w:szCs w:val="26"/>
              </w:rPr>
              <w:t>nr.</w:t>
            </w:r>
            <w:r w:rsidRPr="00E344EA">
              <w:rPr>
                <w:sz w:val="26"/>
                <w:szCs w:val="26"/>
              </w:rPr>
              <w:t>160/2011</w:t>
            </w:r>
            <w:r>
              <w:rPr>
                <w:sz w:val="26"/>
                <w:szCs w:val="26"/>
              </w:rPr>
              <w:t>, la</w:t>
            </w:r>
            <w:r w:rsidRPr="00E344EA">
              <w:rPr>
                <w:sz w:val="26"/>
                <w:szCs w:val="26"/>
              </w:rPr>
              <w:t xml:space="preserve"> art. 6 alin. (9) prevede </w:t>
            </w:r>
            <w:r>
              <w:rPr>
                <w:sz w:val="26"/>
                <w:szCs w:val="26"/>
              </w:rPr>
              <w:t>că, î</w:t>
            </w:r>
            <w:r w:rsidRPr="00E344EA">
              <w:rPr>
                <w:sz w:val="26"/>
                <w:szCs w:val="26"/>
              </w:rPr>
              <w:t xml:space="preserve">n cazul în care, în scopul eliberării actului permisiv, autoritatea emitentă are nevoie de informațiile cu privire la solicitant (identitatea, bunurile deținute, capacitățile și activitatea acestuia) care se conțin în Registrul de stat al persoanelor juridice, Registrul de stat al întreprinzătorilor individuali, Registrul bunurilor imobile, Registrul informației criminalistice şi criminologice și/sau registrele actelor permisive, entitățile care dețin registrele în cauză </w:t>
            </w:r>
            <w:proofErr w:type="spellStart"/>
            <w:r w:rsidRPr="00E344EA">
              <w:rPr>
                <w:sz w:val="26"/>
                <w:szCs w:val="26"/>
              </w:rPr>
              <w:t>sînt</w:t>
            </w:r>
            <w:proofErr w:type="spellEnd"/>
            <w:r w:rsidRPr="00E344EA">
              <w:rPr>
                <w:sz w:val="26"/>
                <w:szCs w:val="26"/>
              </w:rPr>
              <w:t xml:space="preserve"> obligate să ofere în mod gratuit autorității emitente a actului permisiv informația solicitată în termen de cel mult o zi lucrătoare, fără implicarea solicitantului.</w:t>
            </w:r>
          </w:p>
          <w:p w14:paraId="79DCDFCD" w14:textId="10B22EB2" w:rsidR="00D14ABC" w:rsidRDefault="00E344EA" w:rsidP="008A105E">
            <w:pPr>
              <w:spacing w:line="276" w:lineRule="auto"/>
              <w:ind w:left="89" w:right="97" w:firstLine="440"/>
              <w:jc w:val="both"/>
              <w:rPr>
                <w:sz w:val="26"/>
                <w:szCs w:val="26"/>
              </w:rPr>
            </w:pPr>
            <w:r>
              <w:rPr>
                <w:sz w:val="26"/>
                <w:szCs w:val="26"/>
              </w:rPr>
              <w:t xml:space="preserve">- </w:t>
            </w:r>
            <w:r w:rsidRPr="002E77C4">
              <w:rPr>
                <w:sz w:val="26"/>
                <w:szCs w:val="26"/>
              </w:rPr>
              <w:t xml:space="preserve">În partea ce ține de necesitatea operării modificărilor la art.66 din Codul serviciilor media audiovizuale, este de menționat că majoritatea prevederilor acestui articol sunt clare şi cunoscute, mai puțin normele de la alin.(4) care prevăd că furnizorii publici de servicii media nu au dreptul </w:t>
            </w:r>
            <w:r w:rsidR="00B001FA">
              <w:rPr>
                <w:sz w:val="26"/>
                <w:szCs w:val="26"/>
              </w:rPr>
              <w:t xml:space="preserve">să </w:t>
            </w:r>
            <w:r w:rsidRPr="002E77C4">
              <w:rPr>
                <w:sz w:val="26"/>
                <w:szCs w:val="26"/>
              </w:rPr>
              <w:t>difuz</w:t>
            </w:r>
            <w:r w:rsidR="00B001FA">
              <w:rPr>
                <w:sz w:val="26"/>
                <w:szCs w:val="26"/>
              </w:rPr>
              <w:t xml:space="preserve">eze </w:t>
            </w:r>
            <w:r w:rsidRPr="002E77C4">
              <w:rPr>
                <w:sz w:val="26"/>
                <w:szCs w:val="26"/>
              </w:rPr>
              <w:t xml:space="preserve">teleshopping, precum </w:t>
            </w:r>
            <w:proofErr w:type="spellStart"/>
            <w:r w:rsidRPr="002E77C4">
              <w:rPr>
                <w:sz w:val="26"/>
                <w:szCs w:val="26"/>
              </w:rPr>
              <w:t>şi</w:t>
            </w:r>
            <w:proofErr w:type="spellEnd"/>
            <w:r w:rsidRPr="002E77C4">
              <w:rPr>
                <w:sz w:val="26"/>
                <w:szCs w:val="26"/>
              </w:rPr>
              <w:t xml:space="preserve"> cele de la alin.(5) care stabilesc că</w:t>
            </w:r>
            <w:r w:rsidR="00B001FA">
              <w:rPr>
                <w:sz w:val="26"/>
                <w:szCs w:val="26"/>
              </w:rPr>
              <w:t xml:space="preserve"> </w:t>
            </w:r>
            <w:r w:rsidRPr="002E77C4">
              <w:rPr>
                <w:sz w:val="26"/>
                <w:szCs w:val="26"/>
              </w:rPr>
              <w:t xml:space="preserve">furnizorii publici de servicii media pot difuza publicitate doar în cadrul programelor audiovizuale ce reflectă evenimente de interes major. Până la intrarea în vigoare la 1 ianuarie 2019 a Codului serviciilor media </w:t>
            </w:r>
            <w:r w:rsidRPr="003C6EBD">
              <w:rPr>
                <w:sz w:val="26"/>
                <w:szCs w:val="26"/>
              </w:rPr>
              <w:t xml:space="preserve">audiovizuale, </w:t>
            </w:r>
            <w:r w:rsidRPr="003C6EBD">
              <w:rPr>
                <w:iCs/>
                <w:sz w:val="26"/>
                <w:szCs w:val="26"/>
              </w:rPr>
              <w:t xml:space="preserve">furnizorii publici de servicii media beneficiau de rând cu furnizorii privați de aceleași drepturi privind plasarea publicității </w:t>
            </w:r>
            <w:proofErr w:type="spellStart"/>
            <w:r w:rsidRPr="003C6EBD">
              <w:rPr>
                <w:iCs/>
                <w:sz w:val="26"/>
                <w:szCs w:val="26"/>
              </w:rPr>
              <w:t>şi</w:t>
            </w:r>
            <w:proofErr w:type="spellEnd"/>
            <w:r w:rsidRPr="003C6EBD">
              <w:rPr>
                <w:iCs/>
                <w:sz w:val="26"/>
                <w:szCs w:val="26"/>
              </w:rPr>
              <w:t xml:space="preserve"> </w:t>
            </w:r>
            <w:proofErr w:type="spellStart"/>
            <w:r w:rsidRPr="003C6EBD">
              <w:rPr>
                <w:iCs/>
                <w:sz w:val="26"/>
                <w:szCs w:val="26"/>
              </w:rPr>
              <w:t>teleshoppingului</w:t>
            </w:r>
            <w:proofErr w:type="spellEnd"/>
            <w:r w:rsidRPr="003C6EBD">
              <w:rPr>
                <w:iCs/>
                <w:sz w:val="26"/>
                <w:szCs w:val="26"/>
              </w:rPr>
              <w:t xml:space="preserve"> în programele lor</w:t>
            </w:r>
            <w:r w:rsidRPr="003C6EBD">
              <w:rPr>
                <w:sz w:val="26"/>
                <w:szCs w:val="26"/>
              </w:rPr>
              <w:t>. Reglementările noi de la art.66 alin.(4) și (5) au adus modificări pe piața publicitară</w:t>
            </w:r>
            <w:r w:rsidRPr="002E77C4">
              <w:rPr>
                <w:sz w:val="26"/>
                <w:szCs w:val="26"/>
              </w:rPr>
              <w:t xml:space="preserve"> oferind oportunități largi furnizorilor privați, astfel ca în competiția lor pentru sporirea audienței să obțină venituri mai mari din publicitate </w:t>
            </w:r>
            <w:proofErr w:type="spellStart"/>
            <w:r w:rsidRPr="002E77C4">
              <w:rPr>
                <w:sz w:val="26"/>
                <w:szCs w:val="26"/>
              </w:rPr>
              <w:t>şi</w:t>
            </w:r>
            <w:proofErr w:type="spellEnd"/>
            <w:r w:rsidRPr="002E77C4">
              <w:rPr>
                <w:sz w:val="26"/>
                <w:szCs w:val="26"/>
              </w:rPr>
              <w:t xml:space="preserve"> teleshopping, furnizorii publici </w:t>
            </w:r>
            <w:r>
              <w:rPr>
                <w:sz w:val="26"/>
                <w:szCs w:val="26"/>
              </w:rPr>
              <w:t xml:space="preserve">de servicii media </w:t>
            </w:r>
            <w:r w:rsidRPr="002E77C4">
              <w:rPr>
                <w:sz w:val="26"/>
                <w:szCs w:val="26"/>
              </w:rPr>
              <w:t xml:space="preserve">fiind </w:t>
            </w:r>
            <w:r w:rsidR="001C523F">
              <w:rPr>
                <w:sz w:val="26"/>
                <w:szCs w:val="26"/>
              </w:rPr>
              <w:t xml:space="preserve">lipsiți de posibilitatea </w:t>
            </w:r>
            <w:r w:rsidRPr="002E77C4">
              <w:rPr>
                <w:sz w:val="26"/>
                <w:szCs w:val="26"/>
              </w:rPr>
              <w:t xml:space="preserve"> de a-</w:t>
            </w:r>
            <w:proofErr w:type="spellStart"/>
            <w:r w:rsidRPr="002E77C4">
              <w:rPr>
                <w:sz w:val="26"/>
                <w:szCs w:val="26"/>
              </w:rPr>
              <w:t>şi</w:t>
            </w:r>
            <w:proofErr w:type="spellEnd"/>
            <w:r w:rsidRPr="002E77C4">
              <w:rPr>
                <w:sz w:val="26"/>
                <w:szCs w:val="26"/>
              </w:rPr>
              <w:t xml:space="preserve"> completa bugetul cu mijloace dobândite din publicitate </w:t>
            </w:r>
            <w:proofErr w:type="spellStart"/>
            <w:r w:rsidRPr="002E77C4">
              <w:rPr>
                <w:sz w:val="26"/>
                <w:szCs w:val="26"/>
              </w:rPr>
              <w:t>şi</w:t>
            </w:r>
            <w:proofErr w:type="spellEnd"/>
            <w:r w:rsidRPr="002E77C4">
              <w:rPr>
                <w:sz w:val="26"/>
                <w:szCs w:val="26"/>
              </w:rPr>
              <w:t xml:space="preserve"> teleshopping. În aceste condiții inegale, </w:t>
            </w:r>
            <w:r w:rsidRPr="00A31115">
              <w:rPr>
                <w:sz w:val="26"/>
                <w:szCs w:val="26"/>
              </w:rPr>
              <w:t xml:space="preserve">proiectul de lege propune </w:t>
            </w:r>
            <w:r w:rsidR="001C523F">
              <w:rPr>
                <w:sz w:val="26"/>
                <w:szCs w:val="26"/>
              </w:rPr>
              <w:t xml:space="preserve">menținerea interdicției </w:t>
            </w:r>
            <w:r w:rsidR="008A105E">
              <w:rPr>
                <w:sz w:val="26"/>
                <w:szCs w:val="26"/>
              </w:rPr>
              <w:t xml:space="preserve">pentru furnizorii publici de servicii media </w:t>
            </w:r>
            <w:r w:rsidR="001C523F">
              <w:rPr>
                <w:sz w:val="26"/>
                <w:szCs w:val="26"/>
              </w:rPr>
              <w:t>de a difuza teleshopping, dar oferirea posibilității de a difuza alte tipuri de</w:t>
            </w:r>
            <w:r w:rsidR="008A105E">
              <w:rPr>
                <w:sz w:val="26"/>
                <w:szCs w:val="26"/>
              </w:rPr>
              <w:t xml:space="preserve"> c</w:t>
            </w:r>
            <w:r w:rsidR="008A105E" w:rsidRPr="008A105E">
              <w:rPr>
                <w:sz w:val="26"/>
                <w:szCs w:val="26"/>
              </w:rPr>
              <w:t>omunicări comerciale</w:t>
            </w:r>
            <w:r w:rsidR="008A105E">
              <w:rPr>
                <w:sz w:val="26"/>
                <w:szCs w:val="26"/>
              </w:rPr>
              <w:t xml:space="preserve"> </w:t>
            </w:r>
            <w:r w:rsidR="008A105E" w:rsidRPr="008A105E">
              <w:rPr>
                <w:sz w:val="26"/>
                <w:szCs w:val="26"/>
              </w:rPr>
              <w:t>audiovizuale</w:t>
            </w:r>
            <w:r w:rsidR="008A105E">
              <w:rPr>
                <w:sz w:val="26"/>
                <w:szCs w:val="26"/>
              </w:rPr>
              <w:t>.</w:t>
            </w:r>
          </w:p>
          <w:p w14:paraId="0BFC618A" w14:textId="42B38CAF" w:rsidR="00AE32F9" w:rsidRDefault="008E6FD9" w:rsidP="003C6EBD">
            <w:pPr>
              <w:spacing w:line="276" w:lineRule="auto"/>
              <w:ind w:left="89" w:right="97" w:firstLine="440"/>
              <w:jc w:val="both"/>
              <w:rPr>
                <w:sz w:val="26"/>
                <w:szCs w:val="26"/>
                <w:lang w:val="ro-MD"/>
              </w:rPr>
            </w:pPr>
            <w:r>
              <w:rPr>
                <w:sz w:val="26"/>
                <w:szCs w:val="26"/>
              </w:rPr>
              <w:t xml:space="preserve">- </w:t>
            </w:r>
            <w:r w:rsidR="00D14ABC">
              <w:rPr>
                <w:sz w:val="26"/>
                <w:szCs w:val="26"/>
              </w:rPr>
              <w:t xml:space="preserve">Atribuțiile Consiliului Audiovizualului prevăzute la art.75 se propun a fi completate cu încă două atribuții, și anume: </w:t>
            </w:r>
            <w:r>
              <w:rPr>
                <w:sz w:val="26"/>
                <w:szCs w:val="26"/>
                <w:lang w:val="ro-MD"/>
              </w:rPr>
              <w:t xml:space="preserve">„k) </w:t>
            </w:r>
            <w:r w:rsidRPr="00C2522C">
              <w:rPr>
                <w:sz w:val="26"/>
                <w:szCs w:val="26"/>
                <w:lang w:val="ro-MD"/>
              </w:rPr>
              <w:t>publică pe pagina web oficială a instituției rapoartele anuale ale furnizorilor de servicii media</w:t>
            </w:r>
            <w:r>
              <w:rPr>
                <w:sz w:val="26"/>
                <w:szCs w:val="26"/>
                <w:lang w:val="ro-MD"/>
              </w:rPr>
              <w:t>;</w:t>
            </w:r>
            <w:r w:rsidR="00D14ABC">
              <w:rPr>
                <w:sz w:val="26"/>
                <w:szCs w:val="26"/>
                <w:lang w:val="ro-MD"/>
              </w:rPr>
              <w:t xml:space="preserve"> și </w:t>
            </w:r>
            <w:r>
              <w:rPr>
                <w:sz w:val="26"/>
                <w:szCs w:val="26"/>
                <w:lang w:val="ro-MD"/>
              </w:rPr>
              <w:t>l</w:t>
            </w:r>
            <w:r w:rsidRPr="00C2522C">
              <w:rPr>
                <w:sz w:val="26"/>
                <w:szCs w:val="26"/>
                <w:lang w:val="ro-MD"/>
              </w:rPr>
              <w:t>) recepționează rapoartele anuale de activitate ale furnizorilor de servicii media, le verifică și decide asupra aprobării sau respingerii acestora.</w:t>
            </w:r>
            <w:r>
              <w:rPr>
                <w:sz w:val="26"/>
                <w:szCs w:val="26"/>
                <w:lang w:val="ro-MD"/>
              </w:rPr>
              <w:t>”</w:t>
            </w:r>
            <w:r w:rsidR="00D14ABC">
              <w:rPr>
                <w:sz w:val="26"/>
                <w:szCs w:val="26"/>
                <w:lang w:val="ro-MD"/>
              </w:rPr>
              <w:t xml:space="preserve">. La fel, Consiliul Audiovizualului urmează să asigure transparența și asupra </w:t>
            </w:r>
            <w:r w:rsidRPr="00C2522C">
              <w:rPr>
                <w:sz w:val="26"/>
                <w:szCs w:val="26"/>
                <w:lang w:val="ro-MD"/>
              </w:rPr>
              <w:t xml:space="preserve">politicii editoriale, </w:t>
            </w:r>
            <w:proofErr w:type="spellStart"/>
            <w:r w:rsidRPr="00C2522C">
              <w:rPr>
                <w:sz w:val="26"/>
                <w:szCs w:val="26"/>
                <w:lang w:val="ro-MD"/>
              </w:rPr>
              <w:lastRenderedPageBreak/>
              <w:t>proprietăţii</w:t>
            </w:r>
            <w:proofErr w:type="spellEnd"/>
            <w:r w:rsidRPr="00C2522C">
              <w:rPr>
                <w:sz w:val="26"/>
                <w:szCs w:val="26"/>
                <w:lang w:val="ro-MD"/>
              </w:rPr>
              <w:t xml:space="preserve"> </w:t>
            </w:r>
            <w:proofErr w:type="spellStart"/>
            <w:r w:rsidRPr="00C2522C">
              <w:rPr>
                <w:sz w:val="26"/>
                <w:szCs w:val="26"/>
                <w:lang w:val="ro-MD"/>
              </w:rPr>
              <w:t>şi</w:t>
            </w:r>
            <w:proofErr w:type="spellEnd"/>
            <w:r w:rsidRPr="00C2522C">
              <w:rPr>
                <w:sz w:val="26"/>
                <w:szCs w:val="26"/>
                <w:lang w:val="ro-MD"/>
              </w:rPr>
              <w:t xml:space="preserve"> </w:t>
            </w:r>
            <w:r w:rsidR="0053383E" w:rsidRPr="00C2522C">
              <w:rPr>
                <w:sz w:val="26"/>
                <w:szCs w:val="26"/>
                <w:lang w:val="ro-MD"/>
              </w:rPr>
              <w:t>finanțării</w:t>
            </w:r>
            <w:r w:rsidRPr="00C2522C">
              <w:rPr>
                <w:sz w:val="26"/>
                <w:szCs w:val="26"/>
                <w:lang w:val="ro-MD"/>
              </w:rPr>
              <w:t xml:space="preserve"> furnizorilor de servicii media </w:t>
            </w:r>
            <w:proofErr w:type="spellStart"/>
            <w:r w:rsidRPr="00C2522C">
              <w:rPr>
                <w:sz w:val="26"/>
                <w:szCs w:val="26"/>
                <w:lang w:val="ro-MD"/>
              </w:rPr>
              <w:t>aflaţi</w:t>
            </w:r>
            <w:proofErr w:type="spellEnd"/>
            <w:r w:rsidRPr="00C2522C">
              <w:rPr>
                <w:sz w:val="26"/>
                <w:szCs w:val="26"/>
                <w:lang w:val="ro-MD"/>
              </w:rPr>
              <w:t xml:space="preserve"> în </w:t>
            </w:r>
            <w:proofErr w:type="spellStart"/>
            <w:r w:rsidRPr="00C2522C">
              <w:rPr>
                <w:sz w:val="26"/>
                <w:szCs w:val="26"/>
                <w:lang w:val="ro-MD"/>
              </w:rPr>
              <w:t>jurisdicţia</w:t>
            </w:r>
            <w:proofErr w:type="spellEnd"/>
            <w:r w:rsidRPr="00C2522C">
              <w:rPr>
                <w:sz w:val="26"/>
                <w:szCs w:val="26"/>
                <w:lang w:val="ro-MD"/>
              </w:rPr>
              <w:t xml:space="preserve"> Republicii Moldova, prin publicarea pe pagina sa web oficială a rapoartelor anuale de activitate ale furnizorilor de servicii media, precum ș</w:t>
            </w:r>
            <w:r>
              <w:rPr>
                <w:sz w:val="26"/>
                <w:szCs w:val="26"/>
                <w:lang w:val="ro-MD"/>
              </w:rPr>
              <w:t xml:space="preserve">i propriile rapoarte analitice </w:t>
            </w:r>
            <w:r w:rsidRPr="00C2522C">
              <w:rPr>
                <w:sz w:val="26"/>
                <w:szCs w:val="26"/>
                <w:lang w:val="ro-MD"/>
              </w:rPr>
              <w:t>ș</w:t>
            </w:r>
            <w:r>
              <w:rPr>
                <w:sz w:val="26"/>
                <w:szCs w:val="26"/>
                <w:lang w:val="ro-MD"/>
              </w:rPr>
              <w:t xml:space="preserve">i orice </w:t>
            </w:r>
            <w:r w:rsidRPr="00C2522C">
              <w:rPr>
                <w:sz w:val="26"/>
                <w:szCs w:val="26"/>
                <w:lang w:val="ro-MD"/>
              </w:rPr>
              <w:t>informație actualizată referitoare la regimul juridic al proprietății</w:t>
            </w:r>
            <w:r w:rsidR="00D14ABC">
              <w:rPr>
                <w:sz w:val="26"/>
                <w:szCs w:val="26"/>
                <w:lang w:val="ro-MD"/>
              </w:rPr>
              <w:t xml:space="preserve"> furnizorilor de servicii media</w:t>
            </w:r>
            <w:r>
              <w:rPr>
                <w:sz w:val="26"/>
                <w:szCs w:val="26"/>
                <w:highlight w:val="white"/>
                <w:lang w:val="ro-MD"/>
              </w:rPr>
              <w:t>.</w:t>
            </w:r>
          </w:p>
          <w:p w14:paraId="1FC8ABDB" w14:textId="43D63183" w:rsidR="00C5775F" w:rsidRPr="00EA5B8E" w:rsidRDefault="00C5775F" w:rsidP="003C6EBD">
            <w:pPr>
              <w:spacing w:line="276" w:lineRule="auto"/>
              <w:ind w:left="89" w:right="97" w:firstLine="440"/>
              <w:jc w:val="both"/>
              <w:rPr>
                <w:strike/>
                <w:sz w:val="26"/>
                <w:szCs w:val="26"/>
                <w:lang w:val="ro-MD"/>
              </w:rPr>
            </w:pPr>
            <w:r>
              <w:rPr>
                <w:sz w:val="26"/>
                <w:szCs w:val="26"/>
              </w:rPr>
              <w:t xml:space="preserve">- </w:t>
            </w:r>
            <w:r>
              <w:rPr>
                <w:sz w:val="26"/>
                <w:szCs w:val="26"/>
                <w:highlight w:val="white"/>
                <w:lang w:val="ro-MD"/>
              </w:rPr>
              <w:t>La articolul 77 alineatul (4), se propune ca litera f) să aibă următorul cuprins: „</w:t>
            </w:r>
            <w:r w:rsidRPr="00310E77">
              <w:rPr>
                <w:sz w:val="26"/>
                <w:szCs w:val="26"/>
                <w:lang w:val="ro-MD"/>
              </w:rPr>
              <w:t xml:space="preserve">f) </w:t>
            </w:r>
            <w:proofErr w:type="spellStart"/>
            <w:r w:rsidRPr="00310E77">
              <w:rPr>
                <w:sz w:val="26"/>
                <w:szCs w:val="26"/>
                <w:lang w:val="ro-MD"/>
              </w:rPr>
              <w:t>absenţei</w:t>
            </w:r>
            <w:proofErr w:type="spellEnd"/>
            <w:r>
              <w:rPr>
                <w:sz w:val="26"/>
                <w:szCs w:val="26"/>
                <w:lang w:val="ro-MD"/>
              </w:rPr>
              <w:t xml:space="preserve"> </w:t>
            </w:r>
            <w:r w:rsidRPr="00310E77">
              <w:rPr>
                <w:sz w:val="26"/>
                <w:szCs w:val="26"/>
                <w:lang w:val="ro-MD"/>
              </w:rPr>
              <w:t xml:space="preserve">nemotivate de la </w:t>
            </w:r>
            <w:r>
              <w:rPr>
                <w:sz w:val="26"/>
                <w:szCs w:val="26"/>
                <w:lang w:val="ro-MD"/>
              </w:rPr>
              <w:t xml:space="preserve">cel </w:t>
            </w:r>
            <w:proofErr w:type="spellStart"/>
            <w:r>
              <w:rPr>
                <w:sz w:val="26"/>
                <w:szCs w:val="26"/>
                <w:lang w:val="ro-MD"/>
              </w:rPr>
              <w:t>puţin</w:t>
            </w:r>
            <w:proofErr w:type="spellEnd"/>
            <w:r>
              <w:rPr>
                <w:sz w:val="26"/>
                <w:szCs w:val="26"/>
                <w:lang w:val="ro-MD"/>
              </w:rPr>
              <w:t xml:space="preserve"> 7 </w:t>
            </w:r>
            <w:proofErr w:type="spellStart"/>
            <w:r>
              <w:rPr>
                <w:sz w:val="26"/>
                <w:szCs w:val="26"/>
                <w:lang w:val="ro-MD"/>
              </w:rPr>
              <w:t>şedinţe</w:t>
            </w:r>
            <w:proofErr w:type="spellEnd"/>
            <w:r>
              <w:rPr>
                <w:sz w:val="26"/>
                <w:szCs w:val="26"/>
                <w:lang w:val="ro-MD"/>
              </w:rPr>
              <w:t xml:space="preserve"> consecutive</w:t>
            </w:r>
            <w:r>
              <w:rPr>
                <w:sz w:val="26"/>
                <w:szCs w:val="26"/>
                <w:highlight w:val="white"/>
                <w:lang w:val="ro-MD"/>
              </w:rPr>
              <w:t xml:space="preserve">”. Astfel, fiind excluse </w:t>
            </w:r>
            <w:r w:rsidR="00A31115">
              <w:rPr>
                <w:sz w:val="26"/>
                <w:szCs w:val="26"/>
                <w:highlight w:val="white"/>
                <w:lang w:val="ro-MD"/>
              </w:rPr>
              <w:t>cuvintele</w:t>
            </w:r>
            <w:r>
              <w:rPr>
                <w:sz w:val="26"/>
                <w:szCs w:val="26"/>
                <w:highlight w:val="white"/>
                <w:lang w:val="ro-MD"/>
              </w:rPr>
              <w:t xml:space="preserve"> ce vizează absențe</w:t>
            </w:r>
            <w:r w:rsidR="00A31115">
              <w:rPr>
                <w:sz w:val="26"/>
                <w:szCs w:val="26"/>
                <w:highlight w:val="white"/>
                <w:lang w:val="ro-MD"/>
              </w:rPr>
              <w:t>le</w:t>
            </w:r>
            <w:r>
              <w:rPr>
                <w:sz w:val="26"/>
                <w:szCs w:val="26"/>
                <w:highlight w:val="white"/>
                <w:lang w:val="ro-MD"/>
              </w:rPr>
              <w:t xml:space="preserve"> motivate. </w:t>
            </w:r>
            <w:r w:rsidRPr="00C5775F">
              <w:rPr>
                <w:sz w:val="26"/>
                <w:szCs w:val="26"/>
                <w:lang w:val="ro-MD"/>
              </w:rPr>
              <w:t xml:space="preserve">Considerăm necesară </w:t>
            </w:r>
            <w:r>
              <w:rPr>
                <w:sz w:val="26"/>
                <w:szCs w:val="26"/>
                <w:lang w:val="ro-MD"/>
              </w:rPr>
              <w:t>clarificarea acestor norme,</w:t>
            </w:r>
            <w:r w:rsidRPr="00C5775F">
              <w:rPr>
                <w:sz w:val="26"/>
                <w:szCs w:val="26"/>
                <w:lang w:val="ro-MD"/>
              </w:rPr>
              <w:t xml:space="preserve"> deoarece </w:t>
            </w:r>
            <w:r>
              <w:rPr>
                <w:sz w:val="26"/>
                <w:szCs w:val="26"/>
                <w:lang w:val="ro-MD"/>
              </w:rPr>
              <w:t>Consiliul Audiovizualului</w:t>
            </w:r>
            <w:r w:rsidRPr="00C5775F">
              <w:rPr>
                <w:sz w:val="26"/>
                <w:szCs w:val="26"/>
                <w:lang w:val="ro-MD"/>
              </w:rPr>
              <w:t xml:space="preserve"> are termene restrânse de examinare a petițiilor/sesizărilor</w:t>
            </w:r>
            <w:r>
              <w:rPr>
                <w:sz w:val="26"/>
                <w:szCs w:val="26"/>
                <w:lang w:val="ro-MD"/>
              </w:rPr>
              <w:t>. R</w:t>
            </w:r>
            <w:r w:rsidRPr="00C5775F">
              <w:rPr>
                <w:sz w:val="26"/>
                <w:szCs w:val="26"/>
                <w:lang w:val="ro-MD"/>
              </w:rPr>
              <w:t>espectiv</w:t>
            </w:r>
            <w:r>
              <w:rPr>
                <w:sz w:val="26"/>
                <w:szCs w:val="26"/>
                <w:lang w:val="ro-MD"/>
              </w:rPr>
              <w:t>,</w:t>
            </w:r>
            <w:r w:rsidRPr="00C5775F">
              <w:rPr>
                <w:sz w:val="26"/>
                <w:szCs w:val="26"/>
                <w:lang w:val="ro-MD"/>
              </w:rPr>
              <w:t xml:space="preserve"> uneori pot fi și </w:t>
            </w:r>
            <w:r>
              <w:rPr>
                <w:sz w:val="26"/>
                <w:szCs w:val="26"/>
                <w:lang w:val="ro-MD"/>
              </w:rPr>
              <w:t>două</w:t>
            </w:r>
            <w:r w:rsidRPr="00C5775F">
              <w:rPr>
                <w:sz w:val="26"/>
                <w:szCs w:val="26"/>
                <w:lang w:val="ro-MD"/>
              </w:rPr>
              <w:t xml:space="preserve"> ședințe pe săptămână, pot fi și mai rare, </w:t>
            </w:r>
            <w:r>
              <w:rPr>
                <w:sz w:val="26"/>
                <w:szCs w:val="26"/>
                <w:lang w:val="ro-MD"/>
              </w:rPr>
              <w:t xml:space="preserve">deoarece </w:t>
            </w:r>
            <w:r w:rsidRPr="00C5775F">
              <w:rPr>
                <w:sz w:val="26"/>
                <w:szCs w:val="26"/>
                <w:lang w:val="ro-MD"/>
              </w:rPr>
              <w:t xml:space="preserve">nu este stabilit un </w:t>
            </w:r>
            <w:r>
              <w:rPr>
                <w:sz w:val="26"/>
                <w:szCs w:val="26"/>
                <w:lang w:val="ro-MD"/>
              </w:rPr>
              <w:t>număr</w:t>
            </w:r>
            <w:r w:rsidRPr="00C5775F">
              <w:rPr>
                <w:sz w:val="26"/>
                <w:szCs w:val="26"/>
                <w:lang w:val="ro-MD"/>
              </w:rPr>
              <w:t xml:space="preserve"> exact de ședințe pe lună. </w:t>
            </w:r>
            <w:r>
              <w:rPr>
                <w:sz w:val="26"/>
                <w:szCs w:val="26"/>
                <w:lang w:val="ro-MD"/>
              </w:rPr>
              <w:t>Astfel</w:t>
            </w:r>
            <w:r w:rsidRPr="00C5775F">
              <w:rPr>
                <w:sz w:val="26"/>
                <w:szCs w:val="26"/>
                <w:lang w:val="ro-MD"/>
              </w:rPr>
              <w:t>, poate fi cazul când persoana de exemplu e în con</w:t>
            </w:r>
            <w:r>
              <w:rPr>
                <w:sz w:val="26"/>
                <w:szCs w:val="26"/>
                <w:lang w:val="ro-MD"/>
              </w:rPr>
              <w:t>cediu de odihnă pentru 35 zile ș</w:t>
            </w:r>
            <w:r w:rsidRPr="00C5775F">
              <w:rPr>
                <w:sz w:val="26"/>
                <w:szCs w:val="26"/>
                <w:lang w:val="ro-MD"/>
              </w:rPr>
              <w:t>i să fie făcute în acea perioadă 7 ședințe</w:t>
            </w:r>
            <w:r w:rsidR="00B001FA">
              <w:rPr>
                <w:sz w:val="26"/>
                <w:szCs w:val="26"/>
                <w:lang w:val="ro-MD"/>
              </w:rPr>
              <w:t xml:space="preserve"> </w:t>
            </w:r>
            <w:r w:rsidRPr="00C5775F">
              <w:rPr>
                <w:sz w:val="26"/>
                <w:szCs w:val="26"/>
                <w:lang w:val="ro-MD"/>
              </w:rPr>
              <w:t xml:space="preserve">sau poate să fie concediu de boală, și alte cazuri </w:t>
            </w:r>
            <w:r>
              <w:rPr>
                <w:sz w:val="26"/>
                <w:szCs w:val="26"/>
                <w:lang w:val="ro-MD"/>
              </w:rPr>
              <w:t xml:space="preserve">în </w:t>
            </w:r>
            <w:r w:rsidRPr="00C5775F">
              <w:rPr>
                <w:sz w:val="26"/>
                <w:szCs w:val="26"/>
                <w:lang w:val="ro-MD"/>
              </w:rPr>
              <w:t xml:space="preserve">care este motivată absența. </w:t>
            </w:r>
            <w:r>
              <w:rPr>
                <w:sz w:val="26"/>
                <w:szCs w:val="26"/>
                <w:lang w:val="ro-MD"/>
              </w:rPr>
              <w:t>În aceste cazuri,</w:t>
            </w:r>
            <w:r w:rsidRPr="00C5775F">
              <w:rPr>
                <w:sz w:val="26"/>
                <w:szCs w:val="26"/>
                <w:lang w:val="ro-MD"/>
              </w:rPr>
              <w:t xml:space="preserve"> nu </w:t>
            </w:r>
            <w:r>
              <w:rPr>
                <w:sz w:val="26"/>
                <w:szCs w:val="26"/>
                <w:lang w:val="ro-MD"/>
              </w:rPr>
              <w:t xml:space="preserve">este </w:t>
            </w:r>
            <w:r w:rsidR="00B001FA">
              <w:rPr>
                <w:sz w:val="26"/>
                <w:szCs w:val="26"/>
                <w:lang w:val="ro-MD"/>
              </w:rPr>
              <w:t xml:space="preserve">judicios </w:t>
            </w:r>
            <w:r w:rsidRPr="00C5775F">
              <w:rPr>
                <w:sz w:val="26"/>
                <w:szCs w:val="26"/>
                <w:lang w:val="ro-MD"/>
              </w:rPr>
              <w:t>c</w:t>
            </w:r>
            <w:r w:rsidR="00A31115">
              <w:rPr>
                <w:sz w:val="26"/>
                <w:szCs w:val="26"/>
                <w:lang w:val="ro-MD"/>
              </w:rPr>
              <w:t>a</w:t>
            </w:r>
            <w:r w:rsidRPr="00C5775F">
              <w:rPr>
                <w:sz w:val="26"/>
                <w:szCs w:val="26"/>
                <w:lang w:val="ro-MD"/>
              </w:rPr>
              <w:t xml:space="preserve"> în </w:t>
            </w:r>
            <w:r w:rsidR="00A31115">
              <w:rPr>
                <w:sz w:val="26"/>
                <w:szCs w:val="26"/>
                <w:lang w:val="ro-MD"/>
              </w:rPr>
              <w:t>astfel de</w:t>
            </w:r>
            <w:r>
              <w:rPr>
                <w:sz w:val="26"/>
                <w:szCs w:val="26"/>
                <w:lang w:val="ro-MD"/>
              </w:rPr>
              <w:t xml:space="preserve"> situații să poată</w:t>
            </w:r>
            <w:r w:rsidRPr="00C5775F">
              <w:rPr>
                <w:sz w:val="26"/>
                <w:szCs w:val="26"/>
                <w:lang w:val="ro-MD"/>
              </w:rPr>
              <w:t xml:space="preserve"> surveni vac</w:t>
            </w:r>
            <w:r>
              <w:rPr>
                <w:sz w:val="26"/>
                <w:szCs w:val="26"/>
                <w:lang w:val="ro-MD"/>
              </w:rPr>
              <w:t>anța funcției. Mai ales ca lit.</w:t>
            </w:r>
            <w:r w:rsidR="00EA5B8E">
              <w:rPr>
                <w:sz w:val="26"/>
                <w:szCs w:val="26"/>
                <w:lang w:val="ro-MD"/>
              </w:rPr>
              <w:t xml:space="preserve"> </w:t>
            </w:r>
            <w:r w:rsidRPr="00C5775F">
              <w:rPr>
                <w:sz w:val="26"/>
                <w:szCs w:val="26"/>
                <w:lang w:val="ro-MD"/>
              </w:rPr>
              <w:t xml:space="preserve">e) prevede un alt caz când survine vacanța funcției „e) imposibilității exercitării funcției pentru o perioadă mai mare de 4 luni, în mod neîntrerupt, </w:t>
            </w:r>
            <w:r>
              <w:rPr>
                <w:sz w:val="26"/>
                <w:szCs w:val="26"/>
                <w:lang w:val="ro-MD"/>
              </w:rPr>
              <w:t>stabilită prin acte doveditoare.</w:t>
            </w:r>
            <w:r w:rsidRPr="00C5775F">
              <w:rPr>
                <w:sz w:val="26"/>
                <w:szCs w:val="26"/>
                <w:lang w:val="ro-MD"/>
              </w:rPr>
              <w:t>”</w:t>
            </w:r>
          </w:p>
          <w:p w14:paraId="7C4B01BF" w14:textId="6C8067B5" w:rsidR="00F03581" w:rsidRPr="002E77C4" w:rsidRDefault="00C5775F" w:rsidP="003C6EBD">
            <w:pPr>
              <w:spacing w:line="276" w:lineRule="auto"/>
              <w:ind w:left="89" w:right="97" w:firstLine="440"/>
              <w:jc w:val="both"/>
              <w:rPr>
                <w:sz w:val="26"/>
                <w:szCs w:val="26"/>
              </w:rPr>
            </w:pPr>
            <w:r>
              <w:rPr>
                <w:sz w:val="26"/>
                <w:szCs w:val="26"/>
              </w:rPr>
              <w:t xml:space="preserve">- </w:t>
            </w:r>
            <w:r w:rsidR="000146FF">
              <w:rPr>
                <w:sz w:val="26"/>
                <w:szCs w:val="26"/>
              </w:rPr>
              <w:t>Modificarea</w:t>
            </w:r>
            <w:r>
              <w:rPr>
                <w:sz w:val="26"/>
                <w:szCs w:val="26"/>
              </w:rPr>
              <w:t xml:space="preserve"> articolului 82</w:t>
            </w:r>
            <w:r w:rsidR="000146FF">
              <w:rPr>
                <w:sz w:val="26"/>
                <w:szCs w:val="26"/>
              </w:rPr>
              <w:t xml:space="preserve"> </w:t>
            </w:r>
            <w:r>
              <w:rPr>
                <w:sz w:val="26"/>
                <w:szCs w:val="26"/>
              </w:rPr>
              <w:t>prin care să fie reglementa</w:t>
            </w:r>
            <w:r w:rsidR="00B001FA">
              <w:rPr>
                <w:sz w:val="26"/>
                <w:szCs w:val="26"/>
              </w:rPr>
              <w:t xml:space="preserve">te indemnizațiile de care pot beneficia </w:t>
            </w:r>
            <w:r>
              <w:rPr>
                <w:sz w:val="26"/>
                <w:szCs w:val="26"/>
              </w:rPr>
              <w:t>membri</w:t>
            </w:r>
            <w:r w:rsidR="00B001FA">
              <w:rPr>
                <w:sz w:val="26"/>
                <w:szCs w:val="26"/>
              </w:rPr>
              <w:t xml:space="preserve">i </w:t>
            </w:r>
            <w:r w:rsidRPr="00C5775F">
              <w:rPr>
                <w:sz w:val="26"/>
                <w:szCs w:val="26"/>
              </w:rPr>
              <w:t>Consiliului Audiovizualului</w:t>
            </w:r>
            <w:r>
              <w:rPr>
                <w:sz w:val="26"/>
                <w:szCs w:val="26"/>
              </w:rPr>
              <w:t xml:space="preserve">. </w:t>
            </w:r>
            <w:r w:rsidR="00771B23" w:rsidRPr="002E77C4">
              <w:rPr>
                <w:sz w:val="26"/>
                <w:szCs w:val="26"/>
              </w:rPr>
              <w:t xml:space="preserve">Necesitatea modificărilor propuse prin prezentul proiect de lege se datorează </w:t>
            </w:r>
            <w:r w:rsidR="00771B23" w:rsidRPr="00A31115">
              <w:rPr>
                <w:iCs/>
                <w:sz w:val="26"/>
                <w:szCs w:val="26"/>
              </w:rPr>
              <w:t>caracterului specific al activității de control și supraveghere în domeniul audiovizualului</w:t>
            </w:r>
            <w:r w:rsidR="000146FF">
              <w:rPr>
                <w:sz w:val="26"/>
                <w:szCs w:val="26"/>
              </w:rPr>
              <w:t>.</w:t>
            </w:r>
            <w:r w:rsidR="00771B23" w:rsidRPr="002E77C4">
              <w:rPr>
                <w:sz w:val="26"/>
                <w:szCs w:val="26"/>
              </w:rPr>
              <w:t xml:space="preserve"> </w:t>
            </w:r>
            <w:r w:rsidR="000146FF">
              <w:rPr>
                <w:sz w:val="26"/>
                <w:szCs w:val="26"/>
              </w:rPr>
              <w:t>L</w:t>
            </w:r>
            <w:r w:rsidR="00971B8D" w:rsidRPr="002E77C4">
              <w:rPr>
                <w:sz w:val="26"/>
                <w:szCs w:val="26"/>
              </w:rPr>
              <w:t xml:space="preserve">a </w:t>
            </w:r>
            <w:r w:rsidR="00F03581" w:rsidRPr="002E77C4">
              <w:rPr>
                <w:sz w:val="26"/>
                <w:szCs w:val="26"/>
              </w:rPr>
              <w:t xml:space="preserve">data de </w:t>
            </w:r>
            <w:r w:rsidR="00971B8D" w:rsidRPr="002E77C4">
              <w:rPr>
                <w:sz w:val="26"/>
                <w:szCs w:val="26"/>
              </w:rPr>
              <w:t>2 iunie 2022 Parlamentul a adoptat Legea nr.143 prin care a stabilit atribuții suplimentare pentru Consiliul Audiovizualului pe segmentul contracarării dezinformării</w:t>
            </w:r>
            <w:r w:rsidR="00B001FA">
              <w:rPr>
                <w:sz w:val="26"/>
                <w:szCs w:val="26"/>
              </w:rPr>
              <w:t>, în special în perioada electorală</w:t>
            </w:r>
            <w:r w:rsidR="00971B8D" w:rsidRPr="002E77C4">
              <w:rPr>
                <w:sz w:val="26"/>
                <w:szCs w:val="26"/>
              </w:rPr>
              <w:t>.</w:t>
            </w:r>
            <w:r w:rsidR="002E77C4">
              <w:rPr>
                <w:sz w:val="26"/>
                <w:szCs w:val="26"/>
              </w:rPr>
              <w:t xml:space="preserve"> </w:t>
            </w:r>
            <w:r w:rsidR="00F03581" w:rsidRPr="002E77C4">
              <w:rPr>
                <w:sz w:val="26"/>
                <w:szCs w:val="26"/>
              </w:rPr>
              <w:t xml:space="preserve">În acest context, proiectul de lege în cauză </w:t>
            </w:r>
            <w:r w:rsidR="00F03581" w:rsidRPr="00A31115">
              <w:rPr>
                <w:sz w:val="26"/>
                <w:szCs w:val="26"/>
              </w:rPr>
              <w:t xml:space="preserve">propune ca </w:t>
            </w:r>
            <w:r w:rsidR="00D73A39" w:rsidRPr="00A31115">
              <w:rPr>
                <w:sz w:val="26"/>
                <w:szCs w:val="26"/>
              </w:rPr>
              <w:t xml:space="preserve">membrii </w:t>
            </w:r>
            <w:r w:rsidR="00F03581" w:rsidRPr="00A31115">
              <w:rPr>
                <w:sz w:val="26"/>
                <w:szCs w:val="26"/>
              </w:rPr>
              <w:t>Consiliului Audiovizualului să beneficieze</w:t>
            </w:r>
            <w:r w:rsidR="00B21A3E">
              <w:rPr>
                <w:sz w:val="26"/>
                <w:szCs w:val="26"/>
              </w:rPr>
              <w:t xml:space="preserve"> în perioada electorală</w:t>
            </w:r>
            <w:r w:rsidR="00F03581" w:rsidRPr="00A31115">
              <w:rPr>
                <w:sz w:val="26"/>
                <w:szCs w:val="26"/>
              </w:rPr>
              <w:t xml:space="preserve"> de </w:t>
            </w:r>
            <w:r w:rsidR="00B001FA">
              <w:rPr>
                <w:sz w:val="26"/>
                <w:szCs w:val="26"/>
              </w:rPr>
              <w:t>o indemnizație</w:t>
            </w:r>
            <w:r w:rsidR="00F03581" w:rsidRPr="00A31115">
              <w:rPr>
                <w:sz w:val="26"/>
                <w:szCs w:val="26"/>
              </w:rPr>
              <w:t xml:space="preserve">  în mărime de 30% din salariul de bază</w:t>
            </w:r>
            <w:r w:rsidR="00F03581" w:rsidRPr="002E77C4">
              <w:rPr>
                <w:sz w:val="26"/>
                <w:szCs w:val="26"/>
              </w:rPr>
              <w:t>.</w:t>
            </w:r>
          </w:p>
          <w:p w14:paraId="7274712F" w14:textId="2819DE6A" w:rsidR="00971B8D" w:rsidRPr="002E77C4" w:rsidRDefault="00971B8D" w:rsidP="003C6EBD">
            <w:pPr>
              <w:spacing w:line="276" w:lineRule="auto"/>
              <w:ind w:left="89" w:right="97" w:firstLine="440"/>
              <w:jc w:val="both"/>
              <w:rPr>
                <w:sz w:val="26"/>
                <w:szCs w:val="26"/>
              </w:rPr>
            </w:pPr>
            <w:r w:rsidRPr="002E77C4">
              <w:rPr>
                <w:sz w:val="26"/>
                <w:szCs w:val="26"/>
              </w:rPr>
              <w:t>La fel, ținând cont</w:t>
            </w:r>
            <w:r w:rsidR="00F03581" w:rsidRPr="002E77C4">
              <w:rPr>
                <w:sz w:val="26"/>
                <w:szCs w:val="26"/>
              </w:rPr>
              <w:t xml:space="preserve"> de faptul</w:t>
            </w:r>
            <w:r w:rsidRPr="002E77C4">
              <w:rPr>
                <w:sz w:val="26"/>
                <w:szCs w:val="26"/>
              </w:rPr>
              <w:t xml:space="preserve"> că în Republica Moldova </w:t>
            </w:r>
            <w:r w:rsidR="00F03581" w:rsidRPr="002E77C4">
              <w:rPr>
                <w:sz w:val="26"/>
                <w:szCs w:val="26"/>
              </w:rPr>
              <w:t>există</w:t>
            </w:r>
            <w:r w:rsidRPr="002E77C4">
              <w:rPr>
                <w:sz w:val="26"/>
                <w:szCs w:val="26"/>
              </w:rPr>
              <w:t xml:space="preserve"> furnizori de servicii media audiovizuale regionali și locali</w:t>
            </w:r>
            <w:r w:rsidR="00F03581" w:rsidRPr="002E77C4">
              <w:rPr>
                <w:sz w:val="26"/>
                <w:szCs w:val="26"/>
              </w:rPr>
              <w:t>,</w:t>
            </w:r>
            <w:r w:rsidRPr="002E77C4">
              <w:rPr>
                <w:sz w:val="26"/>
                <w:szCs w:val="26"/>
              </w:rPr>
              <w:t xml:space="preserve"> care își desfășoară activitatea în afara mun.</w:t>
            </w:r>
            <w:r w:rsidR="00EA5B8E">
              <w:rPr>
                <w:sz w:val="26"/>
                <w:szCs w:val="26"/>
              </w:rPr>
              <w:t xml:space="preserve"> </w:t>
            </w:r>
            <w:r w:rsidRPr="002E77C4">
              <w:rPr>
                <w:sz w:val="26"/>
                <w:szCs w:val="26"/>
              </w:rPr>
              <w:t>Chișinău unde își are sediul instituția de reglementare, în vederea promovării în funcția de membru al Consiliului Audiovizualului a unor profesioniști din alte localități decât mun.</w:t>
            </w:r>
            <w:r w:rsidR="00EA5B8E">
              <w:rPr>
                <w:sz w:val="26"/>
                <w:szCs w:val="26"/>
              </w:rPr>
              <w:t xml:space="preserve"> </w:t>
            </w:r>
            <w:r w:rsidRPr="002E77C4">
              <w:rPr>
                <w:sz w:val="26"/>
                <w:szCs w:val="26"/>
              </w:rPr>
              <w:t xml:space="preserve">Chișinău, este </w:t>
            </w:r>
            <w:r w:rsidR="00EA5B8E">
              <w:rPr>
                <w:sz w:val="26"/>
                <w:szCs w:val="26"/>
              </w:rPr>
              <w:t>necesar</w:t>
            </w:r>
            <w:r w:rsidRPr="002E77C4">
              <w:rPr>
                <w:sz w:val="26"/>
                <w:szCs w:val="26"/>
              </w:rPr>
              <w:t xml:space="preserve"> acordarea unei indemnizații de transport </w:t>
            </w:r>
            <w:r w:rsidR="00F03581" w:rsidRPr="002E77C4">
              <w:rPr>
                <w:sz w:val="26"/>
                <w:szCs w:val="26"/>
              </w:rPr>
              <w:t xml:space="preserve">pentru </w:t>
            </w:r>
            <w:r w:rsidRPr="002E77C4">
              <w:rPr>
                <w:sz w:val="26"/>
                <w:szCs w:val="26"/>
              </w:rPr>
              <w:t>membri</w:t>
            </w:r>
            <w:r w:rsidR="00F03581" w:rsidRPr="002E77C4">
              <w:rPr>
                <w:sz w:val="26"/>
                <w:szCs w:val="26"/>
              </w:rPr>
              <w:t>i</w:t>
            </w:r>
            <w:r w:rsidRPr="002E77C4">
              <w:rPr>
                <w:sz w:val="26"/>
                <w:szCs w:val="26"/>
              </w:rPr>
              <w:t xml:space="preserve"> C</w:t>
            </w:r>
            <w:r w:rsidR="00F03581" w:rsidRPr="002E77C4">
              <w:rPr>
                <w:sz w:val="26"/>
                <w:szCs w:val="26"/>
              </w:rPr>
              <w:t xml:space="preserve">onsiliului </w:t>
            </w:r>
            <w:r w:rsidRPr="002E77C4">
              <w:rPr>
                <w:sz w:val="26"/>
                <w:szCs w:val="26"/>
              </w:rPr>
              <w:t>A</w:t>
            </w:r>
            <w:r w:rsidR="00F03581" w:rsidRPr="002E77C4">
              <w:rPr>
                <w:sz w:val="26"/>
                <w:szCs w:val="26"/>
              </w:rPr>
              <w:t>udiovizualului</w:t>
            </w:r>
            <w:r w:rsidRPr="002E77C4">
              <w:rPr>
                <w:sz w:val="26"/>
                <w:szCs w:val="26"/>
              </w:rPr>
              <w:t xml:space="preserve"> domiciliați în regiuni</w:t>
            </w:r>
            <w:r w:rsidR="00144AD7">
              <w:rPr>
                <w:sz w:val="26"/>
                <w:szCs w:val="26"/>
              </w:rPr>
              <w:t xml:space="preserve">, în </w:t>
            </w:r>
            <w:r w:rsidR="00D73A39">
              <w:rPr>
                <w:sz w:val="26"/>
                <w:szCs w:val="26"/>
              </w:rPr>
              <w:t>momentul desemnării în funcție</w:t>
            </w:r>
            <w:r w:rsidRPr="002E77C4">
              <w:rPr>
                <w:sz w:val="26"/>
                <w:szCs w:val="26"/>
              </w:rPr>
              <w:t>.</w:t>
            </w:r>
            <w:r w:rsidR="00F03581" w:rsidRPr="002E77C4">
              <w:rPr>
                <w:sz w:val="26"/>
                <w:szCs w:val="26"/>
              </w:rPr>
              <w:t xml:space="preserve"> Respectiv, proiectul de lege propune ca membrii CA (cu domiciliul permanent în afara mun.</w:t>
            </w:r>
            <w:r w:rsidR="00EA5B8E">
              <w:rPr>
                <w:sz w:val="26"/>
                <w:szCs w:val="26"/>
              </w:rPr>
              <w:t xml:space="preserve"> </w:t>
            </w:r>
            <w:r w:rsidR="00F03581" w:rsidRPr="002E77C4">
              <w:rPr>
                <w:sz w:val="26"/>
                <w:szCs w:val="26"/>
              </w:rPr>
              <w:t xml:space="preserve">Chișinău) să beneficieze de </w:t>
            </w:r>
            <w:r w:rsidR="00F03581" w:rsidRPr="00C5775F">
              <w:rPr>
                <w:sz w:val="26"/>
                <w:szCs w:val="26"/>
              </w:rPr>
              <w:t>indemnizație lunară neimpozabilă, pentru acoperirea cheltuielilor de transport , în mărime de până la 40% din salariul mediu lunar pe economie</w:t>
            </w:r>
            <w:r w:rsidR="00F03581" w:rsidRPr="002E77C4">
              <w:rPr>
                <w:sz w:val="26"/>
                <w:szCs w:val="26"/>
              </w:rPr>
              <w:t>.</w:t>
            </w:r>
          </w:p>
          <w:p w14:paraId="60826EEB" w14:textId="337CC3B0" w:rsidR="00A24A10" w:rsidRPr="00063662" w:rsidRDefault="00A24A10" w:rsidP="003C6EBD">
            <w:pPr>
              <w:spacing w:line="276" w:lineRule="auto"/>
              <w:ind w:left="89" w:right="97" w:firstLine="440"/>
              <w:jc w:val="both"/>
              <w:rPr>
                <w:strike/>
                <w:sz w:val="26"/>
                <w:szCs w:val="26"/>
              </w:rPr>
            </w:pPr>
            <w:r>
              <w:rPr>
                <w:sz w:val="26"/>
                <w:szCs w:val="26"/>
              </w:rPr>
              <w:t xml:space="preserve">- </w:t>
            </w:r>
            <w:r w:rsidRPr="00A24A10">
              <w:rPr>
                <w:sz w:val="26"/>
                <w:szCs w:val="26"/>
              </w:rPr>
              <w:t>La articolul 83 [Activita</w:t>
            </w:r>
            <w:r>
              <w:rPr>
                <w:sz w:val="26"/>
                <w:szCs w:val="26"/>
              </w:rPr>
              <w:t>tea de supraveghere şi control], se propune ca la a</w:t>
            </w:r>
            <w:r w:rsidRPr="00A24A10">
              <w:rPr>
                <w:sz w:val="26"/>
                <w:szCs w:val="26"/>
              </w:rPr>
              <w:t>lineatul (3)</w:t>
            </w:r>
            <w:r>
              <w:rPr>
                <w:sz w:val="26"/>
                <w:szCs w:val="26"/>
              </w:rPr>
              <w:t>, litera</w:t>
            </w:r>
            <w:r w:rsidRPr="00A24A10">
              <w:rPr>
                <w:sz w:val="26"/>
                <w:szCs w:val="26"/>
              </w:rPr>
              <w:t xml:space="preserve"> c) se </w:t>
            </w:r>
            <w:r>
              <w:rPr>
                <w:sz w:val="26"/>
                <w:szCs w:val="26"/>
              </w:rPr>
              <w:t>fie completată la sfârșit</w:t>
            </w:r>
            <w:r w:rsidRPr="00A24A10">
              <w:rPr>
                <w:sz w:val="26"/>
                <w:szCs w:val="26"/>
              </w:rPr>
              <w:t xml:space="preserve"> cu cuvintele „afectată în mod direct prin încălcare a prevederilor legale”</w:t>
            </w:r>
            <w:r>
              <w:rPr>
                <w:sz w:val="26"/>
                <w:szCs w:val="26"/>
              </w:rPr>
              <w:t xml:space="preserve">. </w:t>
            </w:r>
            <w:r w:rsidR="00BA7238">
              <w:rPr>
                <w:sz w:val="26"/>
                <w:szCs w:val="26"/>
              </w:rPr>
              <w:t>Legislația</w:t>
            </w:r>
            <w:r w:rsidRPr="00A24A10">
              <w:rPr>
                <w:sz w:val="26"/>
                <w:szCs w:val="26"/>
              </w:rPr>
              <w:t xml:space="preserve"> audiovizualului până la intrarea în vigoare a </w:t>
            </w:r>
            <w:r>
              <w:rPr>
                <w:sz w:val="26"/>
                <w:szCs w:val="26"/>
              </w:rPr>
              <w:t>actualului cod,</w:t>
            </w:r>
            <w:r w:rsidRPr="00A24A10">
              <w:rPr>
                <w:sz w:val="26"/>
                <w:szCs w:val="26"/>
              </w:rPr>
              <w:t xml:space="preserve"> prevedea la art.37 alin.(3) lit. c) </w:t>
            </w:r>
            <w:r>
              <w:rPr>
                <w:sz w:val="26"/>
                <w:szCs w:val="26"/>
              </w:rPr>
              <w:t xml:space="preserve">că: </w:t>
            </w:r>
            <w:r w:rsidRPr="00A24A10">
              <w:rPr>
                <w:sz w:val="26"/>
                <w:szCs w:val="26"/>
              </w:rPr>
              <w:t xml:space="preserve">„Controlul </w:t>
            </w:r>
            <w:r w:rsidRPr="00A24A10">
              <w:rPr>
                <w:sz w:val="26"/>
                <w:szCs w:val="26"/>
              </w:rPr>
              <w:lastRenderedPageBreak/>
              <w:t>se exercită: c) ca urmare a plângerii depuse de o persoană fizică sau juridică afectată în mod direct prin încălcare a</w:t>
            </w:r>
            <w:r>
              <w:rPr>
                <w:sz w:val="26"/>
                <w:szCs w:val="26"/>
              </w:rPr>
              <w:t xml:space="preserve"> prevederilor legale.”</w:t>
            </w:r>
          </w:p>
          <w:p w14:paraId="10C00CAE" w14:textId="0AADF82D" w:rsidR="00090501" w:rsidRPr="002E77C4" w:rsidRDefault="003C6EBD" w:rsidP="003C6EBD">
            <w:pPr>
              <w:pBdr>
                <w:top w:val="nil"/>
                <w:left w:val="nil"/>
                <w:bottom w:val="nil"/>
                <w:right w:val="nil"/>
                <w:between w:val="nil"/>
              </w:pBdr>
              <w:spacing w:after="0" w:line="276" w:lineRule="auto"/>
              <w:ind w:left="89" w:right="97" w:firstLine="567"/>
              <w:jc w:val="both"/>
              <w:rPr>
                <w:sz w:val="26"/>
                <w:szCs w:val="26"/>
              </w:rPr>
            </w:pPr>
            <w:r>
              <w:rPr>
                <w:sz w:val="26"/>
                <w:szCs w:val="26"/>
              </w:rPr>
              <w:t xml:space="preserve">- La articolul 84, se propune completarea sancțiunilor pecuniare pentru </w:t>
            </w:r>
            <w:r w:rsidRPr="003C6EBD">
              <w:rPr>
                <w:sz w:val="26"/>
                <w:szCs w:val="26"/>
              </w:rPr>
              <w:t>furnizorii de servicii media şi distribuitorii de servicii media care</w:t>
            </w:r>
            <w:r>
              <w:rPr>
                <w:sz w:val="26"/>
                <w:szCs w:val="26"/>
              </w:rPr>
              <w:t xml:space="preserve"> au admis </w:t>
            </w:r>
            <w:r w:rsidRPr="009A75BA">
              <w:rPr>
                <w:sz w:val="26"/>
                <w:szCs w:val="26"/>
              </w:rPr>
              <w:t xml:space="preserve">nerespectarea prevederilor privind </w:t>
            </w:r>
            <w:proofErr w:type="spellStart"/>
            <w:r w:rsidRPr="009A75BA">
              <w:rPr>
                <w:sz w:val="26"/>
                <w:szCs w:val="26"/>
              </w:rPr>
              <w:t>condiţiile</w:t>
            </w:r>
            <w:proofErr w:type="spellEnd"/>
            <w:r w:rsidRPr="009A75BA">
              <w:rPr>
                <w:sz w:val="26"/>
                <w:szCs w:val="26"/>
              </w:rPr>
              <w:t xml:space="preserve"> de furnizare a comunicărilor comerciale audiovizuale prevăzute la ar</w:t>
            </w:r>
            <w:r>
              <w:rPr>
                <w:sz w:val="26"/>
                <w:szCs w:val="26"/>
              </w:rPr>
              <w:t>t.63 alin.(2)–(4), art.64, art.65, art.</w:t>
            </w:r>
            <w:r w:rsidRPr="009A75BA">
              <w:rPr>
                <w:sz w:val="26"/>
                <w:szCs w:val="26"/>
              </w:rPr>
              <w:t>66 alin.(1)-(5), art.67 alin.(1), (3), (4), art.68 alin.(1)-(3), art.69, art.70 şi la art.71, amenda fiind aplicată pentru fiecare caz de încălcare constatat</w:t>
            </w:r>
            <w:r>
              <w:rPr>
                <w:sz w:val="26"/>
                <w:szCs w:val="26"/>
              </w:rPr>
              <w:t xml:space="preserve">, precum și pentru </w:t>
            </w:r>
            <w:r w:rsidRPr="009A75BA">
              <w:rPr>
                <w:sz w:val="26"/>
                <w:szCs w:val="26"/>
              </w:rPr>
              <w:t>omiterea publi</w:t>
            </w:r>
            <w:r>
              <w:rPr>
                <w:sz w:val="26"/>
                <w:szCs w:val="26"/>
              </w:rPr>
              <w:t>cării pe propriile pagini web pâ</w:t>
            </w:r>
            <w:r w:rsidRPr="009A75BA">
              <w:rPr>
                <w:sz w:val="26"/>
                <w:szCs w:val="26"/>
              </w:rPr>
              <w:t>nă la data de 1 februarie a anului următor celui de gestiune a rapoartelor de ac</w:t>
            </w:r>
            <w:r>
              <w:rPr>
                <w:sz w:val="26"/>
                <w:szCs w:val="26"/>
              </w:rPr>
              <w:t xml:space="preserve">tivitate pentru anul precedent, sau pentru </w:t>
            </w:r>
            <w:r w:rsidRPr="00FF3B9D">
              <w:rPr>
                <w:sz w:val="26"/>
                <w:szCs w:val="26"/>
              </w:rPr>
              <w:t xml:space="preserve">nerespectarea </w:t>
            </w:r>
            <w:proofErr w:type="spellStart"/>
            <w:r w:rsidRPr="00FF3B9D">
              <w:rPr>
                <w:sz w:val="26"/>
                <w:szCs w:val="26"/>
              </w:rPr>
              <w:t>obligaţiei</w:t>
            </w:r>
            <w:proofErr w:type="spellEnd"/>
            <w:r w:rsidRPr="00FF3B9D">
              <w:rPr>
                <w:sz w:val="26"/>
                <w:szCs w:val="26"/>
              </w:rPr>
              <w:t xml:space="preserve"> de a asigura </w:t>
            </w:r>
            <w:r w:rsidR="001C0257" w:rsidRPr="00FF3B9D">
              <w:rPr>
                <w:sz w:val="26"/>
                <w:szCs w:val="26"/>
              </w:rPr>
              <w:t>transparența</w:t>
            </w:r>
            <w:r w:rsidRPr="00FF3B9D">
              <w:rPr>
                <w:sz w:val="26"/>
                <w:szCs w:val="26"/>
              </w:rPr>
              <w:t xml:space="preserve"> politicii editoriale și a </w:t>
            </w:r>
            <w:proofErr w:type="spellStart"/>
            <w:r w:rsidRPr="00FF3B9D">
              <w:rPr>
                <w:sz w:val="26"/>
                <w:szCs w:val="26"/>
              </w:rPr>
              <w:t>proprietăţii</w:t>
            </w:r>
            <w:proofErr w:type="spellEnd"/>
            <w:r w:rsidRPr="00FF3B9D">
              <w:rPr>
                <w:sz w:val="26"/>
                <w:szCs w:val="26"/>
              </w:rPr>
              <w:t xml:space="preserve"> furnizorilor de servicii media, prevăzută la art.21, şi a regimului juridic al </w:t>
            </w:r>
            <w:proofErr w:type="spellStart"/>
            <w:r w:rsidRPr="00FF3B9D">
              <w:rPr>
                <w:sz w:val="26"/>
                <w:szCs w:val="26"/>
              </w:rPr>
              <w:t>proprietăţii</w:t>
            </w:r>
            <w:proofErr w:type="spellEnd"/>
            <w:r w:rsidRPr="00FF3B9D">
              <w:rPr>
                <w:sz w:val="26"/>
                <w:szCs w:val="26"/>
              </w:rPr>
              <w:t>, p</w:t>
            </w:r>
            <w:r>
              <w:rPr>
                <w:sz w:val="26"/>
                <w:szCs w:val="26"/>
              </w:rPr>
              <w:t>revăzut la art.28 alin.(2)–(10), (12) și (13) şi art.29 alin.(7) din Codul serviciilor media audiovizuale.</w:t>
            </w:r>
          </w:p>
        </w:tc>
      </w:tr>
      <w:tr w:rsidR="0058172F" w:rsidRPr="002E77C4" w14:paraId="7C1FE85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A21C217" w14:textId="2F3C1992" w:rsidR="0058172F" w:rsidRPr="002E77C4" w:rsidRDefault="00831FA5" w:rsidP="004B4D63">
            <w:pPr>
              <w:spacing w:line="276" w:lineRule="auto"/>
              <w:ind w:left="89" w:right="97" w:firstLine="440"/>
              <w:jc w:val="both"/>
              <w:rPr>
                <w:b/>
                <w:sz w:val="26"/>
                <w:szCs w:val="26"/>
              </w:rPr>
            </w:pPr>
            <w:r w:rsidRPr="002E77C4">
              <w:rPr>
                <w:b/>
                <w:sz w:val="26"/>
                <w:szCs w:val="26"/>
              </w:rPr>
              <w:lastRenderedPageBreak/>
              <w:t xml:space="preserve">Descrierea gradului de compatibilitate pentru proiectele care au ca scop armonizarea </w:t>
            </w:r>
            <w:proofErr w:type="spellStart"/>
            <w:r w:rsidRPr="002E77C4">
              <w:rPr>
                <w:b/>
                <w:sz w:val="26"/>
                <w:szCs w:val="26"/>
              </w:rPr>
              <w:t>legislaţiei</w:t>
            </w:r>
            <w:proofErr w:type="spellEnd"/>
            <w:r w:rsidRPr="002E77C4">
              <w:rPr>
                <w:b/>
                <w:sz w:val="26"/>
                <w:szCs w:val="26"/>
              </w:rPr>
              <w:t xml:space="preserve"> </w:t>
            </w:r>
            <w:proofErr w:type="spellStart"/>
            <w:r w:rsidRPr="002E77C4">
              <w:rPr>
                <w:b/>
                <w:sz w:val="26"/>
                <w:szCs w:val="26"/>
              </w:rPr>
              <w:t>naţionale</w:t>
            </w:r>
            <w:proofErr w:type="spellEnd"/>
            <w:r w:rsidRPr="002E77C4">
              <w:rPr>
                <w:b/>
                <w:sz w:val="26"/>
                <w:szCs w:val="26"/>
              </w:rPr>
              <w:t xml:space="preserve"> cu </w:t>
            </w:r>
            <w:proofErr w:type="spellStart"/>
            <w:r w:rsidRPr="002E77C4">
              <w:rPr>
                <w:b/>
                <w:sz w:val="26"/>
                <w:szCs w:val="26"/>
              </w:rPr>
              <w:t>legislaţia</w:t>
            </w:r>
            <w:proofErr w:type="spellEnd"/>
            <w:r w:rsidRPr="002E77C4">
              <w:rPr>
                <w:b/>
                <w:sz w:val="26"/>
                <w:szCs w:val="26"/>
              </w:rPr>
              <w:t xml:space="preserve"> </w:t>
            </w:r>
            <w:r w:rsidR="00BD02BF" w:rsidRPr="002E77C4">
              <w:rPr>
                <w:b/>
                <w:sz w:val="26"/>
                <w:szCs w:val="26"/>
              </w:rPr>
              <w:t>UE</w:t>
            </w:r>
          </w:p>
        </w:tc>
      </w:tr>
      <w:tr w:rsidR="0058172F" w:rsidRPr="002E77C4" w14:paraId="06D79239"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F2202F0" w14:textId="77777777" w:rsidR="0058172F" w:rsidRPr="002E77C4" w:rsidRDefault="00831FA5" w:rsidP="004B4D63">
            <w:pPr>
              <w:spacing w:line="276" w:lineRule="auto"/>
              <w:ind w:left="89" w:right="97" w:firstLine="440"/>
              <w:jc w:val="both"/>
              <w:rPr>
                <w:sz w:val="26"/>
                <w:szCs w:val="26"/>
              </w:rPr>
            </w:pPr>
            <w:r w:rsidRPr="002E77C4">
              <w:rPr>
                <w:sz w:val="26"/>
                <w:szCs w:val="26"/>
              </w:rPr>
              <w:t xml:space="preserve">Proiectul de lege nu are drept obiectiv și nu conține norme privind armonizarea legislației naționale cu </w:t>
            </w:r>
            <w:proofErr w:type="spellStart"/>
            <w:r w:rsidRPr="002E77C4">
              <w:rPr>
                <w:sz w:val="26"/>
                <w:szCs w:val="26"/>
              </w:rPr>
              <w:t>legislaţia</w:t>
            </w:r>
            <w:proofErr w:type="spellEnd"/>
            <w:r w:rsidRPr="002E77C4">
              <w:rPr>
                <w:sz w:val="26"/>
                <w:szCs w:val="26"/>
              </w:rPr>
              <w:t xml:space="preserve"> Uniunii Europene.</w:t>
            </w:r>
          </w:p>
        </w:tc>
      </w:tr>
      <w:tr w:rsidR="0058172F" w:rsidRPr="002E77C4" w14:paraId="0E5875BF"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171150E1" w14:textId="77777777" w:rsidR="0058172F" w:rsidRPr="002E77C4" w:rsidRDefault="00831FA5" w:rsidP="004B4D63">
            <w:pPr>
              <w:spacing w:line="276" w:lineRule="auto"/>
              <w:ind w:left="89" w:right="97" w:firstLine="440"/>
              <w:jc w:val="both"/>
              <w:rPr>
                <w:b/>
                <w:sz w:val="26"/>
                <w:szCs w:val="26"/>
              </w:rPr>
            </w:pPr>
            <w:r w:rsidRPr="002E77C4">
              <w:rPr>
                <w:b/>
                <w:sz w:val="26"/>
                <w:szCs w:val="26"/>
              </w:rPr>
              <w:t>Fundamentarea economico-financiară</w:t>
            </w:r>
          </w:p>
        </w:tc>
      </w:tr>
      <w:tr w:rsidR="0058172F" w:rsidRPr="002E77C4" w14:paraId="7B39B409" w14:textId="77777777">
        <w:trPr>
          <w:trHeight w:val="1016"/>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93F1D5F" w14:textId="77777777" w:rsidR="0067595D" w:rsidRDefault="00831FA5" w:rsidP="00EE06D4">
            <w:pPr>
              <w:spacing w:line="276" w:lineRule="auto"/>
              <w:ind w:left="89" w:right="97" w:firstLine="440"/>
              <w:jc w:val="both"/>
              <w:rPr>
                <w:sz w:val="26"/>
                <w:szCs w:val="26"/>
              </w:rPr>
            </w:pPr>
            <w:r w:rsidRPr="002E77C4">
              <w:rPr>
                <w:sz w:val="26"/>
                <w:szCs w:val="26"/>
              </w:rPr>
              <w:t>Prezentul proiect de lege</w:t>
            </w:r>
            <w:r w:rsidR="00EE06D4" w:rsidRPr="002E77C4">
              <w:rPr>
                <w:sz w:val="26"/>
                <w:szCs w:val="26"/>
              </w:rPr>
              <w:t xml:space="preserve"> va necesita </w:t>
            </w:r>
            <w:r w:rsidRPr="002E77C4">
              <w:rPr>
                <w:sz w:val="26"/>
                <w:szCs w:val="26"/>
              </w:rPr>
              <w:t>alocarea mijloacelor financiare suplimentare din bugetul de stat.</w:t>
            </w:r>
            <w:r w:rsidR="00EE06D4" w:rsidRPr="002E77C4">
              <w:rPr>
                <w:sz w:val="26"/>
                <w:szCs w:val="26"/>
              </w:rPr>
              <w:t xml:space="preserve"> Respectiv, acest lucru urmează a fi examinat în mod prioritar în procesul de elaborare și aprobare a cadrului bugetar pe termen mediu pentru anii 2023-2025, ceea ce va permite asigurarea mijloacelor financiare necesare.</w:t>
            </w:r>
          </w:p>
          <w:p w14:paraId="72A9E817" w14:textId="4556A68B" w:rsidR="00EE06D4" w:rsidRPr="002E77C4" w:rsidRDefault="00EE06D4" w:rsidP="00EE06D4">
            <w:pPr>
              <w:spacing w:line="276" w:lineRule="auto"/>
              <w:ind w:left="89" w:right="97" w:firstLine="440"/>
              <w:jc w:val="both"/>
              <w:rPr>
                <w:sz w:val="26"/>
                <w:szCs w:val="26"/>
              </w:rPr>
            </w:pPr>
            <w:r w:rsidRPr="002E77C4">
              <w:rPr>
                <w:sz w:val="26"/>
                <w:szCs w:val="26"/>
              </w:rPr>
              <w:t>Prin urmare, dat fiind faptul că prezentul proiect de lege prevede cheltuieli bugetare și implementarea acestuia necesită alocarea mijloacelor financiare suplimentare din bugetul de stat, proiectul urmează a fi avizat de către Guvern în vederea respectării prevederilor art.131 alin.(4) din Constituție.</w:t>
            </w:r>
          </w:p>
        </w:tc>
      </w:tr>
      <w:tr w:rsidR="0058172F" w:rsidRPr="002E77C4" w14:paraId="36A69DBD"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6FBCBCDF" w14:textId="77777777" w:rsidR="0058172F" w:rsidRPr="002E77C4" w:rsidRDefault="00831FA5" w:rsidP="004B4D63">
            <w:pPr>
              <w:spacing w:line="276" w:lineRule="auto"/>
              <w:ind w:left="89" w:right="97" w:firstLine="440"/>
              <w:jc w:val="both"/>
              <w:rPr>
                <w:b/>
                <w:sz w:val="26"/>
                <w:szCs w:val="26"/>
              </w:rPr>
            </w:pPr>
            <w:r w:rsidRPr="002E77C4">
              <w:rPr>
                <w:b/>
                <w:sz w:val="26"/>
                <w:szCs w:val="26"/>
              </w:rPr>
              <w:t xml:space="preserve">Modul de încorporare a actului în cadrul normativ în vigoare </w:t>
            </w:r>
          </w:p>
        </w:tc>
      </w:tr>
      <w:tr w:rsidR="0058172F" w:rsidRPr="002E77C4" w14:paraId="23853F1B"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0FE36B3" w14:textId="556F1A40" w:rsidR="00537514" w:rsidRPr="00537514" w:rsidRDefault="00537514" w:rsidP="00C4591B">
            <w:pPr>
              <w:spacing w:line="276" w:lineRule="auto"/>
              <w:ind w:left="89" w:right="97" w:firstLine="440"/>
              <w:jc w:val="both"/>
              <w:rPr>
                <w:sz w:val="26"/>
                <w:szCs w:val="26"/>
              </w:rPr>
            </w:pPr>
            <w:r w:rsidRPr="0044027A">
              <w:rPr>
                <w:sz w:val="26"/>
                <w:szCs w:val="26"/>
              </w:rPr>
              <w:t xml:space="preserve">Consiliul Audiovizualului, </w:t>
            </w:r>
            <w:r>
              <w:rPr>
                <w:sz w:val="26"/>
                <w:szCs w:val="26"/>
              </w:rPr>
              <w:t xml:space="preserve">urmează ca </w:t>
            </w:r>
            <w:r w:rsidRPr="0044027A">
              <w:rPr>
                <w:sz w:val="26"/>
                <w:szCs w:val="26"/>
              </w:rPr>
              <w:t>în termen de 6 luni de la data intrării în vigoare legi</w:t>
            </w:r>
            <w:r>
              <w:rPr>
                <w:sz w:val="26"/>
                <w:szCs w:val="26"/>
              </w:rPr>
              <w:t>i</w:t>
            </w:r>
            <w:r w:rsidRPr="0044027A">
              <w:rPr>
                <w:sz w:val="26"/>
                <w:szCs w:val="26"/>
              </w:rPr>
              <w:t xml:space="preserve">, </w:t>
            </w:r>
            <w:r>
              <w:rPr>
                <w:sz w:val="26"/>
                <w:szCs w:val="26"/>
              </w:rPr>
              <w:t>să pună</w:t>
            </w:r>
            <w:r w:rsidRPr="0044027A">
              <w:rPr>
                <w:sz w:val="26"/>
                <w:szCs w:val="26"/>
              </w:rPr>
              <w:t xml:space="preserve"> în </w:t>
            </w:r>
            <w:r w:rsidR="002E5427" w:rsidRPr="0044027A">
              <w:rPr>
                <w:sz w:val="26"/>
                <w:szCs w:val="26"/>
              </w:rPr>
              <w:t>concordanță</w:t>
            </w:r>
            <w:r w:rsidRPr="0044027A">
              <w:rPr>
                <w:sz w:val="26"/>
                <w:szCs w:val="26"/>
              </w:rPr>
              <w:t xml:space="preserve"> actele sale normative </w:t>
            </w:r>
            <w:r>
              <w:rPr>
                <w:sz w:val="26"/>
                <w:szCs w:val="26"/>
              </w:rPr>
              <w:t>și să asigure</w:t>
            </w:r>
            <w:r w:rsidRPr="0044027A">
              <w:rPr>
                <w:sz w:val="26"/>
                <w:szCs w:val="26"/>
              </w:rPr>
              <w:t xml:space="preserve"> examinarea și aprobarea actelor administrative necesare pentru punerea în aplicare a </w:t>
            </w:r>
            <w:r>
              <w:rPr>
                <w:sz w:val="26"/>
                <w:szCs w:val="26"/>
              </w:rPr>
              <w:t>legii</w:t>
            </w:r>
            <w:r w:rsidRPr="0044027A">
              <w:rPr>
                <w:sz w:val="26"/>
                <w:szCs w:val="26"/>
              </w:rPr>
              <w:t>.</w:t>
            </w:r>
          </w:p>
        </w:tc>
      </w:tr>
      <w:tr w:rsidR="0058172F" w:rsidRPr="002E77C4" w14:paraId="32354A58"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9D2ACA0" w14:textId="77777777" w:rsidR="0058172F" w:rsidRPr="002E77C4" w:rsidRDefault="00831FA5" w:rsidP="004B4D63">
            <w:pPr>
              <w:spacing w:line="276" w:lineRule="auto"/>
              <w:ind w:left="89" w:right="97" w:firstLine="440"/>
              <w:jc w:val="both"/>
              <w:rPr>
                <w:b/>
                <w:sz w:val="26"/>
                <w:szCs w:val="26"/>
              </w:rPr>
            </w:pPr>
            <w:r w:rsidRPr="002E77C4">
              <w:rPr>
                <w:b/>
                <w:sz w:val="26"/>
                <w:szCs w:val="26"/>
              </w:rPr>
              <w:t xml:space="preserve">Avizarea şi consultarea publică a proiectului </w:t>
            </w:r>
          </w:p>
        </w:tc>
      </w:tr>
      <w:tr w:rsidR="0058172F" w:rsidRPr="002E77C4" w14:paraId="4B61AB02"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4171F21A" w14:textId="6EEE703A" w:rsidR="0058172F" w:rsidRPr="002E77C4" w:rsidRDefault="00831FA5" w:rsidP="003C6EBD">
            <w:pPr>
              <w:spacing w:line="276" w:lineRule="auto"/>
              <w:ind w:left="89" w:right="97" w:firstLine="440"/>
              <w:jc w:val="both"/>
              <w:rPr>
                <w:sz w:val="26"/>
                <w:szCs w:val="26"/>
              </w:rPr>
            </w:pPr>
            <w:r w:rsidRPr="002E77C4">
              <w:rPr>
                <w:sz w:val="26"/>
                <w:szCs w:val="26"/>
              </w:rPr>
              <w:t xml:space="preserve">Din momentul înregistrării, proiectul </w:t>
            </w:r>
            <w:r w:rsidR="00F70B68">
              <w:rPr>
                <w:sz w:val="26"/>
                <w:szCs w:val="26"/>
              </w:rPr>
              <w:t>va</w:t>
            </w:r>
            <w:r w:rsidR="00EE06D4" w:rsidRPr="002E77C4">
              <w:rPr>
                <w:sz w:val="26"/>
                <w:szCs w:val="26"/>
              </w:rPr>
              <w:t xml:space="preserve"> fi</w:t>
            </w:r>
            <w:r w:rsidRPr="002E77C4">
              <w:rPr>
                <w:sz w:val="26"/>
                <w:szCs w:val="26"/>
              </w:rPr>
              <w:t xml:space="preserve"> plasat pe pagina oficială a Parlamentului. Totodată, în scopul respectării prevederilor Legii nr. 239/2008 privind transparența în procesul decizional, proiectul de lege urmează a fi supus </w:t>
            </w:r>
            <w:r w:rsidRPr="002E77C4">
              <w:rPr>
                <w:sz w:val="26"/>
                <w:szCs w:val="26"/>
              </w:rPr>
              <w:lastRenderedPageBreak/>
              <w:t xml:space="preserve">avizării de către autorităţile publice responsabile de implementarea prevederilor </w:t>
            </w:r>
            <w:r w:rsidR="002E5427" w:rsidRPr="002E77C4">
              <w:rPr>
                <w:sz w:val="26"/>
                <w:szCs w:val="26"/>
              </w:rPr>
              <w:t>conținute</w:t>
            </w:r>
            <w:r w:rsidRPr="002E77C4">
              <w:rPr>
                <w:sz w:val="26"/>
                <w:szCs w:val="26"/>
              </w:rPr>
              <w:t xml:space="preserve"> în proiect</w:t>
            </w:r>
            <w:r w:rsidR="00EE06D4" w:rsidRPr="002E77C4">
              <w:rPr>
                <w:sz w:val="26"/>
                <w:szCs w:val="26"/>
              </w:rPr>
              <w:t xml:space="preserve"> </w:t>
            </w:r>
            <w:r w:rsidR="003C6EBD">
              <w:rPr>
                <w:sz w:val="26"/>
                <w:szCs w:val="26"/>
              </w:rPr>
              <w:t>și/</w:t>
            </w:r>
            <w:r w:rsidR="00EE06D4" w:rsidRPr="002E77C4">
              <w:rPr>
                <w:sz w:val="26"/>
                <w:szCs w:val="26"/>
              </w:rPr>
              <w:t xml:space="preserve">sau alte </w:t>
            </w:r>
            <w:r w:rsidR="002E5427" w:rsidRPr="002E77C4">
              <w:rPr>
                <w:sz w:val="26"/>
                <w:szCs w:val="26"/>
              </w:rPr>
              <w:t>instituții</w:t>
            </w:r>
            <w:r w:rsidR="003C6EBD">
              <w:rPr>
                <w:sz w:val="26"/>
                <w:szCs w:val="26"/>
              </w:rPr>
              <w:t xml:space="preserve"> </w:t>
            </w:r>
            <w:r w:rsidR="00EE06D4" w:rsidRPr="002E77C4">
              <w:rPr>
                <w:sz w:val="26"/>
                <w:szCs w:val="26"/>
              </w:rPr>
              <w:t>interesate.</w:t>
            </w:r>
          </w:p>
        </w:tc>
      </w:tr>
      <w:tr w:rsidR="0058172F" w:rsidRPr="002E77C4" w14:paraId="4247DFAD"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CEA4437" w14:textId="584D7868" w:rsidR="0058172F" w:rsidRPr="002E77C4" w:rsidRDefault="00831FA5" w:rsidP="004B4D63">
            <w:pPr>
              <w:spacing w:line="276" w:lineRule="auto"/>
              <w:ind w:left="89" w:right="97" w:firstLine="440"/>
              <w:jc w:val="both"/>
              <w:rPr>
                <w:b/>
                <w:sz w:val="26"/>
                <w:szCs w:val="26"/>
              </w:rPr>
            </w:pPr>
            <w:r w:rsidRPr="002E77C4">
              <w:rPr>
                <w:b/>
                <w:sz w:val="26"/>
                <w:szCs w:val="26"/>
              </w:rPr>
              <w:lastRenderedPageBreak/>
              <w:t xml:space="preserve">Constatările expertizei </w:t>
            </w:r>
            <w:r w:rsidR="002E5427" w:rsidRPr="002E77C4">
              <w:rPr>
                <w:b/>
                <w:sz w:val="26"/>
                <w:szCs w:val="26"/>
              </w:rPr>
              <w:t>anticorupție</w:t>
            </w:r>
            <w:r w:rsidR="00BD02BF" w:rsidRPr="002E77C4">
              <w:rPr>
                <w:b/>
                <w:sz w:val="26"/>
                <w:szCs w:val="26"/>
              </w:rPr>
              <w:t xml:space="preserve"> și expertizei juridice</w:t>
            </w:r>
          </w:p>
        </w:tc>
      </w:tr>
      <w:tr w:rsidR="0058172F" w:rsidRPr="002E77C4" w14:paraId="343F3BC9"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A5CC6B0" w14:textId="19511597" w:rsidR="0058172F" w:rsidRPr="002E77C4" w:rsidRDefault="00831FA5" w:rsidP="004B4D63">
            <w:pPr>
              <w:spacing w:line="276" w:lineRule="auto"/>
              <w:ind w:left="89" w:right="97" w:firstLine="440"/>
              <w:jc w:val="both"/>
              <w:rPr>
                <w:sz w:val="26"/>
                <w:szCs w:val="26"/>
              </w:rPr>
            </w:pPr>
            <w:r w:rsidRPr="002E77C4">
              <w:rPr>
                <w:sz w:val="26"/>
                <w:szCs w:val="26"/>
              </w:rPr>
              <w:t>Proiectul de lege urmează a fi expertizat de către Centrul Național Anticorupție</w:t>
            </w:r>
            <w:r w:rsidR="00BD02BF" w:rsidRPr="002E77C4">
              <w:rPr>
                <w:sz w:val="26"/>
                <w:szCs w:val="26"/>
              </w:rPr>
              <w:t xml:space="preserve"> și Direcția generală juridică a Secretariatului Parlamentului.</w:t>
            </w:r>
          </w:p>
        </w:tc>
      </w:tr>
      <w:tr w:rsidR="0058172F" w:rsidRPr="002E77C4" w14:paraId="335703E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2FF3B442" w14:textId="77777777" w:rsidR="0058172F" w:rsidRPr="002E77C4" w:rsidRDefault="00831FA5" w:rsidP="004B4D63">
            <w:pPr>
              <w:spacing w:line="276" w:lineRule="auto"/>
              <w:ind w:left="89" w:right="97" w:firstLine="440"/>
              <w:jc w:val="both"/>
              <w:rPr>
                <w:b/>
                <w:sz w:val="26"/>
                <w:szCs w:val="26"/>
              </w:rPr>
            </w:pPr>
            <w:r w:rsidRPr="002E77C4">
              <w:rPr>
                <w:b/>
                <w:sz w:val="26"/>
                <w:szCs w:val="26"/>
              </w:rPr>
              <w:t xml:space="preserve">Constatările altor expertize </w:t>
            </w:r>
          </w:p>
        </w:tc>
      </w:tr>
      <w:tr w:rsidR="0058172F" w:rsidRPr="002E77C4" w14:paraId="69655C98"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2C3E3433" w14:textId="288FBCE9" w:rsidR="0058172F" w:rsidRPr="002E77C4" w:rsidRDefault="00831FA5" w:rsidP="00F70B68">
            <w:pPr>
              <w:spacing w:line="276" w:lineRule="auto"/>
              <w:ind w:left="89" w:right="97" w:firstLine="440"/>
              <w:jc w:val="both"/>
              <w:rPr>
                <w:sz w:val="26"/>
                <w:szCs w:val="26"/>
              </w:rPr>
            </w:pPr>
            <w:r w:rsidRPr="002E77C4">
              <w:rPr>
                <w:sz w:val="26"/>
                <w:szCs w:val="26"/>
              </w:rPr>
              <w:t xml:space="preserve">Proiectul nu conține aspecte </w:t>
            </w:r>
            <w:r w:rsidR="00F70B68">
              <w:rPr>
                <w:sz w:val="26"/>
                <w:szCs w:val="26"/>
              </w:rPr>
              <w:t xml:space="preserve">de esență </w:t>
            </w:r>
            <w:r w:rsidRPr="002E77C4">
              <w:rPr>
                <w:sz w:val="26"/>
                <w:szCs w:val="26"/>
              </w:rPr>
              <w:t xml:space="preserve">ce vizează reglementarea activității de întreprinzător, respectiv, nu este necesară elaborarea Analizei </w:t>
            </w:r>
            <w:r w:rsidR="003C6EBD">
              <w:rPr>
                <w:sz w:val="26"/>
                <w:szCs w:val="26"/>
              </w:rPr>
              <w:t>Impactului de Reglementare</w:t>
            </w:r>
            <w:r w:rsidRPr="002E77C4">
              <w:rPr>
                <w:sz w:val="26"/>
                <w:szCs w:val="26"/>
              </w:rPr>
              <w:t>.</w:t>
            </w:r>
          </w:p>
        </w:tc>
      </w:tr>
    </w:tbl>
    <w:p w14:paraId="7F025518" w14:textId="77777777" w:rsidR="0058172F" w:rsidRPr="002E77C4" w:rsidRDefault="0058172F">
      <w:pPr>
        <w:pBdr>
          <w:top w:val="nil"/>
          <w:left w:val="nil"/>
          <w:bottom w:val="nil"/>
          <w:right w:val="nil"/>
          <w:between w:val="nil"/>
        </w:pBdr>
        <w:spacing w:after="0" w:line="276" w:lineRule="auto"/>
        <w:ind w:left="0" w:firstLine="567"/>
        <w:jc w:val="both"/>
        <w:rPr>
          <w:color w:val="000000"/>
          <w:sz w:val="26"/>
          <w:szCs w:val="26"/>
        </w:rPr>
      </w:pPr>
    </w:p>
    <w:sdt>
      <w:sdtPr>
        <w:rPr>
          <w:sz w:val="26"/>
          <w:szCs w:val="26"/>
        </w:rPr>
        <w:tag w:val="goog_rdk_16"/>
        <w:id w:val="909049971"/>
      </w:sdtPr>
      <w:sdtContent>
        <w:p w14:paraId="144349BE" w14:textId="77777777" w:rsidR="002924BB" w:rsidRDefault="00831FA5">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r w:rsidRPr="002E77C4">
            <w:rPr>
              <w:rFonts w:eastAsia="Times New Roman" w:cs="Times New Roman"/>
              <w:b/>
              <w:color w:val="000000"/>
              <w:sz w:val="26"/>
              <w:szCs w:val="26"/>
            </w:rPr>
            <w:t>Deputați în Parlament</w:t>
          </w:r>
        </w:p>
        <w:p w14:paraId="18264B43" w14:textId="77777777" w:rsidR="002924BB" w:rsidRDefault="002924BB">
          <w:pPr>
            <w:pBdr>
              <w:top w:val="nil"/>
              <w:left w:val="nil"/>
              <w:bottom w:val="nil"/>
              <w:right w:val="nil"/>
              <w:between w:val="nil"/>
            </w:pBdr>
            <w:spacing w:after="0" w:line="276" w:lineRule="auto"/>
            <w:ind w:left="0" w:firstLine="567"/>
            <w:jc w:val="right"/>
            <w:rPr>
              <w:rFonts w:eastAsia="Times New Roman" w:cs="Times New Roman"/>
              <w:b/>
              <w:color w:val="000000"/>
              <w:sz w:val="26"/>
              <w:szCs w:val="26"/>
            </w:rPr>
          </w:pPr>
        </w:p>
        <w:p w14:paraId="178777D3" w14:textId="31675CEF" w:rsidR="0058172F" w:rsidRPr="002E77C4" w:rsidRDefault="002924BB">
          <w:pPr>
            <w:pBdr>
              <w:top w:val="nil"/>
              <w:left w:val="nil"/>
              <w:bottom w:val="nil"/>
              <w:right w:val="nil"/>
              <w:between w:val="nil"/>
            </w:pBdr>
            <w:spacing w:after="0" w:line="276" w:lineRule="auto"/>
            <w:ind w:left="0" w:firstLine="567"/>
            <w:jc w:val="right"/>
            <w:rPr>
              <w:color w:val="000000"/>
              <w:sz w:val="26"/>
              <w:szCs w:val="26"/>
            </w:rPr>
          </w:pPr>
          <w:r>
            <w:rPr>
              <w:rFonts w:eastAsia="Times New Roman" w:cs="Times New Roman"/>
              <w:b/>
              <w:color w:val="000000"/>
              <w:sz w:val="26"/>
              <w:szCs w:val="26"/>
            </w:rPr>
            <w:t>Liliana Nicolaescu-Onofrei</w:t>
          </w:r>
        </w:p>
      </w:sdtContent>
    </w:sdt>
    <w:p w14:paraId="430CA81A" w14:textId="77777777" w:rsidR="0058172F" w:rsidRPr="002E77C4" w:rsidRDefault="0058172F">
      <w:pPr>
        <w:pBdr>
          <w:top w:val="nil"/>
          <w:left w:val="nil"/>
          <w:bottom w:val="nil"/>
          <w:right w:val="nil"/>
          <w:between w:val="nil"/>
        </w:pBdr>
        <w:spacing w:after="0" w:line="276" w:lineRule="auto"/>
        <w:ind w:left="0" w:firstLine="567"/>
        <w:jc w:val="both"/>
        <w:rPr>
          <w:color w:val="000000"/>
          <w:sz w:val="26"/>
          <w:szCs w:val="26"/>
        </w:rPr>
      </w:pPr>
    </w:p>
    <w:p w14:paraId="5799CE1A" w14:textId="77777777" w:rsidR="0058172F" w:rsidRPr="00EE06D4" w:rsidRDefault="0058172F">
      <w:pPr>
        <w:pBdr>
          <w:top w:val="nil"/>
          <w:left w:val="nil"/>
          <w:bottom w:val="nil"/>
          <w:right w:val="nil"/>
          <w:between w:val="nil"/>
        </w:pBdr>
        <w:spacing w:after="0" w:line="276" w:lineRule="auto"/>
        <w:ind w:left="0" w:firstLine="567"/>
        <w:jc w:val="both"/>
        <w:rPr>
          <w:color w:val="000000"/>
          <w:sz w:val="25"/>
          <w:szCs w:val="25"/>
        </w:rPr>
      </w:pPr>
    </w:p>
    <w:p w14:paraId="4284A16C" w14:textId="77777777" w:rsidR="0058172F" w:rsidRPr="00EE06D4" w:rsidRDefault="0058172F">
      <w:pPr>
        <w:pBdr>
          <w:top w:val="nil"/>
          <w:left w:val="nil"/>
          <w:bottom w:val="nil"/>
          <w:right w:val="nil"/>
          <w:between w:val="nil"/>
        </w:pBdr>
        <w:spacing w:after="0" w:line="276" w:lineRule="auto"/>
        <w:ind w:left="0" w:firstLine="567"/>
        <w:jc w:val="both"/>
        <w:rPr>
          <w:color w:val="000000"/>
          <w:sz w:val="25"/>
          <w:szCs w:val="25"/>
        </w:rPr>
      </w:pPr>
    </w:p>
    <w:sectPr w:rsidR="0058172F" w:rsidRPr="00EE06D4">
      <w:type w:val="continuous"/>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2DA57" w14:textId="77777777" w:rsidR="007D3C19" w:rsidRDefault="007D3C19">
      <w:pPr>
        <w:spacing w:after="0" w:line="240" w:lineRule="auto"/>
      </w:pPr>
      <w:r>
        <w:separator/>
      </w:r>
    </w:p>
  </w:endnote>
  <w:endnote w:type="continuationSeparator" w:id="0">
    <w:p w14:paraId="5175C0FD" w14:textId="77777777" w:rsidR="007D3C19" w:rsidRDefault="007D3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1D18" w14:textId="77777777" w:rsidR="0058172F" w:rsidRDefault="00831FA5">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035192">
      <w:rPr>
        <w:noProof/>
        <w:color w:val="000000"/>
        <w:sz w:val="18"/>
        <w:szCs w:val="18"/>
      </w:rPr>
      <w:t>13</w:t>
    </w:r>
    <w:r>
      <w:rPr>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A7D5B" w14:textId="77777777" w:rsidR="0058172F" w:rsidRDefault="00831FA5">
    <w:pPr>
      <w:pBdr>
        <w:top w:val="nil"/>
        <w:left w:val="nil"/>
        <w:bottom w:val="nil"/>
        <w:right w:val="nil"/>
        <w:between w:val="nil"/>
      </w:pBdr>
      <w:tabs>
        <w:tab w:val="left" w:pos="7027"/>
        <w:tab w:val="right" w:pos="9689"/>
      </w:tabs>
      <w:spacing w:after="0" w:line="276" w:lineRule="auto"/>
      <w:rPr>
        <w:color w:val="000000"/>
        <w:sz w:val="18"/>
        <w:szCs w:val="18"/>
      </w:rPr>
    </w:pPr>
    <w:r>
      <w:rPr>
        <w:noProof/>
        <w:lang w:val="en-GB" w:eastAsia="en-GB"/>
      </w:rPr>
      <mc:AlternateContent>
        <mc:Choice Requires="wpg">
          <w:drawing>
            <wp:anchor distT="0" distB="0" distL="114300" distR="114300" simplePos="0" relativeHeight="251659264" behindDoc="0" locked="0" layoutInCell="1" hidden="0" allowOverlap="1" wp14:anchorId="02B770B7" wp14:editId="526BE0D0">
              <wp:simplePos x="0" y="0"/>
              <wp:positionH relativeFrom="column">
                <wp:posOffset>12701</wp:posOffset>
              </wp:positionH>
              <wp:positionV relativeFrom="paragraph">
                <wp:posOffset>9956800</wp:posOffset>
              </wp:positionV>
              <wp:extent cx="5724525" cy="12700"/>
              <wp:effectExtent l="0" t="0" r="0" b="0"/>
              <wp:wrapNone/>
              <wp:docPr id="76" name="Straight Arrow Connector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12701</wp:posOffset>
              </wp:positionH>
              <wp:positionV relativeFrom="paragraph">
                <wp:posOffset>9956800</wp:posOffset>
              </wp:positionV>
              <wp:extent cx="5724525"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24525" cy="12700"/>
                      </a:xfrm>
                      <a:prstGeom prst="rect"/>
                      <a:ln/>
                    </pic:spPr>
                  </pic:pic>
                </a:graphicData>
              </a:graphic>
            </wp:anchor>
          </w:drawing>
        </mc:Fallback>
      </mc:AlternateContent>
    </w:r>
  </w:p>
  <w:p w14:paraId="0857F017" w14:textId="77777777" w:rsidR="0058172F" w:rsidRDefault="00831FA5">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Republica Moldova, MD-2004, </w:t>
    </w:r>
    <w:proofErr w:type="spellStart"/>
    <w:r>
      <w:rPr>
        <w:color w:val="000000"/>
        <w:sz w:val="18"/>
        <w:szCs w:val="18"/>
      </w:rPr>
      <w:t>Chişinău</w:t>
    </w:r>
    <w:proofErr w:type="spellEnd"/>
    <w:r>
      <w:rPr>
        <w:color w:val="000000"/>
        <w:sz w:val="18"/>
        <w:szCs w:val="18"/>
      </w:rPr>
      <w:tab/>
      <w:t>info@parlament.md</w:t>
    </w:r>
  </w:p>
  <w:p w14:paraId="30A268A4" w14:textId="77777777" w:rsidR="0058172F" w:rsidRDefault="00831FA5">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Bd. </w:t>
    </w:r>
    <w:proofErr w:type="spellStart"/>
    <w:r>
      <w:rPr>
        <w:color w:val="000000"/>
        <w:sz w:val="18"/>
        <w:szCs w:val="18"/>
      </w:rPr>
      <w:t>Ştefan</w:t>
    </w:r>
    <w:proofErr w:type="spellEnd"/>
    <w:r>
      <w:rPr>
        <w:color w:val="000000"/>
        <w:sz w:val="18"/>
        <w:szCs w:val="18"/>
      </w:rPr>
      <w:t xml:space="preserve"> cel Mare </w:t>
    </w:r>
    <w:proofErr w:type="spellStart"/>
    <w:r>
      <w:rPr>
        <w:color w:val="000000"/>
        <w:sz w:val="18"/>
        <w:szCs w:val="18"/>
      </w:rPr>
      <w:t>şi</w:t>
    </w:r>
    <w:proofErr w:type="spellEnd"/>
    <w:r>
      <w:rPr>
        <w:color w:val="000000"/>
        <w:sz w:val="18"/>
        <w:szCs w:val="18"/>
      </w:rPr>
      <w:t xml:space="preserve"> Sfânt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1F5CB" w14:textId="77777777" w:rsidR="007D3C19" w:rsidRDefault="007D3C19">
      <w:pPr>
        <w:spacing w:after="0" w:line="240" w:lineRule="auto"/>
      </w:pPr>
      <w:r>
        <w:separator/>
      </w:r>
    </w:p>
  </w:footnote>
  <w:footnote w:type="continuationSeparator" w:id="0">
    <w:p w14:paraId="072A4728" w14:textId="77777777" w:rsidR="007D3C19" w:rsidRDefault="007D3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7DB8A" w14:textId="77777777" w:rsidR="0058172F" w:rsidRDefault="00831FA5">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lang w:val="en-GB" w:eastAsia="en-GB"/>
      </w:rPr>
      <w:drawing>
        <wp:anchor distT="0" distB="0" distL="114300" distR="114300" simplePos="0" relativeHeight="251658240" behindDoc="0" locked="0" layoutInCell="1" hidden="0" allowOverlap="1" wp14:anchorId="12C8F3A8" wp14:editId="42383E36">
          <wp:simplePos x="0" y="0"/>
          <wp:positionH relativeFrom="page">
            <wp:posOffset>452119</wp:posOffset>
          </wp:positionH>
          <wp:positionV relativeFrom="page">
            <wp:posOffset>532420</wp:posOffset>
          </wp:positionV>
          <wp:extent cx="1785999" cy="567981"/>
          <wp:effectExtent l="0" t="0" r="0" b="0"/>
          <wp:wrapNone/>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44EA3"/>
    <w:multiLevelType w:val="hybridMultilevel"/>
    <w:tmpl w:val="FDFC410C"/>
    <w:lvl w:ilvl="0" w:tplc="E3387244">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4116242"/>
    <w:multiLevelType w:val="hybridMultilevel"/>
    <w:tmpl w:val="452648B8"/>
    <w:lvl w:ilvl="0" w:tplc="5DA61044">
      <w:start w:val="1"/>
      <w:numFmt w:val="decimal"/>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69656607">
    <w:abstractNumId w:val="2"/>
  </w:num>
  <w:num w:numId="2" w16cid:durableId="16562548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1235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72F"/>
    <w:rsid w:val="000146FF"/>
    <w:rsid w:val="0001718A"/>
    <w:rsid w:val="000205A7"/>
    <w:rsid w:val="00035192"/>
    <w:rsid w:val="00041917"/>
    <w:rsid w:val="00063662"/>
    <w:rsid w:val="00085B52"/>
    <w:rsid w:val="00090501"/>
    <w:rsid w:val="00096260"/>
    <w:rsid w:val="000A503D"/>
    <w:rsid w:val="000C6CFC"/>
    <w:rsid w:val="000E3210"/>
    <w:rsid w:val="000F147E"/>
    <w:rsid w:val="00135E4A"/>
    <w:rsid w:val="00140190"/>
    <w:rsid w:val="00144AD7"/>
    <w:rsid w:val="0014585E"/>
    <w:rsid w:val="0015258A"/>
    <w:rsid w:val="00180F1B"/>
    <w:rsid w:val="00184F0A"/>
    <w:rsid w:val="001C0257"/>
    <w:rsid w:val="001C523F"/>
    <w:rsid w:val="001F015A"/>
    <w:rsid w:val="001F3932"/>
    <w:rsid w:val="001F4358"/>
    <w:rsid w:val="001F54E9"/>
    <w:rsid w:val="002250EA"/>
    <w:rsid w:val="00231106"/>
    <w:rsid w:val="00243404"/>
    <w:rsid w:val="002553CD"/>
    <w:rsid w:val="00261AAD"/>
    <w:rsid w:val="00280A6D"/>
    <w:rsid w:val="002924BB"/>
    <w:rsid w:val="002B5107"/>
    <w:rsid w:val="002E5427"/>
    <w:rsid w:val="002E77C4"/>
    <w:rsid w:val="002F4351"/>
    <w:rsid w:val="00310E77"/>
    <w:rsid w:val="00314EB7"/>
    <w:rsid w:val="00341189"/>
    <w:rsid w:val="00342810"/>
    <w:rsid w:val="00344195"/>
    <w:rsid w:val="003A29AA"/>
    <w:rsid w:val="003A6D8A"/>
    <w:rsid w:val="003B087A"/>
    <w:rsid w:val="003C6EBD"/>
    <w:rsid w:val="003D49E1"/>
    <w:rsid w:val="0041402F"/>
    <w:rsid w:val="0044027A"/>
    <w:rsid w:val="00450963"/>
    <w:rsid w:val="004656EB"/>
    <w:rsid w:val="00496922"/>
    <w:rsid w:val="004A5C8C"/>
    <w:rsid w:val="004B4D63"/>
    <w:rsid w:val="004D1F74"/>
    <w:rsid w:val="00514207"/>
    <w:rsid w:val="0053383E"/>
    <w:rsid w:val="00535DAF"/>
    <w:rsid w:val="00537514"/>
    <w:rsid w:val="00566D61"/>
    <w:rsid w:val="0058172F"/>
    <w:rsid w:val="005A710C"/>
    <w:rsid w:val="005C67DB"/>
    <w:rsid w:val="005F1041"/>
    <w:rsid w:val="00611B04"/>
    <w:rsid w:val="006126D5"/>
    <w:rsid w:val="006203F6"/>
    <w:rsid w:val="006305EF"/>
    <w:rsid w:val="00641CA3"/>
    <w:rsid w:val="00664C25"/>
    <w:rsid w:val="00673BD5"/>
    <w:rsid w:val="0067595D"/>
    <w:rsid w:val="00682864"/>
    <w:rsid w:val="006E39DA"/>
    <w:rsid w:val="006F5B5A"/>
    <w:rsid w:val="00731F14"/>
    <w:rsid w:val="00771B23"/>
    <w:rsid w:val="007B1A09"/>
    <w:rsid w:val="007D3BB7"/>
    <w:rsid w:val="007D3C19"/>
    <w:rsid w:val="007E27A8"/>
    <w:rsid w:val="00817834"/>
    <w:rsid w:val="00831FA5"/>
    <w:rsid w:val="008802EC"/>
    <w:rsid w:val="008911D3"/>
    <w:rsid w:val="008A105E"/>
    <w:rsid w:val="008E5ECD"/>
    <w:rsid w:val="008E6FD9"/>
    <w:rsid w:val="008F56EC"/>
    <w:rsid w:val="00922FFE"/>
    <w:rsid w:val="00941C73"/>
    <w:rsid w:val="00954C39"/>
    <w:rsid w:val="00971B8D"/>
    <w:rsid w:val="009A75BA"/>
    <w:rsid w:val="009B5645"/>
    <w:rsid w:val="009C0302"/>
    <w:rsid w:val="00A04A01"/>
    <w:rsid w:val="00A24A10"/>
    <w:rsid w:val="00A31115"/>
    <w:rsid w:val="00A342A3"/>
    <w:rsid w:val="00A66E57"/>
    <w:rsid w:val="00A801FA"/>
    <w:rsid w:val="00AE32F9"/>
    <w:rsid w:val="00AF262B"/>
    <w:rsid w:val="00B001FA"/>
    <w:rsid w:val="00B21A3E"/>
    <w:rsid w:val="00B27E57"/>
    <w:rsid w:val="00B36A26"/>
    <w:rsid w:val="00B36EAD"/>
    <w:rsid w:val="00B37917"/>
    <w:rsid w:val="00B5060F"/>
    <w:rsid w:val="00B66DD4"/>
    <w:rsid w:val="00B876FF"/>
    <w:rsid w:val="00B93C0B"/>
    <w:rsid w:val="00B957A0"/>
    <w:rsid w:val="00BA7238"/>
    <w:rsid w:val="00BD02BF"/>
    <w:rsid w:val="00BD31C2"/>
    <w:rsid w:val="00BE05C7"/>
    <w:rsid w:val="00C2213E"/>
    <w:rsid w:val="00C2522C"/>
    <w:rsid w:val="00C33E0F"/>
    <w:rsid w:val="00C4591B"/>
    <w:rsid w:val="00C57200"/>
    <w:rsid w:val="00C5775F"/>
    <w:rsid w:val="00C64369"/>
    <w:rsid w:val="00C91ABA"/>
    <w:rsid w:val="00CB510D"/>
    <w:rsid w:val="00CD21FC"/>
    <w:rsid w:val="00CD50AB"/>
    <w:rsid w:val="00CE76C3"/>
    <w:rsid w:val="00D14ABC"/>
    <w:rsid w:val="00D21214"/>
    <w:rsid w:val="00D323AD"/>
    <w:rsid w:val="00D62134"/>
    <w:rsid w:val="00D621BA"/>
    <w:rsid w:val="00D62898"/>
    <w:rsid w:val="00D73A39"/>
    <w:rsid w:val="00D8131C"/>
    <w:rsid w:val="00DD25E8"/>
    <w:rsid w:val="00E07945"/>
    <w:rsid w:val="00E13D8C"/>
    <w:rsid w:val="00E344EA"/>
    <w:rsid w:val="00E77EE9"/>
    <w:rsid w:val="00E91B55"/>
    <w:rsid w:val="00E95A7D"/>
    <w:rsid w:val="00EA5B8E"/>
    <w:rsid w:val="00EB6D6C"/>
    <w:rsid w:val="00EC30E4"/>
    <w:rsid w:val="00EC70A1"/>
    <w:rsid w:val="00ED7316"/>
    <w:rsid w:val="00EE06D4"/>
    <w:rsid w:val="00F03581"/>
    <w:rsid w:val="00F15DCA"/>
    <w:rsid w:val="00F30B56"/>
    <w:rsid w:val="00F34DC8"/>
    <w:rsid w:val="00F451A6"/>
    <w:rsid w:val="00F53447"/>
    <w:rsid w:val="00F63D3C"/>
    <w:rsid w:val="00F70B68"/>
    <w:rsid w:val="00F821A4"/>
    <w:rsid w:val="00F82C47"/>
    <w:rsid w:val="00F97C65"/>
    <w:rsid w:val="00FC1259"/>
    <w:rsid w:val="00FD0A1F"/>
    <w:rsid w:val="00FD7417"/>
    <w:rsid w:val="00FF3B9D"/>
    <w:rsid w:val="00FF5B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0881"/>
  <w15:docId w15:val="{D34DD3AF-DCE7-453B-8432-1D98158F6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C47"/>
  </w:style>
  <w:style w:type="paragraph" w:styleId="Titlu1">
    <w:name w:val="heading 1"/>
    <w:basedOn w:val="Normal"/>
    <w:next w:val="Normal"/>
    <w:uiPriority w:val="9"/>
    <w:qFormat/>
    <w:pPr>
      <w:keepNext/>
      <w:keepLines/>
      <w:spacing w:before="48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pPr>
    <w:rPr>
      <w:b/>
      <w:sz w:val="72"/>
      <w:szCs w:val="72"/>
    </w:rPr>
  </w:style>
  <w:style w:type="paragraph" w:styleId="Subsol">
    <w:name w:val="footer"/>
    <w:link w:val="SubsolCaracter"/>
    <w:uiPriority w:val="99"/>
    <w:unhideWhenUsed/>
    <w:rsid w:val="00FE2949"/>
    <w:pPr>
      <w:tabs>
        <w:tab w:val="left" w:pos="7027"/>
        <w:tab w:val="right" w:pos="9689"/>
      </w:tabs>
      <w:spacing w:after="0" w:line="276" w:lineRule="auto"/>
      <w:ind w:left="1036"/>
    </w:pPr>
    <w:rPr>
      <w:sz w:val="18"/>
      <w:szCs w:val="18"/>
      <w:lang w:val="en-US"/>
    </w:rPr>
  </w:style>
  <w:style w:type="character" w:customStyle="1" w:styleId="SubsolCaracter">
    <w:name w:val="Subsol Caracter"/>
    <w:basedOn w:val="Fontdeparagrafimplicit"/>
    <w:link w:val="Subsol"/>
    <w:uiPriority w:val="99"/>
    <w:rsid w:val="00FE2949"/>
    <w:rPr>
      <w:rFonts w:ascii="Georgia" w:hAnsi="Georgia"/>
      <w:sz w:val="18"/>
      <w:szCs w:val="18"/>
      <w:lang w:val="en-US"/>
    </w:rPr>
  </w:style>
  <w:style w:type="paragraph" w:customStyle="1" w:styleId="Titlustinga">
    <w:name w:val="Titlu stinga"/>
    <w:qFormat/>
    <w:rsid w:val="00FE2949"/>
    <w:pPr>
      <w:spacing w:after="560" w:line="252" w:lineRule="auto"/>
    </w:pPr>
    <w:rPr>
      <w:b/>
      <w:color w:val="303741"/>
      <w:sz w:val="30"/>
      <w:szCs w:val="30"/>
    </w:rPr>
  </w:style>
  <w:style w:type="paragraph" w:customStyle="1" w:styleId="nr">
    <w:name w:val="nr."/>
    <w:qFormat/>
    <w:rsid w:val="00FE2949"/>
    <w:pPr>
      <w:tabs>
        <w:tab w:val="right" w:pos="9072"/>
      </w:tabs>
      <w:spacing w:after="400" w:line="252" w:lineRule="auto"/>
      <w:jc w:val="right"/>
    </w:pPr>
    <w:rPr>
      <w:color w:val="303741"/>
    </w:rPr>
  </w:style>
  <w:style w:type="paragraph" w:styleId="Antet">
    <w:name w:val="header"/>
    <w:link w:val="AntetCaracter"/>
    <w:uiPriority w:val="99"/>
    <w:unhideWhenUsed/>
    <w:rsid w:val="00FE2949"/>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FE2949"/>
    <w:rPr>
      <w:lang w:val="en-US"/>
    </w:rPr>
  </w:style>
  <w:style w:type="paragraph" w:styleId="Frspaiere">
    <w:name w:val="No Spacing"/>
    <w:uiPriority w:val="1"/>
    <w:qFormat/>
    <w:rsid w:val="00FE2949"/>
    <w:pPr>
      <w:spacing w:after="0" w:line="240" w:lineRule="auto"/>
    </w:pPr>
  </w:style>
  <w:style w:type="paragraph" w:styleId="Textnotdesubsol">
    <w:name w:val="footnote text"/>
    <w:basedOn w:val="Normal"/>
    <w:link w:val="TextnotdesubsolCaracter"/>
    <w:uiPriority w:val="99"/>
    <w:semiHidden/>
    <w:unhideWhenUsed/>
    <w:rsid w:val="00FE2949"/>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FE2949"/>
    <w:rPr>
      <w:rFonts w:ascii="Georgia" w:hAnsi="Georgia"/>
      <w:sz w:val="20"/>
      <w:szCs w:val="20"/>
      <w:lang w:val="ro-RO"/>
    </w:rPr>
  </w:style>
  <w:style w:type="character" w:styleId="Referinnotdesubsol">
    <w:name w:val="footnote reference"/>
    <w:basedOn w:val="Fontdeparagrafimplicit"/>
    <w:uiPriority w:val="99"/>
    <w:semiHidden/>
    <w:unhideWhenUsed/>
    <w:rsid w:val="00FE2949"/>
    <w:rPr>
      <w:vertAlign w:val="superscript"/>
    </w:rPr>
  </w:style>
  <w:style w:type="character" w:styleId="Hyperlink">
    <w:name w:val="Hyperlink"/>
    <w:basedOn w:val="Fontdeparagrafimplicit"/>
    <w:uiPriority w:val="99"/>
    <w:unhideWhenUsed/>
    <w:rsid w:val="00FE2949"/>
    <w:rPr>
      <w:color w:val="0563C1" w:themeColor="hyperlink"/>
      <w:u w:val="single"/>
    </w:rPr>
  </w:style>
  <w:style w:type="paragraph" w:styleId="Listparagraf">
    <w:name w:val="List Paragraph"/>
    <w:basedOn w:val="Normal"/>
    <w:uiPriority w:val="34"/>
    <w:qFormat/>
    <w:rsid w:val="00287DD2"/>
    <w:pPr>
      <w:ind w:left="720"/>
      <w:contextualSpacing/>
    </w:pPr>
  </w:style>
  <w:style w:type="character" w:styleId="Referincomentariu">
    <w:name w:val="annotation reference"/>
    <w:basedOn w:val="Fontdeparagrafimplicit"/>
    <w:uiPriority w:val="99"/>
    <w:semiHidden/>
    <w:unhideWhenUsed/>
    <w:rsid w:val="001A260E"/>
    <w:rPr>
      <w:sz w:val="16"/>
      <w:szCs w:val="16"/>
    </w:rPr>
  </w:style>
  <w:style w:type="paragraph" w:styleId="Textcomentariu">
    <w:name w:val="annotation text"/>
    <w:basedOn w:val="Normal"/>
    <w:link w:val="TextcomentariuCaracter"/>
    <w:uiPriority w:val="99"/>
    <w:semiHidden/>
    <w:unhideWhenUsed/>
    <w:rsid w:val="001A260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A260E"/>
    <w:rPr>
      <w:rFonts w:ascii="Georgia" w:hAnsi="Georgia"/>
      <w:sz w:val="20"/>
      <w:szCs w:val="20"/>
      <w:lang w:val="ro-RO"/>
    </w:rPr>
  </w:style>
  <w:style w:type="paragraph" w:styleId="SubiectComentariu">
    <w:name w:val="annotation subject"/>
    <w:basedOn w:val="Textcomentariu"/>
    <w:next w:val="Textcomentariu"/>
    <w:link w:val="SubiectComentariuCaracter"/>
    <w:uiPriority w:val="99"/>
    <w:semiHidden/>
    <w:unhideWhenUsed/>
    <w:rsid w:val="001A260E"/>
    <w:rPr>
      <w:b/>
      <w:bCs/>
    </w:rPr>
  </w:style>
  <w:style w:type="character" w:customStyle="1" w:styleId="SubiectComentariuCaracter">
    <w:name w:val="Subiect Comentariu Caracter"/>
    <w:basedOn w:val="TextcomentariuCaracter"/>
    <w:link w:val="SubiectComentariu"/>
    <w:uiPriority w:val="99"/>
    <w:semiHidden/>
    <w:rsid w:val="001A260E"/>
    <w:rPr>
      <w:rFonts w:ascii="Georgia" w:hAnsi="Georgia"/>
      <w:b/>
      <w:bCs/>
      <w:sz w:val="20"/>
      <w:szCs w:val="20"/>
      <w:lang w:val="ro-RO"/>
    </w:rPr>
  </w:style>
  <w:style w:type="paragraph" w:styleId="TextnBalon">
    <w:name w:val="Balloon Text"/>
    <w:basedOn w:val="Normal"/>
    <w:link w:val="TextnBalonCaracter"/>
    <w:uiPriority w:val="99"/>
    <w:semiHidden/>
    <w:unhideWhenUsed/>
    <w:rsid w:val="001A260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A260E"/>
    <w:rPr>
      <w:rFonts w:ascii="Segoe UI" w:hAnsi="Segoe UI" w:cs="Segoe UI"/>
      <w:sz w:val="18"/>
      <w:szCs w:val="18"/>
      <w:lang w:val="ro-RO"/>
    </w:rPr>
  </w:style>
  <w:style w:type="paragraph" w:styleId="Subtitlu">
    <w:name w:val="Subtitle"/>
    <w:basedOn w:val="Normal"/>
    <w:next w:val="Normal"/>
    <w:uiPriority w:val="11"/>
    <w:qFormat/>
    <w:pPr>
      <w:keepNext/>
      <w:keepLines/>
      <w:spacing w:before="360" w:after="80"/>
    </w:pPr>
    <w:rPr>
      <w:i/>
      <w:color w:val="666666"/>
      <w:sz w:val="48"/>
      <w:szCs w:val="48"/>
    </w:rPr>
  </w:style>
  <w:style w:type="table" w:customStyle="1" w:styleId="a">
    <w:basedOn w:val="TabelNormal"/>
    <w:tblPr>
      <w:tblStyleRowBandSize w:val="1"/>
      <w:tblStyleColBandSize w:val="1"/>
      <w:tblCellMar>
        <w:top w:w="15" w:type="dxa"/>
        <w:left w:w="15" w:type="dxa"/>
        <w:bottom w:w="15" w:type="dxa"/>
        <w:right w:w="15" w:type="dxa"/>
      </w:tblCellMar>
    </w:tblPr>
  </w:style>
  <w:style w:type="character" w:customStyle="1" w:styleId="UnresolvedMention1">
    <w:name w:val="Unresolved Mention1"/>
    <w:basedOn w:val="Fontdeparagrafimplicit"/>
    <w:uiPriority w:val="99"/>
    <w:semiHidden/>
    <w:unhideWhenUsed/>
    <w:rsid w:val="00344195"/>
    <w:rPr>
      <w:color w:val="605E5C"/>
      <w:shd w:val="clear" w:color="auto" w:fill="E1DFDD"/>
    </w:rPr>
  </w:style>
  <w:style w:type="paragraph" w:styleId="NormalWeb">
    <w:name w:val="Normal (Web)"/>
    <w:basedOn w:val="Normal"/>
    <w:uiPriority w:val="99"/>
    <w:semiHidden/>
    <w:unhideWhenUsed/>
    <w:rsid w:val="00C2213E"/>
    <w:pPr>
      <w:spacing w:after="0" w:line="240" w:lineRule="auto"/>
      <w:ind w:left="0" w:firstLine="567"/>
      <w:jc w:val="both"/>
    </w:pPr>
    <w:rPr>
      <w:rFonts w:ascii="Times New Roman" w:eastAsiaTheme="minorEastAsia" w:hAnsi="Times New Roman" w:cs="Times New Roman"/>
      <w:lang w:eastAsia="ro-RO"/>
    </w:rPr>
  </w:style>
  <w:style w:type="paragraph" w:styleId="Revizuire">
    <w:name w:val="Revision"/>
    <w:hidden/>
    <w:uiPriority w:val="99"/>
    <w:semiHidden/>
    <w:rsid w:val="00C64369"/>
    <w:pPr>
      <w:spacing w:after="0" w:line="240" w:lineRule="auto"/>
      <w:ind w:left="0"/>
    </w:pPr>
  </w:style>
  <w:style w:type="character" w:styleId="Robust">
    <w:name w:val="Strong"/>
    <w:basedOn w:val="Fontdeparagrafimplicit"/>
    <w:uiPriority w:val="22"/>
    <w:qFormat/>
    <w:rsid w:val="00817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45130">
      <w:bodyDiv w:val="1"/>
      <w:marLeft w:val="0"/>
      <w:marRight w:val="0"/>
      <w:marTop w:val="0"/>
      <w:marBottom w:val="0"/>
      <w:divBdr>
        <w:top w:val="none" w:sz="0" w:space="0" w:color="auto"/>
        <w:left w:val="none" w:sz="0" w:space="0" w:color="auto"/>
        <w:bottom w:val="none" w:sz="0" w:space="0" w:color="auto"/>
        <w:right w:val="none" w:sz="0" w:space="0" w:color="auto"/>
      </w:divBdr>
      <w:divsChild>
        <w:div w:id="186721687">
          <w:marLeft w:val="0"/>
          <w:marRight w:val="0"/>
          <w:marTop w:val="0"/>
          <w:marBottom w:val="0"/>
          <w:divBdr>
            <w:top w:val="none" w:sz="0" w:space="0" w:color="auto"/>
            <w:left w:val="none" w:sz="0" w:space="0" w:color="auto"/>
            <w:bottom w:val="none" w:sz="0" w:space="0" w:color="auto"/>
            <w:right w:val="none" w:sz="0" w:space="0" w:color="auto"/>
          </w:divBdr>
        </w:div>
      </w:divsChild>
    </w:div>
    <w:div w:id="585847510">
      <w:bodyDiv w:val="1"/>
      <w:marLeft w:val="0"/>
      <w:marRight w:val="0"/>
      <w:marTop w:val="0"/>
      <w:marBottom w:val="0"/>
      <w:divBdr>
        <w:top w:val="none" w:sz="0" w:space="0" w:color="auto"/>
        <w:left w:val="none" w:sz="0" w:space="0" w:color="auto"/>
        <w:bottom w:val="none" w:sz="0" w:space="0" w:color="auto"/>
        <w:right w:val="none" w:sz="0" w:space="0" w:color="auto"/>
      </w:divBdr>
    </w:div>
    <w:div w:id="1513107790">
      <w:bodyDiv w:val="1"/>
      <w:marLeft w:val="0"/>
      <w:marRight w:val="0"/>
      <w:marTop w:val="0"/>
      <w:marBottom w:val="0"/>
      <w:divBdr>
        <w:top w:val="none" w:sz="0" w:space="0" w:color="auto"/>
        <w:left w:val="none" w:sz="0" w:space="0" w:color="auto"/>
        <w:bottom w:val="none" w:sz="0" w:space="0" w:color="auto"/>
        <w:right w:val="none" w:sz="0" w:space="0" w:color="auto"/>
      </w:divBdr>
    </w:div>
    <w:div w:id="1686011562">
      <w:bodyDiv w:val="1"/>
      <w:marLeft w:val="0"/>
      <w:marRight w:val="0"/>
      <w:marTop w:val="0"/>
      <w:marBottom w:val="0"/>
      <w:divBdr>
        <w:top w:val="none" w:sz="0" w:space="0" w:color="auto"/>
        <w:left w:val="none" w:sz="0" w:space="0" w:color="auto"/>
        <w:bottom w:val="none" w:sz="0" w:space="0" w:color="auto"/>
        <w:right w:val="none" w:sz="0" w:space="0" w:color="auto"/>
      </w:divBdr>
      <w:divsChild>
        <w:div w:id="1466040946">
          <w:marLeft w:val="0"/>
          <w:marRight w:val="0"/>
          <w:marTop w:val="0"/>
          <w:marBottom w:val="0"/>
          <w:divBdr>
            <w:top w:val="none" w:sz="0" w:space="0" w:color="auto"/>
            <w:left w:val="none" w:sz="0" w:space="0" w:color="auto"/>
            <w:bottom w:val="none" w:sz="0" w:space="0" w:color="auto"/>
            <w:right w:val="none" w:sz="0" w:space="0" w:color="auto"/>
          </w:divBdr>
        </w:div>
      </w:divsChild>
    </w:div>
    <w:div w:id="1869947804">
      <w:bodyDiv w:val="1"/>
      <w:marLeft w:val="0"/>
      <w:marRight w:val="0"/>
      <w:marTop w:val="0"/>
      <w:marBottom w:val="0"/>
      <w:divBdr>
        <w:top w:val="none" w:sz="0" w:space="0" w:color="auto"/>
        <w:left w:val="none" w:sz="0" w:space="0" w:color="auto"/>
        <w:bottom w:val="none" w:sz="0" w:space="0" w:color="auto"/>
        <w:right w:val="none" w:sz="0" w:space="0" w:color="auto"/>
      </w:divBdr>
    </w:div>
    <w:div w:id="1975671173">
      <w:bodyDiv w:val="1"/>
      <w:marLeft w:val="0"/>
      <w:marRight w:val="0"/>
      <w:marTop w:val="0"/>
      <w:marBottom w:val="0"/>
      <w:divBdr>
        <w:top w:val="none" w:sz="0" w:space="0" w:color="auto"/>
        <w:left w:val="none" w:sz="0" w:space="0" w:color="auto"/>
        <w:bottom w:val="none" w:sz="0" w:space="0" w:color="auto"/>
        <w:right w:val="none" w:sz="0" w:space="0" w:color="auto"/>
      </w:divBdr>
      <w:divsChild>
        <w:div w:id="2047486061">
          <w:marLeft w:val="0"/>
          <w:marRight w:val="0"/>
          <w:marTop w:val="0"/>
          <w:marBottom w:val="0"/>
          <w:divBdr>
            <w:top w:val="none" w:sz="0" w:space="0" w:color="auto"/>
            <w:left w:val="none" w:sz="0" w:space="0" w:color="auto"/>
            <w:bottom w:val="none" w:sz="0" w:space="0" w:color="auto"/>
            <w:right w:val="none" w:sz="0" w:space="0" w:color="auto"/>
          </w:divBdr>
        </w:div>
      </w:divsChild>
    </w:div>
    <w:div w:id="2079285633">
      <w:bodyDiv w:val="1"/>
      <w:marLeft w:val="0"/>
      <w:marRight w:val="0"/>
      <w:marTop w:val="0"/>
      <w:marBottom w:val="0"/>
      <w:divBdr>
        <w:top w:val="none" w:sz="0" w:space="0" w:color="auto"/>
        <w:left w:val="none" w:sz="0" w:space="0" w:color="auto"/>
        <w:bottom w:val="none" w:sz="0" w:space="0" w:color="auto"/>
        <w:right w:val="none" w:sz="0" w:space="0" w:color="auto"/>
      </w:divBdr>
      <w:divsChild>
        <w:div w:id="14877438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OcI+AhTiCW9HPW+7tYX8n1X/dJQ==">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</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620A70-0261-433F-952B-AE31BBAC5362}"/>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BEB05144-DF2B-4DC4-AF8D-CA115326AF50}"/>
</file>

<file path=customXml/itemProps4.xml><?xml version="1.0" encoding="utf-8"?>
<ds:datastoreItem xmlns:ds="http://schemas.openxmlformats.org/officeDocument/2006/customXml" ds:itemID="{3BA0C9A3-6E6B-491E-A4F9-ED31FCC41D6F}"/>
</file>

<file path=customXml/itemProps5.xml><?xml version="1.0" encoding="utf-8"?>
<ds:datastoreItem xmlns:ds="http://schemas.openxmlformats.org/officeDocument/2006/customXml" ds:itemID="{8765A143-E4C8-4CA7-A7B6-089CA1B1DC03}"/>
</file>

<file path=docProps/app.xml><?xml version="1.0" encoding="utf-8"?>
<Properties xmlns="http://schemas.openxmlformats.org/officeDocument/2006/extended-properties" xmlns:vt="http://schemas.openxmlformats.org/officeDocument/2006/docPropsVTypes">
  <Template>Normal.dotm</Template>
  <TotalTime>31</TotalTime>
  <Pages>13</Pages>
  <Words>4382</Words>
  <Characters>25418</Characters>
  <Application>Microsoft Office Word</Application>
  <DocSecurity>0</DocSecurity>
  <Lines>211</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363.2022.ro</dc:title>
  <dc:creator>Liliana</dc:creator>
  <cp:lastModifiedBy>Liliana Nicolaescu-Onofrei</cp:lastModifiedBy>
  <cp:revision>3</cp:revision>
  <cp:lastPrinted>2022-09-28T04:30:00Z</cp:lastPrinted>
  <dcterms:created xsi:type="dcterms:W3CDTF">2022-09-28T04:12:00Z</dcterms:created>
  <dcterms:modified xsi:type="dcterms:W3CDTF">2022-09-28T04:55:00Z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