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4143FD07" w14:textId="775AC982" w:rsidR="00BC16E3" w:rsidRPr="004C4742" w:rsidRDefault="004C4742" w:rsidP="004C474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C4742">
        <w:rPr>
          <w:b/>
          <w:bCs/>
          <w:sz w:val="28"/>
          <w:szCs w:val="28"/>
          <w:lang w:val="ro-RO"/>
        </w:rPr>
        <w:t>P</w:t>
      </w:r>
      <w:r w:rsidR="00BC16E3" w:rsidRPr="004C4742">
        <w:rPr>
          <w:b/>
          <w:bCs/>
          <w:sz w:val="28"/>
          <w:szCs w:val="28"/>
          <w:lang w:val="ro-RO"/>
        </w:rPr>
        <w:t>entru</w:t>
      </w:r>
      <w:r w:rsidR="00BC16E3" w:rsidRPr="004C4742">
        <w:rPr>
          <w:b/>
          <w:bCs/>
          <w:spacing w:val="-3"/>
          <w:sz w:val="28"/>
          <w:szCs w:val="28"/>
          <w:lang w:val="ro-RO"/>
        </w:rPr>
        <w:t xml:space="preserve"> </w:t>
      </w:r>
      <w:r w:rsidR="00BC16E3" w:rsidRPr="004C4742">
        <w:rPr>
          <w:b/>
          <w:bCs/>
          <w:sz w:val="28"/>
          <w:szCs w:val="28"/>
          <w:lang w:val="ro-RO"/>
        </w:rPr>
        <w:t>aprobarea</w:t>
      </w:r>
      <w:r w:rsidR="00BC16E3" w:rsidRPr="004C4742">
        <w:rPr>
          <w:b/>
          <w:bCs/>
          <w:spacing w:val="-1"/>
          <w:sz w:val="28"/>
          <w:szCs w:val="28"/>
          <w:lang w:val="ro-RO"/>
        </w:rPr>
        <w:t xml:space="preserve"> </w:t>
      </w:r>
      <w:r w:rsidR="00BC16E3" w:rsidRPr="004C4742">
        <w:rPr>
          <w:b/>
          <w:bCs/>
          <w:sz w:val="28"/>
          <w:szCs w:val="28"/>
          <w:lang w:val="ro-RO"/>
        </w:rPr>
        <w:t>proiectului de</w:t>
      </w:r>
      <w:r w:rsidR="00BC16E3" w:rsidRPr="004C4742">
        <w:rPr>
          <w:b/>
          <w:bCs/>
          <w:spacing w:val="-2"/>
          <w:sz w:val="28"/>
          <w:szCs w:val="28"/>
          <w:lang w:val="ro-RO"/>
        </w:rPr>
        <w:t xml:space="preserve"> </w:t>
      </w:r>
      <w:r w:rsidR="00BC16E3" w:rsidRPr="004C4742">
        <w:rPr>
          <w:b/>
          <w:bCs/>
          <w:sz w:val="28"/>
          <w:szCs w:val="28"/>
          <w:lang w:val="ro-RO"/>
        </w:rPr>
        <w:t>lege</w:t>
      </w:r>
    </w:p>
    <w:p w14:paraId="684ED779" w14:textId="77777777" w:rsidR="00BC16E3" w:rsidRPr="004C4742" w:rsidRDefault="00BC16E3" w:rsidP="004C474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C4742">
        <w:rPr>
          <w:b/>
          <w:bCs/>
          <w:sz w:val="28"/>
          <w:szCs w:val="28"/>
          <w:lang w:val="ro-RO"/>
        </w:rPr>
        <w:t>cu</w:t>
      </w:r>
      <w:r w:rsidRPr="004C4742">
        <w:rPr>
          <w:b/>
          <w:bCs/>
          <w:spacing w:val="-3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privire</w:t>
      </w:r>
      <w:r w:rsidRPr="004C4742">
        <w:rPr>
          <w:b/>
          <w:bCs/>
          <w:spacing w:val="-2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la</w:t>
      </w:r>
      <w:r w:rsidRPr="004C4742">
        <w:rPr>
          <w:b/>
          <w:bCs/>
          <w:spacing w:val="-1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modificarea</w:t>
      </w:r>
      <w:r w:rsidRPr="004C4742">
        <w:rPr>
          <w:b/>
          <w:bCs/>
          <w:spacing w:val="-1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unor</w:t>
      </w:r>
      <w:r w:rsidRPr="004C4742">
        <w:rPr>
          <w:b/>
          <w:bCs/>
          <w:spacing w:val="-2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acte</w:t>
      </w:r>
      <w:r w:rsidRPr="004C4742">
        <w:rPr>
          <w:b/>
          <w:bCs/>
          <w:spacing w:val="-2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normative</w:t>
      </w:r>
    </w:p>
    <w:p w14:paraId="33AD264F" w14:textId="77777777" w:rsidR="00BC16E3" w:rsidRPr="004C4742" w:rsidRDefault="00BC16E3" w:rsidP="004C4742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4C4742">
        <w:rPr>
          <w:b/>
          <w:bCs/>
          <w:iCs/>
          <w:sz w:val="28"/>
          <w:szCs w:val="28"/>
          <w:lang w:val="ro-RO"/>
        </w:rPr>
        <w:t>(unele</w:t>
      </w:r>
      <w:r w:rsidRPr="004C4742">
        <w:rPr>
          <w:b/>
          <w:bCs/>
          <w:iCs/>
          <w:spacing w:val="-7"/>
          <w:sz w:val="28"/>
          <w:szCs w:val="28"/>
          <w:lang w:val="ro-RO"/>
        </w:rPr>
        <w:t xml:space="preserve"> </w:t>
      </w:r>
      <w:r w:rsidRPr="004C4742">
        <w:rPr>
          <w:b/>
          <w:bCs/>
          <w:iCs/>
          <w:sz w:val="28"/>
          <w:szCs w:val="28"/>
          <w:lang w:val="ro-RO"/>
        </w:rPr>
        <w:t>aspecte</w:t>
      </w:r>
      <w:r w:rsidRPr="004C4742">
        <w:rPr>
          <w:b/>
          <w:bCs/>
          <w:iCs/>
          <w:spacing w:val="-7"/>
          <w:sz w:val="28"/>
          <w:szCs w:val="28"/>
          <w:lang w:val="ro-RO"/>
        </w:rPr>
        <w:t xml:space="preserve"> </w:t>
      </w:r>
      <w:r w:rsidRPr="004C4742">
        <w:rPr>
          <w:b/>
          <w:bCs/>
          <w:iCs/>
          <w:sz w:val="28"/>
          <w:szCs w:val="28"/>
          <w:lang w:val="ro-RO"/>
        </w:rPr>
        <w:t>privind</w:t>
      </w:r>
      <w:r w:rsidRPr="004C4742">
        <w:rPr>
          <w:b/>
          <w:bCs/>
          <w:iCs/>
          <w:spacing w:val="-2"/>
          <w:sz w:val="28"/>
          <w:szCs w:val="28"/>
          <w:lang w:val="ro-RO"/>
        </w:rPr>
        <w:t xml:space="preserve"> </w:t>
      </w:r>
      <w:r w:rsidRPr="004C4742">
        <w:rPr>
          <w:b/>
          <w:bCs/>
          <w:iCs/>
          <w:sz w:val="28"/>
          <w:szCs w:val="28"/>
          <w:lang w:val="ro-RO"/>
        </w:rPr>
        <w:t>profesiile</w:t>
      </w:r>
      <w:r w:rsidRPr="004C4742">
        <w:rPr>
          <w:b/>
          <w:bCs/>
          <w:iCs/>
          <w:spacing w:val="-4"/>
          <w:sz w:val="28"/>
          <w:szCs w:val="28"/>
          <w:lang w:val="ro-RO"/>
        </w:rPr>
        <w:t xml:space="preserve"> </w:t>
      </w:r>
      <w:r w:rsidRPr="004C4742">
        <w:rPr>
          <w:b/>
          <w:bCs/>
          <w:iCs/>
          <w:sz w:val="28"/>
          <w:szCs w:val="28"/>
          <w:lang w:val="ro-RO"/>
        </w:rPr>
        <w:t>conexe</w:t>
      </w:r>
      <w:r w:rsidRPr="004C4742">
        <w:rPr>
          <w:b/>
          <w:bCs/>
          <w:iCs/>
          <w:spacing w:val="-7"/>
          <w:sz w:val="28"/>
          <w:szCs w:val="28"/>
          <w:lang w:val="ro-RO"/>
        </w:rPr>
        <w:t xml:space="preserve"> </w:t>
      </w:r>
      <w:r w:rsidRPr="004C4742">
        <w:rPr>
          <w:b/>
          <w:bCs/>
          <w:iCs/>
          <w:sz w:val="28"/>
          <w:szCs w:val="28"/>
          <w:lang w:val="ro-RO"/>
        </w:rPr>
        <w:t>sistemului</w:t>
      </w:r>
      <w:r w:rsidRPr="004C4742">
        <w:rPr>
          <w:b/>
          <w:bCs/>
          <w:iCs/>
          <w:spacing w:val="-2"/>
          <w:sz w:val="28"/>
          <w:szCs w:val="28"/>
          <w:lang w:val="ro-RO"/>
        </w:rPr>
        <w:t xml:space="preserve"> </w:t>
      </w:r>
      <w:r w:rsidRPr="004C4742">
        <w:rPr>
          <w:b/>
          <w:bCs/>
          <w:iCs/>
          <w:sz w:val="28"/>
          <w:szCs w:val="28"/>
          <w:lang w:val="ro-RO"/>
        </w:rPr>
        <w:t>justiției)</w:t>
      </w:r>
    </w:p>
    <w:p w14:paraId="7D46FA4B" w14:textId="77777777" w:rsidR="00730FEE" w:rsidRPr="004C4742" w:rsidRDefault="00730FEE" w:rsidP="004C4742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4C4742">
        <w:rPr>
          <w:b/>
          <w:bCs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4C4742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4C4742">
      <w:pPr>
        <w:rPr>
          <w:sz w:val="28"/>
          <w:szCs w:val="28"/>
          <w:lang w:val="ro-RO"/>
        </w:rPr>
      </w:pPr>
    </w:p>
    <w:p w14:paraId="2AB88E34" w14:textId="77777777" w:rsidR="00BC16E3" w:rsidRPr="00BC16E3" w:rsidRDefault="00BC16E3" w:rsidP="004C4742">
      <w:pPr>
        <w:widowControl w:val="0"/>
        <w:autoSpaceDE w:val="0"/>
        <w:autoSpaceDN w:val="0"/>
        <w:rPr>
          <w:iCs/>
          <w:sz w:val="28"/>
          <w:szCs w:val="22"/>
          <w:lang w:val="ro-RO"/>
        </w:rPr>
      </w:pPr>
      <w:r w:rsidRPr="00BC16E3">
        <w:rPr>
          <w:sz w:val="28"/>
          <w:szCs w:val="22"/>
          <w:lang w:val="ro-RO"/>
        </w:rPr>
        <w:t>Se aprobă şi se prezintă Parlamentului spre examinare proiectul de lege cu</w:t>
      </w:r>
      <w:r w:rsidRPr="00BC16E3">
        <w:rPr>
          <w:spacing w:val="1"/>
          <w:sz w:val="28"/>
          <w:szCs w:val="22"/>
          <w:lang w:val="ro-RO"/>
        </w:rPr>
        <w:t xml:space="preserve"> </w:t>
      </w:r>
      <w:r w:rsidRPr="00BC16E3">
        <w:rPr>
          <w:sz w:val="28"/>
          <w:szCs w:val="22"/>
          <w:lang w:val="ro-RO"/>
        </w:rPr>
        <w:t xml:space="preserve">privire la modificarea unor acte normative </w:t>
      </w:r>
      <w:r w:rsidRPr="00BC16E3">
        <w:rPr>
          <w:iCs/>
          <w:sz w:val="28"/>
          <w:szCs w:val="22"/>
          <w:lang w:val="ro-RO"/>
        </w:rPr>
        <w:t>(unele aspecte privind profesiile conexe</w:t>
      </w:r>
      <w:r w:rsidRPr="00BC16E3">
        <w:rPr>
          <w:iCs/>
          <w:spacing w:val="1"/>
          <w:sz w:val="28"/>
          <w:szCs w:val="22"/>
          <w:lang w:val="ro-RO"/>
        </w:rPr>
        <w:t xml:space="preserve"> </w:t>
      </w:r>
      <w:r w:rsidRPr="00BC16E3">
        <w:rPr>
          <w:iCs/>
          <w:sz w:val="28"/>
          <w:szCs w:val="22"/>
          <w:lang w:val="ro-RO"/>
        </w:rPr>
        <w:t>sistemului justiției).</w:t>
      </w:r>
    </w:p>
    <w:p w14:paraId="4C0599C9" w14:textId="77777777" w:rsidR="00730FEE" w:rsidRDefault="00730FEE" w:rsidP="004C4742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698B4E9C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0539E4D" w14:textId="77777777" w:rsidR="004C4742" w:rsidRPr="009B4C08" w:rsidRDefault="004C474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6BC68E9" w14:textId="77777777" w:rsidR="00BC16E3" w:rsidRPr="009B4C08" w:rsidRDefault="00BC16E3" w:rsidP="00BC16E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justiției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Mihailov-Moraru </w:t>
      </w:r>
    </w:p>
    <w:p w14:paraId="41245D3F" w14:textId="42ECAB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7AD69D" w14:textId="77777777" w:rsidR="004C4742" w:rsidRPr="009B4C08" w:rsidRDefault="004C4742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274C8D2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468E336E" w:rsidR="006B17C6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57DF1F" w14:textId="3E179223" w:rsidR="004C4742" w:rsidRDefault="004C474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4E1571" w14:textId="77777777" w:rsidR="004C4742" w:rsidRPr="00FA194B" w:rsidRDefault="004C474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119204E5" w:rsidR="004C4742" w:rsidRDefault="004C474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3D2085" w14:textId="08AE7DD8" w:rsidR="00BC16E3" w:rsidRDefault="004C4742" w:rsidP="004C4742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483CB5C" w14:textId="291E6D16" w:rsidR="004C4742" w:rsidRPr="004C4742" w:rsidRDefault="004C4742" w:rsidP="004C4742">
      <w:pPr>
        <w:widowControl w:val="0"/>
        <w:autoSpaceDE w:val="0"/>
        <w:autoSpaceDN w:val="0"/>
        <w:spacing w:before="74"/>
        <w:ind w:right="387" w:firstLine="0"/>
        <w:jc w:val="right"/>
        <w:rPr>
          <w:i/>
          <w:sz w:val="28"/>
          <w:szCs w:val="22"/>
          <w:lang w:val="ro-RO"/>
        </w:rPr>
      </w:pPr>
      <w:r w:rsidRPr="004C4742">
        <w:rPr>
          <w:i/>
          <w:sz w:val="28"/>
          <w:szCs w:val="22"/>
          <w:lang w:val="ro-RO"/>
        </w:rPr>
        <w:lastRenderedPageBreak/>
        <w:t>Proiect</w:t>
      </w:r>
    </w:p>
    <w:p w14:paraId="657D73F1" w14:textId="77777777" w:rsidR="004C4742" w:rsidRPr="004C4742" w:rsidRDefault="004C4742" w:rsidP="004C4742">
      <w:pPr>
        <w:widowControl w:val="0"/>
        <w:autoSpaceDE w:val="0"/>
        <w:autoSpaceDN w:val="0"/>
        <w:ind w:firstLine="0"/>
        <w:jc w:val="center"/>
        <w:rPr>
          <w:b/>
          <w:bCs/>
          <w:i/>
          <w:sz w:val="16"/>
          <w:szCs w:val="28"/>
          <w:lang w:val="ro-RO"/>
        </w:rPr>
      </w:pPr>
    </w:p>
    <w:p w14:paraId="18D5C8BC" w14:textId="77777777" w:rsidR="004C4742" w:rsidRPr="004C4742" w:rsidRDefault="004C4742" w:rsidP="004C474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C4742">
        <w:rPr>
          <w:b/>
          <w:bCs/>
          <w:sz w:val="28"/>
          <w:szCs w:val="28"/>
          <w:lang w:val="ro-RO"/>
        </w:rPr>
        <w:t>PARLAMENTUL</w:t>
      </w:r>
      <w:r w:rsidRPr="004C4742">
        <w:rPr>
          <w:b/>
          <w:bCs/>
          <w:spacing w:val="-8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REPUBLICII</w:t>
      </w:r>
      <w:r w:rsidRPr="004C4742">
        <w:rPr>
          <w:b/>
          <w:bCs/>
          <w:spacing w:val="-4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MOLDOVA</w:t>
      </w:r>
    </w:p>
    <w:p w14:paraId="5C828227" w14:textId="77777777" w:rsidR="004C4742" w:rsidRPr="004C4742" w:rsidRDefault="004C4742" w:rsidP="004C4742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5C7F24E" w14:textId="77777777" w:rsidR="004C4742" w:rsidRPr="004C4742" w:rsidRDefault="004C4742" w:rsidP="004C4742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32A74F89" w14:textId="77777777" w:rsidR="004C4742" w:rsidRPr="004C4742" w:rsidRDefault="004C4742" w:rsidP="004C474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C4742">
        <w:rPr>
          <w:b/>
          <w:bCs/>
          <w:sz w:val="28"/>
          <w:szCs w:val="28"/>
          <w:lang w:val="ro-RO"/>
        </w:rPr>
        <w:t>LEGE</w:t>
      </w:r>
    </w:p>
    <w:p w14:paraId="57A31342" w14:textId="77777777" w:rsidR="004C4742" w:rsidRPr="004C4742" w:rsidRDefault="004C4742" w:rsidP="004C474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C4742">
        <w:rPr>
          <w:b/>
          <w:bCs/>
          <w:sz w:val="28"/>
          <w:szCs w:val="28"/>
          <w:lang w:val="ro-RO"/>
        </w:rPr>
        <w:t>cu</w:t>
      </w:r>
      <w:r w:rsidRPr="004C4742">
        <w:rPr>
          <w:b/>
          <w:bCs/>
          <w:spacing w:val="-3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privire</w:t>
      </w:r>
      <w:r w:rsidRPr="004C4742">
        <w:rPr>
          <w:b/>
          <w:bCs/>
          <w:spacing w:val="-2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la</w:t>
      </w:r>
      <w:r w:rsidRPr="004C4742">
        <w:rPr>
          <w:b/>
          <w:bCs/>
          <w:spacing w:val="-1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modificarea</w:t>
      </w:r>
      <w:r w:rsidRPr="004C4742">
        <w:rPr>
          <w:b/>
          <w:bCs/>
          <w:spacing w:val="-1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unor</w:t>
      </w:r>
      <w:r w:rsidRPr="004C4742">
        <w:rPr>
          <w:b/>
          <w:bCs/>
          <w:spacing w:val="-2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acte</w:t>
      </w:r>
      <w:r w:rsidRPr="004C4742">
        <w:rPr>
          <w:b/>
          <w:bCs/>
          <w:spacing w:val="-2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normative</w:t>
      </w:r>
    </w:p>
    <w:p w14:paraId="2626B8AC" w14:textId="77777777" w:rsidR="004C4742" w:rsidRPr="004C4742" w:rsidRDefault="004C4742" w:rsidP="004C474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C4742">
        <w:rPr>
          <w:b/>
          <w:bCs/>
          <w:sz w:val="28"/>
          <w:szCs w:val="28"/>
          <w:lang w:val="ro-RO"/>
        </w:rPr>
        <w:t>(unele</w:t>
      </w:r>
      <w:r w:rsidRPr="004C4742">
        <w:rPr>
          <w:b/>
          <w:bCs/>
          <w:spacing w:val="-7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aspecte</w:t>
      </w:r>
      <w:r w:rsidRPr="004C4742">
        <w:rPr>
          <w:b/>
          <w:bCs/>
          <w:spacing w:val="-7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privind</w:t>
      </w:r>
      <w:r w:rsidRPr="004C4742">
        <w:rPr>
          <w:b/>
          <w:bCs/>
          <w:spacing w:val="-2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profesiile</w:t>
      </w:r>
      <w:r w:rsidRPr="004C4742">
        <w:rPr>
          <w:b/>
          <w:bCs/>
          <w:spacing w:val="-4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conexe</w:t>
      </w:r>
      <w:r w:rsidRPr="004C4742">
        <w:rPr>
          <w:b/>
          <w:bCs/>
          <w:spacing w:val="-7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sistemului</w:t>
      </w:r>
      <w:r w:rsidRPr="004C4742">
        <w:rPr>
          <w:b/>
          <w:bCs/>
          <w:spacing w:val="-2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justiției)</w:t>
      </w:r>
    </w:p>
    <w:p w14:paraId="36877554" w14:textId="3CB95E0A" w:rsidR="004C4742" w:rsidRDefault="004C4742" w:rsidP="004C4742">
      <w:pPr>
        <w:rPr>
          <w:i/>
          <w:sz w:val="28"/>
          <w:szCs w:val="28"/>
          <w:lang w:val="ro-RO"/>
        </w:rPr>
      </w:pPr>
    </w:p>
    <w:p w14:paraId="2E596FBE" w14:textId="77777777" w:rsidR="004C4742" w:rsidRPr="004C4742" w:rsidRDefault="004C4742" w:rsidP="004C4742">
      <w:pPr>
        <w:rPr>
          <w:i/>
          <w:sz w:val="28"/>
          <w:szCs w:val="28"/>
          <w:lang w:val="ro-RO"/>
        </w:rPr>
      </w:pPr>
    </w:p>
    <w:p w14:paraId="05ACDF00" w14:textId="77777777" w:rsidR="004C4742" w:rsidRPr="004C4742" w:rsidRDefault="004C4742" w:rsidP="004C4742">
      <w:pPr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Parlamentul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adoptă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prezenta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lege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organică.</w:t>
      </w:r>
    </w:p>
    <w:p w14:paraId="53F3C16A" w14:textId="77777777" w:rsidR="004C4742" w:rsidRPr="004C4742" w:rsidRDefault="004C4742" w:rsidP="004C4742">
      <w:pPr>
        <w:rPr>
          <w:sz w:val="28"/>
          <w:szCs w:val="28"/>
          <w:lang w:val="ro-RO"/>
        </w:rPr>
      </w:pPr>
    </w:p>
    <w:p w14:paraId="494FE51C" w14:textId="6B302813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b/>
          <w:sz w:val="28"/>
          <w:szCs w:val="28"/>
          <w:lang w:val="ro-RO"/>
        </w:rPr>
        <w:t>Art.</w:t>
      </w:r>
      <w:r w:rsidRPr="004C4742">
        <w:rPr>
          <w:b/>
          <w:spacing w:val="1"/>
          <w:sz w:val="28"/>
          <w:szCs w:val="28"/>
          <w:lang w:val="ro-RO"/>
        </w:rPr>
        <w:t xml:space="preserve"> </w:t>
      </w:r>
      <w:r w:rsidRPr="004C4742">
        <w:rPr>
          <w:b/>
          <w:sz w:val="28"/>
          <w:szCs w:val="28"/>
          <w:lang w:val="ro-RO"/>
        </w:rPr>
        <w:t>I.</w:t>
      </w:r>
      <w:r w:rsidRPr="004C4742">
        <w:rPr>
          <w:b/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–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22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din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Legea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nr.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1260/2002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privire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avocatură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 xml:space="preserve">(republicată în Monitorul Oficial al Republicii Moldova, </w:t>
      </w:r>
      <w:r w:rsidR="00D34A3A">
        <w:rPr>
          <w:sz w:val="28"/>
          <w:szCs w:val="28"/>
          <w:lang w:val="ro-RO"/>
        </w:rPr>
        <w:t xml:space="preserve">2010, </w:t>
      </w:r>
      <w:r w:rsidRPr="004C4742">
        <w:rPr>
          <w:sz w:val="28"/>
          <w:szCs w:val="28"/>
          <w:lang w:val="ro-RO"/>
        </w:rPr>
        <w:t>nr. 159, art. 582), cu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modificările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ulterioare,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va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avea următorul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191548B4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„</w:t>
      </w:r>
      <w:r w:rsidRPr="004C4742">
        <w:rPr>
          <w:b/>
          <w:sz w:val="28"/>
          <w:szCs w:val="28"/>
          <w:lang w:val="ro-RO"/>
        </w:rPr>
        <w:t>Articolul</w:t>
      </w:r>
      <w:r w:rsidRPr="004C4742">
        <w:rPr>
          <w:b/>
          <w:spacing w:val="-6"/>
          <w:sz w:val="28"/>
          <w:szCs w:val="28"/>
          <w:lang w:val="ro-RO"/>
        </w:rPr>
        <w:t xml:space="preserve"> </w:t>
      </w:r>
      <w:r w:rsidRPr="004C4742">
        <w:rPr>
          <w:b/>
          <w:sz w:val="28"/>
          <w:szCs w:val="28"/>
          <w:lang w:val="ro-RO"/>
        </w:rPr>
        <w:t>22.</w:t>
      </w:r>
      <w:r w:rsidRPr="004C4742">
        <w:rPr>
          <w:b/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licenței</w:t>
      </w:r>
    </w:p>
    <w:p w14:paraId="6092D996" w14:textId="26EA287B" w:rsidR="004C4742" w:rsidRPr="004C4742" w:rsidRDefault="004C4742" w:rsidP="00D7064A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Licența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-1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exercitarea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profesiei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avocat</w:t>
      </w:r>
      <w:r w:rsidRPr="004C4742">
        <w:rPr>
          <w:spacing w:val="-1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este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unicul</w:t>
      </w:r>
      <w:r w:rsidRPr="004C4742">
        <w:rPr>
          <w:spacing w:val="-1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act</w:t>
      </w:r>
      <w:r w:rsidRPr="004C4742">
        <w:rPr>
          <w:spacing w:val="-1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care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confirmă</w:t>
      </w:r>
      <w:r w:rsidR="008C50EE">
        <w:rPr>
          <w:sz w:val="28"/>
          <w:szCs w:val="28"/>
          <w:lang w:val="ro-RO"/>
        </w:rPr>
        <w:t xml:space="preserve"> 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statutul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avocatului.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Licența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 eliberează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termen nelimitat.</w:t>
      </w:r>
    </w:p>
    <w:p w14:paraId="7CB2322B" w14:textId="4CE5B191" w:rsidR="004C4742" w:rsidRPr="004C4742" w:rsidRDefault="004C4742" w:rsidP="00D7064A">
      <w:pPr>
        <w:widowControl w:val="0"/>
        <w:numPr>
          <w:ilvl w:val="0"/>
          <w:numId w:val="2"/>
        </w:numPr>
        <w:tabs>
          <w:tab w:val="left" w:pos="1134"/>
          <w:tab w:val="left" w:pos="1536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Licența pentru exercitarea profesiei de avocat se eliberează la cererea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solicitantului,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depusă</w:t>
      </w:r>
      <w:r w:rsidRPr="004C4742">
        <w:rPr>
          <w:spacing w:val="-20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la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Ministerul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Justiției</w:t>
      </w:r>
      <w:r w:rsidRPr="004C4742">
        <w:rPr>
          <w:spacing w:val="-19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în</w:t>
      </w:r>
      <w:r w:rsidRPr="004C4742">
        <w:rPr>
          <w:spacing w:val="-1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cel</w:t>
      </w:r>
      <w:r w:rsidRPr="004C4742">
        <w:rPr>
          <w:spacing w:val="-1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mult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30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="00D7064A">
        <w:rPr>
          <w:spacing w:val="-17"/>
          <w:sz w:val="28"/>
          <w:szCs w:val="28"/>
          <w:lang w:val="ro-RO"/>
        </w:rPr>
        <w:t xml:space="preserve">de </w:t>
      </w:r>
      <w:r w:rsidRPr="004C4742">
        <w:rPr>
          <w:sz w:val="28"/>
          <w:szCs w:val="28"/>
          <w:lang w:val="ro-RO"/>
        </w:rPr>
        <w:t>zile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2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emiterea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hotărârii</w:t>
      </w:r>
      <w:r w:rsidR="00D7064A">
        <w:rPr>
          <w:sz w:val="28"/>
          <w:szCs w:val="28"/>
          <w:lang w:val="ro-RO"/>
        </w:rPr>
        <w:t xml:space="preserve"> 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Comisiei de licențiere. În termen de 15 zile de la data depunerii cererii, Ministerul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Justiției eliberează solicitantului licența pentru exercitarea profesiei de avocat, dacă</w:t>
      </w:r>
      <w:r w:rsidR="00D7064A">
        <w:rPr>
          <w:sz w:val="28"/>
          <w:szCs w:val="28"/>
          <w:lang w:val="ro-RO"/>
        </w:rPr>
        <w:t xml:space="preserve"> 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acesta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întrunește cerințele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prevăzute la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art.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10.</w:t>
      </w:r>
    </w:p>
    <w:p w14:paraId="5B3BA44A" w14:textId="2D3BFC5A" w:rsidR="004C4742" w:rsidRPr="004C4742" w:rsidRDefault="004C4742" w:rsidP="00D7064A">
      <w:pPr>
        <w:widowControl w:val="0"/>
        <w:numPr>
          <w:ilvl w:val="0"/>
          <w:numId w:val="2"/>
        </w:numPr>
        <w:tabs>
          <w:tab w:val="left" w:pos="1134"/>
          <w:tab w:val="left" w:pos="152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Prin decizie motivată, Ministerul Justiției poate suspenda procedura 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licenței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exercitarea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profesiei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avocat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până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obținerea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informațiilor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complete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sau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poate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refuza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acesteia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dacă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constată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solicitantul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corespunde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cerințelor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prevăzute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10.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Decizia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refuz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 licenței pentru exercitarea profesiei de avocat se contestă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 ordinea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contenciosului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administrativ,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fără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respectarea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procedurii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prealabile.</w:t>
      </w:r>
    </w:p>
    <w:p w14:paraId="1A1A90B7" w14:textId="207DD465" w:rsidR="004C4742" w:rsidRPr="004C4742" w:rsidRDefault="004C4742" w:rsidP="00D7064A">
      <w:pPr>
        <w:widowControl w:val="0"/>
        <w:numPr>
          <w:ilvl w:val="0"/>
          <w:numId w:val="2"/>
        </w:numPr>
        <w:tabs>
          <w:tab w:val="left" w:pos="1134"/>
          <w:tab w:val="left" w:pos="1517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Licența pentru exercitarea profesiei de avocat se eliberează contra unei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plăţi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 mărime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450 de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lei,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achitată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 contul Ministerului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Justiției.”</w:t>
      </w:r>
    </w:p>
    <w:p w14:paraId="082E6A31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08F7BA8" w14:textId="79BC9AA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b/>
          <w:sz w:val="28"/>
          <w:szCs w:val="28"/>
          <w:lang w:val="ro-RO"/>
        </w:rPr>
        <w:t>Art. II</w:t>
      </w:r>
      <w:r w:rsidR="00D7064A">
        <w:rPr>
          <w:b/>
          <w:sz w:val="28"/>
          <w:szCs w:val="28"/>
          <w:lang w:val="ro-RO"/>
        </w:rPr>
        <w:t>.</w:t>
      </w:r>
      <w:r w:rsidRPr="004C4742">
        <w:rPr>
          <w:b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– Legea nr. 264/2008 cu privire la statutul, autorizarea și organizarea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activității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interpret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traducător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sectorul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justiției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(Monitorul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Oficial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Republicii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Moldova,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2009,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nr.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57-58,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159), cu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modificările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ulterioare,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modifică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după cum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urmează:</w:t>
      </w:r>
    </w:p>
    <w:p w14:paraId="0B87B3C7" w14:textId="77777777" w:rsidR="004C4742" w:rsidRPr="004C4742" w:rsidRDefault="004C4742" w:rsidP="00D7064A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pacing w:val="-1"/>
          <w:sz w:val="28"/>
          <w:szCs w:val="28"/>
          <w:lang w:val="ro-RO"/>
        </w:rPr>
        <w:t>Articolul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10</w:t>
      </w:r>
      <w:r w:rsidRPr="004C4742">
        <w:rPr>
          <w:spacing w:val="-1"/>
          <w:sz w:val="28"/>
          <w:szCs w:val="28"/>
          <w:vertAlign w:val="superscript"/>
          <w:lang w:val="ro-RO"/>
        </w:rPr>
        <w:t>1</w:t>
      </w:r>
      <w:r w:rsidRPr="004C4742">
        <w:rPr>
          <w:spacing w:val="-26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se</w:t>
      </w:r>
      <w:r w:rsidRPr="004C4742">
        <w:rPr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completează</w:t>
      </w:r>
      <w:r w:rsidRPr="004C4742">
        <w:rPr>
          <w:sz w:val="28"/>
          <w:szCs w:val="28"/>
          <w:lang w:val="ro-RO"/>
        </w:rPr>
        <w:t xml:space="preserve"> cu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alineatul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(3</w:t>
      </w:r>
      <w:r w:rsidRPr="004C4742">
        <w:rPr>
          <w:sz w:val="28"/>
          <w:szCs w:val="28"/>
          <w:vertAlign w:val="superscript"/>
          <w:lang w:val="ro-RO"/>
        </w:rPr>
        <w:t>1</w:t>
      </w:r>
      <w:r w:rsidRPr="004C4742">
        <w:rPr>
          <w:sz w:val="28"/>
          <w:szCs w:val="28"/>
          <w:lang w:val="ro-RO"/>
        </w:rPr>
        <w:t>) cu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4CAC09BA" w14:textId="3E48601C" w:rsidR="00BC16E3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„(3</w:t>
      </w:r>
      <w:r w:rsidRPr="004C4742">
        <w:rPr>
          <w:sz w:val="28"/>
          <w:szCs w:val="28"/>
          <w:vertAlign w:val="superscript"/>
          <w:lang w:val="ro-RO"/>
        </w:rPr>
        <w:t>1</w:t>
      </w:r>
      <w:r w:rsidRPr="004C4742">
        <w:rPr>
          <w:sz w:val="28"/>
          <w:szCs w:val="28"/>
          <w:lang w:val="ro-RO"/>
        </w:rPr>
        <w:t>) Membrii Comisiei de atestare și disciplină beneficiază, pentru fiecare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ședință la care participă, de o indemnizație echivalentă cu a zecea parte din salariul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mediu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lunar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economie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prognozat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anul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curs,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achitată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din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contul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 xml:space="preserve">mijloacelor financiare alocate Ministerului Justiției din bugetul de stat, însă </w:t>
      </w:r>
      <w:r w:rsidRPr="00D7064A">
        <w:rPr>
          <w:sz w:val="28"/>
          <w:szCs w:val="28"/>
        </w:rPr>
        <w:t>nu mai</w:t>
      </w:r>
      <w:r w:rsidR="00D7064A" w:rsidRPr="00D7064A">
        <w:rPr>
          <w:sz w:val="28"/>
          <w:szCs w:val="28"/>
        </w:rPr>
        <w:t xml:space="preserve"> </w:t>
      </w:r>
      <w:r w:rsidRPr="00D7064A">
        <w:rPr>
          <w:sz w:val="28"/>
          <w:szCs w:val="28"/>
        </w:rPr>
        <w:t>mult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decât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trei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ședințe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 lună.”</w:t>
      </w:r>
    </w:p>
    <w:p w14:paraId="105097E4" w14:textId="77777777" w:rsidR="00F944BC" w:rsidRPr="004C4742" w:rsidRDefault="00F944BC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08883A9" w14:textId="77777777" w:rsidR="004C4742" w:rsidRPr="004C4742" w:rsidRDefault="004C4742" w:rsidP="00D7064A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lastRenderedPageBreak/>
        <w:t>Articolul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13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va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avea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202FBD6B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A637BD">
        <w:rPr>
          <w:bCs/>
          <w:sz w:val="28"/>
          <w:szCs w:val="28"/>
          <w:lang w:val="ro-RO"/>
        </w:rPr>
        <w:t>„</w:t>
      </w:r>
      <w:r w:rsidRPr="004C4742">
        <w:rPr>
          <w:b/>
          <w:sz w:val="28"/>
          <w:szCs w:val="28"/>
          <w:lang w:val="ro-RO"/>
        </w:rPr>
        <w:t>Articolul</w:t>
      </w:r>
      <w:r w:rsidRPr="004C4742">
        <w:rPr>
          <w:b/>
          <w:spacing w:val="-7"/>
          <w:sz w:val="28"/>
          <w:szCs w:val="28"/>
          <w:lang w:val="ro-RO"/>
        </w:rPr>
        <w:t xml:space="preserve"> </w:t>
      </w:r>
      <w:r w:rsidRPr="004C4742">
        <w:rPr>
          <w:b/>
          <w:sz w:val="28"/>
          <w:szCs w:val="28"/>
          <w:lang w:val="ro-RO"/>
        </w:rPr>
        <w:t>13.</w:t>
      </w:r>
      <w:r w:rsidRPr="004C4742">
        <w:rPr>
          <w:b/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autorizației</w:t>
      </w:r>
    </w:p>
    <w:p w14:paraId="62826F3C" w14:textId="75377C57" w:rsidR="004C4742" w:rsidRPr="004C4742" w:rsidRDefault="004C4742" w:rsidP="00D7064A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Persoana care dorește să activeze în calitate de interpret şi/sau traducător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organele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prevăzute</w:t>
      </w:r>
      <w:r w:rsidRPr="004C4742">
        <w:rPr>
          <w:spacing w:val="-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art.</w:t>
      </w:r>
      <w:r w:rsidR="00D7064A">
        <w:rPr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</w:t>
      </w:r>
      <w:r w:rsidRPr="004C4742">
        <w:rPr>
          <w:spacing w:val="-1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alin.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(1),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după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susținerea</w:t>
      </w:r>
      <w:r w:rsidRPr="004C4742">
        <w:rPr>
          <w:spacing w:val="-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examenului</w:t>
      </w:r>
      <w:r w:rsidRPr="004C4742">
        <w:rPr>
          <w:spacing w:val="-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atestare,</w:t>
      </w:r>
      <w:r w:rsidRPr="004C4742">
        <w:rPr>
          <w:spacing w:val="-1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-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cel</w:t>
      </w:r>
      <w:r w:rsidRPr="004C4742">
        <w:rPr>
          <w:spacing w:val="-6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mult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30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zile,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depune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Ministerul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Justiţiei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o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cerere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autorizației.</w:t>
      </w:r>
    </w:p>
    <w:p w14:paraId="40F247EF" w14:textId="7725FE90" w:rsidR="004C4742" w:rsidRPr="004C4742" w:rsidRDefault="004C4742" w:rsidP="00D7064A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 xml:space="preserve">Autorizația se eliberează în termen de 15 zile de la data depunerii </w:t>
      </w:r>
      <w:r w:rsidRPr="00D7064A">
        <w:rPr>
          <w:sz w:val="28"/>
          <w:szCs w:val="28"/>
          <w:lang w:val="ro-RO"/>
        </w:rPr>
        <w:t>cererii</w:t>
      </w:r>
      <w:r w:rsidRPr="00D7064A">
        <w:rPr>
          <w:sz w:val="28"/>
          <w:szCs w:val="28"/>
        </w:rPr>
        <w:t>, dacă</w:t>
      </w:r>
      <w:r w:rsidRPr="00D7064A">
        <w:rPr>
          <w:spacing w:val="-4"/>
          <w:sz w:val="28"/>
          <w:szCs w:val="28"/>
          <w:lang w:val="ro-RO"/>
        </w:rPr>
        <w:t xml:space="preserve"> </w:t>
      </w:r>
      <w:r w:rsidRPr="00D7064A">
        <w:rPr>
          <w:sz w:val="28"/>
          <w:szCs w:val="28"/>
          <w:lang w:val="ro-RO"/>
        </w:rPr>
        <w:t>solicitantul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întrunește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condițiile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prevăzute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 art.</w:t>
      </w:r>
      <w:r w:rsidRPr="004C4742">
        <w:rPr>
          <w:spacing w:val="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5.</w:t>
      </w:r>
    </w:p>
    <w:p w14:paraId="29BE6E52" w14:textId="2A4899B9" w:rsidR="004C4742" w:rsidRPr="004C4742" w:rsidRDefault="004C4742" w:rsidP="00D7064A">
      <w:pPr>
        <w:widowControl w:val="0"/>
        <w:numPr>
          <w:ilvl w:val="0"/>
          <w:numId w:val="4"/>
        </w:numPr>
        <w:tabs>
          <w:tab w:val="left" w:pos="1134"/>
          <w:tab w:val="left" w:pos="152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Prin decizie motivată, Ministerul Justiției poate suspenda procedura 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 a autorizației până la obținerea informațiilor complete sau poate refuza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 acesteia dacă constată că solicitantul nu corespunde condițiilor prevăzute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5.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Decizia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refuz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autorizației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contestă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ordinea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contenciosului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administrativ,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fără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respectarea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procedurii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prealabile.</w:t>
      </w:r>
    </w:p>
    <w:p w14:paraId="099B191B" w14:textId="56B1EF58" w:rsidR="004C4742" w:rsidRPr="004C4742" w:rsidRDefault="004C4742" w:rsidP="00D7064A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Autorizația</w:t>
      </w:r>
      <w:r w:rsidRPr="004C4742">
        <w:rPr>
          <w:spacing w:val="-1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-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eliberează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contra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unei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plăți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-1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mărime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450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lei,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achitată</w:t>
      </w:r>
      <w:r w:rsidR="00D7064A">
        <w:rPr>
          <w:sz w:val="28"/>
          <w:szCs w:val="28"/>
          <w:lang w:val="ro-RO"/>
        </w:rPr>
        <w:t xml:space="preserve"> </w:t>
      </w:r>
      <w:r w:rsidRPr="004C4742">
        <w:rPr>
          <w:spacing w:val="-6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 contul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Ministerului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Justiţiei.</w:t>
      </w:r>
    </w:p>
    <w:p w14:paraId="1E1EE811" w14:textId="77777777" w:rsidR="004C4742" w:rsidRPr="004C4742" w:rsidRDefault="004C4742" w:rsidP="00D7064A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Forma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şi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conținutul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autorizației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sunt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prevăzute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anexa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prezenta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lege.</w:t>
      </w:r>
    </w:p>
    <w:p w14:paraId="22B9A40D" w14:textId="3841E6F7" w:rsidR="004C4742" w:rsidRPr="004C4742" w:rsidRDefault="004C4742" w:rsidP="00D7064A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Legitimația de interpret și/sau traducător se eliberează de către Ministerul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 xml:space="preserve">Justiției. Modelul legitimației și modul de eliberare a acesteia sunt stabilite de </w:t>
      </w:r>
      <w:r w:rsidRPr="00D7064A">
        <w:rPr>
          <w:sz w:val="28"/>
          <w:szCs w:val="28"/>
        </w:rPr>
        <w:t>către ministrul</w:t>
      </w:r>
      <w:r w:rsidRPr="004C4742">
        <w:rPr>
          <w:sz w:val="28"/>
          <w:szCs w:val="28"/>
          <w:lang w:val="ro-RO"/>
        </w:rPr>
        <w:t xml:space="preserve"> justiției.”</w:t>
      </w:r>
    </w:p>
    <w:p w14:paraId="46D75253" w14:textId="77777777" w:rsidR="004C4742" w:rsidRPr="004C4742" w:rsidRDefault="004C4742" w:rsidP="00D7064A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p w14:paraId="4D7E1E8E" w14:textId="6FE34E5C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b/>
          <w:sz w:val="28"/>
          <w:szCs w:val="28"/>
          <w:lang w:val="ro-RO"/>
        </w:rPr>
        <w:t>Art. III</w:t>
      </w:r>
      <w:r w:rsidR="00D7064A">
        <w:rPr>
          <w:b/>
          <w:sz w:val="28"/>
          <w:szCs w:val="28"/>
          <w:lang w:val="ro-RO"/>
        </w:rPr>
        <w:t>.</w:t>
      </w:r>
      <w:r w:rsidRPr="004C4742">
        <w:rPr>
          <w:b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 xml:space="preserve">– Legea nr. 113/2010 privind executorii judecătorești (republicată </w:t>
      </w:r>
      <w:r w:rsidRPr="00D7064A">
        <w:rPr>
          <w:sz w:val="28"/>
          <w:szCs w:val="28"/>
        </w:rPr>
        <w:t>în Monitorul</w:t>
      </w:r>
      <w:r w:rsidRPr="004C4742">
        <w:rPr>
          <w:sz w:val="28"/>
          <w:szCs w:val="28"/>
          <w:lang w:val="ro-RO"/>
        </w:rPr>
        <w:t xml:space="preserve"> Oficial al Republicii Moldova, 20</w:t>
      </w:r>
      <w:r w:rsidR="00D7064A">
        <w:rPr>
          <w:sz w:val="28"/>
          <w:szCs w:val="28"/>
          <w:lang w:val="ro-RO"/>
        </w:rPr>
        <w:t>24</w:t>
      </w:r>
      <w:r w:rsidRPr="004C4742">
        <w:rPr>
          <w:sz w:val="28"/>
          <w:szCs w:val="28"/>
          <w:lang w:val="ro-RO"/>
        </w:rPr>
        <w:t xml:space="preserve">, nr. </w:t>
      </w:r>
      <w:r w:rsidR="00D7064A">
        <w:rPr>
          <w:sz w:val="28"/>
          <w:szCs w:val="28"/>
          <w:lang w:val="ro-RO"/>
        </w:rPr>
        <w:t>73-75</w:t>
      </w:r>
      <w:r w:rsidRPr="004C4742">
        <w:rPr>
          <w:sz w:val="28"/>
          <w:szCs w:val="28"/>
          <w:lang w:val="ro-RO"/>
        </w:rPr>
        <w:t xml:space="preserve">, art. </w:t>
      </w:r>
      <w:r w:rsidR="004A77E2">
        <w:rPr>
          <w:sz w:val="28"/>
          <w:szCs w:val="28"/>
          <w:lang w:val="ro-RO"/>
        </w:rPr>
        <w:t>98</w:t>
      </w:r>
      <w:r w:rsidRPr="004C4742">
        <w:rPr>
          <w:sz w:val="28"/>
          <w:szCs w:val="28"/>
          <w:lang w:val="ro-RO"/>
        </w:rPr>
        <w:t>)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modifică după cum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urmează:</w:t>
      </w:r>
    </w:p>
    <w:p w14:paraId="7A6716B5" w14:textId="46A3FC2F" w:rsidR="004C4742" w:rsidRPr="004C4742" w:rsidRDefault="004C4742" w:rsidP="004A77E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11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completează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alineatul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(2</w:t>
      </w:r>
      <w:r w:rsidRPr="004C4742">
        <w:rPr>
          <w:sz w:val="28"/>
          <w:szCs w:val="28"/>
          <w:vertAlign w:val="superscript"/>
          <w:lang w:val="ro-RO"/>
        </w:rPr>
        <w:t>1</w:t>
      </w:r>
      <w:r w:rsidRPr="004C4742">
        <w:rPr>
          <w:sz w:val="28"/>
          <w:szCs w:val="28"/>
          <w:lang w:val="ro-RO"/>
        </w:rPr>
        <w:t>)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5FDF17E3" w14:textId="799BE364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„(2</w:t>
      </w:r>
      <w:r w:rsidRPr="004C4742">
        <w:rPr>
          <w:sz w:val="28"/>
          <w:szCs w:val="28"/>
          <w:vertAlign w:val="superscript"/>
          <w:lang w:val="ro-RO"/>
        </w:rPr>
        <w:t>1</w:t>
      </w:r>
      <w:r w:rsidRPr="004C4742">
        <w:rPr>
          <w:sz w:val="28"/>
          <w:szCs w:val="28"/>
          <w:lang w:val="ro-RO"/>
        </w:rPr>
        <w:t>)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Membrii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Comisiei</w:t>
      </w:r>
      <w:r w:rsidRPr="004C4742">
        <w:rPr>
          <w:spacing w:val="-1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licențiere,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inclusiv</w:t>
      </w:r>
      <w:r w:rsidRPr="004C4742">
        <w:rPr>
          <w:spacing w:val="-1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membrii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supleanți,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A77E2">
        <w:rPr>
          <w:sz w:val="28"/>
          <w:szCs w:val="28"/>
        </w:rPr>
        <w:t>beneficiază,</w:t>
      </w:r>
      <w:r w:rsidR="004A77E2" w:rsidRPr="004A77E2">
        <w:rPr>
          <w:sz w:val="28"/>
          <w:szCs w:val="28"/>
        </w:rPr>
        <w:t xml:space="preserve"> </w:t>
      </w:r>
      <w:r w:rsidRPr="004A77E2">
        <w:rPr>
          <w:sz w:val="28"/>
          <w:szCs w:val="28"/>
        </w:rPr>
        <w:t>pentru</w:t>
      </w:r>
      <w:r w:rsidRPr="004A77E2">
        <w:rPr>
          <w:sz w:val="28"/>
          <w:szCs w:val="28"/>
          <w:lang w:val="ro-RO"/>
        </w:rPr>
        <w:t xml:space="preserve"> f</w:t>
      </w:r>
      <w:r w:rsidRPr="004C4742">
        <w:rPr>
          <w:sz w:val="28"/>
          <w:szCs w:val="28"/>
          <w:lang w:val="ro-RO"/>
        </w:rPr>
        <w:t>iecare ședință la care participă, de o indemnizație echivalentă cu a zecea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parte din salariul mediu lunar pe economie prognozat pentru anul în curs, achitată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din contul mijloacelor financiare alocate Ministerului Justiției din bugetul de stat,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însă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mai mult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decât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 trei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ședințe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lună.”</w:t>
      </w:r>
    </w:p>
    <w:p w14:paraId="0CA43C4E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3AA31D6" w14:textId="77777777" w:rsidR="004C4742" w:rsidRPr="004C4742" w:rsidRDefault="004C4742" w:rsidP="004A77E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12,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alineatul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(3)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va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avea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0346ACBF" w14:textId="6C6F6FA2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„(3) Prin decizie motivată, Ministerul Justiției poate suspenda procedura 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 a licenței pentru activitatea de executor judecătoresc până la obținerea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informațiilor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complete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sau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poate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refuza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acesteia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dacă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constată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solicitantul nu corespunde condițiilor prevăzute la art. 4. Decizia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 refuz în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 licenței pentru activitatea de executor judecătoresc se contestă în ordinea</w:t>
      </w:r>
      <w:r w:rsidR="004A77E2">
        <w:rPr>
          <w:sz w:val="28"/>
          <w:szCs w:val="28"/>
          <w:lang w:val="ro-RO"/>
        </w:rPr>
        <w:t xml:space="preserve"> 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contenciosului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administrativ,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fără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respectarea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procedurii prealabile.”</w:t>
      </w:r>
    </w:p>
    <w:p w14:paraId="495DD23C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F572024" w14:textId="77777777" w:rsidR="004C4742" w:rsidRPr="004C4742" w:rsidRDefault="004C4742" w:rsidP="004A77E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22,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alineatul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(5)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va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avea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71DF0AC3" w14:textId="771BC339" w:rsidR="00BC16E3" w:rsidRPr="004C4742" w:rsidRDefault="004C4742" w:rsidP="004C4742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4C4742">
        <w:rPr>
          <w:sz w:val="28"/>
          <w:szCs w:val="28"/>
          <w:lang w:val="ro-RO"/>
        </w:rPr>
        <w:t xml:space="preserve">„(5) Membrii Colegiului disciplinar, inclusiv membrii supleanți, </w:t>
      </w:r>
      <w:r w:rsidRPr="004A77E2">
        <w:rPr>
          <w:sz w:val="28"/>
          <w:szCs w:val="28"/>
        </w:rPr>
        <w:t>beneficiază,</w:t>
      </w:r>
      <w:r w:rsidR="004A77E2" w:rsidRPr="004A77E2">
        <w:rPr>
          <w:sz w:val="28"/>
          <w:szCs w:val="28"/>
        </w:rPr>
        <w:t xml:space="preserve"> </w:t>
      </w:r>
      <w:r w:rsidRPr="004A77E2">
        <w:rPr>
          <w:sz w:val="28"/>
          <w:szCs w:val="28"/>
        </w:rPr>
        <w:t>pentru</w:t>
      </w:r>
      <w:r w:rsidRPr="004C4742">
        <w:rPr>
          <w:sz w:val="28"/>
          <w:szCs w:val="28"/>
          <w:lang w:val="ro-RO"/>
        </w:rPr>
        <w:t xml:space="preserve"> fiecare ședință la care participă, de o indemnizație </w:t>
      </w:r>
      <w:r w:rsidRPr="004C4742">
        <w:rPr>
          <w:sz w:val="28"/>
          <w:szCs w:val="28"/>
          <w:lang w:val="ro-RO"/>
        </w:rPr>
        <w:lastRenderedPageBreak/>
        <w:t>echivalentă cu a zecea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parte din salariul mediu lunar pe economie prognozat pentru anul în curs, achitată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din contul mijloacelor financiare alocate Ministerului Justiției din bugetul de stat,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însă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mai mult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decât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 trei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ședințe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lună.”</w:t>
      </w:r>
    </w:p>
    <w:p w14:paraId="43F04D8E" w14:textId="74DC0B83" w:rsidR="00BC16E3" w:rsidRPr="004C4742" w:rsidRDefault="00BC16E3" w:rsidP="004C474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7205444" w14:textId="5385FB6B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b/>
          <w:sz w:val="28"/>
          <w:szCs w:val="28"/>
          <w:lang w:val="ro-RO"/>
        </w:rPr>
        <w:t>Art.</w:t>
      </w:r>
      <w:r w:rsidRPr="004C4742">
        <w:rPr>
          <w:b/>
          <w:spacing w:val="1"/>
          <w:sz w:val="28"/>
          <w:szCs w:val="28"/>
          <w:lang w:val="ro-RO"/>
        </w:rPr>
        <w:t xml:space="preserve"> </w:t>
      </w:r>
      <w:r w:rsidRPr="004C4742">
        <w:rPr>
          <w:b/>
          <w:sz w:val="28"/>
          <w:szCs w:val="28"/>
          <w:lang w:val="ro-RO"/>
        </w:rPr>
        <w:t>IV</w:t>
      </w:r>
      <w:r w:rsidR="004A77E2">
        <w:rPr>
          <w:b/>
          <w:sz w:val="28"/>
          <w:szCs w:val="28"/>
          <w:lang w:val="ro-RO"/>
        </w:rPr>
        <w:t>.</w:t>
      </w:r>
      <w:r w:rsidRPr="004C4742">
        <w:rPr>
          <w:b/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–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Legea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nr.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161/2014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privire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administratorii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autorizați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(Monitorul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Oficial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Republicii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Moldova,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2014,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nr.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293-296,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605),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modificările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ulterioare,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modifică după cum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urmează:</w:t>
      </w:r>
    </w:p>
    <w:p w14:paraId="2E4DB9BD" w14:textId="77777777" w:rsidR="004C4742" w:rsidRPr="004C4742" w:rsidRDefault="004C4742" w:rsidP="004A77E2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7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completează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alineatul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(7)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76DB61A5" w14:textId="0A1A80E2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„(7)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Membrii</w:t>
      </w:r>
      <w:r w:rsidRPr="004C4742">
        <w:rPr>
          <w:spacing w:val="-1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Comisiei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autorizare</w:t>
      </w:r>
      <w:r w:rsidRPr="004C4742">
        <w:rPr>
          <w:spacing w:val="-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și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disciplină,</w:t>
      </w:r>
      <w:r w:rsidRPr="004C4742">
        <w:rPr>
          <w:spacing w:val="-1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inclusiv</w:t>
      </w:r>
      <w:r w:rsidRPr="004C4742">
        <w:rPr>
          <w:spacing w:val="-1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membrii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supleanți,</w:t>
      </w:r>
      <w:r w:rsidR="00010AB7">
        <w:rPr>
          <w:sz w:val="28"/>
          <w:szCs w:val="28"/>
          <w:lang w:val="ro-RO"/>
        </w:rPr>
        <w:t xml:space="preserve"> </w:t>
      </w:r>
      <w:r w:rsidRPr="004C4742">
        <w:rPr>
          <w:spacing w:val="-6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beneficiază, pentru fiecare ședință la care participă, de o indemnizație echivalentă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zecea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parte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din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salariul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mediu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lunar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economie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prognozat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anul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curs,</w:t>
      </w:r>
      <w:r w:rsidR="00883DC4">
        <w:rPr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achitată din contul mijloacelor financiare alocate Ministerului Justiției din bugetul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stat,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însă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mai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mult decât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trei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ședințe pe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lună.”</w:t>
      </w:r>
    </w:p>
    <w:p w14:paraId="593DFCE9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A1C6E28" w14:textId="77777777" w:rsidR="004C4742" w:rsidRPr="004C4742" w:rsidRDefault="004C4742" w:rsidP="004A77E2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18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va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avea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6FBAC381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„</w:t>
      </w:r>
      <w:r w:rsidRPr="004C4742">
        <w:rPr>
          <w:b/>
          <w:sz w:val="28"/>
          <w:szCs w:val="28"/>
          <w:lang w:val="ro-RO"/>
        </w:rPr>
        <w:t>Articolul</w:t>
      </w:r>
      <w:r w:rsidRPr="004C4742">
        <w:rPr>
          <w:b/>
          <w:spacing w:val="-8"/>
          <w:sz w:val="28"/>
          <w:szCs w:val="28"/>
          <w:lang w:val="ro-RO"/>
        </w:rPr>
        <w:t xml:space="preserve"> </w:t>
      </w:r>
      <w:r w:rsidRPr="004C4742">
        <w:rPr>
          <w:b/>
          <w:sz w:val="28"/>
          <w:szCs w:val="28"/>
          <w:lang w:val="ro-RO"/>
        </w:rPr>
        <w:t>18.</w:t>
      </w:r>
      <w:r w:rsidRPr="004C4742">
        <w:rPr>
          <w:b/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Autorizația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activitatea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administrator</w:t>
      </w:r>
    </w:p>
    <w:p w14:paraId="6AEB16EF" w14:textId="77777777" w:rsidR="004C4742" w:rsidRPr="004C4742" w:rsidRDefault="004C4742" w:rsidP="004A77E2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Autorizația pentru activitatea de administrator este actul care confirmă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statutul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administratorului.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Autorizația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eliberează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termen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nelimitat.</w:t>
      </w:r>
    </w:p>
    <w:p w14:paraId="57DBBE64" w14:textId="1525F7EA" w:rsidR="004C4742" w:rsidRPr="004C4742" w:rsidRDefault="004C4742" w:rsidP="004A77E2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Autorizația pentru activitatea de administrator se eliberează la cererea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solicitantului,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depusă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Ministerul</w:t>
      </w:r>
      <w:r w:rsidRPr="004C4742">
        <w:rPr>
          <w:spacing w:val="-1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Justiției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cel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mult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30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="004A77E2">
        <w:rPr>
          <w:spacing w:val="-14"/>
          <w:sz w:val="28"/>
          <w:szCs w:val="28"/>
          <w:lang w:val="ro-RO"/>
        </w:rPr>
        <w:t xml:space="preserve">de </w:t>
      </w:r>
      <w:r w:rsidRPr="004C4742">
        <w:rPr>
          <w:sz w:val="28"/>
          <w:szCs w:val="28"/>
          <w:lang w:val="ro-RO"/>
        </w:rPr>
        <w:t>zile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emiterea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883DC4">
        <w:rPr>
          <w:sz w:val="28"/>
          <w:szCs w:val="28"/>
        </w:rPr>
        <w:t>deciziei Comisiei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autorizare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şi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disciplină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privire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promovarea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examenului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calificare în profesia de administrator. În termen de 15 zile de la data depunerii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cererii, Ministerul Justiției eliberează solicitantului autorizația pentru activitatea 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administrator,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dacă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acesta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întrunește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condițiile prevăzute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art.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12.</w:t>
      </w:r>
    </w:p>
    <w:p w14:paraId="2423EE01" w14:textId="4ED7D883" w:rsidR="004C4742" w:rsidRPr="004C4742" w:rsidRDefault="004C4742" w:rsidP="004A77E2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Prin decizie motivată, Ministerul Justiției poate suspenda procedura 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autorizației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activitatea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administrator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până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obținerea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informațiilor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complete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sau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poate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refuza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acesteia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dacă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constată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solicitantul nu corespunde condițiilor prevăzute la art. 12. Decizia de refuz în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 autorizației pentru activitatea de administrator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 contestă în ordinea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contenciosului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administrativ,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fără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respectarea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procedurii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prealabile.</w:t>
      </w:r>
    </w:p>
    <w:p w14:paraId="116E5084" w14:textId="77777777" w:rsidR="004C4742" w:rsidRPr="004C4742" w:rsidRDefault="004C4742" w:rsidP="004A77E2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Formularul autorizației este un document de strictă evidență. Forma şi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conținutul autorizației pentru activitatea de administrator se aprobă de Ministerul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Justiţiei.</w:t>
      </w:r>
    </w:p>
    <w:p w14:paraId="50139B9D" w14:textId="52BD82E6" w:rsidR="004C4742" w:rsidRPr="004C4742" w:rsidRDefault="004C4742" w:rsidP="004A77E2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Autorizația pentru activitatea de administrator se eliberează contra unei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plăți în mărime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 xml:space="preserve">450 </w:t>
      </w:r>
      <w:r w:rsidR="004A77E2">
        <w:rPr>
          <w:sz w:val="28"/>
          <w:szCs w:val="28"/>
          <w:lang w:val="ro-RO"/>
        </w:rPr>
        <w:t xml:space="preserve">de </w:t>
      </w:r>
      <w:r w:rsidRPr="004C4742">
        <w:rPr>
          <w:sz w:val="28"/>
          <w:szCs w:val="28"/>
          <w:lang w:val="ro-RO"/>
        </w:rPr>
        <w:t>lei,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achitate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 contul Ministerului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Justiției.”</w:t>
      </w:r>
    </w:p>
    <w:p w14:paraId="1B45B0B3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078A908D" w14:textId="713987F2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b/>
          <w:sz w:val="28"/>
          <w:szCs w:val="28"/>
          <w:lang w:val="ro-RO"/>
        </w:rPr>
        <w:t>Art. V</w:t>
      </w:r>
      <w:r w:rsidR="004A77E2">
        <w:rPr>
          <w:b/>
          <w:sz w:val="28"/>
          <w:szCs w:val="28"/>
          <w:lang w:val="ro-RO"/>
        </w:rPr>
        <w:t>.</w:t>
      </w:r>
      <w:r w:rsidRPr="004C4742">
        <w:rPr>
          <w:b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– Legea nr. 137/2015 cu privire la mediere (Monitorul Oficial al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Republicii Moldova, 2015, nr. 224-233, art. 445)</w:t>
      </w:r>
      <w:r w:rsidR="002C1D44">
        <w:rPr>
          <w:sz w:val="28"/>
          <w:szCs w:val="28"/>
          <w:lang w:val="ro-RO"/>
        </w:rPr>
        <w:t>,</w:t>
      </w:r>
      <w:r w:rsidRPr="004C4742">
        <w:rPr>
          <w:sz w:val="28"/>
          <w:szCs w:val="28"/>
          <w:lang w:val="ro-RO"/>
        </w:rPr>
        <w:t xml:space="preserve"> cu modificările ulterioare, se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modifică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după cum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urmează:</w:t>
      </w:r>
    </w:p>
    <w:p w14:paraId="69D81D34" w14:textId="53E4A80B" w:rsidR="004C4742" w:rsidRPr="004C4742" w:rsidRDefault="004C4742" w:rsidP="002C1D4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La articolul 9 alineatul (5), cuvintele „salariul mediu pe economie” se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 xml:space="preserve">substituie cu </w:t>
      </w:r>
      <w:r w:rsidR="002C1D44">
        <w:rPr>
          <w:sz w:val="28"/>
          <w:szCs w:val="28"/>
          <w:lang w:val="ro-RO"/>
        </w:rPr>
        <w:t>textul</w:t>
      </w:r>
      <w:r w:rsidRPr="004C4742">
        <w:rPr>
          <w:sz w:val="28"/>
          <w:szCs w:val="28"/>
          <w:lang w:val="ro-RO"/>
        </w:rPr>
        <w:t xml:space="preserve"> „salariul mediu lunar pe economie prognozat pentru anul în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curs, achitată din contul mijloacelor financiare alocate Ministerului Justiției din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lastRenderedPageBreak/>
        <w:t>bugetul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stat,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însă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mai mult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decât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 trei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ședințe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lună.”</w:t>
      </w:r>
    </w:p>
    <w:p w14:paraId="22E545A2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0AD275A" w14:textId="77777777" w:rsidR="004C4742" w:rsidRPr="004C4742" w:rsidRDefault="004C4742" w:rsidP="002C1D4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12:</w:t>
      </w:r>
    </w:p>
    <w:p w14:paraId="1DCB76D2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alineatul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(2)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va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avea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75117C96" w14:textId="60D1A254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„(2) Examenul de atestare a mediatorilor este susținut în fața Comisiei 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atestare</w:t>
      </w:r>
      <w:r w:rsidR="008F5342">
        <w:rPr>
          <w:sz w:val="28"/>
          <w:szCs w:val="28"/>
          <w:lang w:val="ro-RO"/>
        </w:rPr>
        <w:t>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conformitate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prevederile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Regulamentului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privind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atestarea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mediatorilor. Membrii comisiei de atestare, după caz a comisiei de contestare,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beneficiază, pentru fiecare ședință la care participă, de o indemnizație echivalentă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zecea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parte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din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salariul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mediu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lunar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economie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prognozat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anul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curs,</w:t>
      </w:r>
      <w:r w:rsidR="002C1D44">
        <w:rPr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achitată din contul mijloacelor financiare alocate Ministerului Justiției din bugetul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stat,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însă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mai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mult decât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trei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ședințe pe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lună.”</w:t>
      </w:r>
      <w:r w:rsidR="002C1D44">
        <w:rPr>
          <w:sz w:val="28"/>
          <w:szCs w:val="28"/>
          <w:lang w:val="ro-RO"/>
        </w:rPr>
        <w:t>;</w:t>
      </w:r>
    </w:p>
    <w:p w14:paraId="3AE58BB7" w14:textId="01EF20A4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se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completează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alineatele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(2</w:t>
      </w:r>
      <w:r w:rsidRPr="004C4742">
        <w:rPr>
          <w:sz w:val="28"/>
          <w:szCs w:val="28"/>
          <w:vertAlign w:val="superscript"/>
          <w:lang w:val="ro-RO"/>
        </w:rPr>
        <w:t>1</w:t>
      </w:r>
      <w:r w:rsidRPr="004C4742">
        <w:rPr>
          <w:sz w:val="28"/>
          <w:szCs w:val="28"/>
          <w:lang w:val="ro-RO"/>
        </w:rPr>
        <w:t>)</w:t>
      </w:r>
      <w:r w:rsidR="00D34A3A">
        <w:rPr>
          <w:sz w:val="28"/>
          <w:szCs w:val="28"/>
          <w:lang w:val="ro-RO"/>
        </w:rPr>
        <w:t xml:space="preserve">, </w:t>
      </w:r>
      <w:r w:rsidR="00D34A3A" w:rsidRPr="004C4742">
        <w:rPr>
          <w:sz w:val="28"/>
          <w:szCs w:val="28"/>
          <w:lang w:val="ro-RO"/>
        </w:rPr>
        <w:t>(2</w:t>
      </w:r>
      <w:r w:rsidR="00D34A3A">
        <w:rPr>
          <w:sz w:val="28"/>
          <w:szCs w:val="28"/>
          <w:vertAlign w:val="superscript"/>
          <w:lang w:val="ro-RO"/>
        </w:rPr>
        <w:t>2</w:t>
      </w:r>
      <w:r w:rsidR="00D34A3A" w:rsidRPr="004C4742">
        <w:rPr>
          <w:sz w:val="28"/>
          <w:szCs w:val="28"/>
          <w:lang w:val="ro-RO"/>
        </w:rPr>
        <w:t>)</w:t>
      </w:r>
      <w:r w:rsidR="00D34A3A" w:rsidRPr="004C4742">
        <w:rPr>
          <w:spacing w:val="-2"/>
          <w:sz w:val="28"/>
          <w:szCs w:val="28"/>
          <w:lang w:val="ro-RO"/>
        </w:rPr>
        <w:t xml:space="preserve"> </w:t>
      </w:r>
      <w:r w:rsidR="00D34A3A">
        <w:rPr>
          <w:spacing w:val="-2"/>
          <w:sz w:val="28"/>
          <w:szCs w:val="28"/>
          <w:lang w:val="ro-RO"/>
        </w:rPr>
        <w:t xml:space="preserve">și </w:t>
      </w:r>
      <w:r w:rsidRPr="004C4742">
        <w:rPr>
          <w:sz w:val="28"/>
          <w:szCs w:val="28"/>
          <w:lang w:val="ro-RO"/>
        </w:rPr>
        <w:t>(2</w:t>
      </w:r>
      <w:r w:rsidRPr="004C4742">
        <w:rPr>
          <w:sz w:val="28"/>
          <w:szCs w:val="28"/>
          <w:vertAlign w:val="superscript"/>
          <w:lang w:val="ro-RO"/>
        </w:rPr>
        <w:t>3</w:t>
      </w:r>
      <w:r w:rsidRPr="004C4742">
        <w:rPr>
          <w:sz w:val="28"/>
          <w:szCs w:val="28"/>
          <w:lang w:val="ro-RO"/>
        </w:rPr>
        <w:t>)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33A3844B" w14:textId="4F80AD21" w:rsidR="002C1D44" w:rsidRDefault="004C4742" w:rsidP="002C1D44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„(2</w:t>
      </w:r>
      <w:r w:rsidRPr="004C4742">
        <w:rPr>
          <w:sz w:val="28"/>
          <w:szCs w:val="28"/>
          <w:vertAlign w:val="superscript"/>
          <w:lang w:val="ro-RO"/>
        </w:rPr>
        <w:t>1</w:t>
      </w:r>
      <w:r w:rsidRPr="004C4742">
        <w:rPr>
          <w:sz w:val="28"/>
          <w:szCs w:val="28"/>
          <w:lang w:val="ro-RO"/>
        </w:rPr>
        <w:t>) Calitatea de mediator se confirmă prin atestatul eliberat de Ministerul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Justiției contra unei plăţi în mărime de 450 de lei, achitate în contul acestuia.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 xml:space="preserve">Formularul atestatului de mediator este un document de strictă evidenţă, aprobat </w:t>
      </w:r>
      <w:r w:rsidRPr="002C1D44">
        <w:rPr>
          <w:sz w:val="28"/>
          <w:szCs w:val="28"/>
        </w:rPr>
        <w:t>de Ministerul</w:t>
      </w:r>
      <w:r w:rsidRPr="004C4742">
        <w:rPr>
          <w:sz w:val="28"/>
          <w:szCs w:val="28"/>
          <w:lang w:val="ro-RO"/>
        </w:rPr>
        <w:t xml:space="preserve"> Justiţiei.</w:t>
      </w:r>
    </w:p>
    <w:p w14:paraId="2648C16A" w14:textId="654D69F9" w:rsidR="002C1D44" w:rsidRDefault="002C1D44" w:rsidP="002C1D44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(2</w:t>
      </w:r>
      <w:r>
        <w:rPr>
          <w:sz w:val="28"/>
          <w:szCs w:val="28"/>
          <w:vertAlign w:val="superscript"/>
          <w:lang w:val="ro-RO"/>
        </w:rPr>
        <w:t>2</w:t>
      </w:r>
      <w:r w:rsidRPr="004C4742">
        <w:rPr>
          <w:sz w:val="28"/>
          <w:szCs w:val="28"/>
          <w:lang w:val="ro-RO"/>
        </w:rPr>
        <w:t xml:space="preserve">) </w:t>
      </w:r>
      <w:r w:rsidR="004C4742" w:rsidRPr="004C4742">
        <w:rPr>
          <w:sz w:val="28"/>
          <w:szCs w:val="28"/>
          <w:lang w:val="ro-RO"/>
        </w:rPr>
        <w:t>Atestatul se eliberează la cererea solicitantului, depusă la Ministerul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 xml:space="preserve">Justiției în cel mult 30 </w:t>
      </w:r>
      <w:r>
        <w:rPr>
          <w:sz w:val="28"/>
          <w:szCs w:val="28"/>
          <w:lang w:val="ro-RO"/>
        </w:rPr>
        <w:t xml:space="preserve">de </w:t>
      </w:r>
      <w:r w:rsidR="004C4742" w:rsidRPr="004C4742">
        <w:rPr>
          <w:sz w:val="28"/>
          <w:szCs w:val="28"/>
          <w:lang w:val="ro-RO"/>
        </w:rPr>
        <w:t>zile de la emiterea hotărârii Consiliului. În termen de 15 zile</w:t>
      </w:r>
      <w:r w:rsidR="004C4742" w:rsidRPr="004C4742">
        <w:rPr>
          <w:spacing w:val="-67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de la data depunerii cererii, Ministerul Justiției eliberează solicitantului atestatul de</w:t>
      </w:r>
      <w:r w:rsidR="008F5342">
        <w:rPr>
          <w:sz w:val="28"/>
          <w:szCs w:val="28"/>
          <w:lang w:val="ro-RO"/>
        </w:rPr>
        <w:t xml:space="preserve"> </w:t>
      </w:r>
      <w:r w:rsidR="004C4742" w:rsidRPr="004C4742">
        <w:rPr>
          <w:spacing w:val="-67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mediator,</w:t>
      </w:r>
      <w:r w:rsidR="004C4742" w:rsidRPr="004C4742">
        <w:rPr>
          <w:spacing w:val="-5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dacă acesta</w:t>
      </w:r>
      <w:r w:rsidR="004C4742" w:rsidRPr="004C4742">
        <w:rPr>
          <w:spacing w:val="-3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întrunește cerințele prevăzute</w:t>
      </w:r>
      <w:r w:rsidR="004C4742" w:rsidRPr="004C4742">
        <w:rPr>
          <w:spacing w:val="-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la alin.</w:t>
      </w:r>
      <w:r w:rsidR="004C4742" w:rsidRPr="004C4742">
        <w:rPr>
          <w:spacing w:val="3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(1)</w:t>
      </w:r>
      <w:r>
        <w:rPr>
          <w:sz w:val="28"/>
          <w:szCs w:val="28"/>
          <w:lang w:val="ro-RO"/>
        </w:rPr>
        <w:t>.</w:t>
      </w:r>
    </w:p>
    <w:p w14:paraId="641FBE71" w14:textId="3535F0F1" w:rsidR="004C4742" w:rsidRPr="004C4742" w:rsidRDefault="002C1D44" w:rsidP="002C1D44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(2</w:t>
      </w:r>
      <w:r>
        <w:rPr>
          <w:sz w:val="28"/>
          <w:szCs w:val="28"/>
          <w:vertAlign w:val="superscript"/>
          <w:lang w:val="ro-RO"/>
        </w:rPr>
        <w:t>3</w:t>
      </w:r>
      <w:r w:rsidRPr="004C4742">
        <w:rPr>
          <w:sz w:val="28"/>
          <w:szCs w:val="28"/>
          <w:lang w:val="ro-RO"/>
        </w:rPr>
        <w:t xml:space="preserve">) </w:t>
      </w:r>
      <w:r w:rsidR="004C4742" w:rsidRPr="004C4742">
        <w:rPr>
          <w:sz w:val="28"/>
          <w:szCs w:val="28"/>
          <w:lang w:val="ro-RO"/>
        </w:rPr>
        <w:t>Prin decizie motivată, Ministerul Justiției poate suspenda procedura de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eliberare</w:t>
      </w:r>
      <w:r w:rsidR="004C4742" w:rsidRPr="004C4742">
        <w:rPr>
          <w:spacing w:val="-16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a</w:t>
      </w:r>
      <w:r w:rsidR="004C4742" w:rsidRPr="004C4742">
        <w:rPr>
          <w:spacing w:val="-17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atestatului</w:t>
      </w:r>
      <w:r w:rsidR="004C4742" w:rsidRPr="004C4742">
        <w:rPr>
          <w:spacing w:val="-17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de</w:t>
      </w:r>
      <w:r w:rsidR="004C4742" w:rsidRPr="004C4742">
        <w:rPr>
          <w:spacing w:val="-15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mediator</w:t>
      </w:r>
      <w:r w:rsidR="004C4742" w:rsidRPr="004C4742">
        <w:rPr>
          <w:spacing w:val="-1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până</w:t>
      </w:r>
      <w:r w:rsidR="004C4742" w:rsidRPr="004C4742">
        <w:rPr>
          <w:spacing w:val="-17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la</w:t>
      </w:r>
      <w:r w:rsidR="004C4742" w:rsidRPr="004C4742">
        <w:rPr>
          <w:spacing w:val="-17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obținerea</w:t>
      </w:r>
      <w:r w:rsidR="004C4742" w:rsidRPr="004C4742">
        <w:rPr>
          <w:spacing w:val="-1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informațiilor</w:t>
      </w:r>
      <w:r w:rsidR="004C4742" w:rsidRPr="004C4742">
        <w:rPr>
          <w:spacing w:val="-17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complete</w:t>
      </w:r>
      <w:r w:rsidR="004C4742" w:rsidRPr="004C4742">
        <w:rPr>
          <w:spacing w:val="-1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sau</w:t>
      </w:r>
      <w:r w:rsidR="004C4742" w:rsidRPr="004C4742">
        <w:rPr>
          <w:spacing w:val="-16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poate</w:t>
      </w:r>
      <w:r w:rsidR="004C4742" w:rsidRPr="004C4742">
        <w:rPr>
          <w:spacing w:val="-6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refuza eliberarea acestuia dacă constată că solicitantul nu corespunde cerințelor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prevăzute la alin. (1). Decizia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de refuz în eliberarea atestatului de mediator se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contestă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în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ordinea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contenciosului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administrativ,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fără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respectarea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procedurii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prealabile.”</w:t>
      </w:r>
    </w:p>
    <w:p w14:paraId="30D9E226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03629FCB" w14:textId="6658AE06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b/>
          <w:sz w:val="28"/>
          <w:szCs w:val="28"/>
          <w:lang w:val="ro-RO"/>
        </w:rPr>
        <w:t>Art. VI</w:t>
      </w:r>
      <w:r w:rsidR="002C1D44">
        <w:rPr>
          <w:b/>
          <w:sz w:val="28"/>
          <w:szCs w:val="28"/>
          <w:lang w:val="ro-RO"/>
        </w:rPr>
        <w:t>.</w:t>
      </w:r>
      <w:r w:rsidRPr="004C4742">
        <w:rPr>
          <w:b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– Legea nr. 68/2016 cu privire la expertiza judiciară și statutul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expertului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judiciar</w:t>
      </w:r>
      <w:r w:rsidRPr="004C4742">
        <w:rPr>
          <w:spacing w:val="-1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(Monitorul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Oficial</w:t>
      </w:r>
      <w:r w:rsidRPr="004C4742">
        <w:rPr>
          <w:spacing w:val="-1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Republicii</w:t>
      </w:r>
      <w:r w:rsidRPr="004C4742">
        <w:rPr>
          <w:spacing w:val="-1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Moldova,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2016,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nr.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157-162,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2C1D44">
        <w:rPr>
          <w:sz w:val="28"/>
          <w:szCs w:val="28"/>
        </w:rPr>
        <w:t>art. 316)</w:t>
      </w:r>
      <w:r w:rsidRPr="002C1D44">
        <w:rPr>
          <w:sz w:val="28"/>
          <w:szCs w:val="28"/>
          <w:lang w:val="ro-RO"/>
        </w:rPr>
        <w:t>,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modificările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ulterioare,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modifică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după cum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urmează:</w:t>
      </w:r>
    </w:p>
    <w:p w14:paraId="7998EA29" w14:textId="644776B4" w:rsidR="004C4742" w:rsidRPr="004C4742" w:rsidRDefault="004C4742" w:rsidP="002C1D4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La</w:t>
      </w:r>
      <w:r w:rsidRPr="004C4742">
        <w:rPr>
          <w:spacing w:val="4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4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43,</w:t>
      </w:r>
      <w:r w:rsidRPr="004C4742">
        <w:rPr>
          <w:spacing w:val="4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alineatul</w:t>
      </w:r>
      <w:r w:rsidRPr="004C4742">
        <w:rPr>
          <w:spacing w:val="4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(4)</w:t>
      </w:r>
      <w:r w:rsidRPr="004C4742">
        <w:rPr>
          <w:spacing w:val="4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4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completează</w:t>
      </w:r>
      <w:r w:rsidRPr="004C4742">
        <w:rPr>
          <w:spacing w:val="4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4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</w:t>
      </w:r>
      <w:r w:rsidR="00921DD4">
        <w:rPr>
          <w:sz w:val="28"/>
          <w:szCs w:val="28"/>
          <w:lang w:val="ro-RO"/>
        </w:rPr>
        <w:t>rul</w:t>
      </w:r>
      <w:r w:rsidRPr="004C4742">
        <w:rPr>
          <w:spacing w:val="45"/>
          <w:sz w:val="28"/>
          <w:szCs w:val="28"/>
          <w:lang w:val="ro-RO"/>
        </w:rPr>
        <w:t xml:space="preserve"> </w:t>
      </w:r>
      <w:r w:rsidR="00921DD4">
        <w:rPr>
          <w:sz w:val="28"/>
          <w:szCs w:val="28"/>
          <w:lang w:val="ro-RO"/>
        </w:rPr>
        <w:t>enunț</w:t>
      </w:r>
      <w:r w:rsidRPr="004C4742">
        <w:rPr>
          <w:sz w:val="28"/>
          <w:szCs w:val="28"/>
          <w:lang w:val="ro-RO"/>
        </w:rPr>
        <w:t>:</w:t>
      </w:r>
    </w:p>
    <w:p w14:paraId="7A5C28AB" w14:textId="24A1BD25" w:rsid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„Membrii Comisiei de calificare și evaluare beneficiază, pentru fiecare ședință la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care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participă,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de</w:t>
      </w:r>
      <w:r w:rsidRPr="004C4742">
        <w:rPr>
          <w:spacing w:val="-19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o</w:t>
      </w:r>
      <w:r w:rsidRPr="004C4742">
        <w:rPr>
          <w:spacing w:val="-19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indemnizație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echivalentă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zecea</w:t>
      </w:r>
      <w:r w:rsidRPr="004C4742">
        <w:rPr>
          <w:spacing w:val="-1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parte</w:t>
      </w:r>
      <w:r w:rsidRPr="004C4742">
        <w:rPr>
          <w:spacing w:val="-1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din</w:t>
      </w:r>
      <w:r w:rsidRPr="004C4742">
        <w:rPr>
          <w:spacing w:val="-1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salariul</w:t>
      </w:r>
      <w:r w:rsidRPr="004C4742">
        <w:rPr>
          <w:spacing w:val="-1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mediu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lunar</w:t>
      </w:r>
      <w:r w:rsidRPr="004C4742">
        <w:rPr>
          <w:spacing w:val="-68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pe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economie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prognozat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pentru</w:t>
      </w:r>
      <w:r w:rsidRPr="004C4742">
        <w:rPr>
          <w:spacing w:val="-13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anul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în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curs,</w:t>
      </w:r>
      <w:r w:rsidRPr="004C4742">
        <w:rPr>
          <w:spacing w:val="-16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achitată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din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contul</w:t>
      </w:r>
      <w:r w:rsidRPr="004C4742">
        <w:rPr>
          <w:spacing w:val="-1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mijloacelor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financiare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alocate Ministerului Justiției din bugetul de stat, însă nu mai mult decât pentru trei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ședințe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lună.”</w:t>
      </w:r>
    </w:p>
    <w:p w14:paraId="0935F010" w14:textId="77777777" w:rsidR="002C1D44" w:rsidRPr="004C4742" w:rsidRDefault="002C1D44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C91190A" w14:textId="77777777" w:rsidR="004C4742" w:rsidRPr="004C4742" w:rsidRDefault="004C4742" w:rsidP="002C1D4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44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va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avea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257A6449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„</w:t>
      </w:r>
      <w:r w:rsidRPr="004C4742">
        <w:rPr>
          <w:b/>
          <w:sz w:val="28"/>
          <w:szCs w:val="28"/>
          <w:lang w:val="ro-RO"/>
        </w:rPr>
        <w:t>Articolul</w:t>
      </w:r>
      <w:r w:rsidRPr="004C4742">
        <w:rPr>
          <w:b/>
          <w:spacing w:val="-6"/>
          <w:sz w:val="28"/>
          <w:szCs w:val="28"/>
          <w:lang w:val="ro-RO"/>
        </w:rPr>
        <w:t xml:space="preserve"> </w:t>
      </w:r>
      <w:r w:rsidRPr="004C4742">
        <w:rPr>
          <w:b/>
          <w:sz w:val="28"/>
          <w:szCs w:val="28"/>
          <w:lang w:val="ro-RO"/>
        </w:rPr>
        <w:t>44.</w:t>
      </w:r>
      <w:r w:rsidRPr="004C4742">
        <w:rPr>
          <w:b/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licenței</w:t>
      </w:r>
    </w:p>
    <w:p w14:paraId="6365FB37" w14:textId="77777777" w:rsidR="004C4742" w:rsidRPr="004C4742" w:rsidRDefault="004C4742" w:rsidP="002C1D4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Licența pentru exercitarea profesiei de expert judiciar este actul care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confirmă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statutul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expertului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judiciar.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Licența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eliberează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termen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nelimitat.</w:t>
      </w:r>
    </w:p>
    <w:p w14:paraId="5A635DBF" w14:textId="27FEA445" w:rsidR="004C4742" w:rsidRPr="004C4742" w:rsidRDefault="004C4742" w:rsidP="002C1D4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Licența pentru exercitarea profesiei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 expert judiciar se eliberează la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cererea</w:t>
      </w:r>
      <w:r w:rsidRPr="004C4742">
        <w:rPr>
          <w:spacing w:val="-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solicitantului,</w:t>
      </w:r>
      <w:r w:rsidRPr="004C4742">
        <w:rPr>
          <w:spacing w:val="-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depusă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Ministerul</w:t>
      </w:r>
      <w:r w:rsidRPr="004C4742">
        <w:rPr>
          <w:spacing w:val="-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Justiției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cel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mult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30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="002C1D44">
        <w:rPr>
          <w:spacing w:val="-9"/>
          <w:sz w:val="28"/>
          <w:szCs w:val="28"/>
          <w:lang w:val="ro-RO"/>
        </w:rPr>
        <w:t xml:space="preserve">de </w:t>
      </w:r>
      <w:r w:rsidRPr="004C4742">
        <w:rPr>
          <w:sz w:val="28"/>
          <w:szCs w:val="28"/>
          <w:lang w:val="ro-RO"/>
        </w:rPr>
        <w:t>zile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lastRenderedPageBreak/>
        <w:t>emiterea</w:t>
      </w:r>
      <w:r w:rsidRPr="004C4742">
        <w:rPr>
          <w:spacing w:val="-6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hotărârii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Comisiei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calificare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și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evaluare.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termen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15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zile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2C1D44">
        <w:rPr>
          <w:sz w:val="28"/>
          <w:szCs w:val="28"/>
        </w:rPr>
        <w:t>data depunerii</w:t>
      </w:r>
      <w:r w:rsidR="002C1D44" w:rsidRPr="002C1D44">
        <w:rPr>
          <w:sz w:val="28"/>
          <w:szCs w:val="28"/>
        </w:rPr>
        <w:t xml:space="preserve"> </w:t>
      </w:r>
      <w:r w:rsidRPr="002C1D44">
        <w:rPr>
          <w:sz w:val="28"/>
          <w:szCs w:val="28"/>
        </w:rPr>
        <w:t>cererii</w:t>
      </w:r>
      <w:r w:rsidRPr="004C4742">
        <w:rPr>
          <w:sz w:val="28"/>
          <w:szCs w:val="28"/>
          <w:lang w:val="ro-RO"/>
        </w:rPr>
        <w:t>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Ministerul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="002C1D44" w:rsidRPr="004C4742">
        <w:rPr>
          <w:sz w:val="28"/>
          <w:szCs w:val="28"/>
          <w:lang w:val="ro-RO"/>
        </w:rPr>
        <w:t xml:space="preserve">Justiției </w:t>
      </w:r>
      <w:r w:rsidRPr="004C4742">
        <w:rPr>
          <w:sz w:val="28"/>
          <w:szCs w:val="28"/>
          <w:lang w:val="ro-RO"/>
        </w:rPr>
        <w:t>eliberează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solicitantului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licența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activitatea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expert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judiciar,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dacă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acesta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întrunește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condițiile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prevăzute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 xml:space="preserve">la </w:t>
      </w:r>
      <w:r w:rsidR="002C1D44">
        <w:rPr>
          <w:sz w:val="28"/>
          <w:szCs w:val="28"/>
          <w:lang w:val="ro-RO"/>
        </w:rPr>
        <w:br/>
      </w:r>
      <w:r w:rsidRPr="004C4742">
        <w:rPr>
          <w:sz w:val="28"/>
          <w:szCs w:val="28"/>
          <w:lang w:val="ro-RO"/>
        </w:rPr>
        <w:t>art.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40.</w:t>
      </w:r>
    </w:p>
    <w:p w14:paraId="4BAF9472" w14:textId="77777777" w:rsidR="00D34A3A" w:rsidRDefault="00D34A3A" w:rsidP="00D34A3A">
      <w:pPr>
        <w:pStyle w:val="BodyText"/>
        <w:spacing w:after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(3) </w:t>
      </w:r>
      <w:r w:rsidR="004C4742" w:rsidRPr="004C4742">
        <w:rPr>
          <w:sz w:val="28"/>
          <w:szCs w:val="28"/>
          <w:lang w:val="ro-RO"/>
        </w:rPr>
        <w:t>Prin decizie motivată, Ministerul Justiției poate suspenda procedura de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eliberare</w:t>
      </w:r>
      <w:r w:rsidR="004C4742" w:rsidRPr="004C4742">
        <w:rPr>
          <w:spacing w:val="7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a</w:t>
      </w:r>
      <w:r w:rsidR="004C4742" w:rsidRPr="004C4742">
        <w:rPr>
          <w:spacing w:val="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licenței</w:t>
      </w:r>
      <w:r w:rsidR="004C4742" w:rsidRPr="004C4742">
        <w:rPr>
          <w:spacing w:val="9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pentru</w:t>
      </w:r>
      <w:r w:rsidR="004C4742" w:rsidRPr="004C4742">
        <w:rPr>
          <w:spacing w:val="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exercitarea</w:t>
      </w:r>
      <w:r w:rsidR="004C4742" w:rsidRPr="004C4742">
        <w:rPr>
          <w:spacing w:val="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profesiei</w:t>
      </w:r>
      <w:r w:rsidR="004C4742" w:rsidRPr="004C4742">
        <w:rPr>
          <w:spacing w:val="9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de</w:t>
      </w:r>
      <w:r w:rsidR="004C4742" w:rsidRPr="004C4742">
        <w:rPr>
          <w:spacing w:val="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expert</w:t>
      </w:r>
      <w:r w:rsidR="004C4742" w:rsidRPr="004C4742">
        <w:rPr>
          <w:spacing w:val="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judiciar</w:t>
      </w:r>
      <w:r w:rsidR="004C4742" w:rsidRPr="004C4742">
        <w:rPr>
          <w:spacing w:val="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până</w:t>
      </w:r>
      <w:r w:rsidR="004C4742" w:rsidRPr="004C4742">
        <w:rPr>
          <w:spacing w:val="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la obținerea informațiilor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complete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sau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poate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refuza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eliberarea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acesteia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dacă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constată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că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solicitantul nu corespunde condițiilor prevăzute la art. 40. Decizia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de refuz în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eliberarea licenței pentru exercitarea profesiei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de expert judiciar se contestă în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ordinea</w:t>
      </w:r>
      <w:r w:rsidR="004C4742" w:rsidRPr="004C4742">
        <w:rPr>
          <w:spacing w:val="-2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contenciosului</w:t>
      </w:r>
      <w:r w:rsidR="004C4742" w:rsidRPr="004C4742">
        <w:rPr>
          <w:spacing w:val="-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administrativ,</w:t>
      </w:r>
      <w:r w:rsidR="004C4742" w:rsidRPr="004C4742">
        <w:rPr>
          <w:spacing w:val="-3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fără respectarea</w:t>
      </w:r>
      <w:r w:rsidR="004C4742" w:rsidRPr="004C4742">
        <w:rPr>
          <w:spacing w:val="-5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procedurii</w:t>
      </w:r>
      <w:r w:rsidR="004C4742" w:rsidRPr="004C4742">
        <w:rPr>
          <w:spacing w:val="-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prealabile.</w:t>
      </w:r>
    </w:p>
    <w:p w14:paraId="56BF3A6F" w14:textId="130C2E03" w:rsidR="004C4742" w:rsidRPr="004C4742" w:rsidRDefault="00D34A3A" w:rsidP="00D34A3A">
      <w:pPr>
        <w:pStyle w:val="BodyText"/>
        <w:spacing w:after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(4) </w:t>
      </w:r>
      <w:r w:rsidR="004C4742" w:rsidRPr="004C4742">
        <w:rPr>
          <w:sz w:val="28"/>
          <w:szCs w:val="28"/>
          <w:lang w:val="ro-RO"/>
        </w:rPr>
        <w:t>Licența</w:t>
      </w:r>
      <w:r w:rsidR="004C4742" w:rsidRPr="004C4742">
        <w:rPr>
          <w:spacing w:val="-10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pentru</w:t>
      </w:r>
      <w:r w:rsidR="004C4742" w:rsidRPr="004C4742">
        <w:rPr>
          <w:spacing w:val="-6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exercitarea</w:t>
      </w:r>
      <w:r w:rsidR="004C4742" w:rsidRPr="004C4742">
        <w:rPr>
          <w:spacing w:val="-6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profesiei</w:t>
      </w:r>
      <w:r w:rsidR="004C4742" w:rsidRPr="004C4742">
        <w:rPr>
          <w:spacing w:val="-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de</w:t>
      </w:r>
      <w:r w:rsidR="004C4742" w:rsidRPr="004C4742">
        <w:rPr>
          <w:spacing w:val="-9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expert</w:t>
      </w:r>
      <w:r w:rsidR="004C4742" w:rsidRPr="004C4742">
        <w:rPr>
          <w:spacing w:val="-8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judiciar</w:t>
      </w:r>
      <w:r w:rsidR="004C4742" w:rsidRPr="004C4742">
        <w:rPr>
          <w:spacing w:val="-3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în</w:t>
      </w:r>
      <w:r w:rsidR="004C4742" w:rsidRPr="004C4742">
        <w:rPr>
          <w:spacing w:val="-6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cadrul</w:t>
      </w:r>
      <w:r w:rsidR="004C4742" w:rsidRPr="004C4742">
        <w:rPr>
          <w:spacing w:val="-7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unui</w:t>
      </w:r>
      <w:r w:rsidR="004C4742" w:rsidRPr="004C4742">
        <w:rPr>
          <w:spacing w:val="-9"/>
          <w:sz w:val="28"/>
          <w:szCs w:val="28"/>
          <w:lang w:val="ro-RO"/>
        </w:rPr>
        <w:t xml:space="preserve"> </w:t>
      </w:r>
      <w:r w:rsidR="004C4742" w:rsidRPr="008F5342">
        <w:rPr>
          <w:sz w:val="28"/>
          <w:szCs w:val="28"/>
        </w:rPr>
        <w:t>birou de</w:t>
      </w:r>
      <w:r w:rsidR="004C4742" w:rsidRPr="004C4742">
        <w:rPr>
          <w:sz w:val="28"/>
          <w:szCs w:val="28"/>
          <w:lang w:val="ro-RO"/>
        </w:rPr>
        <w:t xml:space="preserve"> expertiză judiciară se eliberează contra unei plăți în mărime de 450</w:t>
      </w:r>
      <w:r w:rsidR="002C1D44">
        <w:rPr>
          <w:sz w:val="28"/>
          <w:szCs w:val="28"/>
          <w:lang w:val="ro-RO"/>
        </w:rPr>
        <w:t xml:space="preserve"> de</w:t>
      </w:r>
      <w:r w:rsidR="004C4742" w:rsidRPr="004C4742">
        <w:rPr>
          <w:sz w:val="28"/>
          <w:szCs w:val="28"/>
          <w:lang w:val="ro-RO"/>
        </w:rPr>
        <w:t xml:space="preserve"> lei, achitate</w:t>
      </w:r>
      <w:r w:rsidR="004C4742" w:rsidRPr="004C4742">
        <w:rPr>
          <w:spacing w:val="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în contul</w:t>
      </w:r>
      <w:r w:rsidR="004C4742" w:rsidRPr="004C4742">
        <w:rPr>
          <w:spacing w:val="-2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Ministerului</w:t>
      </w:r>
      <w:r w:rsidR="004C4742" w:rsidRPr="004C4742">
        <w:rPr>
          <w:spacing w:val="-1"/>
          <w:sz w:val="28"/>
          <w:szCs w:val="28"/>
          <w:lang w:val="ro-RO"/>
        </w:rPr>
        <w:t xml:space="preserve"> </w:t>
      </w:r>
      <w:r w:rsidR="004C4742" w:rsidRPr="004C4742">
        <w:rPr>
          <w:sz w:val="28"/>
          <w:szCs w:val="28"/>
          <w:lang w:val="ro-RO"/>
        </w:rPr>
        <w:t>Justiției.”</w:t>
      </w:r>
    </w:p>
    <w:p w14:paraId="0131AACA" w14:textId="77777777" w:rsidR="004C4742" w:rsidRPr="004C4742" w:rsidRDefault="004C4742" w:rsidP="002C1D44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p w14:paraId="6971C186" w14:textId="3DC37B6A" w:rsidR="004C4742" w:rsidRPr="004C4742" w:rsidRDefault="004C4742" w:rsidP="002C1D44">
      <w:pPr>
        <w:widowControl w:val="0"/>
        <w:numPr>
          <w:ilvl w:val="0"/>
          <w:numId w:val="9"/>
        </w:numPr>
        <w:tabs>
          <w:tab w:val="left" w:pos="1134"/>
          <w:tab w:val="left" w:pos="1422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La</w:t>
      </w:r>
      <w:r w:rsidRPr="004C4742">
        <w:rPr>
          <w:spacing w:val="4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4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61,</w:t>
      </w:r>
      <w:r w:rsidRPr="004C4742">
        <w:rPr>
          <w:spacing w:val="4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alineatul</w:t>
      </w:r>
      <w:r w:rsidRPr="004C4742">
        <w:rPr>
          <w:spacing w:val="4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(3)</w:t>
      </w:r>
      <w:r w:rsidRPr="004C4742">
        <w:rPr>
          <w:spacing w:val="4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4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completează</w:t>
      </w:r>
      <w:r w:rsidRPr="004C4742">
        <w:rPr>
          <w:spacing w:val="4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4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</w:t>
      </w:r>
      <w:r w:rsidR="00921DD4">
        <w:rPr>
          <w:sz w:val="28"/>
          <w:szCs w:val="28"/>
          <w:lang w:val="ro-RO"/>
        </w:rPr>
        <w:t>rul enunț</w:t>
      </w:r>
      <w:r w:rsidRPr="004C4742">
        <w:rPr>
          <w:sz w:val="28"/>
          <w:szCs w:val="28"/>
          <w:lang w:val="ro-RO"/>
        </w:rPr>
        <w:t>:</w:t>
      </w:r>
    </w:p>
    <w:p w14:paraId="4C1A3016" w14:textId="504CD041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„Membrii Comisiei de disciplină, inclusiv membrii supleanți, beneficiază, pentru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fiecare ședință la care participă, de o indemnizație echivalentă cu a zecea parte din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salariul mediu lunar pe economie prognozat pentru anul în curs, achitată din contul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mijloacelor financiare alocate Ministerului Justiției din bugetul de stat, însă nu mai</w:t>
      </w:r>
      <w:r w:rsidR="002C1D44">
        <w:rPr>
          <w:sz w:val="28"/>
          <w:szCs w:val="28"/>
          <w:lang w:val="ro-RO"/>
        </w:rPr>
        <w:t xml:space="preserve"> 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mult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decât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trei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ședințe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 lună.”</w:t>
      </w:r>
    </w:p>
    <w:p w14:paraId="23B38B58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7DC896C" w14:textId="2DDE1DCA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b/>
          <w:sz w:val="28"/>
          <w:szCs w:val="28"/>
          <w:lang w:val="ro-RO"/>
        </w:rPr>
        <w:t>Art. VII</w:t>
      </w:r>
      <w:r w:rsidR="002C1D44">
        <w:rPr>
          <w:b/>
          <w:sz w:val="28"/>
          <w:szCs w:val="28"/>
          <w:lang w:val="ro-RO"/>
        </w:rPr>
        <w:t>.</w:t>
      </w:r>
      <w:r w:rsidRPr="004C4742">
        <w:rPr>
          <w:b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– Legea nr. 69/2016 cu privire la organizarea activității notarilor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(Monitorul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Oficial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Republicii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Moldova,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2016,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nr.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277-287,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588),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modificările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ulterioare,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modifică după cum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urmează:</w:t>
      </w:r>
    </w:p>
    <w:p w14:paraId="0290B461" w14:textId="77777777" w:rsidR="004C4742" w:rsidRPr="004C4742" w:rsidRDefault="004C4742" w:rsidP="002C1D44">
      <w:pPr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24,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alineatul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(6)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va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avea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04648CF0" w14:textId="0F6262A9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 xml:space="preserve">„(6) Membrii Comisiei de licențiere, inclusiv membrii supleanți, </w:t>
      </w:r>
      <w:r w:rsidRPr="002C1D44">
        <w:rPr>
          <w:sz w:val="28"/>
          <w:szCs w:val="28"/>
        </w:rPr>
        <w:t>beneficiază, pentru</w:t>
      </w:r>
      <w:r w:rsidRPr="004C4742">
        <w:rPr>
          <w:sz w:val="28"/>
          <w:szCs w:val="28"/>
          <w:lang w:val="ro-RO"/>
        </w:rPr>
        <w:t xml:space="preserve"> fiecare ședință la care participă, de o indemnizație echivalentă cu a zecea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parte din salariul mediu lunar pe economie prognozat pentru anul în curs, achitate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 xml:space="preserve">din contul mijloacelor financiare alocate Ministerului Justiției de la bugetul de </w:t>
      </w:r>
      <w:r w:rsidRPr="002C1D44">
        <w:rPr>
          <w:sz w:val="28"/>
          <w:szCs w:val="28"/>
        </w:rPr>
        <w:t>stat, însă nu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mai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mult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decât pentru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="008F5342">
        <w:rPr>
          <w:spacing w:val="1"/>
          <w:sz w:val="28"/>
          <w:szCs w:val="28"/>
          <w:lang w:val="ro-RO"/>
        </w:rPr>
        <w:br/>
      </w:r>
      <w:r w:rsidRPr="004C4742">
        <w:rPr>
          <w:sz w:val="28"/>
          <w:szCs w:val="28"/>
          <w:lang w:val="ro-RO"/>
        </w:rPr>
        <w:t>3 ședințe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lună.”</w:t>
      </w:r>
    </w:p>
    <w:p w14:paraId="207F804D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669BB6A" w14:textId="77777777" w:rsidR="004C4742" w:rsidRPr="004C4742" w:rsidRDefault="004C4742" w:rsidP="002C1D44">
      <w:pPr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26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va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avea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3147BDF8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A637BD">
        <w:rPr>
          <w:bCs/>
          <w:sz w:val="28"/>
          <w:szCs w:val="28"/>
          <w:lang w:val="ro-RO"/>
        </w:rPr>
        <w:t>„</w:t>
      </w:r>
      <w:r w:rsidRPr="004C4742">
        <w:rPr>
          <w:b/>
          <w:sz w:val="28"/>
          <w:szCs w:val="28"/>
          <w:lang w:val="ro-RO"/>
        </w:rPr>
        <w:t>Articolul</w:t>
      </w:r>
      <w:r w:rsidRPr="004C4742">
        <w:rPr>
          <w:b/>
          <w:spacing w:val="-7"/>
          <w:sz w:val="28"/>
          <w:szCs w:val="28"/>
          <w:lang w:val="ro-RO"/>
        </w:rPr>
        <w:t xml:space="preserve"> </w:t>
      </w:r>
      <w:r w:rsidRPr="004C4742">
        <w:rPr>
          <w:b/>
          <w:sz w:val="28"/>
          <w:szCs w:val="28"/>
          <w:lang w:val="ro-RO"/>
        </w:rPr>
        <w:t>26.</w:t>
      </w:r>
      <w:r w:rsidRPr="004C4742">
        <w:rPr>
          <w:b/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Licența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desfășurarea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activității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notariale</w:t>
      </w:r>
    </w:p>
    <w:p w14:paraId="284F96D5" w14:textId="77777777" w:rsidR="004C4742" w:rsidRPr="004C4742" w:rsidRDefault="004C4742" w:rsidP="002C1D44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Licența pentru desfășurarea activității notariale este actul care confirmă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statutul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notarului.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Licența se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eliberează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un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termen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nelimitat.</w:t>
      </w:r>
    </w:p>
    <w:p w14:paraId="105A24A7" w14:textId="18853EA6" w:rsidR="004C4742" w:rsidRPr="004C4742" w:rsidRDefault="004C4742" w:rsidP="002C1D44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Licența pentru desfășurarea activității notariale se eliberează la cererea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solicitantului,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depusă</w:t>
      </w:r>
      <w:r w:rsidRPr="004C4742">
        <w:rPr>
          <w:spacing w:val="-20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la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Ministerul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Justiției</w:t>
      </w:r>
      <w:r w:rsidRPr="004C4742">
        <w:rPr>
          <w:spacing w:val="-15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lang w:val="ro-RO"/>
        </w:rPr>
        <w:t>în</w:t>
      </w:r>
      <w:r w:rsidRPr="004C4742">
        <w:rPr>
          <w:spacing w:val="-1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cel</w:t>
      </w:r>
      <w:r w:rsidRPr="004C4742">
        <w:rPr>
          <w:spacing w:val="-1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mult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30</w:t>
      </w:r>
      <w:r w:rsidRPr="004C4742">
        <w:rPr>
          <w:spacing w:val="-17"/>
          <w:sz w:val="28"/>
          <w:szCs w:val="28"/>
          <w:lang w:val="ro-RO"/>
        </w:rPr>
        <w:t xml:space="preserve"> </w:t>
      </w:r>
      <w:r w:rsidR="002C1D44">
        <w:rPr>
          <w:spacing w:val="-17"/>
          <w:sz w:val="28"/>
          <w:szCs w:val="28"/>
          <w:lang w:val="ro-RO"/>
        </w:rPr>
        <w:t xml:space="preserve">de </w:t>
      </w:r>
      <w:r w:rsidRPr="004C4742">
        <w:rPr>
          <w:sz w:val="28"/>
          <w:szCs w:val="28"/>
          <w:lang w:val="ro-RO"/>
        </w:rPr>
        <w:t>zile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2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emiterea</w:t>
      </w:r>
      <w:r w:rsidRPr="004C4742">
        <w:rPr>
          <w:spacing w:val="-18"/>
          <w:sz w:val="28"/>
          <w:szCs w:val="28"/>
          <w:lang w:val="ro-RO"/>
        </w:rPr>
        <w:t xml:space="preserve"> </w:t>
      </w:r>
      <w:r w:rsidRPr="002C1D44">
        <w:rPr>
          <w:sz w:val="28"/>
          <w:szCs w:val="28"/>
        </w:rPr>
        <w:t>hotărârii</w:t>
      </w:r>
      <w:r w:rsidR="002C1D44" w:rsidRPr="002C1D44">
        <w:rPr>
          <w:sz w:val="28"/>
          <w:szCs w:val="28"/>
        </w:rPr>
        <w:t xml:space="preserve"> </w:t>
      </w:r>
      <w:r w:rsidRPr="002C1D44">
        <w:rPr>
          <w:sz w:val="28"/>
          <w:szCs w:val="28"/>
        </w:rPr>
        <w:t>Comisiei</w:t>
      </w:r>
      <w:r w:rsidRPr="004C4742">
        <w:rPr>
          <w:sz w:val="28"/>
          <w:szCs w:val="28"/>
          <w:lang w:val="ro-RO"/>
        </w:rPr>
        <w:t xml:space="preserve"> de licențiere. În termen de 15 zile de la data depunerii cererii, Ministerul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Justiției eliberează solicitantului licența pentru desfășurarea activității notariale,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dacă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acesta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întrunește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condițiile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prevăzute la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art.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8 alin</w:t>
      </w:r>
      <w:r w:rsidR="002C1D44">
        <w:rPr>
          <w:sz w:val="28"/>
          <w:szCs w:val="28"/>
          <w:lang w:val="ro-RO"/>
        </w:rPr>
        <w:t>.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(3).</w:t>
      </w:r>
    </w:p>
    <w:p w14:paraId="6D3CC1C7" w14:textId="00AB3C06" w:rsidR="004C4742" w:rsidRPr="004C4742" w:rsidRDefault="004C4742" w:rsidP="002C1D44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Prin decizie motivată, Ministerul Justiției poate suspenda procedura 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lastRenderedPageBreak/>
        <w:t>eliberare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licenței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activitatea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notar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până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obținerea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informațiilor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complete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sau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poate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refuza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acesteia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dacă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constată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solicitantul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nu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corespunde condițiilor prevăzute la art. 8 alin. (3). Decizia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 refuz în eliberarea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licenței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activitatea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notar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contestă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ordinea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contenciosului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administrativ,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fără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respectarea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procedurii prealabile.</w:t>
      </w:r>
    </w:p>
    <w:p w14:paraId="4EE2E874" w14:textId="77777777" w:rsidR="004C4742" w:rsidRPr="004C4742" w:rsidRDefault="004C4742" w:rsidP="002C1D44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Licența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desfășurarea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activității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notariale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conţine:</w:t>
      </w:r>
    </w:p>
    <w:p w14:paraId="71FC790A" w14:textId="77777777" w:rsidR="004C4742" w:rsidRPr="004C4742" w:rsidRDefault="004C4742" w:rsidP="002C1D44">
      <w:pPr>
        <w:widowControl w:val="0"/>
        <w:numPr>
          <w:ilvl w:val="0"/>
          <w:numId w:val="11"/>
        </w:numPr>
        <w:tabs>
          <w:tab w:val="left" w:pos="1134"/>
          <w:tab w:val="left" w:pos="1379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denumirea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autorității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care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eliberat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licenţa;</w:t>
      </w:r>
    </w:p>
    <w:p w14:paraId="7DBC58BC" w14:textId="77777777" w:rsidR="004C4742" w:rsidRPr="004C4742" w:rsidRDefault="004C4742" w:rsidP="002C1D44">
      <w:pPr>
        <w:widowControl w:val="0"/>
        <w:numPr>
          <w:ilvl w:val="0"/>
          <w:numId w:val="11"/>
        </w:numPr>
        <w:tabs>
          <w:tab w:val="left" w:pos="1134"/>
          <w:tab w:val="left" w:pos="1395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seria,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numărul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și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data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eliberării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licenței;</w:t>
      </w:r>
    </w:p>
    <w:p w14:paraId="5AD0C939" w14:textId="102BDE1F" w:rsidR="004C4742" w:rsidRPr="004C4742" w:rsidRDefault="004C4742" w:rsidP="002C1D44">
      <w:pPr>
        <w:pStyle w:val="ListParagraph"/>
        <w:widowControl w:val="0"/>
        <w:numPr>
          <w:ilvl w:val="0"/>
          <w:numId w:val="11"/>
        </w:numPr>
        <w:tabs>
          <w:tab w:val="left" w:pos="1134"/>
          <w:tab w:val="left" w:pos="1395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numele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şi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prenumele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titularului</w:t>
      </w:r>
      <w:r w:rsidR="002C1D44">
        <w:rPr>
          <w:sz w:val="28"/>
          <w:szCs w:val="28"/>
          <w:lang w:val="ro-RO"/>
        </w:rPr>
        <w:t>,</w:t>
      </w:r>
      <w:r w:rsidRPr="004C4742">
        <w:rPr>
          <w:sz w:val="28"/>
          <w:szCs w:val="28"/>
          <w:lang w:val="ro-RO"/>
        </w:rPr>
        <w:t xml:space="preserve"> numărul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identificare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stat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(IDNP);</w:t>
      </w:r>
    </w:p>
    <w:p w14:paraId="16C479F5" w14:textId="77777777" w:rsidR="004C4742" w:rsidRPr="004C4742" w:rsidRDefault="004C4742" w:rsidP="002C1D44">
      <w:pPr>
        <w:widowControl w:val="0"/>
        <w:numPr>
          <w:ilvl w:val="0"/>
          <w:numId w:val="11"/>
        </w:numPr>
        <w:tabs>
          <w:tab w:val="left" w:pos="1134"/>
          <w:tab w:val="left" w:pos="1379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semnătura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ministrului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justiţiei,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certificată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prin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ştampilă.</w:t>
      </w:r>
    </w:p>
    <w:p w14:paraId="0A877536" w14:textId="114E458F" w:rsidR="004C4742" w:rsidRPr="004C4742" w:rsidRDefault="004C4742" w:rsidP="002C1D44">
      <w:pPr>
        <w:widowControl w:val="0"/>
        <w:numPr>
          <w:ilvl w:val="0"/>
          <w:numId w:val="12"/>
        </w:numPr>
        <w:tabs>
          <w:tab w:val="left" w:pos="1134"/>
          <w:tab w:val="left" w:pos="155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Formularul</w:t>
      </w:r>
      <w:r w:rsidRPr="004C4742">
        <w:rPr>
          <w:spacing w:val="5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licenţei</w:t>
      </w:r>
      <w:r w:rsidRPr="004C4742">
        <w:rPr>
          <w:spacing w:val="6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este</w:t>
      </w:r>
      <w:r w:rsidRPr="004C4742">
        <w:rPr>
          <w:spacing w:val="6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un</w:t>
      </w:r>
      <w:r w:rsidRPr="004C4742">
        <w:rPr>
          <w:spacing w:val="6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document</w:t>
      </w:r>
      <w:r w:rsidRPr="004C4742">
        <w:rPr>
          <w:spacing w:val="6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6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strictă</w:t>
      </w:r>
      <w:r w:rsidRPr="004C4742">
        <w:rPr>
          <w:spacing w:val="6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evidenţă,</w:t>
      </w:r>
      <w:r w:rsidRPr="004C4742">
        <w:rPr>
          <w:spacing w:val="5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aprobat</w:t>
      </w:r>
      <w:r w:rsidRPr="004C4742">
        <w:rPr>
          <w:spacing w:val="60"/>
          <w:sz w:val="28"/>
          <w:szCs w:val="28"/>
          <w:lang w:val="ro-RO"/>
        </w:rPr>
        <w:t xml:space="preserve"> </w:t>
      </w:r>
      <w:r w:rsidRPr="002C1D44">
        <w:rPr>
          <w:sz w:val="28"/>
          <w:szCs w:val="28"/>
        </w:rPr>
        <w:t>de Ministerul</w:t>
      </w:r>
      <w:r w:rsidRPr="004C4742">
        <w:rPr>
          <w:sz w:val="28"/>
          <w:szCs w:val="28"/>
          <w:lang w:val="ro-RO"/>
        </w:rPr>
        <w:t xml:space="preserve"> Justiţiei.</w:t>
      </w:r>
    </w:p>
    <w:p w14:paraId="09A85DDB" w14:textId="4C6F9601" w:rsidR="004C4742" w:rsidRPr="004C4742" w:rsidRDefault="004C4742" w:rsidP="002C1D44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Licența</w:t>
      </w:r>
      <w:r w:rsidRPr="004C4742">
        <w:rPr>
          <w:spacing w:val="9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pentru</w:t>
      </w:r>
      <w:r w:rsidRPr="004C4742">
        <w:rPr>
          <w:spacing w:val="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desfășurarea</w:t>
      </w:r>
      <w:r w:rsidRPr="004C4742">
        <w:rPr>
          <w:spacing w:val="1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activității</w:t>
      </w:r>
      <w:r w:rsidRPr="004C4742">
        <w:rPr>
          <w:spacing w:val="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notariale</w:t>
      </w:r>
      <w:r w:rsidRPr="004C4742">
        <w:rPr>
          <w:spacing w:val="1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</w:t>
      </w:r>
      <w:r w:rsidRPr="004C4742">
        <w:rPr>
          <w:spacing w:val="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eliberează</w:t>
      </w:r>
      <w:r w:rsidRPr="004C4742">
        <w:rPr>
          <w:spacing w:val="1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contra</w:t>
      </w:r>
      <w:r w:rsidRPr="004C4742">
        <w:rPr>
          <w:spacing w:val="1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unei</w:t>
      </w:r>
      <w:r w:rsidR="002C1D44">
        <w:rPr>
          <w:sz w:val="28"/>
          <w:szCs w:val="28"/>
          <w:lang w:val="ro-RO"/>
        </w:rPr>
        <w:t xml:space="preserve"> 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plăți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 mărime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450 de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lei,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achitate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contul Ministerului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Justiţiei.”</w:t>
      </w:r>
    </w:p>
    <w:p w14:paraId="1B2547BE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003E0BCF" w14:textId="77777777" w:rsidR="004C4742" w:rsidRPr="004C4742" w:rsidRDefault="004C4742" w:rsidP="005906C5">
      <w:pPr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La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articolul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67,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alineatul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(8)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va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avea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următorul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cuprins:</w:t>
      </w:r>
    </w:p>
    <w:p w14:paraId="6757B81F" w14:textId="22F431D0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 xml:space="preserve">„(8) Membrii Colegiului disciplinar, inclusiv membrii supleanți, </w:t>
      </w:r>
      <w:r w:rsidRPr="005906C5">
        <w:rPr>
          <w:sz w:val="28"/>
          <w:szCs w:val="28"/>
        </w:rPr>
        <w:t>beneficiază,</w:t>
      </w:r>
      <w:r w:rsidR="005906C5" w:rsidRPr="005906C5">
        <w:rPr>
          <w:sz w:val="28"/>
          <w:szCs w:val="28"/>
        </w:rPr>
        <w:t xml:space="preserve"> </w:t>
      </w:r>
      <w:r w:rsidRPr="005906C5">
        <w:rPr>
          <w:sz w:val="28"/>
          <w:szCs w:val="28"/>
        </w:rPr>
        <w:t>pentru</w:t>
      </w:r>
      <w:r w:rsidRPr="004C4742">
        <w:rPr>
          <w:sz w:val="28"/>
          <w:szCs w:val="28"/>
          <w:lang w:val="ro-RO"/>
        </w:rPr>
        <w:t xml:space="preserve"> fiecare ședință la care participă, de o indemnizaţie echivalentă cu a zecea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parte din salariul mediu lunar pe economie prognozat pentru anul în curs, achitate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din contul mijloacelor financiare alocate Ministerului Justiției de la bugetul de stat,</w:t>
      </w:r>
      <w:r w:rsidR="005906C5">
        <w:rPr>
          <w:sz w:val="28"/>
          <w:szCs w:val="28"/>
          <w:lang w:val="ro-RO"/>
        </w:rPr>
        <w:t xml:space="preserve"> 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însă</w:t>
      </w:r>
      <w:r w:rsidRPr="004C4742">
        <w:rPr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mai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mult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decât pentru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="008F5342">
        <w:rPr>
          <w:spacing w:val="1"/>
          <w:sz w:val="28"/>
          <w:szCs w:val="28"/>
          <w:lang w:val="ro-RO"/>
        </w:rPr>
        <w:br/>
      </w:r>
      <w:r w:rsidRPr="004C4742">
        <w:rPr>
          <w:sz w:val="28"/>
          <w:szCs w:val="28"/>
          <w:lang w:val="ro-RO"/>
        </w:rPr>
        <w:t>3 ședințe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lună.”</w:t>
      </w:r>
    </w:p>
    <w:p w14:paraId="2B3F78BF" w14:textId="7777777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D080670" w14:textId="79695017" w:rsidR="004C4742" w:rsidRPr="004C4742" w:rsidRDefault="004C4742" w:rsidP="004C47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C4742">
        <w:rPr>
          <w:b/>
          <w:sz w:val="28"/>
          <w:szCs w:val="28"/>
          <w:lang w:val="ro-RO"/>
        </w:rPr>
        <w:t>Art.</w:t>
      </w:r>
      <w:r w:rsidRPr="004C4742">
        <w:rPr>
          <w:b/>
          <w:spacing w:val="-6"/>
          <w:sz w:val="28"/>
          <w:szCs w:val="28"/>
          <w:lang w:val="ro-RO"/>
        </w:rPr>
        <w:t xml:space="preserve"> </w:t>
      </w:r>
      <w:r w:rsidRPr="004C4742">
        <w:rPr>
          <w:b/>
          <w:sz w:val="28"/>
          <w:szCs w:val="28"/>
          <w:lang w:val="ro-RO"/>
        </w:rPr>
        <w:t>VIII</w:t>
      </w:r>
      <w:r w:rsidR="005906C5">
        <w:rPr>
          <w:b/>
          <w:sz w:val="28"/>
          <w:szCs w:val="28"/>
          <w:lang w:val="ro-RO"/>
        </w:rPr>
        <w:t>.</w:t>
      </w:r>
      <w:r w:rsidRPr="004C4742">
        <w:rPr>
          <w:b/>
          <w:spacing w:val="-4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–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Dispoziții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finale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și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tranzitorii</w:t>
      </w:r>
    </w:p>
    <w:p w14:paraId="77EBC25D" w14:textId="77777777" w:rsidR="004C4742" w:rsidRPr="004C4742" w:rsidRDefault="004C4742" w:rsidP="005906C5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Prezenta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lege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intră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vigoare</w:t>
      </w:r>
      <w:r w:rsidRPr="004C4742">
        <w:rPr>
          <w:spacing w:val="-5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data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1</w:t>
      </w:r>
      <w:r w:rsidRPr="004C4742">
        <w:rPr>
          <w:spacing w:val="-2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septembrie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2024.</w:t>
      </w:r>
    </w:p>
    <w:p w14:paraId="2A8C5529" w14:textId="777675C2" w:rsidR="004C4742" w:rsidRPr="004C4742" w:rsidRDefault="004C4742" w:rsidP="005906C5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shd w:val="clear" w:color="auto" w:fill="FDFDFB"/>
          <w:lang w:val="ro-RO"/>
        </w:rPr>
        <w:t>Persoanele,</w:t>
      </w:r>
      <w:r w:rsidRPr="004C4742">
        <w:rPr>
          <w:spacing w:val="-14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care</w:t>
      </w:r>
      <w:r w:rsidRPr="004C4742">
        <w:rPr>
          <w:spacing w:val="-14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până</w:t>
      </w:r>
      <w:r w:rsidRPr="004C4742">
        <w:rPr>
          <w:spacing w:val="-15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la</w:t>
      </w:r>
      <w:r w:rsidRPr="004C4742">
        <w:rPr>
          <w:spacing w:val="-15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data</w:t>
      </w:r>
      <w:r w:rsidRPr="004C4742">
        <w:rPr>
          <w:spacing w:val="-12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intrării</w:t>
      </w:r>
      <w:r w:rsidRPr="004C4742">
        <w:rPr>
          <w:spacing w:val="-14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în</w:t>
      </w:r>
      <w:r w:rsidRPr="004C4742">
        <w:rPr>
          <w:spacing w:val="-14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vigoare</w:t>
      </w:r>
      <w:r w:rsidRPr="004C4742">
        <w:rPr>
          <w:spacing w:val="-13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a</w:t>
      </w:r>
      <w:r w:rsidRPr="004C4742">
        <w:rPr>
          <w:spacing w:val="-15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prezentei</w:t>
      </w:r>
      <w:r w:rsidRPr="004C4742">
        <w:rPr>
          <w:spacing w:val="-14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legi,</w:t>
      </w:r>
      <w:r w:rsidRPr="004C4742">
        <w:rPr>
          <w:spacing w:val="-13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au</w:t>
      </w:r>
      <w:r w:rsidRPr="004C4742">
        <w:rPr>
          <w:spacing w:val="-14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susținut</w:t>
      </w:r>
      <w:r w:rsidRPr="004C4742">
        <w:rPr>
          <w:spacing w:val="-6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examenele de admitere, de atestare sau de calificare în una din</w:t>
      </w:r>
      <w:r w:rsidR="005906C5">
        <w:rPr>
          <w:sz w:val="28"/>
          <w:szCs w:val="28"/>
          <w:shd w:val="clear" w:color="auto" w:fill="FDFDFB"/>
          <w:lang w:val="ro-RO"/>
        </w:rPr>
        <w:t>tre</w:t>
      </w:r>
      <w:r w:rsidRPr="004C4742">
        <w:rPr>
          <w:sz w:val="28"/>
          <w:szCs w:val="28"/>
          <w:shd w:val="clear" w:color="auto" w:fill="FDFDFB"/>
          <w:lang w:val="ro-RO"/>
        </w:rPr>
        <w:t xml:space="preserve"> profesiile conexe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sistemului justiției sau după caz, au promovat concursul pentru suplinirea locurilor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pacing w:val="-1"/>
          <w:sz w:val="28"/>
          <w:szCs w:val="28"/>
          <w:shd w:val="clear" w:color="auto" w:fill="FDFDFB"/>
          <w:lang w:val="ro-RO"/>
        </w:rPr>
        <w:t>vacante,</w:t>
      </w:r>
      <w:r w:rsidRPr="004C4742">
        <w:rPr>
          <w:spacing w:val="-16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pacing w:val="-1"/>
          <w:sz w:val="28"/>
          <w:szCs w:val="28"/>
          <w:shd w:val="clear" w:color="auto" w:fill="FDFDFB"/>
          <w:lang w:val="ro-RO"/>
        </w:rPr>
        <w:t>dar</w:t>
      </w:r>
      <w:r w:rsidRPr="004C4742">
        <w:rPr>
          <w:spacing w:val="-15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pacing w:val="-1"/>
          <w:sz w:val="28"/>
          <w:szCs w:val="28"/>
          <w:shd w:val="clear" w:color="auto" w:fill="FDFDFB"/>
          <w:lang w:val="ro-RO"/>
        </w:rPr>
        <w:t>nu</w:t>
      </w:r>
      <w:r w:rsidRPr="004C4742">
        <w:rPr>
          <w:spacing w:val="-14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pacing w:val="-1"/>
          <w:sz w:val="28"/>
          <w:szCs w:val="28"/>
          <w:shd w:val="clear" w:color="auto" w:fill="FDFDFB"/>
          <w:lang w:val="ro-RO"/>
        </w:rPr>
        <w:t>au</w:t>
      </w:r>
      <w:r w:rsidRPr="004C4742">
        <w:rPr>
          <w:spacing w:val="-14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pacing w:val="-1"/>
          <w:sz w:val="28"/>
          <w:szCs w:val="28"/>
          <w:shd w:val="clear" w:color="auto" w:fill="FDFDFB"/>
          <w:lang w:val="ro-RO"/>
        </w:rPr>
        <w:t>solicitat</w:t>
      </w:r>
      <w:r w:rsidRPr="004C4742">
        <w:rPr>
          <w:spacing w:val="-14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pacing w:val="-1"/>
          <w:sz w:val="28"/>
          <w:szCs w:val="28"/>
          <w:shd w:val="clear" w:color="auto" w:fill="FDFDFB"/>
          <w:lang w:val="ro-RO"/>
        </w:rPr>
        <w:t>eliberarea</w:t>
      </w:r>
      <w:r w:rsidRPr="004C4742">
        <w:rPr>
          <w:spacing w:val="-17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actului</w:t>
      </w:r>
      <w:r w:rsidRPr="004C4742">
        <w:rPr>
          <w:spacing w:val="-14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ce</w:t>
      </w:r>
      <w:r w:rsidRPr="004C4742">
        <w:rPr>
          <w:spacing w:val="-15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conferă</w:t>
      </w:r>
      <w:r w:rsidRPr="004C4742">
        <w:rPr>
          <w:spacing w:val="-17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dreptul</w:t>
      </w:r>
      <w:r w:rsidRPr="004C4742">
        <w:rPr>
          <w:spacing w:val="-14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de</w:t>
      </w:r>
      <w:r w:rsidRPr="004C4742">
        <w:rPr>
          <w:spacing w:val="-17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a</w:t>
      </w:r>
      <w:r w:rsidRPr="004C4742">
        <w:rPr>
          <w:spacing w:val="-15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exercita</w:t>
      </w:r>
      <w:r w:rsidRPr="004C4742">
        <w:rPr>
          <w:spacing w:val="-18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profesia</w:t>
      </w:r>
      <w:r w:rsidRPr="004C4742">
        <w:rPr>
          <w:spacing w:val="-6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sau de a desfășura activitatea profesională, pot solicita eliberarea acestuia în termen</w:t>
      </w:r>
      <w:r w:rsidRPr="004C4742">
        <w:rPr>
          <w:spacing w:val="-6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de</w:t>
      </w:r>
      <w:r w:rsidRPr="004C4742">
        <w:rPr>
          <w:spacing w:val="-1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cel</w:t>
      </w:r>
      <w:r w:rsidRPr="004C4742">
        <w:rPr>
          <w:spacing w:val="1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mult</w:t>
      </w:r>
      <w:r w:rsidRPr="004C4742">
        <w:rPr>
          <w:spacing w:val="1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6</w:t>
      </w:r>
      <w:r w:rsidRPr="004C4742">
        <w:rPr>
          <w:spacing w:val="-3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luni</w:t>
      </w:r>
      <w:r w:rsidRPr="004C4742">
        <w:rPr>
          <w:spacing w:val="-1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de</w:t>
      </w:r>
      <w:r w:rsidRPr="004C4742">
        <w:rPr>
          <w:spacing w:val="-3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la intrarea</w:t>
      </w:r>
      <w:r w:rsidRPr="004C4742">
        <w:rPr>
          <w:spacing w:val="-1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în</w:t>
      </w:r>
      <w:r w:rsidRPr="004C4742">
        <w:rPr>
          <w:spacing w:val="1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vigoare a</w:t>
      </w:r>
      <w:r w:rsidRPr="004C4742">
        <w:rPr>
          <w:spacing w:val="-3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prezentei</w:t>
      </w:r>
      <w:r w:rsidRPr="004C4742">
        <w:rPr>
          <w:spacing w:val="-3"/>
          <w:sz w:val="28"/>
          <w:szCs w:val="28"/>
          <w:shd w:val="clear" w:color="auto" w:fill="FDFDFB"/>
          <w:lang w:val="ro-RO"/>
        </w:rPr>
        <w:t xml:space="preserve"> </w:t>
      </w:r>
      <w:r w:rsidRPr="004C4742">
        <w:rPr>
          <w:sz w:val="28"/>
          <w:szCs w:val="28"/>
          <w:shd w:val="clear" w:color="auto" w:fill="FDFDFB"/>
          <w:lang w:val="ro-RO"/>
        </w:rPr>
        <w:t>legi.</w:t>
      </w:r>
    </w:p>
    <w:p w14:paraId="579F4100" w14:textId="4D9F171E" w:rsidR="004C4742" w:rsidRDefault="004C4742" w:rsidP="005906C5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  <w:lang w:val="ro-RO"/>
        </w:rPr>
      </w:pPr>
      <w:r w:rsidRPr="004C4742">
        <w:rPr>
          <w:sz w:val="28"/>
          <w:szCs w:val="28"/>
          <w:lang w:val="ro-RO"/>
        </w:rPr>
        <w:t>Guvernul,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termen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6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luni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de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la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data</w:t>
      </w:r>
      <w:r w:rsidRPr="004C4742">
        <w:rPr>
          <w:spacing w:val="-10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publicării</w:t>
      </w:r>
      <w:r w:rsidRPr="004C4742">
        <w:rPr>
          <w:spacing w:val="-7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prezentei</w:t>
      </w:r>
      <w:r w:rsidRPr="004C4742">
        <w:rPr>
          <w:spacing w:val="-6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legi,</w:t>
      </w:r>
      <w:r w:rsidRPr="004C4742">
        <w:rPr>
          <w:spacing w:val="-1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va</w:t>
      </w:r>
      <w:r w:rsidRPr="004C4742">
        <w:rPr>
          <w:spacing w:val="-8"/>
          <w:sz w:val="28"/>
          <w:szCs w:val="28"/>
          <w:lang w:val="ro-RO"/>
        </w:rPr>
        <w:t xml:space="preserve"> </w:t>
      </w:r>
      <w:r w:rsidR="005906C5">
        <w:rPr>
          <w:sz w:val="28"/>
          <w:szCs w:val="28"/>
          <w:lang w:val="ro-RO"/>
        </w:rPr>
        <w:t xml:space="preserve">modifica </w:t>
      </w:r>
      <w:r w:rsidRPr="004C4742">
        <w:rPr>
          <w:spacing w:val="-68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actele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sale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normative</w:t>
      </w:r>
      <w:r w:rsidRPr="004C4742">
        <w:rPr>
          <w:spacing w:val="-3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în c</w:t>
      </w:r>
      <w:r w:rsidR="005906C5">
        <w:rPr>
          <w:sz w:val="28"/>
          <w:szCs w:val="28"/>
          <w:lang w:val="ro-RO"/>
        </w:rPr>
        <w:t>onformitate</w:t>
      </w:r>
      <w:r w:rsidRPr="004C4742">
        <w:rPr>
          <w:sz w:val="28"/>
          <w:szCs w:val="28"/>
          <w:lang w:val="ro-RO"/>
        </w:rPr>
        <w:t xml:space="preserve"> cu</w:t>
      </w:r>
      <w:r w:rsidRPr="004C4742">
        <w:rPr>
          <w:spacing w:val="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prezenta</w:t>
      </w:r>
      <w:r w:rsidRPr="004C4742">
        <w:rPr>
          <w:spacing w:val="-1"/>
          <w:sz w:val="28"/>
          <w:szCs w:val="28"/>
          <w:lang w:val="ro-RO"/>
        </w:rPr>
        <w:t xml:space="preserve"> </w:t>
      </w:r>
      <w:r w:rsidRPr="004C4742">
        <w:rPr>
          <w:sz w:val="28"/>
          <w:szCs w:val="28"/>
          <w:lang w:val="ro-RO"/>
        </w:rPr>
        <w:t>lege.</w:t>
      </w:r>
    </w:p>
    <w:p w14:paraId="5C74D7D3" w14:textId="2DF2CF28" w:rsidR="004C4742" w:rsidRDefault="004C4742" w:rsidP="004C4742">
      <w:pPr>
        <w:widowControl w:val="0"/>
        <w:tabs>
          <w:tab w:val="left" w:pos="1484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5701F75D" w14:textId="77777777" w:rsidR="004C4742" w:rsidRDefault="004C4742" w:rsidP="004C4742">
      <w:pPr>
        <w:widowControl w:val="0"/>
        <w:tabs>
          <w:tab w:val="left" w:pos="1484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225E10DF" w14:textId="02817D87" w:rsidR="004C4742" w:rsidRPr="004C4742" w:rsidRDefault="004C4742" w:rsidP="004C4742">
      <w:pPr>
        <w:widowControl w:val="0"/>
        <w:tabs>
          <w:tab w:val="left" w:pos="1484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  <w:r w:rsidRPr="004C4742">
        <w:rPr>
          <w:b/>
          <w:bCs/>
          <w:sz w:val="28"/>
          <w:szCs w:val="28"/>
          <w:lang w:val="ro-RO"/>
        </w:rPr>
        <w:t>Președintele</w:t>
      </w:r>
      <w:r w:rsidRPr="004C4742">
        <w:rPr>
          <w:b/>
          <w:bCs/>
          <w:spacing w:val="-6"/>
          <w:sz w:val="28"/>
          <w:szCs w:val="28"/>
          <w:lang w:val="ro-RO"/>
        </w:rPr>
        <w:t xml:space="preserve"> </w:t>
      </w:r>
      <w:r w:rsidRPr="004C4742">
        <w:rPr>
          <w:b/>
          <w:bCs/>
          <w:sz w:val="28"/>
          <w:szCs w:val="28"/>
          <w:lang w:val="ro-RO"/>
        </w:rPr>
        <w:t>Parlamentului</w:t>
      </w:r>
    </w:p>
    <w:p w14:paraId="38B29302" w14:textId="0DBA0FC2" w:rsidR="00BC16E3" w:rsidRPr="00FA194B" w:rsidRDefault="00BC16E3" w:rsidP="004C474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BC16E3" w:rsidRPr="00FA194B" w:rsidSect="00FC2D2D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FF909A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C7744">
      <w:rPr>
        <w:noProof/>
        <w:sz w:val="16"/>
        <w:szCs w:val="16"/>
      </w:rPr>
      <w:t>Y:\1.DRAN\005\2024\HOTĂRÂRI\12103\12103-redactat-ro.docx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F0B4B22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C7744">
      <w:rPr>
        <w:noProof/>
        <w:sz w:val="16"/>
        <w:szCs w:val="16"/>
      </w:rPr>
      <w:t>Y:\1.DRAN\005\2024\HOTĂRÂRI\12103\12103-redactat-ro.docx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2B70" w14:textId="77777777" w:rsidR="004B4401" w:rsidRDefault="004B4401">
    <w:pPr>
      <w:pStyle w:val="Header"/>
    </w:pPr>
  </w:p>
  <w:p w14:paraId="6509C348" w14:textId="77777777" w:rsidR="002C599B" w:rsidRDefault="002C599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  <w:p w14:paraId="7F539B95" w14:textId="77777777" w:rsidR="002C599B" w:rsidRDefault="002C599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46847D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53230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17 aprilie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87036"/>
    <w:multiLevelType w:val="hybridMultilevel"/>
    <w:tmpl w:val="EDE28F1E"/>
    <w:lvl w:ilvl="0" w:tplc="F9283A7A">
      <w:start w:val="1"/>
      <w:numFmt w:val="decimal"/>
      <w:lvlText w:val="%1."/>
      <w:lvlJc w:val="left"/>
      <w:pPr>
        <w:ind w:left="1421" w:hanging="332"/>
        <w:jc w:val="left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8766BFF6">
      <w:numFmt w:val="bullet"/>
      <w:lvlText w:val="•"/>
      <w:lvlJc w:val="left"/>
      <w:pPr>
        <w:ind w:left="2290" w:hanging="332"/>
      </w:pPr>
      <w:rPr>
        <w:rFonts w:hint="default"/>
        <w:lang w:val="ro-RO" w:eastAsia="en-US" w:bidi="ar-SA"/>
      </w:rPr>
    </w:lvl>
    <w:lvl w:ilvl="2" w:tplc="D4D819D6">
      <w:numFmt w:val="bullet"/>
      <w:lvlText w:val="•"/>
      <w:lvlJc w:val="left"/>
      <w:pPr>
        <w:ind w:left="3161" w:hanging="332"/>
      </w:pPr>
      <w:rPr>
        <w:rFonts w:hint="default"/>
        <w:lang w:val="ro-RO" w:eastAsia="en-US" w:bidi="ar-SA"/>
      </w:rPr>
    </w:lvl>
    <w:lvl w:ilvl="3" w:tplc="A44CA588">
      <w:numFmt w:val="bullet"/>
      <w:lvlText w:val="•"/>
      <w:lvlJc w:val="left"/>
      <w:pPr>
        <w:ind w:left="4031" w:hanging="332"/>
      </w:pPr>
      <w:rPr>
        <w:rFonts w:hint="default"/>
        <w:lang w:val="ro-RO" w:eastAsia="en-US" w:bidi="ar-SA"/>
      </w:rPr>
    </w:lvl>
    <w:lvl w:ilvl="4" w:tplc="D27A13E2">
      <w:numFmt w:val="bullet"/>
      <w:lvlText w:val="•"/>
      <w:lvlJc w:val="left"/>
      <w:pPr>
        <w:ind w:left="4902" w:hanging="332"/>
      </w:pPr>
      <w:rPr>
        <w:rFonts w:hint="default"/>
        <w:lang w:val="ro-RO" w:eastAsia="en-US" w:bidi="ar-SA"/>
      </w:rPr>
    </w:lvl>
    <w:lvl w:ilvl="5" w:tplc="4370A084">
      <w:numFmt w:val="bullet"/>
      <w:lvlText w:val="•"/>
      <w:lvlJc w:val="left"/>
      <w:pPr>
        <w:ind w:left="5773" w:hanging="332"/>
      </w:pPr>
      <w:rPr>
        <w:rFonts w:hint="default"/>
        <w:lang w:val="ro-RO" w:eastAsia="en-US" w:bidi="ar-SA"/>
      </w:rPr>
    </w:lvl>
    <w:lvl w:ilvl="6" w:tplc="617EA762">
      <w:numFmt w:val="bullet"/>
      <w:lvlText w:val="•"/>
      <w:lvlJc w:val="left"/>
      <w:pPr>
        <w:ind w:left="6643" w:hanging="332"/>
      </w:pPr>
      <w:rPr>
        <w:rFonts w:hint="default"/>
        <w:lang w:val="ro-RO" w:eastAsia="en-US" w:bidi="ar-SA"/>
      </w:rPr>
    </w:lvl>
    <w:lvl w:ilvl="7" w:tplc="EDEC0564">
      <w:numFmt w:val="bullet"/>
      <w:lvlText w:val="•"/>
      <w:lvlJc w:val="left"/>
      <w:pPr>
        <w:ind w:left="7514" w:hanging="332"/>
      </w:pPr>
      <w:rPr>
        <w:rFonts w:hint="default"/>
        <w:lang w:val="ro-RO" w:eastAsia="en-US" w:bidi="ar-SA"/>
      </w:rPr>
    </w:lvl>
    <w:lvl w:ilvl="8" w:tplc="06DA5C5C">
      <w:numFmt w:val="bullet"/>
      <w:lvlText w:val="•"/>
      <w:lvlJc w:val="left"/>
      <w:pPr>
        <w:ind w:left="8385" w:hanging="332"/>
      </w:pPr>
      <w:rPr>
        <w:rFonts w:hint="default"/>
        <w:lang w:val="ro-RO" w:eastAsia="en-US" w:bidi="ar-SA"/>
      </w:rPr>
    </w:lvl>
  </w:abstractNum>
  <w:abstractNum w:abstractNumId="1" w15:restartNumberingAfterBreak="0">
    <w:nsid w:val="135B3FF0"/>
    <w:multiLevelType w:val="hybridMultilevel"/>
    <w:tmpl w:val="3BCC7C12"/>
    <w:lvl w:ilvl="0" w:tplc="457638DE">
      <w:start w:val="1"/>
      <w:numFmt w:val="decimal"/>
      <w:lvlText w:val="(%1)"/>
      <w:lvlJc w:val="left"/>
      <w:pPr>
        <w:ind w:left="382" w:hanging="40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EAA2D574">
      <w:numFmt w:val="bullet"/>
      <w:lvlText w:val="•"/>
      <w:lvlJc w:val="left"/>
      <w:pPr>
        <w:ind w:left="1354" w:hanging="408"/>
      </w:pPr>
      <w:rPr>
        <w:rFonts w:hint="default"/>
        <w:lang w:val="ro-RO" w:eastAsia="en-US" w:bidi="ar-SA"/>
      </w:rPr>
    </w:lvl>
    <w:lvl w:ilvl="2" w:tplc="79AE8B4E">
      <w:numFmt w:val="bullet"/>
      <w:lvlText w:val="•"/>
      <w:lvlJc w:val="left"/>
      <w:pPr>
        <w:ind w:left="2329" w:hanging="408"/>
      </w:pPr>
      <w:rPr>
        <w:rFonts w:hint="default"/>
        <w:lang w:val="ro-RO" w:eastAsia="en-US" w:bidi="ar-SA"/>
      </w:rPr>
    </w:lvl>
    <w:lvl w:ilvl="3" w:tplc="D9E0E42C">
      <w:numFmt w:val="bullet"/>
      <w:lvlText w:val="•"/>
      <w:lvlJc w:val="left"/>
      <w:pPr>
        <w:ind w:left="3303" w:hanging="408"/>
      </w:pPr>
      <w:rPr>
        <w:rFonts w:hint="default"/>
        <w:lang w:val="ro-RO" w:eastAsia="en-US" w:bidi="ar-SA"/>
      </w:rPr>
    </w:lvl>
    <w:lvl w:ilvl="4" w:tplc="165E904A">
      <w:numFmt w:val="bullet"/>
      <w:lvlText w:val="•"/>
      <w:lvlJc w:val="left"/>
      <w:pPr>
        <w:ind w:left="4278" w:hanging="408"/>
      </w:pPr>
      <w:rPr>
        <w:rFonts w:hint="default"/>
        <w:lang w:val="ro-RO" w:eastAsia="en-US" w:bidi="ar-SA"/>
      </w:rPr>
    </w:lvl>
    <w:lvl w:ilvl="5" w:tplc="DC22B896">
      <w:numFmt w:val="bullet"/>
      <w:lvlText w:val="•"/>
      <w:lvlJc w:val="left"/>
      <w:pPr>
        <w:ind w:left="5253" w:hanging="408"/>
      </w:pPr>
      <w:rPr>
        <w:rFonts w:hint="default"/>
        <w:lang w:val="ro-RO" w:eastAsia="en-US" w:bidi="ar-SA"/>
      </w:rPr>
    </w:lvl>
    <w:lvl w:ilvl="6" w:tplc="E3221C4C">
      <w:numFmt w:val="bullet"/>
      <w:lvlText w:val="•"/>
      <w:lvlJc w:val="left"/>
      <w:pPr>
        <w:ind w:left="6227" w:hanging="408"/>
      </w:pPr>
      <w:rPr>
        <w:rFonts w:hint="default"/>
        <w:lang w:val="ro-RO" w:eastAsia="en-US" w:bidi="ar-SA"/>
      </w:rPr>
    </w:lvl>
    <w:lvl w:ilvl="7" w:tplc="E084E210">
      <w:numFmt w:val="bullet"/>
      <w:lvlText w:val="•"/>
      <w:lvlJc w:val="left"/>
      <w:pPr>
        <w:ind w:left="7202" w:hanging="408"/>
      </w:pPr>
      <w:rPr>
        <w:rFonts w:hint="default"/>
        <w:lang w:val="ro-RO" w:eastAsia="en-US" w:bidi="ar-SA"/>
      </w:rPr>
    </w:lvl>
    <w:lvl w:ilvl="8" w:tplc="3C6A36B0">
      <w:numFmt w:val="bullet"/>
      <w:lvlText w:val="•"/>
      <w:lvlJc w:val="left"/>
      <w:pPr>
        <w:ind w:left="8177" w:hanging="408"/>
      </w:pPr>
      <w:rPr>
        <w:rFonts w:hint="default"/>
        <w:lang w:val="ro-RO" w:eastAsia="en-US" w:bidi="ar-SA"/>
      </w:rPr>
    </w:lvl>
  </w:abstractNum>
  <w:abstractNum w:abstractNumId="2" w15:restartNumberingAfterBreak="0">
    <w:nsid w:val="1F8F6585"/>
    <w:multiLevelType w:val="hybridMultilevel"/>
    <w:tmpl w:val="B5B08E9A"/>
    <w:lvl w:ilvl="0" w:tplc="0B3A152E">
      <w:start w:val="1"/>
      <w:numFmt w:val="decimal"/>
      <w:lvlText w:val="(%1)"/>
      <w:lvlJc w:val="left"/>
      <w:pPr>
        <w:ind w:left="1488" w:hanging="39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FD568E58">
      <w:numFmt w:val="bullet"/>
      <w:lvlText w:val="•"/>
      <w:lvlJc w:val="left"/>
      <w:pPr>
        <w:ind w:left="2344" w:hanging="399"/>
      </w:pPr>
      <w:rPr>
        <w:rFonts w:hint="default"/>
        <w:lang w:val="ro-RO" w:eastAsia="en-US" w:bidi="ar-SA"/>
      </w:rPr>
    </w:lvl>
    <w:lvl w:ilvl="2" w:tplc="55806D22">
      <w:numFmt w:val="bullet"/>
      <w:lvlText w:val="•"/>
      <w:lvlJc w:val="left"/>
      <w:pPr>
        <w:ind w:left="3209" w:hanging="399"/>
      </w:pPr>
      <w:rPr>
        <w:rFonts w:hint="default"/>
        <w:lang w:val="ro-RO" w:eastAsia="en-US" w:bidi="ar-SA"/>
      </w:rPr>
    </w:lvl>
    <w:lvl w:ilvl="3" w:tplc="0E3669D4">
      <w:numFmt w:val="bullet"/>
      <w:lvlText w:val="•"/>
      <w:lvlJc w:val="left"/>
      <w:pPr>
        <w:ind w:left="4073" w:hanging="399"/>
      </w:pPr>
      <w:rPr>
        <w:rFonts w:hint="default"/>
        <w:lang w:val="ro-RO" w:eastAsia="en-US" w:bidi="ar-SA"/>
      </w:rPr>
    </w:lvl>
    <w:lvl w:ilvl="4" w:tplc="5E74132E">
      <w:numFmt w:val="bullet"/>
      <w:lvlText w:val="•"/>
      <w:lvlJc w:val="left"/>
      <w:pPr>
        <w:ind w:left="4938" w:hanging="399"/>
      </w:pPr>
      <w:rPr>
        <w:rFonts w:hint="default"/>
        <w:lang w:val="ro-RO" w:eastAsia="en-US" w:bidi="ar-SA"/>
      </w:rPr>
    </w:lvl>
    <w:lvl w:ilvl="5" w:tplc="3A3C7B68">
      <w:numFmt w:val="bullet"/>
      <w:lvlText w:val="•"/>
      <w:lvlJc w:val="left"/>
      <w:pPr>
        <w:ind w:left="5803" w:hanging="399"/>
      </w:pPr>
      <w:rPr>
        <w:rFonts w:hint="default"/>
        <w:lang w:val="ro-RO" w:eastAsia="en-US" w:bidi="ar-SA"/>
      </w:rPr>
    </w:lvl>
    <w:lvl w:ilvl="6" w:tplc="B6068C04">
      <w:numFmt w:val="bullet"/>
      <w:lvlText w:val="•"/>
      <w:lvlJc w:val="left"/>
      <w:pPr>
        <w:ind w:left="6667" w:hanging="399"/>
      </w:pPr>
      <w:rPr>
        <w:rFonts w:hint="default"/>
        <w:lang w:val="ro-RO" w:eastAsia="en-US" w:bidi="ar-SA"/>
      </w:rPr>
    </w:lvl>
    <w:lvl w:ilvl="7" w:tplc="0AA60406">
      <w:numFmt w:val="bullet"/>
      <w:lvlText w:val="•"/>
      <w:lvlJc w:val="left"/>
      <w:pPr>
        <w:ind w:left="7532" w:hanging="399"/>
      </w:pPr>
      <w:rPr>
        <w:rFonts w:hint="default"/>
        <w:lang w:val="ro-RO" w:eastAsia="en-US" w:bidi="ar-SA"/>
      </w:rPr>
    </w:lvl>
    <w:lvl w:ilvl="8" w:tplc="97B463A6">
      <w:numFmt w:val="bullet"/>
      <w:lvlText w:val="•"/>
      <w:lvlJc w:val="left"/>
      <w:pPr>
        <w:ind w:left="8397" w:hanging="399"/>
      </w:pPr>
      <w:rPr>
        <w:rFonts w:hint="default"/>
        <w:lang w:val="ro-RO" w:eastAsia="en-US" w:bidi="ar-SA"/>
      </w:rPr>
    </w:lvl>
  </w:abstractNum>
  <w:abstractNum w:abstractNumId="3" w15:restartNumberingAfterBreak="0">
    <w:nsid w:val="20150255"/>
    <w:multiLevelType w:val="hybridMultilevel"/>
    <w:tmpl w:val="450413C0"/>
    <w:lvl w:ilvl="0" w:tplc="F31C403C">
      <w:start w:val="1"/>
      <w:numFmt w:val="lowerLetter"/>
      <w:lvlText w:val="%1)"/>
      <w:lvlJc w:val="left"/>
      <w:pPr>
        <w:ind w:left="1378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1B29002">
      <w:numFmt w:val="bullet"/>
      <w:lvlText w:val="•"/>
      <w:lvlJc w:val="left"/>
      <w:pPr>
        <w:ind w:left="2254" w:hanging="289"/>
      </w:pPr>
      <w:rPr>
        <w:rFonts w:hint="default"/>
        <w:lang w:val="ro-RO" w:eastAsia="en-US" w:bidi="ar-SA"/>
      </w:rPr>
    </w:lvl>
    <w:lvl w:ilvl="2" w:tplc="121C079A">
      <w:numFmt w:val="bullet"/>
      <w:lvlText w:val="•"/>
      <w:lvlJc w:val="left"/>
      <w:pPr>
        <w:ind w:left="3129" w:hanging="289"/>
      </w:pPr>
      <w:rPr>
        <w:rFonts w:hint="default"/>
        <w:lang w:val="ro-RO" w:eastAsia="en-US" w:bidi="ar-SA"/>
      </w:rPr>
    </w:lvl>
    <w:lvl w:ilvl="3" w:tplc="EDAA3962">
      <w:numFmt w:val="bullet"/>
      <w:lvlText w:val="•"/>
      <w:lvlJc w:val="left"/>
      <w:pPr>
        <w:ind w:left="4003" w:hanging="289"/>
      </w:pPr>
      <w:rPr>
        <w:rFonts w:hint="default"/>
        <w:lang w:val="ro-RO" w:eastAsia="en-US" w:bidi="ar-SA"/>
      </w:rPr>
    </w:lvl>
    <w:lvl w:ilvl="4" w:tplc="E522F6A0">
      <w:numFmt w:val="bullet"/>
      <w:lvlText w:val="•"/>
      <w:lvlJc w:val="left"/>
      <w:pPr>
        <w:ind w:left="4878" w:hanging="289"/>
      </w:pPr>
      <w:rPr>
        <w:rFonts w:hint="default"/>
        <w:lang w:val="ro-RO" w:eastAsia="en-US" w:bidi="ar-SA"/>
      </w:rPr>
    </w:lvl>
    <w:lvl w:ilvl="5" w:tplc="F7AC2D40">
      <w:numFmt w:val="bullet"/>
      <w:lvlText w:val="•"/>
      <w:lvlJc w:val="left"/>
      <w:pPr>
        <w:ind w:left="5753" w:hanging="289"/>
      </w:pPr>
      <w:rPr>
        <w:rFonts w:hint="default"/>
        <w:lang w:val="ro-RO" w:eastAsia="en-US" w:bidi="ar-SA"/>
      </w:rPr>
    </w:lvl>
    <w:lvl w:ilvl="6" w:tplc="5C9EA9C8">
      <w:numFmt w:val="bullet"/>
      <w:lvlText w:val="•"/>
      <w:lvlJc w:val="left"/>
      <w:pPr>
        <w:ind w:left="6627" w:hanging="289"/>
      </w:pPr>
      <w:rPr>
        <w:rFonts w:hint="default"/>
        <w:lang w:val="ro-RO" w:eastAsia="en-US" w:bidi="ar-SA"/>
      </w:rPr>
    </w:lvl>
    <w:lvl w:ilvl="7" w:tplc="F8E407B0">
      <w:numFmt w:val="bullet"/>
      <w:lvlText w:val="•"/>
      <w:lvlJc w:val="left"/>
      <w:pPr>
        <w:ind w:left="7502" w:hanging="289"/>
      </w:pPr>
      <w:rPr>
        <w:rFonts w:hint="default"/>
        <w:lang w:val="ro-RO" w:eastAsia="en-US" w:bidi="ar-SA"/>
      </w:rPr>
    </w:lvl>
    <w:lvl w:ilvl="8" w:tplc="524A7838">
      <w:numFmt w:val="bullet"/>
      <w:lvlText w:val="•"/>
      <w:lvlJc w:val="left"/>
      <w:pPr>
        <w:ind w:left="8377" w:hanging="289"/>
      </w:pPr>
      <w:rPr>
        <w:rFonts w:hint="default"/>
        <w:lang w:val="ro-RO" w:eastAsia="en-US" w:bidi="ar-SA"/>
      </w:rPr>
    </w:lvl>
  </w:abstractNum>
  <w:abstractNum w:abstractNumId="4" w15:restartNumberingAfterBreak="0">
    <w:nsid w:val="27E236DD"/>
    <w:multiLevelType w:val="hybridMultilevel"/>
    <w:tmpl w:val="61265996"/>
    <w:lvl w:ilvl="0" w:tplc="5D3AEA18">
      <w:start w:val="1"/>
      <w:numFmt w:val="decimal"/>
      <w:lvlText w:val="%1."/>
      <w:lvlJc w:val="left"/>
      <w:pPr>
        <w:ind w:left="137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CD6A0B8E">
      <w:numFmt w:val="bullet"/>
      <w:lvlText w:val="•"/>
      <w:lvlJc w:val="left"/>
      <w:pPr>
        <w:ind w:left="2254" w:hanging="281"/>
      </w:pPr>
      <w:rPr>
        <w:rFonts w:hint="default"/>
        <w:lang w:val="ro-RO" w:eastAsia="en-US" w:bidi="ar-SA"/>
      </w:rPr>
    </w:lvl>
    <w:lvl w:ilvl="2" w:tplc="AC26C296">
      <w:numFmt w:val="bullet"/>
      <w:lvlText w:val="•"/>
      <w:lvlJc w:val="left"/>
      <w:pPr>
        <w:ind w:left="3129" w:hanging="281"/>
      </w:pPr>
      <w:rPr>
        <w:rFonts w:hint="default"/>
        <w:lang w:val="ro-RO" w:eastAsia="en-US" w:bidi="ar-SA"/>
      </w:rPr>
    </w:lvl>
    <w:lvl w:ilvl="3" w:tplc="98C8CA3E">
      <w:numFmt w:val="bullet"/>
      <w:lvlText w:val="•"/>
      <w:lvlJc w:val="left"/>
      <w:pPr>
        <w:ind w:left="4003" w:hanging="281"/>
      </w:pPr>
      <w:rPr>
        <w:rFonts w:hint="default"/>
        <w:lang w:val="ro-RO" w:eastAsia="en-US" w:bidi="ar-SA"/>
      </w:rPr>
    </w:lvl>
    <w:lvl w:ilvl="4" w:tplc="3418C29A">
      <w:numFmt w:val="bullet"/>
      <w:lvlText w:val="•"/>
      <w:lvlJc w:val="left"/>
      <w:pPr>
        <w:ind w:left="4878" w:hanging="281"/>
      </w:pPr>
      <w:rPr>
        <w:rFonts w:hint="default"/>
        <w:lang w:val="ro-RO" w:eastAsia="en-US" w:bidi="ar-SA"/>
      </w:rPr>
    </w:lvl>
    <w:lvl w:ilvl="5" w:tplc="33907EF4">
      <w:numFmt w:val="bullet"/>
      <w:lvlText w:val="•"/>
      <w:lvlJc w:val="left"/>
      <w:pPr>
        <w:ind w:left="5753" w:hanging="281"/>
      </w:pPr>
      <w:rPr>
        <w:rFonts w:hint="default"/>
        <w:lang w:val="ro-RO" w:eastAsia="en-US" w:bidi="ar-SA"/>
      </w:rPr>
    </w:lvl>
    <w:lvl w:ilvl="6" w:tplc="F4C82E7C">
      <w:numFmt w:val="bullet"/>
      <w:lvlText w:val="•"/>
      <w:lvlJc w:val="left"/>
      <w:pPr>
        <w:ind w:left="6627" w:hanging="281"/>
      </w:pPr>
      <w:rPr>
        <w:rFonts w:hint="default"/>
        <w:lang w:val="ro-RO" w:eastAsia="en-US" w:bidi="ar-SA"/>
      </w:rPr>
    </w:lvl>
    <w:lvl w:ilvl="7" w:tplc="C1F21CD8">
      <w:numFmt w:val="bullet"/>
      <w:lvlText w:val="•"/>
      <w:lvlJc w:val="left"/>
      <w:pPr>
        <w:ind w:left="7502" w:hanging="281"/>
      </w:pPr>
      <w:rPr>
        <w:rFonts w:hint="default"/>
        <w:lang w:val="ro-RO" w:eastAsia="en-US" w:bidi="ar-SA"/>
      </w:rPr>
    </w:lvl>
    <w:lvl w:ilvl="8" w:tplc="CFB043A0">
      <w:numFmt w:val="bullet"/>
      <w:lvlText w:val="•"/>
      <w:lvlJc w:val="left"/>
      <w:pPr>
        <w:ind w:left="8377" w:hanging="281"/>
      </w:pPr>
      <w:rPr>
        <w:rFonts w:hint="default"/>
        <w:lang w:val="ro-RO" w:eastAsia="en-US" w:bidi="ar-SA"/>
      </w:rPr>
    </w:lvl>
  </w:abstractNum>
  <w:abstractNum w:abstractNumId="5" w15:restartNumberingAfterBreak="0">
    <w:nsid w:val="2E674F63"/>
    <w:multiLevelType w:val="hybridMultilevel"/>
    <w:tmpl w:val="5150C914"/>
    <w:lvl w:ilvl="0" w:tplc="B0F89F64">
      <w:start w:val="1"/>
      <w:numFmt w:val="decimal"/>
      <w:lvlText w:val="%1."/>
      <w:lvlJc w:val="left"/>
      <w:pPr>
        <w:ind w:left="137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08E6CDDA">
      <w:numFmt w:val="bullet"/>
      <w:lvlText w:val="•"/>
      <w:lvlJc w:val="left"/>
      <w:pPr>
        <w:ind w:left="2254" w:hanging="281"/>
      </w:pPr>
      <w:rPr>
        <w:rFonts w:hint="default"/>
        <w:lang w:val="ro-RO" w:eastAsia="en-US" w:bidi="ar-SA"/>
      </w:rPr>
    </w:lvl>
    <w:lvl w:ilvl="2" w:tplc="A7D29594">
      <w:numFmt w:val="bullet"/>
      <w:lvlText w:val="•"/>
      <w:lvlJc w:val="left"/>
      <w:pPr>
        <w:ind w:left="3129" w:hanging="281"/>
      </w:pPr>
      <w:rPr>
        <w:rFonts w:hint="default"/>
        <w:lang w:val="ro-RO" w:eastAsia="en-US" w:bidi="ar-SA"/>
      </w:rPr>
    </w:lvl>
    <w:lvl w:ilvl="3" w:tplc="C4B83ECE">
      <w:numFmt w:val="bullet"/>
      <w:lvlText w:val="•"/>
      <w:lvlJc w:val="left"/>
      <w:pPr>
        <w:ind w:left="4003" w:hanging="281"/>
      </w:pPr>
      <w:rPr>
        <w:rFonts w:hint="default"/>
        <w:lang w:val="ro-RO" w:eastAsia="en-US" w:bidi="ar-SA"/>
      </w:rPr>
    </w:lvl>
    <w:lvl w:ilvl="4" w:tplc="E38C0EAC">
      <w:numFmt w:val="bullet"/>
      <w:lvlText w:val="•"/>
      <w:lvlJc w:val="left"/>
      <w:pPr>
        <w:ind w:left="4878" w:hanging="281"/>
      </w:pPr>
      <w:rPr>
        <w:rFonts w:hint="default"/>
        <w:lang w:val="ro-RO" w:eastAsia="en-US" w:bidi="ar-SA"/>
      </w:rPr>
    </w:lvl>
    <w:lvl w:ilvl="5" w:tplc="615C5D90">
      <w:numFmt w:val="bullet"/>
      <w:lvlText w:val="•"/>
      <w:lvlJc w:val="left"/>
      <w:pPr>
        <w:ind w:left="5753" w:hanging="281"/>
      </w:pPr>
      <w:rPr>
        <w:rFonts w:hint="default"/>
        <w:lang w:val="ro-RO" w:eastAsia="en-US" w:bidi="ar-SA"/>
      </w:rPr>
    </w:lvl>
    <w:lvl w:ilvl="6" w:tplc="B2C6DC70">
      <w:numFmt w:val="bullet"/>
      <w:lvlText w:val="•"/>
      <w:lvlJc w:val="left"/>
      <w:pPr>
        <w:ind w:left="6627" w:hanging="281"/>
      </w:pPr>
      <w:rPr>
        <w:rFonts w:hint="default"/>
        <w:lang w:val="ro-RO" w:eastAsia="en-US" w:bidi="ar-SA"/>
      </w:rPr>
    </w:lvl>
    <w:lvl w:ilvl="7" w:tplc="43B029F8">
      <w:numFmt w:val="bullet"/>
      <w:lvlText w:val="•"/>
      <w:lvlJc w:val="left"/>
      <w:pPr>
        <w:ind w:left="7502" w:hanging="281"/>
      </w:pPr>
      <w:rPr>
        <w:rFonts w:hint="default"/>
        <w:lang w:val="ro-RO" w:eastAsia="en-US" w:bidi="ar-SA"/>
      </w:rPr>
    </w:lvl>
    <w:lvl w:ilvl="8" w:tplc="6340F628">
      <w:numFmt w:val="bullet"/>
      <w:lvlText w:val="•"/>
      <w:lvlJc w:val="left"/>
      <w:pPr>
        <w:ind w:left="8377" w:hanging="281"/>
      </w:pPr>
      <w:rPr>
        <w:rFonts w:hint="default"/>
        <w:lang w:val="ro-RO" w:eastAsia="en-US" w:bidi="ar-SA"/>
      </w:rPr>
    </w:lvl>
  </w:abstractNum>
  <w:abstractNum w:abstractNumId="6" w15:restartNumberingAfterBreak="0">
    <w:nsid w:val="360773C7"/>
    <w:multiLevelType w:val="hybridMultilevel"/>
    <w:tmpl w:val="F26CBE52"/>
    <w:lvl w:ilvl="0" w:tplc="EB12D55E">
      <w:start w:val="1"/>
      <w:numFmt w:val="decimal"/>
      <w:lvlText w:val="(%1)"/>
      <w:lvlJc w:val="left"/>
      <w:pPr>
        <w:ind w:left="382" w:hanging="42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4DEC98C">
      <w:numFmt w:val="bullet"/>
      <w:lvlText w:val="•"/>
      <w:lvlJc w:val="left"/>
      <w:pPr>
        <w:ind w:left="1354" w:hanging="425"/>
      </w:pPr>
      <w:rPr>
        <w:rFonts w:hint="default"/>
        <w:lang w:val="ro-RO" w:eastAsia="en-US" w:bidi="ar-SA"/>
      </w:rPr>
    </w:lvl>
    <w:lvl w:ilvl="2" w:tplc="AED84B46">
      <w:numFmt w:val="bullet"/>
      <w:lvlText w:val="•"/>
      <w:lvlJc w:val="left"/>
      <w:pPr>
        <w:ind w:left="2329" w:hanging="425"/>
      </w:pPr>
      <w:rPr>
        <w:rFonts w:hint="default"/>
        <w:lang w:val="ro-RO" w:eastAsia="en-US" w:bidi="ar-SA"/>
      </w:rPr>
    </w:lvl>
    <w:lvl w:ilvl="3" w:tplc="4A24C79A">
      <w:numFmt w:val="bullet"/>
      <w:lvlText w:val="•"/>
      <w:lvlJc w:val="left"/>
      <w:pPr>
        <w:ind w:left="3303" w:hanging="425"/>
      </w:pPr>
      <w:rPr>
        <w:rFonts w:hint="default"/>
        <w:lang w:val="ro-RO" w:eastAsia="en-US" w:bidi="ar-SA"/>
      </w:rPr>
    </w:lvl>
    <w:lvl w:ilvl="4" w:tplc="EB84A6CC">
      <w:numFmt w:val="bullet"/>
      <w:lvlText w:val="•"/>
      <w:lvlJc w:val="left"/>
      <w:pPr>
        <w:ind w:left="4278" w:hanging="425"/>
      </w:pPr>
      <w:rPr>
        <w:rFonts w:hint="default"/>
        <w:lang w:val="ro-RO" w:eastAsia="en-US" w:bidi="ar-SA"/>
      </w:rPr>
    </w:lvl>
    <w:lvl w:ilvl="5" w:tplc="5A5047D2">
      <w:numFmt w:val="bullet"/>
      <w:lvlText w:val="•"/>
      <w:lvlJc w:val="left"/>
      <w:pPr>
        <w:ind w:left="5253" w:hanging="425"/>
      </w:pPr>
      <w:rPr>
        <w:rFonts w:hint="default"/>
        <w:lang w:val="ro-RO" w:eastAsia="en-US" w:bidi="ar-SA"/>
      </w:rPr>
    </w:lvl>
    <w:lvl w:ilvl="6" w:tplc="BDD87D2C">
      <w:numFmt w:val="bullet"/>
      <w:lvlText w:val="•"/>
      <w:lvlJc w:val="left"/>
      <w:pPr>
        <w:ind w:left="6227" w:hanging="425"/>
      </w:pPr>
      <w:rPr>
        <w:rFonts w:hint="default"/>
        <w:lang w:val="ro-RO" w:eastAsia="en-US" w:bidi="ar-SA"/>
      </w:rPr>
    </w:lvl>
    <w:lvl w:ilvl="7" w:tplc="7178A5FE">
      <w:numFmt w:val="bullet"/>
      <w:lvlText w:val="•"/>
      <w:lvlJc w:val="left"/>
      <w:pPr>
        <w:ind w:left="7202" w:hanging="425"/>
      </w:pPr>
      <w:rPr>
        <w:rFonts w:hint="default"/>
        <w:lang w:val="ro-RO" w:eastAsia="en-US" w:bidi="ar-SA"/>
      </w:rPr>
    </w:lvl>
    <w:lvl w:ilvl="8" w:tplc="A4C6CF88">
      <w:numFmt w:val="bullet"/>
      <w:lvlText w:val="•"/>
      <w:lvlJc w:val="left"/>
      <w:pPr>
        <w:ind w:left="8177" w:hanging="425"/>
      </w:pPr>
      <w:rPr>
        <w:rFonts w:hint="default"/>
        <w:lang w:val="ro-RO" w:eastAsia="en-US" w:bidi="ar-SA"/>
      </w:rPr>
    </w:lvl>
  </w:abstractNum>
  <w:abstractNum w:abstractNumId="7" w15:restartNumberingAfterBreak="0">
    <w:nsid w:val="407766C8"/>
    <w:multiLevelType w:val="hybridMultilevel"/>
    <w:tmpl w:val="90EC1648"/>
    <w:lvl w:ilvl="0" w:tplc="41A6FDD2">
      <w:start w:val="1"/>
      <w:numFmt w:val="decimal"/>
      <w:lvlText w:val="(%1)"/>
      <w:lvlJc w:val="left"/>
      <w:pPr>
        <w:ind w:left="382" w:hanging="43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F78689B8">
      <w:numFmt w:val="bullet"/>
      <w:lvlText w:val="•"/>
      <w:lvlJc w:val="left"/>
      <w:pPr>
        <w:ind w:left="1354" w:hanging="437"/>
      </w:pPr>
      <w:rPr>
        <w:rFonts w:hint="default"/>
        <w:lang w:val="ro-RO" w:eastAsia="en-US" w:bidi="ar-SA"/>
      </w:rPr>
    </w:lvl>
    <w:lvl w:ilvl="2" w:tplc="C9381F9E">
      <w:numFmt w:val="bullet"/>
      <w:lvlText w:val="•"/>
      <w:lvlJc w:val="left"/>
      <w:pPr>
        <w:ind w:left="2329" w:hanging="437"/>
      </w:pPr>
      <w:rPr>
        <w:rFonts w:hint="default"/>
        <w:lang w:val="ro-RO" w:eastAsia="en-US" w:bidi="ar-SA"/>
      </w:rPr>
    </w:lvl>
    <w:lvl w:ilvl="3" w:tplc="7B1EBC9C">
      <w:numFmt w:val="bullet"/>
      <w:lvlText w:val="•"/>
      <w:lvlJc w:val="left"/>
      <w:pPr>
        <w:ind w:left="3303" w:hanging="437"/>
      </w:pPr>
      <w:rPr>
        <w:rFonts w:hint="default"/>
        <w:lang w:val="ro-RO" w:eastAsia="en-US" w:bidi="ar-SA"/>
      </w:rPr>
    </w:lvl>
    <w:lvl w:ilvl="4" w:tplc="5E9CE04E">
      <w:numFmt w:val="bullet"/>
      <w:lvlText w:val="•"/>
      <w:lvlJc w:val="left"/>
      <w:pPr>
        <w:ind w:left="4278" w:hanging="437"/>
      </w:pPr>
      <w:rPr>
        <w:rFonts w:hint="default"/>
        <w:lang w:val="ro-RO" w:eastAsia="en-US" w:bidi="ar-SA"/>
      </w:rPr>
    </w:lvl>
    <w:lvl w:ilvl="5" w:tplc="97E26854">
      <w:numFmt w:val="bullet"/>
      <w:lvlText w:val="•"/>
      <w:lvlJc w:val="left"/>
      <w:pPr>
        <w:ind w:left="5253" w:hanging="437"/>
      </w:pPr>
      <w:rPr>
        <w:rFonts w:hint="default"/>
        <w:lang w:val="ro-RO" w:eastAsia="en-US" w:bidi="ar-SA"/>
      </w:rPr>
    </w:lvl>
    <w:lvl w:ilvl="6" w:tplc="EBDA924E">
      <w:numFmt w:val="bullet"/>
      <w:lvlText w:val="•"/>
      <w:lvlJc w:val="left"/>
      <w:pPr>
        <w:ind w:left="6227" w:hanging="437"/>
      </w:pPr>
      <w:rPr>
        <w:rFonts w:hint="default"/>
        <w:lang w:val="ro-RO" w:eastAsia="en-US" w:bidi="ar-SA"/>
      </w:rPr>
    </w:lvl>
    <w:lvl w:ilvl="7" w:tplc="4AE81A26">
      <w:numFmt w:val="bullet"/>
      <w:lvlText w:val="•"/>
      <w:lvlJc w:val="left"/>
      <w:pPr>
        <w:ind w:left="7202" w:hanging="437"/>
      </w:pPr>
      <w:rPr>
        <w:rFonts w:hint="default"/>
        <w:lang w:val="ro-RO" w:eastAsia="en-US" w:bidi="ar-SA"/>
      </w:rPr>
    </w:lvl>
    <w:lvl w:ilvl="8" w:tplc="8F6C96DA">
      <w:numFmt w:val="bullet"/>
      <w:lvlText w:val="•"/>
      <w:lvlJc w:val="left"/>
      <w:pPr>
        <w:ind w:left="8177" w:hanging="437"/>
      </w:pPr>
      <w:rPr>
        <w:rFonts w:hint="default"/>
        <w:lang w:val="ro-RO" w:eastAsia="en-US" w:bidi="ar-SA"/>
      </w:rPr>
    </w:lvl>
  </w:abstractNum>
  <w:abstractNum w:abstractNumId="8" w15:restartNumberingAfterBreak="0">
    <w:nsid w:val="44D97798"/>
    <w:multiLevelType w:val="hybridMultilevel"/>
    <w:tmpl w:val="BF1659A4"/>
    <w:lvl w:ilvl="0" w:tplc="75548856">
      <w:start w:val="22"/>
      <w:numFmt w:val="decimal"/>
      <w:lvlText w:val="(%1)"/>
      <w:lvlJc w:val="left"/>
      <w:pPr>
        <w:ind w:left="382" w:hanging="54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ECF41188">
      <w:numFmt w:val="bullet"/>
      <w:lvlText w:val="•"/>
      <w:lvlJc w:val="left"/>
      <w:pPr>
        <w:ind w:left="1354" w:hanging="548"/>
      </w:pPr>
      <w:rPr>
        <w:rFonts w:hint="default"/>
        <w:lang w:val="ro-RO" w:eastAsia="en-US" w:bidi="ar-SA"/>
      </w:rPr>
    </w:lvl>
    <w:lvl w:ilvl="2" w:tplc="E46E162E">
      <w:numFmt w:val="bullet"/>
      <w:lvlText w:val="•"/>
      <w:lvlJc w:val="left"/>
      <w:pPr>
        <w:ind w:left="2329" w:hanging="548"/>
      </w:pPr>
      <w:rPr>
        <w:rFonts w:hint="default"/>
        <w:lang w:val="ro-RO" w:eastAsia="en-US" w:bidi="ar-SA"/>
      </w:rPr>
    </w:lvl>
    <w:lvl w:ilvl="3" w:tplc="3BA46084">
      <w:numFmt w:val="bullet"/>
      <w:lvlText w:val="•"/>
      <w:lvlJc w:val="left"/>
      <w:pPr>
        <w:ind w:left="3303" w:hanging="548"/>
      </w:pPr>
      <w:rPr>
        <w:rFonts w:hint="default"/>
        <w:lang w:val="ro-RO" w:eastAsia="en-US" w:bidi="ar-SA"/>
      </w:rPr>
    </w:lvl>
    <w:lvl w:ilvl="4" w:tplc="3C62C616">
      <w:numFmt w:val="bullet"/>
      <w:lvlText w:val="•"/>
      <w:lvlJc w:val="left"/>
      <w:pPr>
        <w:ind w:left="4278" w:hanging="548"/>
      </w:pPr>
      <w:rPr>
        <w:rFonts w:hint="default"/>
        <w:lang w:val="ro-RO" w:eastAsia="en-US" w:bidi="ar-SA"/>
      </w:rPr>
    </w:lvl>
    <w:lvl w:ilvl="5" w:tplc="CEF8BB0A">
      <w:numFmt w:val="bullet"/>
      <w:lvlText w:val="•"/>
      <w:lvlJc w:val="left"/>
      <w:pPr>
        <w:ind w:left="5253" w:hanging="548"/>
      </w:pPr>
      <w:rPr>
        <w:rFonts w:hint="default"/>
        <w:lang w:val="ro-RO" w:eastAsia="en-US" w:bidi="ar-SA"/>
      </w:rPr>
    </w:lvl>
    <w:lvl w:ilvl="6" w:tplc="2256C6CE">
      <w:numFmt w:val="bullet"/>
      <w:lvlText w:val="•"/>
      <w:lvlJc w:val="left"/>
      <w:pPr>
        <w:ind w:left="6227" w:hanging="548"/>
      </w:pPr>
      <w:rPr>
        <w:rFonts w:hint="default"/>
        <w:lang w:val="ro-RO" w:eastAsia="en-US" w:bidi="ar-SA"/>
      </w:rPr>
    </w:lvl>
    <w:lvl w:ilvl="7" w:tplc="5BD2F194">
      <w:numFmt w:val="bullet"/>
      <w:lvlText w:val="•"/>
      <w:lvlJc w:val="left"/>
      <w:pPr>
        <w:ind w:left="7202" w:hanging="548"/>
      </w:pPr>
      <w:rPr>
        <w:rFonts w:hint="default"/>
        <w:lang w:val="ro-RO" w:eastAsia="en-US" w:bidi="ar-SA"/>
      </w:rPr>
    </w:lvl>
    <w:lvl w:ilvl="8" w:tplc="7A322C9C">
      <w:numFmt w:val="bullet"/>
      <w:lvlText w:val="•"/>
      <w:lvlJc w:val="left"/>
      <w:pPr>
        <w:ind w:left="8177" w:hanging="548"/>
      </w:pPr>
      <w:rPr>
        <w:rFonts w:hint="default"/>
        <w:lang w:val="ro-RO" w:eastAsia="en-US" w:bidi="ar-SA"/>
      </w:rPr>
    </w:lvl>
  </w:abstractNum>
  <w:abstractNum w:abstractNumId="9" w15:restartNumberingAfterBreak="0">
    <w:nsid w:val="56CB7291"/>
    <w:multiLevelType w:val="hybridMultilevel"/>
    <w:tmpl w:val="55DE7DAA"/>
    <w:lvl w:ilvl="0" w:tplc="8920203A">
      <w:start w:val="1"/>
      <w:numFmt w:val="decimal"/>
      <w:lvlText w:val="%1."/>
      <w:lvlJc w:val="left"/>
      <w:pPr>
        <w:ind w:left="137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FC90E322">
      <w:numFmt w:val="bullet"/>
      <w:lvlText w:val="•"/>
      <w:lvlJc w:val="left"/>
      <w:pPr>
        <w:ind w:left="2254" w:hanging="281"/>
      </w:pPr>
      <w:rPr>
        <w:rFonts w:hint="default"/>
        <w:lang w:val="ro-RO" w:eastAsia="en-US" w:bidi="ar-SA"/>
      </w:rPr>
    </w:lvl>
    <w:lvl w:ilvl="2" w:tplc="1E228072">
      <w:numFmt w:val="bullet"/>
      <w:lvlText w:val="•"/>
      <w:lvlJc w:val="left"/>
      <w:pPr>
        <w:ind w:left="3129" w:hanging="281"/>
      </w:pPr>
      <w:rPr>
        <w:rFonts w:hint="default"/>
        <w:lang w:val="ro-RO" w:eastAsia="en-US" w:bidi="ar-SA"/>
      </w:rPr>
    </w:lvl>
    <w:lvl w:ilvl="3" w:tplc="FBE66448">
      <w:numFmt w:val="bullet"/>
      <w:lvlText w:val="•"/>
      <w:lvlJc w:val="left"/>
      <w:pPr>
        <w:ind w:left="4003" w:hanging="281"/>
      </w:pPr>
      <w:rPr>
        <w:rFonts w:hint="default"/>
        <w:lang w:val="ro-RO" w:eastAsia="en-US" w:bidi="ar-SA"/>
      </w:rPr>
    </w:lvl>
    <w:lvl w:ilvl="4" w:tplc="A87AE1B2">
      <w:numFmt w:val="bullet"/>
      <w:lvlText w:val="•"/>
      <w:lvlJc w:val="left"/>
      <w:pPr>
        <w:ind w:left="4878" w:hanging="281"/>
      </w:pPr>
      <w:rPr>
        <w:rFonts w:hint="default"/>
        <w:lang w:val="ro-RO" w:eastAsia="en-US" w:bidi="ar-SA"/>
      </w:rPr>
    </w:lvl>
    <w:lvl w:ilvl="5" w:tplc="18FAAE66">
      <w:numFmt w:val="bullet"/>
      <w:lvlText w:val="•"/>
      <w:lvlJc w:val="left"/>
      <w:pPr>
        <w:ind w:left="5753" w:hanging="281"/>
      </w:pPr>
      <w:rPr>
        <w:rFonts w:hint="default"/>
        <w:lang w:val="ro-RO" w:eastAsia="en-US" w:bidi="ar-SA"/>
      </w:rPr>
    </w:lvl>
    <w:lvl w:ilvl="6" w:tplc="0CD6AFB0">
      <w:numFmt w:val="bullet"/>
      <w:lvlText w:val="•"/>
      <w:lvlJc w:val="left"/>
      <w:pPr>
        <w:ind w:left="6627" w:hanging="281"/>
      </w:pPr>
      <w:rPr>
        <w:rFonts w:hint="default"/>
        <w:lang w:val="ro-RO" w:eastAsia="en-US" w:bidi="ar-SA"/>
      </w:rPr>
    </w:lvl>
    <w:lvl w:ilvl="7" w:tplc="A5C4F564">
      <w:numFmt w:val="bullet"/>
      <w:lvlText w:val="•"/>
      <w:lvlJc w:val="left"/>
      <w:pPr>
        <w:ind w:left="7502" w:hanging="281"/>
      </w:pPr>
      <w:rPr>
        <w:rFonts w:hint="default"/>
        <w:lang w:val="ro-RO" w:eastAsia="en-US" w:bidi="ar-SA"/>
      </w:rPr>
    </w:lvl>
    <w:lvl w:ilvl="8" w:tplc="A47A6A0E">
      <w:numFmt w:val="bullet"/>
      <w:lvlText w:val="•"/>
      <w:lvlJc w:val="left"/>
      <w:pPr>
        <w:ind w:left="8377" w:hanging="281"/>
      </w:pPr>
      <w:rPr>
        <w:rFonts w:hint="default"/>
        <w:lang w:val="ro-RO" w:eastAsia="en-US" w:bidi="ar-SA"/>
      </w:rPr>
    </w:lvl>
  </w:abstractNum>
  <w:abstractNum w:abstractNumId="10" w15:restartNumberingAfterBreak="0">
    <w:nsid w:val="62760A90"/>
    <w:multiLevelType w:val="hybridMultilevel"/>
    <w:tmpl w:val="B13CD854"/>
    <w:lvl w:ilvl="0" w:tplc="C8C6CF2C">
      <w:start w:val="1"/>
      <w:numFmt w:val="decimal"/>
      <w:lvlText w:val="(%1)"/>
      <w:lvlJc w:val="left"/>
      <w:pPr>
        <w:ind w:left="1307" w:hanging="45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7142646">
      <w:numFmt w:val="bullet"/>
      <w:lvlText w:val="•"/>
      <w:lvlJc w:val="left"/>
      <w:pPr>
        <w:ind w:left="1354" w:hanging="456"/>
      </w:pPr>
      <w:rPr>
        <w:rFonts w:hint="default"/>
        <w:lang w:val="ro-RO" w:eastAsia="en-US" w:bidi="ar-SA"/>
      </w:rPr>
    </w:lvl>
    <w:lvl w:ilvl="2" w:tplc="BCF81DD4">
      <w:numFmt w:val="bullet"/>
      <w:lvlText w:val="•"/>
      <w:lvlJc w:val="left"/>
      <w:pPr>
        <w:ind w:left="2329" w:hanging="456"/>
      </w:pPr>
      <w:rPr>
        <w:rFonts w:hint="default"/>
        <w:lang w:val="ro-RO" w:eastAsia="en-US" w:bidi="ar-SA"/>
      </w:rPr>
    </w:lvl>
    <w:lvl w:ilvl="3" w:tplc="AF04B2CA">
      <w:numFmt w:val="bullet"/>
      <w:lvlText w:val="•"/>
      <w:lvlJc w:val="left"/>
      <w:pPr>
        <w:ind w:left="3303" w:hanging="456"/>
      </w:pPr>
      <w:rPr>
        <w:rFonts w:hint="default"/>
        <w:lang w:val="ro-RO" w:eastAsia="en-US" w:bidi="ar-SA"/>
      </w:rPr>
    </w:lvl>
    <w:lvl w:ilvl="4" w:tplc="71A2BDF4">
      <w:numFmt w:val="bullet"/>
      <w:lvlText w:val="•"/>
      <w:lvlJc w:val="left"/>
      <w:pPr>
        <w:ind w:left="4278" w:hanging="456"/>
      </w:pPr>
      <w:rPr>
        <w:rFonts w:hint="default"/>
        <w:lang w:val="ro-RO" w:eastAsia="en-US" w:bidi="ar-SA"/>
      </w:rPr>
    </w:lvl>
    <w:lvl w:ilvl="5" w:tplc="E6026F00">
      <w:numFmt w:val="bullet"/>
      <w:lvlText w:val="•"/>
      <w:lvlJc w:val="left"/>
      <w:pPr>
        <w:ind w:left="5253" w:hanging="456"/>
      </w:pPr>
      <w:rPr>
        <w:rFonts w:hint="default"/>
        <w:lang w:val="ro-RO" w:eastAsia="en-US" w:bidi="ar-SA"/>
      </w:rPr>
    </w:lvl>
    <w:lvl w:ilvl="6" w:tplc="AFA25110">
      <w:numFmt w:val="bullet"/>
      <w:lvlText w:val="•"/>
      <w:lvlJc w:val="left"/>
      <w:pPr>
        <w:ind w:left="6227" w:hanging="456"/>
      </w:pPr>
      <w:rPr>
        <w:rFonts w:hint="default"/>
        <w:lang w:val="ro-RO" w:eastAsia="en-US" w:bidi="ar-SA"/>
      </w:rPr>
    </w:lvl>
    <w:lvl w:ilvl="7" w:tplc="6BD0A5C6">
      <w:numFmt w:val="bullet"/>
      <w:lvlText w:val="•"/>
      <w:lvlJc w:val="left"/>
      <w:pPr>
        <w:ind w:left="7202" w:hanging="456"/>
      </w:pPr>
      <w:rPr>
        <w:rFonts w:hint="default"/>
        <w:lang w:val="ro-RO" w:eastAsia="en-US" w:bidi="ar-SA"/>
      </w:rPr>
    </w:lvl>
    <w:lvl w:ilvl="8" w:tplc="4350A75C">
      <w:numFmt w:val="bullet"/>
      <w:lvlText w:val="•"/>
      <w:lvlJc w:val="left"/>
      <w:pPr>
        <w:ind w:left="8177" w:hanging="456"/>
      </w:pPr>
      <w:rPr>
        <w:rFonts w:hint="default"/>
        <w:lang w:val="ro-RO" w:eastAsia="en-US" w:bidi="ar-SA"/>
      </w:rPr>
    </w:lvl>
  </w:abstractNum>
  <w:abstractNum w:abstractNumId="11" w15:restartNumberingAfterBreak="0">
    <w:nsid w:val="64E873A9"/>
    <w:multiLevelType w:val="hybridMultilevel"/>
    <w:tmpl w:val="7ACA17D4"/>
    <w:lvl w:ilvl="0" w:tplc="7FA68E56">
      <w:start w:val="1"/>
      <w:numFmt w:val="decimal"/>
      <w:lvlText w:val="%1."/>
      <w:lvlJc w:val="left"/>
      <w:pPr>
        <w:ind w:left="137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12F81822">
      <w:numFmt w:val="bullet"/>
      <w:lvlText w:val="•"/>
      <w:lvlJc w:val="left"/>
      <w:pPr>
        <w:ind w:left="2254" w:hanging="281"/>
      </w:pPr>
      <w:rPr>
        <w:rFonts w:hint="default"/>
        <w:lang w:val="ro-RO" w:eastAsia="en-US" w:bidi="ar-SA"/>
      </w:rPr>
    </w:lvl>
    <w:lvl w:ilvl="2" w:tplc="4C826510">
      <w:numFmt w:val="bullet"/>
      <w:lvlText w:val="•"/>
      <w:lvlJc w:val="left"/>
      <w:pPr>
        <w:ind w:left="3129" w:hanging="281"/>
      </w:pPr>
      <w:rPr>
        <w:rFonts w:hint="default"/>
        <w:lang w:val="ro-RO" w:eastAsia="en-US" w:bidi="ar-SA"/>
      </w:rPr>
    </w:lvl>
    <w:lvl w:ilvl="3" w:tplc="B2DA07A4">
      <w:numFmt w:val="bullet"/>
      <w:lvlText w:val="•"/>
      <w:lvlJc w:val="left"/>
      <w:pPr>
        <w:ind w:left="4003" w:hanging="281"/>
      </w:pPr>
      <w:rPr>
        <w:rFonts w:hint="default"/>
        <w:lang w:val="ro-RO" w:eastAsia="en-US" w:bidi="ar-SA"/>
      </w:rPr>
    </w:lvl>
    <w:lvl w:ilvl="4" w:tplc="A398A902">
      <w:numFmt w:val="bullet"/>
      <w:lvlText w:val="•"/>
      <w:lvlJc w:val="left"/>
      <w:pPr>
        <w:ind w:left="4878" w:hanging="281"/>
      </w:pPr>
      <w:rPr>
        <w:rFonts w:hint="default"/>
        <w:lang w:val="ro-RO" w:eastAsia="en-US" w:bidi="ar-SA"/>
      </w:rPr>
    </w:lvl>
    <w:lvl w:ilvl="5" w:tplc="57C47D4C">
      <w:numFmt w:val="bullet"/>
      <w:lvlText w:val="•"/>
      <w:lvlJc w:val="left"/>
      <w:pPr>
        <w:ind w:left="5753" w:hanging="281"/>
      </w:pPr>
      <w:rPr>
        <w:rFonts w:hint="default"/>
        <w:lang w:val="ro-RO" w:eastAsia="en-US" w:bidi="ar-SA"/>
      </w:rPr>
    </w:lvl>
    <w:lvl w:ilvl="6" w:tplc="67F806BC">
      <w:numFmt w:val="bullet"/>
      <w:lvlText w:val="•"/>
      <w:lvlJc w:val="left"/>
      <w:pPr>
        <w:ind w:left="6627" w:hanging="281"/>
      </w:pPr>
      <w:rPr>
        <w:rFonts w:hint="default"/>
        <w:lang w:val="ro-RO" w:eastAsia="en-US" w:bidi="ar-SA"/>
      </w:rPr>
    </w:lvl>
    <w:lvl w:ilvl="7" w:tplc="D54C5136">
      <w:numFmt w:val="bullet"/>
      <w:lvlText w:val="•"/>
      <w:lvlJc w:val="left"/>
      <w:pPr>
        <w:ind w:left="7502" w:hanging="281"/>
      </w:pPr>
      <w:rPr>
        <w:rFonts w:hint="default"/>
        <w:lang w:val="ro-RO" w:eastAsia="en-US" w:bidi="ar-SA"/>
      </w:rPr>
    </w:lvl>
    <w:lvl w:ilvl="8" w:tplc="1034D840">
      <w:numFmt w:val="bullet"/>
      <w:lvlText w:val="•"/>
      <w:lvlJc w:val="left"/>
      <w:pPr>
        <w:ind w:left="8377" w:hanging="281"/>
      </w:pPr>
      <w:rPr>
        <w:rFonts w:hint="default"/>
        <w:lang w:val="ro-RO" w:eastAsia="en-US" w:bidi="ar-SA"/>
      </w:rPr>
    </w:lvl>
  </w:abstractNum>
  <w:abstractNum w:abstractNumId="12" w15:restartNumberingAfterBreak="0">
    <w:nsid w:val="6E032BA6"/>
    <w:multiLevelType w:val="hybridMultilevel"/>
    <w:tmpl w:val="F1F28B3A"/>
    <w:lvl w:ilvl="0" w:tplc="CF545DE2">
      <w:start w:val="1"/>
      <w:numFmt w:val="decimal"/>
      <w:lvlText w:val="%1."/>
      <w:lvlJc w:val="left"/>
      <w:pPr>
        <w:ind w:left="382" w:hanging="332"/>
        <w:jc w:val="left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82A095B2">
      <w:numFmt w:val="bullet"/>
      <w:lvlText w:val="•"/>
      <w:lvlJc w:val="left"/>
      <w:pPr>
        <w:ind w:left="1354" w:hanging="332"/>
      </w:pPr>
      <w:rPr>
        <w:rFonts w:hint="default"/>
        <w:lang w:val="ro-RO" w:eastAsia="en-US" w:bidi="ar-SA"/>
      </w:rPr>
    </w:lvl>
    <w:lvl w:ilvl="2" w:tplc="7C2E70EC">
      <w:numFmt w:val="bullet"/>
      <w:lvlText w:val="•"/>
      <w:lvlJc w:val="left"/>
      <w:pPr>
        <w:ind w:left="2329" w:hanging="332"/>
      </w:pPr>
      <w:rPr>
        <w:rFonts w:hint="default"/>
        <w:lang w:val="ro-RO" w:eastAsia="en-US" w:bidi="ar-SA"/>
      </w:rPr>
    </w:lvl>
    <w:lvl w:ilvl="3" w:tplc="A7F01726">
      <w:numFmt w:val="bullet"/>
      <w:lvlText w:val="•"/>
      <w:lvlJc w:val="left"/>
      <w:pPr>
        <w:ind w:left="3303" w:hanging="332"/>
      </w:pPr>
      <w:rPr>
        <w:rFonts w:hint="default"/>
        <w:lang w:val="ro-RO" w:eastAsia="en-US" w:bidi="ar-SA"/>
      </w:rPr>
    </w:lvl>
    <w:lvl w:ilvl="4" w:tplc="87A07196">
      <w:numFmt w:val="bullet"/>
      <w:lvlText w:val="•"/>
      <w:lvlJc w:val="left"/>
      <w:pPr>
        <w:ind w:left="4278" w:hanging="332"/>
      </w:pPr>
      <w:rPr>
        <w:rFonts w:hint="default"/>
        <w:lang w:val="ro-RO" w:eastAsia="en-US" w:bidi="ar-SA"/>
      </w:rPr>
    </w:lvl>
    <w:lvl w:ilvl="5" w:tplc="16983F3C">
      <w:numFmt w:val="bullet"/>
      <w:lvlText w:val="•"/>
      <w:lvlJc w:val="left"/>
      <w:pPr>
        <w:ind w:left="5253" w:hanging="332"/>
      </w:pPr>
      <w:rPr>
        <w:rFonts w:hint="default"/>
        <w:lang w:val="ro-RO" w:eastAsia="en-US" w:bidi="ar-SA"/>
      </w:rPr>
    </w:lvl>
    <w:lvl w:ilvl="6" w:tplc="5D969BC2">
      <w:numFmt w:val="bullet"/>
      <w:lvlText w:val="•"/>
      <w:lvlJc w:val="left"/>
      <w:pPr>
        <w:ind w:left="6227" w:hanging="332"/>
      </w:pPr>
      <w:rPr>
        <w:rFonts w:hint="default"/>
        <w:lang w:val="ro-RO" w:eastAsia="en-US" w:bidi="ar-SA"/>
      </w:rPr>
    </w:lvl>
    <w:lvl w:ilvl="7" w:tplc="F0D81736">
      <w:numFmt w:val="bullet"/>
      <w:lvlText w:val="•"/>
      <w:lvlJc w:val="left"/>
      <w:pPr>
        <w:ind w:left="7202" w:hanging="332"/>
      </w:pPr>
      <w:rPr>
        <w:rFonts w:hint="default"/>
        <w:lang w:val="ro-RO" w:eastAsia="en-US" w:bidi="ar-SA"/>
      </w:rPr>
    </w:lvl>
    <w:lvl w:ilvl="8" w:tplc="C7E2C582">
      <w:numFmt w:val="bullet"/>
      <w:lvlText w:val="•"/>
      <w:lvlJc w:val="left"/>
      <w:pPr>
        <w:ind w:left="8177" w:hanging="332"/>
      </w:pPr>
      <w:rPr>
        <w:rFonts w:hint="default"/>
        <w:lang w:val="ro-RO" w:eastAsia="en-US" w:bidi="ar-SA"/>
      </w:rPr>
    </w:lvl>
  </w:abstractNum>
  <w:abstractNum w:abstractNumId="13" w15:restartNumberingAfterBreak="0">
    <w:nsid w:val="6E45174D"/>
    <w:multiLevelType w:val="hybridMultilevel"/>
    <w:tmpl w:val="35BCF864"/>
    <w:lvl w:ilvl="0" w:tplc="A37ECC02">
      <w:start w:val="1"/>
      <w:numFmt w:val="decimal"/>
      <w:lvlText w:val="(%1)"/>
      <w:lvlJc w:val="left"/>
      <w:pPr>
        <w:ind w:left="382" w:hanging="3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15E5578">
      <w:numFmt w:val="bullet"/>
      <w:lvlText w:val="•"/>
      <w:lvlJc w:val="left"/>
      <w:pPr>
        <w:ind w:left="1354" w:hanging="384"/>
      </w:pPr>
      <w:rPr>
        <w:rFonts w:hint="default"/>
        <w:lang w:val="ro-RO" w:eastAsia="en-US" w:bidi="ar-SA"/>
      </w:rPr>
    </w:lvl>
    <w:lvl w:ilvl="2" w:tplc="63CCFF02">
      <w:numFmt w:val="bullet"/>
      <w:lvlText w:val="•"/>
      <w:lvlJc w:val="left"/>
      <w:pPr>
        <w:ind w:left="2329" w:hanging="384"/>
      </w:pPr>
      <w:rPr>
        <w:rFonts w:hint="default"/>
        <w:lang w:val="ro-RO" w:eastAsia="en-US" w:bidi="ar-SA"/>
      </w:rPr>
    </w:lvl>
    <w:lvl w:ilvl="3" w:tplc="ABB60492">
      <w:numFmt w:val="bullet"/>
      <w:lvlText w:val="•"/>
      <w:lvlJc w:val="left"/>
      <w:pPr>
        <w:ind w:left="3303" w:hanging="384"/>
      </w:pPr>
      <w:rPr>
        <w:rFonts w:hint="default"/>
        <w:lang w:val="ro-RO" w:eastAsia="en-US" w:bidi="ar-SA"/>
      </w:rPr>
    </w:lvl>
    <w:lvl w:ilvl="4" w:tplc="C39CD12A">
      <w:numFmt w:val="bullet"/>
      <w:lvlText w:val="•"/>
      <w:lvlJc w:val="left"/>
      <w:pPr>
        <w:ind w:left="4278" w:hanging="384"/>
      </w:pPr>
      <w:rPr>
        <w:rFonts w:hint="default"/>
        <w:lang w:val="ro-RO" w:eastAsia="en-US" w:bidi="ar-SA"/>
      </w:rPr>
    </w:lvl>
    <w:lvl w:ilvl="5" w:tplc="E206BBA2">
      <w:numFmt w:val="bullet"/>
      <w:lvlText w:val="•"/>
      <w:lvlJc w:val="left"/>
      <w:pPr>
        <w:ind w:left="5253" w:hanging="384"/>
      </w:pPr>
      <w:rPr>
        <w:rFonts w:hint="default"/>
        <w:lang w:val="ro-RO" w:eastAsia="en-US" w:bidi="ar-SA"/>
      </w:rPr>
    </w:lvl>
    <w:lvl w:ilvl="6" w:tplc="CC0689D8">
      <w:numFmt w:val="bullet"/>
      <w:lvlText w:val="•"/>
      <w:lvlJc w:val="left"/>
      <w:pPr>
        <w:ind w:left="6227" w:hanging="384"/>
      </w:pPr>
      <w:rPr>
        <w:rFonts w:hint="default"/>
        <w:lang w:val="ro-RO" w:eastAsia="en-US" w:bidi="ar-SA"/>
      </w:rPr>
    </w:lvl>
    <w:lvl w:ilvl="7" w:tplc="9050D8B8">
      <w:numFmt w:val="bullet"/>
      <w:lvlText w:val="•"/>
      <w:lvlJc w:val="left"/>
      <w:pPr>
        <w:ind w:left="7202" w:hanging="384"/>
      </w:pPr>
      <w:rPr>
        <w:rFonts w:hint="default"/>
        <w:lang w:val="ro-RO" w:eastAsia="en-US" w:bidi="ar-SA"/>
      </w:rPr>
    </w:lvl>
    <w:lvl w:ilvl="8" w:tplc="85266550">
      <w:numFmt w:val="bullet"/>
      <w:lvlText w:val="•"/>
      <w:lvlJc w:val="left"/>
      <w:pPr>
        <w:ind w:left="8177" w:hanging="384"/>
      </w:pPr>
      <w:rPr>
        <w:rFonts w:hint="default"/>
        <w:lang w:val="ro-RO" w:eastAsia="en-US" w:bidi="ar-SA"/>
      </w:rPr>
    </w:lvl>
  </w:abstractNum>
  <w:num w:numId="1" w16cid:durableId="1504861096">
    <w:abstractNumId w:val="5"/>
  </w:num>
  <w:num w:numId="2" w16cid:durableId="1366057670">
    <w:abstractNumId w:val="13"/>
  </w:num>
  <w:num w:numId="3" w16cid:durableId="942419216">
    <w:abstractNumId w:val="9"/>
  </w:num>
  <w:num w:numId="4" w16cid:durableId="1713729524">
    <w:abstractNumId w:val="1"/>
  </w:num>
  <w:num w:numId="5" w16cid:durableId="1203403057">
    <w:abstractNumId w:val="12"/>
  </w:num>
  <w:num w:numId="6" w16cid:durableId="937982054">
    <w:abstractNumId w:val="7"/>
  </w:num>
  <w:num w:numId="7" w16cid:durableId="1924794523">
    <w:abstractNumId w:val="11"/>
  </w:num>
  <w:num w:numId="8" w16cid:durableId="1143429938">
    <w:abstractNumId w:val="10"/>
  </w:num>
  <w:num w:numId="9" w16cid:durableId="1602715111">
    <w:abstractNumId w:val="0"/>
  </w:num>
  <w:num w:numId="10" w16cid:durableId="1614895077">
    <w:abstractNumId w:val="8"/>
  </w:num>
  <w:num w:numId="11" w16cid:durableId="56899481">
    <w:abstractNumId w:val="3"/>
  </w:num>
  <w:num w:numId="12" w16cid:durableId="820463006">
    <w:abstractNumId w:val="6"/>
  </w:num>
  <w:num w:numId="13" w16cid:durableId="1616252299">
    <w:abstractNumId w:val="4"/>
  </w:num>
  <w:num w:numId="14" w16cid:durableId="1886284452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0AB7"/>
    <w:rsid w:val="00026B87"/>
    <w:rsid w:val="00075CE0"/>
    <w:rsid w:val="00077246"/>
    <w:rsid w:val="00077B6F"/>
    <w:rsid w:val="0008431B"/>
    <w:rsid w:val="00085DA8"/>
    <w:rsid w:val="000914AA"/>
    <w:rsid w:val="00093515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2C1D44"/>
    <w:rsid w:val="002C599B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A77E2"/>
    <w:rsid w:val="004B00D8"/>
    <w:rsid w:val="004B4401"/>
    <w:rsid w:val="004C4742"/>
    <w:rsid w:val="004E1000"/>
    <w:rsid w:val="00500597"/>
    <w:rsid w:val="0050680A"/>
    <w:rsid w:val="00512A5C"/>
    <w:rsid w:val="005262C2"/>
    <w:rsid w:val="00530592"/>
    <w:rsid w:val="0053230B"/>
    <w:rsid w:val="00542F92"/>
    <w:rsid w:val="005541A1"/>
    <w:rsid w:val="005802DD"/>
    <w:rsid w:val="005850E0"/>
    <w:rsid w:val="00586D2A"/>
    <w:rsid w:val="005906C5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83DC4"/>
    <w:rsid w:val="00893B25"/>
    <w:rsid w:val="008B533A"/>
    <w:rsid w:val="008C14FC"/>
    <w:rsid w:val="008C1EB3"/>
    <w:rsid w:val="008C50EE"/>
    <w:rsid w:val="008C53C4"/>
    <w:rsid w:val="008C5F65"/>
    <w:rsid w:val="008F5342"/>
    <w:rsid w:val="009159B9"/>
    <w:rsid w:val="009168BD"/>
    <w:rsid w:val="00921DD4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2376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37BD"/>
    <w:rsid w:val="00A87A92"/>
    <w:rsid w:val="00A938D0"/>
    <w:rsid w:val="00A94FEB"/>
    <w:rsid w:val="00A977C3"/>
    <w:rsid w:val="00AA173D"/>
    <w:rsid w:val="00AA38A4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C16E3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34A3A"/>
    <w:rsid w:val="00D41305"/>
    <w:rsid w:val="00D64123"/>
    <w:rsid w:val="00D642D3"/>
    <w:rsid w:val="00D7064A"/>
    <w:rsid w:val="00D8311D"/>
    <w:rsid w:val="00D86B79"/>
    <w:rsid w:val="00D91434"/>
    <w:rsid w:val="00DB1216"/>
    <w:rsid w:val="00DB7468"/>
    <w:rsid w:val="00DC4C6E"/>
    <w:rsid w:val="00DC7744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944BC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unhideWhenUsed/>
    <w:rsid w:val="004C474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C4742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1575E0BE-B6E8-4228-8059-B7D1F3BD8625}"/>
</file>

<file path=customXml/itemProps3.xml><?xml version="1.0" encoding="utf-8"?>
<ds:datastoreItem xmlns:ds="http://schemas.openxmlformats.org/officeDocument/2006/customXml" ds:itemID="{2094476E-8E4A-49D2-85B8-2F1944580EA7}"/>
</file>

<file path=customXml/itemProps4.xml><?xml version="1.0" encoding="utf-8"?>
<ds:datastoreItem xmlns:ds="http://schemas.openxmlformats.org/officeDocument/2006/customXml" ds:itemID="{D6BD7915-35CA-402D-91FD-F1E2409E899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8</Pages>
  <Words>2429</Words>
  <Characters>13850</Characters>
  <Application>Microsoft Office Word</Application>
  <DocSecurity>0</DocSecurity>
  <Lines>115</Lines>
  <Paragraphs>32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120.2024.ro</dc:title>
  <dc:creator>lll</dc:creator>
  <cp:lastModifiedBy>Mihaela Eni</cp:lastModifiedBy>
  <cp:revision>27</cp:revision>
  <cp:lastPrinted>2024-04-16T14:15:00Z</cp:lastPrinted>
  <dcterms:created xsi:type="dcterms:W3CDTF">2023-12-27T09:06:00Z</dcterms:created>
  <dcterms:modified xsi:type="dcterms:W3CDTF">2024-04-16T14:15:00Z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