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052EE" w:rsidRDefault="00730FEE" w:rsidP="00F052EE">
      <w:pPr>
        <w:rPr>
          <w:sz w:val="28"/>
          <w:szCs w:val="28"/>
          <w:lang w:val="ro-RO"/>
        </w:rPr>
      </w:pPr>
      <w:bookmarkStart w:id="0" w:name="_GoBack"/>
      <w:bookmarkEnd w:id="0"/>
    </w:p>
    <w:p w14:paraId="5B5F1DF3" w14:textId="27D51F06" w:rsidR="001B7439" w:rsidRPr="00F052EE" w:rsidRDefault="001B7439" w:rsidP="00026671">
      <w:pPr>
        <w:ind w:firstLine="0"/>
        <w:jc w:val="center"/>
        <w:rPr>
          <w:b/>
          <w:sz w:val="28"/>
          <w:szCs w:val="28"/>
          <w:lang w:val="ro-RO"/>
        </w:rPr>
      </w:pPr>
      <w:r w:rsidRPr="00F052EE">
        <w:rPr>
          <w:b/>
          <w:sz w:val="28"/>
          <w:szCs w:val="28"/>
          <w:lang w:val="ro-RO"/>
        </w:rPr>
        <w:t>Cu privire la aprobarea proiectului de lege pentru ratificarea</w:t>
      </w:r>
    </w:p>
    <w:p w14:paraId="56D22B6A" w14:textId="77777777" w:rsidR="00026671" w:rsidRDefault="001B7439" w:rsidP="00026671">
      <w:pPr>
        <w:ind w:firstLine="0"/>
        <w:jc w:val="center"/>
        <w:rPr>
          <w:b/>
          <w:sz w:val="28"/>
          <w:szCs w:val="28"/>
          <w:lang w:val="ro-RO"/>
        </w:rPr>
      </w:pPr>
      <w:r w:rsidRPr="00F052EE">
        <w:rPr>
          <w:b/>
          <w:sz w:val="28"/>
          <w:szCs w:val="28"/>
          <w:lang w:val="ro-RO"/>
        </w:rPr>
        <w:t xml:space="preserve">Acordului de împrumut dintre Republica Moldova </w:t>
      </w:r>
      <w:r w:rsidR="00F052EE">
        <w:rPr>
          <w:b/>
          <w:sz w:val="28"/>
          <w:szCs w:val="28"/>
          <w:lang w:val="ro-RO"/>
        </w:rPr>
        <w:t>ș</w:t>
      </w:r>
      <w:r w:rsidRPr="00F052EE">
        <w:rPr>
          <w:b/>
          <w:sz w:val="28"/>
          <w:szCs w:val="28"/>
          <w:lang w:val="ro-RO"/>
        </w:rPr>
        <w:t xml:space="preserve">i </w:t>
      </w:r>
      <w:r w:rsidRPr="00F052EE">
        <w:rPr>
          <w:rFonts w:eastAsia="Calibri"/>
          <w:b/>
          <w:sz w:val="28"/>
          <w:szCs w:val="28"/>
          <w:lang w:val="ro-RO"/>
        </w:rPr>
        <w:t>Banca Interna</w:t>
      </w:r>
      <w:r w:rsidR="00F052EE">
        <w:rPr>
          <w:rFonts w:eastAsia="Calibri"/>
          <w:b/>
          <w:sz w:val="28"/>
          <w:szCs w:val="28"/>
          <w:lang w:val="ro-RO"/>
        </w:rPr>
        <w:t>ț</w:t>
      </w:r>
      <w:r w:rsidRPr="00F052EE">
        <w:rPr>
          <w:rFonts w:eastAsia="Calibri"/>
          <w:b/>
          <w:sz w:val="28"/>
          <w:szCs w:val="28"/>
          <w:lang w:val="ro-RO"/>
        </w:rPr>
        <w:t>ională pentru Reconstruc</w:t>
      </w:r>
      <w:r w:rsidR="00F052EE">
        <w:rPr>
          <w:rFonts w:eastAsia="Calibri"/>
          <w:b/>
          <w:sz w:val="28"/>
          <w:szCs w:val="28"/>
          <w:lang w:val="ro-RO"/>
        </w:rPr>
        <w:t>ț</w:t>
      </w:r>
      <w:r w:rsidRPr="00F052EE">
        <w:rPr>
          <w:rFonts w:eastAsia="Calibri"/>
          <w:b/>
          <w:sz w:val="28"/>
          <w:szCs w:val="28"/>
          <w:lang w:val="ro-RO"/>
        </w:rPr>
        <w:t xml:space="preserve">ie </w:t>
      </w:r>
      <w:r w:rsidR="00F052EE">
        <w:rPr>
          <w:rFonts w:eastAsia="Calibri"/>
          <w:b/>
          <w:sz w:val="28"/>
          <w:szCs w:val="28"/>
          <w:lang w:val="ro-RO"/>
        </w:rPr>
        <w:t>ș</w:t>
      </w:r>
      <w:r w:rsidRPr="00F052EE">
        <w:rPr>
          <w:rFonts w:eastAsia="Calibri"/>
          <w:b/>
          <w:sz w:val="28"/>
          <w:szCs w:val="28"/>
          <w:lang w:val="ro-RO"/>
        </w:rPr>
        <w:t>i Dezvoltare</w:t>
      </w:r>
      <w:r w:rsidRPr="00F052EE">
        <w:rPr>
          <w:b/>
          <w:sz w:val="28"/>
          <w:szCs w:val="28"/>
          <w:lang w:val="ro-RO"/>
        </w:rPr>
        <w:t xml:space="preserve"> (BIRD) pentru realizarea Proiectului </w:t>
      </w:r>
    </w:p>
    <w:p w14:paraId="214C617B" w14:textId="77777777" w:rsidR="00026671" w:rsidRDefault="001B7439" w:rsidP="00026671">
      <w:pPr>
        <w:ind w:firstLine="0"/>
        <w:jc w:val="center"/>
        <w:rPr>
          <w:b/>
          <w:sz w:val="28"/>
          <w:szCs w:val="28"/>
          <w:lang w:val="ro-RO"/>
        </w:rPr>
      </w:pPr>
      <w:r w:rsidRPr="00F052EE">
        <w:rPr>
          <w:b/>
          <w:sz w:val="28"/>
          <w:szCs w:val="28"/>
          <w:lang w:val="ro-RO"/>
        </w:rPr>
        <w:t xml:space="preserve">de competitivitate a întreprinderilor micro, mici </w:t>
      </w:r>
      <w:r w:rsidR="00F052EE">
        <w:rPr>
          <w:b/>
          <w:sz w:val="28"/>
          <w:szCs w:val="28"/>
          <w:lang w:val="ro-RO"/>
        </w:rPr>
        <w:t>ș</w:t>
      </w:r>
      <w:r w:rsidRPr="00F052EE">
        <w:rPr>
          <w:b/>
          <w:sz w:val="28"/>
          <w:szCs w:val="28"/>
          <w:lang w:val="ro-RO"/>
        </w:rPr>
        <w:t xml:space="preserve">i mijlocii </w:t>
      </w:r>
    </w:p>
    <w:p w14:paraId="12F2878D" w14:textId="57D85547" w:rsidR="00730FEE" w:rsidRPr="00F052EE" w:rsidRDefault="001B7439" w:rsidP="00026671">
      <w:pPr>
        <w:ind w:firstLine="0"/>
        <w:jc w:val="center"/>
        <w:rPr>
          <w:b/>
          <w:sz w:val="28"/>
          <w:szCs w:val="28"/>
          <w:lang w:val="ro-RO"/>
        </w:rPr>
      </w:pPr>
      <w:r w:rsidRPr="00F052EE">
        <w:rPr>
          <w:b/>
          <w:iCs/>
          <w:sz w:val="28"/>
          <w:szCs w:val="28"/>
          <w:lang w:val="ro-RO"/>
        </w:rPr>
        <w:t>(Proiectul ÎMMM),</w:t>
      </w:r>
      <w:r w:rsidRPr="00F052EE">
        <w:rPr>
          <w:b/>
          <w:sz w:val="28"/>
          <w:szCs w:val="28"/>
          <w:lang w:val="ro-RO"/>
        </w:rPr>
        <w:t xml:space="preserve"> semnat la 7 iulie 2022</w:t>
      </w:r>
    </w:p>
    <w:p w14:paraId="7D46FA4B" w14:textId="77777777" w:rsidR="00730FEE" w:rsidRPr="00F052EE" w:rsidRDefault="00730FEE" w:rsidP="00026671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052EE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052EE" w:rsidRDefault="00730FEE" w:rsidP="00026671">
      <w:pPr>
        <w:ind w:firstLine="0"/>
        <w:jc w:val="center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E0CBBE0" w14:textId="3DA62337" w:rsidR="001B7439" w:rsidRPr="00F052EE" w:rsidRDefault="001B7439" w:rsidP="00026671">
      <w:pPr>
        <w:rPr>
          <w:b/>
          <w:sz w:val="28"/>
          <w:szCs w:val="28"/>
          <w:lang w:val="ro-RO"/>
        </w:rPr>
      </w:pPr>
      <w:r w:rsidRPr="00F052EE">
        <w:rPr>
          <w:sz w:val="28"/>
          <w:szCs w:val="28"/>
          <w:lang w:val="ro-RO"/>
        </w:rPr>
        <w:t>În temeiul art. 14 alin. (2) din Legea</w:t>
      </w:r>
      <w:r w:rsidR="00704DB9" w:rsidRPr="00F052EE">
        <w:rPr>
          <w:sz w:val="28"/>
          <w:szCs w:val="28"/>
          <w:lang w:val="ro-RO"/>
        </w:rPr>
        <w:t xml:space="preserve"> nr. </w:t>
      </w:r>
      <w:r w:rsidRPr="00F052EE">
        <w:rPr>
          <w:sz w:val="28"/>
          <w:szCs w:val="28"/>
          <w:lang w:val="ro-RO"/>
        </w:rPr>
        <w:t>595/1999 privind tratatele interna</w:t>
      </w:r>
      <w:r w:rsidR="00F052EE">
        <w:rPr>
          <w:sz w:val="28"/>
          <w:szCs w:val="28"/>
          <w:lang w:val="ro-RO"/>
        </w:rPr>
        <w:t>ț</w:t>
      </w:r>
      <w:r w:rsidRPr="00F052EE">
        <w:rPr>
          <w:sz w:val="28"/>
          <w:szCs w:val="28"/>
          <w:lang w:val="ro-RO"/>
        </w:rPr>
        <w:t xml:space="preserve">ionale ale Republicii Moldova (Monitorul Oficial al Republicii Moldova, 2000, nr. 24-26, art. 137), </w:t>
      </w:r>
      <w:r w:rsidR="00704DB9" w:rsidRPr="00F052EE">
        <w:rPr>
          <w:sz w:val="28"/>
          <w:szCs w:val="28"/>
          <w:lang w:val="ro-RO"/>
        </w:rPr>
        <w:t xml:space="preserve">cu modificările ulterioare, </w:t>
      </w:r>
      <w:r w:rsidRPr="00F052EE">
        <w:rPr>
          <w:sz w:val="28"/>
          <w:szCs w:val="28"/>
          <w:lang w:val="ro-RO"/>
        </w:rPr>
        <w:t>Guvernul</w:t>
      </w:r>
      <w:r w:rsidR="00704DB9" w:rsidRPr="00F052EE">
        <w:rPr>
          <w:sz w:val="28"/>
          <w:szCs w:val="28"/>
          <w:lang w:val="ro-RO"/>
        </w:rPr>
        <w:t xml:space="preserve"> </w:t>
      </w:r>
      <w:r w:rsidRPr="00F052EE">
        <w:rPr>
          <w:bCs/>
          <w:sz w:val="28"/>
          <w:szCs w:val="28"/>
          <w:lang w:val="ro-RO"/>
        </w:rPr>
        <w:t>HOTĂRĂ</w:t>
      </w:r>
      <w:r w:rsidR="00F052EE">
        <w:rPr>
          <w:bCs/>
          <w:sz w:val="28"/>
          <w:szCs w:val="28"/>
          <w:lang w:val="ro-RO"/>
        </w:rPr>
        <w:t>Ș</w:t>
      </w:r>
      <w:r w:rsidRPr="00F052EE">
        <w:rPr>
          <w:bCs/>
          <w:sz w:val="28"/>
          <w:szCs w:val="28"/>
          <w:lang w:val="ro-RO"/>
        </w:rPr>
        <w:t>TE:</w:t>
      </w:r>
    </w:p>
    <w:p w14:paraId="29906455" w14:textId="77777777" w:rsidR="001B7439" w:rsidRPr="00F052EE" w:rsidRDefault="001B7439" w:rsidP="00026671">
      <w:pPr>
        <w:rPr>
          <w:sz w:val="28"/>
          <w:szCs w:val="28"/>
          <w:lang w:val="ro-RO"/>
        </w:rPr>
      </w:pPr>
    </w:p>
    <w:p w14:paraId="2365D032" w14:textId="238020FE" w:rsidR="001B7439" w:rsidRPr="00F052EE" w:rsidRDefault="001B7439" w:rsidP="00026671">
      <w:pPr>
        <w:rPr>
          <w:sz w:val="28"/>
          <w:szCs w:val="28"/>
          <w:lang w:val="ro-RO"/>
        </w:rPr>
      </w:pPr>
      <w:r w:rsidRPr="00F052EE">
        <w:rPr>
          <w:sz w:val="28"/>
          <w:szCs w:val="28"/>
          <w:lang w:val="ro-RO"/>
        </w:rPr>
        <w:t xml:space="preserve">Se aprobă </w:t>
      </w:r>
      <w:r w:rsidR="00F052EE">
        <w:rPr>
          <w:sz w:val="28"/>
          <w:szCs w:val="28"/>
          <w:lang w:val="ro-RO"/>
        </w:rPr>
        <w:t>ș</w:t>
      </w:r>
      <w:r w:rsidRPr="00F052EE">
        <w:rPr>
          <w:sz w:val="28"/>
          <w:szCs w:val="28"/>
          <w:lang w:val="ro-RO"/>
        </w:rPr>
        <w:t>i se prezintă Pre</w:t>
      </w:r>
      <w:r w:rsidR="00F052EE">
        <w:rPr>
          <w:sz w:val="28"/>
          <w:szCs w:val="28"/>
          <w:lang w:val="ro-RO"/>
        </w:rPr>
        <w:t>ș</w:t>
      </w:r>
      <w:r w:rsidRPr="00F052EE">
        <w:rPr>
          <w:sz w:val="28"/>
          <w:szCs w:val="28"/>
          <w:lang w:val="ro-RO"/>
        </w:rPr>
        <w:t xml:space="preserve">edintelui Republicii Moldova spre examinare proiectul de lege pentru ratificarea Acordului de împrumut dintre Republica Moldova </w:t>
      </w:r>
      <w:r w:rsidR="00F052EE">
        <w:rPr>
          <w:sz w:val="28"/>
          <w:szCs w:val="28"/>
          <w:lang w:val="ro-RO"/>
        </w:rPr>
        <w:t>ș</w:t>
      </w:r>
      <w:r w:rsidRPr="00F052EE">
        <w:rPr>
          <w:sz w:val="28"/>
          <w:szCs w:val="28"/>
          <w:lang w:val="ro-RO"/>
        </w:rPr>
        <w:t xml:space="preserve">i </w:t>
      </w:r>
      <w:r w:rsidRPr="00F052EE">
        <w:rPr>
          <w:rFonts w:eastAsia="Calibri"/>
          <w:sz w:val="28"/>
          <w:szCs w:val="28"/>
          <w:lang w:val="ro-RO"/>
        </w:rPr>
        <w:t>Banca Interna</w:t>
      </w:r>
      <w:r w:rsidR="00F052EE">
        <w:rPr>
          <w:rFonts w:eastAsia="Calibri"/>
          <w:sz w:val="28"/>
          <w:szCs w:val="28"/>
          <w:lang w:val="ro-RO"/>
        </w:rPr>
        <w:t>ț</w:t>
      </w:r>
      <w:r w:rsidRPr="00F052EE">
        <w:rPr>
          <w:rFonts w:eastAsia="Calibri"/>
          <w:sz w:val="28"/>
          <w:szCs w:val="28"/>
          <w:lang w:val="ro-RO"/>
        </w:rPr>
        <w:t>ională pentru Reconstruc</w:t>
      </w:r>
      <w:r w:rsidR="00F052EE">
        <w:rPr>
          <w:rFonts w:eastAsia="Calibri"/>
          <w:sz w:val="28"/>
          <w:szCs w:val="28"/>
          <w:lang w:val="ro-RO"/>
        </w:rPr>
        <w:t>ț</w:t>
      </w:r>
      <w:r w:rsidRPr="00F052EE">
        <w:rPr>
          <w:rFonts w:eastAsia="Calibri"/>
          <w:sz w:val="28"/>
          <w:szCs w:val="28"/>
          <w:lang w:val="ro-RO"/>
        </w:rPr>
        <w:t xml:space="preserve">ie </w:t>
      </w:r>
      <w:r w:rsidR="00F052EE">
        <w:rPr>
          <w:rFonts w:eastAsia="Calibri"/>
          <w:sz w:val="28"/>
          <w:szCs w:val="28"/>
          <w:lang w:val="ro-RO"/>
        </w:rPr>
        <w:t>ș</w:t>
      </w:r>
      <w:r w:rsidRPr="00F052EE">
        <w:rPr>
          <w:rFonts w:eastAsia="Calibri"/>
          <w:sz w:val="28"/>
          <w:szCs w:val="28"/>
          <w:lang w:val="ro-RO"/>
        </w:rPr>
        <w:t>i Dezvoltare</w:t>
      </w:r>
      <w:r w:rsidRPr="00F052EE">
        <w:rPr>
          <w:sz w:val="28"/>
          <w:szCs w:val="28"/>
          <w:lang w:val="ro-RO"/>
        </w:rPr>
        <w:t xml:space="preserve"> (BIRD) pentru realizarea Proiectului de competitivitate a întreprinderilor micro, mici </w:t>
      </w:r>
      <w:r w:rsidR="00F052EE">
        <w:rPr>
          <w:sz w:val="28"/>
          <w:szCs w:val="28"/>
          <w:lang w:val="ro-RO"/>
        </w:rPr>
        <w:t>ș</w:t>
      </w:r>
      <w:r w:rsidRPr="00F052EE">
        <w:rPr>
          <w:sz w:val="28"/>
          <w:szCs w:val="28"/>
          <w:lang w:val="ro-RO"/>
        </w:rPr>
        <w:t xml:space="preserve">i mijlocii </w:t>
      </w:r>
      <w:r w:rsidRPr="00F052EE">
        <w:rPr>
          <w:iCs/>
          <w:sz w:val="28"/>
          <w:szCs w:val="28"/>
          <w:lang w:val="ro-RO"/>
        </w:rPr>
        <w:t>(Proiectul ÎMMM)</w:t>
      </w:r>
      <w:r w:rsidRPr="00F052EE">
        <w:rPr>
          <w:sz w:val="28"/>
          <w:szCs w:val="28"/>
          <w:lang w:val="ro-RO"/>
        </w:rPr>
        <w:t>, semnat la 7 iulie 2022.</w:t>
      </w:r>
    </w:p>
    <w:p w14:paraId="4C0599C9" w14:textId="77777777" w:rsidR="00730FEE" w:rsidRPr="00F052EE" w:rsidRDefault="00730FEE" w:rsidP="00F052E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F052EE" w:rsidRDefault="00730FEE" w:rsidP="00F052E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0F62BC9C" w:rsidR="003B04ED" w:rsidRPr="00F052EE" w:rsidRDefault="003B04ED" w:rsidP="00F052EE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052EE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052EE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052EE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052EE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052EE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052EE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F052EE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</w:t>
      </w:r>
      <w:r w:rsidR="00F052EE">
        <w:rPr>
          <w:rFonts w:asciiTheme="majorBidi" w:hAnsiTheme="majorBidi" w:cstheme="majorBidi"/>
          <w:b/>
          <w:sz w:val="28"/>
          <w:szCs w:val="28"/>
          <w:lang w:val="ro-RO" w:eastAsia="ro-RO"/>
        </w:rPr>
        <w:t>Ț</w:t>
      </w:r>
      <w:r w:rsidR="00B16328" w:rsidRPr="00F052EE">
        <w:rPr>
          <w:rFonts w:asciiTheme="majorBidi" w:hAnsiTheme="majorBidi" w:cstheme="majorBidi"/>
          <w:b/>
          <w:sz w:val="28"/>
          <w:szCs w:val="28"/>
          <w:lang w:val="ro-RO" w:eastAsia="ro-RO"/>
        </w:rPr>
        <w:t>A</w:t>
      </w:r>
    </w:p>
    <w:p w14:paraId="37F9E824" w14:textId="77777777" w:rsidR="0029400E" w:rsidRPr="00F052EE" w:rsidRDefault="0029400E" w:rsidP="00F052E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052EE" w:rsidRDefault="003A4AE6" w:rsidP="00F052E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052EE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41245D3F" w14:textId="77777777" w:rsidR="007551A5" w:rsidRPr="00F052EE" w:rsidRDefault="007551A5" w:rsidP="00F052E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02D9C" w14:textId="501E9AC5" w:rsidR="00B16328" w:rsidRPr="00F052EE" w:rsidRDefault="00B16328" w:rsidP="00F052E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052EE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Pr="00F052EE" w:rsidRDefault="00B16328" w:rsidP="00F052E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052EE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3423567" w14:textId="5F469195" w:rsidR="00DF7E3E" w:rsidRPr="00F052EE" w:rsidRDefault="00F052EE" w:rsidP="00F052E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="00B16328" w:rsidRPr="00F052EE">
        <w:rPr>
          <w:rFonts w:asciiTheme="majorBidi" w:hAnsiTheme="majorBidi" w:cstheme="majorBidi"/>
          <w:sz w:val="28"/>
          <w:szCs w:val="28"/>
          <w:lang w:val="ro-RO" w:eastAsia="ru-RU"/>
        </w:rPr>
        <w:t>i integrării europene</w:t>
      </w:r>
      <w:r w:rsidR="0092631A" w:rsidRPr="00F052E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F052E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F052E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F052E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B16328" w:rsidRPr="00F052EE">
        <w:rPr>
          <w:rFonts w:asciiTheme="majorBidi" w:hAnsiTheme="majorBidi" w:cstheme="majorBidi"/>
          <w:sz w:val="28"/>
          <w:szCs w:val="28"/>
          <w:lang w:val="ro-RO" w:eastAsia="ru-RU"/>
        </w:rPr>
        <w:t xml:space="preserve">Nicolae </w:t>
      </w:r>
      <w:r w:rsidR="00737FC1" w:rsidRPr="00F052EE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p w14:paraId="631A0144" w14:textId="5EABDA4F" w:rsidR="00704DB9" w:rsidRPr="00F052EE" w:rsidRDefault="00704DB9" w:rsidP="00F052E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1E2EB29" w14:textId="77777777" w:rsidR="00704DB9" w:rsidRPr="00F052EE" w:rsidRDefault="00704DB9" w:rsidP="00F052E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7CE1EB" w14:textId="77777777" w:rsidR="00704DB9" w:rsidRPr="00F052EE" w:rsidRDefault="00704DB9" w:rsidP="00F052E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052EE">
        <w:rPr>
          <w:rFonts w:asciiTheme="majorBidi" w:hAnsiTheme="majorBidi" w:cstheme="majorBidi"/>
          <w:sz w:val="28"/>
          <w:szCs w:val="28"/>
          <w:lang w:val="ro-RO" w:eastAsia="ru-RU"/>
        </w:rPr>
        <w:t>Ministrul economiei</w:t>
      </w:r>
      <w:r w:rsidRPr="00F052E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052E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052E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052EE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Sergiu </w:t>
      </w:r>
      <w:proofErr w:type="spellStart"/>
      <w:r w:rsidRPr="00F052EE">
        <w:rPr>
          <w:rFonts w:asciiTheme="majorBidi" w:hAnsiTheme="majorBidi" w:cstheme="majorBidi"/>
          <w:sz w:val="28"/>
          <w:szCs w:val="28"/>
          <w:lang w:val="ro-RO" w:eastAsia="ru-RU"/>
        </w:rPr>
        <w:t>Gaibu</w:t>
      </w:r>
      <w:proofErr w:type="spellEnd"/>
    </w:p>
    <w:p w14:paraId="219F5497" w14:textId="79642AEE" w:rsidR="00704DB9" w:rsidRPr="00F052EE" w:rsidRDefault="00704DB9" w:rsidP="00F052E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CFDEA8" w14:textId="77777777" w:rsidR="00704DB9" w:rsidRPr="00F052EE" w:rsidRDefault="00704DB9" w:rsidP="00F052E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11DBA7EF" w:rsidR="00B16328" w:rsidRPr="00F052EE" w:rsidRDefault="00B16328" w:rsidP="00F052E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052EE">
        <w:rPr>
          <w:rFonts w:asciiTheme="majorBidi" w:hAnsiTheme="majorBidi" w:cstheme="majorBidi"/>
          <w:sz w:val="28"/>
          <w:szCs w:val="28"/>
          <w:lang w:val="ro-RO" w:eastAsia="ru-RU"/>
        </w:rPr>
        <w:t>Ministrul finan</w:t>
      </w:r>
      <w:r w:rsidR="00F052EE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052EE">
        <w:rPr>
          <w:rFonts w:asciiTheme="majorBidi" w:hAnsiTheme="majorBidi" w:cstheme="majorBidi"/>
          <w:sz w:val="28"/>
          <w:szCs w:val="28"/>
          <w:lang w:val="ro-RO" w:eastAsia="ru-RU"/>
        </w:rPr>
        <w:t>elor</w:t>
      </w:r>
      <w:r w:rsidR="0092631A" w:rsidRPr="00F052E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052EE"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052E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 w:rsidRPr="00F052E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4F311AC4" w14:textId="737187C2" w:rsidR="00704DB9" w:rsidRPr="00F052EE" w:rsidRDefault="00704DB9" w:rsidP="00F052E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363A21C" w14:textId="77777777" w:rsidR="00704DB9" w:rsidRPr="00F052EE" w:rsidRDefault="00704DB9" w:rsidP="00F052E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93FB0F" w14:textId="77777777" w:rsidR="00704DB9" w:rsidRPr="00F052EE" w:rsidRDefault="00704DB9" w:rsidP="00F052E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42D02F" w14:textId="77777777" w:rsidR="00704DB9" w:rsidRPr="00F052EE" w:rsidRDefault="00704DB9" w:rsidP="00F052E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5B5149" w14:textId="77777777" w:rsidR="00704DB9" w:rsidRPr="00F052EE" w:rsidRDefault="00704DB9" w:rsidP="00F052E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0FA38B" w14:textId="77777777" w:rsidR="00704DB9" w:rsidRPr="00F052EE" w:rsidRDefault="00704DB9" w:rsidP="00F052E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B39B4F" w14:textId="77777777" w:rsidR="00704DB9" w:rsidRPr="00F052EE" w:rsidRDefault="00704DB9" w:rsidP="00F052E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B596E9" w14:textId="77777777" w:rsidR="00704DB9" w:rsidRPr="00F052EE" w:rsidRDefault="00704DB9" w:rsidP="00F052E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0BDDBF4" w14:textId="77777777" w:rsidR="00704DB9" w:rsidRPr="00F052EE" w:rsidRDefault="00704DB9" w:rsidP="00F052E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086B202C" w:rsidR="006B17C6" w:rsidRPr="00F052EE" w:rsidRDefault="006B17C6" w:rsidP="00F052E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052EE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052EE" w:rsidRDefault="006B17C6" w:rsidP="00F052E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052EE" w:rsidRDefault="006B17C6" w:rsidP="00F052E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0007BB94" w:rsidR="006B17C6" w:rsidRPr="00F052EE" w:rsidRDefault="006B17C6" w:rsidP="00F052EE">
      <w:pPr>
        <w:rPr>
          <w:sz w:val="28"/>
          <w:szCs w:val="28"/>
          <w:lang w:val="ro-RO" w:eastAsia="ru-RU"/>
        </w:rPr>
      </w:pPr>
      <w:r w:rsidRPr="00F052EE">
        <w:rPr>
          <w:sz w:val="28"/>
          <w:szCs w:val="28"/>
          <w:lang w:val="ro-RO" w:eastAsia="ru-RU"/>
        </w:rPr>
        <w:t>Secretar general al Guvernului</w:t>
      </w:r>
      <w:r w:rsidR="00FA194B" w:rsidRPr="00F052EE">
        <w:rPr>
          <w:sz w:val="28"/>
          <w:szCs w:val="28"/>
          <w:lang w:val="ro-RO" w:eastAsia="ru-RU"/>
        </w:rPr>
        <w:tab/>
      </w:r>
      <w:r w:rsidR="00FA194B" w:rsidRPr="00F052EE">
        <w:rPr>
          <w:sz w:val="28"/>
          <w:szCs w:val="28"/>
          <w:lang w:val="ro-RO" w:eastAsia="ru-RU"/>
        </w:rPr>
        <w:tab/>
      </w:r>
      <w:r w:rsidR="00FA194B" w:rsidRPr="00F052EE">
        <w:rPr>
          <w:sz w:val="28"/>
          <w:szCs w:val="28"/>
          <w:lang w:val="ro-RO" w:eastAsia="ru-RU"/>
        </w:rPr>
        <w:tab/>
      </w:r>
      <w:r w:rsidR="0092631A" w:rsidRPr="00F052EE">
        <w:rPr>
          <w:sz w:val="28"/>
          <w:szCs w:val="28"/>
          <w:lang w:val="ro-RO" w:eastAsia="ru-RU"/>
        </w:rPr>
        <w:tab/>
      </w:r>
      <w:r w:rsidR="00CF1795" w:rsidRPr="00F052EE">
        <w:rPr>
          <w:sz w:val="28"/>
          <w:szCs w:val="28"/>
          <w:lang w:val="ro-RO" w:eastAsia="ru-RU"/>
        </w:rPr>
        <w:t>Dumitru</w:t>
      </w:r>
      <w:r w:rsidR="00E82D01" w:rsidRPr="00F052EE">
        <w:rPr>
          <w:sz w:val="28"/>
          <w:szCs w:val="28"/>
          <w:lang w:val="ro-RO" w:eastAsia="ru-RU"/>
        </w:rPr>
        <w:t xml:space="preserve"> </w:t>
      </w:r>
      <w:r w:rsidRPr="00F052EE">
        <w:rPr>
          <w:sz w:val="28"/>
          <w:szCs w:val="28"/>
          <w:lang w:val="ro-RO" w:eastAsia="ru-RU"/>
        </w:rPr>
        <w:t xml:space="preserve"> </w:t>
      </w:r>
      <w:r w:rsidR="00CF1795" w:rsidRPr="00F052EE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F052EE" w:rsidRDefault="006B17C6" w:rsidP="00F052E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052EE" w:rsidRDefault="006B17C6" w:rsidP="00F052E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052EE" w:rsidRDefault="006B17C6" w:rsidP="00F052E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052EE" w:rsidRDefault="006B17C6" w:rsidP="00F052E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464D0B91" w:rsidR="006B17C6" w:rsidRPr="00F052EE" w:rsidRDefault="006B17C6" w:rsidP="00F052E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052EE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F052EE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F052EE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F052EE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052EE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18A98C14" w14:textId="77777777" w:rsidR="006B17C6" w:rsidRPr="00F052EE" w:rsidRDefault="006B17C6" w:rsidP="00F052E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052EE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052EE" w:rsidRDefault="006B17C6" w:rsidP="00F052E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052EE" w:rsidRDefault="00633BD9" w:rsidP="00F052E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052EE" w:rsidRDefault="00633BD9" w:rsidP="00F052E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052EE" w:rsidRDefault="00633BD9" w:rsidP="00F052E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052EE" w:rsidRDefault="00633BD9" w:rsidP="00F052E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052EE" w:rsidRDefault="00633BD9" w:rsidP="00F052E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052EE" w:rsidRDefault="00633BD9" w:rsidP="00F052E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65721FC6" w:rsidR="00704DB9" w:rsidRPr="00F052EE" w:rsidRDefault="00704DB9" w:rsidP="00F052E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052EE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29752AC" w14:textId="77777777" w:rsidR="00704DB9" w:rsidRPr="00F052EE" w:rsidRDefault="00704DB9" w:rsidP="00F052EE">
      <w:pPr>
        <w:pStyle w:val="Style11"/>
        <w:widowControl/>
        <w:jc w:val="right"/>
        <w:rPr>
          <w:rStyle w:val="FontStyle26"/>
          <w:i/>
          <w:sz w:val="28"/>
          <w:szCs w:val="28"/>
          <w:lang w:val="ro-RO" w:eastAsia="ro-RO"/>
        </w:rPr>
      </w:pPr>
      <w:r w:rsidRPr="00F052EE">
        <w:rPr>
          <w:rStyle w:val="FontStyle26"/>
          <w:i/>
          <w:sz w:val="28"/>
          <w:szCs w:val="28"/>
          <w:lang w:val="ro-RO" w:eastAsia="ro-RO"/>
        </w:rPr>
        <w:lastRenderedPageBreak/>
        <w:t>Proiect</w:t>
      </w:r>
    </w:p>
    <w:p w14:paraId="624B8AB1" w14:textId="77777777" w:rsidR="00704DB9" w:rsidRPr="00F052EE" w:rsidRDefault="00704DB9" w:rsidP="00F052EE">
      <w:pPr>
        <w:pStyle w:val="Style11"/>
        <w:widowControl/>
        <w:jc w:val="right"/>
        <w:rPr>
          <w:rStyle w:val="FontStyle26"/>
          <w:i/>
          <w:sz w:val="28"/>
          <w:szCs w:val="28"/>
          <w:lang w:val="ro-RO" w:eastAsia="ro-RO"/>
        </w:rPr>
      </w:pPr>
    </w:p>
    <w:p w14:paraId="07148BF6" w14:textId="5AA9F125" w:rsidR="00704DB9" w:rsidRPr="00F052EE" w:rsidRDefault="00704DB9" w:rsidP="00F052EE">
      <w:pPr>
        <w:pStyle w:val="Style11"/>
        <w:widowControl/>
        <w:jc w:val="center"/>
        <w:rPr>
          <w:rStyle w:val="FontStyle26"/>
          <w:b/>
          <w:bCs/>
          <w:iCs/>
          <w:sz w:val="28"/>
          <w:szCs w:val="28"/>
          <w:lang w:val="ro-RO" w:eastAsia="ro-RO"/>
        </w:rPr>
      </w:pPr>
      <w:r w:rsidRPr="00F052EE">
        <w:rPr>
          <w:rStyle w:val="FontStyle26"/>
          <w:b/>
          <w:bCs/>
          <w:iCs/>
          <w:sz w:val="28"/>
          <w:szCs w:val="28"/>
          <w:lang w:val="ro-RO" w:eastAsia="ro-RO"/>
        </w:rPr>
        <w:t>PARLAMENTUL REPUBLICII MOLDOVA</w:t>
      </w:r>
    </w:p>
    <w:p w14:paraId="3A49FFCF" w14:textId="77777777" w:rsidR="00704DB9" w:rsidRPr="00F052EE" w:rsidRDefault="00704DB9" w:rsidP="00F052EE">
      <w:pPr>
        <w:pStyle w:val="Style11"/>
        <w:widowControl/>
        <w:jc w:val="center"/>
        <w:rPr>
          <w:rStyle w:val="FontStyle26"/>
          <w:b/>
          <w:bCs/>
          <w:i/>
          <w:sz w:val="28"/>
          <w:szCs w:val="28"/>
          <w:lang w:val="ro-RO" w:eastAsia="ro-RO"/>
        </w:rPr>
      </w:pPr>
    </w:p>
    <w:p w14:paraId="43E77ED1" w14:textId="31E9AF94" w:rsidR="00704DB9" w:rsidRPr="00F052EE" w:rsidRDefault="00704DB9" w:rsidP="00F052EE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F052EE">
        <w:rPr>
          <w:b/>
          <w:bCs/>
          <w:sz w:val="28"/>
          <w:szCs w:val="28"/>
          <w:lang w:val="ro-RO"/>
        </w:rPr>
        <w:t>LEGE</w:t>
      </w:r>
    </w:p>
    <w:p w14:paraId="4FB90826" w14:textId="77777777" w:rsidR="00704DB9" w:rsidRPr="00F052EE" w:rsidRDefault="00704DB9" w:rsidP="00F052EE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F052EE">
        <w:rPr>
          <w:b/>
          <w:bCs/>
          <w:sz w:val="28"/>
          <w:szCs w:val="28"/>
          <w:lang w:val="ro-RO"/>
        </w:rPr>
        <w:t xml:space="preserve">pentru ratificarea Acordului de împrumut dintre Republica Moldova </w:t>
      </w:r>
    </w:p>
    <w:p w14:paraId="5C6B75D8" w14:textId="50BE3E02" w:rsidR="00704DB9" w:rsidRPr="00F052EE" w:rsidRDefault="00F052EE" w:rsidP="00F052EE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ș</w:t>
      </w:r>
      <w:r w:rsidR="00704DB9" w:rsidRPr="00F052EE">
        <w:rPr>
          <w:b/>
          <w:bCs/>
          <w:sz w:val="28"/>
          <w:szCs w:val="28"/>
          <w:lang w:val="ro-RO"/>
        </w:rPr>
        <w:t xml:space="preserve">i </w:t>
      </w:r>
      <w:r w:rsidR="00704DB9" w:rsidRPr="00F052EE">
        <w:rPr>
          <w:rFonts w:eastAsia="Calibri"/>
          <w:b/>
          <w:bCs/>
          <w:sz w:val="28"/>
          <w:szCs w:val="28"/>
          <w:lang w:val="ro-RO"/>
        </w:rPr>
        <w:t>Banca Interna</w:t>
      </w:r>
      <w:r>
        <w:rPr>
          <w:rFonts w:eastAsia="Calibri"/>
          <w:b/>
          <w:bCs/>
          <w:sz w:val="28"/>
          <w:szCs w:val="28"/>
          <w:lang w:val="ro-RO"/>
        </w:rPr>
        <w:t>ț</w:t>
      </w:r>
      <w:r w:rsidR="00704DB9" w:rsidRPr="00F052EE">
        <w:rPr>
          <w:rFonts w:eastAsia="Calibri"/>
          <w:b/>
          <w:bCs/>
          <w:sz w:val="28"/>
          <w:szCs w:val="28"/>
          <w:lang w:val="ro-RO"/>
        </w:rPr>
        <w:t>ională pentru Reconstruc</w:t>
      </w:r>
      <w:r>
        <w:rPr>
          <w:rFonts w:eastAsia="Calibri"/>
          <w:b/>
          <w:bCs/>
          <w:sz w:val="28"/>
          <w:szCs w:val="28"/>
          <w:lang w:val="ro-RO"/>
        </w:rPr>
        <w:t>ț</w:t>
      </w:r>
      <w:r w:rsidR="00704DB9" w:rsidRPr="00F052EE">
        <w:rPr>
          <w:rFonts w:eastAsia="Calibri"/>
          <w:b/>
          <w:bCs/>
          <w:sz w:val="28"/>
          <w:szCs w:val="28"/>
          <w:lang w:val="ro-RO"/>
        </w:rPr>
        <w:t xml:space="preserve">ie </w:t>
      </w:r>
      <w:r>
        <w:rPr>
          <w:rFonts w:eastAsia="Calibri"/>
          <w:b/>
          <w:bCs/>
          <w:sz w:val="28"/>
          <w:szCs w:val="28"/>
          <w:lang w:val="ro-RO"/>
        </w:rPr>
        <w:t>ș</w:t>
      </w:r>
      <w:r w:rsidR="00704DB9" w:rsidRPr="00F052EE">
        <w:rPr>
          <w:rFonts w:eastAsia="Calibri"/>
          <w:b/>
          <w:bCs/>
          <w:sz w:val="28"/>
          <w:szCs w:val="28"/>
          <w:lang w:val="ro-RO"/>
        </w:rPr>
        <w:t>i Dezvoltare</w:t>
      </w:r>
      <w:r w:rsidR="00704DB9" w:rsidRPr="00F052EE">
        <w:rPr>
          <w:b/>
          <w:bCs/>
          <w:sz w:val="28"/>
          <w:szCs w:val="28"/>
          <w:lang w:val="ro-RO"/>
        </w:rPr>
        <w:t xml:space="preserve"> (BIRD) </w:t>
      </w:r>
    </w:p>
    <w:p w14:paraId="657590C0" w14:textId="77777777" w:rsidR="00704DB9" w:rsidRPr="00F052EE" w:rsidRDefault="00704DB9" w:rsidP="00F052EE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F052EE">
        <w:rPr>
          <w:b/>
          <w:bCs/>
          <w:sz w:val="28"/>
          <w:szCs w:val="28"/>
          <w:lang w:val="ro-RO"/>
        </w:rPr>
        <w:t xml:space="preserve">pentru realizarea Proiectului de competitivitate a întreprinderilor </w:t>
      </w:r>
    </w:p>
    <w:p w14:paraId="433D3F6D" w14:textId="7DC9074F" w:rsidR="00704DB9" w:rsidRPr="00F052EE" w:rsidRDefault="00704DB9" w:rsidP="00F052EE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F052EE">
        <w:rPr>
          <w:b/>
          <w:bCs/>
          <w:sz w:val="28"/>
          <w:szCs w:val="28"/>
          <w:lang w:val="ro-RO"/>
        </w:rPr>
        <w:t xml:space="preserve">micro, mici </w:t>
      </w:r>
      <w:r w:rsidR="00F052EE">
        <w:rPr>
          <w:b/>
          <w:bCs/>
          <w:sz w:val="28"/>
          <w:szCs w:val="28"/>
          <w:lang w:val="ro-RO"/>
        </w:rPr>
        <w:t>ș</w:t>
      </w:r>
      <w:r w:rsidRPr="00F052EE">
        <w:rPr>
          <w:b/>
          <w:bCs/>
          <w:sz w:val="28"/>
          <w:szCs w:val="28"/>
          <w:lang w:val="ro-RO"/>
        </w:rPr>
        <w:t>i mijlocii</w:t>
      </w:r>
      <w:r w:rsidRPr="00F052EE">
        <w:rPr>
          <w:b/>
          <w:bCs/>
          <w:iCs/>
          <w:sz w:val="28"/>
          <w:szCs w:val="28"/>
          <w:lang w:val="ro-RO"/>
        </w:rPr>
        <w:t xml:space="preserve"> (Proiectul ÎMMM)</w:t>
      </w:r>
    </w:p>
    <w:p w14:paraId="606CE289" w14:textId="77777777" w:rsidR="00704DB9" w:rsidRPr="00F052EE" w:rsidRDefault="00704DB9" w:rsidP="00F052EE">
      <w:pPr>
        <w:ind w:firstLine="708"/>
        <w:rPr>
          <w:bCs/>
          <w:sz w:val="28"/>
          <w:szCs w:val="28"/>
          <w:lang w:val="ro-RO"/>
        </w:rPr>
      </w:pPr>
    </w:p>
    <w:p w14:paraId="4C3B7A69" w14:textId="77777777" w:rsidR="00704DB9" w:rsidRPr="00F052EE" w:rsidRDefault="00704DB9" w:rsidP="00F052EE">
      <w:pPr>
        <w:ind w:firstLine="708"/>
        <w:rPr>
          <w:sz w:val="28"/>
          <w:szCs w:val="28"/>
          <w:lang w:val="ro-RO"/>
        </w:rPr>
      </w:pPr>
      <w:r w:rsidRPr="00F052EE">
        <w:rPr>
          <w:sz w:val="28"/>
          <w:szCs w:val="28"/>
          <w:lang w:val="ro-RO"/>
        </w:rPr>
        <w:t>Parlamentul adoptă prezenta lege organică.</w:t>
      </w:r>
    </w:p>
    <w:p w14:paraId="20D3E36A" w14:textId="77777777" w:rsidR="00704DB9" w:rsidRPr="00F052EE" w:rsidRDefault="00704DB9" w:rsidP="00F052EE">
      <w:pPr>
        <w:ind w:firstLine="708"/>
        <w:rPr>
          <w:sz w:val="28"/>
          <w:szCs w:val="28"/>
          <w:lang w:val="ro-RO"/>
        </w:rPr>
      </w:pPr>
    </w:p>
    <w:p w14:paraId="7BC8281B" w14:textId="09B86422" w:rsidR="00704DB9" w:rsidRPr="00F052EE" w:rsidRDefault="00704DB9" w:rsidP="00F052EE">
      <w:pPr>
        <w:ind w:firstLine="708"/>
        <w:rPr>
          <w:sz w:val="28"/>
          <w:szCs w:val="28"/>
          <w:lang w:val="ro-RO"/>
        </w:rPr>
      </w:pPr>
      <w:r w:rsidRPr="00F052EE">
        <w:rPr>
          <w:b/>
          <w:sz w:val="28"/>
          <w:szCs w:val="28"/>
          <w:lang w:val="ro-RO"/>
        </w:rPr>
        <w:t xml:space="preserve">Art. 1. </w:t>
      </w:r>
      <w:r w:rsidRPr="00F052EE">
        <w:rPr>
          <w:sz w:val="28"/>
          <w:szCs w:val="28"/>
          <w:lang w:val="ro-RO"/>
        </w:rPr>
        <w:t xml:space="preserve">– </w:t>
      </w:r>
      <w:r w:rsidRPr="00F052EE">
        <w:rPr>
          <w:color w:val="000000"/>
          <w:sz w:val="28"/>
          <w:szCs w:val="28"/>
          <w:lang w:val="ro-RO"/>
        </w:rPr>
        <w:t xml:space="preserve">Se ratifică </w:t>
      </w:r>
      <w:r w:rsidRPr="00F052EE">
        <w:rPr>
          <w:sz w:val="28"/>
          <w:szCs w:val="28"/>
          <w:lang w:val="ro-RO"/>
        </w:rPr>
        <w:t xml:space="preserve">Acordul de împrumut dintre Republica Moldova </w:t>
      </w:r>
      <w:r w:rsidR="00F052EE">
        <w:rPr>
          <w:sz w:val="28"/>
          <w:szCs w:val="28"/>
          <w:lang w:val="ro-RO"/>
        </w:rPr>
        <w:t>ș</w:t>
      </w:r>
      <w:r w:rsidRPr="00F052EE">
        <w:rPr>
          <w:sz w:val="28"/>
          <w:szCs w:val="28"/>
          <w:lang w:val="ro-RO"/>
        </w:rPr>
        <w:t xml:space="preserve">i </w:t>
      </w:r>
      <w:r w:rsidRPr="00F052EE">
        <w:rPr>
          <w:rFonts w:eastAsia="Calibri"/>
          <w:sz w:val="28"/>
          <w:szCs w:val="28"/>
          <w:lang w:val="ro-RO"/>
        </w:rPr>
        <w:t>Banca Interna</w:t>
      </w:r>
      <w:r w:rsidR="00F052EE">
        <w:rPr>
          <w:rFonts w:eastAsia="Calibri"/>
          <w:sz w:val="28"/>
          <w:szCs w:val="28"/>
          <w:lang w:val="ro-RO"/>
        </w:rPr>
        <w:t>ț</w:t>
      </w:r>
      <w:r w:rsidRPr="00F052EE">
        <w:rPr>
          <w:rFonts w:eastAsia="Calibri"/>
          <w:sz w:val="28"/>
          <w:szCs w:val="28"/>
          <w:lang w:val="ro-RO"/>
        </w:rPr>
        <w:t>ională pentru Reconstruc</w:t>
      </w:r>
      <w:r w:rsidR="00F052EE">
        <w:rPr>
          <w:rFonts w:eastAsia="Calibri"/>
          <w:sz w:val="28"/>
          <w:szCs w:val="28"/>
          <w:lang w:val="ro-RO"/>
        </w:rPr>
        <w:t>ț</w:t>
      </w:r>
      <w:r w:rsidRPr="00F052EE">
        <w:rPr>
          <w:rFonts w:eastAsia="Calibri"/>
          <w:sz w:val="28"/>
          <w:szCs w:val="28"/>
          <w:lang w:val="ro-RO"/>
        </w:rPr>
        <w:t xml:space="preserve">ie </w:t>
      </w:r>
      <w:r w:rsidR="00F052EE">
        <w:rPr>
          <w:rFonts w:eastAsia="Calibri"/>
          <w:sz w:val="28"/>
          <w:szCs w:val="28"/>
          <w:lang w:val="ro-RO"/>
        </w:rPr>
        <w:t>ș</w:t>
      </w:r>
      <w:r w:rsidRPr="00F052EE">
        <w:rPr>
          <w:rFonts w:eastAsia="Calibri"/>
          <w:sz w:val="28"/>
          <w:szCs w:val="28"/>
          <w:lang w:val="ro-RO"/>
        </w:rPr>
        <w:t>i Dezvoltare</w:t>
      </w:r>
      <w:r w:rsidRPr="00F052EE">
        <w:rPr>
          <w:sz w:val="28"/>
          <w:szCs w:val="28"/>
          <w:lang w:val="ro-RO"/>
        </w:rPr>
        <w:t xml:space="preserve"> (BIRD) pentru realizarea Proiectului de competitivitate a întreprinderilor micro, mici </w:t>
      </w:r>
      <w:r w:rsidR="00F052EE">
        <w:rPr>
          <w:sz w:val="28"/>
          <w:szCs w:val="28"/>
          <w:lang w:val="ro-RO"/>
        </w:rPr>
        <w:t>ș</w:t>
      </w:r>
      <w:r w:rsidRPr="00F052EE">
        <w:rPr>
          <w:sz w:val="28"/>
          <w:szCs w:val="28"/>
          <w:lang w:val="ro-RO"/>
        </w:rPr>
        <w:t xml:space="preserve">i mijlocii </w:t>
      </w:r>
      <w:r w:rsidRPr="00F052EE">
        <w:rPr>
          <w:i/>
          <w:sz w:val="28"/>
          <w:szCs w:val="28"/>
          <w:lang w:val="ro-RO"/>
        </w:rPr>
        <w:t>(</w:t>
      </w:r>
      <w:r w:rsidRPr="001074D5">
        <w:rPr>
          <w:iCs/>
          <w:sz w:val="28"/>
          <w:szCs w:val="28"/>
          <w:lang w:val="ro-RO"/>
        </w:rPr>
        <w:t>Proiectul ÎMMM),</w:t>
      </w:r>
      <w:r w:rsidRPr="00F052EE">
        <w:rPr>
          <w:sz w:val="28"/>
          <w:szCs w:val="28"/>
          <w:lang w:val="ro-RO"/>
        </w:rPr>
        <w:t xml:space="preserve"> semnat la 7 iulie 2022.</w:t>
      </w:r>
    </w:p>
    <w:p w14:paraId="628C52D3" w14:textId="77777777" w:rsidR="00704DB9" w:rsidRPr="00F052EE" w:rsidRDefault="00704DB9" w:rsidP="00F052EE">
      <w:pPr>
        <w:ind w:firstLine="708"/>
        <w:rPr>
          <w:sz w:val="28"/>
          <w:szCs w:val="28"/>
          <w:lang w:val="ro-RO"/>
        </w:rPr>
      </w:pPr>
    </w:p>
    <w:p w14:paraId="48B78267" w14:textId="5E8BE970" w:rsidR="00704DB9" w:rsidRPr="00F052EE" w:rsidRDefault="00704DB9" w:rsidP="00F052EE">
      <w:pPr>
        <w:pStyle w:val="Style11"/>
        <w:widowControl/>
        <w:ind w:firstLine="708"/>
        <w:jc w:val="both"/>
        <w:rPr>
          <w:sz w:val="28"/>
          <w:szCs w:val="28"/>
          <w:lang w:val="ro-RO"/>
        </w:rPr>
      </w:pPr>
      <w:r w:rsidRPr="00F052EE">
        <w:rPr>
          <w:b/>
          <w:sz w:val="28"/>
          <w:szCs w:val="28"/>
          <w:lang w:val="ro-RO"/>
        </w:rPr>
        <w:t xml:space="preserve">Art. 2. </w:t>
      </w:r>
      <w:r w:rsidRPr="001074D5">
        <w:rPr>
          <w:bCs/>
          <w:sz w:val="28"/>
          <w:szCs w:val="28"/>
          <w:lang w:val="ro-RO"/>
        </w:rPr>
        <w:t>–</w:t>
      </w:r>
      <w:r w:rsidRPr="00F052EE">
        <w:rPr>
          <w:sz w:val="28"/>
          <w:szCs w:val="28"/>
          <w:lang w:val="ro-RO"/>
        </w:rPr>
        <w:t xml:space="preserve"> Guvernul va întreprinde măsurile necesare pentru realizarea prevederilor </w:t>
      </w:r>
      <w:r w:rsidR="00F052EE" w:rsidRPr="00F052EE">
        <w:rPr>
          <w:sz w:val="28"/>
          <w:szCs w:val="28"/>
          <w:lang w:val="ro-RO"/>
        </w:rPr>
        <w:t xml:space="preserve">Acordului </w:t>
      </w:r>
      <w:r w:rsidRPr="00F052EE">
        <w:rPr>
          <w:sz w:val="28"/>
          <w:szCs w:val="28"/>
          <w:lang w:val="ro-RO"/>
        </w:rPr>
        <w:t xml:space="preserve">nominalizat. </w:t>
      </w:r>
    </w:p>
    <w:p w14:paraId="3D3A9183" w14:textId="77777777" w:rsidR="00704DB9" w:rsidRPr="00F052EE" w:rsidRDefault="00704DB9" w:rsidP="00F052EE">
      <w:pPr>
        <w:pStyle w:val="Style11"/>
        <w:widowControl/>
        <w:ind w:firstLine="708"/>
        <w:jc w:val="both"/>
        <w:rPr>
          <w:sz w:val="28"/>
          <w:szCs w:val="28"/>
          <w:lang w:val="ro-RO"/>
        </w:rPr>
      </w:pPr>
    </w:p>
    <w:p w14:paraId="43128727" w14:textId="3887492D" w:rsidR="00704DB9" w:rsidRPr="00F052EE" w:rsidRDefault="00704DB9" w:rsidP="00F052EE">
      <w:pPr>
        <w:pStyle w:val="Style11"/>
        <w:widowControl/>
        <w:ind w:firstLine="708"/>
        <w:jc w:val="both"/>
        <w:rPr>
          <w:sz w:val="28"/>
          <w:szCs w:val="28"/>
          <w:lang w:val="ro-RO"/>
        </w:rPr>
      </w:pPr>
      <w:r w:rsidRPr="00F052EE">
        <w:rPr>
          <w:b/>
          <w:sz w:val="28"/>
          <w:szCs w:val="28"/>
          <w:lang w:val="ro-RO"/>
        </w:rPr>
        <w:t xml:space="preserve">Art. 3. </w:t>
      </w:r>
      <w:r w:rsidRPr="001074D5">
        <w:rPr>
          <w:bCs/>
          <w:sz w:val="28"/>
          <w:szCs w:val="28"/>
          <w:lang w:val="ro-RO"/>
        </w:rPr>
        <w:t>–</w:t>
      </w:r>
      <w:r w:rsidRPr="00F052EE">
        <w:rPr>
          <w:sz w:val="28"/>
          <w:szCs w:val="28"/>
          <w:lang w:val="ro-RO"/>
        </w:rPr>
        <w:t xml:space="preserve"> Ministerul Afacerilor Externe </w:t>
      </w:r>
      <w:r w:rsidR="00F052EE">
        <w:rPr>
          <w:sz w:val="28"/>
          <w:szCs w:val="28"/>
          <w:lang w:val="ro-RO"/>
        </w:rPr>
        <w:t>ș</w:t>
      </w:r>
      <w:r w:rsidRPr="00F052EE">
        <w:rPr>
          <w:sz w:val="28"/>
          <w:szCs w:val="28"/>
          <w:lang w:val="ro-RO"/>
        </w:rPr>
        <w:t>i Integrării Europene va notifica Băncii Interna</w:t>
      </w:r>
      <w:r w:rsidR="00F052EE">
        <w:rPr>
          <w:sz w:val="28"/>
          <w:szCs w:val="28"/>
          <w:lang w:val="ro-RO"/>
        </w:rPr>
        <w:t>ț</w:t>
      </w:r>
      <w:r w:rsidRPr="00F052EE">
        <w:rPr>
          <w:sz w:val="28"/>
          <w:szCs w:val="28"/>
          <w:lang w:val="ro-RO"/>
        </w:rPr>
        <w:t>ionale pentru Reconstruc</w:t>
      </w:r>
      <w:r w:rsidR="00F052EE">
        <w:rPr>
          <w:sz w:val="28"/>
          <w:szCs w:val="28"/>
          <w:lang w:val="ro-RO"/>
        </w:rPr>
        <w:t>ț</w:t>
      </w:r>
      <w:r w:rsidRPr="00F052EE">
        <w:rPr>
          <w:sz w:val="28"/>
          <w:szCs w:val="28"/>
          <w:lang w:val="ro-RO"/>
        </w:rPr>
        <w:t xml:space="preserve">ie </w:t>
      </w:r>
      <w:r w:rsidR="00F052EE">
        <w:rPr>
          <w:sz w:val="28"/>
          <w:szCs w:val="28"/>
          <w:lang w:val="ro-RO"/>
        </w:rPr>
        <w:t>ș</w:t>
      </w:r>
      <w:r w:rsidRPr="00F052EE">
        <w:rPr>
          <w:sz w:val="28"/>
          <w:szCs w:val="28"/>
          <w:lang w:val="ro-RO"/>
        </w:rPr>
        <w:t xml:space="preserve">i Dezvoltare ratificarea </w:t>
      </w:r>
      <w:r w:rsidR="00F052EE" w:rsidRPr="00F052EE">
        <w:rPr>
          <w:sz w:val="28"/>
          <w:szCs w:val="28"/>
          <w:lang w:val="ro-RO"/>
        </w:rPr>
        <w:t xml:space="preserve">Acordului </w:t>
      </w:r>
      <w:r w:rsidRPr="00F052EE">
        <w:rPr>
          <w:sz w:val="28"/>
          <w:szCs w:val="28"/>
          <w:lang w:val="ro-RO"/>
        </w:rPr>
        <w:t>men</w:t>
      </w:r>
      <w:r w:rsidR="00F052EE">
        <w:rPr>
          <w:sz w:val="28"/>
          <w:szCs w:val="28"/>
          <w:lang w:val="ro-RO"/>
        </w:rPr>
        <w:t>ț</w:t>
      </w:r>
      <w:r w:rsidRPr="00F052EE">
        <w:rPr>
          <w:sz w:val="28"/>
          <w:szCs w:val="28"/>
          <w:lang w:val="ro-RO"/>
        </w:rPr>
        <w:t xml:space="preserve">ionat. </w:t>
      </w:r>
    </w:p>
    <w:p w14:paraId="50669094" w14:textId="77777777" w:rsidR="00704DB9" w:rsidRPr="00F052EE" w:rsidRDefault="00704DB9" w:rsidP="00F052EE">
      <w:pPr>
        <w:pStyle w:val="Style11"/>
        <w:widowControl/>
        <w:ind w:firstLine="708"/>
        <w:jc w:val="both"/>
        <w:rPr>
          <w:sz w:val="28"/>
          <w:szCs w:val="28"/>
          <w:lang w:val="ro-RO"/>
        </w:rPr>
      </w:pPr>
    </w:p>
    <w:p w14:paraId="38D7C5ED" w14:textId="77777777" w:rsidR="00704DB9" w:rsidRPr="00F052EE" w:rsidRDefault="00704DB9" w:rsidP="00F052EE">
      <w:pPr>
        <w:pStyle w:val="Style11"/>
        <w:widowControl/>
        <w:ind w:firstLine="708"/>
        <w:jc w:val="both"/>
        <w:rPr>
          <w:color w:val="000000"/>
          <w:sz w:val="28"/>
          <w:szCs w:val="28"/>
          <w:lang w:val="ro-RO"/>
        </w:rPr>
      </w:pPr>
      <w:r w:rsidRPr="00F052EE">
        <w:rPr>
          <w:b/>
          <w:sz w:val="28"/>
          <w:szCs w:val="28"/>
          <w:lang w:val="ro-RO"/>
        </w:rPr>
        <w:t>Art. 4.</w:t>
      </w:r>
      <w:r w:rsidRPr="001074D5">
        <w:rPr>
          <w:bCs/>
          <w:sz w:val="28"/>
          <w:szCs w:val="28"/>
          <w:lang w:val="ro-RO"/>
        </w:rPr>
        <w:t xml:space="preserve"> –</w:t>
      </w:r>
      <w:r w:rsidRPr="00F052EE">
        <w:rPr>
          <w:sz w:val="28"/>
          <w:szCs w:val="28"/>
          <w:lang w:val="ro-RO"/>
        </w:rPr>
        <w:t xml:space="preserve"> Prezenta lege intră în vigoare la data publicării în Monitorul Oficial al Republicii Moldova.</w:t>
      </w:r>
    </w:p>
    <w:p w14:paraId="48D0D802" w14:textId="77777777" w:rsidR="00704DB9" w:rsidRPr="00F052EE" w:rsidRDefault="00704DB9" w:rsidP="00F052EE">
      <w:pPr>
        <w:pStyle w:val="Style11"/>
        <w:widowControl/>
        <w:ind w:firstLine="708"/>
        <w:jc w:val="both"/>
        <w:rPr>
          <w:color w:val="000000"/>
          <w:sz w:val="28"/>
          <w:szCs w:val="28"/>
          <w:lang w:val="ro-RO"/>
        </w:rPr>
      </w:pPr>
    </w:p>
    <w:p w14:paraId="3B85883E" w14:textId="77777777" w:rsidR="00704DB9" w:rsidRPr="00F052EE" w:rsidRDefault="00704DB9" w:rsidP="00F052EE">
      <w:pPr>
        <w:pStyle w:val="Style11"/>
        <w:widowControl/>
        <w:ind w:firstLine="708"/>
        <w:rPr>
          <w:color w:val="000000"/>
          <w:sz w:val="28"/>
          <w:szCs w:val="28"/>
          <w:lang w:val="ro-RO"/>
        </w:rPr>
      </w:pPr>
    </w:p>
    <w:p w14:paraId="6639EA56" w14:textId="7D79BB47" w:rsidR="00730FEE" w:rsidRPr="00F052EE" w:rsidRDefault="00704DB9" w:rsidP="00F052EE">
      <w:pPr>
        <w:tabs>
          <w:tab w:val="left" w:pos="6386"/>
        </w:tabs>
        <w:ind w:firstLine="708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052EE">
        <w:rPr>
          <w:b/>
          <w:color w:val="000000"/>
          <w:sz w:val="28"/>
          <w:szCs w:val="28"/>
          <w:lang w:val="ro-RO"/>
        </w:rPr>
        <w:t>Pre</w:t>
      </w:r>
      <w:r w:rsidR="00F052EE">
        <w:rPr>
          <w:b/>
          <w:color w:val="000000"/>
          <w:sz w:val="28"/>
          <w:szCs w:val="28"/>
          <w:lang w:val="ro-RO"/>
        </w:rPr>
        <w:t>ș</w:t>
      </w:r>
      <w:r w:rsidRPr="00F052EE">
        <w:rPr>
          <w:b/>
          <w:color w:val="000000"/>
          <w:sz w:val="28"/>
          <w:szCs w:val="28"/>
          <w:lang w:val="ro-RO"/>
        </w:rPr>
        <w:t>edintele Parlamentului</w:t>
      </w:r>
    </w:p>
    <w:sectPr w:rsidR="00730FEE" w:rsidRPr="00F052EE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28B04E2B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F39C0">
      <w:rPr>
        <w:noProof/>
        <w:sz w:val="16"/>
        <w:szCs w:val="16"/>
      </w:rPr>
      <w:t>Y:\007\ANUL 2022\HOTĂRÂRI\17909\17909-redactat-ro.docx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1894481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F39C0">
      <w:rPr>
        <w:noProof/>
        <w:sz w:val="16"/>
        <w:szCs w:val="16"/>
      </w:rPr>
      <w:t>Y:\007\ANUL 2022\HOTĂRÂRI\17909\17909-redactat-ro.docx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B90191" w:rsidRPr="00B90191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30C9BC3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 </w:t>
          </w:r>
          <w:r w:rsidR="00B9019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13 iulie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 202</w:t>
          </w:r>
          <w:r w:rsidR="00E27A1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671"/>
    <w:rsid w:val="00026B87"/>
    <w:rsid w:val="0006462F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074D5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B7439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04DB9"/>
    <w:rsid w:val="007276F9"/>
    <w:rsid w:val="007305B8"/>
    <w:rsid w:val="00730FEE"/>
    <w:rsid w:val="00733597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90191"/>
    <w:rsid w:val="00BF2373"/>
    <w:rsid w:val="00BF32A6"/>
    <w:rsid w:val="00BF39C0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1795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27A18"/>
    <w:rsid w:val="00E82D01"/>
    <w:rsid w:val="00EA1DFC"/>
    <w:rsid w:val="00EA3268"/>
    <w:rsid w:val="00EA7735"/>
    <w:rsid w:val="00EB50D7"/>
    <w:rsid w:val="00ED2FE3"/>
    <w:rsid w:val="00F019B4"/>
    <w:rsid w:val="00F052EE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FontStyle26">
    <w:name w:val="Font Style26"/>
    <w:rsid w:val="00704DB9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Normal"/>
    <w:rsid w:val="00704DB9"/>
    <w:pPr>
      <w:widowControl w:val="0"/>
      <w:autoSpaceDE w:val="0"/>
      <w:autoSpaceDN w:val="0"/>
      <w:adjustRightInd w:val="0"/>
      <w:ind w:firstLine="0"/>
      <w:jc w:val="left"/>
    </w:pPr>
    <w:rPr>
      <w:sz w:val="24"/>
      <w:szCs w:val="24"/>
      <w:lang w:val="ru-RU" w:eastAsia="ru-RU"/>
    </w:rPr>
  </w:style>
  <w:style w:type="paragraph" w:styleId="Indentcorptext2">
    <w:name w:val="Body Text Indent 2"/>
    <w:basedOn w:val="Normal"/>
    <w:link w:val="Indentcorptext2Caracter"/>
    <w:rsid w:val="00704DB9"/>
    <w:pPr>
      <w:ind w:firstLine="720"/>
      <w:jc w:val="center"/>
    </w:pPr>
    <w:rPr>
      <w:sz w:val="28"/>
      <w:lang w:val="ru-RU"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704DB9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FontStyle26">
    <w:name w:val="Font Style26"/>
    <w:rsid w:val="00704DB9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Normal"/>
    <w:rsid w:val="00704DB9"/>
    <w:pPr>
      <w:widowControl w:val="0"/>
      <w:autoSpaceDE w:val="0"/>
      <w:autoSpaceDN w:val="0"/>
      <w:adjustRightInd w:val="0"/>
      <w:ind w:firstLine="0"/>
      <w:jc w:val="left"/>
    </w:pPr>
    <w:rPr>
      <w:sz w:val="24"/>
      <w:szCs w:val="24"/>
      <w:lang w:val="ru-RU" w:eastAsia="ru-RU"/>
    </w:rPr>
  </w:style>
  <w:style w:type="paragraph" w:styleId="Indentcorptext2">
    <w:name w:val="Body Text Indent 2"/>
    <w:basedOn w:val="Normal"/>
    <w:link w:val="Indentcorptext2Caracter"/>
    <w:rsid w:val="00704DB9"/>
    <w:pPr>
      <w:ind w:firstLine="720"/>
      <w:jc w:val="center"/>
    </w:pPr>
    <w:rPr>
      <w:sz w:val="28"/>
      <w:lang w:val="ru-RU"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704DB9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419E4A0-1F92-42C8-B3B0-ACDD4CDD6E93}"/>
</file>

<file path=customXml/itemProps2.xml><?xml version="1.0" encoding="utf-8"?>
<ds:datastoreItem xmlns:ds="http://schemas.openxmlformats.org/officeDocument/2006/customXml" ds:itemID="{E7B1A122-1585-474B-901C-4E81EF02B9E1}"/>
</file>

<file path=customXml/itemProps3.xml><?xml version="1.0" encoding="utf-8"?>
<ds:datastoreItem xmlns:ds="http://schemas.openxmlformats.org/officeDocument/2006/customXml" ds:itemID="{96F26363-BFBA-4D32-A07B-DCA653D1572D}"/>
</file>

<file path=customXml/itemProps4.xml><?xml version="1.0" encoding="utf-8"?>
<ds:datastoreItem xmlns:ds="http://schemas.openxmlformats.org/officeDocument/2006/customXml" ds:itemID="{514E6192-FB27-4173-8B13-60F511F56D8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277</Words>
  <Characters>2035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308.2022.ro</dc:title>
  <dc:creator>lll</dc:creator>
  <cp:lastModifiedBy>Eugenia Cartin</cp:lastModifiedBy>
  <cp:revision>8</cp:revision>
  <cp:lastPrinted>2022-07-12T08:33:00Z</cp:lastPrinted>
  <dcterms:created xsi:type="dcterms:W3CDTF">2022-07-12T08:30:00Z</dcterms:created>
  <dcterms:modified xsi:type="dcterms:W3CDTF">2022-07-13T07:38:00Z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