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1B321" w14:textId="77777777" w:rsidR="008D0203" w:rsidRPr="009060B6" w:rsidRDefault="008D0203" w:rsidP="008D0203">
      <w:pPr>
        <w:tabs>
          <w:tab w:val="left" w:pos="3051"/>
          <w:tab w:val="right" w:pos="9355"/>
        </w:tabs>
        <w:spacing w:after="0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701F765" w14:textId="77777777" w:rsidR="008D0203" w:rsidRPr="009060B6" w:rsidRDefault="008D0203" w:rsidP="008D0203">
      <w:pPr>
        <w:tabs>
          <w:tab w:val="left" w:pos="3051"/>
          <w:tab w:val="right" w:pos="9355"/>
        </w:tabs>
        <w:spacing w:after="0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417CA1A7" w14:textId="77777777" w:rsidR="008D0203" w:rsidRPr="009060B6" w:rsidRDefault="008D0203" w:rsidP="008D0203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55253D7" w14:textId="77777777" w:rsidR="008D0203" w:rsidRPr="009060B6" w:rsidRDefault="008D0203" w:rsidP="008D0203">
      <w:pPr>
        <w:spacing w:after="0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2674695" w14:textId="77777777" w:rsidR="008D0203" w:rsidRPr="009060B6" w:rsidRDefault="008D0203" w:rsidP="008D0203">
      <w:pPr>
        <w:spacing w:after="0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F0B960C" w14:textId="303BA93A" w:rsidR="008D0203" w:rsidRPr="009060B6" w:rsidRDefault="008D0203" w:rsidP="008D020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060B6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ст. 73 Конституции Республики Молдова и ст. 47 Регламента Парламента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, принятого Законом №797/1996,</w:t>
      </w:r>
      <w:r w:rsidRPr="009060B6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2353A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>остановления Парламента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назначении члена и председателя Пленума Совета по конкуренции</w:t>
      </w:r>
      <w:r w:rsidRPr="009060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A8834FC" w14:textId="77777777" w:rsidR="008D0203" w:rsidRPr="009060B6" w:rsidRDefault="008D0203" w:rsidP="008D0203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060B6">
        <w:rPr>
          <w:rFonts w:ascii="Times New Roman" w:hAnsi="Times New Roman"/>
          <w:bCs/>
          <w:sz w:val="28"/>
          <w:szCs w:val="28"/>
          <w:lang w:val="ru-RU"/>
        </w:rPr>
        <w:tab/>
      </w:r>
      <w:r w:rsidRPr="009060B6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46656D4E" w14:textId="77777777" w:rsidR="008D0203" w:rsidRPr="009060B6" w:rsidRDefault="008D0203" w:rsidP="008D0203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060B6">
        <w:rPr>
          <w:rFonts w:ascii="Times New Roman" w:hAnsi="Times New Roman"/>
          <w:sz w:val="28"/>
          <w:szCs w:val="28"/>
          <w:lang w:val="ru-RU"/>
        </w:rPr>
        <w:t>Прилагается:</w:t>
      </w:r>
    </w:p>
    <w:p w14:paraId="3C1F274C" w14:textId="77777777" w:rsidR="008D0203" w:rsidRPr="009060B6" w:rsidRDefault="008D0203" w:rsidP="008D0203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335FE9" w14:textId="77777777" w:rsidR="008D0203" w:rsidRDefault="008D0203" w:rsidP="008D0203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060B6">
        <w:rPr>
          <w:rFonts w:ascii="Times New Roman" w:hAnsi="Times New Roman"/>
          <w:sz w:val="28"/>
          <w:szCs w:val="28"/>
          <w:lang w:val="ru-RU"/>
        </w:rPr>
        <w:tab/>
      </w:r>
      <w:r w:rsidRPr="009060B6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9060B6">
        <w:rPr>
          <w:rFonts w:ascii="Times New Roman" w:hAnsi="Times New Roman"/>
          <w:sz w:val="28"/>
          <w:szCs w:val="28"/>
          <w:lang w:val="ru-RU"/>
        </w:rPr>
        <w:t>проект постановления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57F32431" w14:textId="77777777" w:rsidR="008D0203" w:rsidRPr="009060B6" w:rsidRDefault="008D0203" w:rsidP="008D0203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- резюме кандидата.</w:t>
      </w:r>
    </w:p>
    <w:p w14:paraId="25C04EA2" w14:textId="77777777" w:rsidR="008D0203" w:rsidRPr="009060B6" w:rsidRDefault="008D0203" w:rsidP="008D0203">
      <w:pPr>
        <w:spacing w:after="0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D9566BB" w14:textId="77777777" w:rsidR="008D0203" w:rsidRPr="009060B6" w:rsidRDefault="008D0203" w:rsidP="008D0203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792F185" w14:textId="77777777" w:rsidR="008D0203" w:rsidRPr="009060B6" w:rsidRDefault="008D0203" w:rsidP="008D0203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B485022" w14:textId="77777777" w:rsidR="008D0203" w:rsidRPr="009060B6" w:rsidRDefault="008D0203" w:rsidP="008D0203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060B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 Парламента: </w:t>
      </w:r>
    </w:p>
    <w:p w14:paraId="503719DE" w14:textId="77777777" w:rsidR="008D0203" w:rsidRPr="008D0203" w:rsidRDefault="008D0203" w:rsidP="008D0203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8D0203">
        <w:rPr>
          <w:rFonts w:ascii="Times New Roman" w:eastAsia="Times New Rom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6CE83AAE" w14:textId="77777777" w:rsidR="008D0203" w:rsidRPr="008D0203" w:rsidRDefault="008D0203" w:rsidP="008D020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</w:p>
    <w:p w14:paraId="242007AB" w14:textId="77777777" w:rsidR="008D0203" w:rsidRPr="008D0203" w:rsidRDefault="008D0203" w:rsidP="008D020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</w:p>
    <w:p w14:paraId="7BD2F8AB" w14:textId="77777777" w:rsidR="008D0203" w:rsidRPr="008D0203" w:rsidRDefault="008D0203" w:rsidP="008D020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679AB83F" w14:textId="77777777" w:rsidR="008D0203" w:rsidRPr="008D0203" w:rsidRDefault="008D0203" w:rsidP="008D0203">
      <w:pPr>
        <w:spacing w:after="120" w:line="360" w:lineRule="auto"/>
        <w:ind w:left="993"/>
        <w:rPr>
          <w:rFonts w:ascii="Times New Roman" w:hAnsi="Times New Roman" w:cs="Times New Roman"/>
          <w:sz w:val="28"/>
          <w:szCs w:val="28"/>
          <w:lang w:val="ru-RU"/>
        </w:rPr>
      </w:pPr>
    </w:p>
    <w:p w14:paraId="359B3A1B" w14:textId="77777777" w:rsidR="008D0203" w:rsidRPr="008D0203" w:rsidRDefault="008D0203" w:rsidP="008D020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1F10E2E5" w14:textId="77777777" w:rsidR="008D0203" w:rsidRPr="008D0203" w:rsidRDefault="008D0203" w:rsidP="008D020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65DD30CC" w14:textId="77777777" w:rsidR="008D0203" w:rsidRPr="008D0203" w:rsidRDefault="008D0203" w:rsidP="008D020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71A5F87E" w14:textId="77777777" w:rsidR="008D0203" w:rsidRPr="008D0203" w:rsidRDefault="008D0203" w:rsidP="008D020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073AF9AE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C893E15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81F9C79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FC296B7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71CAC44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20998FB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53E745B" w14:textId="77777777" w:rsid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802901F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(№43/2022)</w:t>
      </w:r>
    </w:p>
    <w:p w14:paraId="655F9D32" w14:textId="268BAA46" w:rsidR="008D0203" w:rsidRPr="008D0203" w:rsidRDefault="002353AF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8D0203" w:rsidRPr="008D0203">
        <w:rPr>
          <w:rFonts w:ascii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201E8040" w14:textId="77777777" w:rsidR="008D0203" w:rsidRPr="008D0203" w:rsidRDefault="008D0203" w:rsidP="008D020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D2ADF1B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0BDF012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11AF8D2D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назначении члена и председателя </w:t>
      </w:r>
    </w:p>
    <w:p w14:paraId="16C7B864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Пленума Совета по конкуренции</w:t>
      </w:r>
    </w:p>
    <w:p w14:paraId="06F9866C" w14:textId="77777777" w:rsidR="008D0203" w:rsidRPr="008D0203" w:rsidRDefault="008D0203" w:rsidP="008D020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A68DE7" w14:textId="77777777" w:rsidR="008D0203" w:rsidRPr="008D0203" w:rsidRDefault="008D0203" w:rsidP="008D020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sz w:val="28"/>
          <w:szCs w:val="28"/>
          <w:lang w:val="ru-RU"/>
        </w:rPr>
        <w:t>На основании статей 3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D0203">
        <w:rPr>
          <w:rFonts w:ascii="Times New Roman" w:hAnsi="Times New Roman" w:cs="Times New Roman"/>
          <w:sz w:val="28"/>
          <w:szCs w:val="28"/>
          <w:lang w:val="ru-RU"/>
        </w:rPr>
        <w:t xml:space="preserve"> и 42 Закона о конкуренции № 183/2012</w:t>
      </w:r>
    </w:p>
    <w:p w14:paraId="1E810AEF" w14:textId="77777777" w:rsidR="002353AF" w:rsidRDefault="002353AF" w:rsidP="008D020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9E9CA3" w14:textId="571011A0" w:rsidR="008D0203" w:rsidRPr="008D0203" w:rsidRDefault="008D0203" w:rsidP="008D020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4EC06E0" w14:textId="77777777" w:rsidR="008D0203" w:rsidRPr="008D0203" w:rsidRDefault="008D0203" w:rsidP="008D0203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D07F83" w14:textId="77777777" w:rsidR="008D0203" w:rsidRPr="008D0203" w:rsidRDefault="008D0203" w:rsidP="008D020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b/>
          <w:sz w:val="28"/>
          <w:szCs w:val="28"/>
          <w:lang w:val="ru-RU"/>
        </w:rPr>
        <w:t>Ст.1.</w:t>
      </w:r>
      <w:r w:rsidRPr="008D0203">
        <w:rPr>
          <w:rFonts w:ascii="Times New Roman" w:hAnsi="Times New Roman" w:cs="Times New Roman"/>
          <w:sz w:val="28"/>
          <w:szCs w:val="28"/>
          <w:lang w:val="ru-RU"/>
        </w:rPr>
        <w:t xml:space="preserve"> – Назначить господина Алексея ГЕРЦЕСКУ членом и председателем Пленума Совета по конкуренции на пятилетний срок полномочий.</w:t>
      </w:r>
    </w:p>
    <w:p w14:paraId="72B8B102" w14:textId="77777777" w:rsidR="008D0203" w:rsidRPr="008D0203" w:rsidRDefault="008D0203" w:rsidP="008D020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D0203">
        <w:rPr>
          <w:rFonts w:ascii="Times New Roman" w:hAnsi="Times New Roman" w:cs="Times New Roman"/>
          <w:b/>
          <w:sz w:val="28"/>
          <w:szCs w:val="28"/>
          <w:lang w:val="ru-RU"/>
        </w:rPr>
        <w:t>Ст.2.</w:t>
      </w:r>
      <w:r w:rsidRPr="008D0203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26B93A3" w14:textId="77777777" w:rsidR="008D0203" w:rsidRPr="008D0203" w:rsidRDefault="008D0203" w:rsidP="008D020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Ст.3. – </w:t>
      </w:r>
      <w:r w:rsidRPr="008D0203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D0203">
        <w:rPr>
          <w:rFonts w:ascii="Times New Roman" w:hAnsi="Times New Roman" w:cs="Times New Roman"/>
          <w:sz w:val="28"/>
          <w:szCs w:val="28"/>
          <w:lang w:val="ru-RU"/>
        </w:rPr>
        <w:t xml:space="preserve"> статьей 209 Административного кодекса Республики Молдова № 116/2018.</w:t>
      </w:r>
    </w:p>
    <w:p w14:paraId="640B9C12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C6F3FCC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u-RU"/>
        </w:rPr>
      </w:pPr>
    </w:p>
    <w:p w14:paraId="42EF461B" w14:textId="77777777" w:rsidR="008D0203" w:rsidRPr="008D0203" w:rsidRDefault="008D0203" w:rsidP="008D0203">
      <w:pPr>
        <w:spacing w:after="120" w:line="276" w:lineRule="auto"/>
        <w:ind w:left="851"/>
        <w:jc w:val="center"/>
        <w:rPr>
          <w:rFonts w:ascii="Georgia" w:hAnsi="Georgia"/>
          <w:b/>
          <w:sz w:val="26"/>
          <w:szCs w:val="26"/>
          <w:lang w:val="ru-RU"/>
        </w:rPr>
      </w:pPr>
      <w:r w:rsidRPr="008D0203">
        <w:rPr>
          <w:rFonts w:ascii="Georgia" w:hAnsi="Georgia"/>
          <w:b/>
          <w:sz w:val="28"/>
          <w:szCs w:val="28"/>
          <w:lang w:val="ru-RU"/>
        </w:rPr>
        <w:t>ПРЕДСЕДАТЕЛЬ ПАРЛАМЕНТА</w:t>
      </w:r>
    </w:p>
    <w:p w14:paraId="70616135" w14:textId="77777777" w:rsidR="004F289E" w:rsidRPr="008D0203" w:rsidRDefault="004F289E">
      <w:pPr>
        <w:rPr>
          <w:lang w:val="ru-RU"/>
        </w:rPr>
      </w:pPr>
    </w:p>
    <w:sectPr w:rsidR="004F289E" w:rsidRPr="008D0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03"/>
    <w:rsid w:val="00031311"/>
    <w:rsid w:val="00172E39"/>
    <w:rsid w:val="002353AF"/>
    <w:rsid w:val="003A752C"/>
    <w:rsid w:val="004F289E"/>
    <w:rsid w:val="008D0203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A680"/>
  <w15:chartTrackingRefBased/>
  <w15:docId w15:val="{AEA5E421-E997-492A-90A4-04BD0BCC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20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8D0203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9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2884B5-00E1-42E5-8E32-37F58E654748}"/>
</file>

<file path=customXml/itemProps2.xml><?xml version="1.0" encoding="utf-8"?>
<ds:datastoreItem xmlns:ds="http://schemas.openxmlformats.org/officeDocument/2006/customXml" ds:itemID="{93139C31-7881-4C1E-BE5B-3EFF50A93477}"/>
</file>

<file path=customXml/itemProps3.xml><?xml version="1.0" encoding="utf-8"?>
<ds:datastoreItem xmlns:ds="http://schemas.openxmlformats.org/officeDocument/2006/customXml" ds:itemID="{321FE8E5-31D5-4FF7-B83A-936E4B2D5B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43.2022.ru</dc:title>
  <dc:subject/>
  <dc:creator>Nicoleta Chira</dc:creator>
  <cp:keywords/>
  <dc:description/>
  <cp:lastModifiedBy>Aliona Galaico</cp:lastModifiedBy>
  <cp:revision>3</cp:revision>
  <dcterms:created xsi:type="dcterms:W3CDTF">2022-02-17T07:44:00Z</dcterms:created>
  <dcterms:modified xsi:type="dcterms:W3CDTF">2022-02-17T07:58:00Z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