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488"/>
      </w:tblGrid>
      <w:tr w:rsidR="007A3EBE" w:rsidRPr="007A3EBE" w:rsidTr="007A3EBE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7A3EBE" w:rsidRPr="009C4634" w:rsidRDefault="007A3EBE" w:rsidP="009C4634">
            <w:pPr>
              <w:pStyle w:val="ListParagraph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Anexa nr.8</w:t>
            </w:r>
          </w:p>
          <w:p w:rsidR="007A3EBE" w:rsidRPr="007A3EBE" w:rsidRDefault="007A3EBE" w:rsidP="009C4634">
            <w:pPr>
              <w:spacing w:after="0" w:line="240" w:lineRule="auto"/>
              <w:ind w:firstLine="627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7A3EBE" w:rsidRPr="009C4634" w:rsidRDefault="007A3EBE" w:rsidP="009C4634">
            <w:pPr>
              <w:pStyle w:val="ListParagraph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LISTA</w:t>
            </w:r>
          </w:p>
          <w:p w:rsidR="007A3EBE" w:rsidRPr="009C4634" w:rsidRDefault="007A3EBE" w:rsidP="009C4634">
            <w:pPr>
              <w:pStyle w:val="ListParagraph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autorităţilor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 xml:space="preserve">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şi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 xml:space="preserve">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instituţiilor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 xml:space="preserve"> publice la autogestiune,</w:t>
            </w:r>
          </w:p>
          <w:p w:rsidR="007A3EBE" w:rsidRPr="009C4634" w:rsidRDefault="007A3EBE" w:rsidP="009C4634">
            <w:pPr>
              <w:pStyle w:val="ListParagraph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 xml:space="preserve">întreprinderilor de stat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şi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 xml:space="preserve">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societăţilor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 xml:space="preserve"> pe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acţiuni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 xml:space="preserve"> ce primesc</w:t>
            </w:r>
          </w:p>
          <w:p w:rsidR="007A3EBE" w:rsidRPr="009C4634" w:rsidRDefault="007A3EBE" w:rsidP="009C4634">
            <w:pPr>
              <w:pStyle w:val="ListParagraph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 xml:space="preserve">mijloace financiare de la bugetul public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naţional</w:t>
            </w:r>
            <w:proofErr w:type="spellEnd"/>
          </w:p>
          <w:p w:rsidR="007A3EBE" w:rsidRPr="007A3EBE" w:rsidRDefault="007A3EBE" w:rsidP="009C4634">
            <w:pPr>
              <w:spacing w:after="0" w:line="240" w:lineRule="auto"/>
              <w:ind w:firstLine="627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7A3EBE" w:rsidRPr="009C4634" w:rsidRDefault="007A3EBE" w:rsidP="009C4634">
            <w:pPr>
              <w:pStyle w:val="ListParagraph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Cancelaria de Stat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"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Agenţia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de Guvernare Electronică"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"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Agenţia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Servicii Publice"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"Serviciul Tehnologia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Informaţiei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şi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Securitate Cibernetică"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"Palatul Republicii"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"Pensiunea din Holercani"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"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Agenţia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de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Investiţii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>"</w:t>
            </w:r>
          </w:p>
          <w:p w:rsidR="007A3EBE" w:rsidRPr="007A3EBE" w:rsidRDefault="007A3EBE" w:rsidP="009C4634">
            <w:pPr>
              <w:spacing w:after="0" w:line="240" w:lineRule="auto"/>
              <w:ind w:firstLine="627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7A3EBE" w:rsidRPr="009C4634" w:rsidRDefault="007A3EBE" w:rsidP="009C4634">
            <w:pPr>
              <w:pStyle w:val="ListParagraph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 xml:space="preserve">Ministerul Infrastructurii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şi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 xml:space="preserve"> Dezvoltării Regionale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"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Agenţia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de Dezvoltare Regională Nord"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"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Agenţia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de Dezvoltare Regională Sud"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"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Agenţia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de Dezvoltare Regională Centru"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"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Agenţia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de Dezvoltare Regională UTA Găgăuzia"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Î.S. "Portul Fluvial Ungheni",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oraşul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Ungheni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Î.S. "Bacul Molovata", satul Molovata Nouă, raionul Dubăsari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Î.S. "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Administraţia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de Stat a Drumurilor", municipiul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Chişinău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"Oficiul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Naţional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de Dezvoltare Regională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şi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Locală"</w:t>
            </w:r>
          </w:p>
          <w:p w:rsidR="007A3EBE" w:rsidRPr="007A3EBE" w:rsidRDefault="007A3EBE" w:rsidP="009C4634">
            <w:pPr>
              <w:spacing w:after="0" w:line="240" w:lineRule="auto"/>
              <w:ind w:firstLine="627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7A3EBE" w:rsidRPr="009C4634" w:rsidRDefault="007A3EBE" w:rsidP="009C4634">
            <w:pPr>
              <w:pStyle w:val="ListParagraph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 xml:space="preserve">Ministerul Dezvoltării Economice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şi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 xml:space="preserve"> Digitalizării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"Centrul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Naţional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de Acreditare din Republica Moldova (MOLDAC)"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"Institutul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Naţional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de Metrologie"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"Institutul de Standardizare din Moldova"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"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Organizaţia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pentru Dezvoltarea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Antreprenoriatului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>"</w:t>
            </w:r>
          </w:p>
          <w:p w:rsidR="007A3EBE" w:rsidRPr="007A3EBE" w:rsidRDefault="007A3EBE" w:rsidP="009C4634">
            <w:pPr>
              <w:spacing w:after="0" w:line="240" w:lineRule="auto"/>
              <w:ind w:firstLine="627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7A3EBE" w:rsidRPr="009C4634" w:rsidRDefault="007A3EBE" w:rsidP="009C4634">
            <w:pPr>
              <w:pStyle w:val="ListParagraph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Ministerul Afacerilor Interne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"Serviciul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naţional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unic pentru apelurile de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urgenţă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112"</w:t>
            </w:r>
          </w:p>
          <w:p w:rsidR="007A3EBE" w:rsidRPr="007A3EBE" w:rsidRDefault="007A3EBE" w:rsidP="009C4634">
            <w:pPr>
              <w:spacing w:after="0" w:line="240" w:lineRule="auto"/>
              <w:ind w:firstLine="627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7A3EBE" w:rsidRPr="009C4634" w:rsidRDefault="007A3EBE" w:rsidP="009C4634">
            <w:pPr>
              <w:pStyle w:val="ListParagraph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Agenţia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 xml:space="preserve">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Proprietăţii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 xml:space="preserve"> Publice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S.A. "Drumuri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Bălţi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", municipiul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Bălţi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S.A. "Drumuri Cahul", municipiul Cahul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S.A. "Drumuri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Căuşeni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",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oraşul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Căuşeni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S.A. "Drumuri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Cimişlia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",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oraşul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Cimişlia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S.A. "Drumuri Criuleni",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oraşul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Criuleni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S.A. "Drumuri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Edineţ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", municipiul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Edineţ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S.A. "Drumuri Ialoveni",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oraşul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Ialoveni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S.A. "Drumuri Orhei", municipiul Orhei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S.A. "Drumuri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Râşcani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",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oraşul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Râşcani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S.A. "Drumuri Soroca", municipiul Soroca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S.A. "Drumuri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Străşeni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", municipiul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Străşeni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Î.S. "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Moldelectrica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>"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Î.S. "Calea Ferată din Moldova", municipiul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Chişinău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S.A. "Termoelectrica", municipiul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Chişinău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lastRenderedPageBreak/>
              <w:t>Î.S. "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Moldsuinhibrid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>", municipiul Orhei</w:t>
            </w:r>
          </w:p>
          <w:p w:rsidR="007A3EBE" w:rsidRPr="007A3EBE" w:rsidRDefault="007A3EBE" w:rsidP="009C4634">
            <w:pPr>
              <w:spacing w:after="0" w:line="240" w:lineRule="auto"/>
              <w:ind w:firstLine="627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7A3EBE" w:rsidRPr="009C4634" w:rsidRDefault="007A3EBE" w:rsidP="009C4634">
            <w:pPr>
              <w:pStyle w:val="ListParagraph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 xml:space="preserve">Ministerul Agriculturii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şi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 xml:space="preserve"> Industriei Alimentare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Agenţia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pentru Dezvoltarea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şi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Modernizarea Agriculturii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Oficiul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Naţional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al Viei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şi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Vinului</w:t>
            </w:r>
          </w:p>
          <w:p w:rsidR="007A3EBE" w:rsidRPr="007A3EBE" w:rsidRDefault="007A3EBE" w:rsidP="009C4634">
            <w:pPr>
              <w:spacing w:after="0" w:line="240" w:lineRule="auto"/>
              <w:ind w:firstLine="627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7A3EBE" w:rsidRPr="009C4634" w:rsidRDefault="007A3EBE" w:rsidP="009C4634">
            <w:pPr>
              <w:pStyle w:val="ListParagraph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 xml:space="preserve">Ministerul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Educaţiei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 xml:space="preserve">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şi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 xml:space="preserve"> Cercetării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Î.S. "Institutul de Dezvoltare a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Societăţii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Informaţionale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>"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"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Mold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>-Didactica"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Fondul special pentru manuale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Institutul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Naţional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pentru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Educaţie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şi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Leadership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Academia de Studii Economice din Moldova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Universitatea Pedagogică de Stat "Ion Creangă" din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Chişinău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Universitatea de Stat "Alecu Russo" din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Bălţi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Universitatea de Stat "Bogdan Petriceicu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Hasdeu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>" din Cahul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Universitatea de Stat din Comrat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Universitatea de Stat din Moldova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Universitatea de Stat "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Grigorii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Ţamblac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>" din Taraclia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Universitatea Tehnică a Moldovei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Centrul de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Excelenţă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în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Construcţii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din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Chişinău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Centrul de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Excelenţă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în Economie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şi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Finanţe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din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Chişinău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Centrul de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Excelenţă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în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Educaţie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Artistică "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Ştefan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Neaga" din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Chişinău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Centrul de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Excelenţă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în Energetică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şi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Electronică din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Chişinău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Centrul de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Excelenţă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în Industria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Uşoară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din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Chişinău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Centrul de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Excelenţă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în Informatică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şi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Tehnologii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Informaţionale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din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Chişinău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Centrul de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Excelenţă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în Servicii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şi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Prelucrarea Alimentelor din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Bălţi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Centrul de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Excelenţă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în Transporturi din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Chişinău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Colegiul "Alexei Mateevici" din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Chişinău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Colegiul "Iulia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Hasdeu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>" din Cahul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Colegiul "Mihai Eminescu" din Soroca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Colegiul "Mihail Ciachir" din Comrat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Colegiul "Vasile Lupu" din Orhei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Colegiul de Arte "Nicolae Botgros" din Soroca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Colegiul de Arte Plastice "Alexandru Plămădeală" din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Chişinău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Colegiul de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Construcţii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din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Hânceşti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Colegiul de Ecologie din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Chişinău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Colegiul de Industrie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Uşoară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din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Bălţi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Colegiul de Inginerie din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Străşeni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Colegiul de Muzică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şi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Pedagogie din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Bălţi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Colegiul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Naţional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de Coregrafie din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Chişinău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Colegiul Politehnic din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Bălţi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Colegiul Tehnic Feroviar din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Bălţi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Şcoala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Profesională nr.2 din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Chişinău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Şcoala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Profesională nr.3 din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Chişinău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lastRenderedPageBreak/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Şcoala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Profesională nr.4 din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Chişinău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Şcoala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Profesională nr.5 din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Chişinău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Şcoala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Profesională nr.6 din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Chişinău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Şcoala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Profesională nr.7 din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Chişinău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Şcoala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Profesională nr.9 din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Chişinău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Şcoala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Profesională nr.10 din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Chişinău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Şcoala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Profesională nr.11 din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Chişinău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Şcoala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Profesională nr.1 din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Bălţi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Şcoala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Profesională nr.3 din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Bălţi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Şcoala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Profesională nr.4 din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Bălţi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Şcoala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Profesională nr.5 din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Bălţi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Şcoala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Profesională nr.1 din Cahul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Şcoala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Profesională nr.2 din Cahul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Şcoala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Profesională din Briceni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Şcoala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Profesională din Bubuieci,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Chişinău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Şcoala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Profesională din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Căuşeni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Şcoala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Profesională din Ceadâr-Lunga, UTA Găgăuzia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Şcoala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Profesională din Ciumai, Taraclia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Şcoala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Profesională din Comrat, UTA Găgăuzia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Şcoala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Profesională din Criuleni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Şcoala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Profesională din Cupcini,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Edineţ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Şcoala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Profesională din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Floreşti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Şcoala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Profesională din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Hânceşti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Şcoala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Profesională din Leova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Şcoala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Profesională din Nisporeni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Şcoala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Profesională din Orhei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Şcoala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Profesională din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Râşcani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Şcoala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Profesională din Soroca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Şcoala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Profesională din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Ştefan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Vodă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Şcoala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Profesională din Ungheni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Colegiul Tehnic al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Universităţii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Tehnice a Moldovei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Colegiul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Naţional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de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Comerţ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din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Chişinău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Colegiul Pedagogic "Ion Creangă" din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Bălţi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Centrul de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Excelenţă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în Horticultură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şi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Tehnologii Agricole din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Ţaul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Colegiul de Medicină Veterinară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şi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Economie Agrară din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Brătuşeni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Colegiul Tehnic Agricol din Svetlâi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Colegiul Tehnic Agricol din Soroca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Centrul de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Excelenţă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în Viticultură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şi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Vinificaţie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din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Chişinău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Colegiul Agroindustrial din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Râşcani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Colegiul Agroindustrial "Gheorghe Răducan" din satul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Grinăuţi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, raionul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Ocniţa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Colegiul Agroindustrial din Ungheni</w:t>
            </w:r>
          </w:p>
          <w:p w:rsidR="007A3EBE" w:rsidRPr="007A3EBE" w:rsidRDefault="007A3EBE" w:rsidP="009C4634">
            <w:pPr>
              <w:tabs>
                <w:tab w:val="left" w:pos="767"/>
              </w:tabs>
              <w:spacing w:after="0" w:line="240" w:lineRule="auto"/>
              <w:ind w:firstLine="627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7A3EBE" w:rsidRPr="009C4634" w:rsidRDefault="007A3EBE" w:rsidP="009C4634">
            <w:pPr>
              <w:pStyle w:val="ListParagraph"/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Ministerul Culturii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"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Organizaţia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Concertistică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şi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de Management Artistic "Moldova-Concert""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"Filarmonica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Naţională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"Serghei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Lunchevici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>""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"Sala cu Orgă"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lastRenderedPageBreak/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"Ansamblul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Naţional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Academic de Dansuri Populare "JOC""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"Teatrul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Naţional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de Operă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şi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Balet "Maria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Bieşu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"", municipiul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Chişinău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"Teatrul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Naţional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"Mihai Eminescu"", municipiul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Chişinău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"Teatrul Republican "Luceafărul"", municipiul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Chişinău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"Teatrul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Naţional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"Eugene Ionesco"", municipiul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Chişinău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"Teatrul Dramatic Rus de Stat "A.P. Cehov"", municipiul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Chişinău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"Teatrul Republican de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Păpuşi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"Licurici"", municipiul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Chişinău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"Teatrul "Alexei Mateevici"", municipiul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Chişinău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"Teatrul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Naţional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de Stat "Vasile Alecsandri"", municipiul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Bălţi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"Teatrul Republican Muzical-Dramatic "B.P.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Hasdeu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>"", municipiul Cahul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"Centrul de Cultură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şi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Artă "Ginta Latină"", municipiul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Chişinău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"Teatrul Dramatic de Stat pentru Tineret "S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Uliţî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Roz Iurie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Harmelin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"", municipiul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Chişinău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"Teatrul "Ion Creangă""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"Muzeul de Istorie a Evreilor din Republica Moldova"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"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Publicaţia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periodică revista lunară "Noi""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"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Publicaţia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periodică săptămânalul "Florile dalbe""</w:t>
            </w:r>
          </w:p>
          <w:p w:rsidR="007A3EBE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"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Publicaţia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periodică revista "Alunelul""</w:t>
            </w:r>
          </w:p>
          <w:p w:rsidR="00417639" w:rsidRPr="009C4634" w:rsidRDefault="00417639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Instituţia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</w:t>
            </w:r>
            <w:r w:rsidR="006B6C7B">
              <w:rPr>
                <w:rFonts w:ascii="Times New Roman" w:eastAsia="Times New Roman" w:hAnsi="Times New Roman" w:cs="Times New Roman"/>
              </w:rPr>
              <w:t>ublică</w:t>
            </w:r>
            <w:proofErr w:type="spellEnd"/>
            <w:r w:rsidR="006B6C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Oficiul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Național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al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Turismului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Academia de Muzică, Teatru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şi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Arte Plastice</w:t>
            </w:r>
          </w:p>
          <w:p w:rsidR="007A3EBE" w:rsidRPr="007A3EBE" w:rsidRDefault="007A3EBE" w:rsidP="009C4634">
            <w:pPr>
              <w:tabs>
                <w:tab w:val="left" w:pos="767"/>
              </w:tabs>
              <w:spacing w:after="0" w:line="240" w:lineRule="auto"/>
              <w:ind w:firstLine="627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7A3EBE" w:rsidRPr="009C4634" w:rsidRDefault="007A3EBE" w:rsidP="009C4634">
            <w:pPr>
              <w:pStyle w:val="ListParagraph"/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 xml:space="preserve">Ministerul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Sănătăţii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Universitatea de Stat de Medicină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şi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Farmacie "Nicolae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Testemiţanu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>"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Dispensarul Republican de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Narcologie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Institutul de Medicină Urgentă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Institutul de Neurologie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şi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Neurochirurgie "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Diomid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Gherman"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Institutul de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Ftiziopneumologie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"Chiril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Draganiuc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>"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Institutul de Cardiologie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Institutul Mamei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şi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Copilului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Institutul Oncologic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Policlinica Stomatologică Republicană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Spitalul Clinic Republican "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Timofei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Moşneaga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>"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Spitalul Clinic de Psihiatrie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Spitalul Clinic de Traumatologie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şi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Ortopedie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Spitalul Clinic de Boli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Infecţioase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"Toma Ciorbă"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Spitalul Clinic al Ministerului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Sănătăţii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Centrul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Naţional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de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Asistenţă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Medicală Urgentă Prespitalicească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Centrul pentru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Achiziţii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Publice Centralizate în Sănătate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Clinica universitară de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asistenţă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medicală primară a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Universităţii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de Stat de Medicină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şi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Farmacie "Nicolae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Testemiţanu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>"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Clinica universitară stomatologică a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Universităţii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de Stat de Medicină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şi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Farmacie "Nicolae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Testemiţanu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>"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Centrul Republican de Diagnosticare Medicală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lastRenderedPageBreak/>
              <w:t xml:space="preserve">Centrul de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Excelenţă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în Medicină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şi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Farmacie "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Raisa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Pacalo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>"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Colegiul de Medicină Orhei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Colegiul de Medicină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Bălţi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Colegiul de Medicină Cahul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Colegiul de Medicină Ungheni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"Policlinica de Stat"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"Spitalul de Stat"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Spitalul Clinic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Bălţi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Spitalul de Psihiatrie, municipiul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Bălţi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Spitalul de Psihiatrie Orhei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Spitalul Raional Briceni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Spitalul Raional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Ocniţa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Spitalul Raional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Donduşeni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Spitalul Raional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Edineţ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Spitalul Raional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Râşcani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Spitalul Raional Drochia "N.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Testemiţanu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>"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Spitalul Raional Soroca "A.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Prisacari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>"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Spitalul Raional Glodeni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Spitalul Raional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Floreşti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Spitalul Raional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Făleşti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Spitalul Raional Sângerei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Spitalul Raional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Şoldăneşti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Spitalul Raional Ungheni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Spitalul Raional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Teleneşti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Spitalul Raional Rezina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Spitalul Raional Orhei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Spitalul Raional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Călăraşi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Spitalul Raional Nisporeni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Spitalul Raional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Străşeni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Spitalul Raional Criuleni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Spitalul Raional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Hânceşti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Spitalul Raional Ialoveni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Spitalul Raional Anenii Noi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Spitalul Raional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Căuşeni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"Ana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şi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Alexandru"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Spitalul Raional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Cimişlia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Spitalul Raional Leova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Spitalul Raional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Ştefan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Vodă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Spitalul Raional Cantemir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Spitalul Raional Basarabeasca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Spitalul Raional Taraclia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Spitalul Raional Cahul</w:t>
            </w:r>
          </w:p>
          <w:p w:rsidR="007A3EBE" w:rsidRPr="007A3EBE" w:rsidRDefault="007A3EBE" w:rsidP="009C4634">
            <w:pPr>
              <w:spacing w:after="0" w:line="240" w:lineRule="auto"/>
              <w:ind w:firstLine="627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7A3EBE" w:rsidRPr="009C4634" w:rsidRDefault="007A3EBE" w:rsidP="009C4634">
            <w:pPr>
              <w:pStyle w:val="ListParagraph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 xml:space="preserve">Ministerul Muncii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şi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 xml:space="preserve">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Protecţiei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 xml:space="preserve"> Sociale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85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"Centrul Republican Experimental Protezare, Ortopedie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şi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Reabilitare"</w:t>
            </w:r>
          </w:p>
          <w:p w:rsidR="007A3EBE" w:rsidRPr="007A3EBE" w:rsidRDefault="007A3EBE" w:rsidP="009C4634">
            <w:pPr>
              <w:spacing w:after="0" w:line="240" w:lineRule="auto"/>
              <w:ind w:firstLine="627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7A3EBE" w:rsidRPr="009C4634" w:rsidRDefault="007A3EBE" w:rsidP="009C4634">
            <w:pPr>
              <w:pStyle w:val="ListParagraph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Ministerul Mediului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Întreprinderea pentru Silvicultură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Bălţi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Întreprinderea pentru Silvicultură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Călăraşi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Întreprinderea pentru Silvicultură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Chişinău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Întreprinderea pentru Silvicultură Comrat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lastRenderedPageBreak/>
              <w:t xml:space="preserve">Întreprinderea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Silvo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-cinegetică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Cimişlia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Întreprinderea pentru Silvicultură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Edineţ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Întreprinderea pentru Silvicultură Glodeni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Întreprinderea pentru Silvicultură "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Hânceşti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>-Silva"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Întreprinderea pentru Silvicultură Iargara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Întreprinderea pentru Silvicultură "Nisporeni-Silva"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Întreprinderea pentru Silvicultură Orhei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Întreprinderea pentru Silvicultură "Silva-Sud" Cahul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Întreprinderea pentru Silvicultură "Silva-Centru" Ungheni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Întreprinderea pentru Silvicultură Soroca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Întreprinderea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Silvo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-cinegetică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Străşeni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Întreprinderea pentru Silvicultură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Şoldăneşti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Întreprinderea pentru Silvicultură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Teleneşti</w:t>
            </w:r>
            <w:proofErr w:type="spellEnd"/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Întreprinderea pentru Silvicultură Tighina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Întreprinderea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Silvo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>-cinegetică "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Sil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>-Răzeni"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Rezervaţia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Naturală "Codrii"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Rezervaţia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Naturală "Pădurea Domnească"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Rezervaţia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Naturală "Plaiul Fagului"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Rezervaţia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Biosferei "Prutul de Jos"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Institutul de Cercetări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şi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Amenajări Silvice</w:t>
            </w:r>
          </w:p>
          <w:p w:rsidR="007A3EBE" w:rsidRPr="009C4634" w:rsidRDefault="007A3EBE" w:rsidP="009C4634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Parcul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Naţional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"Orhei"</w:t>
            </w:r>
          </w:p>
          <w:p w:rsidR="007A3EBE" w:rsidRPr="007A3EBE" w:rsidRDefault="007A3EBE" w:rsidP="000E6378">
            <w:p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0E6378" w:rsidRPr="009C4634" w:rsidRDefault="000E6378" w:rsidP="000E6378">
            <w:pPr>
              <w:pStyle w:val="ListParagraph"/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Ministerul Energiei</w:t>
            </w:r>
          </w:p>
          <w:p w:rsidR="000E6378" w:rsidRDefault="000E6378" w:rsidP="000E6378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0E6378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0E6378">
              <w:rPr>
                <w:rFonts w:ascii="Times New Roman" w:eastAsia="Times New Roman" w:hAnsi="Times New Roman" w:cs="Times New Roman"/>
                <w:lang w:val="ro-RO"/>
              </w:rPr>
              <w:t xml:space="preserve"> Publică Centrul </w:t>
            </w:r>
            <w:proofErr w:type="spellStart"/>
            <w:r w:rsidRPr="000E6378">
              <w:rPr>
                <w:rFonts w:ascii="Times New Roman" w:eastAsia="Times New Roman" w:hAnsi="Times New Roman" w:cs="Times New Roman"/>
                <w:lang w:val="ro-RO"/>
              </w:rPr>
              <w:t>Naţional</w:t>
            </w:r>
            <w:proofErr w:type="spellEnd"/>
            <w:r w:rsidRPr="000E6378">
              <w:rPr>
                <w:rFonts w:ascii="Times New Roman" w:eastAsia="Times New Roman" w:hAnsi="Times New Roman" w:cs="Times New Roman"/>
                <w:lang w:val="ro-RO"/>
              </w:rPr>
              <w:t xml:space="preserve"> pentru Energie Durabilă</w:t>
            </w:r>
          </w:p>
          <w:p w:rsidR="000E6378" w:rsidRPr="000E6378" w:rsidRDefault="000E6378" w:rsidP="000E6378">
            <w:pPr>
              <w:pStyle w:val="ListParagraph"/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0E6378" w:rsidRPr="009C4634" w:rsidRDefault="000E6378" w:rsidP="000E6378">
            <w:pPr>
              <w:pStyle w:val="ListParagraph"/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Agenţia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 xml:space="preserve">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Naţională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 xml:space="preserve"> pentru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Siguranţa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 xml:space="preserve"> Alimentelor</w:t>
            </w:r>
          </w:p>
          <w:p w:rsidR="000E6378" w:rsidRPr="00362C9B" w:rsidRDefault="000E6378" w:rsidP="000E6378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>
              <w:rPr>
                <w:rStyle w:val="Emphasis"/>
                <w:rFonts w:ascii="Times New Roman" w:hAnsi="Times New Roman" w:cs="Times New Roman"/>
                <w:i w:val="0"/>
                <w:color w:val="000000"/>
                <w:shd w:val="clear" w:color="auto" w:fill="FFFFFF"/>
              </w:rPr>
              <w:t>Instituţia</w:t>
            </w:r>
            <w:proofErr w:type="spellEnd"/>
            <w:r>
              <w:rPr>
                <w:rStyle w:val="Emphasis"/>
                <w:rFonts w:ascii="Times New Roman" w:hAnsi="Times New Roman" w:cs="Times New Roman"/>
                <w:i w:val="0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Style w:val="Emphasis"/>
                <w:rFonts w:ascii="Times New Roman" w:hAnsi="Times New Roman" w:cs="Times New Roman"/>
                <w:i w:val="0"/>
                <w:color w:val="000000"/>
                <w:shd w:val="clear" w:color="auto" w:fill="FFFFFF"/>
              </w:rPr>
              <w:t>Publică</w:t>
            </w:r>
            <w:proofErr w:type="spellEnd"/>
            <w:r>
              <w:rPr>
                <w:rStyle w:val="Emphasis"/>
                <w:rFonts w:ascii="Times New Roman" w:hAnsi="Times New Roman" w:cs="Times New Roman"/>
                <w:i w:val="0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62C9B">
              <w:rPr>
                <w:rStyle w:val="Emphasis"/>
                <w:rFonts w:ascii="Times New Roman" w:hAnsi="Times New Roman" w:cs="Times New Roman"/>
                <w:i w:val="0"/>
                <w:color w:val="000000"/>
                <w:shd w:val="clear" w:color="auto" w:fill="FFFFFF"/>
              </w:rPr>
              <w:t>Centrul</w:t>
            </w:r>
            <w:proofErr w:type="spellEnd"/>
            <w:r w:rsidRPr="00362C9B">
              <w:rPr>
                <w:rStyle w:val="Emphasis"/>
                <w:rFonts w:ascii="Times New Roman" w:hAnsi="Times New Roman" w:cs="Times New Roman"/>
                <w:i w:val="0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62C9B">
              <w:rPr>
                <w:rStyle w:val="Emphasis"/>
                <w:rFonts w:ascii="Times New Roman" w:hAnsi="Times New Roman" w:cs="Times New Roman"/>
                <w:i w:val="0"/>
                <w:color w:val="000000"/>
                <w:shd w:val="clear" w:color="auto" w:fill="FFFFFF"/>
              </w:rPr>
              <w:t>Naţional</w:t>
            </w:r>
            <w:proofErr w:type="spellEnd"/>
            <w:r w:rsidRPr="00362C9B">
              <w:rPr>
                <w:rStyle w:val="Emphasis"/>
                <w:rFonts w:ascii="Times New Roman" w:hAnsi="Times New Roman" w:cs="Times New Roman"/>
                <w:i w:val="0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62C9B">
              <w:rPr>
                <w:rStyle w:val="Emphasis"/>
                <w:rFonts w:ascii="Times New Roman" w:hAnsi="Times New Roman" w:cs="Times New Roman"/>
                <w:i w:val="0"/>
                <w:color w:val="000000"/>
                <w:shd w:val="clear" w:color="auto" w:fill="FFFFFF"/>
              </w:rPr>
              <w:t>Sănătatea</w:t>
            </w:r>
            <w:proofErr w:type="spellEnd"/>
            <w:r w:rsidRPr="00362C9B">
              <w:rPr>
                <w:rStyle w:val="Emphasis"/>
                <w:rFonts w:ascii="Times New Roman" w:hAnsi="Times New Roman" w:cs="Times New Roman"/>
                <w:i w:val="0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62C9B">
              <w:rPr>
                <w:rStyle w:val="Emphasis"/>
                <w:rFonts w:ascii="Times New Roman" w:hAnsi="Times New Roman" w:cs="Times New Roman"/>
                <w:i w:val="0"/>
                <w:color w:val="000000"/>
                <w:shd w:val="clear" w:color="auto" w:fill="FFFFFF"/>
              </w:rPr>
              <w:t>Animalelor</w:t>
            </w:r>
            <w:proofErr w:type="spellEnd"/>
            <w:r w:rsidRPr="00362C9B">
              <w:rPr>
                <w:rStyle w:val="Emphasis"/>
                <w:rFonts w:ascii="Times New Roman" w:hAnsi="Times New Roman" w:cs="Times New Roman"/>
                <w:i w:val="0"/>
                <w:color w:val="000000"/>
                <w:shd w:val="clear" w:color="auto" w:fill="FFFFFF"/>
              </w:rPr>
              <w:t>, </w:t>
            </w:r>
            <w:proofErr w:type="spellStart"/>
            <w:r w:rsidRPr="00362C9B">
              <w:rPr>
                <w:rStyle w:val="Emphasis"/>
                <w:rFonts w:ascii="Times New Roman" w:hAnsi="Times New Roman" w:cs="Times New Roman"/>
                <w:i w:val="0"/>
                <w:color w:val="000000"/>
                <w:shd w:val="clear" w:color="auto" w:fill="FFFFFF"/>
              </w:rPr>
              <w:t>Plantelor</w:t>
            </w:r>
            <w:proofErr w:type="spellEnd"/>
            <w:r w:rsidRPr="00362C9B">
              <w:rPr>
                <w:rStyle w:val="Emphasis"/>
                <w:rFonts w:ascii="Times New Roman" w:hAnsi="Times New Roman" w:cs="Times New Roman"/>
                <w:i w:val="0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62C9B">
              <w:rPr>
                <w:rStyle w:val="Emphasis"/>
                <w:rFonts w:ascii="Times New Roman" w:hAnsi="Times New Roman" w:cs="Times New Roman"/>
                <w:i w:val="0"/>
                <w:color w:val="000000"/>
                <w:shd w:val="clear" w:color="auto" w:fill="FFFFFF"/>
              </w:rPr>
              <w:t>şi</w:t>
            </w:r>
            <w:proofErr w:type="spellEnd"/>
            <w:r w:rsidRPr="00362C9B">
              <w:rPr>
                <w:rStyle w:val="Emphasis"/>
                <w:rFonts w:ascii="Times New Roman" w:hAnsi="Times New Roman" w:cs="Times New Roman"/>
                <w:i w:val="0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62C9B">
              <w:rPr>
                <w:rStyle w:val="Emphasis"/>
                <w:rFonts w:ascii="Times New Roman" w:hAnsi="Times New Roman" w:cs="Times New Roman"/>
                <w:i w:val="0"/>
                <w:color w:val="000000"/>
                <w:shd w:val="clear" w:color="auto" w:fill="FFFFFF"/>
              </w:rPr>
              <w:t>Siguranţa</w:t>
            </w:r>
            <w:proofErr w:type="spellEnd"/>
            <w:r w:rsidRPr="00362C9B">
              <w:rPr>
                <w:rStyle w:val="Emphasis"/>
                <w:rFonts w:ascii="Times New Roman" w:hAnsi="Times New Roman" w:cs="Times New Roman"/>
                <w:i w:val="0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62C9B">
              <w:rPr>
                <w:rStyle w:val="Emphasis"/>
                <w:rFonts w:ascii="Times New Roman" w:hAnsi="Times New Roman" w:cs="Times New Roman"/>
                <w:i w:val="0"/>
                <w:color w:val="000000"/>
                <w:shd w:val="clear" w:color="auto" w:fill="FFFFFF"/>
              </w:rPr>
              <w:t>Alimentelor</w:t>
            </w:r>
            <w:proofErr w:type="spellEnd"/>
          </w:p>
          <w:p w:rsidR="000E6378" w:rsidRDefault="000E6378" w:rsidP="00D01C9D">
            <w:pPr>
              <w:pStyle w:val="ListParagraph"/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val="ro-RO"/>
              </w:rPr>
            </w:pPr>
          </w:p>
          <w:p w:rsidR="007A3EBE" w:rsidRPr="009C4634" w:rsidRDefault="007A3EBE" w:rsidP="00D01C9D">
            <w:pPr>
              <w:pStyle w:val="ListParagraph"/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Altele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Compania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Naţională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de Asigurări în Medicină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Casa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Naţională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de Asigurări Sociale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naţională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a audiovizualului Compania "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Teleradio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>-Moldova"</w:t>
            </w:r>
          </w:p>
          <w:p w:rsidR="007A3EBE" w:rsidRPr="007A3EBE" w:rsidRDefault="007A3EBE" w:rsidP="00D01C9D">
            <w:pPr>
              <w:tabs>
                <w:tab w:val="left" w:pos="767"/>
              </w:tabs>
              <w:spacing w:after="0" w:line="240" w:lineRule="auto"/>
              <w:ind w:firstLine="627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7A3EBE" w:rsidRPr="009C4634" w:rsidRDefault="007A3EBE" w:rsidP="00D01C9D">
            <w:pPr>
              <w:pStyle w:val="ListParagraph"/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/>
              </w:rPr>
              <w:t xml:space="preserve">Municipiul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/>
              </w:rPr>
              <w:t>Bălţi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Medicilor de Familie Municipal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Bălţi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Stomatologic Municipal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Bălţi</w:t>
            </w:r>
            <w:proofErr w:type="spellEnd"/>
          </w:p>
          <w:p w:rsidR="007A3EBE" w:rsidRPr="007A3EBE" w:rsidRDefault="007A3EBE" w:rsidP="00D01C9D">
            <w:pPr>
              <w:tabs>
                <w:tab w:val="left" w:pos="767"/>
              </w:tabs>
              <w:spacing w:after="0" w:line="240" w:lineRule="auto"/>
              <w:ind w:firstLine="627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7A3EBE" w:rsidRPr="009C4634" w:rsidRDefault="007A3EBE" w:rsidP="00D01C9D">
            <w:pPr>
              <w:pStyle w:val="ListParagraph"/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/>
              </w:rPr>
              <w:t xml:space="preserve">Municipiul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/>
              </w:rPr>
              <w:t>Chişinău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Asociaţia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Medicală Teritorială Botanica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Asociaţia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Medicală Teritorială Centru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Asociaţia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Medicală Teritorială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Râşcani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Asociaţia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Medicală Teritorială Buiucani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Asociaţia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Medicală Teritorială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Ciocana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Spitalul Clinic Municipal "Gheorghe Paladi"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Spitalul Clinic Municipal de Copii nr.1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Spitalul Clinic Municipal nr.4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Spitalul Clinic Municipal de Boli Contagioase de Copii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Spitalul Clinic Municipal "Sfântul Arhanghel Mihail"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Spitalul Clinic Municipal "Sfânta Treime"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lastRenderedPageBreak/>
              <w:t xml:space="preserve">IMSP Spitalul Clinic Municipal de Copii "Valentin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Ignatenco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>"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Spitalul Clinic Municipal de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Ftiziopneumologie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Stomatologic Municipal de Copii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Coloniţa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Stăuceni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Ciorescu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Cricova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Grătieşti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Băcioi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Budeşti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Bubuieci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Vadul lui Vodă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Truşeni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Durleşti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Vatra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Sângera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Maternitatea Municipală nr.2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Ghidighici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Întreprinderea Municipală Centrul Stomatologic Municipal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Chişinău</w:t>
            </w:r>
            <w:proofErr w:type="spellEnd"/>
          </w:p>
          <w:p w:rsidR="007A3EBE" w:rsidRPr="007A3EBE" w:rsidRDefault="007A3EBE" w:rsidP="009C4634">
            <w:pPr>
              <w:spacing w:after="0" w:line="240" w:lineRule="auto"/>
              <w:ind w:firstLine="627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7A3EBE" w:rsidRPr="009C4634" w:rsidRDefault="007A3EBE" w:rsidP="00D01C9D">
            <w:pPr>
              <w:pStyle w:val="ListParagraph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ro-RO"/>
              </w:rPr>
              <w:t>RAIOANE</w:t>
            </w:r>
          </w:p>
          <w:p w:rsidR="007A3EBE" w:rsidRPr="007A3EBE" w:rsidRDefault="007A3EBE" w:rsidP="009C4634">
            <w:pPr>
              <w:spacing w:after="0" w:line="240" w:lineRule="auto"/>
              <w:ind w:firstLine="627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7A3EBE" w:rsidRPr="009C4634" w:rsidRDefault="007A3EBE" w:rsidP="00D01C9D">
            <w:pPr>
              <w:pStyle w:val="ListParagraph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/>
              </w:rPr>
              <w:t>Anenii Noi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Întreprinderea Municipală Centrul Stomatologic Raional Anenii Noi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Anenii Noi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Bulboaca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Floreni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Hârbovăţ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Mereni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Roşcani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Speia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Ţânţăreni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Varniţa</w:t>
            </w:r>
            <w:proofErr w:type="spellEnd"/>
          </w:p>
          <w:p w:rsidR="007A3EBE" w:rsidRPr="007A3EBE" w:rsidRDefault="007A3EBE" w:rsidP="00D01C9D">
            <w:pPr>
              <w:tabs>
                <w:tab w:val="left" w:pos="767"/>
              </w:tabs>
              <w:spacing w:after="0" w:line="240" w:lineRule="auto"/>
              <w:ind w:firstLine="627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7A3EBE" w:rsidRPr="009C4634" w:rsidRDefault="007A3EBE" w:rsidP="00D01C9D">
            <w:pPr>
              <w:pStyle w:val="ListParagraph"/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/>
              </w:rPr>
              <w:t>Basarabeasca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Întreprinderea Municipală Centrul Stomatologic Raional Basarabeasca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Basarabeasca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Sadaclia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Başcalia</w:t>
            </w:r>
            <w:proofErr w:type="spellEnd"/>
          </w:p>
          <w:p w:rsidR="007A3EBE" w:rsidRPr="007A3EBE" w:rsidRDefault="007A3EBE" w:rsidP="00D01C9D">
            <w:pPr>
              <w:tabs>
                <w:tab w:val="left" w:pos="767"/>
              </w:tabs>
              <w:spacing w:after="0" w:line="240" w:lineRule="auto"/>
              <w:ind w:firstLine="627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7A3EBE" w:rsidRPr="009C4634" w:rsidRDefault="007A3EBE" w:rsidP="00D01C9D">
            <w:pPr>
              <w:pStyle w:val="ListParagraph"/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/>
              </w:rPr>
              <w:t>Briceni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Larga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Briceni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Corjeuţi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Lipcani</w:t>
            </w:r>
          </w:p>
          <w:p w:rsidR="007A3EBE" w:rsidRPr="007A3EBE" w:rsidRDefault="007A3EBE" w:rsidP="00D01C9D">
            <w:pPr>
              <w:tabs>
                <w:tab w:val="left" w:pos="767"/>
              </w:tabs>
              <w:spacing w:after="0" w:line="240" w:lineRule="auto"/>
              <w:ind w:firstLine="627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7A3EBE" w:rsidRPr="009C4634" w:rsidRDefault="007A3EBE" w:rsidP="00D01C9D">
            <w:pPr>
              <w:pStyle w:val="ListParagraph"/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/>
              </w:rPr>
              <w:t>Cahul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Întreprinderea Municipală Centrul Stomatologic Raional Cahul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Bucuria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Cahul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lastRenderedPageBreak/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Colibaşi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Crihana Veche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Găvănoasa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Giurgiuleşti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Larga Nouă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Slobozia Mare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Zârneşti</w:t>
            </w:r>
            <w:proofErr w:type="spellEnd"/>
          </w:p>
          <w:p w:rsidR="007A3EBE" w:rsidRPr="007A3EBE" w:rsidRDefault="007A3EBE" w:rsidP="00D01C9D">
            <w:pPr>
              <w:tabs>
                <w:tab w:val="left" w:pos="767"/>
              </w:tabs>
              <w:spacing w:after="0" w:line="240" w:lineRule="auto"/>
              <w:ind w:firstLine="627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7A3EBE" w:rsidRPr="009C4634" w:rsidRDefault="007A3EBE" w:rsidP="00D01C9D">
            <w:pPr>
              <w:pStyle w:val="ListParagraph"/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/>
              </w:rPr>
              <w:t>Cantemir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Baimaclia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Cantemir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Ciobalaccia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Cociulia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Goteşti</w:t>
            </w:r>
            <w:proofErr w:type="spellEnd"/>
          </w:p>
          <w:p w:rsidR="007A3EBE" w:rsidRPr="007A3EBE" w:rsidRDefault="007A3EBE" w:rsidP="00D01C9D">
            <w:pPr>
              <w:tabs>
                <w:tab w:val="left" w:pos="767"/>
              </w:tabs>
              <w:spacing w:after="0" w:line="240" w:lineRule="auto"/>
              <w:ind w:firstLine="627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7A3EBE" w:rsidRPr="009C4634" w:rsidRDefault="007A3EBE" w:rsidP="00D01C9D">
            <w:pPr>
              <w:pStyle w:val="ListParagraph"/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/>
              </w:rPr>
              <w:t>Călăraşi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Întreprinderea Municipală Centrul Stomatologic Raional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Călăraşi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Bravicea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Călăraşi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Onişcani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Pârjolteni</w:t>
            </w:r>
          </w:p>
          <w:p w:rsidR="007A3EBE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Sipoteni</w:t>
            </w:r>
          </w:p>
          <w:p w:rsidR="00574321" w:rsidRPr="009C4634" w:rsidRDefault="00574321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20DEB">
              <w:rPr>
                <w:rFonts w:ascii="Times New Roman" w:eastAsia="Times New Roman" w:hAnsi="Times New Roman" w:cs="Times New Roman"/>
              </w:rPr>
              <w:t xml:space="preserve">IMSP </w:t>
            </w:r>
            <w:proofErr w:type="spellStart"/>
            <w:r w:rsidRPr="00920DEB">
              <w:rPr>
                <w:rFonts w:ascii="Times New Roman" w:eastAsia="Times New Roman" w:hAnsi="Times New Roman" w:cs="Times New Roman"/>
              </w:rPr>
              <w:t>Centrul</w:t>
            </w:r>
            <w:proofErr w:type="spellEnd"/>
            <w:r w:rsidRPr="00920DEB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920DEB">
              <w:rPr>
                <w:rFonts w:ascii="Times New Roman" w:eastAsia="Times New Roman" w:hAnsi="Times New Roman" w:cs="Times New Roman"/>
              </w:rPr>
              <w:t>Sănătate</w:t>
            </w:r>
            <w:proofErr w:type="spellEnd"/>
            <w:r w:rsidRPr="00920DE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20DEB">
              <w:rPr>
                <w:rFonts w:ascii="Times New Roman" w:eastAsia="Times New Roman" w:hAnsi="Times New Roman" w:cs="Times New Roman"/>
              </w:rPr>
              <w:t>Vălcineţ</w:t>
            </w:r>
            <w:bookmarkStart w:id="0" w:name="_GoBack"/>
            <w:bookmarkEnd w:id="0"/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Vărzăreştii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Noi –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Pituşca</w:t>
            </w:r>
            <w:proofErr w:type="spellEnd"/>
          </w:p>
          <w:p w:rsidR="007A3EBE" w:rsidRPr="007A3EBE" w:rsidRDefault="007A3EBE" w:rsidP="00D01C9D">
            <w:pPr>
              <w:tabs>
                <w:tab w:val="left" w:pos="767"/>
              </w:tabs>
              <w:spacing w:after="0" w:line="240" w:lineRule="auto"/>
              <w:ind w:firstLine="627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7A3EBE" w:rsidRPr="007A3EBE" w:rsidRDefault="007A3EBE" w:rsidP="00D01C9D">
            <w:pPr>
              <w:tabs>
                <w:tab w:val="left" w:pos="767"/>
              </w:tabs>
              <w:spacing w:after="0" w:line="240" w:lineRule="auto"/>
              <w:ind w:firstLine="627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7A3EBE" w:rsidRPr="009C4634" w:rsidRDefault="007A3EBE" w:rsidP="00D01C9D">
            <w:pPr>
              <w:pStyle w:val="ListParagraph"/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/>
              </w:rPr>
              <w:t>Căuşeni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Întreprinderea Municipală Centrul Stomatologic Raional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Căuşeni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Căinari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Căuşeni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Copanca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Fârlădeni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Sălcuţa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Taraclia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Tănătari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Tocuz</w:t>
            </w:r>
          </w:p>
          <w:p w:rsidR="007A3EBE" w:rsidRPr="007A3EBE" w:rsidRDefault="007A3EBE" w:rsidP="00D01C9D">
            <w:pPr>
              <w:tabs>
                <w:tab w:val="left" w:pos="767"/>
              </w:tabs>
              <w:spacing w:after="0" w:line="240" w:lineRule="auto"/>
              <w:ind w:firstLine="627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7A3EBE" w:rsidRPr="009C4634" w:rsidRDefault="007A3EBE" w:rsidP="00D01C9D">
            <w:pPr>
              <w:pStyle w:val="ListParagraph"/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/>
              </w:rPr>
              <w:t>Cimişlia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Întreprinderea Municipală Centrul Stomatologic Raional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Cimişlia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Cimişlia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Gura Galbenei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Javgur</w:t>
            </w:r>
          </w:p>
          <w:p w:rsidR="007A3EBE" w:rsidRPr="007A3EBE" w:rsidRDefault="007A3EBE" w:rsidP="00D01C9D">
            <w:pPr>
              <w:tabs>
                <w:tab w:val="left" w:pos="767"/>
              </w:tabs>
              <w:spacing w:after="0" w:line="240" w:lineRule="auto"/>
              <w:ind w:firstLine="627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7A3EBE" w:rsidRPr="009C4634" w:rsidRDefault="007A3EBE" w:rsidP="00D01C9D">
            <w:pPr>
              <w:pStyle w:val="ListParagraph"/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/>
              </w:rPr>
              <w:t>Criuleni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Întreprinderea Municipală Centrul Stomatologic Raional Criuleni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Bălăbăneşti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Criuleni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Dubăsarii Vechi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Hruşova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Măgdăceşti</w:t>
            </w:r>
            <w:proofErr w:type="spellEnd"/>
          </w:p>
          <w:p w:rsidR="007A3EBE" w:rsidRPr="007A3EBE" w:rsidRDefault="007A3EBE" w:rsidP="00D01C9D">
            <w:pPr>
              <w:tabs>
                <w:tab w:val="left" w:pos="767"/>
              </w:tabs>
              <w:spacing w:after="0" w:line="240" w:lineRule="auto"/>
              <w:ind w:firstLine="627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7A3EBE" w:rsidRPr="009C4634" w:rsidRDefault="007A3EBE" w:rsidP="00D01C9D">
            <w:pPr>
              <w:pStyle w:val="ListParagraph"/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/>
              </w:rPr>
              <w:lastRenderedPageBreak/>
              <w:t>Donduşeni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Întreprinderea Municipală Centrul Stomatologic Raional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Donduşeni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Donduşeni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Ţaul</w:t>
            </w:r>
            <w:proofErr w:type="spellEnd"/>
          </w:p>
          <w:p w:rsidR="007A3EBE" w:rsidRPr="007A3EBE" w:rsidRDefault="007A3EBE" w:rsidP="00D01C9D">
            <w:pPr>
              <w:tabs>
                <w:tab w:val="left" w:pos="767"/>
              </w:tabs>
              <w:spacing w:after="0" w:line="240" w:lineRule="auto"/>
              <w:ind w:firstLine="627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7A3EBE" w:rsidRPr="009C4634" w:rsidRDefault="007A3EBE" w:rsidP="00D01C9D">
            <w:pPr>
              <w:pStyle w:val="ListParagraph"/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/>
              </w:rPr>
              <w:t>Drochia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Chetrosu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Drochia "Anatolie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Manziuc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>"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Gribova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Hăsnăşenii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Mari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Maramonovca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Mândâc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Ochiul Alb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Pelinia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Sofia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Şuri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Ţarigrad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Zguriţa</w:t>
            </w:r>
            <w:proofErr w:type="spellEnd"/>
          </w:p>
          <w:p w:rsidR="007A3EBE" w:rsidRPr="007A3EBE" w:rsidRDefault="007A3EBE" w:rsidP="00D01C9D">
            <w:pPr>
              <w:tabs>
                <w:tab w:val="left" w:pos="767"/>
              </w:tabs>
              <w:spacing w:after="0" w:line="240" w:lineRule="auto"/>
              <w:ind w:firstLine="627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7A3EBE" w:rsidRPr="009C4634" w:rsidRDefault="007A3EBE" w:rsidP="00D01C9D">
            <w:pPr>
              <w:pStyle w:val="ListParagraph"/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/>
              </w:rPr>
              <w:t>Dubăsari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Întreprinderea Municipală Centrul Stomatologic Raional Dubăsari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Dubăsari</w:t>
            </w:r>
          </w:p>
          <w:p w:rsidR="007A3EBE" w:rsidRPr="007A3EBE" w:rsidRDefault="007A3EBE" w:rsidP="00D01C9D">
            <w:pPr>
              <w:tabs>
                <w:tab w:val="left" w:pos="767"/>
              </w:tabs>
              <w:spacing w:after="0" w:line="240" w:lineRule="auto"/>
              <w:ind w:firstLine="627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7A3EBE" w:rsidRPr="009C4634" w:rsidRDefault="007A3EBE" w:rsidP="00D01C9D">
            <w:pPr>
              <w:pStyle w:val="ListParagraph"/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/>
              </w:rPr>
              <w:t>Edineţ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Cupcini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Edineţ</w:t>
            </w:r>
            <w:proofErr w:type="spellEnd"/>
          </w:p>
          <w:p w:rsidR="007A3EBE" w:rsidRPr="007A3EBE" w:rsidRDefault="007A3EBE" w:rsidP="00D01C9D">
            <w:pPr>
              <w:tabs>
                <w:tab w:val="left" w:pos="767"/>
              </w:tabs>
              <w:spacing w:after="0" w:line="240" w:lineRule="auto"/>
              <w:ind w:firstLine="627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7A3EBE" w:rsidRPr="009C4634" w:rsidRDefault="007A3EBE" w:rsidP="00D01C9D">
            <w:pPr>
              <w:pStyle w:val="ListParagraph"/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/>
              </w:rPr>
              <w:t>Făleşti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Întreprinderea Municipală Centrul Stomatologic Raional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Făleşti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Făleşti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Bocşa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Chetriş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Ciolacu Nou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Glinjeni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Işcălău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Mărăndeni</w:t>
            </w:r>
          </w:p>
          <w:p w:rsidR="007A3EBE" w:rsidRPr="007A3EBE" w:rsidRDefault="007A3EBE" w:rsidP="00D01C9D">
            <w:pPr>
              <w:tabs>
                <w:tab w:val="left" w:pos="767"/>
              </w:tabs>
              <w:spacing w:after="0" w:line="240" w:lineRule="auto"/>
              <w:ind w:firstLine="627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7A3EBE" w:rsidRPr="009C4634" w:rsidRDefault="007A3EBE" w:rsidP="00D01C9D">
            <w:pPr>
              <w:pStyle w:val="ListParagraph"/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/>
              </w:rPr>
              <w:t>Floreşti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Întreprinderea Municipală Centrul Stomatologic Raional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Floreşti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Medicilor de Familie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Floreşti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Ciutuleşti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Cuhureştii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de Sus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Ghindeşti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Mărculeşti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"Grigore Bivol"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Prodăneşti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Sănătăuca</w:t>
            </w:r>
          </w:p>
          <w:p w:rsidR="007A3EBE" w:rsidRPr="007A3EBE" w:rsidRDefault="007A3EBE" w:rsidP="00D01C9D">
            <w:pPr>
              <w:tabs>
                <w:tab w:val="left" w:pos="767"/>
              </w:tabs>
              <w:spacing w:after="0" w:line="240" w:lineRule="auto"/>
              <w:ind w:firstLine="627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7A3EBE" w:rsidRPr="009C4634" w:rsidRDefault="007A3EBE" w:rsidP="00D01C9D">
            <w:pPr>
              <w:pStyle w:val="ListParagraph"/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/>
              </w:rPr>
              <w:t>Glodeni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Întreprinderea Municipală Centrul Stomatologic Raional Glodeni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Balatina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Ciuciulea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lastRenderedPageBreak/>
              <w:t>IMSP Centrul de Sănătate Cobani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Fundurii Vechi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Glodeni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Hâjdieni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Iabloana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Limbenii Vechi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Sturzovca</w:t>
            </w:r>
            <w:proofErr w:type="spellEnd"/>
          </w:p>
          <w:p w:rsidR="007A3EBE" w:rsidRPr="007A3EBE" w:rsidRDefault="007A3EBE" w:rsidP="00D01C9D">
            <w:pPr>
              <w:tabs>
                <w:tab w:val="left" w:pos="767"/>
              </w:tabs>
              <w:spacing w:after="0" w:line="240" w:lineRule="auto"/>
              <w:ind w:firstLine="627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7A3EBE" w:rsidRPr="009C4634" w:rsidRDefault="007A3EBE" w:rsidP="00D01C9D">
            <w:pPr>
              <w:pStyle w:val="ListParagraph"/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/>
              </w:rPr>
              <w:t>Hânceşti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Întreprinderea Municipală Centrul Stomatologic Raional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Hânceşti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Bobeica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Bujor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Spitalul Cărpineni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Ciuciuleni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Crasnoarmeiscoe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Hânceşti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Lăpuşna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–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Paşcani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Sărata-Galbenă</w:t>
            </w:r>
          </w:p>
          <w:p w:rsidR="007A3EBE" w:rsidRPr="007A3EBE" w:rsidRDefault="007A3EBE" w:rsidP="00D01C9D">
            <w:pPr>
              <w:tabs>
                <w:tab w:val="left" w:pos="767"/>
              </w:tabs>
              <w:spacing w:after="0" w:line="240" w:lineRule="auto"/>
              <w:ind w:firstLine="627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7A3EBE" w:rsidRPr="009C4634" w:rsidRDefault="007A3EBE" w:rsidP="00D01C9D">
            <w:pPr>
              <w:pStyle w:val="ListParagraph"/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/>
              </w:rPr>
              <w:t>Ialoveni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Întreprinderea Municipală Centrul Stomatologic Raional Ialoveni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Bardar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Costeşti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Horeşti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Ialoveni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Mileştii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Mici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Puhoi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Răzeni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Ruseştii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Noi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Ţipala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Văsieni</w:t>
            </w:r>
          </w:p>
          <w:p w:rsidR="007A3EBE" w:rsidRPr="007A3EBE" w:rsidRDefault="007A3EBE" w:rsidP="00D01C9D">
            <w:pPr>
              <w:tabs>
                <w:tab w:val="left" w:pos="767"/>
              </w:tabs>
              <w:spacing w:after="0" w:line="240" w:lineRule="auto"/>
              <w:ind w:firstLine="627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7A3EBE" w:rsidRPr="009C4634" w:rsidRDefault="007A3EBE" w:rsidP="00D01C9D">
            <w:pPr>
              <w:pStyle w:val="ListParagraph"/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/>
              </w:rPr>
              <w:t>Leova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Întreprinderea Municipală Centrul Stomatologic Raional Leova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Leova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Filipeni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Iargara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Sărata Nouă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Sărăteni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Borogani</w:t>
            </w:r>
          </w:p>
          <w:p w:rsidR="007A3EBE" w:rsidRPr="007A3EBE" w:rsidRDefault="007A3EBE" w:rsidP="00D01C9D">
            <w:pPr>
              <w:tabs>
                <w:tab w:val="left" w:pos="767"/>
              </w:tabs>
              <w:spacing w:after="0" w:line="240" w:lineRule="auto"/>
              <w:ind w:firstLine="627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7A3EBE" w:rsidRPr="009C4634" w:rsidRDefault="007A3EBE" w:rsidP="00D01C9D">
            <w:pPr>
              <w:pStyle w:val="ListParagraph"/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/>
              </w:rPr>
              <w:t>Nisporeni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Întreprinderea Municipală Centrul Stomatologic Raional Nisporeni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Nisporeni</w:t>
            </w:r>
          </w:p>
          <w:p w:rsidR="007A3EBE" w:rsidRPr="007A3EBE" w:rsidRDefault="007A3EBE" w:rsidP="00D01C9D">
            <w:pPr>
              <w:tabs>
                <w:tab w:val="left" w:pos="767"/>
              </w:tabs>
              <w:spacing w:after="0" w:line="240" w:lineRule="auto"/>
              <w:ind w:firstLine="627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7A3EBE" w:rsidRPr="009C4634" w:rsidRDefault="007A3EBE" w:rsidP="00D01C9D">
            <w:pPr>
              <w:pStyle w:val="ListParagraph"/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/>
              </w:rPr>
              <w:t>Ocniţa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Întreprinderea Municipală Centrul Stomatologic Raional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Ocniţa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Frunză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Ocniţa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Otaci</w:t>
            </w:r>
          </w:p>
          <w:p w:rsidR="007A3EBE" w:rsidRPr="007A3EBE" w:rsidRDefault="007A3EBE" w:rsidP="00D01C9D">
            <w:pPr>
              <w:tabs>
                <w:tab w:val="left" w:pos="767"/>
              </w:tabs>
              <w:spacing w:after="0" w:line="240" w:lineRule="auto"/>
              <w:ind w:firstLine="627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7A3EBE" w:rsidRPr="009C4634" w:rsidRDefault="007A3EBE" w:rsidP="00D01C9D">
            <w:pPr>
              <w:pStyle w:val="ListParagraph"/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/>
              </w:rPr>
              <w:lastRenderedPageBreak/>
              <w:t>Orhei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Întreprinderea Medicală de Stat Clinica Stomatologică Orhei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nr.1 Orhei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nr.2 Orhei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Brăviceni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Peresecina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Susleni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Ciocâlteni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Chiperceni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Ghetlova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Isacova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Cucuruzeni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Ivancea</w:t>
            </w:r>
          </w:p>
          <w:p w:rsidR="007A3EBE" w:rsidRPr="007A3EBE" w:rsidRDefault="007A3EBE" w:rsidP="00D01C9D">
            <w:pPr>
              <w:tabs>
                <w:tab w:val="left" w:pos="767"/>
              </w:tabs>
              <w:spacing w:after="0" w:line="240" w:lineRule="auto"/>
              <w:ind w:firstLine="627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7A3EBE" w:rsidRPr="009C4634" w:rsidRDefault="007A3EBE" w:rsidP="00D01C9D">
            <w:pPr>
              <w:pStyle w:val="ListParagraph"/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/>
              </w:rPr>
              <w:t>Rezina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Întreprinderea Municipală Centrul Stomatologic Raional Rezina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Rezina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Mateuţi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Ignăţei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Pripiceni-Răzeşi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Cinişeuţi</w:t>
            </w:r>
            <w:proofErr w:type="spellEnd"/>
          </w:p>
          <w:p w:rsidR="007A3EBE" w:rsidRPr="007A3EBE" w:rsidRDefault="007A3EBE" w:rsidP="00D01C9D">
            <w:pPr>
              <w:tabs>
                <w:tab w:val="left" w:pos="767"/>
              </w:tabs>
              <w:spacing w:after="0" w:line="240" w:lineRule="auto"/>
              <w:ind w:firstLine="627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7A3EBE" w:rsidRPr="009C4634" w:rsidRDefault="007A3EBE" w:rsidP="00D01C9D">
            <w:pPr>
              <w:pStyle w:val="ListParagraph"/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/>
              </w:rPr>
              <w:t>Râşcani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Întreprinderea Municipală Centrul Stomatologic Raional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Râşcani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Văratic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Zăicani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Râşcani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Mihăileni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Corlăteni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Şaptebani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Vasileuţi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Recea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Costeşti</w:t>
            </w:r>
            <w:proofErr w:type="spellEnd"/>
          </w:p>
          <w:p w:rsidR="007A3EBE" w:rsidRPr="007A3EBE" w:rsidRDefault="007A3EBE" w:rsidP="00D01C9D">
            <w:pPr>
              <w:tabs>
                <w:tab w:val="left" w:pos="767"/>
              </w:tabs>
              <w:spacing w:after="0" w:line="240" w:lineRule="auto"/>
              <w:ind w:firstLine="627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7A3EBE" w:rsidRPr="009C4634" w:rsidRDefault="007A3EBE" w:rsidP="00D01C9D">
            <w:pPr>
              <w:pStyle w:val="ListParagraph"/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/>
              </w:rPr>
              <w:t>Sângerei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Întreprinderea Municipală Centrul Stomatologic Raional Sângerei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Biruinţa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Rădoaia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Chişcăreni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Sângerei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Drăgăneşti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Sângereii Noi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Copăceni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Flămânzeni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>–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Coşcodeni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Pepeni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Bilicenii Vechi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Cubolta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Cotiujenii Mici</w:t>
            </w:r>
          </w:p>
          <w:p w:rsidR="007A3EBE" w:rsidRPr="007A3EBE" w:rsidRDefault="007A3EBE" w:rsidP="00D01C9D">
            <w:pPr>
              <w:tabs>
                <w:tab w:val="left" w:pos="767"/>
              </w:tabs>
              <w:spacing w:after="0" w:line="240" w:lineRule="auto"/>
              <w:ind w:firstLine="627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7A3EBE" w:rsidRPr="009C4634" w:rsidRDefault="007A3EBE" w:rsidP="00D01C9D">
            <w:pPr>
              <w:pStyle w:val="ListParagraph"/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/>
              </w:rPr>
              <w:t>Soroca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Întreprinderea Municipală Centrul Stomatologic Raional Soroca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lastRenderedPageBreak/>
              <w:t>IMSP Centrul de Sănătate Parcani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Slobozia-Cremene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Vasilcău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Bădiceni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Rudi "Ion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Vasilachi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>"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Soroca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Cosăuţi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Racovăţ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Visoca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Nimereuca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Căinarii Vechi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Vădeni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Soroca-Nouă "Ina Popescu"</w:t>
            </w:r>
          </w:p>
          <w:p w:rsidR="007A3EBE" w:rsidRPr="007A3EBE" w:rsidRDefault="007A3EBE" w:rsidP="00D01C9D">
            <w:pPr>
              <w:tabs>
                <w:tab w:val="left" w:pos="767"/>
              </w:tabs>
              <w:spacing w:after="0" w:line="240" w:lineRule="auto"/>
              <w:ind w:firstLine="627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7A3EBE" w:rsidRPr="009C4634" w:rsidRDefault="007A3EBE" w:rsidP="00D01C9D">
            <w:pPr>
              <w:pStyle w:val="ListParagraph"/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/>
              </w:rPr>
              <w:t>Străşeni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Întreprinderea Municipală Centrul Stomatologic Raional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Străşeni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Cojuşna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Pănăşeşti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Lozova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Sireţi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Vorniceni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Micăuţi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Zubreşti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Străşeni</w:t>
            </w:r>
            <w:proofErr w:type="spellEnd"/>
          </w:p>
          <w:p w:rsidR="007A3EBE" w:rsidRPr="007A3EBE" w:rsidRDefault="007A3EBE" w:rsidP="00D01C9D">
            <w:pPr>
              <w:tabs>
                <w:tab w:val="left" w:pos="767"/>
              </w:tabs>
              <w:spacing w:after="0" w:line="240" w:lineRule="auto"/>
              <w:ind w:firstLine="627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7A3EBE" w:rsidRPr="009C4634" w:rsidRDefault="007A3EBE" w:rsidP="00D01C9D">
            <w:pPr>
              <w:pStyle w:val="ListParagraph"/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/>
              </w:rPr>
              <w:t>Şoldăneşti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Întreprinderea Municipală Centrul Stomatologic Raional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Şoldăneşti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Şoldăneşti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Vadul-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Raşcov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Răspopeni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Cotiujenii Mari</w:t>
            </w:r>
          </w:p>
          <w:p w:rsidR="007A3EBE" w:rsidRPr="007A3EBE" w:rsidRDefault="007A3EBE" w:rsidP="00D01C9D">
            <w:pPr>
              <w:tabs>
                <w:tab w:val="left" w:pos="767"/>
              </w:tabs>
              <w:spacing w:after="0" w:line="240" w:lineRule="auto"/>
              <w:ind w:firstLine="627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7A3EBE" w:rsidRPr="009C4634" w:rsidRDefault="007A3EBE" w:rsidP="00D01C9D">
            <w:pPr>
              <w:pStyle w:val="ListParagraph"/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/>
              </w:rPr>
              <w:t>Ştefan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/>
              </w:rPr>
              <w:t xml:space="preserve"> Vodă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Întreprinderea Municipală Centrul Stomatologic Raional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Ştefan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Vodă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Ştefan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Vodă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Crocmaz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Olăneşti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Talmaza</w:t>
            </w:r>
            <w:proofErr w:type="spellEnd"/>
          </w:p>
          <w:p w:rsidR="007A3EBE" w:rsidRPr="007A3EBE" w:rsidRDefault="007A3EBE" w:rsidP="00D01C9D">
            <w:pPr>
              <w:tabs>
                <w:tab w:val="left" w:pos="767"/>
              </w:tabs>
              <w:spacing w:after="0" w:line="240" w:lineRule="auto"/>
              <w:ind w:firstLine="627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7A3EBE" w:rsidRPr="009C4634" w:rsidRDefault="007A3EBE" w:rsidP="00D01C9D">
            <w:pPr>
              <w:pStyle w:val="ListParagraph"/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/>
              </w:rPr>
              <w:t>Taraclia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Întreprinderea Municipală Centrul Stomatologic Raional Taraclia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Corten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Tvardiţa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Valea Perjei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Vinogradovca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Taraclia</w:t>
            </w:r>
          </w:p>
          <w:p w:rsidR="007A3EBE" w:rsidRPr="007A3EBE" w:rsidRDefault="007A3EBE" w:rsidP="00D01C9D">
            <w:pPr>
              <w:tabs>
                <w:tab w:val="left" w:pos="767"/>
              </w:tabs>
              <w:spacing w:after="0" w:line="240" w:lineRule="auto"/>
              <w:ind w:firstLine="627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7A3EBE" w:rsidRPr="009C4634" w:rsidRDefault="007A3EBE" w:rsidP="00D01C9D">
            <w:pPr>
              <w:pStyle w:val="ListParagraph"/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/>
              </w:rPr>
              <w:t>Teleneşti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Întreprinderea Municipală Centrul Stomatologic Raional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Teleneşti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Teleneşti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Căzăneşti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lastRenderedPageBreak/>
              <w:t>IMSP Centrul de Sănătate Brânzenii Noi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Mândreşti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Sărătenii Vechi</w:t>
            </w:r>
          </w:p>
          <w:p w:rsidR="007A3EBE" w:rsidRPr="007A3EBE" w:rsidRDefault="007A3EBE" w:rsidP="00D01C9D">
            <w:pPr>
              <w:tabs>
                <w:tab w:val="left" w:pos="767"/>
              </w:tabs>
              <w:spacing w:after="0" w:line="240" w:lineRule="auto"/>
              <w:ind w:firstLine="627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7A3EBE" w:rsidRPr="009C4634" w:rsidRDefault="007A3EBE" w:rsidP="00D01C9D">
            <w:pPr>
              <w:pStyle w:val="ListParagraph"/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/>
              </w:rPr>
              <w:t>Ungheni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Întreprinderea Municipală Centrul Stomatologic Raional Ungheni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Ungheni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Măcăreşti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– Costuleni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Dănuţeni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Sculeni</w:t>
            </w:r>
          </w:p>
          <w:p w:rsidR="007A3EBE" w:rsidRPr="007A3EBE" w:rsidRDefault="007A3EBE" w:rsidP="00D01C9D">
            <w:pPr>
              <w:tabs>
                <w:tab w:val="left" w:pos="767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Petreşti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Valea Mare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Pârliţa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Corneşti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Mănoileşti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Cetireni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Rădenii Vechi</w:t>
            </w:r>
          </w:p>
          <w:p w:rsidR="007A3EBE" w:rsidRPr="007A3EBE" w:rsidRDefault="007A3EBE" w:rsidP="00D01C9D">
            <w:pPr>
              <w:tabs>
                <w:tab w:val="left" w:pos="767"/>
              </w:tabs>
              <w:spacing w:after="0" w:line="240" w:lineRule="auto"/>
              <w:ind w:firstLine="627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7A3EBE" w:rsidRPr="009C4634" w:rsidRDefault="007A3EBE" w:rsidP="00D01C9D">
            <w:pPr>
              <w:pStyle w:val="ListParagraph"/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ro-RO"/>
              </w:rPr>
              <w:t>UTA Găgăuzia</w:t>
            </w:r>
          </w:p>
          <w:p w:rsidR="007A3EBE" w:rsidRPr="007A3EBE" w:rsidRDefault="007A3EBE" w:rsidP="00D01C9D">
            <w:pPr>
              <w:tabs>
                <w:tab w:val="left" w:pos="767"/>
              </w:tabs>
              <w:spacing w:after="0" w:line="240" w:lineRule="auto"/>
              <w:ind w:firstLine="627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7A3EBE" w:rsidRPr="009C4634" w:rsidRDefault="007A3EBE" w:rsidP="00D01C9D">
            <w:pPr>
              <w:pStyle w:val="ListParagraph"/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/>
              </w:rPr>
              <w:t>Comrat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de Stomatologie din Comrat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Spitalul Raional Comrat "Isaac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Gurfinchel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>"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Comrat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Congaz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Avdarma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Cioc-Maidan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Chirsova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Dezghingea</w:t>
            </w:r>
            <w:proofErr w:type="spellEnd"/>
          </w:p>
          <w:p w:rsidR="007A3EBE" w:rsidRPr="007A3EBE" w:rsidRDefault="007A3EBE" w:rsidP="00D01C9D">
            <w:pPr>
              <w:tabs>
                <w:tab w:val="left" w:pos="767"/>
              </w:tabs>
              <w:spacing w:after="0" w:line="240" w:lineRule="auto"/>
              <w:ind w:firstLine="627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7A3EBE" w:rsidRPr="009C4634" w:rsidRDefault="007A3EBE" w:rsidP="00D01C9D">
            <w:pPr>
              <w:pStyle w:val="ListParagraph"/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/>
              </w:rPr>
              <w:t>Ceadâr-Lunga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de Stomatologie din Ceadâr-Lunga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Spitalul Raional Ceadâr-Lunga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Ceadâr-Lunga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Copceac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Cazaclia</w:t>
            </w:r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>IMSP Centrul de Sănătate Tomai</w:t>
            </w:r>
          </w:p>
          <w:p w:rsidR="007A3EBE" w:rsidRPr="007A3EBE" w:rsidRDefault="007A3EBE" w:rsidP="00D01C9D">
            <w:pPr>
              <w:tabs>
                <w:tab w:val="left" w:pos="767"/>
              </w:tabs>
              <w:spacing w:after="0" w:line="240" w:lineRule="auto"/>
              <w:ind w:firstLine="627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7A3EBE" w:rsidRPr="009C4634" w:rsidRDefault="007A3EBE" w:rsidP="00D01C9D">
            <w:pPr>
              <w:pStyle w:val="ListParagraph"/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/>
              </w:rPr>
              <w:t>Vulcăneşti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Instituţia</w:t>
            </w:r>
            <w:proofErr w:type="spellEnd"/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 Publică de Stomatologie din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Vulcăneşti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Spitalul Raional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Vulcăneşti</w:t>
            </w:r>
            <w:proofErr w:type="spellEnd"/>
          </w:p>
          <w:p w:rsidR="007A3EBE" w:rsidRPr="009C4634" w:rsidRDefault="007A3EBE" w:rsidP="00D01C9D">
            <w:pPr>
              <w:pStyle w:val="ListParagraph"/>
              <w:numPr>
                <w:ilvl w:val="0"/>
                <w:numId w:val="2"/>
              </w:numPr>
              <w:tabs>
                <w:tab w:val="left" w:pos="7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9C4634">
              <w:rPr>
                <w:rFonts w:ascii="Times New Roman" w:eastAsia="Times New Roman" w:hAnsi="Times New Roman" w:cs="Times New Roman"/>
                <w:lang w:val="ro-RO"/>
              </w:rPr>
              <w:t xml:space="preserve">IMSP Centrul de Sănătate </w:t>
            </w:r>
            <w:proofErr w:type="spellStart"/>
            <w:r w:rsidRPr="009C4634">
              <w:rPr>
                <w:rFonts w:ascii="Times New Roman" w:eastAsia="Times New Roman" w:hAnsi="Times New Roman" w:cs="Times New Roman"/>
                <w:lang w:val="ro-RO"/>
              </w:rPr>
              <w:t>Vulcăneşti</w:t>
            </w:r>
            <w:proofErr w:type="spellEnd"/>
          </w:p>
        </w:tc>
      </w:tr>
    </w:tbl>
    <w:p w:rsidR="007A3EBE" w:rsidRPr="007A3EBE" w:rsidRDefault="007A3EBE" w:rsidP="009C4634">
      <w:pPr>
        <w:spacing w:after="0" w:line="240" w:lineRule="auto"/>
        <w:ind w:firstLine="627"/>
        <w:jc w:val="both"/>
        <w:rPr>
          <w:rFonts w:ascii="Arial" w:eastAsia="Times New Roman" w:hAnsi="Arial" w:cs="Arial"/>
          <w:sz w:val="24"/>
          <w:szCs w:val="24"/>
          <w:lang w:val="ro-RO"/>
        </w:rPr>
      </w:pPr>
    </w:p>
    <w:p w:rsidR="002D1C9A" w:rsidRPr="007A3EBE" w:rsidRDefault="002D1C9A">
      <w:pPr>
        <w:rPr>
          <w:lang w:val="ro-RO"/>
        </w:rPr>
      </w:pPr>
    </w:p>
    <w:sectPr w:rsidR="002D1C9A" w:rsidRPr="007A3E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D4CA8"/>
    <w:multiLevelType w:val="hybridMultilevel"/>
    <w:tmpl w:val="A6AA4100"/>
    <w:lvl w:ilvl="0" w:tplc="2E084E14">
      <w:start w:val="45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66B7425E"/>
    <w:multiLevelType w:val="hybridMultilevel"/>
    <w:tmpl w:val="219E0258"/>
    <w:lvl w:ilvl="0" w:tplc="651C443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EBE"/>
    <w:rsid w:val="00015CBB"/>
    <w:rsid w:val="000E6378"/>
    <w:rsid w:val="00247656"/>
    <w:rsid w:val="002D1C9A"/>
    <w:rsid w:val="00362C9B"/>
    <w:rsid w:val="00417639"/>
    <w:rsid w:val="00574321"/>
    <w:rsid w:val="006B6C7B"/>
    <w:rsid w:val="007A3EBE"/>
    <w:rsid w:val="007B6296"/>
    <w:rsid w:val="009C4634"/>
    <w:rsid w:val="009C7E50"/>
    <w:rsid w:val="00AD0509"/>
    <w:rsid w:val="00CF702A"/>
    <w:rsid w:val="00D01C9D"/>
    <w:rsid w:val="00D95621"/>
    <w:rsid w:val="00EA32F0"/>
    <w:rsid w:val="00FE3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2F9E40"/>
  <w15:chartTrackingRefBased/>
  <w15:docId w15:val="{D719DA57-4A4D-4A8D-A095-35C10288E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3E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7A3EBE"/>
  </w:style>
  <w:style w:type="paragraph" w:customStyle="1" w:styleId="msonormal0">
    <w:name w:val="msonormal"/>
    <w:basedOn w:val="Normal"/>
    <w:rsid w:val="007A3E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g">
    <w:name w:val="rg"/>
    <w:basedOn w:val="Normal"/>
    <w:rsid w:val="007A3E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A3E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">
    <w:name w:val="cn"/>
    <w:basedOn w:val="Normal"/>
    <w:rsid w:val="007A3E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d">
    <w:name w:val="md"/>
    <w:basedOn w:val="Normal"/>
    <w:rsid w:val="007A3E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3EB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A3EBE"/>
    <w:rPr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3E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3EB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A3EBE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362C9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Scopul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90011B8-9EDF-4F7B-A057-BD4F1E0CC43F}"/>
</file>

<file path=customXml/itemProps2.xml><?xml version="1.0" encoding="utf-8"?>
<ds:datastoreItem xmlns:ds="http://schemas.openxmlformats.org/officeDocument/2006/customXml" ds:itemID="{1B2F2004-1C63-4F97-80AF-D59EF8904F30}"/>
</file>

<file path=customXml/itemProps3.xml><?xml version="1.0" encoding="utf-8"?>
<ds:datastoreItem xmlns:ds="http://schemas.openxmlformats.org/officeDocument/2006/customXml" ds:itemID="{52DE17C2-08A8-48E3-8F27-95A19324CF4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13</Pages>
  <Words>3586</Words>
  <Characters>20443</Characters>
  <Application>Microsoft Office Word</Application>
  <DocSecurity>0</DocSecurity>
  <Lines>170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Anexa 8.ro la lege</dc:title>
  <dc:subject/>
  <dc:creator>Plamadeala, Elena</dc:creator>
  <cp:keywords/>
  <dc:description/>
  <cp:lastModifiedBy>Plamadeala, Elena</cp:lastModifiedBy>
  <cp:revision>13</cp:revision>
  <cp:lastPrinted>2024-11-22T14:41:00Z</cp:lastPrinted>
  <dcterms:created xsi:type="dcterms:W3CDTF">2024-11-22T12:57:00Z</dcterms:created>
  <dcterms:modified xsi:type="dcterms:W3CDTF">2024-11-22T15:12:00Z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