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36246F" w:rsidRDefault="006C6273" w:rsidP="00CB45F3">
      <w:pPr>
        <w:tabs>
          <w:tab w:val="left" w:pos="993"/>
        </w:tabs>
        <w:spacing w:before="120"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A33D75" w:rsidRDefault="006C6273" w:rsidP="00CB45F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A33D75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A33D75" w:rsidRDefault="006C6273" w:rsidP="00CB45F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A33D75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A33D75" w:rsidRDefault="006C6273" w:rsidP="00CB45F3">
      <w:pPr>
        <w:tabs>
          <w:tab w:val="left" w:pos="993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3BBAB86" w14:textId="77777777" w:rsidR="006E6D5C" w:rsidRPr="00A33D75" w:rsidRDefault="006E6D5C" w:rsidP="00CB45F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  <w:bookmarkStart w:id="0" w:name="_Hlk83737890"/>
    </w:p>
    <w:p w14:paraId="0F300706" w14:textId="77777777" w:rsidR="00212790" w:rsidRPr="00A33D75" w:rsidRDefault="00212790" w:rsidP="00CB45F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31B01EC1" w14:textId="77777777" w:rsidR="006E6D5C" w:rsidRPr="00A33D75" w:rsidRDefault="006E6D5C" w:rsidP="00CB45F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3F85CED4" w14:textId="59ACA96F" w:rsidR="007E4EEF" w:rsidRPr="00A33D75" w:rsidRDefault="006E6D5C" w:rsidP="00CB45F3">
      <w:pPr>
        <w:spacing w:before="120"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A33D7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</w:t>
      </w:r>
      <w:r w:rsidR="00777D00" w:rsidRPr="00A33D7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проект</w:t>
      </w:r>
      <w:r w:rsidR="00811455" w:rsidRPr="00A33D7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закона о внесени</w:t>
      </w:r>
      <w:r w:rsidR="00527110" w:rsidRPr="00A33D7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и</w:t>
      </w:r>
      <w:r w:rsidR="00811455" w:rsidRPr="00A33D7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изменений в Закон о дополнительной социальной защите некоторых категорий населения № 121/2001</w:t>
      </w:r>
      <w:r w:rsidR="003C0754" w:rsidRPr="00A33D7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.</w:t>
      </w:r>
    </w:p>
    <w:p w14:paraId="23493C91" w14:textId="77777777" w:rsidR="00AD1D4F" w:rsidRPr="00A33D75" w:rsidRDefault="00AD1D4F" w:rsidP="00CB45F3">
      <w:pPr>
        <w:spacing w:before="120"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4122B0A1" w14:textId="6BDA6D5F" w:rsidR="006E6D5C" w:rsidRPr="00A33D75" w:rsidRDefault="006E6D5C" w:rsidP="00CB45F3">
      <w:pPr>
        <w:spacing w:before="120" w:after="0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A33D7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6ADEF291" w14:textId="13A90879" w:rsidR="006E6D5C" w:rsidRPr="00A33D75" w:rsidRDefault="006E6D5C" w:rsidP="00CB45F3">
      <w:pPr>
        <w:numPr>
          <w:ilvl w:val="0"/>
          <w:numId w:val="26"/>
        </w:numPr>
        <w:tabs>
          <w:tab w:val="left" w:pos="1701"/>
        </w:tabs>
        <w:spacing w:before="120" w:after="0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A33D75">
        <w:rPr>
          <w:rFonts w:ascii="Times New Roman" w:eastAsiaTheme="minorHAnsi" w:hAnsi="Times New Roman"/>
          <w:sz w:val="28"/>
          <w:szCs w:val="28"/>
          <w:lang w:val="ru-RU"/>
        </w:rPr>
        <w:t xml:space="preserve">проект </w:t>
      </w:r>
      <w:r w:rsidR="00811455" w:rsidRPr="00A33D75">
        <w:rPr>
          <w:rFonts w:ascii="Times New Roman" w:eastAsiaTheme="minorHAnsi" w:hAnsi="Times New Roman"/>
          <w:sz w:val="28"/>
          <w:szCs w:val="28"/>
          <w:lang w:val="ru-RU"/>
        </w:rPr>
        <w:t>закона</w:t>
      </w:r>
      <w:r w:rsidRPr="00A33D75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4223D42A" w14:textId="59BC471B" w:rsidR="00DE11D7" w:rsidRPr="00A33D75" w:rsidRDefault="003C0754" w:rsidP="00CB45F3">
      <w:pPr>
        <w:pStyle w:val="ListParagraph"/>
        <w:numPr>
          <w:ilvl w:val="0"/>
          <w:numId w:val="26"/>
        </w:numPr>
        <w:tabs>
          <w:tab w:val="left" w:pos="1701"/>
          <w:tab w:val="left" w:pos="1843"/>
        </w:tabs>
        <w:spacing w:before="120" w:after="0"/>
        <w:ind w:firstLine="698"/>
        <w:contextualSpacing w:val="0"/>
        <w:rPr>
          <w:rFonts w:eastAsiaTheme="minorHAnsi"/>
          <w:sz w:val="28"/>
          <w:szCs w:val="28"/>
          <w:lang w:val="ru-RU" w:eastAsia="en-US"/>
        </w:rPr>
      </w:pPr>
      <w:r w:rsidRPr="00A33D75">
        <w:rPr>
          <w:rFonts w:eastAsiaTheme="minorHAnsi"/>
          <w:sz w:val="28"/>
          <w:szCs w:val="28"/>
          <w:lang w:val="ru-RU"/>
        </w:rPr>
        <w:t>пояснительная записка</w:t>
      </w:r>
      <w:r w:rsidR="00D54A1A" w:rsidRPr="00A33D75">
        <w:rPr>
          <w:rFonts w:eastAsiaTheme="minorHAnsi"/>
          <w:sz w:val="28"/>
          <w:szCs w:val="28"/>
          <w:lang w:val="ru-RU"/>
        </w:rPr>
        <w:t>.</w:t>
      </w:r>
    </w:p>
    <w:p w14:paraId="119FE58C" w14:textId="77777777" w:rsidR="006E6D5C" w:rsidRPr="00A33D75" w:rsidRDefault="006E6D5C" w:rsidP="00CB45F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bookmarkEnd w:id="0"/>
    <w:p w14:paraId="615DDAA0" w14:textId="4FECFE3C" w:rsidR="00212790" w:rsidRPr="00A33D75" w:rsidRDefault="00FE58CE" w:rsidP="00CB45F3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A33D75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Депутат</w:t>
      </w:r>
      <w:r w:rsidR="00527110" w:rsidRPr="00A33D75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ы</w:t>
      </w:r>
      <w:r w:rsidRPr="00A33D75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="00C6565E" w:rsidRPr="00A33D75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</w:t>
      </w:r>
      <w:r w:rsidR="007D0ACF" w:rsidRPr="00A33D75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</w:p>
    <w:p w14:paraId="5B81C580" w14:textId="56822240" w:rsidR="00811455" w:rsidRPr="00716BC5" w:rsidRDefault="00811455" w:rsidP="00CB45F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A33D7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Б. </w:t>
      </w:r>
      <w:r w:rsidRPr="00716BC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МАРКОЧ </w:t>
      </w:r>
    </w:p>
    <w:p w14:paraId="5935F0CB" w14:textId="4E549EE0" w:rsidR="00811455" w:rsidRPr="00A33D75" w:rsidRDefault="00811455" w:rsidP="00CB45F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A33D7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И. ГРОСУ</w:t>
      </w:r>
    </w:p>
    <w:p w14:paraId="4B06456E" w14:textId="77777777" w:rsidR="00811455" w:rsidRPr="00A33D75" w:rsidRDefault="00811455" w:rsidP="00CB45F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A33D7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М. ПОПШОЙ</w:t>
      </w:r>
    </w:p>
    <w:p w14:paraId="549A823E" w14:textId="77777777" w:rsidR="00811455" w:rsidRPr="00A33D75" w:rsidRDefault="00811455" w:rsidP="00CB45F3">
      <w:pPr>
        <w:spacing w:before="120" w:after="0" w:line="240" w:lineRule="auto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A33D7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2919DC09" w:rsidR="006E6D5C" w:rsidRPr="00A33D75" w:rsidRDefault="006E6D5C" w:rsidP="00571DD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A33D7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A33D7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CC05B1" w:rsidRPr="00A33D7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3C0754" w:rsidRPr="00A33D7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8</w:t>
      </w:r>
      <w:r w:rsidR="00811455" w:rsidRPr="00716BC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1</w:t>
      </w:r>
      <w:r w:rsidR="00C70952" w:rsidRPr="00A33D7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/2023)</w:t>
      </w:r>
    </w:p>
    <w:p w14:paraId="2B7A4BEF" w14:textId="71F50379" w:rsidR="006E6D5C" w:rsidRPr="00A33D75" w:rsidRDefault="006E6D5C" w:rsidP="00571DD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A33D7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A33D7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A33D7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A33D75" w:rsidRDefault="006E6D5C" w:rsidP="00CB45F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A33D75" w:rsidRDefault="006E6D5C" w:rsidP="00CB45F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Pr="00A33D75" w:rsidRDefault="006E6D5C" w:rsidP="00CB45F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3FEDCF1" w14:textId="77777777" w:rsidR="00F17F07" w:rsidRPr="00A33D75" w:rsidRDefault="00F17F07" w:rsidP="00CB45F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FEE4D8F" w14:textId="2C56619B" w:rsidR="00520DC7" w:rsidRPr="00A33D75" w:rsidRDefault="00811455" w:rsidP="00CB45F3">
      <w:pPr>
        <w:pStyle w:val="tt"/>
        <w:spacing w:before="12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A33D75">
        <w:rPr>
          <w:b/>
          <w:bCs/>
          <w:sz w:val="28"/>
          <w:szCs w:val="28"/>
          <w:lang w:val="ru-RU"/>
        </w:rPr>
        <w:t>ЗАКОН</w:t>
      </w:r>
    </w:p>
    <w:p w14:paraId="2EAD696A" w14:textId="77777777" w:rsidR="00C15F52" w:rsidRPr="00716BC5" w:rsidRDefault="00C15F52" w:rsidP="00CB45F3">
      <w:pPr>
        <w:pStyle w:val="tt"/>
        <w:spacing w:before="120" w:beforeAutospacing="0" w:after="0" w:afterAutospacing="0"/>
        <w:jc w:val="center"/>
        <w:rPr>
          <w:b/>
          <w:bCs/>
          <w:sz w:val="8"/>
          <w:szCs w:val="8"/>
          <w:lang w:val="ru-RU"/>
        </w:rPr>
      </w:pPr>
    </w:p>
    <w:p w14:paraId="09FA328A" w14:textId="77777777" w:rsidR="00811455" w:rsidRPr="00A33D75" w:rsidRDefault="003C0754" w:rsidP="00716BC5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A33D75">
        <w:rPr>
          <w:b/>
          <w:bCs/>
          <w:sz w:val="28"/>
          <w:szCs w:val="28"/>
          <w:lang w:val="ru-RU"/>
        </w:rPr>
        <w:t xml:space="preserve">о </w:t>
      </w:r>
      <w:r w:rsidR="00811455" w:rsidRPr="00A33D75">
        <w:rPr>
          <w:b/>
          <w:bCs/>
          <w:sz w:val="28"/>
          <w:szCs w:val="28"/>
          <w:lang w:val="ru-RU"/>
        </w:rPr>
        <w:t>внесении изменений</w:t>
      </w:r>
      <w:r w:rsidR="00811455" w:rsidRPr="00A33D75">
        <w:rPr>
          <w:sz w:val="28"/>
          <w:szCs w:val="28"/>
          <w:lang w:val="ru-RU"/>
        </w:rPr>
        <w:t xml:space="preserve"> </w:t>
      </w:r>
      <w:r w:rsidR="00811455" w:rsidRPr="00A33D75">
        <w:rPr>
          <w:b/>
          <w:bCs/>
          <w:sz w:val="28"/>
          <w:szCs w:val="28"/>
          <w:lang w:val="ru-RU"/>
        </w:rPr>
        <w:t xml:space="preserve">в Закон о дополнительной </w:t>
      </w:r>
    </w:p>
    <w:p w14:paraId="42930D89" w14:textId="77777777" w:rsidR="00811455" w:rsidRPr="00A33D75" w:rsidRDefault="00811455" w:rsidP="00716BC5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A33D75">
        <w:rPr>
          <w:b/>
          <w:bCs/>
          <w:sz w:val="28"/>
          <w:szCs w:val="28"/>
          <w:lang w:val="ru-RU"/>
        </w:rPr>
        <w:t xml:space="preserve">социальной защите некоторых категорий </w:t>
      </w:r>
    </w:p>
    <w:p w14:paraId="5710F49C" w14:textId="5E717B46" w:rsidR="00811455" w:rsidRPr="00A33D75" w:rsidRDefault="00811455" w:rsidP="00716BC5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A33D75">
        <w:rPr>
          <w:b/>
          <w:bCs/>
          <w:sz w:val="28"/>
          <w:szCs w:val="28"/>
          <w:lang w:val="ru-RU"/>
        </w:rPr>
        <w:t>населения № 121/2001</w:t>
      </w:r>
    </w:p>
    <w:p w14:paraId="6C274D2D" w14:textId="77777777" w:rsidR="00811455" w:rsidRPr="00A33D75" w:rsidRDefault="00811455" w:rsidP="00CB45F3">
      <w:pPr>
        <w:pStyle w:val="tt"/>
        <w:spacing w:before="12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65B6B34C" w14:textId="5754AE43" w:rsidR="003C0754" w:rsidRPr="00A33D75" w:rsidRDefault="003C0754" w:rsidP="00CB45F3">
      <w:pPr>
        <w:pStyle w:val="tt"/>
        <w:spacing w:before="12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A33D75">
        <w:rPr>
          <w:sz w:val="28"/>
          <w:szCs w:val="28"/>
          <w:lang w:val="ru-RU"/>
        </w:rPr>
        <w:t>Парламент принимает настоящее постановление.</w:t>
      </w:r>
    </w:p>
    <w:p w14:paraId="022E6DAD" w14:textId="4AC310D2" w:rsidR="0034061A" w:rsidRPr="00A33D75" w:rsidRDefault="003C0754" w:rsidP="00CB45F3">
      <w:pPr>
        <w:pStyle w:val="tt"/>
        <w:spacing w:before="12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A33D75">
        <w:rPr>
          <w:sz w:val="28"/>
          <w:szCs w:val="28"/>
          <w:lang w:val="ru-RU"/>
        </w:rPr>
        <w:t xml:space="preserve"> </w:t>
      </w:r>
      <w:r w:rsidRPr="00A33D75">
        <w:rPr>
          <w:b/>
          <w:bCs/>
          <w:sz w:val="28"/>
          <w:szCs w:val="28"/>
          <w:lang w:val="ru-RU"/>
        </w:rPr>
        <w:t>Ст.1.</w:t>
      </w:r>
      <w:r w:rsidRPr="00A33D75">
        <w:rPr>
          <w:sz w:val="28"/>
          <w:szCs w:val="28"/>
          <w:lang w:val="ru-RU"/>
        </w:rPr>
        <w:t xml:space="preserve"> –</w:t>
      </w:r>
      <w:r w:rsidR="0034061A" w:rsidRPr="00A33D75">
        <w:rPr>
          <w:sz w:val="28"/>
          <w:szCs w:val="28"/>
          <w:lang w:val="ru-RU"/>
        </w:rPr>
        <w:t xml:space="preserve"> В</w:t>
      </w:r>
      <w:r w:rsidRPr="00A33D75">
        <w:rPr>
          <w:sz w:val="28"/>
          <w:szCs w:val="28"/>
          <w:lang w:val="ru-RU"/>
        </w:rPr>
        <w:t xml:space="preserve"> </w:t>
      </w:r>
      <w:r w:rsidR="0034061A" w:rsidRPr="00A33D75">
        <w:rPr>
          <w:sz w:val="28"/>
          <w:szCs w:val="28"/>
          <w:lang w:val="ru-RU"/>
        </w:rPr>
        <w:t>Закон о дополнительной социальной защите некоторых категорий населения № 121/2001</w:t>
      </w:r>
      <w:r w:rsidR="00527110" w:rsidRPr="00A33D75">
        <w:rPr>
          <w:sz w:val="28"/>
          <w:szCs w:val="28"/>
          <w:lang w:val="ru-RU"/>
        </w:rPr>
        <w:t xml:space="preserve"> </w:t>
      </w:r>
      <w:r w:rsidR="0034061A" w:rsidRPr="00A33D75">
        <w:rPr>
          <w:sz w:val="28"/>
          <w:szCs w:val="28"/>
          <w:lang w:val="ru-RU"/>
        </w:rPr>
        <w:t>(Официальный монитор Республики Молдова, 2001 г., № 51, ст. 280) с последующими изменениями, внести следующие изменения:</w:t>
      </w:r>
    </w:p>
    <w:p w14:paraId="2B872999" w14:textId="52F51493" w:rsidR="0034061A" w:rsidRPr="00A33D75" w:rsidRDefault="0034061A" w:rsidP="00CB45F3">
      <w:pPr>
        <w:pStyle w:val="tt"/>
        <w:spacing w:before="12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A33D75">
        <w:rPr>
          <w:sz w:val="28"/>
          <w:szCs w:val="28"/>
          <w:lang w:val="ru-RU"/>
        </w:rPr>
        <w:t>1. В статье 1 слова «Категориям лиц, указанным в пунктах 3), 5), 7), 8), 9) и 10) части (1) статьи 2, ежемесячное государственное пособие устанавливается независимо от того, являются ли они получателями пенсий или государственных социальных пособий.» заменить словами «Категориям лиц, указанным в пунктах 3), 3</w:t>
      </w:r>
      <w:r w:rsidRPr="00A33D75">
        <w:rPr>
          <w:sz w:val="28"/>
          <w:szCs w:val="28"/>
          <w:vertAlign w:val="superscript"/>
          <w:lang w:val="ru-RU"/>
        </w:rPr>
        <w:t>1</w:t>
      </w:r>
      <w:r w:rsidRPr="00A33D75">
        <w:rPr>
          <w:sz w:val="28"/>
          <w:szCs w:val="28"/>
          <w:lang w:val="ru-RU"/>
        </w:rPr>
        <w:t>), 5), 5</w:t>
      </w:r>
      <w:r w:rsidRPr="00A33D75">
        <w:rPr>
          <w:sz w:val="28"/>
          <w:szCs w:val="28"/>
          <w:vertAlign w:val="superscript"/>
          <w:lang w:val="ru-RU"/>
        </w:rPr>
        <w:t>1</w:t>
      </w:r>
      <w:r w:rsidRPr="00A33D75">
        <w:rPr>
          <w:sz w:val="28"/>
          <w:szCs w:val="28"/>
          <w:lang w:val="ru-RU"/>
        </w:rPr>
        <w:t>), 7), 8), 9) и 10) части (1) статьи 2, ежемесячное государственное пособие устанавливается независимо от того, являются ли они получателями пенсий или государственных социальных пособий.».</w:t>
      </w:r>
    </w:p>
    <w:p w14:paraId="26B15BFE" w14:textId="5E7345F9" w:rsidR="0034061A" w:rsidRPr="00A33D75" w:rsidRDefault="0034061A" w:rsidP="00042CC7">
      <w:pPr>
        <w:pStyle w:val="tt"/>
        <w:spacing w:before="24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A33D75">
        <w:rPr>
          <w:sz w:val="28"/>
          <w:szCs w:val="28"/>
          <w:lang w:val="ru-RU"/>
        </w:rPr>
        <w:t>2. В часть (1) статьи 2 внести следующие изменения:</w:t>
      </w:r>
    </w:p>
    <w:p w14:paraId="2DBA505E" w14:textId="739DE037" w:rsidR="0034061A" w:rsidRPr="00A33D75" w:rsidRDefault="0034061A" w:rsidP="00042CC7">
      <w:pPr>
        <w:pStyle w:val="tt"/>
        <w:spacing w:before="240" w:beforeAutospacing="0" w:after="0" w:afterAutospacing="0" w:line="276" w:lineRule="auto"/>
        <w:ind w:firstLine="709"/>
        <w:jc w:val="both"/>
        <w:rPr>
          <w:sz w:val="28"/>
          <w:szCs w:val="28"/>
          <w:lang w:val="ru-RU"/>
        </w:rPr>
      </w:pPr>
      <w:r w:rsidRPr="00A33D75">
        <w:rPr>
          <w:sz w:val="28"/>
          <w:szCs w:val="28"/>
          <w:lang w:val="ru-RU"/>
        </w:rPr>
        <w:t>в пункте 1) цифры «</w:t>
      </w:r>
      <w:r w:rsidR="00B35516" w:rsidRPr="00A33D75">
        <w:rPr>
          <w:sz w:val="28"/>
          <w:szCs w:val="28"/>
          <w:lang w:val="ru-RU"/>
        </w:rPr>
        <w:t>1</w:t>
      </w:r>
      <w:r w:rsidRPr="00A33D75">
        <w:rPr>
          <w:sz w:val="28"/>
          <w:szCs w:val="28"/>
          <w:lang w:val="ru-RU"/>
        </w:rPr>
        <w:t>800», «1650» и «1575» заменить цифрами «2050», «1900» и «1825»;</w:t>
      </w:r>
    </w:p>
    <w:p w14:paraId="24527670" w14:textId="20B5BC12" w:rsidR="0034061A" w:rsidRPr="00A33D75" w:rsidRDefault="0034061A" w:rsidP="00CB45F3">
      <w:pPr>
        <w:pStyle w:val="tt"/>
        <w:spacing w:before="12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A33D75">
        <w:rPr>
          <w:sz w:val="28"/>
          <w:szCs w:val="28"/>
          <w:lang w:val="ru-RU"/>
        </w:rPr>
        <w:t>пункт 1</w:t>
      </w:r>
      <w:r w:rsidRPr="00A33D75">
        <w:rPr>
          <w:sz w:val="28"/>
          <w:szCs w:val="28"/>
          <w:vertAlign w:val="superscript"/>
          <w:lang w:val="ru-RU"/>
        </w:rPr>
        <w:t>1</w:t>
      </w:r>
      <w:r w:rsidRPr="00A33D75">
        <w:rPr>
          <w:sz w:val="28"/>
          <w:szCs w:val="28"/>
          <w:lang w:val="ru-RU"/>
        </w:rPr>
        <w:t>) изложить в следующей редакции:</w:t>
      </w:r>
    </w:p>
    <w:p w14:paraId="5A4C9EB0" w14:textId="60EAF40B" w:rsidR="0034061A" w:rsidRPr="00A33D75" w:rsidRDefault="0034061A" w:rsidP="00CB45F3">
      <w:pPr>
        <w:pStyle w:val="tt"/>
        <w:spacing w:before="120" w:beforeAutospacing="0" w:after="0" w:afterAutospacing="0" w:line="276" w:lineRule="auto"/>
        <w:ind w:firstLine="709"/>
        <w:jc w:val="both"/>
        <w:rPr>
          <w:sz w:val="28"/>
          <w:szCs w:val="28"/>
          <w:lang w:val="ru-RU"/>
        </w:rPr>
      </w:pPr>
      <w:r w:rsidRPr="00A33D75">
        <w:rPr>
          <w:sz w:val="28"/>
          <w:szCs w:val="28"/>
          <w:lang w:val="ru-RU"/>
        </w:rPr>
        <w:t>«1</w:t>
      </w:r>
      <w:r w:rsidRPr="00A33D75">
        <w:rPr>
          <w:sz w:val="28"/>
          <w:szCs w:val="28"/>
          <w:vertAlign w:val="superscript"/>
          <w:lang w:val="ru-RU"/>
        </w:rPr>
        <w:t>1</w:t>
      </w:r>
      <w:r w:rsidRPr="00A33D75">
        <w:rPr>
          <w:sz w:val="28"/>
          <w:szCs w:val="28"/>
          <w:lang w:val="ru-RU"/>
        </w:rPr>
        <w:t>) лицам с ограниченными возможностями из числа военнослужащих, офицеров информации и безопасности и лиц начальствующего и рядового состава органов внутренних дел и системы пенитенциарной администрации, ограничен</w:t>
      </w:r>
      <w:r w:rsidR="00B35516" w:rsidRPr="00A33D75">
        <w:rPr>
          <w:sz w:val="28"/>
          <w:szCs w:val="28"/>
          <w:lang w:val="ru-RU"/>
        </w:rPr>
        <w:t>ные</w:t>
      </w:r>
      <w:r w:rsidRPr="00A33D75">
        <w:rPr>
          <w:sz w:val="28"/>
          <w:szCs w:val="28"/>
          <w:lang w:val="ru-RU"/>
        </w:rPr>
        <w:t xml:space="preserve"> возможност</w:t>
      </w:r>
      <w:r w:rsidR="00B35516" w:rsidRPr="00A33D75">
        <w:rPr>
          <w:sz w:val="28"/>
          <w:szCs w:val="28"/>
          <w:lang w:val="ru-RU"/>
        </w:rPr>
        <w:t>и</w:t>
      </w:r>
      <w:r w:rsidRPr="00A33D75">
        <w:rPr>
          <w:sz w:val="28"/>
          <w:szCs w:val="28"/>
          <w:lang w:val="ru-RU"/>
        </w:rPr>
        <w:t xml:space="preserve"> которых </w:t>
      </w:r>
      <w:r w:rsidR="00B35516" w:rsidRPr="00A33D75">
        <w:rPr>
          <w:sz w:val="28"/>
          <w:szCs w:val="28"/>
          <w:lang w:val="ru-RU"/>
        </w:rPr>
        <w:t>являются</w:t>
      </w:r>
      <w:r w:rsidRPr="00A33D75">
        <w:rPr>
          <w:sz w:val="28"/>
          <w:szCs w:val="28"/>
          <w:lang w:val="ru-RU"/>
        </w:rPr>
        <w:t xml:space="preserve"> следствие</w:t>
      </w:r>
      <w:r w:rsidR="00B35516" w:rsidRPr="00A33D75">
        <w:rPr>
          <w:sz w:val="28"/>
          <w:szCs w:val="28"/>
          <w:lang w:val="ru-RU"/>
        </w:rPr>
        <w:t>м</w:t>
      </w:r>
      <w:r w:rsidRPr="00A33D75">
        <w:rPr>
          <w:sz w:val="28"/>
          <w:szCs w:val="28"/>
          <w:lang w:val="ru-RU"/>
        </w:rPr>
        <w:t xml:space="preserve"> ранения, контузии</w:t>
      </w:r>
      <w:r w:rsidR="00715DB2" w:rsidRPr="00A33D75">
        <w:rPr>
          <w:sz w:val="28"/>
          <w:szCs w:val="28"/>
          <w:lang w:val="ru-RU"/>
        </w:rPr>
        <w:t xml:space="preserve"> или</w:t>
      </w:r>
      <w:r w:rsidRPr="00A33D75">
        <w:rPr>
          <w:sz w:val="28"/>
          <w:szCs w:val="28"/>
          <w:lang w:val="ru-RU"/>
        </w:rPr>
        <w:t xml:space="preserve"> увечья, или следствие</w:t>
      </w:r>
      <w:r w:rsidR="00B35516" w:rsidRPr="00A33D75">
        <w:rPr>
          <w:sz w:val="28"/>
          <w:szCs w:val="28"/>
          <w:lang w:val="ru-RU"/>
        </w:rPr>
        <w:t>м</w:t>
      </w:r>
      <w:r w:rsidRPr="00A33D75">
        <w:rPr>
          <w:sz w:val="28"/>
          <w:szCs w:val="28"/>
          <w:lang w:val="ru-RU"/>
        </w:rPr>
        <w:t xml:space="preserve"> заболевания, связанного с участием в ликвидации последствий аварии на Чернобыльской АЭС, включая лиц, ставших инвалидами в результате участия в ликвидации последствий аварии, направленных в </w:t>
      </w:r>
      <w:r w:rsidRPr="00A33D75">
        <w:rPr>
          <w:sz w:val="28"/>
          <w:szCs w:val="28"/>
          <w:lang w:val="ru-RU"/>
        </w:rPr>
        <w:lastRenderedPageBreak/>
        <w:t>служебные командировки министерствами, департаментами, предприятиями и организациями, а также лиц, заболевших лучевой болезнью или получивших инвалидность в результате ядерных испытаний, аварий с ионизирующей радиацией и их последствий на гражданских или военных атомных объектах во время несения военной или специальной службы, нетрудоспособных лиц, приехавших в 1986 году из зоны отчуждения и получивших гражданство Республики Молдова:</w:t>
      </w:r>
    </w:p>
    <w:p w14:paraId="4870B4C2" w14:textId="3E8E1682" w:rsidR="0034061A" w:rsidRPr="00A33D75" w:rsidRDefault="00715DB2" w:rsidP="00042CC7">
      <w:pPr>
        <w:pStyle w:val="tt"/>
        <w:spacing w:before="240" w:beforeAutospacing="0" w:after="0" w:afterAutospacing="0" w:line="276" w:lineRule="auto"/>
        <w:ind w:firstLine="709"/>
        <w:jc w:val="both"/>
        <w:rPr>
          <w:sz w:val="28"/>
          <w:szCs w:val="28"/>
          <w:lang w:val="ru-RU"/>
        </w:rPr>
      </w:pPr>
      <w:r w:rsidRPr="00A33D75">
        <w:rPr>
          <w:sz w:val="28"/>
          <w:szCs w:val="28"/>
          <w:lang w:val="ru-RU"/>
        </w:rPr>
        <w:t xml:space="preserve">с тяжелыми </w:t>
      </w:r>
      <w:r w:rsidR="0086004F" w:rsidRPr="00A33D75">
        <w:rPr>
          <w:sz w:val="28"/>
          <w:szCs w:val="28"/>
          <w:lang w:val="ru-RU"/>
        </w:rPr>
        <w:t xml:space="preserve">ограничениями возможностей </w:t>
      </w:r>
      <w:r w:rsidR="0034061A" w:rsidRPr="00A33D75">
        <w:rPr>
          <w:sz w:val="28"/>
          <w:szCs w:val="28"/>
          <w:lang w:val="ru-RU"/>
        </w:rPr>
        <w:t>– 1600 леев;</w:t>
      </w:r>
    </w:p>
    <w:p w14:paraId="24858F99" w14:textId="6FA8E8DF" w:rsidR="0086004F" w:rsidRPr="00A33D75" w:rsidRDefault="0086004F" w:rsidP="00042CC7">
      <w:pPr>
        <w:pStyle w:val="tt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ru-RU"/>
        </w:rPr>
      </w:pPr>
      <w:r w:rsidRPr="00A33D75">
        <w:rPr>
          <w:sz w:val="28"/>
          <w:szCs w:val="28"/>
          <w:lang w:val="ru-RU"/>
        </w:rPr>
        <w:t>с выраженными ограничениями возможностей – 1450 леев;</w:t>
      </w:r>
    </w:p>
    <w:p w14:paraId="3D6D260C" w14:textId="5DA94200" w:rsidR="0086004F" w:rsidRPr="00716BC5" w:rsidRDefault="00882893" w:rsidP="00042CC7">
      <w:pPr>
        <w:pStyle w:val="tt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ru-RU"/>
        </w:rPr>
      </w:pPr>
      <w:r w:rsidRPr="00A33D75">
        <w:rPr>
          <w:sz w:val="28"/>
          <w:szCs w:val="28"/>
          <w:lang w:val="ru-RU"/>
        </w:rPr>
        <w:t>со средней формой ограничения возможностей – 1375 леев;»</w:t>
      </w:r>
      <w:r w:rsidR="00716BC5">
        <w:rPr>
          <w:sz w:val="28"/>
          <w:szCs w:val="28"/>
          <w:lang w:val="ru-RU"/>
        </w:rPr>
        <w:t>;</w:t>
      </w:r>
    </w:p>
    <w:p w14:paraId="167E5BD4" w14:textId="77777777" w:rsidR="00716BC5" w:rsidRDefault="00716BC5" w:rsidP="00CB45F3">
      <w:pPr>
        <w:pStyle w:val="tt"/>
        <w:spacing w:before="120" w:beforeAutospacing="0" w:after="0" w:afterAutospacing="0" w:line="276" w:lineRule="auto"/>
        <w:ind w:firstLine="709"/>
        <w:jc w:val="both"/>
        <w:rPr>
          <w:sz w:val="28"/>
          <w:szCs w:val="28"/>
          <w:lang w:val="ru-RU"/>
        </w:rPr>
      </w:pPr>
    </w:p>
    <w:p w14:paraId="0E986DCE" w14:textId="4155DFFA" w:rsidR="00882893" w:rsidRPr="00A33D75" w:rsidRDefault="00882893" w:rsidP="00CB45F3">
      <w:pPr>
        <w:pStyle w:val="tt"/>
        <w:spacing w:before="120" w:beforeAutospacing="0" w:after="0" w:afterAutospacing="0" w:line="276" w:lineRule="auto"/>
        <w:ind w:firstLine="709"/>
        <w:jc w:val="both"/>
        <w:rPr>
          <w:sz w:val="28"/>
          <w:szCs w:val="28"/>
          <w:lang w:val="ru-RU"/>
        </w:rPr>
      </w:pPr>
      <w:r w:rsidRPr="00A33D75">
        <w:rPr>
          <w:sz w:val="28"/>
          <w:szCs w:val="28"/>
          <w:lang w:val="ru-RU"/>
        </w:rPr>
        <w:t>дополнить</w:t>
      </w:r>
      <w:r w:rsidR="00571DD3">
        <w:rPr>
          <w:sz w:val="28"/>
          <w:szCs w:val="28"/>
          <w:lang w:val="ru-RU"/>
        </w:rPr>
        <w:t xml:space="preserve"> статью</w:t>
      </w:r>
      <w:r w:rsidR="00571DD3" w:rsidRPr="00571DD3">
        <w:rPr>
          <w:sz w:val="28"/>
          <w:szCs w:val="28"/>
          <w:lang w:val="ru-RU"/>
        </w:rPr>
        <w:t xml:space="preserve"> </w:t>
      </w:r>
      <w:r w:rsidRPr="00A33D75">
        <w:rPr>
          <w:sz w:val="28"/>
          <w:szCs w:val="28"/>
          <w:lang w:val="ru-RU"/>
        </w:rPr>
        <w:t>пунктом 1</w:t>
      </w:r>
      <w:r w:rsidRPr="00A33D75">
        <w:rPr>
          <w:sz w:val="28"/>
          <w:szCs w:val="28"/>
          <w:vertAlign w:val="superscript"/>
          <w:lang w:val="ru-RU"/>
        </w:rPr>
        <w:t>2</w:t>
      </w:r>
      <w:r w:rsidRPr="00A33D75">
        <w:rPr>
          <w:sz w:val="28"/>
          <w:szCs w:val="28"/>
          <w:lang w:val="ru-RU"/>
        </w:rPr>
        <w:t>) следующе</w:t>
      </w:r>
      <w:r w:rsidR="00571DD3">
        <w:rPr>
          <w:sz w:val="28"/>
          <w:szCs w:val="28"/>
          <w:lang w:val="ru-RU"/>
        </w:rPr>
        <w:t>го содержания</w:t>
      </w:r>
      <w:r w:rsidRPr="00A33D75">
        <w:rPr>
          <w:sz w:val="28"/>
          <w:szCs w:val="28"/>
          <w:lang w:val="ru-RU"/>
        </w:rPr>
        <w:t>:</w:t>
      </w:r>
    </w:p>
    <w:p w14:paraId="0187BCDF" w14:textId="3857E5B7" w:rsidR="00037E34" w:rsidRPr="00A33D75" w:rsidRDefault="00882893" w:rsidP="00CB45F3">
      <w:pPr>
        <w:pStyle w:val="tt"/>
        <w:spacing w:before="120" w:beforeAutospacing="0" w:after="0" w:afterAutospacing="0" w:line="276" w:lineRule="auto"/>
        <w:ind w:firstLine="709"/>
        <w:jc w:val="both"/>
        <w:rPr>
          <w:sz w:val="28"/>
          <w:szCs w:val="28"/>
          <w:lang w:val="ru-RU"/>
        </w:rPr>
      </w:pPr>
      <w:r w:rsidRPr="00A33D75">
        <w:rPr>
          <w:sz w:val="28"/>
          <w:szCs w:val="28"/>
          <w:lang w:val="ru-RU"/>
        </w:rPr>
        <w:t>«1</w:t>
      </w:r>
      <w:r w:rsidRPr="00A33D75">
        <w:rPr>
          <w:sz w:val="28"/>
          <w:szCs w:val="28"/>
          <w:vertAlign w:val="superscript"/>
          <w:lang w:val="ru-RU"/>
        </w:rPr>
        <w:t>2</w:t>
      </w:r>
      <w:r w:rsidRPr="00A33D75">
        <w:rPr>
          <w:sz w:val="28"/>
          <w:szCs w:val="28"/>
          <w:lang w:val="ru-RU"/>
        </w:rPr>
        <w:t>) лицам с ограниченными возможностями из числа военнослужащих, офицеров информации и безопасности и лиц начальствующего и рядового состава органов внутренних дел и системы пенитенциарной администрации, ограничен</w:t>
      </w:r>
      <w:r w:rsidR="00B35516" w:rsidRPr="00A33D75">
        <w:rPr>
          <w:sz w:val="28"/>
          <w:szCs w:val="28"/>
          <w:lang w:val="ru-RU"/>
        </w:rPr>
        <w:t>ные</w:t>
      </w:r>
      <w:r w:rsidRPr="00A33D75">
        <w:rPr>
          <w:sz w:val="28"/>
          <w:szCs w:val="28"/>
          <w:lang w:val="ru-RU"/>
        </w:rPr>
        <w:t xml:space="preserve"> возможност</w:t>
      </w:r>
      <w:r w:rsidR="00B35516" w:rsidRPr="00A33D75">
        <w:rPr>
          <w:sz w:val="28"/>
          <w:szCs w:val="28"/>
          <w:lang w:val="ru-RU"/>
        </w:rPr>
        <w:t>и</w:t>
      </w:r>
      <w:r w:rsidRPr="00A33D75">
        <w:rPr>
          <w:sz w:val="28"/>
          <w:szCs w:val="28"/>
          <w:lang w:val="ru-RU"/>
        </w:rPr>
        <w:t xml:space="preserve"> которых </w:t>
      </w:r>
      <w:r w:rsidR="00B35516" w:rsidRPr="00A33D75">
        <w:rPr>
          <w:sz w:val="28"/>
          <w:szCs w:val="28"/>
          <w:lang w:val="ru-RU"/>
        </w:rPr>
        <w:t>являются</w:t>
      </w:r>
      <w:r w:rsidRPr="00A33D75">
        <w:rPr>
          <w:sz w:val="28"/>
          <w:szCs w:val="28"/>
          <w:lang w:val="ru-RU"/>
        </w:rPr>
        <w:t xml:space="preserve"> следствие</w:t>
      </w:r>
      <w:r w:rsidR="00B35516" w:rsidRPr="00A33D75">
        <w:rPr>
          <w:sz w:val="28"/>
          <w:szCs w:val="28"/>
          <w:lang w:val="ru-RU"/>
        </w:rPr>
        <w:t>м</w:t>
      </w:r>
      <w:r w:rsidRPr="00A33D75">
        <w:rPr>
          <w:sz w:val="28"/>
          <w:szCs w:val="28"/>
          <w:lang w:val="ru-RU"/>
        </w:rPr>
        <w:t xml:space="preserve"> ранения</w:t>
      </w:r>
      <w:r w:rsidR="00037E34" w:rsidRPr="00A33D75">
        <w:rPr>
          <w:sz w:val="28"/>
          <w:szCs w:val="28"/>
          <w:lang w:val="ru-RU"/>
        </w:rPr>
        <w:t xml:space="preserve"> в период боевых действий по защите территориальной целостности и независимости Республики Молдова, или участи</w:t>
      </w:r>
      <w:r w:rsidR="00B35516" w:rsidRPr="00A33D75">
        <w:rPr>
          <w:sz w:val="28"/>
          <w:szCs w:val="28"/>
          <w:lang w:val="ru-RU"/>
        </w:rPr>
        <w:t>я</w:t>
      </w:r>
      <w:r w:rsidR="00037E34" w:rsidRPr="00A33D75">
        <w:rPr>
          <w:sz w:val="28"/>
          <w:szCs w:val="28"/>
          <w:lang w:val="ru-RU"/>
        </w:rPr>
        <w:t xml:space="preserve"> в боевых действиях в других государствах:</w:t>
      </w:r>
    </w:p>
    <w:p w14:paraId="275143A8" w14:textId="07C5A394" w:rsidR="00037E34" w:rsidRPr="00A33D75" w:rsidRDefault="00037E34" w:rsidP="00042CC7">
      <w:pPr>
        <w:pStyle w:val="tt"/>
        <w:spacing w:before="240" w:beforeAutospacing="0" w:after="0" w:afterAutospacing="0" w:line="276" w:lineRule="auto"/>
        <w:ind w:firstLine="709"/>
        <w:jc w:val="both"/>
        <w:rPr>
          <w:sz w:val="28"/>
          <w:szCs w:val="28"/>
          <w:lang w:val="ru-RU"/>
        </w:rPr>
      </w:pPr>
      <w:r w:rsidRPr="00A33D75">
        <w:rPr>
          <w:sz w:val="28"/>
          <w:szCs w:val="28"/>
          <w:lang w:val="ru-RU"/>
        </w:rPr>
        <w:t>с тяжелыми ограничениями возможностей – 1850 леев;</w:t>
      </w:r>
    </w:p>
    <w:p w14:paraId="739D3BB3" w14:textId="3928D090" w:rsidR="00037E34" w:rsidRPr="00A33D75" w:rsidRDefault="00037E34" w:rsidP="00042CC7">
      <w:pPr>
        <w:pStyle w:val="tt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ru-RU"/>
        </w:rPr>
      </w:pPr>
      <w:r w:rsidRPr="00A33D75">
        <w:rPr>
          <w:sz w:val="28"/>
          <w:szCs w:val="28"/>
          <w:lang w:val="ru-RU"/>
        </w:rPr>
        <w:t>с выраженными ограничениями возможностей – 1700 леев;</w:t>
      </w:r>
    </w:p>
    <w:p w14:paraId="720840A7" w14:textId="453B4DF7" w:rsidR="00037E34" w:rsidRPr="00A33D75" w:rsidRDefault="00037E34" w:rsidP="00042CC7">
      <w:pPr>
        <w:pStyle w:val="tt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ru-RU"/>
        </w:rPr>
      </w:pPr>
      <w:r w:rsidRPr="00A33D75">
        <w:rPr>
          <w:sz w:val="28"/>
          <w:szCs w:val="28"/>
          <w:lang w:val="ru-RU"/>
        </w:rPr>
        <w:t>со средней формой ограничения возможностей – 1625 леев;</w:t>
      </w:r>
      <w:r w:rsidR="00716BC5">
        <w:rPr>
          <w:sz w:val="28"/>
          <w:szCs w:val="28"/>
          <w:lang w:val="ru-RU"/>
        </w:rPr>
        <w:t>»;</w:t>
      </w:r>
    </w:p>
    <w:p w14:paraId="7B305203" w14:textId="77777777" w:rsidR="00037E34" w:rsidRPr="00A33D75" w:rsidRDefault="00037E34" w:rsidP="00042CC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816CFA9" w14:textId="77777777" w:rsidR="001569EE" w:rsidRPr="00A33D75" w:rsidRDefault="00042CC7" w:rsidP="0036246F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ru-RU"/>
        </w:rPr>
      </w:pPr>
      <w:r w:rsidRPr="00A33D75">
        <w:rPr>
          <w:rFonts w:ascii="Times New Roman" w:hAnsi="Times New Roman"/>
          <w:sz w:val="28"/>
          <w:szCs w:val="28"/>
          <w:lang w:val="ru-RU"/>
        </w:rPr>
        <w:t>в пункте 2) цифры «1500» заменить цифрами «1750»;</w:t>
      </w:r>
    </w:p>
    <w:p w14:paraId="5E319C2B" w14:textId="77777777" w:rsidR="0036246F" w:rsidRPr="00A33D75" w:rsidRDefault="0036246F" w:rsidP="001569EE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4431FE8" w14:textId="10B3D651" w:rsidR="006A3FCB" w:rsidRPr="00A33D75" w:rsidRDefault="001569EE" w:rsidP="001569EE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ru-RU"/>
        </w:rPr>
      </w:pPr>
      <w:r w:rsidRPr="00A33D75">
        <w:rPr>
          <w:rFonts w:ascii="Times New Roman" w:hAnsi="Times New Roman"/>
          <w:sz w:val="28"/>
          <w:szCs w:val="28"/>
          <w:lang w:val="ru-RU"/>
        </w:rPr>
        <w:t>пункт 3) изложить в следующей редакции:</w:t>
      </w:r>
    </w:p>
    <w:p w14:paraId="6DACD7C3" w14:textId="03B37FC3" w:rsidR="001569EE" w:rsidRPr="00A33D75" w:rsidRDefault="00D53275" w:rsidP="00D5327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33D75">
        <w:rPr>
          <w:rFonts w:ascii="Times New Roman" w:hAnsi="Times New Roman"/>
          <w:sz w:val="28"/>
          <w:szCs w:val="28"/>
          <w:lang w:val="ru-RU"/>
        </w:rPr>
        <w:t>«3) пережившим супругам участников второй мировой войны или боевых действий в мирное время, погибших при исполнении служебных обязанностей, или умерших лиц с ограниченными возможностями вследствие войны – 1250 леев. Право на ежемесячное государственное пособие имеет жена/муж, состоявшие в браке с лицом, погибшим при исполнении служебных обязанностей или, по обстоятельствам, умершим, на день его смерти;</w:t>
      </w:r>
      <w:r w:rsidR="00716BC5">
        <w:rPr>
          <w:rFonts w:ascii="Times New Roman" w:hAnsi="Times New Roman"/>
          <w:sz w:val="28"/>
          <w:szCs w:val="28"/>
          <w:lang w:val="ru-RU"/>
        </w:rPr>
        <w:t>»;</w:t>
      </w:r>
    </w:p>
    <w:p w14:paraId="595FF463" w14:textId="77777777" w:rsidR="001569EE" w:rsidRPr="00A33D75" w:rsidRDefault="001569EE" w:rsidP="001569EE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2F67F733" w14:textId="09921E1C" w:rsidR="00220416" w:rsidRPr="00A33D75" w:rsidRDefault="00220416" w:rsidP="00CB45F3">
      <w:pPr>
        <w:pStyle w:val="tt"/>
        <w:spacing w:before="12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A33D75">
        <w:rPr>
          <w:sz w:val="28"/>
          <w:szCs w:val="28"/>
          <w:lang w:val="ru-RU"/>
        </w:rPr>
        <w:t xml:space="preserve">дополнить </w:t>
      </w:r>
      <w:r w:rsidR="00716BC5">
        <w:rPr>
          <w:sz w:val="28"/>
          <w:szCs w:val="28"/>
          <w:lang w:val="ru-RU"/>
        </w:rPr>
        <w:t xml:space="preserve">статью </w:t>
      </w:r>
      <w:r w:rsidRPr="00A33D75">
        <w:rPr>
          <w:sz w:val="28"/>
          <w:szCs w:val="28"/>
          <w:lang w:val="ru-RU"/>
        </w:rPr>
        <w:t>пунктом 3</w:t>
      </w:r>
      <w:r w:rsidRPr="00A33D75">
        <w:rPr>
          <w:sz w:val="28"/>
          <w:szCs w:val="28"/>
          <w:vertAlign w:val="superscript"/>
          <w:lang w:val="ru-RU"/>
        </w:rPr>
        <w:t>1</w:t>
      </w:r>
      <w:r w:rsidRPr="00A33D75">
        <w:rPr>
          <w:sz w:val="28"/>
          <w:szCs w:val="28"/>
          <w:lang w:val="ru-RU"/>
        </w:rPr>
        <w:t>) следующе</w:t>
      </w:r>
      <w:r w:rsidR="00571DD3">
        <w:rPr>
          <w:sz w:val="28"/>
          <w:szCs w:val="28"/>
          <w:lang w:val="ru-RU"/>
        </w:rPr>
        <w:t>го содержания</w:t>
      </w:r>
      <w:r w:rsidRPr="00A33D75">
        <w:rPr>
          <w:sz w:val="28"/>
          <w:szCs w:val="28"/>
          <w:lang w:val="ru-RU"/>
        </w:rPr>
        <w:t>:</w:t>
      </w:r>
    </w:p>
    <w:p w14:paraId="388EF02A" w14:textId="01801621" w:rsidR="0088794F" w:rsidRPr="00A33D75" w:rsidRDefault="00220416" w:rsidP="00CB45F3">
      <w:pPr>
        <w:pStyle w:val="tt"/>
        <w:spacing w:before="12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A33D75">
        <w:rPr>
          <w:sz w:val="28"/>
          <w:szCs w:val="28"/>
          <w:lang w:val="ru-RU"/>
        </w:rPr>
        <w:t>«3</w:t>
      </w:r>
      <w:r w:rsidRPr="00A33D75">
        <w:rPr>
          <w:sz w:val="28"/>
          <w:szCs w:val="28"/>
          <w:vertAlign w:val="superscript"/>
          <w:lang w:val="ru-RU"/>
        </w:rPr>
        <w:t>1</w:t>
      </w:r>
      <w:r w:rsidRPr="00A33D75">
        <w:rPr>
          <w:sz w:val="28"/>
          <w:szCs w:val="28"/>
          <w:lang w:val="ru-RU"/>
        </w:rPr>
        <w:t xml:space="preserve">) пережившим супругам участников ликвидации последствий аварии на Чернобыльской АЭС, </w:t>
      </w:r>
      <w:r w:rsidR="00B35516" w:rsidRPr="00A33D75">
        <w:rPr>
          <w:sz w:val="28"/>
          <w:szCs w:val="28"/>
          <w:lang w:val="ru-RU"/>
        </w:rPr>
        <w:t xml:space="preserve">умершим </w:t>
      </w:r>
      <w:r w:rsidRPr="00A33D75">
        <w:rPr>
          <w:sz w:val="28"/>
          <w:szCs w:val="28"/>
          <w:lang w:val="ru-RU"/>
        </w:rPr>
        <w:t xml:space="preserve">– 1000 леев. Право на ежемесячное </w:t>
      </w:r>
      <w:r w:rsidRPr="00A33D75">
        <w:rPr>
          <w:sz w:val="28"/>
          <w:szCs w:val="28"/>
          <w:lang w:val="ru-RU"/>
        </w:rPr>
        <w:lastRenderedPageBreak/>
        <w:t>государственное пособие имеет жена/муж, состоявшие в браке с умершим лицом, на день его смерти</w:t>
      </w:r>
      <w:r w:rsidR="0088794F" w:rsidRPr="00A33D75">
        <w:rPr>
          <w:sz w:val="28"/>
          <w:szCs w:val="28"/>
          <w:lang w:val="ru-RU"/>
        </w:rPr>
        <w:t>.»;</w:t>
      </w:r>
    </w:p>
    <w:p w14:paraId="41D79677" w14:textId="491ADE3F" w:rsidR="0088794F" w:rsidRPr="00A33D75" w:rsidRDefault="0088794F" w:rsidP="0036246F">
      <w:pPr>
        <w:pStyle w:val="tt"/>
        <w:spacing w:before="24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A33D75">
        <w:rPr>
          <w:sz w:val="28"/>
          <w:szCs w:val="28"/>
          <w:lang w:val="ru-RU"/>
        </w:rPr>
        <w:t>пункт 5) изложить в следующей редакции:</w:t>
      </w:r>
    </w:p>
    <w:p w14:paraId="33BD857D" w14:textId="58B31B56" w:rsidR="0088794F" w:rsidRPr="00A33D75" w:rsidRDefault="0088794F" w:rsidP="00CB45F3">
      <w:pPr>
        <w:pStyle w:val="tt"/>
        <w:spacing w:before="12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A33D75">
        <w:rPr>
          <w:sz w:val="28"/>
          <w:szCs w:val="28"/>
          <w:lang w:val="ru-RU"/>
        </w:rPr>
        <w:t>«5) одному из родителей участников боевых действий в мирное время или боевых действий по защите территориальной целостности и независимости Республики Молдова, погибших при исполнении служебных обязанностей или умерших при исполнении обязанностей срочной военной службы в рядах Советской Армии или Национальной Армии – 1250 леев. В случае родителей, состоящих в разводе, установленная сумма по заявлению разделяется между ними поровну;</w:t>
      </w:r>
      <w:r w:rsidR="00716BC5">
        <w:rPr>
          <w:sz w:val="28"/>
          <w:szCs w:val="28"/>
          <w:lang w:val="ru-RU"/>
        </w:rPr>
        <w:t>»;</w:t>
      </w:r>
    </w:p>
    <w:p w14:paraId="7A1CE403" w14:textId="11662970" w:rsidR="0088794F" w:rsidRPr="00A33D75" w:rsidRDefault="0088794F" w:rsidP="00CB45F3">
      <w:pPr>
        <w:pStyle w:val="tt"/>
        <w:spacing w:before="12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A33D75">
        <w:rPr>
          <w:sz w:val="28"/>
          <w:szCs w:val="28"/>
          <w:lang w:val="ru-RU"/>
        </w:rPr>
        <w:t xml:space="preserve">дополнить </w:t>
      </w:r>
      <w:r w:rsidR="00716BC5">
        <w:rPr>
          <w:sz w:val="28"/>
          <w:szCs w:val="28"/>
          <w:lang w:val="ru-RU"/>
        </w:rPr>
        <w:t xml:space="preserve">статью </w:t>
      </w:r>
      <w:r w:rsidRPr="00A33D75">
        <w:rPr>
          <w:sz w:val="28"/>
          <w:szCs w:val="28"/>
          <w:lang w:val="ru-RU"/>
        </w:rPr>
        <w:t>пунктом 5</w:t>
      </w:r>
      <w:r w:rsidRPr="00A33D75">
        <w:rPr>
          <w:sz w:val="28"/>
          <w:szCs w:val="28"/>
          <w:vertAlign w:val="superscript"/>
          <w:lang w:val="ru-RU"/>
        </w:rPr>
        <w:t>1</w:t>
      </w:r>
      <w:r w:rsidRPr="00A33D75">
        <w:rPr>
          <w:sz w:val="28"/>
          <w:szCs w:val="28"/>
          <w:lang w:val="ru-RU"/>
        </w:rPr>
        <w:t>) следующе</w:t>
      </w:r>
      <w:r w:rsidR="00D53275" w:rsidRPr="00A33D75">
        <w:rPr>
          <w:sz w:val="28"/>
          <w:szCs w:val="28"/>
          <w:lang w:val="ru-RU"/>
        </w:rPr>
        <w:t>го содержания</w:t>
      </w:r>
      <w:r w:rsidRPr="00A33D75">
        <w:rPr>
          <w:sz w:val="28"/>
          <w:szCs w:val="28"/>
          <w:lang w:val="ru-RU"/>
        </w:rPr>
        <w:t>:</w:t>
      </w:r>
    </w:p>
    <w:p w14:paraId="12091EF7" w14:textId="5985B617" w:rsidR="0088794F" w:rsidRPr="00A33D75" w:rsidRDefault="0088794F" w:rsidP="00CB45F3">
      <w:pPr>
        <w:spacing w:before="120"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A33D75">
        <w:rPr>
          <w:rFonts w:ascii="Times New Roman" w:hAnsi="Times New Roman"/>
          <w:b/>
          <w:bCs/>
          <w:sz w:val="28"/>
          <w:szCs w:val="28"/>
          <w:lang w:val="ru-RU"/>
        </w:rPr>
        <w:tab/>
        <w:t>«</w:t>
      </w:r>
      <w:r w:rsidR="00A978C8" w:rsidRPr="00A33D75">
        <w:rPr>
          <w:rFonts w:ascii="Times New Roman" w:hAnsi="Times New Roman"/>
          <w:sz w:val="28"/>
          <w:szCs w:val="28"/>
          <w:lang w:val="ru-RU"/>
        </w:rPr>
        <w:t>5</w:t>
      </w:r>
      <w:r w:rsidR="00A978C8" w:rsidRPr="00A33D75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A978C8" w:rsidRPr="00A33D75">
        <w:rPr>
          <w:rFonts w:ascii="Times New Roman" w:hAnsi="Times New Roman"/>
          <w:sz w:val="28"/>
          <w:szCs w:val="28"/>
          <w:lang w:val="ru-RU"/>
        </w:rPr>
        <w:t xml:space="preserve">) одному из родителей </w:t>
      </w:r>
      <w:r w:rsidR="00B35516" w:rsidRPr="00A33D75">
        <w:rPr>
          <w:rFonts w:ascii="Times New Roman" w:hAnsi="Times New Roman"/>
          <w:sz w:val="28"/>
          <w:szCs w:val="28"/>
          <w:lang w:val="ru-RU"/>
        </w:rPr>
        <w:t xml:space="preserve">умерших </w:t>
      </w:r>
      <w:r w:rsidR="00A978C8" w:rsidRPr="00A33D75">
        <w:rPr>
          <w:rFonts w:ascii="Times New Roman" w:hAnsi="Times New Roman"/>
          <w:sz w:val="28"/>
          <w:szCs w:val="28"/>
          <w:lang w:val="ru-RU"/>
        </w:rPr>
        <w:t>участников ликвидации последствий аварии на Чернобыльской АЭС</w:t>
      </w:r>
      <w:r w:rsidR="006E0E42" w:rsidRPr="00A33D7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978C8" w:rsidRPr="00A33D75">
        <w:rPr>
          <w:rFonts w:ascii="Times New Roman" w:hAnsi="Times New Roman"/>
          <w:sz w:val="28"/>
          <w:szCs w:val="28"/>
          <w:lang w:val="ru-RU"/>
        </w:rPr>
        <w:t>– 1000 леев. В случае родителей, состоящих в разводе, установленная сумма по заявлению разделяется между ними поровну;»;</w:t>
      </w:r>
    </w:p>
    <w:p w14:paraId="0425373D" w14:textId="47146704" w:rsidR="00A978C8" w:rsidRPr="00A33D75" w:rsidRDefault="00A978C8" w:rsidP="00CB45F3">
      <w:pPr>
        <w:pStyle w:val="tt"/>
        <w:spacing w:before="12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A33D75">
        <w:rPr>
          <w:sz w:val="28"/>
          <w:szCs w:val="28"/>
          <w:lang w:val="ru-RU"/>
        </w:rPr>
        <w:t>в пункте 7) цифры «1000» заменить цифрами «1250»;</w:t>
      </w:r>
    </w:p>
    <w:p w14:paraId="43E7CA31" w14:textId="1AC25228" w:rsidR="00A978C8" w:rsidRPr="00A33D75" w:rsidRDefault="00A978C8" w:rsidP="00CB45F3">
      <w:pPr>
        <w:pStyle w:val="tt"/>
        <w:spacing w:before="12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A33D75">
        <w:rPr>
          <w:sz w:val="28"/>
          <w:szCs w:val="28"/>
          <w:lang w:val="ru-RU"/>
        </w:rPr>
        <w:t>в пункте 8) цифры «1000» заменить цифрами «1250»</w:t>
      </w:r>
      <w:r w:rsidR="006E0E42" w:rsidRPr="00A33D75">
        <w:rPr>
          <w:sz w:val="28"/>
          <w:szCs w:val="28"/>
          <w:lang w:val="ru-RU"/>
        </w:rPr>
        <w:t>.</w:t>
      </w:r>
    </w:p>
    <w:p w14:paraId="0D22A037" w14:textId="77777777" w:rsidR="00A978C8" w:rsidRPr="00A33D75" w:rsidRDefault="00A978C8" w:rsidP="00CB45F3">
      <w:pPr>
        <w:spacing w:before="240" w:after="0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A33D75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</w:t>
      </w:r>
      <w:r w:rsidRPr="00A33D75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I</w:t>
      </w:r>
      <w:r w:rsidRPr="00A33D75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I. </w:t>
      </w:r>
      <w:r w:rsidRPr="00A33D75">
        <w:rPr>
          <w:rFonts w:ascii="Times New Roman" w:eastAsia="Times New Roman" w:hAnsi="Times New Roman"/>
          <w:sz w:val="28"/>
          <w:szCs w:val="28"/>
          <w:lang w:val="ru-RU"/>
        </w:rPr>
        <w:t>– (1) Настоящий закон вступает в силу со дня опубликования в Официальном мониторе Республики Молдова.</w:t>
      </w:r>
    </w:p>
    <w:p w14:paraId="4756913B" w14:textId="457E257C" w:rsidR="00A978C8" w:rsidRPr="00A33D75" w:rsidRDefault="00A978C8" w:rsidP="00CB45F3">
      <w:pPr>
        <w:spacing w:before="120"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A33D75">
        <w:rPr>
          <w:rFonts w:ascii="Times New Roman" w:eastAsia="Times New Roman" w:hAnsi="Times New Roman"/>
          <w:sz w:val="28"/>
          <w:szCs w:val="28"/>
          <w:lang w:val="ru-RU"/>
        </w:rPr>
        <w:t>(2) Положения настоящего закона вступают в силу с 1 января 2024 года.</w:t>
      </w:r>
    </w:p>
    <w:p w14:paraId="27599651" w14:textId="459FB417" w:rsidR="00CB45F3" w:rsidRPr="00A33D75" w:rsidRDefault="00A978C8" w:rsidP="00CB45F3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A33D75">
        <w:rPr>
          <w:rFonts w:ascii="Times New Roman" w:eastAsia="Times New Roman" w:hAnsi="Times New Roman"/>
          <w:sz w:val="28"/>
          <w:szCs w:val="28"/>
          <w:lang w:val="ru-RU"/>
        </w:rPr>
        <w:t xml:space="preserve">(3) Правительству в трехмесячный срок привести свои нормативные акты в соответствие </w:t>
      </w:r>
      <w:r w:rsidR="00CB45F3" w:rsidRPr="00A33D75">
        <w:rPr>
          <w:rFonts w:ascii="Times New Roman" w:eastAsia="Times New Roman" w:hAnsi="Times New Roman"/>
          <w:sz w:val="28"/>
          <w:szCs w:val="28"/>
          <w:lang w:val="ru-RU"/>
        </w:rPr>
        <w:t>положениями настоящего закона.</w:t>
      </w:r>
    </w:p>
    <w:p w14:paraId="3AA4336C" w14:textId="3244EC34" w:rsidR="00CB45F3" w:rsidRPr="00A33D75" w:rsidRDefault="00CB45F3" w:rsidP="00CB45F3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A33D75">
        <w:rPr>
          <w:rFonts w:ascii="Times New Roman" w:eastAsia="Times New Roman" w:hAnsi="Times New Roman"/>
          <w:sz w:val="28"/>
          <w:szCs w:val="28"/>
          <w:lang w:val="ru-RU"/>
        </w:rPr>
        <w:t>(4) Национальной кассе социального страхования пересмотреть ежемесячны</w:t>
      </w:r>
      <w:r w:rsidR="006E0E42" w:rsidRPr="00A33D75">
        <w:rPr>
          <w:rFonts w:ascii="Times New Roman" w:eastAsia="Times New Roman" w:hAnsi="Times New Roman"/>
          <w:sz w:val="28"/>
          <w:szCs w:val="28"/>
          <w:lang w:val="ru-RU"/>
        </w:rPr>
        <w:t>е</w:t>
      </w:r>
      <w:r w:rsidRPr="00A33D75">
        <w:rPr>
          <w:rFonts w:ascii="Times New Roman" w:eastAsia="Times New Roman" w:hAnsi="Times New Roman"/>
          <w:sz w:val="28"/>
          <w:szCs w:val="28"/>
          <w:lang w:val="ru-RU"/>
        </w:rPr>
        <w:t xml:space="preserve"> государственны</w:t>
      </w:r>
      <w:r w:rsidR="006E0E42" w:rsidRPr="00A33D75">
        <w:rPr>
          <w:rFonts w:ascii="Times New Roman" w:eastAsia="Times New Roman" w:hAnsi="Times New Roman"/>
          <w:sz w:val="28"/>
          <w:szCs w:val="28"/>
          <w:lang w:val="ru-RU"/>
        </w:rPr>
        <w:t>е</w:t>
      </w:r>
      <w:r w:rsidRPr="00A33D75">
        <w:rPr>
          <w:rFonts w:ascii="Times New Roman" w:eastAsia="Times New Roman" w:hAnsi="Times New Roman"/>
          <w:sz w:val="28"/>
          <w:szCs w:val="28"/>
          <w:lang w:val="ru-RU"/>
        </w:rPr>
        <w:t xml:space="preserve"> пособи</w:t>
      </w:r>
      <w:r w:rsidR="006E0E42" w:rsidRPr="00A33D75">
        <w:rPr>
          <w:rFonts w:ascii="Times New Roman" w:eastAsia="Times New Roman" w:hAnsi="Times New Roman"/>
          <w:sz w:val="28"/>
          <w:szCs w:val="28"/>
          <w:lang w:val="ru-RU"/>
        </w:rPr>
        <w:t>я</w:t>
      </w:r>
      <w:r w:rsidRPr="00A33D75">
        <w:rPr>
          <w:rFonts w:ascii="Times New Roman" w:eastAsia="Times New Roman" w:hAnsi="Times New Roman"/>
          <w:sz w:val="28"/>
          <w:szCs w:val="28"/>
          <w:lang w:val="ru-RU"/>
        </w:rPr>
        <w:t>, установленны</w:t>
      </w:r>
      <w:r w:rsidR="00D53275" w:rsidRPr="00A33D75">
        <w:rPr>
          <w:rFonts w:ascii="Times New Roman" w:eastAsia="Times New Roman" w:hAnsi="Times New Roman"/>
          <w:sz w:val="28"/>
          <w:szCs w:val="28"/>
          <w:lang w:val="ru-RU"/>
        </w:rPr>
        <w:t>е</w:t>
      </w:r>
      <w:r w:rsidRPr="00A33D75">
        <w:rPr>
          <w:rFonts w:ascii="Times New Roman" w:eastAsia="Times New Roman" w:hAnsi="Times New Roman"/>
          <w:sz w:val="28"/>
          <w:szCs w:val="28"/>
          <w:lang w:val="ru-RU"/>
        </w:rPr>
        <w:t xml:space="preserve"> Статьей I, в размерах, предусмотренных с 1 января 2024 года.</w:t>
      </w:r>
    </w:p>
    <w:p w14:paraId="13A7D00C" w14:textId="77777777" w:rsidR="00CB45F3" w:rsidRPr="00A33D75" w:rsidRDefault="00CB45F3" w:rsidP="00CB45F3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6ED2C931" w14:textId="77777777" w:rsidR="00D53275" w:rsidRPr="00A33D75" w:rsidRDefault="00D53275" w:rsidP="00CB45F3">
      <w:pPr>
        <w:pStyle w:val="tt"/>
        <w:spacing w:before="120" w:beforeAutospacing="0" w:after="0" w:afterAutospacing="0"/>
        <w:ind w:firstLine="709"/>
        <w:jc w:val="center"/>
        <w:rPr>
          <w:b/>
          <w:bCs/>
          <w:sz w:val="28"/>
          <w:szCs w:val="28"/>
          <w:lang w:val="ru-RU"/>
        </w:rPr>
      </w:pPr>
    </w:p>
    <w:p w14:paraId="605485C1" w14:textId="1926568B" w:rsidR="003C0754" w:rsidRPr="0036246F" w:rsidRDefault="003C0754" w:rsidP="00CB45F3">
      <w:pPr>
        <w:pStyle w:val="tt"/>
        <w:spacing w:before="120" w:beforeAutospacing="0" w:after="0" w:afterAutospacing="0"/>
        <w:ind w:firstLine="709"/>
        <w:jc w:val="center"/>
        <w:rPr>
          <w:b/>
          <w:bCs/>
          <w:sz w:val="28"/>
          <w:szCs w:val="28"/>
          <w:lang w:val="ru-RU"/>
        </w:rPr>
      </w:pPr>
      <w:r w:rsidRPr="00A33D75">
        <w:rPr>
          <w:b/>
          <w:bCs/>
          <w:sz w:val="28"/>
          <w:szCs w:val="28"/>
          <w:lang w:val="ru-RU"/>
        </w:rPr>
        <w:t>ПРЕДСЕДАТЕЛЬ ПАРЛАМЕНТА</w:t>
      </w:r>
    </w:p>
    <w:sectPr w:rsidR="003C0754" w:rsidRPr="0036246F" w:rsidSect="00DB5B12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2AF0E" w14:textId="77777777" w:rsidR="003B2A20" w:rsidRDefault="003B2A20" w:rsidP="00605E4A">
      <w:pPr>
        <w:spacing w:after="0" w:line="240" w:lineRule="auto"/>
      </w:pPr>
      <w:r>
        <w:separator/>
      </w:r>
    </w:p>
  </w:endnote>
  <w:endnote w:type="continuationSeparator" w:id="0">
    <w:p w14:paraId="7300EB1B" w14:textId="77777777" w:rsidR="003B2A20" w:rsidRDefault="003B2A20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D9D31" w14:textId="77777777" w:rsidR="003B2A20" w:rsidRDefault="003B2A20" w:rsidP="00605E4A">
      <w:pPr>
        <w:spacing w:after="0" w:line="240" w:lineRule="auto"/>
      </w:pPr>
      <w:r>
        <w:separator/>
      </w:r>
    </w:p>
  </w:footnote>
  <w:footnote w:type="continuationSeparator" w:id="0">
    <w:p w14:paraId="504CEF8C" w14:textId="77777777" w:rsidR="003B2A20" w:rsidRDefault="003B2A20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Header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B7833E7"/>
    <w:multiLevelType w:val="hybridMultilevel"/>
    <w:tmpl w:val="A0CADA4A"/>
    <w:lvl w:ilvl="0" w:tplc="397E26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16"/>
  </w:num>
  <w:num w:numId="2" w16cid:durableId="1430081206">
    <w:abstractNumId w:val="19"/>
  </w:num>
  <w:num w:numId="3" w16cid:durableId="2139175522">
    <w:abstractNumId w:val="28"/>
  </w:num>
  <w:num w:numId="4" w16cid:durableId="1586182034">
    <w:abstractNumId w:val="10"/>
  </w:num>
  <w:num w:numId="5" w16cid:durableId="542793748">
    <w:abstractNumId w:val="27"/>
  </w:num>
  <w:num w:numId="6" w16cid:durableId="467017271">
    <w:abstractNumId w:val="13"/>
  </w:num>
  <w:num w:numId="7" w16cid:durableId="1706519285">
    <w:abstractNumId w:val="18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20586477">
    <w:abstractNumId w:val="2"/>
  </w:num>
  <w:num w:numId="10" w16cid:durableId="250748761">
    <w:abstractNumId w:val="20"/>
  </w:num>
  <w:num w:numId="11" w16cid:durableId="1348020702">
    <w:abstractNumId w:val="22"/>
  </w:num>
  <w:num w:numId="12" w16cid:durableId="1645431396">
    <w:abstractNumId w:val="1"/>
  </w:num>
  <w:num w:numId="13" w16cid:durableId="876041386">
    <w:abstractNumId w:val="9"/>
  </w:num>
  <w:num w:numId="14" w16cid:durableId="1370641075">
    <w:abstractNumId w:val="8"/>
  </w:num>
  <w:num w:numId="15" w16cid:durableId="1725255348">
    <w:abstractNumId w:val="7"/>
  </w:num>
  <w:num w:numId="16" w16cid:durableId="235625313">
    <w:abstractNumId w:val="12"/>
  </w:num>
  <w:num w:numId="17" w16cid:durableId="1389187074">
    <w:abstractNumId w:val="5"/>
  </w:num>
  <w:num w:numId="18" w16cid:durableId="899560033">
    <w:abstractNumId w:val="25"/>
  </w:num>
  <w:num w:numId="19" w16cid:durableId="2062824041">
    <w:abstractNumId w:val="4"/>
  </w:num>
  <w:num w:numId="20" w16cid:durableId="396830146">
    <w:abstractNumId w:val="6"/>
  </w:num>
  <w:num w:numId="21" w16cid:durableId="1168134945">
    <w:abstractNumId w:val="3"/>
  </w:num>
  <w:num w:numId="22" w16cid:durableId="273096524">
    <w:abstractNumId w:val="11"/>
  </w:num>
  <w:num w:numId="23" w16cid:durableId="619845886">
    <w:abstractNumId w:val="24"/>
  </w:num>
  <w:num w:numId="24" w16cid:durableId="241064513">
    <w:abstractNumId w:val="17"/>
  </w:num>
  <w:num w:numId="25" w16cid:durableId="1134373988">
    <w:abstractNumId w:val="14"/>
  </w:num>
  <w:num w:numId="26" w16cid:durableId="1924146182">
    <w:abstractNumId w:val="26"/>
  </w:num>
  <w:num w:numId="27" w16cid:durableId="1644656051">
    <w:abstractNumId w:val="21"/>
  </w:num>
  <w:num w:numId="28" w16cid:durableId="176777746">
    <w:abstractNumId w:val="15"/>
  </w:num>
  <w:num w:numId="29" w16cid:durableId="4493235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15A2A"/>
    <w:rsid w:val="00017EC0"/>
    <w:rsid w:val="00035457"/>
    <w:rsid w:val="00035560"/>
    <w:rsid w:val="00036EAB"/>
    <w:rsid w:val="00037CAB"/>
    <w:rsid w:val="00037E34"/>
    <w:rsid w:val="000426C2"/>
    <w:rsid w:val="00042CC7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124E6"/>
    <w:rsid w:val="001270BD"/>
    <w:rsid w:val="00133125"/>
    <w:rsid w:val="001331EF"/>
    <w:rsid w:val="00136D3C"/>
    <w:rsid w:val="00150678"/>
    <w:rsid w:val="00155B48"/>
    <w:rsid w:val="001569EE"/>
    <w:rsid w:val="0016254B"/>
    <w:rsid w:val="0016657E"/>
    <w:rsid w:val="001701FD"/>
    <w:rsid w:val="00170BC5"/>
    <w:rsid w:val="001729D4"/>
    <w:rsid w:val="00181A43"/>
    <w:rsid w:val="001833F3"/>
    <w:rsid w:val="00191E80"/>
    <w:rsid w:val="001924E7"/>
    <w:rsid w:val="001976D0"/>
    <w:rsid w:val="001A432F"/>
    <w:rsid w:val="001A51E2"/>
    <w:rsid w:val="001A5C2D"/>
    <w:rsid w:val="001A6460"/>
    <w:rsid w:val="001A7778"/>
    <w:rsid w:val="001B26E3"/>
    <w:rsid w:val="001B620E"/>
    <w:rsid w:val="001C0426"/>
    <w:rsid w:val="001C1162"/>
    <w:rsid w:val="001C3085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0416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70CBE"/>
    <w:rsid w:val="00271C10"/>
    <w:rsid w:val="00272008"/>
    <w:rsid w:val="00272521"/>
    <w:rsid w:val="002771A2"/>
    <w:rsid w:val="00281DFD"/>
    <w:rsid w:val="00283324"/>
    <w:rsid w:val="00297EF1"/>
    <w:rsid w:val="002A046D"/>
    <w:rsid w:val="002A2749"/>
    <w:rsid w:val="002A2AF7"/>
    <w:rsid w:val="002A3487"/>
    <w:rsid w:val="002A58D2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24C12"/>
    <w:rsid w:val="00337350"/>
    <w:rsid w:val="0034061A"/>
    <w:rsid w:val="00340AE3"/>
    <w:rsid w:val="00341C46"/>
    <w:rsid w:val="00356164"/>
    <w:rsid w:val="0036246F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94842"/>
    <w:rsid w:val="003A1803"/>
    <w:rsid w:val="003B2A20"/>
    <w:rsid w:val="003B2FD3"/>
    <w:rsid w:val="003B695F"/>
    <w:rsid w:val="003B6A14"/>
    <w:rsid w:val="003C0754"/>
    <w:rsid w:val="003C13DB"/>
    <w:rsid w:val="003C25F5"/>
    <w:rsid w:val="003C2B6D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35DB"/>
    <w:rsid w:val="00404068"/>
    <w:rsid w:val="0040668C"/>
    <w:rsid w:val="00410F39"/>
    <w:rsid w:val="00412832"/>
    <w:rsid w:val="00413889"/>
    <w:rsid w:val="00415FC0"/>
    <w:rsid w:val="00416599"/>
    <w:rsid w:val="00421FB5"/>
    <w:rsid w:val="00423D07"/>
    <w:rsid w:val="004262F1"/>
    <w:rsid w:val="004264C7"/>
    <w:rsid w:val="00426DE3"/>
    <w:rsid w:val="00427468"/>
    <w:rsid w:val="00430346"/>
    <w:rsid w:val="0043100F"/>
    <w:rsid w:val="00431A07"/>
    <w:rsid w:val="00433235"/>
    <w:rsid w:val="00435EE2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2FA8"/>
    <w:rsid w:val="004954A3"/>
    <w:rsid w:val="004962D9"/>
    <w:rsid w:val="00496D97"/>
    <w:rsid w:val="004A0093"/>
    <w:rsid w:val="004A1285"/>
    <w:rsid w:val="004A5195"/>
    <w:rsid w:val="004B0E1C"/>
    <w:rsid w:val="004B18B5"/>
    <w:rsid w:val="004B45B7"/>
    <w:rsid w:val="004B4847"/>
    <w:rsid w:val="004C0176"/>
    <w:rsid w:val="004C05A0"/>
    <w:rsid w:val="004C537E"/>
    <w:rsid w:val="004D00BD"/>
    <w:rsid w:val="004D356A"/>
    <w:rsid w:val="004E0831"/>
    <w:rsid w:val="004E10CB"/>
    <w:rsid w:val="004E2A5C"/>
    <w:rsid w:val="004E4246"/>
    <w:rsid w:val="004E5730"/>
    <w:rsid w:val="004F1E7B"/>
    <w:rsid w:val="004F28C0"/>
    <w:rsid w:val="004F57DF"/>
    <w:rsid w:val="004F6779"/>
    <w:rsid w:val="00511570"/>
    <w:rsid w:val="00515974"/>
    <w:rsid w:val="005204F5"/>
    <w:rsid w:val="00520DC7"/>
    <w:rsid w:val="005214F7"/>
    <w:rsid w:val="00521814"/>
    <w:rsid w:val="005242CF"/>
    <w:rsid w:val="00527110"/>
    <w:rsid w:val="0053043E"/>
    <w:rsid w:val="005372DC"/>
    <w:rsid w:val="00537FC2"/>
    <w:rsid w:val="0054000C"/>
    <w:rsid w:val="00541AD1"/>
    <w:rsid w:val="00541B08"/>
    <w:rsid w:val="00542026"/>
    <w:rsid w:val="00544512"/>
    <w:rsid w:val="00545134"/>
    <w:rsid w:val="005455ED"/>
    <w:rsid w:val="00547149"/>
    <w:rsid w:val="00551A48"/>
    <w:rsid w:val="00555E24"/>
    <w:rsid w:val="00555EF0"/>
    <w:rsid w:val="00557BCC"/>
    <w:rsid w:val="00563616"/>
    <w:rsid w:val="0057052F"/>
    <w:rsid w:val="00571DD3"/>
    <w:rsid w:val="0057283A"/>
    <w:rsid w:val="00572CEA"/>
    <w:rsid w:val="0057760C"/>
    <w:rsid w:val="00580A0C"/>
    <w:rsid w:val="005821E6"/>
    <w:rsid w:val="00582208"/>
    <w:rsid w:val="00584AF9"/>
    <w:rsid w:val="00587204"/>
    <w:rsid w:val="005972A8"/>
    <w:rsid w:val="005A115A"/>
    <w:rsid w:val="005A2700"/>
    <w:rsid w:val="005A7283"/>
    <w:rsid w:val="005B2DD7"/>
    <w:rsid w:val="005B4505"/>
    <w:rsid w:val="005B57C9"/>
    <w:rsid w:val="005C26B9"/>
    <w:rsid w:val="005C7A90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3E53"/>
    <w:rsid w:val="0061438C"/>
    <w:rsid w:val="00617649"/>
    <w:rsid w:val="0061786A"/>
    <w:rsid w:val="0062458D"/>
    <w:rsid w:val="0062779F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96BC5"/>
    <w:rsid w:val="00697C7E"/>
    <w:rsid w:val="006A0342"/>
    <w:rsid w:val="006A195F"/>
    <w:rsid w:val="006A3FCB"/>
    <w:rsid w:val="006B7015"/>
    <w:rsid w:val="006C1084"/>
    <w:rsid w:val="006C6273"/>
    <w:rsid w:val="006D0383"/>
    <w:rsid w:val="006D0A0B"/>
    <w:rsid w:val="006D26FF"/>
    <w:rsid w:val="006D42E2"/>
    <w:rsid w:val="006E0E42"/>
    <w:rsid w:val="006E26C8"/>
    <w:rsid w:val="006E35E9"/>
    <w:rsid w:val="006E4139"/>
    <w:rsid w:val="006E4F73"/>
    <w:rsid w:val="006E5B59"/>
    <w:rsid w:val="006E6D5C"/>
    <w:rsid w:val="006F1B07"/>
    <w:rsid w:val="00700554"/>
    <w:rsid w:val="007006EC"/>
    <w:rsid w:val="00702E99"/>
    <w:rsid w:val="00705544"/>
    <w:rsid w:val="00707105"/>
    <w:rsid w:val="00707D52"/>
    <w:rsid w:val="00715DB2"/>
    <w:rsid w:val="00716BC5"/>
    <w:rsid w:val="0071780F"/>
    <w:rsid w:val="00717ADC"/>
    <w:rsid w:val="00724D25"/>
    <w:rsid w:val="00726C5D"/>
    <w:rsid w:val="0072707B"/>
    <w:rsid w:val="007316D4"/>
    <w:rsid w:val="00740C34"/>
    <w:rsid w:val="00741A43"/>
    <w:rsid w:val="007539D7"/>
    <w:rsid w:val="0075587E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A1260"/>
    <w:rsid w:val="007A1DF0"/>
    <w:rsid w:val="007A5A2D"/>
    <w:rsid w:val="007A7822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5B5E"/>
    <w:rsid w:val="007F65EC"/>
    <w:rsid w:val="007F6762"/>
    <w:rsid w:val="007F787C"/>
    <w:rsid w:val="0080245B"/>
    <w:rsid w:val="00806061"/>
    <w:rsid w:val="00806667"/>
    <w:rsid w:val="00811455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4426"/>
    <w:rsid w:val="00855E81"/>
    <w:rsid w:val="00857A30"/>
    <w:rsid w:val="0086004F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2893"/>
    <w:rsid w:val="0088399D"/>
    <w:rsid w:val="0088794F"/>
    <w:rsid w:val="00887FB6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4289"/>
    <w:rsid w:val="008E4B3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62E8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93979"/>
    <w:rsid w:val="009954FA"/>
    <w:rsid w:val="009A24E0"/>
    <w:rsid w:val="009A36B6"/>
    <w:rsid w:val="009A3DAB"/>
    <w:rsid w:val="009B0483"/>
    <w:rsid w:val="009B1E2D"/>
    <w:rsid w:val="009B556E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7182"/>
    <w:rsid w:val="00A21CE6"/>
    <w:rsid w:val="00A25A55"/>
    <w:rsid w:val="00A2660B"/>
    <w:rsid w:val="00A30A62"/>
    <w:rsid w:val="00A32EEA"/>
    <w:rsid w:val="00A3375C"/>
    <w:rsid w:val="00A33D75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71D34"/>
    <w:rsid w:val="00A772C7"/>
    <w:rsid w:val="00A85C07"/>
    <w:rsid w:val="00A86F63"/>
    <w:rsid w:val="00A93097"/>
    <w:rsid w:val="00A940D2"/>
    <w:rsid w:val="00A96AF9"/>
    <w:rsid w:val="00A978C8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616B"/>
    <w:rsid w:val="00B269D6"/>
    <w:rsid w:val="00B3409D"/>
    <w:rsid w:val="00B35516"/>
    <w:rsid w:val="00B35520"/>
    <w:rsid w:val="00B35CCA"/>
    <w:rsid w:val="00B35E80"/>
    <w:rsid w:val="00B43BA7"/>
    <w:rsid w:val="00B44309"/>
    <w:rsid w:val="00B456C2"/>
    <w:rsid w:val="00B46D01"/>
    <w:rsid w:val="00B476A3"/>
    <w:rsid w:val="00B54203"/>
    <w:rsid w:val="00B547D8"/>
    <w:rsid w:val="00B558E1"/>
    <w:rsid w:val="00B63F80"/>
    <w:rsid w:val="00B730A3"/>
    <w:rsid w:val="00B749F6"/>
    <w:rsid w:val="00B82633"/>
    <w:rsid w:val="00B85392"/>
    <w:rsid w:val="00B85B0B"/>
    <w:rsid w:val="00B86BDA"/>
    <w:rsid w:val="00B91A06"/>
    <w:rsid w:val="00B968EC"/>
    <w:rsid w:val="00BA536F"/>
    <w:rsid w:val="00BA5DA2"/>
    <w:rsid w:val="00BA6E9C"/>
    <w:rsid w:val="00BB1357"/>
    <w:rsid w:val="00BB7AD2"/>
    <w:rsid w:val="00BC45A2"/>
    <w:rsid w:val="00BC5BB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5AA0"/>
    <w:rsid w:val="00C90447"/>
    <w:rsid w:val="00C911A9"/>
    <w:rsid w:val="00C93A1D"/>
    <w:rsid w:val="00C949D2"/>
    <w:rsid w:val="00C961A9"/>
    <w:rsid w:val="00CB1B2C"/>
    <w:rsid w:val="00CB45F3"/>
    <w:rsid w:val="00CC05B1"/>
    <w:rsid w:val="00CC302E"/>
    <w:rsid w:val="00CD6051"/>
    <w:rsid w:val="00CD7ED9"/>
    <w:rsid w:val="00CE0923"/>
    <w:rsid w:val="00CE120C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0CDD"/>
    <w:rsid w:val="00D01E6B"/>
    <w:rsid w:val="00D021B3"/>
    <w:rsid w:val="00D04C26"/>
    <w:rsid w:val="00D077C6"/>
    <w:rsid w:val="00D129B2"/>
    <w:rsid w:val="00D154FD"/>
    <w:rsid w:val="00D1662B"/>
    <w:rsid w:val="00D2402F"/>
    <w:rsid w:val="00D240E3"/>
    <w:rsid w:val="00D328DE"/>
    <w:rsid w:val="00D34085"/>
    <w:rsid w:val="00D36708"/>
    <w:rsid w:val="00D36BE3"/>
    <w:rsid w:val="00D37D81"/>
    <w:rsid w:val="00D45568"/>
    <w:rsid w:val="00D46E7F"/>
    <w:rsid w:val="00D46EA0"/>
    <w:rsid w:val="00D53275"/>
    <w:rsid w:val="00D54A1A"/>
    <w:rsid w:val="00D55F56"/>
    <w:rsid w:val="00D56961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5E58"/>
    <w:rsid w:val="00DC60F6"/>
    <w:rsid w:val="00DD07F9"/>
    <w:rsid w:val="00DD3510"/>
    <w:rsid w:val="00DD4025"/>
    <w:rsid w:val="00DD65D3"/>
    <w:rsid w:val="00DE11D7"/>
    <w:rsid w:val="00DE455B"/>
    <w:rsid w:val="00DE5773"/>
    <w:rsid w:val="00DE739B"/>
    <w:rsid w:val="00DF07EE"/>
    <w:rsid w:val="00E01B19"/>
    <w:rsid w:val="00E0299B"/>
    <w:rsid w:val="00E0344C"/>
    <w:rsid w:val="00E044B2"/>
    <w:rsid w:val="00E12B32"/>
    <w:rsid w:val="00E12D8D"/>
    <w:rsid w:val="00E134AC"/>
    <w:rsid w:val="00E13513"/>
    <w:rsid w:val="00E141C7"/>
    <w:rsid w:val="00E1713A"/>
    <w:rsid w:val="00E172CF"/>
    <w:rsid w:val="00E20DAB"/>
    <w:rsid w:val="00E22763"/>
    <w:rsid w:val="00E261C5"/>
    <w:rsid w:val="00E26ED3"/>
    <w:rsid w:val="00E273E4"/>
    <w:rsid w:val="00E36718"/>
    <w:rsid w:val="00E3704C"/>
    <w:rsid w:val="00E44C46"/>
    <w:rsid w:val="00E5502B"/>
    <w:rsid w:val="00E604FD"/>
    <w:rsid w:val="00E60A6C"/>
    <w:rsid w:val="00E61454"/>
    <w:rsid w:val="00E616B6"/>
    <w:rsid w:val="00E67DA6"/>
    <w:rsid w:val="00E712AF"/>
    <w:rsid w:val="00E72AED"/>
    <w:rsid w:val="00E856D4"/>
    <w:rsid w:val="00E90C8F"/>
    <w:rsid w:val="00E91D92"/>
    <w:rsid w:val="00E9303A"/>
    <w:rsid w:val="00EA0511"/>
    <w:rsid w:val="00EA5A21"/>
    <w:rsid w:val="00EA6BF9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F38"/>
    <w:rsid w:val="00EE5C96"/>
    <w:rsid w:val="00EE68C7"/>
    <w:rsid w:val="00EF0638"/>
    <w:rsid w:val="00EF08D3"/>
    <w:rsid w:val="00EF3334"/>
    <w:rsid w:val="00EF5628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8EF"/>
    <w:rsid w:val="00F17F07"/>
    <w:rsid w:val="00F226A5"/>
    <w:rsid w:val="00F22D99"/>
    <w:rsid w:val="00F24A0E"/>
    <w:rsid w:val="00F25832"/>
    <w:rsid w:val="00F275DB"/>
    <w:rsid w:val="00F33723"/>
    <w:rsid w:val="00F37A1F"/>
    <w:rsid w:val="00F419A8"/>
    <w:rsid w:val="00F44394"/>
    <w:rsid w:val="00F44756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B3533"/>
    <w:rsid w:val="00FB6E57"/>
    <w:rsid w:val="00FB7E0D"/>
    <w:rsid w:val="00FC5C40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Heading1">
    <w:name w:val="heading 1"/>
    <w:next w:val="Normal"/>
    <w:link w:val="Heading1Cha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NoSpacing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ph">
    <w:name w:val="List Paragraph"/>
    <w:basedOn w:val="Normal"/>
    <w:link w:val="ListParagraphCha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leGrid">
    <w:name w:val="Table Grid"/>
    <w:basedOn w:val="Table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Footer">
    <w:name w:val="footer"/>
    <w:basedOn w:val="Normal"/>
    <w:link w:val="FooterCha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Heading1Char">
    <w:name w:val="Heading 1 Char"/>
    <w:link w:val="Heading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phChar">
    <w:name w:val="List Paragraph Char"/>
    <w:link w:val="ListParagraph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Emphasis">
    <w:name w:val="Emphasis"/>
    <w:basedOn w:val="DefaultParagraphFont"/>
    <w:uiPriority w:val="20"/>
    <w:qFormat/>
    <w:rsid w:val="00F93E81"/>
    <w:rPr>
      <w:i/>
      <w:iCs/>
    </w:rPr>
  </w:style>
  <w:style w:type="paragraph" w:styleId="Revision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5455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455ED"/>
    <w:rPr>
      <w:rFonts w:ascii="Calibri" w:hAnsi="Calibri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55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55ED"/>
    <w:rPr>
      <w:rFonts w:ascii="Calibri" w:hAnsi="Calibri"/>
      <w:b/>
      <w:bCs/>
      <w:lang w:val="ro-RO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FootnoteReference">
    <w:name w:val="footnote reference"/>
    <w:basedOn w:val="DefaultParagraphFont"/>
    <w:uiPriority w:val="99"/>
    <w:semiHidden/>
    <w:unhideWhenUsed/>
    <w:rsid w:val="006E35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97EC7711-E6C5-45B7-B7B2-8DEEA2741419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062C133B-E15C-4D91-A004-12E1FBD1F14A}"/>
</file>

<file path=customXml/itemProps5.xml><?xml version="1.0" encoding="utf-8"?>
<ds:datastoreItem xmlns:ds="http://schemas.openxmlformats.org/officeDocument/2006/customXml" ds:itemID="{C20C8367-2C05-4FDD-A205-9DEFF682CB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4</Pages>
  <Words>811</Words>
  <Characters>4626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5427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481.2023.ru</dc:title>
  <dc:subject/>
  <dc:creator>inga.rusnac</dc:creator>
  <cp:keywords/>
  <cp:lastModifiedBy>Larisa Dragancea</cp:lastModifiedBy>
  <cp:revision>52</cp:revision>
  <cp:lastPrinted>2022-12-14T14:42:00Z</cp:lastPrinted>
  <dcterms:created xsi:type="dcterms:W3CDTF">2023-11-29T13:16:00Z</dcterms:created>
  <dcterms:modified xsi:type="dcterms:W3CDTF">2023-12-26T08:31:00Z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