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D38" w:rsidRPr="0088171C" w:rsidRDefault="00855D38" w:rsidP="00855D38">
      <w:pPr>
        <w:pStyle w:val="Titlustinga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fr-FR"/>
        </w:rPr>
        <w:sectPr w:rsidR="00855D38" w:rsidRPr="0088171C" w:rsidSect="00C53574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8171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76C1A7" wp14:editId="42EFC8D5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55D38" w:rsidRDefault="00855D38" w:rsidP="00855D38">
                            <w:pPr>
                              <w:pStyle w:val="nr"/>
                              <w:spacing w:after="160"/>
                            </w:pPr>
                            <w:permStart w:id="622026642" w:edGrp="everyone"/>
                            <w:r>
                              <w:t>AC</w:t>
                            </w:r>
                            <w:permEnd w:id="622026642"/>
                            <w:r>
                              <w:t xml:space="preserve"> nr.</w:t>
                            </w:r>
                            <w:r w:rsidR="00C0075E">
                              <w:t xml:space="preserve"> 213</w:t>
                            </w:r>
                            <w:r>
                              <w:t xml:space="preserve"> </w:t>
                            </w:r>
                          </w:p>
                          <w:p w:rsidR="00855D38" w:rsidRDefault="00C0075E" w:rsidP="00855D38">
                            <w:pPr>
                              <w:pStyle w:val="nr"/>
                            </w:pPr>
                            <w:permStart w:id="373755921" w:edGrp="everyone"/>
                            <w:r>
                              <w:t>0</w:t>
                            </w:r>
                            <w:r w:rsidR="00C86582">
                              <w:t>4</w:t>
                            </w:r>
                            <w:r>
                              <w:t xml:space="preserve"> decembrie </w:t>
                            </w:r>
                            <w:r w:rsidR="00855D38">
                              <w:t>2020</w:t>
                            </w:r>
                            <w:permEnd w:id="37375592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6C1A7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" filled="f" stroked="f" strokeweight=".5pt">
                <v:textbox inset="0,0,0,0">
                  <w:txbxContent>
                    <w:p w:rsidR="00855D38" w:rsidRDefault="00855D38" w:rsidP="00855D38">
                      <w:pPr>
                        <w:pStyle w:val="nr"/>
                        <w:spacing w:after="160"/>
                      </w:pPr>
                      <w:permStart w:id="622026642" w:edGrp="everyone"/>
                      <w:r>
                        <w:t>AC</w:t>
                      </w:r>
                      <w:permEnd w:id="622026642"/>
                      <w:r>
                        <w:t xml:space="preserve"> nr.</w:t>
                      </w:r>
                      <w:r w:rsidR="00C0075E">
                        <w:t xml:space="preserve"> 213</w:t>
                      </w:r>
                      <w:r>
                        <w:t xml:space="preserve"> </w:t>
                      </w:r>
                    </w:p>
                    <w:p w:rsidR="00855D38" w:rsidRDefault="00C0075E" w:rsidP="00855D38">
                      <w:pPr>
                        <w:pStyle w:val="nr"/>
                      </w:pPr>
                      <w:permStart w:id="373755921" w:edGrp="everyone"/>
                      <w:r>
                        <w:t>0</w:t>
                      </w:r>
                      <w:r w:rsidR="00C86582">
                        <w:t>4</w:t>
                      </w:r>
                      <w:r>
                        <w:t xml:space="preserve"> decembrie </w:t>
                      </w:r>
                      <w:r w:rsidR="00855D38">
                        <w:t>2020</w:t>
                      </w:r>
                      <w:permEnd w:id="37375592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8171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fr-FR"/>
        </w:rPr>
        <w:t>Deputat în Parlamentul</w:t>
      </w:r>
      <w:r w:rsidRPr="0088171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fr-FR"/>
        </w:rPr>
        <w:br/>
        <w:t>Republicii Moldova</w:t>
      </w:r>
    </w:p>
    <w:p w:rsidR="00855D38" w:rsidRPr="0088171C" w:rsidRDefault="00855D38" w:rsidP="00855D38">
      <w:pPr>
        <w:spacing w:after="0" w:line="276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Biroul Permanent</w:t>
      </w:r>
    </w:p>
    <w:p w:rsidR="00855D38" w:rsidRPr="0088171C" w:rsidRDefault="00855D38" w:rsidP="00855D38">
      <w:pPr>
        <w:spacing w:after="0" w:line="276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al Parlamentului Republicii Moldova</w:t>
      </w: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În conformitate cu prevederile art. 73 din Constituția Republicii Moldova și art. </w:t>
      </w:r>
      <w:r w:rsidR="00701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6, 12 și </w:t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>47 din Regulamentul Parlamentului, se înaintează cu titlu de inițiativă legi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slativă proiectul de hotărâre a Parlamentului pentru modificarea Hotărârii Parlamentului nr. 149 din 29 noiembrie 2019 privind componența numerică și nominală a Biroului permanent al Parlamentului</w:t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55D38" w:rsidRPr="0088171C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Anexă:</w:t>
      </w:r>
    </w:p>
    <w:p w:rsidR="00855D38" w:rsidRPr="0088171C" w:rsidRDefault="00855D38" w:rsidP="00855D38">
      <w:pPr>
        <w:pStyle w:val="ListParagraph"/>
        <w:numPr>
          <w:ilvl w:val="0"/>
          <w:numId w:val="1"/>
        </w:numPr>
        <w:spacing w:after="160" w:line="25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Proiectul </w:t>
      </w:r>
      <w:r w:rsidR="002F5A2C">
        <w:rPr>
          <w:rFonts w:ascii="Times New Roman" w:hAnsi="Times New Roman" w:cs="Times New Roman"/>
          <w:color w:val="000000" w:themeColor="text1"/>
          <w:sz w:val="28"/>
          <w:szCs w:val="28"/>
        </w:rPr>
        <w:t>Hotărârii</w:t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55D38" w:rsidRPr="0088171C" w:rsidRDefault="002F5A2C" w:rsidP="00855D38">
      <w:pPr>
        <w:pStyle w:val="ListParagraph"/>
        <w:numPr>
          <w:ilvl w:val="0"/>
          <w:numId w:val="1"/>
        </w:numPr>
        <w:spacing w:after="160" w:line="25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Extras din PV al grupului parlamentar.</w:t>
      </w:r>
    </w:p>
    <w:p w:rsidR="00855D38" w:rsidRPr="0088171C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Deputați în Parlamentul Republicii Moldova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Default="00855D38" w:rsidP="00855D38">
      <w:pPr>
        <w:spacing w:after="160" w:line="259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88171C" w:rsidRDefault="00855D38" w:rsidP="00855D38">
      <w:pPr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Proiect</w:t>
      </w:r>
    </w:p>
    <w:p w:rsidR="00855D38" w:rsidRPr="00855D38" w:rsidRDefault="00855D38" w:rsidP="00855D38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pacing w:val="20"/>
          <w:sz w:val="28"/>
          <w:szCs w:val="28"/>
        </w:rPr>
      </w:pPr>
      <w:r w:rsidRPr="00855D38">
        <w:rPr>
          <w:rFonts w:ascii="Times New Roman" w:hAnsi="Times New Roman" w:cs="Times New Roman"/>
          <w:b/>
          <w:bCs/>
          <w:color w:val="000000" w:themeColor="text1"/>
          <w:spacing w:val="20"/>
          <w:sz w:val="28"/>
          <w:szCs w:val="28"/>
        </w:rPr>
        <w:t>HOTĂRÂRE</w:t>
      </w:r>
    </w:p>
    <w:p w:rsidR="00855D38" w:rsidRDefault="00855D38" w:rsidP="00855D38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pentru modificarea Hotărârii Parlamentului nr. 149/2019 privind componența numerică și nominală a Biroului permanent al Parlamentului</w:t>
      </w:r>
    </w:p>
    <w:p w:rsidR="00855D38" w:rsidRPr="00B37D5B" w:rsidRDefault="00855D38" w:rsidP="00855D3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55D38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În temeiul art. 12 alin. (1) din Regulamentul Parlamentului, </w:t>
      </w:r>
    </w:p>
    <w:p w:rsidR="00855D38" w:rsidRPr="0088171C" w:rsidRDefault="00855D38" w:rsidP="00855D3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Parlamentul adoptă prezenta hotărâre.</w:t>
      </w:r>
    </w:p>
    <w:p w:rsidR="00855D38" w:rsidRDefault="00855D38" w:rsidP="00855D38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Art. I. –</w:t>
      </w:r>
      <w:r w:rsidR="00A77C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86582">
        <w:rPr>
          <w:rFonts w:ascii="Times New Roman" w:hAnsi="Times New Roman" w:cs="Times New Roman"/>
          <w:color w:val="000000" w:themeColor="text1"/>
          <w:sz w:val="28"/>
          <w:szCs w:val="28"/>
        </w:rPr>
        <w:t>Hotărârea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Parlamentului nr. 149/2019 privind componența numerică și nominală a Biroului permanent al Parlamentului se modifică după cum urmează:</w:t>
      </w:r>
    </w:p>
    <w:p w:rsidR="00855D38" w:rsidRDefault="00855D38" w:rsidP="00855D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articolul 3 se completează </w:t>
      </w:r>
      <w:r w:rsidR="005D4F6E">
        <w:rPr>
          <w:rFonts w:ascii="Times New Roman" w:hAnsi="Times New Roman" w:cs="Times New Roman"/>
          <w:color w:val="000000" w:themeColor="text1"/>
          <w:sz w:val="28"/>
          <w:szCs w:val="28"/>
        </w:rPr>
        <w:t>cu următorul text:</w:t>
      </w:r>
    </w:p>
    <w:p w:rsidR="00855D38" w:rsidRPr="00855D38" w:rsidRDefault="005D4F6E" w:rsidP="005D4F6E">
      <w:pPr>
        <w:pStyle w:val="ListParagraph"/>
        <w:ind w:left="19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75E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3C0487">
        <w:rPr>
          <w:rFonts w:ascii="Times New Roman" w:hAnsi="Times New Roman" w:cs="Times New Roman"/>
          <w:color w:val="000000" w:themeColor="text1"/>
          <w:sz w:val="28"/>
          <w:szCs w:val="28"/>
        </w:rPr>
        <w:t>Andrian CANDU</w:t>
      </w:r>
      <w:r w:rsidR="00BC45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grupul parlamentar „PRO </w:t>
      </w:r>
      <w:r w:rsidRPr="005D4F6E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Moldova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””</w:t>
      </w:r>
    </w:p>
    <w:p w:rsidR="00855D38" w:rsidRPr="00AD792B" w:rsidRDefault="00855D38" w:rsidP="00855D38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AD79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Art.</w:t>
      </w:r>
      <w:r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AD792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 xml:space="preserve">II. – </w:t>
      </w:r>
      <w:r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Prezenta </w:t>
      </w:r>
      <w:r w:rsidR="00C86582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hotărâre</w:t>
      </w:r>
      <w:r w:rsidR="005D4F6E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intră în vigoare la data adoptării.</w:t>
      </w:r>
    </w:p>
    <w:p w:rsidR="00855D38" w:rsidRPr="0088171C" w:rsidRDefault="00855D38" w:rsidP="00855D3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5D38" w:rsidRPr="005D4F6E" w:rsidRDefault="00855D38" w:rsidP="005D4F6E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PREȘEDINTELE PARLAMENTULUI</w:t>
      </w:r>
    </w:p>
    <w:sectPr w:rsidR="00855D38" w:rsidRPr="005D4F6E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C10" w:rsidRDefault="00531C10">
      <w:pPr>
        <w:spacing w:after="0" w:line="240" w:lineRule="auto"/>
      </w:pPr>
      <w:r>
        <w:separator/>
      </w:r>
    </w:p>
  </w:endnote>
  <w:endnote w:type="continuationSeparator" w:id="0">
    <w:p w:rsidR="00531C10" w:rsidRDefault="00531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94" w:rsidRDefault="005D4F6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45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94" w:rsidRDefault="00531C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94" w:rsidRPr="00416C17" w:rsidRDefault="005D4F6E" w:rsidP="007C7A42">
    <w:pPr>
      <w:pStyle w:val="Footer"/>
      <w:ind w:left="851"/>
      <w:rPr>
        <w:lang w:val="ro-RO"/>
      </w:rPr>
    </w:pPr>
    <w:r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BC41835" wp14:editId="3CE197B3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28575" b="19050"/>
              <wp:wrapNone/>
              <wp:docPr id="75" name="Прямая соединительная линия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21EA3B1D" id="Прямая соединительная линия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:rsidR="006A5694" w:rsidRPr="00416C17" w:rsidRDefault="005D4F6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6A5694" w:rsidRPr="00416C17" w:rsidRDefault="005D4F6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C10" w:rsidRDefault="00531C10">
      <w:pPr>
        <w:spacing w:after="0" w:line="240" w:lineRule="auto"/>
      </w:pPr>
      <w:r>
        <w:separator/>
      </w:r>
    </w:p>
  </w:footnote>
  <w:footnote w:type="continuationSeparator" w:id="0">
    <w:p w:rsidR="00531C10" w:rsidRDefault="00531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94" w:rsidRPr="00764062" w:rsidRDefault="005D4F6E" w:rsidP="0076406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4384D3C6" wp14:editId="59BD3C6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65A38"/>
    <w:multiLevelType w:val="hybridMultilevel"/>
    <w:tmpl w:val="8E74755A"/>
    <w:lvl w:ilvl="0" w:tplc="82629312">
      <w:start w:val="1"/>
      <w:numFmt w:val="decimal"/>
      <w:lvlText w:val="%1."/>
      <w:lvlJc w:val="left"/>
      <w:pPr>
        <w:ind w:left="1776" w:hanging="360"/>
      </w:pPr>
    </w:lvl>
    <w:lvl w:ilvl="1" w:tplc="08190019">
      <w:start w:val="1"/>
      <w:numFmt w:val="lowerLetter"/>
      <w:lvlText w:val="%2."/>
      <w:lvlJc w:val="left"/>
      <w:pPr>
        <w:ind w:left="2496" w:hanging="360"/>
      </w:pPr>
    </w:lvl>
    <w:lvl w:ilvl="2" w:tplc="0819001B">
      <w:start w:val="1"/>
      <w:numFmt w:val="lowerRoman"/>
      <w:lvlText w:val="%3."/>
      <w:lvlJc w:val="right"/>
      <w:pPr>
        <w:ind w:left="3216" w:hanging="180"/>
      </w:pPr>
    </w:lvl>
    <w:lvl w:ilvl="3" w:tplc="0819000F">
      <w:start w:val="1"/>
      <w:numFmt w:val="decimal"/>
      <w:lvlText w:val="%4."/>
      <w:lvlJc w:val="left"/>
      <w:pPr>
        <w:ind w:left="3936" w:hanging="360"/>
      </w:pPr>
    </w:lvl>
    <w:lvl w:ilvl="4" w:tplc="08190019">
      <w:start w:val="1"/>
      <w:numFmt w:val="lowerLetter"/>
      <w:lvlText w:val="%5."/>
      <w:lvlJc w:val="left"/>
      <w:pPr>
        <w:ind w:left="4656" w:hanging="360"/>
      </w:pPr>
    </w:lvl>
    <w:lvl w:ilvl="5" w:tplc="0819001B">
      <w:start w:val="1"/>
      <w:numFmt w:val="lowerRoman"/>
      <w:lvlText w:val="%6."/>
      <w:lvlJc w:val="right"/>
      <w:pPr>
        <w:ind w:left="5376" w:hanging="180"/>
      </w:pPr>
    </w:lvl>
    <w:lvl w:ilvl="6" w:tplc="0819000F">
      <w:start w:val="1"/>
      <w:numFmt w:val="decimal"/>
      <w:lvlText w:val="%7."/>
      <w:lvlJc w:val="left"/>
      <w:pPr>
        <w:ind w:left="6096" w:hanging="360"/>
      </w:pPr>
    </w:lvl>
    <w:lvl w:ilvl="7" w:tplc="08190019">
      <w:start w:val="1"/>
      <w:numFmt w:val="lowerLetter"/>
      <w:lvlText w:val="%8."/>
      <w:lvlJc w:val="left"/>
      <w:pPr>
        <w:ind w:left="6816" w:hanging="360"/>
      </w:pPr>
    </w:lvl>
    <w:lvl w:ilvl="8" w:tplc="0819001B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5A5828B9"/>
    <w:multiLevelType w:val="hybridMultilevel"/>
    <w:tmpl w:val="CC021B2C"/>
    <w:lvl w:ilvl="0" w:tplc="C5DE918A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D38"/>
    <w:rsid w:val="002F5A2C"/>
    <w:rsid w:val="003C0487"/>
    <w:rsid w:val="003D08D9"/>
    <w:rsid w:val="00494285"/>
    <w:rsid w:val="00531C10"/>
    <w:rsid w:val="005D4F6E"/>
    <w:rsid w:val="00701DF8"/>
    <w:rsid w:val="00855D38"/>
    <w:rsid w:val="009511EE"/>
    <w:rsid w:val="00A77C28"/>
    <w:rsid w:val="00BC45EE"/>
    <w:rsid w:val="00BD29EE"/>
    <w:rsid w:val="00C0075E"/>
    <w:rsid w:val="00C86582"/>
    <w:rsid w:val="00CC20F3"/>
    <w:rsid w:val="00E33948"/>
    <w:rsid w:val="00E422AE"/>
    <w:rsid w:val="00E54D4D"/>
    <w:rsid w:val="00F57570"/>
    <w:rsid w:val="00FC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653EA"/>
  <w15:chartTrackingRefBased/>
  <w15:docId w15:val="{D7D4884B-92EA-4A36-8F8C-31684645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55D3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855D38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55D38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855D3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855D3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855D3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55D38"/>
    <w:rPr>
      <w:lang w:val="en-US"/>
    </w:rPr>
  </w:style>
  <w:style w:type="paragraph" w:styleId="ListParagraph">
    <w:name w:val="List Paragraph"/>
    <w:basedOn w:val="Normal"/>
    <w:uiPriority w:val="34"/>
    <w:qFormat/>
    <w:rsid w:val="00855D38"/>
    <w:pPr>
      <w:ind w:left="720"/>
      <w:contextualSpacing/>
    </w:pPr>
  </w:style>
  <w:style w:type="table" w:styleId="TableGrid">
    <w:name w:val="Table Grid"/>
    <w:basedOn w:val="TableNormal"/>
    <w:uiPriority w:val="39"/>
    <w:rsid w:val="00855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0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75E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335C6C-A28F-444A-B6AC-37097EFBBF18}"/>
</file>

<file path=customXml/itemProps2.xml><?xml version="1.0" encoding="utf-8"?>
<ds:datastoreItem xmlns:ds="http://schemas.openxmlformats.org/officeDocument/2006/customXml" ds:itemID="{8DD98A6B-D4F9-46DB-9F64-A37F19924D1A}"/>
</file>

<file path=customXml/itemProps3.xml><?xml version="1.0" encoding="utf-8"?>
<ds:datastoreItem xmlns:ds="http://schemas.openxmlformats.org/officeDocument/2006/customXml" ds:itemID="{D0273109-31BB-4E35-822F-FC8B262EB4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175</Words>
  <Characters>1016</Characters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493.2020.ro</dc:title>
  <dc:subject/>
  <cp:keywords/>
  <dc:description/>
  <cp:lastPrinted>2020-12-04T14:05:00Z</cp:lastPrinted>
  <dcterms:created xsi:type="dcterms:W3CDTF">2020-11-24T12:55:00Z</dcterms:created>
  <dcterms:modified xsi:type="dcterms:W3CDTF">2020-12-04T14:06:00Z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