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06" w:rsidRPr="00577DC1" w:rsidRDefault="00612D06" w:rsidP="00577DC1">
      <w:pPr>
        <w:ind w:firstLine="0"/>
        <w:jc w:val="center"/>
        <w:rPr>
          <w:rStyle w:val="docheader"/>
          <w:b/>
          <w:sz w:val="28"/>
          <w:szCs w:val="28"/>
          <w:lang w:val="ro-RO"/>
        </w:rPr>
      </w:pPr>
      <w:r w:rsidRPr="00577DC1">
        <w:rPr>
          <w:rStyle w:val="docheader"/>
          <w:b/>
          <w:sz w:val="28"/>
          <w:szCs w:val="28"/>
          <w:lang w:val="ro-RO"/>
        </w:rPr>
        <w:t xml:space="preserve">Privind aprobarea proiectului de lege pentru </w:t>
      </w:r>
    </w:p>
    <w:p w:rsidR="00612D06" w:rsidRPr="00577DC1" w:rsidRDefault="00612D06" w:rsidP="00577DC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77DC1">
        <w:rPr>
          <w:rStyle w:val="docheader"/>
          <w:b/>
          <w:sz w:val="28"/>
          <w:szCs w:val="28"/>
          <w:lang w:val="ro-RO"/>
        </w:rPr>
        <w:t>modificarea și completarea Legii</w:t>
      </w:r>
      <w:r w:rsidRPr="00577DC1">
        <w:rPr>
          <w:rStyle w:val="docheader"/>
          <w:sz w:val="28"/>
          <w:szCs w:val="28"/>
          <w:lang w:val="ro-RO"/>
        </w:rPr>
        <w:t xml:space="preserve"> </w:t>
      </w:r>
      <w:r w:rsidR="00D42419" w:rsidRPr="00577DC1">
        <w:rPr>
          <w:b/>
          <w:bCs/>
          <w:sz w:val="28"/>
          <w:szCs w:val="28"/>
          <w:lang w:val="ro-RO"/>
        </w:rPr>
        <w:t>nr. </w:t>
      </w:r>
      <w:r w:rsidRPr="00577DC1">
        <w:rPr>
          <w:b/>
          <w:bCs/>
          <w:sz w:val="28"/>
          <w:szCs w:val="28"/>
          <w:lang w:val="ro-RO"/>
        </w:rPr>
        <w:t xml:space="preserve">133-XVI din 13 iunie 2008 </w:t>
      </w:r>
    </w:p>
    <w:p w:rsidR="003B04ED" w:rsidRPr="00577DC1" w:rsidRDefault="00612D06" w:rsidP="00577DC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cu privire la ajutorul social</w:t>
      </w:r>
    </w:p>
    <w:p w:rsidR="00612D06" w:rsidRPr="00577DC1" w:rsidRDefault="00612D06" w:rsidP="00577DC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-----------------------------------------------</w:t>
      </w:r>
    </w:p>
    <w:p w:rsidR="00612D06" w:rsidRPr="00577DC1" w:rsidRDefault="00612D06" w:rsidP="00577DC1">
      <w:pPr>
        <w:ind w:firstLine="709"/>
        <w:rPr>
          <w:b/>
          <w:bCs/>
          <w:sz w:val="28"/>
          <w:szCs w:val="28"/>
          <w:lang w:val="ro-RO" w:eastAsia="ro-RO"/>
        </w:rPr>
      </w:pPr>
    </w:p>
    <w:p w:rsidR="00612D06" w:rsidRPr="00577DC1" w:rsidRDefault="00612D06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Guvernul HOTĂRĂŞTE: </w:t>
      </w:r>
    </w:p>
    <w:p w:rsidR="00612D06" w:rsidRPr="00577DC1" w:rsidRDefault="00612D06" w:rsidP="00577DC1">
      <w:pPr>
        <w:ind w:firstLine="709"/>
        <w:rPr>
          <w:sz w:val="28"/>
          <w:szCs w:val="28"/>
          <w:lang w:val="ro-RO"/>
        </w:rPr>
      </w:pPr>
    </w:p>
    <w:p w:rsidR="00612D06" w:rsidRPr="00577DC1" w:rsidRDefault="00612D06" w:rsidP="00577DC1">
      <w:pPr>
        <w:ind w:firstLine="709"/>
        <w:rPr>
          <w:bCs/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Se aprobă şi se prezintă Parlamentului spre examinare proiectul de lege pentru modificarea și completarea </w:t>
      </w:r>
      <w:r w:rsidRPr="00577DC1">
        <w:rPr>
          <w:rStyle w:val="docheader"/>
          <w:sz w:val="28"/>
          <w:szCs w:val="28"/>
          <w:lang w:val="ro-RO"/>
        </w:rPr>
        <w:t xml:space="preserve">Legii </w:t>
      </w:r>
      <w:r w:rsidR="00D42419" w:rsidRPr="00577DC1">
        <w:rPr>
          <w:bCs/>
          <w:sz w:val="28"/>
          <w:szCs w:val="28"/>
          <w:lang w:val="ro-RO"/>
        </w:rPr>
        <w:t>nr. </w:t>
      </w:r>
      <w:r w:rsidRPr="00577DC1">
        <w:rPr>
          <w:bCs/>
          <w:sz w:val="28"/>
          <w:szCs w:val="28"/>
          <w:lang w:val="ro-RO"/>
        </w:rPr>
        <w:t>133-XVI din 13 iunie 2008 cu privire la ajutorul social.</w:t>
      </w:r>
    </w:p>
    <w:p w:rsidR="003B04ED" w:rsidRPr="00577DC1" w:rsidRDefault="003B04ED" w:rsidP="00577DC1">
      <w:pPr>
        <w:ind w:firstLine="567"/>
        <w:rPr>
          <w:sz w:val="28"/>
          <w:szCs w:val="28"/>
          <w:lang w:val="ro-RO" w:eastAsia="ro-RO"/>
        </w:rPr>
      </w:pPr>
    </w:p>
    <w:p w:rsidR="003B04ED" w:rsidRPr="00577DC1" w:rsidRDefault="003B04ED" w:rsidP="00577DC1">
      <w:pPr>
        <w:ind w:firstLine="567"/>
        <w:rPr>
          <w:sz w:val="28"/>
          <w:szCs w:val="28"/>
          <w:lang w:val="ro-RO" w:eastAsia="ro-RO"/>
        </w:rPr>
      </w:pPr>
    </w:p>
    <w:p w:rsidR="003B04ED" w:rsidRPr="00577DC1" w:rsidRDefault="003B04ED" w:rsidP="00577DC1">
      <w:pPr>
        <w:rPr>
          <w:b/>
          <w:sz w:val="28"/>
          <w:szCs w:val="28"/>
          <w:lang w:val="ro-RO" w:eastAsia="ro-RO"/>
        </w:rPr>
      </w:pPr>
      <w:r w:rsidRPr="00577DC1">
        <w:rPr>
          <w:b/>
          <w:sz w:val="28"/>
          <w:szCs w:val="28"/>
          <w:lang w:val="ro-RO" w:eastAsia="ro-RO"/>
        </w:rPr>
        <w:t>Prim-mi</w:t>
      </w:r>
      <w:r w:rsidR="00E3757A" w:rsidRPr="00577DC1">
        <w:rPr>
          <w:b/>
          <w:sz w:val="28"/>
          <w:szCs w:val="28"/>
          <w:lang w:val="ro-RO" w:eastAsia="ro-RO"/>
        </w:rPr>
        <w:t>nistru</w:t>
      </w:r>
      <w:r w:rsidR="00E3757A" w:rsidRPr="00577DC1">
        <w:rPr>
          <w:b/>
          <w:sz w:val="28"/>
          <w:szCs w:val="28"/>
          <w:lang w:val="ro-RO" w:eastAsia="ro-RO"/>
        </w:rPr>
        <w:tab/>
      </w:r>
      <w:r w:rsidR="00E3757A" w:rsidRPr="00577DC1">
        <w:rPr>
          <w:b/>
          <w:sz w:val="28"/>
          <w:szCs w:val="28"/>
          <w:lang w:val="ro-RO" w:eastAsia="ro-RO"/>
        </w:rPr>
        <w:tab/>
      </w:r>
      <w:r w:rsidR="00E3757A" w:rsidRPr="00577DC1">
        <w:rPr>
          <w:b/>
          <w:sz w:val="28"/>
          <w:szCs w:val="28"/>
          <w:lang w:val="ro-RO" w:eastAsia="ro-RO"/>
        </w:rPr>
        <w:tab/>
      </w:r>
      <w:r w:rsidR="00E3757A" w:rsidRPr="00577DC1">
        <w:rPr>
          <w:b/>
          <w:sz w:val="28"/>
          <w:szCs w:val="28"/>
          <w:lang w:val="ro-RO" w:eastAsia="ro-RO"/>
        </w:rPr>
        <w:tab/>
      </w:r>
      <w:r w:rsidR="00E3757A" w:rsidRPr="00577DC1">
        <w:rPr>
          <w:b/>
          <w:sz w:val="28"/>
          <w:szCs w:val="28"/>
          <w:lang w:val="ro-RO" w:eastAsia="ro-RO"/>
        </w:rPr>
        <w:tab/>
      </w:r>
      <w:r w:rsidR="00E3757A" w:rsidRPr="00577DC1">
        <w:rPr>
          <w:b/>
          <w:sz w:val="28"/>
          <w:szCs w:val="28"/>
          <w:lang w:val="ro-RO" w:eastAsia="ro-RO"/>
        </w:rPr>
        <w:tab/>
      </w:r>
      <w:r w:rsidRPr="00577DC1">
        <w:rPr>
          <w:b/>
          <w:sz w:val="28"/>
          <w:szCs w:val="28"/>
          <w:lang w:val="ro-RO" w:eastAsia="ro-RO"/>
        </w:rPr>
        <w:t>PAVEL FILIP</w:t>
      </w:r>
    </w:p>
    <w:p w:rsidR="003B04ED" w:rsidRPr="00577DC1" w:rsidRDefault="003B04ED" w:rsidP="00577DC1">
      <w:pPr>
        <w:rPr>
          <w:b/>
          <w:sz w:val="28"/>
          <w:szCs w:val="28"/>
          <w:lang w:val="ro-RO" w:eastAsia="ro-RO"/>
        </w:rPr>
      </w:pPr>
    </w:p>
    <w:p w:rsidR="003B04ED" w:rsidRPr="00577DC1" w:rsidRDefault="003B04ED" w:rsidP="00577DC1">
      <w:pPr>
        <w:rPr>
          <w:sz w:val="28"/>
          <w:szCs w:val="28"/>
          <w:lang w:val="ro-RO" w:eastAsia="ro-RO"/>
        </w:rPr>
      </w:pPr>
      <w:r w:rsidRPr="00577DC1">
        <w:rPr>
          <w:sz w:val="28"/>
          <w:szCs w:val="28"/>
          <w:lang w:val="ro-RO" w:eastAsia="ro-RO"/>
        </w:rPr>
        <w:t>Contrasemnează:</w:t>
      </w:r>
    </w:p>
    <w:p w:rsidR="003B04ED" w:rsidRPr="00577DC1" w:rsidRDefault="003B04ED" w:rsidP="00577DC1">
      <w:pPr>
        <w:rPr>
          <w:sz w:val="28"/>
          <w:szCs w:val="28"/>
          <w:lang w:val="ro-RO" w:eastAsia="ro-RO"/>
        </w:rPr>
      </w:pPr>
    </w:p>
    <w:p w:rsidR="00612D06" w:rsidRPr="00577DC1" w:rsidRDefault="00612D06" w:rsidP="00577DC1">
      <w:pPr>
        <w:rPr>
          <w:color w:val="000000"/>
          <w:sz w:val="28"/>
          <w:szCs w:val="28"/>
          <w:lang w:val="ro-RO"/>
        </w:rPr>
      </w:pPr>
      <w:r w:rsidRPr="00577DC1">
        <w:rPr>
          <w:color w:val="000000"/>
          <w:sz w:val="28"/>
          <w:szCs w:val="28"/>
          <w:lang w:val="ro-RO"/>
        </w:rPr>
        <w:t xml:space="preserve">Ministrul sănătății, </w:t>
      </w:r>
    </w:p>
    <w:p w:rsidR="00612D06" w:rsidRPr="00577DC1" w:rsidRDefault="00612D06" w:rsidP="00577DC1">
      <w:pPr>
        <w:rPr>
          <w:sz w:val="28"/>
          <w:szCs w:val="28"/>
          <w:lang w:val="ro-RO"/>
        </w:rPr>
      </w:pPr>
      <w:r w:rsidRPr="00577DC1">
        <w:rPr>
          <w:color w:val="000000"/>
          <w:sz w:val="28"/>
          <w:szCs w:val="28"/>
          <w:lang w:val="ro-RO"/>
        </w:rPr>
        <w:t>muncii și protecţiei sociale</w:t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  <w:t>Stela Grigoraş</w:t>
      </w:r>
    </w:p>
    <w:p w:rsidR="00612D06" w:rsidRPr="00577DC1" w:rsidRDefault="00612D06" w:rsidP="00577DC1">
      <w:pPr>
        <w:rPr>
          <w:color w:val="000000"/>
          <w:sz w:val="28"/>
          <w:szCs w:val="28"/>
          <w:lang w:val="ro-RO"/>
        </w:rPr>
      </w:pPr>
    </w:p>
    <w:p w:rsidR="00612D06" w:rsidRPr="00577DC1" w:rsidRDefault="00612D06" w:rsidP="00577DC1">
      <w:pPr>
        <w:rPr>
          <w:sz w:val="28"/>
          <w:szCs w:val="28"/>
          <w:lang w:val="ro-RO"/>
        </w:rPr>
      </w:pPr>
      <w:r w:rsidRPr="00577DC1">
        <w:rPr>
          <w:color w:val="000000"/>
          <w:sz w:val="28"/>
          <w:szCs w:val="28"/>
          <w:lang w:val="ro-RO"/>
        </w:rPr>
        <w:t>Ministrul finanţelor</w:t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  <w:t>Octavian Armaşu</w:t>
      </w:r>
    </w:p>
    <w:p w:rsidR="00612D06" w:rsidRPr="00577DC1" w:rsidRDefault="00612D06" w:rsidP="00577DC1">
      <w:pPr>
        <w:rPr>
          <w:color w:val="000000"/>
          <w:sz w:val="28"/>
          <w:szCs w:val="28"/>
          <w:lang w:val="ro-RO"/>
        </w:rPr>
      </w:pPr>
    </w:p>
    <w:p w:rsidR="00612D06" w:rsidRPr="00577DC1" w:rsidRDefault="00612D06" w:rsidP="00577DC1">
      <w:pPr>
        <w:rPr>
          <w:sz w:val="28"/>
          <w:szCs w:val="28"/>
          <w:lang w:val="ro-RO"/>
        </w:rPr>
      </w:pPr>
      <w:r w:rsidRPr="00577DC1">
        <w:rPr>
          <w:color w:val="000000"/>
          <w:sz w:val="28"/>
          <w:szCs w:val="28"/>
          <w:lang w:val="ro-RO"/>
        </w:rPr>
        <w:t>Ministrul justiţiei</w:t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color w:val="000000"/>
          <w:sz w:val="28"/>
          <w:szCs w:val="28"/>
          <w:lang w:val="ro-RO"/>
        </w:rPr>
        <w:tab/>
      </w:r>
      <w:r w:rsidRPr="00577DC1">
        <w:rPr>
          <w:sz w:val="28"/>
          <w:szCs w:val="28"/>
          <w:lang w:val="ro-RO"/>
        </w:rPr>
        <w:t>Vladimir Cebotari</w:t>
      </w: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085DA8" w:rsidRPr="00577DC1" w:rsidRDefault="00085DA8" w:rsidP="00577DC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CF2559" w:rsidRPr="00577DC1" w:rsidRDefault="00C74719" w:rsidP="00577DC1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tab/>
      </w:r>
    </w:p>
    <w:p w:rsidR="0084667B" w:rsidRPr="00577DC1" w:rsidRDefault="0084667B" w:rsidP="00577DC1">
      <w:pPr>
        <w:ind w:firstLine="709"/>
        <w:rPr>
          <w:sz w:val="28"/>
          <w:szCs w:val="28"/>
          <w:lang w:val="ro-RO" w:eastAsia="ru-RU"/>
        </w:rPr>
      </w:pPr>
    </w:p>
    <w:p w:rsidR="0084667B" w:rsidRPr="00577DC1" w:rsidRDefault="0084667B" w:rsidP="00577DC1">
      <w:pPr>
        <w:ind w:firstLine="709"/>
        <w:rPr>
          <w:sz w:val="28"/>
          <w:szCs w:val="28"/>
          <w:lang w:val="ro-RO" w:eastAsia="ru-RU"/>
        </w:rPr>
      </w:pPr>
    </w:p>
    <w:p w:rsidR="00CB0FCF" w:rsidRPr="00577DC1" w:rsidRDefault="00CB0FCF" w:rsidP="00577DC1">
      <w:pPr>
        <w:ind w:firstLine="709"/>
        <w:rPr>
          <w:sz w:val="28"/>
          <w:szCs w:val="28"/>
          <w:lang w:val="ro-RO" w:eastAsia="ru-RU"/>
        </w:rPr>
      </w:pPr>
    </w:p>
    <w:p w:rsidR="00CB0FCF" w:rsidRPr="00577DC1" w:rsidRDefault="00CB0FCF" w:rsidP="00577DC1">
      <w:pPr>
        <w:ind w:firstLine="709"/>
        <w:rPr>
          <w:sz w:val="28"/>
          <w:szCs w:val="28"/>
          <w:lang w:val="ro-RO" w:eastAsia="ru-RU"/>
        </w:rPr>
      </w:pPr>
    </w:p>
    <w:p w:rsidR="00EA3268" w:rsidRPr="00577DC1" w:rsidRDefault="00EA3268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t>Vizează:</w:t>
      </w: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t>Secretar general al Guvernului</w:t>
      </w:r>
      <w:r w:rsidRPr="00577DC1">
        <w:rPr>
          <w:sz w:val="28"/>
          <w:szCs w:val="28"/>
          <w:lang w:val="ro-RO" w:eastAsia="ru-RU"/>
        </w:rPr>
        <w:tab/>
      </w:r>
      <w:r w:rsidRPr="00577DC1">
        <w:rPr>
          <w:sz w:val="28"/>
          <w:szCs w:val="28"/>
          <w:lang w:val="ro-RO" w:eastAsia="ru-RU"/>
        </w:rPr>
        <w:tab/>
      </w:r>
      <w:r w:rsidRPr="00577DC1">
        <w:rPr>
          <w:sz w:val="28"/>
          <w:szCs w:val="28"/>
          <w:lang w:val="ro-RO" w:eastAsia="ru-RU"/>
        </w:rPr>
        <w:tab/>
      </w:r>
      <w:r w:rsidRPr="00577DC1">
        <w:rPr>
          <w:sz w:val="28"/>
          <w:szCs w:val="28"/>
          <w:lang w:val="ro-RO" w:eastAsia="ru-RU"/>
        </w:rPr>
        <w:tab/>
      </w:r>
      <w:r w:rsidR="00A35DD9" w:rsidRPr="00577DC1">
        <w:rPr>
          <w:sz w:val="28"/>
          <w:szCs w:val="28"/>
          <w:lang w:val="ro-RO" w:eastAsia="ru-RU"/>
        </w:rPr>
        <w:t>Lilia PALII</w:t>
      </w:r>
      <w:r w:rsidRPr="00577DC1">
        <w:rPr>
          <w:sz w:val="28"/>
          <w:szCs w:val="28"/>
          <w:lang w:val="ro-RO" w:eastAsia="ru-RU"/>
        </w:rPr>
        <w:t xml:space="preserve"> </w:t>
      </w: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</w:p>
    <w:p w:rsidR="00CF2559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t>Aprobată în şedinţa Guvernului</w:t>
      </w:r>
    </w:p>
    <w:p w:rsidR="009E20E6" w:rsidRPr="00577DC1" w:rsidRDefault="00CF2559" w:rsidP="00577DC1">
      <w:pPr>
        <w:ind w:firstLine="709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t>din</w:t>
      </w:r>
      <w:r w:rsidRPr="00577DC1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577DC1" w:rsidRDefault="009E20E6" w:rsidP="00577DC1">
      <w:pPr>
        <w:ind w:firstLine="709"/>
        <w:rPr>
          <w:sz w:val="28"/>
          <w:szCs w:val="28"/>
          <w:lang w:val="ro-RO" w:eastAsia="ru-RU"/>
        </w:rPr>
      </w:pPr>
    </w:p>
    <w:p w:rsidR="00D42419" w:rsidRPr="00577DC1" w:rsidRDefault="00D42419" w:rsidP="00577DC1">
      <w:pPr>
        <w:ind w:firstLine="0"/>
        <w:jc w:val="left"/>
        <w:rPr>
          <w:sz w:val="28"/>
          <w:szCs w:val="28"/>
          <w:lang w:val="ro-RO" w:eastAsia="ru-RU"/>
        </w:rPr>
      </w:pPr>
      <w:r w:rsidRPr="00577DC1">
        <w:rPr>
          <w:sz w:val="28"/>
          <w:szCs w:val="28"/>
          <w:lang w:val="ro-RO" w:eastAsia="ru-RU"/>
        </w:rPr>
        <w:br w:type="page"/>
      </w:r>
    </w:p>
    <w:p w:rsidR="00D42419" w:rsidRPr="00577DC1" w:rsidRDefault="00D42419" w:rsidP="00577DC1">
      <w:pPr>
        <w:jc w:val="right"/>
        <w:rPr>
          <w:i/>
          <w:sz w:val="28"/>
          <w:szCs w:val="28"/>
          <w:lang w:val="ro-RO"/>
        </w:rPr>
      </w:pPr>
      <w:r w:rsidRPr="00577DC1">
        <w:rPr>
          <w:i/>
          <w:sz w:val="28"/>
          <w:szCs w:val="28"/>
          <w:lang w:val="ro-RO"/>
        </w:rPr>
        <w:lastRenderedPageBreak/>
        <w:t>Proiect</w:t>
      </w:r>
    </w:p>
    <w:p w:rsidR="00D42419" w:rsidRPr="00577DC1" w:rsidRDefault="00D42419" w:rsidP="00577DC1">
      <w:pPr>
        <w:tabs>
          <w:tab w:val="left" w:pos="540"/>
        </w:tabs>
        <w:rPr>
          <w:sz w:val="28"/>
          <w:szCs w:val="28"/>
          <w:lang w:val="ro-RO"/>
        </w:rPr>
      </w:pPr>
    </w:p>
    <w:p w:rsidR="00D42419" w:rsidRPr="00577DC1" w:rsidRDefault="00D42419" w:rsidP="00577DC1">
      <w:pPr>
        <w:tabs>
          <w:tab w:val="left" w:pos="540"/>
        </w:tabs>
        <w:ind w:firstLine="0"/>
        <w:jc w:val="center"/>
        <w:rPr>
          <w:b/>
          <w:sz w:val="28"/>
          <w:szCs w:val="28"/>
          <w:lang w:val="ro-RO"/>
        </w:rPr>
      </w:pPr>
      <w:r w:rsidRPr="00577DC1">
        <w:rPr>
          <w:b/>
          <w:sz w:val="28"/>
          <w:szCs w:val="28"/>
          <w:lang w:val="ro-RO"/>
        </w:rPr>
        <w:t>PARLAMENTUL REPUBLICII MOLDOVA</w:t>
      </w:r>
    </w:p>
    <w:p w:rsidR="00D42419" w:rsidRPr="00577DC1" w:rsidRDefault="00D42419" w:rsidP="00577DC1">
      <w:pPr>
        <w:tabs>
          <w:tab w:val="left" w:pos="540"/>
        </w:tabs>
        <w:ind w:firstLine="0"/>
        <w:jc w:val="center"/>
        <w:rPr>
          <w:b/>
          <w:sz w:val="28"/>
          <w:szCs w:val="28"/>
          <w:lang w:val="ro-RO"/>
        </w:rPr>
      </w:pPr>
    </w:p>
    <w:p w:rsidR="00D42419" w:rsidRPr="00577DC1" w:rsidRDefault="00D42419" w:rsidP="00577DC1">
      <w:pPr>
        <w:ind w:firstLine="0"/>
        <w:jc w:val="center"/>
        <w:rPr>
          <w:rStyle w:val="docheader"/>
          <w:bCs/>
          <w:sz w:val="28"/>
          <w:szCs w:val="28"/>
          <w:lang w:val="ro-RO"/>
        </w:rPr>
      </w:pPr>
      <w:r w:rsidRPr="00577DC1">
        <w:rPr>
          <w:b/>
          <w:sz w:val="28"/>
          <w:szCs w:val="28"/>
          <w:lang w:val="ro-RO"/>
        </w:rPr>
        <w:t>LEGE</w:t>
      </w:r>
    </w:p>
    <w:p w:rsidR="00D42419" w:rsidRPr="00577DC1" w:rsidRDefault="00D42419" w:rsidP="00577DC1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577DC1">
        <w:rPr>
          <w:rStyle w:val="docheader"/>
          <w:b/>
          <w:sz w:val="28"/>
          <w:szCs w:val="28"/>
          <w:lang w:val="ro-RO"/>
        </w:rPr>
        <w:t xml:space="preserve">pentru modificarea și completarea </w:t>
      </w:r>
    </w:p>
    <w:p w:rsidR="00D42419" w:rsidRPr="00577DC1" w:rsidRDefault="00D42419" w:rsidP="00577DC1">
      <w:pPr>
        <w:ind w:firstLine="0"/>
        <w:jc w:val="center"/>
        <w:rPr>
          <w:rStyle w:val="docheader"/>
          <w:b/>
          <w:bCs/>
          <w:sz w:val="28"/>
          <w:szCs w:val="28"/>
          <w:lang w:val="ro-RO"/>
        </w:rPr>
      </w:pPr>
      <w:r w:rsidRPr="00577DC1">
        <w:rPr>
          <w:rStyle w:val="docheader"/>
          <w:b/>
          <w:sz w:val="28"/>
          <w:szCs w:val="28"/>
          <w:lang w:val="ro-RO"/>
        </w:rPr>
        <w:t>Legii</w:t>
      </w:r>
      <w:r w:rsidRPr="00577DC1">
        <w:rPr>
          <w:rStyle w:val="docheader"/>
          <w:sz w:val="28"/>
          <w:szCs w:val="28"/>
          <w:lang w:val="ro-RO"/>
        </w:rPr>
        <w:t xml:space="preserve"> </w:t>
      </w:r>
      <w:r w:rsidRPr="00577DC1">
        <w:rPr>
          <w:b/>
          <w:bCs/>
          <w:sz w:val="28"/>
          <w:szCs w:val="28"/>
          <w:lang w:val="ro-RO"/>
        </w:rPr>
        <w:t>nr. 133-XVI din 13 iunie 2008 cu privire la ajutorul social</w:t>
      </w:r>
    </w:p>
    <w:p w:rsidR="00D42419" w:rsidRPr="00577DC1" w:rsidRDefault="00D42419" w:rsidP="00577DC1">
      <w:pPr>
        <w:rPr>
          <w:sz w:val="28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Parlamentul adoptă prezenta lege organică.</w:t>
      </w:r>
    </w:p>
    <w:p w:rsidR="00D42419" w:rsidRPr="00577DC1" w:rsidRDefault="00D42419" w:rsidP="00577DC1">
      <w:pPr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 </w:t>
      </w:r>
    </w:p>
    <w:p w:rsidR="00D42419" w:rsidRPr="00577DC1" w:rsidRDefault="00D42419" w:rsidP="00577DC1">
      <w:pPr>
        <w:tabs>
          <w:tab w:val="left" w:pos="720"/>
        </w:tabs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Art. I.</w:t>
      </w:r>
      <w:r w:rsidR="00577DC1">
        <w:rPr>
          <w:sz w:val="28"/>
          <w:szCs w:val="28"/>
          <w:lang w:val="ro-RO"/>
        </w:rPr>
        <w:t xml:space="preserve"> – Legea nr. </w:t>
      </w:r>
      <w:r w:rsidRPr="00577DC1">
        <w:rPr>
          <w:bCs/>
          <w:sz w:val="28"/>
          <w:szCs w:val="28"/>
          <w:lang w:val="ro-RO"/>
        </w:rPr>
        <w:t>133-XVI din 13 iunie 2008 cu privire la ajutorul social (</w:t>
      </w:r>
      <w:r w:rsidRPr="00577DC1">
        <w:rPr>
          <w:sz w:val="28"/>
          <w:szCs w:val="28"/>
          <w:lang w:val="ro-RO"/>
        </w:rPr>
        <w:t>Monitorul Oficial al Republicii</w:t>
      </w:r>
      <w:r w:rsidR="00577DC1">
        <w:rPr>
          <w:sz w:val="28"/>
          <w:szCs w:val="28"/>
          <w:lang w:val="ro-RO"/>
        </w:rPr>
        <w:t xml:space="preserve"> Moldova, 2008, nr. </w:t>
      </w:r>
      <w:r w:rsidRPr="00577DC1">
        <w:rPr>
          <w:sz w:val="28"/>
          <w:szCs w:val="28"/>
          <w:lang w:val="ro-RO"/>
        </w:rPr>
        <w:t>179, art.</w:t>
      </w:r>
      <w:r w:rsidR="00577DC1">
        <w:rPr>
          <w:sz w:val="28"/>
          <w:szCs w:val="28"/>
          <w:lang w:val="ro-RO"/>
        </w:rPr>
        <w:t> </w:t>
      </w:r>
      <w:r w:rsidRPr="00577DC1">
        <w:rPr>
          <w:sz w:val="28"/>
          <w:szCs w:val="28"/>
          <w:lang w:val="ro-RO"/>
        </w:rPr>
        <w:t>625</w:t>
      </w:r>
      <w:r w:rsidRPr="00577DC1">
        <w:rPr>
          <w:bCs/>
          <w:sz w:val="28"/>
          <w:szCs w:val="28"/>
          <w:lang w:val="ro-RO"/>
        </w:rPr>
        <w:t xml:space="preserve">), </w:t>
      </w:r>
      <w:r w:rsidRPr="00577DC1">
        <w:rPr>
          <w:sz w:val="28"/>
          <w:szCs w:val="28"/>
          <w:lang w:val="ro-RO"/>
        </w:rPr>
        <w:t>cu modificările și completările ulterioare, se modifică și se completează după cum urmează:</w:t>
      </w:r>
    </w:p>
    <w:p w:rsidR="00D42419" w:rsidRPr="00577DC1" w:rsidRDefault="00D42419" w:rsidP="00577DC1">
      <w:pPr>
        <w:tabs>
          <w:tab w:val="left" w:pos="720"/>
        </w:tabs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</w:tabs>
        <w:autoSpaceDE w:val="0"/>
        <w:autoSpaceDN w:val="0"/>
        <w:adjustRightInd w:val="0"/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1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P</w:t>
      </w:r>
      <w:r w:rsidRPr="00577DC1">
        <w:rPr>
          <w:sz w:val="28"/>
          <w:szCs w:val="28"/>
          <w:lang w:val="ro-RO"/>
        </w:rPr>
        <w:t xml:space="preserve">e tot parcursul legii, </w:t>
      </w:r>
      <w:r w:rsidR="0096793A">
        <w:rPr>
          <w:sz w:val="28"/>
          <w:szCs w:val="28"/>
          <w:lang w:val="ro-RO"/>
        </w:rPr>
        <w:t>textul</w:t>
      </w:r>
      <w:r w:rsidRPr="00577DC1">
        <w:rPr>
          <w:sz w:val="28"/>
          <w:szCs w:val="28"/>
          <w:lang w:val="ro-RO"/>
        </w:rPr>
        <w:t xml:space="preserve">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direcţia/secţia asistenţă socială şi protecţie a familiei”, la orice formă gramaticală, se substituie cu cuvintele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>structura teritorială de asistenţă socială”, la forma gramaticală corespunzătoare</w:t>
      </w:r>
      <w:r w:rsidR="00C23983">
        <w:rPr>
          <w:sz w:val="28"/>
          <w:szCs w:val="28"/>
          <w:lang w:val="ro-RO"/>
        </w:rPr>
        <w:t>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2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="0096793A">
        <w:rPr>
          <w:sz w:val="28"/>
          <w:szCs w:val="28"/>
          <w:lang w:val="ro-RO"/>
        </w:rPr>
        <w:t>a</w:t>
      </w:r>
      <w:r w:rsidRPr="00577DC1">
        <w:rPr>
          <w:sz w:val="28"/>
          <w:szCs w:val="28"/>
          <w:lang w:val="ro-RO"/>
        </w:rPr>
        <w:t xml:space="preserve"> articolul 3:</w:t>
      </w: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noțiunea </w:t>
      </w:r>
      <w:r w:rsidR="00577DC1">
        <w:rPr>
          <w:sz w:val="28"/>
          <w:szCs w:val="28"/>
          <w:lang w:val="ro-RO"/>
        </w:rPr>
        <w:t>„</w:t>
      </w:r>
      <w:r w:rsidRPr="00AB4592">
        <w:rPr>
          <w:iCs/>
          <w:sz w:val="28"/>
          <w:szCs w:val="28"/>
          <w:lang w:val="ro-RO"/>
        </w:rPr>
        <w:t>familie defavorizată</w:t>
      </w:r>
      <w:r w:rsidRPr="00577DC1">
        <w:rPr>
          <w:sz w:val="28"/>
          <w:szCs w:val="28"/>
          <w:lang w:val="ro-RO"/>
        </w:rPr>
        <w:t>” va avea următorul cuprins:</w:t>
      </w:r>
    </w:p>
    <w:p w:rsidR="00D42419" w:rsidRPr="00577DC1" w:rsidRDefault="00577DC1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i/>
          <w:iCs/>
          <w:sz w:val="28"/>
          <w:szCs w:val="28"/>
          <w:lang w:val="ro-RO"/>
        </w:rPr>
        <w:t xml:space="preserve">familie defavorizată </w:t>
      </w:r>
      <w:r w:rsidR="00D42419" w:rsidRPr="00577DC1">
        <w:rPr>
          <w:sz w:val="28"/>
          <w:szCs w:val="28"/>
          <w:lang w:val="ro-RO"/>
        </w:rPr>
        <w:t xml:space="preserve">– familie care are un venit global mediu lunar mai mic decît venitul lunar minim garantat şi care a acumulat </w:t>
      </w:r>
      <w:r w:rsidR="0096793A">
        <w:rPr>
          <w:sz w:val="28"/>
          <w:szCs w:val="28"/>
          <w:lang w:val="ro-RO"/>
        </w:rPr>
        <w:t>la</w:t>
      </w:r>
      <w:r w:rsidR="00D42419" w:rsidRPr="00577DC1">
        <w:rPr>
          <w:sz w:val="28"/>
          <w:szCs w:val="28"/>
          <w:lang w:val="ro-RO"/>
        </w:rPr>
        <w:t xml:space="preserve"> indicatorii de bunăstare </w:t>
      </w:r>
      <w:r w:rsidR="0096793A" w:rsidRPr="00577DC1">
        <w:rPr>
          <w:sz w:val="28"/>
          <w:szCs w:val="28"/>
          <w:lang w:val="ro-RO"/>
        </w:rPr>
        <w:t xml:space="preserve">un punctaj </w:t>
      </w:r>
      <w:r w:rsidR="00D42419" w:rsidRPr="00577DC1">
        <w:rPr>
          <w:sz w:val="28"/>
          <w:szCs w:val="28"/>
          <w:lang w:val="ro-RO"/>
        </w:rPr>
        <w:t>mai mic sau egal cu cel stabilit pentr</w:t>
      </w:r>
      <w:r w:rsidR="0096793A">
        <w:rPr>
          <w:sz w:val="28"/>
          <w:szCs w:val="28"/>
          <w:lang w:val="ro-RO"/>
        </w:rPr>
        <w:t>u evaluarea bunăstării familiei</w:t>
      </w:r>
      <w:r w:rsidR="00D42419" w:rsidRPr="00577DC1">
        <w:rPr>
          <w:sz w:val="28"/>
          <w:szCs w:val="28"/>
          <w:lang w:val="ro-RO"/>
        </w:rPr>
        <w:t>”;</w:t>
      </w:r>
    </w:p>
    <w:p w:rsidR="00577DC1" w:rsidRDefault="00AB4592" w:rsidP="00577DC1">
      <w:pPr>
        <w:tabs>
          <w:tab w:val="left" w:pos="720"/>
          <w:tab w:val="left" w:pos="1202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lastRenderedPageBreak/>
        <w:t>se completează cu noțiunea „</w:t>
      </w:r>
      <w:r w:rsidRPr="00AB4592">
        <w:rPr>
          <w:sz w:val="28"/>
          <w:szCs w:val="28"/>
          <w:lang w:val="ro-RO"/>
        </w:rPr>
        <w:t>activități de interes comunitar</w:t>
      </w:r>
      <w:r>
        <w:rPr>
          <w:sz w:val="28"/>
          <w:szCs w:val="28"/>
          <w:lang w:val="ro-RO"/>
        </w:rPr>
        <w:t xml:space="preserve">” </w:t>
      </w:r>
      <w:r w:rsidR="00D42419" w:rsidRPr="00577DC1">
        <w:rPr>
          <w:sz w:val="28"/>
          <w:szCs w:val="28"/>
          <w:lang w:val="ro-RO"/>
        </w:rPr>
        <w:t xml:space="preserve">cu următorul cuprins: </w:t>
      </w:r>
    </w:p>
    <w:p w:rsidR="00D42419" w:rsidRPr="00577DC1" w:rsidRDefault="00577DC1" w:rsidP="00577DC1">
      <w:pPr>
        <w:tabs>
          <w:tab w:val="left" w:pos="720"/>
          <w:tab w:val="left" w:pos="1202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i/>
          <w:sz w:val="28"/>
          <w:szCs w:val="28"/>
          <w:lang w:val="ro-RO"/>
        </w:rPr>
        <w:t>activități de interes comunitar</w:t>
      </w:r>
      <w:r w:rsidR="00D42419" w:rsidRPr="00577DC1">
        <w:rPr>
          <w:sz w:val="28"/>
          <w:szCs w:val="28"/>
          <w:lang w:val="ro-RO"/>
        </w:rPr>
        <w:t xml:space="preserve"> – activități utile comunității, organizate, conduse și controlate de către primar”</w:t>
      </w:r>
      <w:r w:rsidR="00C23983">
        <w:rPr>
          <w:sz w:val="28"/>
          <w:szCs w:val="28"/>
          <w:lang w:val="ro-RO"/>
        </w:rPr>
        <w:t>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3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="0096793A">
        <w:rPr>
          <w:sz w:val="28"/>
          <w:szCs w:val="28"/>
          <w:lang w:val="ro-RO"/>
        </w:rPr>
        <w:t>a</w:t>
      </w:r>
      <w:r w:rsidRPr="00577DC1">
        <w:rPr>
          <w:sz w:val="28"/>
          <w:szCs w:val="28"/>
          <w:lang w:val="ro-RO"/>
        </w:rPr>
        <w:t xml:space="preserve"> articolul 5: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ab/>
      </w:r>
      <w:r w:rsidR="0096793A">
        <w:rPr>
          <w:sz w:val="28"/>
          <w:szCs w:val="28"/>
          <w:lang w:val="ro-RO"/>
        </w:rPr>
        <w:t xml:space="preserve">la </w:t>
      </w:r>
      <w:r w:rsidRPr="00577DC1">
        <w:rPr>
          <w:sz w:val="28"/>
          <w:szCs w:val="28"/>
          <w:lang w:val="ro-RO"/>
        </w:rPr>
        <w:t>alineatul (1)</w:t>
      </w:r>
      <w:r w:rsidR="0096793A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litera c) se completează</w:t>
      </w:r>
      <w:r w:rsidR="0096793A">
        <w:rPr>
          <w:sz w:val="28"/>
          <w:szCs w:val="28"/>
          <w:lang w:val="ro-RO"/>
        </w:rPr>
        <w:t xml:space="preserve"> în final</w:t>
      </w:r>
      <w:r w:rsidRPr="00577DC1">
        <w:rPr>
          <w:sz w:val="28"/>
          <w:szCs w:val="28"/>
          <w:lang w:val="ro-RO"/>
        </w:rPr>
        <w:t xml:space="preserve"> cu text</w:t>
      </w:r>
      <w:r w:rsidR="00C23983">
        <w:rPr>
          <w:sz w:val="28"/>
          <w:szCs w:val="28"/>
          <w:lang w:val="ro-RO"/>
        </w:rPr>
        <w:t xml:space="preserve">ul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>şi care nu refuză participarea la activități de interes comunitar”;</w:t>
      </w:r>
    </w:p>
    <w:p w:rsidR="00D42419" w:rsidRPr="0096793A" w:rsidRDefault="00D42419" w:rsidP="00577DC1">
      <w:pPr>
        <w:ind w:firstLine="709"/>
        <w:rPr>
          <w:sz w:val="10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ab/>
        <w:t>se completează cu alineatul (1</w:t>
      </w:r>
      <w:r w:rsidRPr="00577DC1">
        <w:rPr>
          <w:sz w:val="28"/>
          <w:szCs w:val="28"/>
          <w:vertAlign w:val="superscript"/>
          <w:lang w:val="ro-RO"/>
        </w:rPr>
        <w:t>1</w:t>
      </w:r>
      <w:r w:rsidRPr="00577DC1">
        <w:rPr>
          <w:sz w:val="28"/>
          <w:szCs w:val="28"/>
          <w:lang w:val="ro-RO"/>
        </w:rPr>
        <w:t>) cu următorul cuprins:</w:t>
      </w: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>(1</w:t>
      </w:r>
      <w:r w:rsidRPr="00577DC1">
        <w:rPr>
          <w:sz w:val="28"/>
          <w:szCs w:val="28"/>
          <w:vertAlign w:val="superscript"/>
          <w:lang w:val="ro-RO"/>
        </w:rPr>
        <w:t>1</w:t>
      </w:r>
      <w:r w:rsidRPr="00577DC1">
        <w:rPr>
          <w:sz w:val="28"/>
          <w:szCs w:val="28"/>
          <w:lang w:val="ro-RO"/>
        </w:rPr>
        <w:t xml:space="preserve">) </w:t>
      </w:r>
      <w:r w:rsidR="0096793A">
        <w:rPr>
          <w:sz w:val="28"/>
          <w:szCs w:val="28"/>
          <w:lang w:val="ro-RO"/>
        </w:rPr>
        <w:t>Dacă</w:t>
      </w:r>
      <w:r w:rsidRPr="00577DC1">
        <w:rPr>
          <w:sz w:val="28"/>
          <w:szCs w:val="28"/>
          <w:lang w:val="ro-RO"/>
        </w:rPr>
        <w:t xml:space="preserve"> minorul care are capacitate deplină de exerci</w:t>
      </w:r>
      <w:r w:rsidR="0096793A">
        <w:rPr>
          <w:sz w:val="28"/>
          <w:szCs w:val="28"/>
          <w:lang w:val="ro-RO"/>
        </w:rPr>
        <w:t>țiu în conformitate cu art. </w:t>
      </w:r>
      <w:r w:rsidRPr="00577DC1">
        <w:rPr>
          <w:sz w:val="28"/>
          <w:szCs w:val="28"/>
          <w:lang w:val="ro-RO"/>
        </w:rPr>
        <w:t>20 din Codul civil al Republicii Moldova confirmă unul din</w:t>
      </w:r>
      <w:r w:rsidR="00C23983">
        <w:rPr>
          <w:sz w:val="28"/>
          <w:szCs w:val="28"/>
          <w:lang w:val="ro-RO"/>
        </w:rPr>
        <w:t>tre</w:t>
      </w:r>
      <w:r w:rsidRPr="00577DC1">
        <w:rPr>
          <w:sz w:val="28"/>
          <w:szCs w:val="28"/>
          <w:lang w:val="ro-RO"/>
        </w:rPr>
        <w:t xml:space="preserve"> statutele ocupaționale prevăzute în alin. (1) </w:t>
      </w:r>
      <w:r w:rsidR="0096793A">
        <w:rPr>
          <w:sz w:val="28"/>
          <w:szCs w:val="28"/>
          <w:lang w:val="ro-RO"/>
        </w:rPr>
        <w:t>din prezentul</w:t>
      </w:r>
      <w:r w:rsidRPr="00577DC1">
        <w:rPr>
          <w:sz w:val="28"/>
          <w:szCs w:val="28"/>
          <w:lang w:val="ro-RO"/>
        </w:rPr>
        <w:t xml:space="preserve"> articol, acesta se consideră adult în sensul prezentei legi. În caz contrar</w:t>
      </w:r>
      <w:r w:rsidR="0096793A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acesta se consideră copil în condițiile  stabilite de Guvern.”; </w:t>
      </w:r>
    </w:p>
    <w:p w:rsidR="0096793A" w:rsidRPr="0096793A" w:rsidRDefault="0096793A" w:rsidP="0096793A">
      <w:pPr>
        <w:tabs>
          <w:tab w:val="left" w:pos="720"/>
        </w:tabs>
        <w:ind w:firstLine="709"/>
        <w:rPr>
          <w:sz w:val="10"/>
          <w:szCs w:val="28"/>
          <w:lang w:val="ro-RO"/>
        </w:rPr>
      </w:pPr>
      <w:r>
        <w:rPr>
          <w:sz w:val="28"/>
          <w:szCs w:val="28"/>
          <w:lang w:val="ro-RO"/>
        </w:rPr>
        <w:t xml:space="preserve">  </w:t>
      </w:r>
    </w:p>
    <w:p w:rsidR="00D42419" w:rsidRPr="00577DC1" w:rsidRDefault="0096793A" w:rsidP="0096793A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>alineatul (3)</w:t>
      </w:r>
      <w:r>
        <w:rPr>
          <w:sz w:val="28"/>
          <w:szCs w:val="28"/>
          <w:lang w:val="ro-RO"/>
        </w:rPr>
        <w:t>,</w:t>
      </w:r>
      <w:r w:rsidR="00D42419" w:rsidRPr="00577DC1">
        <w:rPr>
          <w:sz w:val="28"/>
          <w:szCs w:val="28"/>
          <w:lang w:val="ro-RO"/>
        </w:rPr>
        <w:t xml:space="preserve"> litera a) </w:t>
      </w:r>
      <w:r>
        <w:rPr>
          <w:sz w:val="28"/>
          <w:szCs w:val="28"/>
          <w:lang w:val="ro-RO"/>
        </w:rPr>
        <w:t>va avea următorul cuprins</w:t>
      </w:r>
      <w:r w:rsidR="00D42419" w:rsidRPr="00577DC1">
        <w:rPr>
          <w:sz w:val="28"/>
          <w:szCs w:val="28"/>
          <w:lang w:val="ro-RO"/>
        </w:rPr>
        <w:t>:</w:t>
      </w:r>
    </w:p>
    <w:p w:rsidR="00D42419" w:rsidRPr="00577DC1" w:rsidRDefault="00577DC1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>a) nu locuies</w:t>
      </w:r>
      <w:r w:rsidR="0096793A">
        <w:rPr>
          <w:sz w:val="28"/>
          <w:szCs w:val="28"/>
          <w:lang w:val="ro-RO"/>
        </w:rPr>
        <w:t xml:space="preserve">c la adresa unde au domiciliul, </w:t>
      </w:r>
      <w:r w:rsidR="00C23983">
        <w:rPr>
          <w:sz w:val="28"/>
          <w:szCs w:val="28"/>
          <w:lang w:val="ro-RO"/>
        </w:rPr>
        <w:t>confirmat prin ancheta socială”.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C23983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4.</w:t>
      </w:r>
      <w:r w:rsidR="00D42419" w:rsidRPr="00577D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</w:t>
      </w:r>
      <w:r w:rsidRPr="00577DC1">
        <w:rPr>
          <w:sz w:val="28"/>
          <w:szCs w:val="28"/>
          <w:lang w:val="ro-RO"/>
        </w:rPr>
        <w:t xml:space="preserve">rticolul </w:t>
      </w:r>
      <w:r w:rsidR="00D42419" w:rsidRPr="00577DC1">
        <w:rPr>
          <w:sz w:val="28"/>
          <w:szCs w:val="28"/>
          <w:lang w:val="ro-RO"/>
        </w:rPr>
        <w:t>7 se completează cu alineatul (2</w:t>
      </w:r>
      <w:r w:rsidR="00D42419" w:rsidRPr="00577DC1">
        <w:rPr>
          <w:sz w:val="28"/>
          <w:szCs w:val="28"/>
          <w:vertAlign w:val="superscript"/>
          <w:lang w:val="ro-RO"/>
        </w:rPr>
        <w:t>1</w:t>
      </w:r>
      <w:r w:rsidR="00D42419" w:rsidRPr="00577DC1">
        <w:rPr>
          <w:sz w:val="28"/>
          <w:szCs w:val="28"/>
          <w:lang w:val="ro-RO"/>
        </w:rPr>
        <w:t>) cu următorul cuprins: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ab/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>(2</w:t>
      </w:r>
      <w:r w:rsidRPr="00577DC1">
        <w:rPr>
          <w:sz w:val="28"/>
          <w:szCs w:val="28"/>
          <w:vertAlign w:val="superscript"/>
          <w:lang w:val="ro-RO"/>
        </w:rPr>
        <w:t>1</w:t>
      </w:r>
      <w:r w:rsidRPr="00577DC1">
        <w:rPr>
          <w:sz w:val="28"/>
          <w:szCs w:val="28"/>
          <w:lang w:val="ro-RO"/>
        </w:rPr>
        <w:t>) Pentru membrii fam</w:t>
      </w:r>
      <w:r w:rsidR="0096793A">
        <w:rPr>
          <w:sz w:val="28"/>
          <w:szCs w:val="28"/>
          <w:lang w:val="ro-RO"/>
        </w:rPr>
        <w:t>iliilor specificați la art. </w:t>
      </w:r>
      <w:r w:rsidRPr="00577DC1">
        <w:rPr>
          <w:sz w:val="28"/>
          <w:szCs w:val="28"/>
          <w:lang w:val="ro-RO"/>
        </w:rPr>
        <w:t>5 alin.</w:t>
      </w:r>
      <w:r w:rsidR="0096793A">
        <w:rPr>
          <w:sz w:val="28"/>
          <w:szCs w:val="28"/>
          <w:lang w:val="ro-RO"/>
        </w:rPr>
        <w:t> </w:t>
      </w:r>
      <w:r w:rsidRPr="00577DC1">
        <w:rPr>
          <w:sz w:val="28"/>
          <w:szCs w:val="28"/>
          <w:lang w:val="ro-RO"/>
        </w:rPr>
        <w:t>(1</w:t>
      </w:r>
      <w:r w:rsidRPr="00577DC1">
        <w:rPr>
          <w:sz w:val="28"/>
          <w:szCs w:val="28"/>
          <w:vertAlign w:val="superscript"/>
          <w:lang w:val="ro-RO"/>
        </w:rPr>
        <w:t>1</w:t>
      </w:r>
      <w:r w:rsidRPr="00577DC1">
        <w:rPr>
          <w:sz w:val="28"/>
          <w:szCs w:val="28"/>
          <w:lang w:val="ro-RO"/>
        </w:rPr>
        <w:t>)</w:t>
      </w:r>
      <w:r w:rsidR="0096793A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cuantumul venitului lunar minim garantat se calculează în </w:t>
      </w:r>
      <w:r w:rsidR="0096793A">
        <w:rPr>
          <w:sz w:val="28"/>
          <w:szCs w:val="28"/>
          <w:lang w:val="ro-RO"/>
        </w:rPr>
        <w:t>funcție</w:t>
      </w:r>
      <w:r w:rsidRPr="00577DC1">
        <w:rPr>
          <w:sz w:val="28"/>
          <w:szCs w:val="28"/>
          <w:lang w:val="ro-RO"/>
        </w:rPr>
        <w:t xml:space="preserve"> de statut</w:t>
      </w:r>
      <w:r w:rsidR="00C23983">
        <w:rPr>
          <w:sz w:val="28"/>
          <w:szCs w:val="28"/>
          <w:lang w:val="ro-RO"/>
        </w:rPr>
        <w:t>ul confirmat: adult sau copil.”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C23983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ab/>
        <w:t>5.</w:t>
      </w:r>
      <w:r w:rsidR="00D42419" w:rsidRPr="00577D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</w:t>
      </w:r>
      <w:r w:rsidR="0096793A">
        <w:rPr>
          <w:sz w:val="28"/>
          <w:szCs w:val="28"/>
          <w:lang w:val="ro-RO"/>
        </w:rPr>
        <w:t xml:space="preserve">a </w:t>
      </w:r>
      <w:r w:rsidR="00D42419" w:rsidRPr="00577DC1">
        <w:rPr>
          <w:sz w:val="28"/>
          <w:szCs w:val="28"/>
          <w:lang w:val="ro-RO"/>
        </w:rPr>
        <w:t>articolul 8</w:t>
      </w:r>
      <w:r w:rsidR="0096793A">
        <w:rPr>
          <w:sz w:val="28"/>
          <w:szCs w:val="28"/>
          <w:lang w:val="ro-RO"/>
        </w:rPr>
        <w:t>, alineatul (1)</w:t>
      </w:r>
      <w:r w:rsidR="00D42419" w:rsidRPr="00577DC1">
        <w:rPr>
          <w:sz w:val="28"/>
          <w:szCs w:val="28"/>
          <w:lang w:val="ro-RO"/>
        </w:rPr>
        <w:t xml:space="preserve"> </w:t>
      </w:r>
      <w:r w:rsidR="0096793A">
        <w:rPr>
          <w:sz w:val="28"/>
          <w:szCs w:val="28"/>
          <w:lang w:val="ro-RO"/>
        </w:rPr>
        <w:t>va avea următorul cuprins</w:t>
      </w:r>
      <w:r w:rsidR="00D42419" w:rsidRPr="00577DC1">
        <w:rPr>
          <w:sz w:val="28"/>
          <w:szCs w:val="28"/>
          <w:lang w:val="ro-RO"/>
        </w:rPr>
        <w:t>: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lastRenderedPageBreak/>
        <w:tab/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(1) La stabilirea venitului global al familiei se iau în considerare veniturile obţinute în formă bănească din munca retribuită, din toate tipurile de activitate antreprenorială, veniturile realizate din  folosirea terenurilor agricole şi a loturilor de pămînt, precum şi alte tipuri de venituri, inclusiv cele din proprietate. În cazul prestațiilor de asigurări şi asistenţă socială, se iau în </w:t>
      </w:r>
      <w:r w:rsidR="00C23983">
        <w:rPr>
          <w:sz w:val="28"/>
          <w:szCs w:val="28"/>
          <w:lang w:val="ro-RO"/>
        </w:rPr>
        <w:t>calcul cuantumurile stabilite.”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C23983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6.</w:t>
      </w:r>
      <w:r w:rsidR="00D42419" w:rsidRPr="00577D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L</w:t>
      </w:r>
      <w:r w:rsidR="00D42419" w:rsidRPr="00577DC1">
        <w:rPr>
          <w:sz w:val="28"/>
          <w:szCs w:val="28"/>
          <w:lang w:val="ro-RO"/>
        </w:rPr>
        <w:t xml:space="preserve">a articolul 9 alineatul (4), după cuvintele </w:t>
      </w:r>
      <w:r w:rsidR="00577DC1"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 xml:space="preserve">care ar putea influența” se </w:t>
      </w:r>
      <w:r w:rsidR="0096793A">
        <w:rPr>
          <w:sz w:val="28"/>
          <w:szCs w:val="28"/>
          <w:lang w:val="ro-RO"/>
        </w:rPr>
        <w:t>introduc</w:t>
      </w:r>
      <w:r w:rsidR="00D42419" w:rsidRPr="00577DC1">
        <w:rPr>
          <w:sz w:val="28"/>
          <w:szCs w:val="28"/>
          <w:lang w:val="ro-RO"/>
        </w:rPr>
        <w:t xml:space="preserve"> cuvintele </w:t>
      </w:r>
      <w:r w:rsidR="00577DC1">
        <w:rPr>
          <w:sz w:val="28"/>
          <w:szCs w:val="28"/>
          <w:lang w:val="ro-RO"/>
        </w:rPr>
        <w:t>„dreptul</w:t>
      </w:r>
      <w:r w:rsidR="00B3141F">
        <w:rPr>
          <w:sz w:val="28"/>
          <w:szCs w:val="28"/>
          <w:lang w:val="ro-RO"/>
        </w:rPr>
        <w:t xml:space="preserve"> la ajutor social</w:t>
      </w:r>
      <w:r>
        <w:rPr>
          <w:sz w:val="28"/>
          <w:szCs w:val="28"/>
          <w:lang w:val="ro-RO"/>
        </w:rPr>
        <w:t xml:space="preserve"> sau”.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96793A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7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="0096793A">
        <w:rPr>
          <w:sz w:val="28"/>
          <w:szCs w:val="28"/>
          <w:lang w:val="ro-RO"/>
        </w:rPr>
        <w:t>a articolul 12:</w:t>
      </w:r>
      <w:r w:rsidRPr="00577DC1">
        <w:rPr>
          <w:sz w:val="28"/>
          <w:szCs w:val="28"/>
          <w:lang w:val="ro-RO"/>
        </w:rPr>
        <w:t xml:space="preserve"> </w:t>
      </w:r>
    </w:p>
    <w:p w:rsidR="00D42419" w:rsidRPr="00577DC1" w:rsidRDefault="0096793A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titlul</w:t>
      </w:r>
      <w:r w:rsidR="00D42419" w:rsidRPr="00577D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va avea următorul cuprins</w:t>
      </w:r>
      <w:r w:rsidR="00D42419" w:rsidRPr="00577DC1">
        <w:rPr>
          <w:sz w:val="28"/>
          <w:szCs w:val="28"/>
          <w:lang w:val="ro-RO"/>
        </w:rPr>
        <w:t>:</w:t>
      </w:r>
    </w:p>
    <w:p w:rsidR="00D42419" w:rsidRPr="00577DC1" w:rsidRDefault="00577DC1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96793A">
        <w:rPr>
          <w:sz w:val="28"/>
          <w:szCs w:val="28"/>
          <w:lang w:val="ro-RO"/>
        </w:rPr>
        <w:t xml:space="preserve">Articolul 12. </w:t>
      </w:r>
      <w:r w:rsidR="00D42419" w:rsidRPr="00577DC1">
        <w:rPr>
          <w:sz w:val="28"/>
          <w:szCs w:val="28"/>
          <w:lang w:val="ro-RO"/>
        </w:rPr>
        <w:t xml:space="preserve">Încetarea dreptului la ajutor social şi/sau </w:t>
      </w:r>
      <w:r w:rsidR="0027640D"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>ajutor</w:t>
      </w:r>
      <w:r>
        <w:rPr>
          <w:sz w:val="28"/>
          <w:szCs w:val="28"/>
          <w:lang w:val="ro-RO"/>
        </w:rPr>
        <w:t xml:space="preserve"> pentru perioada rece a anului”;</w:t>
      </w:r>
    </w:p>
    <w:p w:rsidR="00D42419" w:rsidRPr="0096793A" w:rsidRDefault="00D42419" w:rsidP="00577DC1">
      <w:pPr>
        <w:ind w:firstLine="709"/>
        <w:rPr>
          <w:sz w:val="10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la alineatul (1):</w:t>
      </w: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textul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Plata ajutorului social şi/sau a ajutorului pentru perioada rece a anului” se substituie cu textul: </w:t>
      </w:r>
      <w:r w:rsidR="00577DC1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>Dreptul la ajutor social și/sau</w:t>
      </w:r>
      <w:r w:rsidR="003C2486">
        <w:rPr>
          <w:sz w:val="28"/>
          <w:szCs w:val="28"/>
          <w:lang w:val="ro-RO"/>
        </w:rPr>
        <w:t xml:space="preserve"> </w:t>
      </w:r>
      <w:r w:rsidR="0027640D">
        <w:rPr>
          <w:sz w:val="28"/>
          <w:szCs w:val="28"/>
          <w:lang w:val="ro-RO"/>
        </w:rPr>
        <w:t xml:space="preserve">la </w:t>
      </w:r>
      <w:r w:rsidRPr="00577DC1">
        <w:rPr>
          <w:sz w:val="28"/>
          <w:szCs w:val="28"/>
          <w:lang w:val="ro-RO"/>
        </w:rPr>
        <w:t>ajutor pentru perioada rece a anului”;</w:t>
      </w:r>
    </w:p>
    <w:p w:rsidR="00D42419" w:rsidRPr="0096793A" w:rsidRDefault="00D42419" w:rsidP="00577DC1">
      <w:pPr>
        <w:tabs>
          <w:tab w:val="left" w:pos="540"/>
          <w:tab w:val="left" w:pos="630"/>
          <w:tab w:val="left" w:pos="720"/>
        </w:tabs>
        <w:ind w:firstLine="709"/>
        <w:rPr>
          <w:sz w:val="10"/>
          <w:szCs w:val="28"/>
          <w:lang w:val="ro-RO"/>
        </w:rPr>
      </w:pPr>
    </w:p>
    <w:p w:rsidR="00D42419" w:rsidRPr="00577DC1" w:rsidRDefault="003C2486" w:rsidP="00577DC1">
      <w:pPr>
        <w:tabs>
          <w:tab w:val="left" w:pos="540"/>
          <w:tab w:val="left" w:pos="630"/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litera d)</w:t>
      </w:r>
      <w:r w:rsidR="00D42419" w:rsidRPr="00577DC1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va avea următorul cuprins</w:t>
      </w:r>
      <w:r w:rsidR="00D42419" w:rsidRPr="00577DC1">
        <w:rPr>
          <w:sz w:val="28"/>
          <w:szCs w:val="28"/>
          <w:lang w:val="ro-RO"/>
        </w:rPr>
        <w:t xml:space="preserve">: </w:t>
      </w:r>
    </w:p>
    <w:p w:rsidR="00D42419" w:rsidRPr="00577DC1" w:rsidRDefault="00577DC1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 xml:space="preserve">d) familia a refuzat întocmirea anchetei sociale la reşedinţa curentă, precum și dacă prin ancheta socială s-au depistat schimbări în datele indicate în cerere, ce influențează dreptul la ajutor social și/sau </w:t>
      </w:r>
      <w:r w:rsidR="0027640D"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>ajuto</w:t>
      </w:r>
      <w:r>
        <w:rPr>
          <w:sz w:val="28"/>
          <w:szCs w:val="28"/>
          <w:lang w:val="ro-RO"/>
        </w:rPr>
        <w:t>r pentru perioada rece a anului</w:t>
      </w:r>
      <w:r w:rsidR="00D42419" w:rsidRPr="00577DC1">
        <w:rPr>
          <w:sz w:val="28"/>
          <w:szCs w:val="28"/>
          <w:lang w:val="ro-RO"/>
        </w:rPr>
        <w:t xml:space="preserve">”; </w:t>
      </w:r>
    </w:p>
    <w:p w:rsidR="00D42419" w:rsidRPr="0096793A" w:rsidRDefault="00D42419" w:rsidP="00577DC1">
      <w:pPr>
        <w:ind w:firstLine="709"/>
        <w:rPr>
          <w:sz w:val="10"/>
          <w:szCs w:val="28"/>
          <w:lang w:val="ro-RO"/>
        </w:rPr>
      </w:pPr>
    </w:p>
    <w:p w:rsidR="00D42419" w:rsidRPr="00577DC1" w:rsidRDefault="003C2486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 xml:space="preserve">litera e), după cuvintele </w:t>
      </w:r>
      <w:r w:rsidR="00577DC1"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 xml:space="preserve">lucrările publice oferite de agenţii” se </w:t>
      </w:r>
      <w:r>
        <w:rPr>
          <w:sz w:val="28"/>
          <w:szCs w:val="28"/>
          <w:lang w:val="ro-RO"/>
        </w:rPr>
        <w:t>introduc</w:t>
      </w:r>
      <w:r w:rsidR="00B3141F">
        <w:rPr>
          <w:sz w:val="28"/>
          <w:szCs w:val="28"/>
          <w:lang w:val="ro-RO"/>
        </w:rPr>
        <w:t>e</w:t>
      </w:r>
      <w:r w:rsidR="00D42419" w:rsidRPr="00577DC1">
        <w:rPr>
          <w:sz w:val="28"/>
          <w:szCs w:val="28"/>
          <w:lang w:val="ro-RO"/>
        </w:rPr>
        <w:t xml:space="preserve"> </w:t>
      </w:r>
      <w:r w:rsidR="00B3141F">
        <w:rPr>
          <w:sz w:val="28"/>
          <w:szCs w:val="28"/>
          <w:lang w:val="ro-RO"/>
        </w:rPr>
        <w:t>textul</w:t>
      </w:r>
      <w:r w:rsidR="00D42419" w:rsidRPr="00577DC1">
        <w:rPr>
          <w:sz w:val="28"/>
          <w:szCs w:val="28"/>
          <w:lang w:val="ro-RO"/>
        </w:rPr>
        <w:t xml:space="preserve"> </w:t>
      </w:r>
      <w:r w:rsidR="00577DC1">
        <w:rPr>
          <w:sz w:val="28"/>
          <w:szCs w:val="28"/>
          <w:lang w:val="ro-RO"/>
        </w:rPr>
        <w:t>„</w:t>
      </w:r>
      <w:r w:rsidR="00B3141F">
        <w:rPr>
          <w:sz w:val="28"/>
          <w:szCs w:val="28"/>
          <w:lang w:val="ro-RO"/>
        </w:rPr>
        <w:t xml:space="preserve"> , ori </w:t>
      </w:r>
      <w:r w:rsidR="00D42419" w:rsidRPr="00577DC1">
        <w:rPr>
          <w:sz w:val="28"/>
          <w:szCs w:val="28"/>
          <w:lang w:val="ro-RO"/>
        </w:rPr>
        <w:t>efectuarea de activități de interes comunitar”;</w:t>
      </w:r>
    </w:p>
    <w:p w:rsidR="00D42419" w:rsidRPr="0096793A" w:rsidRDefault="00D42419" w:rsidP="00577DC1">
      <w:pPr>
        <w:ind w:firstLine="709"/>
        <w:rPr>
          <w:sz w:val="10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se completează cu alineatul (1</w:t>
      </w:r>
      <w:r w:rsidRPr="00577DC1">
        <w:rPr>
          <w:sz w:val="28"/>
          <w:szCs w:val="28"/>
          <w:vertAlign w:val="superscript"/>
          <w:lang w:val="ro-RO"/>
        </w:rPr>
        <w:t>2</w:t>
      </w:r>
      <w:r w:rsidRPr="00577DC1">
        <w:rPr>
          <w:sz w:val="28"/>
          <w:szCs w:val="28"/>
          <w:lang w:val="ro-RO"/>
        </w:rPr>
        <w:t>) cu următorul cuprins:</w:t>
      </w:r>
    </w:p>
    <w:p w:rsidR="00D42419" w:rsidRPr="00577DC1" w:rsidRDefault="00577DC1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>(1</w:t>
      </w:r>
      <w:r w:rsidR="00D42419" w:rsidRPr="00577DC1">
        <w:rPr>
          <w:sz w:val="28"/>
          <w:szCs w:val="28"/>
          <w:vertAlign w:val="superscript"/>
          <w:lang w:val="ro-RO"/>
        </w:rPr>
        <w:t>2</w:t>
      </w:r>
      <w:r w:rsidR="00D42419" w:rsidRPr="00577DC1">
        <w:rPr>
          <w:sz w:val="28"/>
          <w:szCs w:val="28"/>
          <w:lang w:val="ro-RO"/>
        </w:rPr>
        <w:t xml:space="preserve">) Încetarea dreptului la ajutor social sau </w:t>
      </w:r>
      <w:r w:rsidR="0027640D"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>ajutor pentru perio</w:t>
      </w:r>
      <w:r w:rsidR="003C2486">
        <w:rPr>
          <w:sz w:val="28"/>
          <w:szCs w:val="28"/>
          <w:lang w:val="ro-RO"/>
        </w:rPr>
        <w:t>ada rece a anului se efectuează</w:t>
      </w:r>
      <w:r w:rsidR="00D42419" w:rsidRPr="00577DC1">
        <w:rPr>
          <w:sz w:val="28"/>
          <w:szCs w:val="28"/>
          <w:lang w:val="ro-RO"/>
        </w:rPr>
        <w:t xml:space="preserve"> după cum urmează:</w:t>
      </w:r>
    </w:p>
    <w:p w:rsidR="00D42419" w:rsidRPr="00577DC1" w:rsidRDefault="003C2486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a) </w:t>
      </w:r>
      <w:r w:rsidR="00D42419" w:rsidRPr="00577DC1">
        <w:rPr>
          <w:sz w:val="28"/>
          <w:szCs w:val="28"/>
          <w:lang w:val="ro-RO"/>
        </w:rPr>
        <w:t>începînd cu luna următoare celei în care s-au produs sit</w:t>
      </w:r>
      <w:r>
        <w:rPr>
          <w:sz w:val="28"/>
          <w:szCs w:val="28"/>
          <w:lang w:val="ro-RO"/>
        </w:rPr>
        <w:t>uațiile specificate la alin. (1) lit. </w:t>
      </w:r>
      <w:r w:rsidR="00D42419" w:rsidRPr="00577DC1">
        <w:rPr>
          <w:sz w:val="28"/>
          <w:szCs w:val="28"/>
          <w:lang w:val="ro-RO"/>
        </w:rPr>
        <w:t>a)-c)</w:t>
      </w:r>
      <w:r w:rsidR="00376124">
        <w:rPr>
          <w:sz w:val="28"/>
          <w:szCs w:val="28"/>
          <w:lang w:val="ro-RO"/>
        </w:rPr>
        <w:t xml:space="preserve"> din prezentul articol</w:t>
      </w:r>
      <w:r w:rsidR="00D42419" w:rsidRPr="00577DC1">
        <w:rPr>
          <w:sz w:val="28"/>
          <w:szCs w:val="28"/>
          <w:lang w:val="ro-RO"/>
        </w:rPr>
        <w:t>;</w:t>
      </w:r>
    </w:p>
    <w:p w:rsidR="00D42419" w:rsidRPr="00577DC1" w:rsidRDefault="003C2486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b) </w:t>
      </w:r>
      <w:r w:rsidR="00D42419" w:rsidRPr="00577DC1">
        <w:rPr>
          <w:sz w:val="28"/>
          <w:szCs w:val="28"/>
          <w:lang w:val="ro-RO"/>
        </w:rPr>
        <w:t>din luna producerii situ</w:t>
      </w:r>
      <w:r>
        <w:rPr>
          <w:sz w:val="28"/>
          <w:szCs w:val="28"/>
          <w:lang w:val="ro-RO"/>
        </w:rPr>
        <w:t>ațiilor specificate la alin. (1) lit. </w:t>
      </w:r>
      <w:r w:rsidR="00577DC1">
        <w:rPr>
          <w:sz w:val="28"/>
          <w:szCs w:val="28"/>
          <w:lang w:val="ro-RO"/>
        </w:rPr>
        <w:t>d)-g)</w:t>
      </w:r>
      <w:r w:rsidR="00376124">
        <w:rPr>
          <w:sz w:val="28"/>
          <w:szCs w:val="28"/>
          <w:lang w:val="ro-RO"/>
        </w:rPr>
        <w:t xml:space="preserve"> din prezentul articol</w:t>
      </w:r>
      <w:r w:rsidR="00577DC1">
        <w:rPr>
          <w:sz w:val="28"/>
          <w:szCs w:val="28"/>
          <w:lang w:val="ro-RO"/>
        </w:rPr>
        <w:t>.”;</w:t>
      </w:r>
    </w:p>
    <w:p w:rsidR="00D42419" w:rsidRPr="0096793A" w:rsidRDefault="00D42419" w:rsidP="00577DC1">
      <w:pPr>
        <w:ind w:firstLine="709"/>
        <w:rPr>
          <w:sz w:val="10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alineatul (2) va avea următorul cuprins:</w:t>
      </w:r>
    </w:p>
    <w:p w:rsidR="00D42419" w:rsidRPr="00577DC1" w:rsidRDefault="00577DC1" w:rsidP="00577DC1">
      <w:pPr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 xml:space="preserve">(2) În termen de 15 zile de la data emiterii deciziei, structura teritorială de asistenţă socială comunică beneficiarului în scris despre încetarea dreptului la ajutor social sau </w:t>
      </w:r>
      <w:r w:rsidR="0027640D">
        <w:rPr>
          <w:sz w:val="28"/>
          <w:szCs w:val="28"/>
          <w:lang w:val="ro-RO"/>
        </w:rPr>
        <w:t xml:space="preserve">la </w:t>
      </w:r>
      <w:r w:rsidR="00D42419" w:rsidRPr="00577DC1">
        <w:rPr>
          <w:sz w:val="28"/>
          <w:szCs w:val="28"/>
          <w:lang w:val="ro-RO"/>
        </w:rPr>
        <w:t xml:space="preserve">ajutor </w:t>
      </w:r>
      <w:r w:rsidR="00C23983">
        <w:rPr>
          <w:sz w:val="28"/>
          <w:szCs w:val="28"/>
          <w:lang w:val="ro-RO"/>
        </w:rPr>
        <w:t>pentru perioada rece a anului.”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8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Pr="00577DC1">
        <w:rPr>
          <w:sz w:val="28"/>
          <w:szCs w:val="28"/>
          <w:lang w:val="ro-RO"/>
        </w:rPr>
        <w:t xml:space="preserve">a articolul 13, </w:t>
      </w:r>
      <w:r w:rsidR="00DC4222">
        <w:rPr>
          <w:sz w:val="28"/>
          <w:szCs w:val="28"/>
          <w:lang w:val="ro-RO"/>
        </w:rPr>
        <w:t>textul</w:t>
      </w:r>
      <w:r w:rsidRPr="00577DC1">
        <w:rPr>
          <w:sz w:val="28"/>
          <w:szCs w:val="28"/>
          <w:lang w:val="ro-RO"/>
        </w:rPr>
        <w:t xml:space="preserve"> </w:t>
      </w:r>
      <w:r w:rsidR="00595EB5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Deciziile privind acordarea, neacordarea sau încetarea plăţii ajutorului social şi/sau a ajutorului pentru perioada rece a anului” se substituie cu </w:t>
      </w:r>
      <w:r w:rsidR="00DC4222">
        <w:rPr>
          <w:sz w:val="28"/>
          <w:szCs w:val="28"/>
          <w:lang w:val="ro-RO"/>
        </w:rPr>
        <w:t>textul</w:t>
      </w:r>
      <w:r w:rsidRPr="00577DC1">
        <w:rPr>
          <w:sz w:val="28"/>
          <w:szCs w:val="28"/>
          <w:lang w:val="ro-RO"/>
        </w:rPr>
        <w:t xml:space="preserve"> </w:t>
      </w:r>
      <w:r w:rsidR="00DC4222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Deciziile privind acordarea, neacordarea, încetarea dreptului la ajutor social şi/sau </w:t>
      </w:r>
      <w:r w:rsidR="0027640D">
        <w:rPr>
          <w:sz w:val="28"/>
          <w:szCs w:val="28"/>
          <w:lang w:val="ro-RO"/>
        </w:rPr>
        <w:t xml:space="preserve">la </w:t>
      </w:r>
      <w:r w:rsidRPr="00577DC1">
        <w:rPr>
          <w:sz w:val="28"/>
          <w:szCs w:val="28"/>
          <w:lang w:val="ro-RO"/>
        </w:rPr>
        <w:t>ajutor</w:t>
      </w:r>
      <w:r w:rsidR="00595EB5">
        <w:rPr>
          <w:sz w:val="28"/>
          <w:szCs w:val="28"/>
          <w:lang w:val="ro-RO"/>
        </w:rPr>
        <w:t xml:space="preserve"> pentru </w:t>
      </w:r>
      <w:r w:rsidR="00C23983">
        <w:rPr>
          <w:sz w:val="28"/>
          <w:szCs w:val="28"/>
          <w:lang w:val="ro-RO"/>
        </w:rPr>
        <w:t>perioada rece a anului”.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9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S</w:t>
      </w:r>
      <w:r w:rsidRPr="00577DC1">
        <w:rPr>
          <w:sz w:val="28"/>
          <w:szCs w:val="28"/>
          <w:lang w:val="ro-RO"/>
        </w:rPr>
        <w:t xml:space="preserve">e completează cu </w:t>
      </w:r>
      <w:r w:rsidR="00595EB5">
        <w:rPr>
          <w:sz w:val="28"/>
          <w:szCs w:val="28"/>
          <w:lang w:val="ro-RO"/>
        </w:rPr>
        <w:t>c</w:t>
      </w:r>
      <w:r w:rsidRPr="00577DC1">
        <w:rPr>
          <w:sz w:val="28"/>
          <w:szCs w:val="28"/>
          <w:lang w:val="ro-RO"/>
        </w:rPr>
        <w:t>apitolul III</w:t>
      </w:r>
      <w:r w:rsidRPr="00577DC1">
        <w:rPr>
          <w:sz w:val="28"/>
          <w:szCs w:val="28"/>
          <w:vertAlign w:val="superscript"/>
          <w:lang w:val="ro-RO"/>
        </w:rPr>
        <w:t>2</w:t>
      </w:r>
      <w:r w:rsidRPr="00577DC1">
        <w:rPr>
          <w:sz w:val="28"/>
          <w:szCs w:val="28"/>
          <w:lang w:val="ro-RO"/>
        </w:rPr>
        <w:t xml:space="preserve"> cu următorul cuprins:</w:t>
      </w:r>
    </w:p>
    <w:p w:rsidR="00C23983" w:rsidRDefault="00C23983" w:rsidP="00595EB5">
      <w:pPr>
        <w:ind w:firstLine="0"/>
        <w:jc w:val="center"/>
        <w:rPr>
          <w:bCs/>
          <w:sz w:val="28"/>
          <w:szCs w:val="28"/>
          <w:lang w:val="ro-RO"/>
        </w:rPr>
      </w:pPr>
    </w:p>
    <w:p w:rsidR="00D42419" w:rsidRPr="00577DC1" w:rsidRDefault="00595EB5" w:rsidP="00595EB5">
      <w:pPr>
        <w:ind w:firstLine="0"/>
        <w:jc w:val="center"/>
        <w:rPr>
          <w:b/>
          <w:bCs/>
          <w:sz w:val="28"/>
          <w:szCs w:val="28"/>
          <w:vertAlign w:val="superscript"/>
          <w:lang w:val="ro-RO"/>
        </w:rPr>
      </w:pPr>
      <w:r>
        <w:rPr>
          <w:bCs/>
          <w:sz w:val="28"/>
          <w:szCs w:val="28"/>
          <w:lang w:val="ro-RO"/>
        </w:rPr>
        <w:t>„</w:t>
      </w:r>
      <w:r w:rsidR="00D42419" w:rsidRPr="00577DC1">
        <w:rPr>
          <w:b/>
          <w:bCs/>
          <w:sz w:val="28"/>
          <w:szCs w:val="28"/>
          <w:lang w:val="ro-RO"/>
        </w:rPr>
        <w:t>CAPITOLUL III</w:t>
      </w:r>
      <w:r w:rsidR="00D42419" w:rsidRPr="00577DC1">
        <w:rPr>
          <w:b/>
          <w:bCs/>
          <w:sz w:val="28"/>
          <w:szCs w:val="28"/>
          <w:vertAlign w:val="superscript"/>
          <w:lang w:val="ro-RO"/>
        </w:rPr>
        <w:t>2</w:t>
      </w:r>
    </w:p>
    <w:p w:rsidR="00D42419" w:rsidRDefault="00D42419" w:rsidP="00595EB5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ACTIVITĂȚI DE INTERES COMUNITAR</w:t>
      </w:r>
    </w:p>
    <w:p w:rsidR="00C23983" w:rsidRDefault="00C23983" w:rsidP="00595EB5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D42419" w:rsidRPr="00577DC1" w:rsidRDefault="00D42419" w:rsidP="00577DC1">
      <w:pPr>
        <w:tabs>
          <w:tab w:val="left" w:pos="720"/>
          <w:tab w:val="left" w:pos="810"/>
        </w:tabs>
        <w:ind w:firstLine="709"/>
        <w:rPr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Articolul 15</w:t>
      </w:r>
      <w:r w:rsidRPr="00577DC1">
        <w:rPr>
          <w:b/>
          <w:bCs/>
          <w:sz w:val="28"/>
          <w:szCs w:val="28"/>
          <w:vertAlign w:val="superscript"/>
          <w:lang w:val="ro-RO"/>
        </w:rPr>
        <w:t>2</w:t>
      </w:r>
      <w:r w:rsidRPr="00577DC1">
        <w:rPr>
          <w:b/>
          <w:bCs/>
          <w:sz w:val="28"/>
          <w:szCs w:val="28"/>
          <w:lang w:val="ro-RO"/>
        </w:rPr>
        <w:t>.</w:t>
      </w:r>
      <w:r w:rsidRPr="00577DC1">
        <w:rPr>
          <w:bCs/>
          <w:sz w:val="28"/>
          <w:szCs w:val="28"/>
          <w:lang w:val="ro-RO"/>
        </w:rPr>
        <w:t xml:space="preserve"> Organizarea </w:t>
      </w:r>
      <w:r w:rsidRPr="00577DC1">
        <w:rPr>
          <w:sz w:val="28"/>
          <w:szCs w:val="28"/>
          <w:lang w:val="ro-RO"/>
        </w:rPr>
        <w:t>activităților de interes comunitar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(1) Șomerii apți de muncă înregistrați la agenția teritorială pentru ocuparea forței de muncă din cadrul familiilor beneficiare de </w:t>
      </w:r>
      <w:r w:rsidRPr="00577DC1">
        <w:rPr>
          <w:sz w:val="28"/>
          <w:szCs w:val="28"/>
          <w:lang w:val="ro-RO"/>
        </w:rPr>
        <w:lastRenderedPageBreak/>
        <w:t>ajutor social prest</w:t>
      </w:r>
      <w:r w:rsidR="00EA555C">
        <w:rPr>
          <w:sz w:val="28"/>
          <w:szCs w:val="28"/>
          <w:lang w:val="ro-RO"/>
        </w:rPr>
        <w:t>e</w:t>
      </w:r>
      <w:r w:rsidRPr="00577DC1">
        <w:rPr>
          <w:sz w:val="28"/>
          <w:szCs w:val="28"/>
          <w:lang w:val="ro-RO"/>
        </w:rPr>
        <w:t>a</w:t>
      </w:r>
      <w:r w:rsidR="00EA555C">
        <w:rPr>
          <w:sz w:val="28"/>
          <w:szCs w:val="28"/>
          <w:lang w:val="ro-RO"/>
        </w:rPr>
        <w:t>ză</w:t>
      </w:r>
      <w:r w:rsidRPr="00577DC1">
        <w:rPr>
          <w:sz w:val="28"/>
          <w:szCs w:val="28"/>
          <w:lang w:val="ro-RO"/>
        </w:rPr>
        <w:t>, la solicitarea primarului</w:t>
      </w:r>
      <w:r w:rsidR="00EA555C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activități de interes comunitar, cu respectarea duratei normale a timpului de muncă şi a normelor de securitate și sănătate în muncă. </w:t>
      </w: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(2) Fac excepție de la prevederile alin. (1)</w:t>
      </w:r>
      <w:r w:rsidR="00DC4222">
        <w:rPr>
          <w:sz w:val="28"/>
          <w:szCs w:val="28"/>
          <w:lang w:val="ro-RO"/>
        </w:rPr>
        <w:t xml:space="preserve"> </w:t>
      </w:r>
      <w:r w:rsidR="00EA555C">
        <w:rPr>
          <w:sz w:val="28"/>
          <w:szCs w:val="28"/>
          <w:lang w:val="ro-RO"/>
        </w:rPr>
        <w:t xml:space="preserve">șomerii din cadrul </w:t>
      </w:r>
      <w:r w:rsidR="00DC4222">
        <w:rPr>
          <w:sz w:val="28"/>
          <w:szCs w:val="28"/>
          <w:lang w:val="ro-RO"/>
        </w:rPr>
        <w:t>familiil</w:t>
      </w:r>
      <w:r w:rsidR="00EA555C">
        <w:rPr>
          <w:sz w:val="28"/>
          <w:szCs w:val="28"/>
          <w:lang w:val="ro-RO"/>
        </w:rPr>
        <w:t>or</w:t>
      </w:r>
      <w:r w:rsidRPr="00577DC1">
        <w:rPr>
          <w:sz w:val="28"/>
          <w:szCs w:val="28"/>
          <w:lang w:val="ro-RO"/>
        </w:rPr>
        <w:t xml:space="preserve"> care au fost incluse în lista de plată, pentru care suma stabilită a ajutorului soci</w:t>
      </w:r>
      <w:r w:rsidR="00DC4222">
        <w:rPr>
          <w:sz w:val="28"/>
          <w:szCs w:val="28"/>
          <w:lang w:val="ro-RO"/>
        </w:rPr>
        <w:t>al este de pînă la 30% inclusiv</w:t>
      </w:r>
      <w:r w:rsidRPr="00577DC1">
        <w:rPr>
          <w:sz w:val="28"/>
          <w:szCs w:val="28"/>
          <w:lang w:val="ro-RO"/>
        </w:rPr>
        <w:t xml:space="preserve"> din nivelul</w:t>
      </w:r>
      <w:r w:rsidR="00DC4222">
        <w:rPr>
          <w:sz w:val="28"/>
          <w:szCs w:val="28"/>
          <w:lang w:val="ro-RO"/>
        </w:rPr>
        <w:t xml:space="preserve"> venitului lunar minim garantat</w:t>
      </w:r>
      <w:r w:rsidR="00EA555C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sau șomerii din cadrul familiilor beneficiare </w:t>
      </w:r>
      <w:r w:rsidR="00EA555C">
        <w:rPr>
          <w:sz w:val="28"/>
          <w:szCs w:val="28"/>
          <w:lang w:val="ro-RO"/>
        </w:rPr>
        <w:t xml:space="preserve">care </w:t>
      </w:r>
      <w:r w:rsidRPr="00577DC1">
        <w:rPr>
          <w:sz w:val="28"/>
          <w:szCs w:val="28"/>
          <w:lang w:val="ro-RO"/>
        </w:rPr>
        <w:t xml:space="preserve">se află în </w:t>
      </w:r>
      <w:r w:rsidR="00DC4222">
        <w:rPr>
          <w:sz w:val="28"/>
          <w:szCs w:val="28"/>
          <w:lang w:val="ro-RO"/>
        </w:rPr>
        <w:t>una din situațiile ce nu permit</w:t>
      </w:r>
      <w:r w:rsidRPr="00577DC1">
        <w:rPr>
          <w:sz w:val="28"/>
          <w:szCs w:val="28"/>
          <w:lang w:val="ro-RO"/>
        </w:rPr>
        <w:t xml:space="preserve"> antrenarea în activități de interes comunitar, </w:t>
      </w:r>
      <w:r w:rsidR="00EA555C">
        <w:rPr>
          <w:sz w:val="28"/>
          <w:szCs w:val="28"/>
          <w:lang w:val="ro-RO"/>
        </w:rPr>
        <w:t xml:space="preserve">în condițiile </w:t>
      </w:r>
      <w:r w:rsidRPr="00AB4592">
        <w:rPr>
          <w:sz w:val="28"/>
          <w:szCs w:val="28"/>
          <w:lang w:val="ro-RO"/>
        </w:rPr>
        <w:t>stabilite</w:t>
      </w:r>
      <w:r w:rsidRPr="00577DC1">
        <w:rPr>
          <w:sz w:val="28"/>
          <w:szCs w:val="28"/>
          <w:lang w:val="ro-RO"/>
        </w:rPr>
        <w:t xml:space="preserve"> de Guvern.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(3) Orele de prestare </w:t>
      </w:r>
      <w:r w:rsidR="00DC4222">
        <w:rPr>
          <w:sz w:val="28"/>
          <w:szCs w:val="28"/>
          <w:lang w:val="ro-RO"/>
        </w:rPr>
        <w:t>a</w:t>
      </w:r>
      <w:r w:rsidRPr="00577DC1">
        <w:rPr>
          <w:sz w:val="28"/>
          <w:szCs w:val="28"/>
          <w:lang w:val="ro-RO"/>
        </w:rPr>
        <w:t xml:space="preserve"> activități</w:t>
      </w:r>
      <w:r w:rsidR="00DC4222">
        <w:rPr>
          <w:sz w:val="28"/>
          <w:szCs w:val="28"/>
          <w:lang w:val="ro-RO"/>
        </w:rPr>
        <w:t>lor</w:t>
      </w:r>
      <w:r w:rsidRPr="00577DC1">
        <w:rPr>
          <w:sz w:val="28"/>
          <w:szCs w:val="28"/>
          <w:lang w:val="ro-RO"/>
        </w:rPr>
        <w:t xml:space="preserve"> de interes comunitar se calculează proporțional cuantumului ajutorului social de care beneficiază familia, dar nu va depăși 40 </w:t>
      </w:r>
      <w:r w:rsidR="00DC4222">
        <w:rPr>
          <w:sz w:val="28"/>
          <w:szCs w:val="28"/>
          <w:lang w:val="ro-RO"/>
        </w:rPr>
        <w:t xml:space="preserve">de </w:t>
      </w:r>
      <w:r w:rsidRPr="00577DC1">
        <w:rPr>
          <w:sz w:val="28"/>
          <w:szCs w:val="28"/>
          <w:lang w:val="ro-RO"/>
        </w:rPr>
        <w:t>ore pe lună.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(4) Modalitatea de organizare, tipul lucrărilor, calcularea numărului de ore, evidența și controlul activităților de interes comunitar sînt stabilite de Guvern.</w:t>
      </w:r>
    </w:p>
    <w:p w:rsidR="00C23983" w:rsidRDefault="00C23983" w:rsidP="00577DC1">
      <w:pPr>
        <w:pStyle w:val="ab"/>
        <w:tabs>
          <w:tab w:val="left" w:pos="720"/>
        </w:tabs>
        <w:ind w:left="0" w:firstLine="709"/>
        <w:rPr>
          <w:b/>
          <w:bCs/>
          <w:sz w:val="28"/>
          <w:szCs w:val="28"/>
          <w:lang w:val="ro-RO"/>
        </w:rPr>
      </w:pPr>
    </w:p>
    <w:p w:rsidR="00D42419" w:rsidRPr="00577DC1" w:rsidRDefault="00D42419" w:rsidP="00577DC1">
      <w:pPr>
        <w:pStyle w:val="ab"/>
        <w:tabs>
          <w:tab w:val="left" w:pos="720"/>
        </w:tabs>
        <w:ind w:left="0" w:firstLine="709"/>
        <w:rPr>
          <w:sz w:val="28"/>
          <w:szCs w:val="28"/>
          <w:lang w:val="ro-RO"/>
        </w:rPr>
      </w:pPr>
      <w:r w:rsidRPr="00577DC1">
        <w:rPr>
          <w:b/>
          <w:bCs/>
          <w:sz w:val="28"/>
          <w:szCs w:val="28"/>
          <w:lang w:val="ro-RO"/>
        </w:rPr>
        <w:t>Articolul 15</w:t>
      </w:r>
      <w:r w:rsidRPr="00577DC1">
        <w:rPr>
          <w:b/>
          <w:bCs/>
          <w:sz w:val="28"/>
          <w:szCs w:val="28"/>
          <w:vertAlign w:val="superscript"/>
          <w:lang w:val="ro-RO"/>
        </w:rPr>
        <w:t>3</w:t>
      </w:r>
      <w:r w:rsidRPr="00577DC1">
        <w:rPr>
          <w:b/>
          <w:bCs/>
          <w:sz w:val="28"/>
          <w:szCs w:val="28"/>
          <w:lang w:val="ro-RO"/>
        </w:rPr>
        <w:t>.</w:t>
      </w:r>
      <w:r w:rsidRPr="00577DC1">
        <w:rPr>
          <w:bCs/>
          <w:sz w:val="28"/>
          <w:szCs w:val="28"/>
          <w:lang w:val="ro-RO"/>
        </w:rPr>
        <w:t xml:space="preserve"> Responsabilitățile primarului în desfășurarea</w:t>
      </w:r>
      <w:r w:rsidRPr="00577DC1">
        <w:rPr>
          <w:b/>
          <w:bCs/>
          <w:sz w:val="28"/>
          <w:szCs w:val="28"/>
          <w:lang w:val="ro-RO"/>
        </w:rPr>
        <w:t xml:space="preserve"> </w:t>
      </w:r>
      <w:r w:rsidRPr="00577DC1">
        <w:rPr>
          <w:sz w:val="28"/>
          <w:szCs w:val="28"/>
          <w:lang w:val="ro-RO"/>
        </w:rPr>
        <w:t>activităților de interes comunitar</w:t>
      </w:r>
    </w:p>
    <w:p w:rsidR="00D42419" w:rsidRPr="00577DC1" w:rsidRDefault="00D42419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(1) Pentru îndeplinirea activităților de interes comunitar</w:t>
      </w:r>
      <w:r w:rsidR="00DC4222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primarul are următoarele responsabilități: </w:t>
      </w:r>
    </w:p>
    <w:p w:rsidR="00D42419" w:rsidRPr="00577DC1" w:rsidRDefault="00D42419" w:rsidP="00577DC1">
      <w:pPr>
        <w:pStyle w:val="ab"/>
        <w:tabs>
          <w:tab w:val="left" w:pos="360"/>
        </w:tabs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a) să întocmească anual un plan de acţiuni de interes comunitar, care poate fi revizuit la necesitate; </w:t>
      </w:r>
    </w:p>
    <w:p w:rsidR="00D42419" w:rsidRPr="00577DC1" w:rsidRDefault="00D42419" w:rsidP="00577DC1">
      <w:pPr>
        <w:pStyle w:val="ab"/>
        <w:tabs>
          <w:tab w:val="left" w:pos="360"/>
        </w:tabs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b) să ţină evidenţa persoanelor care </w:t>
      </w:r>
      <w:r w:rsidR="00376124">
        <w:rPr>
          <w:sz w:val="28"/>
          <w:szCs w:val="28"/>
          <w:lang w:val="ro-RO"/>
        </w:rPr>
        <w:t>realizează</w:t>
      </w:r>
      <w:r w:rsidRPr="00577DC1">
        <w:rPr>
          <w:sz w:val="28"/>
          <w:szCs w:val="28"/>
          <w:lang w:val="ro-RO"/>
        </w:rPr>
        <w:t xml:space="preserve"> activități de interes comunitar și a orelor </w:t>
      </w:r>
      <w:r w:rsidR="00376124">
        <w:rPr>
          <w:sz w:val="28"/>
          <w:szCs w:val="28"/>
          <w:lang w:val="ro-RO"/>
        </w:rPr>
        <w:t>efectuate</w:t>
      </w:r>
      <w:r w:rsidR="00DC4222">
        <w:rPr>
          <w:sz w:val="28"/>
          <w:szCs w:val="28"/>
          <w:lang w:val="ro-RO"/>
        </w:rPr>
        <w:t xml:space="preserve"> de către acestea</w:t>
      </w:r>
      <w:r w:rsidRPr="00577DC1">
        <w:rPr>
          <w:sz w:val="28"/>
          <w:szCs w:val="28"/>
          <w:lang w:val="ro-RO"/>
        </w:rPr>
        <w:t xml:space="preserve">; </w:t>
      </w:r>
    </w:p>
    <w:p w:rsidR="00D42419" w:rsidRPr="00577DC1" w:rsidRDefault="00D42419" w:rsidP="00577DC1">
      <w:pPr>
        <w:pStyle w:val="ab"/>
        <w:tabs>
          <w:tab w:val="left" w:pos="360"/>
        </w:tabs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c) să asigure persoanelor care efectuează activități de interes comunitar instructajul privind protecţia şi securitatea; </w:t>
      </w:r>
    </w:p>
    <w:p w:rsidR="00D42419" w:rsidRPr="00577DC1" w:rsidRDefault="00D42419" w:rsidP="00577DC1">
      <w:pPr>
        <w:pStyle w:val="ab"/>
        <w:tabs>
          <w:tab w:val="left" w:pos="360"/>
        </w:tabs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lastRenderedPageBreak/>
        <w:t>d) să afişeze lunar, la sediul propriu, planul de acţiuni de interes local pe luna în curs, precum şi situaţia activităţilor efectuate în lunile anterioare.</w:t>
      </w:r>
    </w:p>
    <w:p w:rsidR="00D42419" w:rsidRPr="00577DC1" w:rsidRDefault="00D42419" w:rsidP="00577DC1">
      <w:pPr>
        <w:pStyle w:val="ab"/>
        <w:tabs>
          <w:tab w:val="left" w:pos="360"/>
        </w:tabs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(2) Primarul transmite lunar către structura t</w:t>
      </w:r>
      <w:r w:rsidR="00DC4222">
        <w:rPr>
          <w:sz w:val="28"/>
          <w:szCs w:val="28"/>
          <w:lang w:val="ro-RO"/>
        </w:rPr>
        <w:t>eritorială de asistenţă socială</w:t>
      </w:r>
      <w:r w:rsidRPr="00577DC1">
        <w:rPr>
          <w:sz w:val="28"/>
          <w:szCs w:val="28"/>
          <w:lang w:val="ro-RO"/>
        </w:rPr>
        <w:t xml:space="preserve"> lista persoanelor care au efectuat și care au refuzat efectuarea activităților de interes comunitar. În cazul în care nu a fost transmisă lista persoanelor care au prestat lucrări/au refuzat prestarea acestora, dreptul la ajutor social pentru luna respectivă nu va fi încetat.”</w:t>
      </w:r>
    </w:p>
    <w:p w:rsidR="00D42419" w:rsidRPr="00577DC1" w:rsidRDefault="00D42419" w:rsidP="00577DC1">
      <w:pPr>
        <w:pStyle w:val="ab"/>
        <w:ind w:left="0"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pStyle w:val="ab"/>
        <w:ind w:left="0"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10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="00DC4222">
        <w:rPr>
          <w:sz w:val="28"/>
          <w:szCs w:val="28"/>
          <w:lang w:val="ro-RO"/>
        </w:rPr>
        <w:t>a articolul 16</w:t>
      </w:r>
      <w:r w:rsidRPr="00577DC1">
        <w:rPr>
          <w:sz w:val="28"/>
          <w:szCs w:val="28"/>
          <w:lang w:val="ro-RO"/>
        </w:rPr>
        <w:t xml:space="preserve"> alineatul (3)</w:t>
      </w:r>
      <w:r w:rsidR="00DC4222">
        <w:rPr>
          <w:sz w:val="28"/>
          <w:szCs w:val="28"/>
          <w:lang w:val="ro-RO"/>
        </w:rPr>
        <w:t>,</w:t>
      </w:r>
      <w:r w:rsidRPr="00577DC1">
        <w:rPr>
          <w:sz w:val="28"/>
          <w:szCs w:val="28"/>
          <w:lang w:val="ro-RO"/>
        </w:rPr>
        <w:t xml:space="preserve"> după cuvintele </w:t>
      </w:r>
      <w:r w:rsidR="00595EB5">
        <w:rPr>
          <w:sz w:val="28"/>
          <w:szCs w:val="28"/>
          <w:lang w:val="ro-RO"/>
        </w:rPr>
        <w:t>„</w:t>
      </w:r>
      <w:r w:rsidRPr="00577DC1">
        <w:rPr>
          <w:sz w:val="28"/>
          <w:szCs w:val="28"/>
          <w:lang w:val="ro-RO"/>
        </w:rPr>
        <w:t xml:space="preserve">cuantumul veniturilor” se </w:t>
      </w:r>
      <w:r w:rsidR="00DC4222">
        <w:rPr>
          <w:sz w:val="28"/>
          <w:szCs w:val="28"/>
          <w:lang w:val="ro-RO"/>
        </w:rPr>
        <w:t>introduc</w:t>
      </w:r>
      <w:r w:rsidRPr="00577DC1">
        <w:rPr>
          <w:sz w:val="28"/>
          <w:szCs w:val="28"/>
          <w:lang w:val="ro-RO"/>
        </w:rPr>
        <w:t xml:space="preserve"> cuvintele </w:t>
      </w:r>
      <w:r w:rsidR="00C23983">
        <w:rPr>
          <w:sz w:val="28"/>
          <w:szCs w:val="28"/>
          <w:lang w:val="ro-RO"/>
        </w:rPr>
        <w:t>„sau circumstanțele familiei”.</w:t>
      </w:r>
    </w:p>
    <w:p w:rsidR="00D42419" w:rsidRPr="00577DC1" w:rsidRDefault="00D42419" w:rsidP="00577DC1">
      <w:pPr>
        <w:pStyle w:val="ab"/>
        <w:ind w:left="0" w:firstLine="709"/>
        <w:rPr>
          <w:sz w:val="28"/>
          <w:szCs w:val="28"/>
          <w:lang w:val="ro-RO"/>
        </w:rPr>
      </w:pP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>11</w:t>
      </w:r>
      <w:r w:rsidR="00C23983">
        <w:rPr>
          <w:sz w:val="28"/>
          <w:szCs w:val="28"/>
          <w:lang w:val="ro-RO"/>
        </w:rPr>
        <w:t>.</w:t>
      </w:r>
      <w:r w:rsidRPr="00577DC1">
        <w:rPr>
          <w:sz w:val="28"/>
          <w:szCs w:val="28"/>
          <w:lang w:val="ro-RO"/>
        </w:rPr>
        <w:t xml:space="preserve"> </w:t>
      </w:r>
      <w:r w:rsidR="00C23983">
        <w:rPr>
          <w:sz w:val="28"/>
          <w:szCs w:val="28"/>
          <w:lang w:val="ro-RO"/>
        </w:rPr>
        <w:t>L</w:t>
      </w:r>
      <w:r w:rsidRPr="00577DC1">
        <w:rPr>
          <w:sz w:val="28"/>
          <w:szCs w:val="28"/>
          <w:lang w:val="ro-RO"/>
        </w:rPr>
        <w:t xml:space="preserve">a articolul 17, alineatul (2) </w:t>
      </w:r>
      <w:r w:rsidR="00DC4222">
        <w:rPr>
          <w:sz w:val="28"/>
          <w:szCs w:val="28"/>
          <w:lang w:val="ro-RO"/>
        </w:rPr>
        <w:t>va avea următorul cuprins</w:t>
      </w:r>
      <w:r w:rsidRPr="00577DC1">
        <w:rPr>
          <w:sz w:val="28"/>
          <w:szCs w:val="28"/>
          <w:lang w:val="ro-RO"/>
        </w:rPr>
        <w:t>:</w:t>
      </w:r>
    </w:p>
    <w:p w:rsidR="00D42419" w:rsidRPr="00577DC1" w:rsidRDefault="00595EB5" w:rsidP="00577DC1">
      <w:pPr>
        <w:tabs>
          <w:tab w:val="left" w:pos="720"/>
        </w:tabs>
        <w:ind w:firstLine="709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„</w:t>
      </w:r>
      <w:r w:rsidR="00D42419" w:rsidRPr="00577DC1">
        <w:rPr>
          <w:sz w:val="28"/>
          <w:szCs w:val="28"/>
          <w:lang w:val="ro-RO"/>
        </w:rPr>
        <w:t>(2) Verificarea informațiilor prezentate pentru stabilirea ajutorului social şi/sau a ajutorului pentru perioada rece a anului se efectuează de către structura teritorială de asistență socială prin interm</w:t>
      </w:r>
      <w:r w:rsidR="00DC4222">
        <w:rPr>
          <w:sz w:val="28"/>
          <w:szCs w:val="28"/>
          <w:lang w:val="ro-RO"/>
        </w:rPr>
        <w:t>ediul schimbului de informații di</w:t>
      </w:r>
      <w:r w:rsidR="00D42419" w:rsidRPr="00577DC1">
        <w:rPr>
          <w:sz w:val="28"/>
          <w:szCs w:val="28"/>
          <w:lang w:val="ro-RO"/>
        </w:rPr>
        <w:t>ntre sistemele informaționale, certificatelor prezentate, actelor confirmative sau anchetelor sociale, conform legislației.”</w:t>
      </w:r>
    </w:p>
    <w:p w:rsidR="00D42419" w:rsidRPr="00577DC1" w:rsidRDefault="00D42419" w:rsidP="00577DC1">
      <w:pPr>
        <w:ind w:firstLine="709"/>
        <w:rPr>
          <w:sz w:val="28"/>
          <w:szCs w:val="28"/>
          <w:lang w:val="ro-RO"/>
        </w:rPr>
      </w:pPr>
      <w:r w:rsidRPr="00577DC1">
        <w:rPr>
          <w:sz w:val="28"/>
          <w:szCs w:val="28"/>
          <w:lang w:val="ro-RO"/>
        </w:rPr>
        <w:t xml:space="preserve"> </w:t>
      </w:r>
    </w:p>
    <w:p w:rsidR="00D42419" w:rsidRPr="00577DC1" w:rsidRDefault="00D42419" w:rsidP="00577DC1">
      <w:pPr>
        <w:tabs>
          <w:tab w:val="num" w:pos="0"/>
        </w:tabs>
        <w:ind w:firstLine="709"/>
        <w:rPr>
          <w:sz w:val="28"/>
          <w:szCs w:val="28"/>
          <w:lang w:val="ro-RO"/>
        </w:rPr>
      </w:pPr>
      <w:r w:rsidRPr="00577DC1">
        <w:rPr>
          <w:b/>
          <w:sz w:val="28"/>
          <w:szCs w:val="28"/>
          <w:lang w:val="ro-RO"/>
        </w:rPr>
        <w:tab/>
        <w:t>Art. II.</w:t>
      </w:r>
      <w:r w:rsidRPr="00577DC1">
        <w:rPr>
          <w:sz w:val="28"/>
          <w:szCs w:val="28"/>
          <w:lang w:val="ro-RO"/>
        </w:rPr>
        <w:t xml:space="preserve"> – Guvernul, în termen </w:t>
      </w:r>
      <w:r w:rsidR="00DC4222">
        <w:rPr>
          <w:sz w:val="28"/>
          <w:szCs w:val="28"/>
          <w:lang w:val="ro-RO"/>
        </w:rPr>
        <w:t xml:space="preserve">de </w:t>
      </w:r>
      <w:r w:rsidRPr="00577DC1">
        <w:rPr>
          <w:sz w:val="28"/>
          <w:szCs w:val="28"/>
          <w:lang w:val="ro-RO"/>
        </w:rPr>
        <w:t>6 luni, va aduce actele sale normative în concordanță cu prezenta lege.</w:t>
      </w:r>
    </w:p>
    <w:p w:rsidR="00D42419" w:rsidRPr="00577DC1" w:rsidRDefault="00D42419" w:rsidP="00577DC1">
      <w:pPr>
        <w:jc w:val="center"/>
        <w:rPr>
          <w:b/>
          <w:sz w:val="28"/>
          <w:szCs w:val="28"/>
          <w:lang w:val="ro-RO"/>
        </w:rPr>
      </w:pPr>
    </w:p>
    <w:p w:rsidR="00D42419" w:rsidRPr="00577DC1" w:rsidRDefault="00D42419" w:rsidP="00577DC1">
      <w:pPr>
        <w:jc w:val="center"/>
        <w:rPr>
          <w:b/>
          <w:sz w:val="28"/>
          <w:szCs w:val="28"/>
          <w:lang w:val="ro-RO"/>
        </w:rPr>
      </w:pPr>
    </w:p>
    <w:p w:rsidR="00EA7735" w:rsidRDefault="00D42419" w:rsidP="00595EB5">
      <w:pPr>
        <w:ind w:firstLine="709"/>
        <w:jc w:val="left"/>
        <w:rPr>
          <w:b/>
          <w:sz w:val="28"/>
          <w:szCs w:val="28"/>
          <w:lang w:val="ro-RO"/>
        </w:rPr>
      </w:pPr>
      <w:r w:rsidRPr="00577DC1">
        <w:rPr>
          <w:b/>
          <w:sz w:val="28"/>
          <w:szCs w:val="28"/>
          <w:lang w:val="ro-RO"/>
        </w:rPr>
        <w:t xml:space="preserve">Președintele Parlamentului  </w:t>
      </w:r>
    </w:p>
    <w:p w:rsidR="009053D8" w:rsidRDefault="009053D8" w:rsidP="00595EB5">
      <w:pPr>
        <w:ind w:firstLine="709"/>
        <w:jc w:val="left"/>
        <w:rPr>
          <w:b/>
          <w:sz w:val="28"/>
          <w:szCs w:val="28"/>
          <w:lang w:val="ro-RO"/>
        </w:rPr>
      </w:pPr>
    </w:p>
    <w:p w:rsidR="009053D8" w:rsidRDefault="009053D8" w:rsidP="00595EB5">
      <w:pPr>
        <w:ind w:firstLine="709"/>
        <w:jc w:val="left"/>
        <w:rPr>
          <w:b/>
          <w:sz w:val="28"/>
          <w:szCs w:val="28"/>
          <w:lang w:val="ro-RO"/>
        </w:rPr>
      </w:pPr>
    </w:p>
    <w:p w:rsidR="009053D8" w:rsidRDefault="009053D8" w:rsidP="00595EB5">
      <w:pPr>
        <w:ind w:firstLine="709"/>
        <w:jc w:val="left"/>
        <w:rPr>
          <w:b/>
          <w:sz w:val="28"/>
          <w:szCs w:val="28"/>
          <w:lang w:val="ro-RO"/>
        </w:rPr>
      </w:pPr>
    </w:p>
    <w:p w:rsidR="009053D8" w:rsidRDefault="009053D8" w:rsidP="00595EB5">
      <w:pPr>
        <w:ind w:firstLine="709"/>
        <w:jc w:val="left"/>
        <w:rPr>
          <w:b/>
          <w:sz w:val="28"/>
          <w:szCs w:val="28"/>
          <w:lang w:val="ro-RO"/>
        </w:rPr>
      </w:pPr>
    </w:p>
    <w:p w:rsidR="009053D8" w:rsidRDefault="009053D8" w:rsidP="00595EB5">
      <w:pPr>
        <w:ind w:firstLine="709"/>
        <w:jc w:val="left"/>
        <w:rPr>
          <w:b/>
          <w:sz w:val="28"/>
          <w:szCs w:val="28"/>
          <w:lang w:val="ro-RO"/>
        </w:rPr>
      </w:pPr>
    </w:p>
    <w:p w:rsidR="009053D8" w:rsidRDefault="009053D8" w:rsidP="009053D8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О  проекте закона о внесении изменений</w:t>
      </w:r>
    </w:p>
    <w:p w:rsidR="009053D8" w:rsidRDefault="009053D8" w:rsidP="009053D8">
      <w:pPr>
        <w:pStyle w:val="news"/>
        <w:jc w:val="center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и дополнений в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Закон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 № 133-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  <w:lang w:val="it-IT"/>
        </w:rPr>
        <w:t xml:space="preserve">XVI 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>от 13 июня 2008 года</w:t>
      </w:r>
    </w:p>
    <w:p w:rsidR="009053D8" w:rsidRDefault="009053D8" w:rsidP="009053D8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 xml:space="preserve">о </w:t>
      </w: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социальном пособии</w:t>
      </w:r>
    </w:p>
    <w:p w:rsidR="009053D8" w:rsidRDefault="009053D8" w:rsidP="009053D8">
      <w:pPr>
        <w:pStyle w:val="news"/>
        <w:jc w:val="center"/>
        <w:rPr>
          <w:rFonts w:asciiTheme="majorBidi" w:hAnsiTheme="majorBidi" w:cstheme="majorBidi"/>
          <w:b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bCs/>
          <w:color w:val="000000"/>
          <w:sz w:val="28"/>
          <w:szCs w:val="28"/>
        </w:rPr>
        <w:t>------------------------------------------------------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Правительство ПОСТАНОВЛЯЕТ</w:t>
      </w:r>
      <w:r>
        <w:rPr>
          <w:rFonts w:asciiTheme="majorBidi" w:hAnsiTheme="majorBidi" w:cstheme="majorBidi"/>
          <w:bCs/>
          <w:color w:val="000000"/>
          <w:sz w:val="28"/>
          <w:szCs w:val="28"/>
          <w:lang w:val="ro-RO"/>
        </w:rPr>
        <w:t xml:space="preserve">: 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Cs/>
          <w:color w:val="000000"/>
          <w:sz w:val="28"/>
          <w:szCs w:val="28"/>
        </w:rPr>
      </w:pPr>
      <w:r>
        <w:rPr>
          <w:rFonts w:asciiTheme="majorBidi" w:hAnsiTheme="majorBidi" w:cstheme="majorBidi"/>
          <w:bCs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и дополнений в Закон № 133-</w:t>
      </w:r>
      <w:r>
        <w:rPr>
          <w:rFonts w:asciiTheme="majorBidi" w:hAnsiTheme="majorBidi" w:cstheme="majorBidi"/>
          <w:bCs/>
          <w:color w:val="000000"/>
          <w:sz w:val="28"/>
          <w:szCs w:val="28"/>
          <w:lang w:val="it-IT"/>
        </w:rPr>
        <w:t xml:space="preserve">XVI 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от 13</w:t>
      </w:r>
      <w:r>
        <w:rPr>
          <w:rFonts w:asciiTheme="majorBidi" w:hAnsiTheme="majorBidi" w:cstheme="majorBidi"/>
          <w:bCs/>
          <w:color w:val="000000"/>
          <w:sz w:val="28"/>
          <w:szCs w:val="28"/>
          <w:lang w:val="en-US"/>
        </w:rPr>
        <w:t> </w:t>
      </w:r>
      <w:r>
        <w:rPr>
          <w:rFonts w:asciiTheme="majorBidi" w:hAnsiTheme="majorBidi" w:cstheme="majorBidi"/>
          <w:bCs/>
          <w:color w:val="000000"/>
          <w:sz w:val="28"/>
          <w:szCs w:val="28"/>
        </w:rPr>
        <w:t>июня 2008 года о социальном пособии.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  <w:r>
        <w:rPr>
          <w:rFonts w:asciiTheme="majorBidi" w:hAnsiTheme="majorBidi" w:cstheme="majorBidi"/>
          <w:b/>
          <w:color w:val="000000"/>
          <w:sz w:val="28"/>
          <w:szCs w:val="28"/>
        </w:rPr>
        <w:t>Премьер-министр</w:t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b/>
          <w:color w:val="000000"/>
          <w:sz w:val="28"/>
          <w:szCs w:val="28"/>
        </w:rPr>
        <w:tab/>
        <w:t>ПАВЕЛ ФИЛИП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Контрасигнуют: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Министр здравоохранения, </w:t>
      </w: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труда и социальной защиты</w:t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>Стела Григораш</w:t>
      </w: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 </w:t>
      </w: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Министр финансов</w:t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 xml:space="preserve">Октавиан Армашу </w:t>
      </w: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Министр юстиции</w:t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  <w:lang w:val="ro-RO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>Владимир Чеботарь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  <w:lang w:val="ro-RO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Визирует: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 xml:space="preserve">Генеральный секретарь 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  <w:t>Лилия ПАЛИЙ</w:t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  <w:r>
        <w:rPr>
          <w:rFonts w:asciiTheme="majorBidi" w:hAnsiTheme="majorBidi" w:cstheme="majorBidi"/>
          <w:color w:val="000000"/>
          <w:sz w:val="28"/>
          <w:szCs w:val="28"/>
        </w:rPr>
        <w:tab/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Утверждено  на заседании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  <w:r>
        <w:rPr>
          <w:rFonts w:asciiTheme="majorBidi" w:hAnsiTheme="majorBidi" w:cstheme="majorBidi"/>
          <w:color w:val="000000"/>
          <w:sz w:val="28"/>
          <w:szCs w:val="28"/>
        </w:rPr>
        <w:t>Правительства от</w:t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rPr>
          <w:rFonts w:asciiTheme="majorBidi" w:hAnsiTheme="majorBidi" w:cstheme="majorBidi"/>
          <w:color w:val="000000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br w:type="page"/>
      </w:r>
    </w:p>
    <w:p w:rsidR="009053D8" w:rsidRDefault="009053D8" w:rsidP="009053D8">
      <w:pPr>
        <w:autoSpaceDE w:val="0"/>
        <w:autoSpaceDN w:val="0"/>
        <w:adjustRightInd w:val="0"/>
        <w:jc w:val="right"/>
        <w:rPr>
          <w:rFonts w:asciiTheme="majorBidi" w:hAnsiTheme="majorBidi" w:cstheme="majorBidi"/>
          <w:i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   </w:t>
      </w:r>
      <w:r>
        <w:rPr>
          <w:rFonts w:asciiTheme="majorBidi" w:hAnsiTheme="majorBidi" w:cstheme="majorBidi"/>
          <w:i/>
          <w:sz w:val="28"/>
          <w:szCs w:val="28"/>
          <w:lang w:eastAsia="ru-RU"/>
        </w:rPr>
        <w:t>Проект</w:t>
      </w:r>
    </w:p>
    <w:p w:rsidR="009053D8" w:rsidRDefault="009053D8" w:rsidP="009053D8">
      <w:pPr>
        <w:autoSpaceDE w:val="0"/>
        <w:autoSpaceDN w:val="0"/>
        <w:adjustRightInd w:val="0"/>
        <w:jc w:val="right"/>
        <w:rPr>
          <w:rFonts w:asciiTheme="majorBidi" w:hAnsiTheme="majorBidi" w:cstheme="majorBidi"/>
          <w:i/>
          <w:sz w:val="28"/>
          <w:szCs w:val="28"/>
          <w:lang w:eastAsia="ru-RU"/>
        </w:rPr>
      </w:pPr>
      <w:r>
        <w:rPr>
          <w:rFonts w:asciiTheme="majorBidi" w:hAnsiTheme="majorBidi" w:cstheme="majorBidi"/>
          <w:i/>
          <w:sz w:val="28"/>
          <w:szCs w:val="28"/>
          <w:lang w:eastAsia="ru-RU"/>
        </w:rPr>
        <w:t>Перевод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b/>
          <w:sz w:val="28"/>
          <w:szCs w:val="28"/>
          <w:lang w:eastAsia="ru-RU"/>
        </w:rPr>
        <w:t>ПАРЛАМЕНТ РЕСПУБЛИКИ МОЛДОВА</w:t>
      </w: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sz w:val="28"/>
          <w:szCs w:val="28"/>
          <w:lang w:val="ro-RO" w:eastAsia="ru-RU"/>
        </w:rPr>
      </w:pP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Cs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b/>
          <w:sz w:val="28"/>
          <w:szCs w:val="28"/>
          <w:lang w:eastAsia="ru-RU"/>
        </w:rPr>
        <w:t>ЗАКОН</w:t>
      </w: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sz w:val="28"/>
          <w:szCs w:val="28"/>
          <w:lang w:eastAsia="ru-RU"/>
        </w:rPr>
        <w:t xml:space="preserve">о внесении изменений и дополнений       </w:t>
      </w: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в Закон 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>№ 133-</w:t>
      </w:r>
      <w:r>
        <w:rPr>
          <w:rFonts w:asciiTheme="majorBidi" w:hAnsiTheme="majorBidi" w:cstheme="majorBidi"/>
          <w:b/>
          <w:bCs/>
          <w:sz w:val="28"/>
          <w:szCs w:val="28"/>
          <w:lang w:val="it-IT" w:eastAsia="ru-RU"/>
        </w:rPr>
        <w:t xml:space="preserve">XVI 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 xml:space="preserve">от 13 июня 2008 года о 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социальном пособии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  Парламент принимает настоящий органический закон.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val="it-IT" w:eastAsia="ru-RU"/>
        </w:rPr>
        <w:t> 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  Ст. </w:t>
      </w:r>
      <w:r>
        <w:rPr>
          <w:rFonts w:asciiTheme="majorBidi" w:hAnsiTheme="majorBidi" w:cstheme="majorBidi"/>
          <w:b/>
          <w:bCs/>
          <w:sz w:val="28"/>
          <w:szCs w:val="28"/>
          <w:lang w:val="it-IT" w:eastAsia="ru-RU"/>
        </w:rPr>
        <w:t>I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.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– В Закон № 133-</w:t>
      </w:r>
      <w:r>
        <w:rPr>
          <w:rFonts w:asciiTheme="majorBidi" w:hAnsiTheme="majorBidi" w:cstheme="majorBidi"/>
          <w:bCs/>
          <w:sz w:val="28"/>
          <w:szCs w:val="28"/>
          <w:lang w:val="it-IT" w:eastAsia="ru-RU"/>
        </w:rPr>
        <w:t>XVI</w:t>
      </w:r>
      <w:r>
        <w:rPr>
          <w:rFonts w:asciiTheme="majorBidi" w:hAnsiTheme="majorBidi" w:cstheme="majorBidi"/>
          <w:b/>
          <w:bCs/>
          <w:sz w:val="28"/>
          <w:szCs w:val="28"/>
          <w:lang w:val="it-IT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eastAsia="ru-RU"/>
        </w:rPr>
        <w:t>от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 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13 июня 2008 года о </w:t>
      </w:r>
      <w:r>
        <w:rPr>
          <w:rFonts w:asciiTheme="majorBidi" w:hAnsiTheme="majorBidi" w:cstheme="majorBidi"/>
          <w:bCs/>
          <w:sz w:val="28"/>
          <w:szCs w:val="28"/>
          <w:lang w:eastAsia="ru-RU"/>
        </w:rPr>
        <w:t>социальном пособии (</w:t>
      </w:r>
      <w:r>
        <w:rPr>
          <w:rFonts w:asciiTheme="majorBidi" w:hAnsiTheme="majorBidi" w:cstheme="majorBidi"/>
          <w:sz w:val="28"/>
          <w:szCs w:val="28"/>
          <w:lang w:eastAsia="ru-RU"/>
        </w:rPr>
        <w:t>Официальный монитор Республики Молдова, 2008 г., № 179, ст. 625</w:t>
      </w:r>
      <w:r>
        <w:rPr>
          <w:rFonts w:asciiTheme="majorBidi" w:hAnsiTheme="majorBidi" w:cstheme="majorBidi"/>
          <w:bCs/>
          <w:sz w:val="28"/>
          <w:szCs w:val="28"/>
          <w:lang w:eastAsia="ru-RU"/>
        </w:rPr>
        <w:t xml:space="preserve">), </w:t>
      </w:r>
      <w:r>
        <w:rPr>
          <w:rFonts w:asciiTheme="majorBidi" w:hAnsiTheme="majorBidi" w:cstheme="majorBidi"/>
          <w:sz w:val="28"/>
          <w:szCs w:val="28"/>
          <w:lang w:eastAsia="ru-RU"/>
        </w:rPr>
        <w:t>с последующими изменениями и дополнениями, внести следующие изменения и дополнения: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1. По всему тексту закона слова «управление/отдел социального обеспечения и защиты семьи» в любом падеже заменить словами «территориальная структура социальной помощи» в соответствующем падеже.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2. В статье 3: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понятие «</w:t>
      </w:r>
      <w:r>
        <w:rPr>
          <w:rFonts w:asciiTheme="majorBidi" w:hAnsiTheme="majorBidi" w:cstheme="majorBidi"/>
          <w:i/>
          <w:iCs/>
          <w:sz w:val="28"/>
          <w:szCs w:val="28"/>
          <w:lang w:eastAsia="ru-RU"/>
        </w:rPr>
        <w:t>малоимущая семья</w:t>
      </w:r>
      <w:r>
        <w:rPr>
          <w:rFonts w:asciiTheme="majorBidi" w:hAnsiTheme="majorBidi" w:cstheme="majorBidi"/>
          <w:sz w:val="28"/>
          <w:szCs w:val="28"/>
          <w:lang w:eastAsia="ru-RU"/>
        </w:rPr>
        <w:t>» изложить в следующей редакции: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</w:t>
      </w:r>
      <w:r>
        <w:rPr>
          <w:rFonts w:asciiTheme="majorBidi" w:hAnsiTheme="majorBidi" w:cstheme="majorBidi"/>
          <w:i/>
          <w:iCs/>
          <w:sz w:val="28"/>
          <w:szCs w:val="28"/>
          <w:lang w:eastAsia="ru-RU"/>
        </w:rPr>
        <w:t>малоимущая семья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– семья, у которой совокупный среднемесячный доход меньше, чем минимальный гарантированный ежемесячный доход, и у которой сумма баллов по показателям благосостояния меньше или равна порогу, установленному для оценки благосостояния семьи»;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дополнить понятием следующего содержания: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</w:t>
      </w:r>
      <w:r>
        <w:rPr>
          <w:rFonts w:asciiTheme="majorBidi" w:hAnsiTheme="majorBidi" w:cstheme="majorBidi"/>
          <w:i/>
          <w:sz w:val="28"/>
          <w:szCs w:val="28"/>
          <w:lang w:eastAsia="ru-RU"/>
        </w:rPr>
        <w:t xml:space="preserve">деятельность в интересах сообщества </w:t>
      </w:r>
      <w:r>
        <w:rPr>
          <w:rFonts w:asciiTheme="majorBidi" w:hAnsiTheme="majorBidi" w:cstheme="majorBidi"/>
          <w:sz w:val="28"/>
          <w:szCs w:val="28"/>
          <w:lang w:eastAsia="ru-RU"/>
        </w:rPr>
        <w:t>– деятельность, полезная для сообщества,</w:t>
      </w:r>
      <w:r>
        <w:rPr>
          <w:rFonts w:asciiTheme="majorBidi" w:hAnsiTheme="majorBidi" w:cstheme="majorBidi"/>
          <w:i/>
          <w:sz w:val="28"/>
          <w:szCs w:val="28"/>
          <w:lang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eastAsia="ru-RU"/>
        </w:rPr>
        <w:t>организованная, управляемая и контролируемая примаром».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3. В статье 5: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в части  (1) пункт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c</w:t>
      </w:r>
      <w:r>
        <w:rPr>
          <w:rFonts w:asciiTheme="majorBidi" w:hAnsiTheme="majorBidi" w:cstheme="majorBidi"/>
          <w:sz w:val="28"/>
          <w:szCs w:val="28"/>
          <w:lang w:eastAsia="ru-RU"/>
        </w:rPr>
        <w:t>) дополнить  в конце текстом: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«, которые не отказываются от участия в деятельности в интересах сообщества»;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дополнить частью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(1</w:t>
      </w:r>
      <w:r>
        <w:rPr>
          <w:rFonts w:asciiTheme="majorBidi" w:hAnsiTheme="majorBidi" w:cstheme="majorBidi"/>
          <w:sz w:val="28"/>
          <w:szCs w:val="28"/>
          <w:vertAlign w:val="superscript"/>
          <w:lang w:val="it-IT" w:eastAsia="ru-RU"/>
        </w:rPr>
        <w:t>1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)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следующего содержания: 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«(1</w:t>
      </w:r>
      <w:r>
        <w:rPr>
          <w:rFonts w:asciiTheme="majorBidi" w:hAnsiTheme="majorBidi" w:cstheme="majorBidi"/>
          <w:sz w:val="28"/>
          <w:szCs w:val="28"/>
          <w:vertAlign w:val="superscript"/>
          <w:lang w:eastAsia="ru-RU"/>
        </w:rPr>
        <w:t>1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) Если несовершеннолетний, который полностью дееспособен в соответствии со статьей 20 </w:t>
      </w:r>
      <w:r>
        <w:rPr>
          <w:rFonts w:asciiTheme="majorBidi" w:hAnsiTheme="majorBidi" w:cstheme="majorBidi"/>
          <w:bCs/>
          <w:sz w:val="28"/>
          <w:szCs w:val="28"/>
          <w:lang w:eastAsia="ru-RU"/>
        </w:rPr>
        <w:t xml:space="preserve">Гражданского кодекса Республики Молдова, подтверждает один из статусов занятости, предусмотренных в части (1) настоящей статьи, он </w:t>
      </w:r>
      <w:r>
        <w:rPr>
          <w:rFonts w:asciiTheme="majorBidi" w:hAnsiTheme="majorBidi" w:cstheme="majorBidi"/>
          <w:sz w:val="28"/>
          <w:szCs w:val="28"/>
          <w:lang w:eastAsia="ru-RU"/>
        </w:rPr>
        <w:t>считается взрослым в целях настоящего закона. В противном случае он считается ребенком, согласно условиям,  установленным Правительством»;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в части (3) пункт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a</w:t>
      </w:r>
      <w:r>
        <w:rPr>
          <w:rFonts w:asciiTheme="majorBidi" w:hAnsiTheme="majorBidi" w:cstheme="majorBidi"/>
          <w:sz w:val="28"/>
          <w:szCs w:val="28"/>
          <w:lang w:eastAsia="ru-RU"/>
        </w:rPr>
        <w:t>) изложить в следующей редакции: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a</w:t>
      </w:r>
      <w:r>
        <w:rPr>
          <w:rFonts w:asciiTheme="majorBidi" w:hAnsiTheme="majorBidi" w:cstheme="majorBidi"/>
          <w:sz w:val="28"/>
          <w:szCs w:val="28"/>
          <w:lang w:eastAsia="ru-RU"/>
        </w:rPr>
        <w:t>) не проживают по адресу, где имеет место жительства, подтвержденному социальной анкетой».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4. Статью 7 дополнить частью (2</w:t>
      </w:r>
      <w:r>
        <w:rPr>
          <w:rFonts w:asciiTheme="majorBidi" w:hAnsiTheme="majorBidi" w:cstheme="majorBidi"/>
          <w:sz w:val="28"/>
          <w:szCs w:val="28"/>
          <w:vertAlign w:val="superscript"/>
          <w:lang w:eastAsia="ru-RU"/>
        </w:rPr>
        <w:t>1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) следующего содержания:   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«(2</w:t>
      </w:r>
      <w:r>
        <w:rPr>
          <w:rFonts w:asciiTheme="majorBidi" w:hAnsiTheme="majorBidi" w:cstheme="majorBidi"/>
          <w:sz w:val="28"/>
          <w:szCs w:val="28"/>
          <w:vertAlign w:val="superscript"/>
          <w:lang w:eastAsia="ru-RU"/>
        </w:rPr>
        <w:t>1</w:t>
      </w:r>
      <w:r>
        <w:rPr>
          <w:rFonts w:asciiTheme="majorBidi" w:hAnsiTheme="majorBidi" w:cstheme="majorBidi"/>
          <w:sz w:val="28"/>
          <w:szCs w:val="28"/>
          <w:lang w:eastAsia="ru-RU"/>
        </w:rPr>
        <w:t>) Для членов семьи, указанных в части (1</w:t>
      </w:r>
      <w:r>
        <w:rPr>
          <w:rFonts w:asciiTheme="majorBidi" w:hAnsiTheme="majorBidi" w:cstheme="majorBidi"/>
          <w:sz w:val="28"/>
          <w:szCs w:val="28"/>
          <w:vertAlign w:val="superscript"/>
          <w:lang w:eastAsia="ru-RU"/>
        </w:rPr>
        <w:t>1</w:t>
      </w:r>
      <w:r>
        <w:rPr>
          <w:rFonts w:asciiTheme="majorBidi" w:hAnsiTheme="majorBidi" w:cstheme="majorBidi"/>
          <w:sz w:val="28"/>
          <w:szCs w:val="28"/>
          <w:lang w:eastAsia="ru-RU"/>
        </w:rPr>
        <w:t>) статьи 5, размер минимального гарантированного ежемесячного дохода рассчитывается в зависимости от подтвержденного статуса: взрослый или ребенок».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5. В статье 8 часть (1) изложить в следующей редакции: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«(1) При установлении совокупного дохода семьи учитываются доходы, полученные в денежной форме от оплачиваемого труда, от всех видов предпринимательской деятельности, доходы от использования сельскохозяйственных земель и земельных участков, а также другие виды доходов, включая доходы от собственности. В случае выплат </w:t>
      </w:r>
      <w:r w:rsidRPr="009053D8">
        <w:rPr>
          <w:rFonts w:asciiTheme="majorBidi" w:hAnsiTheme="majorBidi" w:cstheme="majorBidi"/>
          <w:bCs/>
          <w:sz w:val="28"/>
          <w:szCs w:val="28"/>
          <w:lang w:val="ru-RU" w:eastAsia="ru-RU"/>
        </w:rPr>
        <w:t>социального страхования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 и социального обеспечения, учитываются установленные размеры».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6. Часть (4) статьи 9  после слов «могущих повлиять на» дополнить словами «право или».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7. В статье 12: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 наименование изложить в следующей редакции: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«</w:t>
      </w:r>
      <w:r w:rsidRPr="009053D8">
        <w:rPr>
          <w:rFonts w:asciiTheme="majorBidi" w:hAnsiTheme="majorBidi" w:cstheme="majorBidi"/>
          <w:b/>
          <w:sz w:val="28"/>
          <w:szCs w:val="28"/>
          <w:lang w:val="ru-RU" w:eastAsia="ru-RU"/>
        </w:rPr>
        <w:t>Статья 12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. Прекращение права на социальное пособие и/или пособие на холодный период года»;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      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в части (1):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текст «Выплата социального пособия и/или пособия на холодный период года» заменить словами «Право на социальное пособие и/или пособие на холодный период года»;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пункт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d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) изложить в следующей редакции: 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«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d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) семья отказалась от заполнения социальной анкеты по месту фактического проживания, а также если посредством социальной анкеты выявлены изменения в указанных в заявлении данных, влияющие на право на социальное пособие и/или пособие на холодный период года;»; 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пункт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e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 после слов «общественных работах, предоставленных агентствами» дополнить словами «, или от осуществления деятельности в интересах сообщества»;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дополнить частью (1</w:t>
      </w:r>
      <w:r w:rsidRPr="009053D8">
        <w:rPr>
          <w:rFonts w:asciiTheme="majorBidi" w:hAnsiTheme="majorBidi" w:cstheme="majorBidi"/>
          <w:sz w:val="28"/>
          <w:szCs w:val="28"/>
          <w:vertAlign w:val="superscript"/>
          <w:lang w:val="ru-RU" w:eastAsia="ru-RU"/>
        </w:rPr>
        <w:t>2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 следующего содержания: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«(1</w:t>
      </w:r>
      <w:r w:rsidRPr="009053D8">
        <w:rPr>
          <w:rFonts w:asciiTheme="majorBidi" w:hAnsiTheme="majorBidi" w:cstheme="majorBidi"/>
          <w:sz w:val="28"/>
          <w:szCs w:val="28"/>
          <w:vertAlign w:val="superscript"/>
          <w:lang w:val="ru-RU" w:eastAsia="ru-RU"/>
        </w:rPr>
        <w:t>2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 Прекращение права на социальное пособие или пособие на холодный период года осуществляется следующим образом: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a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) начиная с месяца, следующего за месяцем, в котором произошли ситуации, указанные в пунктах 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a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)-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c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 части (1) настоящей статьи;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b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 xml:space="preserve">) начиная с месяца, в которых произошли ситуации, указанные в пунктах 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d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)-</w:t>
      </w:r>
      <w:r>
        <w:rPr>
          <w:rFonts w:asciiTheme="majorBidi" w:hAnsiTheme="majorBidi" w:cstheme="majorBidi"/>
          <w:sz w:val="28"/>
          <w:szCs w:val="28"/>
          <w:lang w:val="it-IT" w:eastAsia="ru-RU"/>
        </w:rPr>
        <w:t>g</w:t>
      </w: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) части (1) настоящей статьи;</w:t>
      </w:r>
    </w:p>
    <w:p w:rsidR="009053D8" w:rsidRP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val="ru-RU" w:eastAsia="ru-RU"/>
        </w:rPr>
      </w:pPr>
      <w:r w:rsidRPr="009053D8">
        <w:rPr>
          <w:rFonts w:asciiTheme="majorBidi" w:hAnsiTheme="majorBidi" w:cstheme="majorBidi"/>
          <w:sz w:val="28"/>
          <w:szCs w:val="28"/>
          <w:lang w:val="ru-RU" w:eastAsia="ru-RU"/>
        </w:rPr>
        <w:t>часть (2) изложить в следующей редакции: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«(2) В течение 15 дней со дня издания решения территориальная структура социальной помощи письменно сообщает бенефициару о прекращении права на социальное пособие или пособие на холодный период года».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8. В статье 13 слова «Решения о предоставлении, отказе в предоставлении или прекращении выплаты социального пособия и/или пособия на холодный период года» заменить словами «Решения о предоставлении, отказе в предоставлении или прекращении права на социальное пособие и/или пособие на холодный период года».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9. Дополнить главой III</w:t>
      </w:r>
      <w:r>
        <w:rPr>
          <w:rFonts w:asciiTheme="majorBidi" w:hAnsiTheme="majorBidi" w:cstheme="majorBidi"/>
          <w:sz w:val="28"/>
          <w:szCs w:val="28"/>
          <w:vertAlign w:val="superscript"/>
          <w:lang w:eastAsia="ru-RU"/>
        </w:rPr>
        <w:t>2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следующего содержания:   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bCs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vertAlign w:val="superscript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 xml:space="preserve">«ГЛАВА </w:t>
      </w:r>
      <w:r>
        <w:rPr>
          <w:rFonts w:asciiTheme="majorBidi" w:hAnsiTheme="majorBidi" w:cstheme="majorBidi"/>
          <w:b/>
          <w:bCs/>
          <w:sz w:val="28"/>
          <w:szCs w:val="28"/>
          <w:lang w:val="it-IT" w:eastAsia="ru-RU"/>
        </w:rPr>
        <w:t>III</w:t>
      </w:r>
      <w:r>
        <w:rPr>
          <w:rFonts w:asciiTheme="majorBidi" w:hAnsiTheme="majorBidi" w:cstheme="majorBidi"/>
          <w:b/>
          <w:bCs/>
          <w:sz w:val="28"/>
          <w:szCs w:val="28"/>
          <w:vertAlign w:val="superscript"/>
          <w:lang w:eastAsia="ru-RU"/>
        </w:rPr>
        <w:t>2</w:t>
      </w:r>
    </w:p>
    <w:p w:rsidR="009053D8" w:rsidRDefault="009053D8" w:rsidP="009053D8">
      <w:pPr>
        <w:autoSpaceDE w:val="0"/>
        <w:autoSpaceDN w:val="0"/>
        <w:adjustRightInd w:val="0"/>
        <w:ind w:firstLine="0"/>
        <w:jc w:val="center"/>
        <w:rPr>
          <w:rFonts w:asciiTheme="majorBidi" w:hAnsiTheme="majorBidi" w:cstheme="majorBidi"/>
          <w:b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sz w:val="28"/>
          <w:szCs w:val="28"/>
          <w:lang w:eastAsia="ru-RU"/>
        </w:rPr>
        <w:t>ДЕЯТЕЛЬНОСТЬ В ИНТЕРЕСАХ СООБЩЕСТВА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i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Статья 15</w:t>
      </w:r>
      <w:r>
        <w:rPr>
          <w:rFonts w:asciiTheme="majorBidi" w:hAnsiTheme="majorBidi" w:cstheme="majorBidi"/>
          <w:b/>
          <w:bCs/>
          <w:sz w:val="28"/>
          <w:szCs w:val="28"/>
          <w:vertAlign w:val="superscript"/>
          <w:lang w:eastAsia="ru-RU"/>
        </w:rPr>
        <w:t>2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.</w:t>
      </w:r>
      <w:r>
        <w:rPr>
          <w:rFonts w:asciiTheme="majorBidi" w:hAnsiTheme="majorBidi" w:cstheme="majorBidi"/>
          <w:bCs/>
          <w:sz w:val="28"/>
          <w:szCs w:val="28"/>
          <w:lang w:eastAsia="ru-RU"/>
        </w:rPr>
        <w:t xml:space="preserve"> Организация </w:t>
      </w:r>
      <w:r>
        <w:rPr>
          <w:rFonts w:asciiTheme="majorBidi" w:hAnsiTheme="majorBidi" w:cstheme="majorBidi"/>
          <w:sz w:val="28"/>
          <w:szCs w:val="28"/>
          <w:lang w:eastAsia="ru-RU"/>
        </w:rPr>
        <w:t>деятельности в интересах сообщества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(1) Трудоспособные безработные, зарегистрированные в территориальном агентстве занятости населения, из состава семей бенефициаров социального пособия  осуществляют, по запросу примара,  деятельность в интересах сообщества, с соблюдением нормальной продолжительности рабочего времени и норм безопасности труда и по охране здоровья.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(2) Исключением от положений части (1) настоящей статьи  являются, семьи, включенные в списки выплат, для которых назначенный размер социального пособия составляет до 30 % включительно от уровня минимального гарантированного ежемесячного дохода,   или безработные в составе семей бенефициаров, которые находятся в одной из ситуаций, не позволяющих участвовать в деятельности в интересах сообщества, определенных Правительством  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(3) Количество часов осуществления деятельности в интересах сообщества рассчитываются пропорционально размеру социального пособия, которое получает семья, но не  может превышать 40 часов в месяц.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(4) Порядок организации, типы работ, расчет количества часов, учет и контроль деятельности в интересах сообщества устанавливаются Правительством.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Статья 15</w:t>
      </w:r>
      <w:r>
        <w:rPr>
          <w:rFonts w:asciiTheme="majorBidi" w:hAnsiTheme="majorBidi" w:cstheme="majorBidi"/>
          <w:b/>
          <w:bCs/>
          <w:sz w:val="28"/>
          <w:szCs w:val="28"/>
          <w:vertAlign w:val="superscript"/>
          <w:lang w:eastAsia="ru-RU"/>
        </w:rPr>
        <w:t>3</w:t>
      </w: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.</w:t>
      </w:r>
      <w:r>
        <w:rPr>
          <w:rFonts w:asciiTheme="majorBidi" w:hAnsiTheme="majorBidi" w:cstheme="majorBidi"/>
          <w:bCs/>
          <w:sz w:val="28"/>
          <w:szCs w:val="28"/>
          <w:lang w:eastAsia="ru-RU"/>
        </w:rPr>
        <w:t xml:space="preserve"> </w:t>
      </w:r>
      <w:r>
        <w:rPr>
          <w:rFonts w:asciiTheme="majorBidi" w:hAnsiTheme="majorBidi" w:cstheme="majorBidi"/>
          <w:sz w:val="28"/>
          <w:szCs w:val="28"/>
          <w:lang w:eastAsia="ru-RU"/>
        </w:rPr>
        <w:t>Ответственность примара при проведении деятельности в интересах сообщества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(1) Для осуществления деятельности в интересах сообщества примар   имеет следующие обязанности: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a) составлять ежегодно план деятельности в интересах сообщества, который может быть пересмотрен по необходимости;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b) вести учет лиц, осуществляющих деятельность в интересах сообщества и количества выполненных часов;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val="it-IT" w:eastAsia="ru-RU"/>
        </w:rPr>
        <w:t>c</w:t>
      </w:r>
      <w:r>
        <w:rPr>
          <w:rFonts w:asciiTheme="majorBidi" w:hAnsiTheme="majorBidi" w:cstheme="majorBidi"/>
          <w:sz w:val="28"/>
          <w:szCs w:val="28"/>
          <w:lang w:eastAsia="ru-RU"/>
        </w:rPr>
        <w:t>) обеспечить лицам, осуществляющим деятельность в интересах сообщества, инструктаж по защите и технике безопасности;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val="it-IT" w:eastAsia="ru-RU"/>
        </w:rPr>
        <w:t>d</w:t>
      </w:r>
      <w:r>
        <w:rPr>
          <w:rFonts w:asciiTheme="majorBidi" w:hAnsiTheme="majorBidi" w:cstheme="majorBidi"/>
          <w:sz w:val="28"/>
          <w:szCs w:val="28"/>
          <w:lang w:eastAsia="ru-RU"/>
        </w:rPr>
        <w:t>) афишировать ежемесячно, в собственном офисе, план деятельности в интересах сообщества на текущий месяц, а также положение о деятельности, осуществленной за предыдущие месяцы.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(2) Примар  предает ежемесячно территориальной структуре социальной помощи, список лиц, осуществивших или отказавшихся осуществить деятельность в интересах сообщества. В случае если список лиц, которые осуществили/отказались осуществлять данную деятельность не был передан, их право на получение социальной помощи на данный месяц не будет прекращен.»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10. Часть (3) статьи 16  после слов «размере доходов» дополнить словами «или обстоятельствах семьи».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11. В статье 17 часть  (2) изложить в новой редакции: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>«(2). Проверка информации, представленной для назначения социального пособия и/или пособия на холодный период года, осуществляется территориальной структурой социальной помощи посредством обмена информацией между информационными системами, представленными сертификатами, подтверждающими документами или социальными анкетами, в соответствии с законодательством.»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sz w:val="28"/>
          <w:szCs w:val="28"/>
          <w:lang w:eastAsia="ru-RU"/>
        </w:rPr>
        <w:t xml:space="preserve"> 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bCs/>
          <w:sz w:val="28"/>
          <w:szCs w:val="28"/>
          <w:lang w:eastAsia="ru-RU"/>
        </w:rPr>
        <w:t>Ст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 xml:space="preserve">. </w:t>
      </w:r>
      <w:r>
        <w:rPr>
          <w:rFonts w:asciiTheme="majorBidi" w:hAnsiTheme="majorBidi" w:cstheme="majorBidi"/>
          <w:b/>
          <w:sz w:val="28"/>
          <w:szCs w:val="28"/>
          <w:lang w:val="it-IT" w:eastAsia="ru-RU"/>
        </w:rPr>
        <w:t>II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>.</w:t>
      </w:r>
      <w:r>
        <w:rPr>
          <w:rFonts w:asciiTheme="majorBidi" w:hAnsiTheme="majorBidi" w:cstheme="majorBidi"/>
          <w:sz w:val="28"/>
          <w:szCs w:val="28"/>
          <w:lang w:eastAsia="ru-RU"/>
        </w:rPr>
        <w:t xml:space="preserve"> – Правительству в 6-месячный срок привести свои нормативные акты в соответствие с настоящим законом.</w:t>
      </w: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b/>
          <w:sz w:val="28"/>
          <w:szCs w:val="28"/>
          <w:lang w:eastAsia="ru-RU"/>
        </w:rPr>
      </w:pPr>
    </w:p>
    <w:p w:rsidR="009053D8" w:rsidRDefault="009053D8" w:rsidP="009053D8">
      <w:pPr>
        <w:autoSpaceDE w:val="0"/>
        <w:autoSpaceDN w:val="0"/>
        <w:adjustRightInd w:val="0"/>
        <w:rPr>
          <w:rFonts w:asciiTheme="majorBidi" w:hAnsiTheme="majorBidi" w:cstheme="majorBidi"/>
          <w:sz w:val="28"/>
          <w:szCs w:val="28"/>
          <w:lang w:eastAsia="ru-RU"/>
        </w:rPr>
      </w:pPr>
      <w:r>
        <w:rPr>
          <w:rFonts w:asciiTheme="majorBidi" w:hAnsiTheme="majorBidi" w:cstheme="majorBidi"/>
          <w:b/>
          <w:sz w:val="28"/>
          <w:szCs w:val="28"/>
          <w:lang w:eastAsia="ru-RU"/>
        </w:rPr>
        <w:t>Председатель  Парламента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ab/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ab/>
        <w:t xml:space="preserve">  </w:t>
      </w:r>
      <w:r>
        <w:rPr>
          <w:rFonts w:asciiTheme="majorBidi" w:hAnsiTheme="majorBidi" w:cstheme="majorBidi"/>
          <w:b/>
          <w:sz w:val="28"/>
          <w:szCs w:val="28"/>
          <w:lang w:eastAsia="ru-RU"/>
        </w:rPr>
        <w:tab/>
      </w: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b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pStyle w:val="news"/>
        <w:ind w:firstLine="709"/>
        <w:jc w:val="both"/>
        <w:rPr>
          <w:rFonts w:asciiTheme="majorBidi" w:hAnsiTheme="majorBidi" w:cstheme="majorBidi"/>
          <w:color w:val="000000"/>
          <w:sz w:val="28"/>
          <w:szCs w:val="28"/>
        </w:rPr>
      </w:pPr>
    </w:p>
    <w:p w:rsidR="009053D8" w:rsidRDefault="009053D8" w:rsidP="009053D8">
      <w:pPr>
        <w:rPr>
          <w:rFonts w:asciiTheme="majorBidi" w:hAnsiTheme="majorBidi" w:cstheme="majorBidi"/>
          <w:sz w:val="28"/>
          <w:szCs w:val="28"/>
        </w:rPr>
      </w:pPr>
    </w:p>
    <w:p w:rsidR="009053D8" w:rsidRDefault="009053D8" w:rsidP="009053D8">
      <w:pPr>
        <w:rPr>
          <w:rFonts w:asciiTheme="majorBidi" w:hAnsiTheme="majorBidi" w:cstheme="majorBidi"/>
          <w:bCs/>
          <w:sz w:val="28"/>
          <w:szCs w:val="28"/>
          <w:lang w:eastAsia="ru-RU"/>
        </w:rPr>
      </w:pPr>
    </w:p>
    <w:p w:rsidR="009053D8" w:rsidRPr="00577DC1" w:rsidRDefault="009053D8" w:rsidP="00595EB5">
      <w:pPr>
        <w:ind w:firstLine="709"/>
        <w:jc w:val="left"/>
        <w:rPr>
          <w:sz w:val="28"/>
          <w:szCs w:val="28"/>
          <w:lang w:val="ro-RO" w:eastAsia="ru-RU"/>
        </w:rPr>
      </w:pPr>
      <w:bookmarkStart w:id="0" w:name="_GoBack"/>
      <w:bookmarkEnd w:id="0"/>
    </w:p>
    <w:sectPr w:rsidR="009053D8" w:rsidRPr="00577DC1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0B7C">
      <w:rPr>
        <w:noProof/>
        <w:sz w:val="16"/>
        <w:szCs w:val="16"/>
      </w:rPr>
      <w:t>\\172.17.20.4\operatori\007\ANUL 2017\HOTARARI\13498\13498-redactat-ro.docx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0B7C">
      <w:rPr>
        <w:noProof/>
        <w:sz w:val="16"/>
        <w:szCs w:val="16"/>
      </w:rPr>
      <w:t>\\172.17.20.4\operatori\007\ANUL 2017\HOTARARI\13498\13498-redactat-ro.docx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053D8" w:rsidRPr="009053D8">
      <w:rPr>
        <w:noProof/>
        <w:lang w:val="ro-RO"/>
      </w:rPr>
      <w:t>2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9pt;height:74.5pt" o:ole="" fillcolor="window">
                <v:imagedata r:id="rId1" o:title=""/>
              </v:shape>
              <o:OLEObject Type="Embed" ProgID="Word.Picture.8" ShapeID="_x0000_i1025" DrawAspect="Content" ObjectID="_1570952100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Ă R Î R 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B20B7C">
            <w:rPr>
              <w:rFonts w:ascii="Times New Roman" w:hAnsi="Times New Roman"/>
              <w:sz w:val="28"/>
              <w:szCs w:val="28"/>
              <w:lang w:val="ro-RO"/>
            </w:rPr>
            <w:t>nr</w:t>
          </w:r>
          <w:r w:rsidRPr="00B20B7C">
            <w:rPr>
              <w:rFonts w:ascii="Times New Roman" w:hAnsi="Times New Roman"/>
              <w:b w:val="0"/>
              <w:sz w:val="28"/>
              <w:szCs w:val="28"/>
              <w:lang w:val="ro-RO"/>
            </w:rPr>
            <w:t>.</w:t>
          </w:r>
          <w:r w:rsidR="00B20B7C" w:rsidRPr="00B20B7C">
            <w:rPr>
              <w:rFonts w:ascii="Times New Roman" w:hAnsi="Times New Roman"/>
              <w:sz w:val="28"/>
              <w:szCs w:val="28"/>
              <w:lang w:val="ro-RO"/>
            </w:rPr>
            <w:t>837</w:t>
          </w:r>
          <w:r w:rsidRPr="007A4567">
            <w:rPr>
              <w:rFonts w:ascii="Times New Roman" w:hAnsi="Times New Roman"/>
              <w:szCs w:val="24"/>
            </w:rPr>
            <w:t xml:space="preserve"> </w:t>
          </w:r>
        </w:p>
        <w:p w:rsidR="00EA7735" w:rsidRPr="004E1000" w:rsidRDefault="00EA7735" w:rsidP="00C02DFA">
          <w:pPr>
            <w:ind w:hanging="28"/>
          </w:pPr>
        </w:p>
        <w:p w:rsidR="00EA7735" w:rsidRPr="00B20B7C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20B7C">
            <w:rPr>
              <w:b/>
              <w:sz w:val="28"/>
              <w:szCs w:val="28"/>
              <w:u w:val="single"/>
            </w:rPr>
            <w:t xml:space="preserve">din </w:t>
          </w:r>
          <w:r w:rsidR="00B20B7C" w:rsidRPr="00B20B7C">
            <w:rPr>
              <w:b/>
              <w:sz w:val="28"/>
              <w:szCs w:val="28"/>
              <w:u w:val="single"/>
            </w:rPr>
            <w:t>18 octombrie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r w:rsidRPr="0063090F">
            <w:rPr>
              <w:b/>
              <w:sz w:val="24"/>
              <w:szCs w:val="24"/>
            </w:rPr>
            <w:t>Chișinău</w:t>
          </w: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21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7640D"/>
    <w:rsid w:val="00283736"/>
    <w:rsid w:val="0034194B"/>
    <w:rsid w:val="00376124"/>
    <w:rsid w:val="003852B4"/>
    <w:rsid w:val="003B04ED"/>
    <w:rsid w:val="003B596B"/>
    <w:rsid w:val="003C2486"/>
    <w:rsid w:val="00427274"/>
    <w:rsid w:val="0044592D"/>
    <w:rsid w:val="00480561"/>
    <w:rsid w:val="00482BA3"/>
    <w:rsid w:val="004A4B59"/>
    <w:rsid w:val="004E1000"/>
    <w:rsid w:val="00500597"/>
    <w:rsid w:val="0050680A"/>
    <w:rsid w:val="00512A5C"/>
    <w:rsid w:val="00534A1E"/>
    <w:rsid w:val="005541A1"/>
    <w:rsid w:val="00577DC1"/>
    <w:rsid w:val="005802DD"/>
    <w:rsid w:val="005850E0"/>
    <w:rsid w:val="00595EB5"/>
    <w:rsid w:val="005F1999"/>
    <w:rsid w:val="005F2B04"/>
    <w:rsid w:val="00612D06"/>
    <w:rsid w:val="00615517"/>
    <w:rsid w:val="0063090F"/>
    <w:rsid w:val="007305B8"/>
    <w:rsid w:val="00746067"/>
    <w:rsid w:val="007926E4"/>
    <w:rsid w:val="007A4567"/>
    <w:rsid w:val="00814406"/>
    <w:rsid w:val="00832599"/>
    <w:rsid w:val="0084667B"/>
    <w:rsid w:val="00862AB4"/>
    <w:rsid w:val="0087581E"/>
    <w:rsid w:val="008C1EB3"/>
    <w:rsid w:val="009053D8"/>
    <w:rsid w:val="009423B6"/>
    <w:rsid w:val="00950CEF"/>
    <w:rsid w:val="0095316D"/>
    <w:rsid w:val="0096793A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4592"/>
    <w:rsid w:val="00AB67F5"/>
    <w:rsid w:val="00AE7568"/>
    <w:rsid w:val="00B20B7C"/>
    <w:rsid w:val="00B3141F"/>
    <w:rsid w:val="00B4370D"/>
    <w:rsid w:val="00BF32A6"/>
    <w:rsid w:val="00C02DFA"/>
    <w:rsid w:val="00C23983"/>
    <w:rsid w:val="00C74719"/>
    <w:rsid w:val="00C97309"/>
    <w:rsid w:val="00CB05D3"/>
    <w:rsid w:val="00CB0FCF"/>
    <w:rsid w:val="00CC7AFF"/>
    <w:rsid w:val="00CE0DA1"/>
    <w:rsid w:val="00CF2559"/>
    <w:rsid w:val="00D41305"/>
    <w:rsid w:val="00D42419"/>
    <w:rsid w:val="00D64123"/>
    <w:rsid w:val="00D642D3"/>
    <w:rsid w:val="00D91434"/>
    <w:rsid w:val="00DB1216"/>
    <w:rsid w:val="00DC4222"/>
    <w:rsid w:val="00DC4C6E"/>
    <w:rsid w:val="00DF0E57"/>
    <w:rsid w:val="00E216C5"/>
    <w:rsid w:val="00E3757A"/>
    <w:rsid w:val="00EA3268"/>
    <w:rsid w:val="00EA555C"/>
    <w:rsid w:val="00EA7735"/>
    <w:rsid w:val="00ED2FE3"/>
    <w:rsid w:val="00F019B4"/>
    <w:rsid w:val="00F4110C"/>
    <w:rsid w:val="00F67B04"/>
    <w:rsid w:val="00F817F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62"/>
    <o:shapelayout v:ext="edit">
      <o:idmap v:ext="edit" data="1"/>
    </o:shapelayout>
  </w:shapeDefaults>
  <w:decimalSymbol w:val=","/>
  <w:listSeparator w:val=";"/>
  <w15:docId w15:val="{98875FB5-A79C-4227-8A14-C7FADF3A6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AEA56D-092B-423D-B29B-3F31E4A68D00}"/>
</file>

<file path=customXml/itemProps2.xml><?xml version="1.0" encoding="utf-8"?>
<ds:datastoreItem xmlns:ds="http://schemas.openxmlformats.org/officeDocument/2006/customXml" ds:itemID="{E5EE4EDF-778B-4F60-B286-DB290E560595}"/>
</file>

<file path=customXml/itemProps3.xml><?xml version="1.0" encoding="utf-8"?>
<ds:datastoreItem xmlns:ds="http://schemas.openxmlformats.org/officeDocument/2006/customXml" ds:itemID="{D897E4AB-682F-4FEC-9A96-6A054CCA9460}"/>
</file>

<file path=customXml/itemProps4.xml><?xml version="1.0" encoding="utf-8"?>
<ds:datastoreItem xmlns:ds="http://schemas.openxmlformats.org/officeDocument/2006/customXml" ds:itemID="{3627650D-3868-4E47-9E18-85E86F8B392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2436</Words>
  <Characters>13891</Characters>
  <Application>Microsoft Office Word</Application>
  <DocSecurity>4</DocSecurity>
  <Lines>115</Lines>
  <Paragraphs>32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16295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330.2017.ro-ru</dc:title>
  <dc:creator>lll</dc:creator>
  <cp:lastModifiedBy>Asd Asdf</cp:lastModifiedBy>
  <cp:revision>2</cp:revision>
  <cp:lastPrinted>2017-10-20T11:06:00Z</cp:lastPrinted>
  <dcterms:created xsi:type="dcterms:W3CDTF">2017-10-31T08:49:00Z</dcterms:created>
  <dcterms:modified xsi:type="dcterms:W3CDTF">2017-10-31T08:49:00Z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