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F8E" w:rsidRPr="00313778" w:rsidRDefault="00057EF1" w:rsidP="003B04ED">
      <w:pPr>
        <w:ind w:firstLine="0"/>
        <w:jc w:val="center"/>
        <w:rPr>
          <w:b/>
          <w:sz w:val="28"/>
          <w:szCs w:val="28"/>
          <w:lang w:val="ro-RO" w:eastAsia="ru-RU"/>
        </w:rPr>
      </w:pPr>
      <w:r w:rsidRPr="00313778">
        <w:rPr>
          <w:b/>
          <w:sz w:val="28"/>
          <w:szCs w:val="28"/>
          <w:lang w:val="ro-RO" w:eastAsia="ru-RU"/>
        </w:rPr>
        <w:t xml:space="preserve">Pentru aprobarea proiectului de lege </w:t>
      </w:r>
    </w:p>
    <w:p w:rsidR="003B04ED" w:rsidRPr="00313778" w:rsidRDefault="00057EF1" w:rsidP="003B04ED">
      <w:pPr>
        <w:ind w:firstLine="0"/>
        <w:jc w:val="center"/>
        <w:rPr>
          <w:b/>
          <w:sz w:val="28"/>
          <w:szCs w:val="28"/>
          <w:lang w:val="ro-RO" w:eastAsia="ru-RU"/>
        </w:rPr>
      </w:pPr>
      <w:r w:rsidRPr="00313778">
        <w:rPr>
          <w:b/>
          <w:sz w:val="28"/>
          <w:szCs w:val="28"/>
          <w:lang w:val="ro-RO" w:eastAsia="ru-RU"/>
        </w:rPr>
        <w:t>privind procedura notarială</w:t>
      </w:r>
    </w:p>
    <w:p w:rsidR="00057EF1" w:rsidRPr="00313778" w:rsidRDefault="00057EF1" w:rsidP="00057EF1">
      <w:pPr>
        <w:ind w:firstLine="0"/>
        <w:jc w:val="center"/>
        <w:rPr>
          <w:b/>
          <w:sz w:val="28"/>
          <w:szCs w:val="28"/>
          <w:lang w:val="ro-RO" w:eastAsia="ru-RU"/>
        </w:rPr>
      </w:pPr>
      <w:r w:rsidRPr="00313778">
        <w:rPr>
          <w:b/>
          <w:sz w:val="28"/>
          <w:szCs w:val="28"/>
          <w:lang w:val="ro-RO" w:eastAsia="ru-RU"/>
        </w:rPr>
        <w:t>---------------------------------------</w:t>
      </w:r>
      <w:r w:rsidR="00102F8E" w:rsidRPr="00313778">
        <w:rPr>
          <w:b/>
          <w:sz w:val="28"/>
          <w:szCs w:val="28"/>
          <w:lang w:val="ro-RO" w:eastAsia="ru-RU"/>
        </w:rPr>
        <w:t>-</w:t>
      </w:r>
      <w:r w:rsidRPr="00313778">
        <w:rPr>
          <w:b/>
          <w:sz w:val="28"/>
          <w:szCs w:val="28"/>
          <w:lang w:val="ro-RO" w:eastAsia="ru-RU"/>
        </w:rPr>
        <w:t>------</w:t>
      </w:r>
    </w:p>
    <w:p w:rsidR="00057EF1" w:rsidRPr="00313778" w:rsidRDefault="00057EF1" w:rsidP="00057EF1">
      <w:pPr>
        <w:ind w:firstLine="0"/>
        <w:jc w:val="center"/>
        <w:rPr>
          <w:b/>
          <w:bCs/>
          <w:sz w:val="28"/>
          <w:szCs w:val="28"/>
          <w:lang w:val="ro-RO" w:eastAsia="ro-RO"/>
        </w:rPr>
      </w:pPr>
    </w:p>
    <w:p w:rsidR="00057EF1" w:rsidRPr="00313778" w:rsidRDefault="00057EF1" w:rsidP="00057EF1">
      <w:pPr>
        <w:ind w:firstLine="709"/>
        <w:rPr>
          <w:sz w:val="28"/>
          <w:szCs w:val="28"/>
          <w:lang w:val="ro-RO" w:eastAsia="ru-RU"/>
        </w:rPr>
      </w:pPr>
      <w:r w:rsidRPr="00313778">
        <w:rPr>
          <w:sz w:val="28"/>
          <w:szCs w:val="28"/>
          <w:lang w:val="ro-RO" w:eastAsia="ru-RU"/>
        </w:rPr>
        <w:t>Guvernul HOTĂRĂŞTE:</w:t>
      </w:r>
    </w:p>
    <w:p w:rsidR="00057EF1" w:rsidRPr="00313778" w:rsidRDefault="00057EF1" w:rsidP="00057EF1">
      <w:pPr>
        <w:ind w:firstLine="709"/>
        <w:rPr>
          <w:sz w:val="28"/>
          <w:szCs w:val="28"/>
          <w:lang w:val="ro-RO" w:eastAsia="ru-RU"/>
        </w:rPr>
      </w:pPr>
    </w:p>
    <w:p w:rsidR="00057EF1" w:rsidRPr="00313778" w:rsidRDefault="00057EF1" w:rsidP="00057EF1">
      <w:pPr>
        <w:ind w:firstLine="709"/>
        <w:rPr>
          <w:sz w:val="28"/>
          <w:szCs w:val="28"/>
          <w:lang w:val="ro-RO" w:eastAsia="ru-RU"/>
        </w:rPr>
      </w:pPr>
      <w:r w:rsidRPr="00313778">
        <w:rPr>
          <w:sz w:val="28"/>
          <w:szCs w:val="28"/>
          <w:lang w:val="ro-RO" w:eastAsia="ru-RU"/>
        </w:rPr>
        <w:t>Se aprobă şi se prezintă Parlamentului spre examinare proiectul de lege privind procedura notarială.</w:t>
      </w:r>
    </w:p>
    <w:p w:rsidR="003B04ED" w:rsidRPr="00313778" w:rsidRDefault="003B04ED" w:rsidP="00057EF1">
      <w:pPr>
        <w:ind w:firstLine="567"/>
        <w:rPr>
          <w:sz w:val="28"/>
          <w:szCs w:val="28"/>
          <w:lang w:val="ro-RO" w:eastAsia="ro-RO"/>
        </w:rPr>
      </w:pPr>
    </w:p>
    <w:p w:rsidR="00057EF1" w:rsidRPr="00313778" w:rsidRDefault="00057EF1" w:rsidP="003B04ED">
      <w:pPr>
        <w:spacing w:line="276" w:lineRule="auto"/>
        <w:ind w:firstLine="567"/>
        <w:rPr>
          <w:sz w:val="28"/>
          <w:szCs w:val="28"/>
          <w:lang w:val="ro-RO" w:eastAsia="ro-RO"/>
        </w:rPr>
      </w:pPr>
    </w:p>
    <w:p w:rsidR="003B04ED" w:rsidRPr="00313778" w:rsidRDefault="003B04ED" w:rsidP="0014378C">
      <w:pPr>
        <w:ind w:firstLine="709"/>
        <w:rPr>
          <w:b/>
          <w:sz w:val="28"/>
          <w:szCs w:val="28"/>
          <w:lang w:val="ro-RO" w:eastAsia="ro-RO"/>
        </w:rPr>
      </w:pPr>
      <w:r w:rsidRPr="00313778">
        <w:rPr>
          <w:b/>
          <w:sz w:val="28"/>
          <w:szCs w:val="28"/>
          <w:lang w:val="ro-RO" w:eastAsia="ro-RO"/>
        </w:rPr>
        <w:t>Prim-ministru</w:t>
      </w:r>
      <w:r w:rsidR="0014378C" w:rsidRPr="00313778">
        <w:rPr>
          <w:b/>
          <w:sz w:val="28"/>
          <w:szCs w:val="28"/>
          <w:lang w:val="ro-RO" w:eastAsia="ro-RO"/>
        </w:rPr>
        <w:tab/>
      </w:r>
      <w:r w:rsidR="0014378C" w:rsidRPr="00313778">
        <w:rPr>
          <w:b/>
          <w:sz w:val="28"/>
          <w:szCs w:val="28"/>
          <w:lang w:val="ro-RO" w:eastAsia="ro-RO"/>
        </w:rPr>
        <w:tab/>
      </w:r>
      <w:r w:rsidR="0014378C" w:rsidRPr="00313778">
        <w:rPr>
          <w:b/>
          <w:sz w:val="28"/>
          <w:szCs w:val="28"/>
          <w:lang w:val="ro-RO" w:eastAsia="ro-RO"/>
        </w:rPr>
        <w:tab/>
      </w:r>
      <w:r w:rsidR="0014378C" w:rsidRPr="00313778">
        <w:rPr>
          <w:b/>
          <w:sz w:val="28"/>
          <w:szCs w:val="28"/>
          <w:lang w:val="ro-RO" w:eastAsia="ro-RO"/>
        </w:rPr>
        <w:tab/>
      </w:r>
      <w:r w:rsidR="0014378C" w:rsidRPr="00313778">
        <w:rPr>
          <w:b/>
          <w:sz w:val="28"/>
          <w:szCs w:val="28"/>
          <w:lang w:val="ro-RO" w:eastAsia="ro-RO"/>
        </w:rPr>
        <w:tab/>
      </w:r>
      <w:r w:rsidR="0014378C" w:rsidRPr="00313778">
        <w:rPr>
          <w:b/>
          <w:sz w:val="28"/>
          <w:szCs w:val="28"/>
          <w:lang w:val="ro-RO" w:eastAsia="ro-RO"/>
        </w:rPr>
        <w:tab/>
      </w:r>
      <w:r w:rsidRPr="00313778">
        <w:rPr>
          <w:b/>
          <w:sz w:val="28"/>
          <w:szCs w:val="28"/>
          <w:lang w:val="ro-RO" w:eastAsia="ro-RO"/>
        </w:rPr>
        <w:t>PAVEL FILIP</w:t>
      </w:r>
    </w:p>
    <w:p w:rsidR="003B04ED" w:rsidRPr="00313778" w:rsidRDefault="003B04ED" w:rsidP="0014378C">
      <w:pPr>
        <w:ind w:firstLine="709"/>
        <w:rPr>
          <w:b/>
          <w:sz w:val="28"/>
          <w:szCs w:val="28"/>
          <w:lang w:val="ro-RO" w:eastAsia="ro-RO"/>
        </w:rPr>
      </w:pPr>
    </w:p>
    <w:p w:rsidR="0014378C" w:rsidRPr="00313778" w:rsidRDefault="0014378C" w:rsidP="0014378C">
      <w:pPr>
        <w:ind w:firstLine="709"/>
        <w:rPr>
          <w:sz w:val="28"/>
          <w:szCs w:val="28"/>
          <w:lang w:val="ro-RO" w:eastAsia="ro-RO"/>
        </w:rPr>
      </w:pPr>
    </w:p>
    <w:p w:rsidR="003B04ED" w:rsidRPr="00313778" w:rsidRDefault="003B04ED" w:rsidP="0014378C">
      <w:pPr>
        <w:ind w:firstLine="709"/>
        <w:rPr>
          <w:sz w:val="28"/>
          <w:szCs w:val="28"/>
          <w:lang w:val="ro-RO" w:eastAsia="ro-RO"/>
        </w:rPr>
      </w:pPr>
      <w:r w:rsidRPr="00313778">
        <w:rPr>
          <w:sz w:val="28"/>
          <w:szCs w:val="28"/>
          <w:lang w:val="ro-RO" w:eastAsia="ro-RO"/>
        </w:rPr>
        <w:t>Contrasemnează:</w:t>
      </w:r>
    </w:p>
    <w:p w:rsidR="0014378C" w:rsidRPr="00313778" w:rsidRDefault="0014378C" w:rsidP="0014378C">
      <w:pPr>
        <w:ind w:firstLine="709"/>
        <w:rPr>
          <w:sz w:val="28"/>
          <w:szCs w:val="28"/>
          <w:lang w:val="ro-RO" w:eastAsia="ru-RU"/>
        </w:rPr>
      </w:pPr>
    </w:p>
    <w:p w:rsidR="00145356" w:rsidRPr="00313778" w:rsidRDefault="00145356" w:rsidP="008F486C">
      <w:pPr>
        <w:ind w:firstLine="709"/>
        <w:jc w:val="center"/>
        <w:rPr>
          <w:sz w:val="28"/>
          <w:szCs w:val="28"/>
          <w:lang w:val="ro-RO" w:eastAsia="ru-RU"/>
        </w:rPr>
      </w:pPr>
    </w:p>
    <w:p w:rsidR="0014378C" w:rsidRPr="00313778" w:rsidRDefault="0014378C" w:rsidP="0014378C">
      <w:pPr>
        <w:ind w:firstLine="709"/>
        <w:rPr>
          <w:sz w:val="28"/>
          <w:szCs w:val="28"/>
          <w:lang w:val="ro-RO" w:eastAsia="ru-RU"/>
        </w:rPr>
      </w:pPr>
      <w:r w:rsidRPr="00313778">
        <w:rPr>
          <w:sz w:val="28"/>
          <w:szCs w:val="28"/>
          <w:lang w:val="ro-RO" w:eastAsia="ru-RU"/>
        </w:rPr>
        <w:t>Ministrul justiţiei</w:t>
      </w:r>
      <w:r w:rsidRPr="00313778">
        <w:rPr>
          <w:sz w:val="28"/>
          <w:szCs w:val="28"/>
          <w:lang w:val="ro-RO" w:eastAsia="ru-RU"/>
        </w:rPr>
        <w:tab/>
      </w:r>
      <w:r w:rsidRPr="00313778">
        <w:rPr>
          <w:sz w:val="28"/>
          <w:szCs w:val="28"/>
          <w:lang w:val="ro-RO" w:eastAsia="ru-RU"/>
        </w:rPr>
        <w:tab/>
      </w:r>
      <w:r w:rsidRPr="00313778">
        <w:rPr>
          <w:sz w:val="28"/>
          <w:szCs w:val="28"/>
          <w:lang w:val="ro-RO" w:eastAsia="ru-RU"/>
        </w:rPr>
        <w:tab/>
      </w:r>
      <w:r w:rsidRPr="00313778">
        <w:rPr>
          <w:sz w:val="28"/>
          <w:szCs w:val="28"/>
          <w:lang w:val="ro-RO" w:eastAsia="ru-RU"/>
        </w:rPr>
        <w:tab/>
      </w:r>
      <w:r w:rsidRPr="00313778">
        <w:rPr>
          <w:sz w:val="28"/>
          <w:szCs w:val="28"/>
          <w:lang w:val="ro-RO" w:eastAsia="ru-RU"/>
        </w:rPr>
        <w:tab/>
      </w:r>
      <w:r w:rsidRPr="00313778">
        <w:rPr>
          <w:sz w:val="28"/>
          <w:szCs w:val="28"/>
          <w:lang w:val="ro-RO" w:eastAsia="ru-RU"/>
        </w:rPr>
        <w:tab/>
      </w:r>
      <w:r w:rsidR="008A0BC7">
        <w:rPr>
          <w:rFonts w:asciiTheme="majorBidi" w:hAnsiTheme="majorBidi" w:cstheme="majorBidi"/>
          <w:sz w:val="28"/>
          <w:szCs w:val="28"/>
          <w:lang w:val="ro-RO" w:eastAsia="ru-RU"/>
        </w:rPr>
        <w:t>Victoria Iftodi</w:t>
      </w:r>
    </w:p>
    <w:p w:rsidR="0014378C" w:rsidRPr="00313778" w:rsidRDefault="0014378C" w:rsidP="0014378C">
      <w:pPr>
        <w:ind w:firstLine="709"/>
        <w:rPr>
          <w:sz w:val="28"/>
          <w:szCs w:val="28"/>
          <w:lang w:val="ro-RO" w:eastAsia="ru-RU"/>
        </w:rPr>
      </w:pPr>
    </w:p>
    <w:p w:rsidR="00085DA8" w:rsidRPr="00313778" w:rsidRDefault="00085DA8" w:rsidP="00CF2559">
      <w:pPr>
        <w:ind w:firstLine="709"/>
        <w:rPr>
          <w:sz w:val="28"/>
          <w:szCs w:val="28"/>
          <w:lang w:val="ro-RO" w:eastAsia="ru-RU"/>
        </w:rPr>
      </w:pPr>
    </w:p>
    <w:p w:rsidR="00085DA8" w:rsidRPr="00313778" w:rsidRDefault="00085DA8" w:rsidP="00CF2559">
      <w:pPr>
        <w:ind w:firstLine="709"/>
        <w:rPr>
          <w:sz w:val="28"/>
          <w:szCs w:val="28"/>
          <w:lang w:val="ro-RO" w:eastAsia="ru-RU"/>
        </w:rPr>
      </w:pPr>
    </w:p>
    <w:p w:rsidR="00085DA8" w:rsidRPr="00313778" w:rsidRDefault="00085DA8" w:rsidP="00CF2559">
      <w:pPr>
        <w:ind w:firstLine="709"/>
        <w:rPr>
          <w:sz w:val="28"/>
          <w:szCs w:val="28"/>
          <w:lang w:val="ro-RO" w:eastAsia="ru-RU"/>
        </w:rPr>
      </w:pPr>
    </w:p>
    <w:p w:rsidR="00057EF1" w:rsidRPr="00313778" w:rsidRDefault="00057EF1">
      <w:pPr>
        <w:ind w:firstLine="0"/>
        <w:jc w:val="left"/>
        <w:rPr>
          <w:sz w:val="28"/>
          <w:szCs w:val="28"/>
          <w:lang w:val="ro-RO" w:eastAsia="ru-RU"/>
        </w:rPr>
      </w:pPr>
      <w:r w:rsidRPr="00313778">
        <w:rPr>
          <w:sz w:val="28"/>
          <w:szCs w:val="28"/>
          <w:lang w:val="ro-RO" w:eastAsia="ru-RU"/>
        </w:rPr>
        <w:br w:type="page"/>
      </w:r>
    </w:p>
    <w:p w:rsidR="0084667B" w:rsidRPr="00313778" w:rsidRDefault="0084667B" w:rsidP="00CF2559">
      <w:pPr>
        <w:ind w:firstLine="709"/>
        <w:rPr>
          <w:sz w:val="28"/>
          <w:szCs w:val="28"/>
          <w:lang w:val="ro-RO" w:eastAsia="ru-RU"/>
        </w:rPr>
      </w:pPr>
    </w:p>
    <w:p w:rsidR="00057EF1" w:rsidRPr="00313778" w:rsidRDefault="00057EF1" w:rsidP="00CF2559">
      <w:pPr>
        <w:ind w:firstLine="709"/>
        <w:rPr>
          <w:sz w:val="28"/>
          <w:szCs w:val="28"/>
          <w:lang w:val="ro-RO" w:eastAsia="ru-RU"/>
        </w:rPr>
      </w:pPr>
    </w:p>
    <w:p w:rsidR="00057EF1" w:rsidRPr="00313778" w:rsidRDefault="00057EF1" w:rsidP="00CF2559">
      <w:pPr>
        <w:ind w:firstLine="709"/>
        <w:rPr>
          <w:sz w:val="28"/>
          <w:szCs w:val="28"/>
          <w:lang w:val="ro-RO" w:eastAsia="ru-RU"/>
        </w:rPr>
      </w:pPr>
    </w:p>
    <w:p w:rsidR="00057EF1" w:rsidRPr="00313778" w:rsidRDefault="00057EF1" w:rsidP="00CF2559">
      <w:pPr>
        <w:ind w:firstLine="709"/>
        <w:rPr>
          <w:sz w:val="28"/>
          <w:szCs w:val="28"/>
          <w:lang w:val="ro-RO" w:eastAsia="ru-RU"/>
        </w:rPr>
      </w:pPr>
    </w:p>
    <w:p w:rsidR="00057EF1" w:rsidRPr="00313778" w:rsidRDefault="00057EF1" w:rsidP="00CF2559">
      <w:pPr>
        <w:ind w:firstLine="709"/>
        <w:rPr>
          <w:sz w:val="28"/>
          <w:szCs w:val="28"/>
          <w:lang w:val="ro-RO" w:eastAsia="ru-RU"/>
        </w:rPr>
      </w:pPr>
    </w:p>
    <w:p w:rsidR="00057EF1" w:rsidRPr="00313778" w:rsidRDefault="00057EF1" w:rsidP="00CF2559">
      <w:pPr>
        <w:ind w:firstLine="709"/>
        <w:rPr>
          <w:sz w:val="28"/>
          <w:szCs w:val="28"/>
          <w:lang w:val="ro-RO" w:eastAsia="ru-RU"/>
        </w:rPr>
      </w:pPr>
    </w:p>
    <w:p w:rsidR="0084667B" w:rsidRPr="00313778" w:rsidRDefault="0084667B" w:rsidP="00CF2559">
      <w:pPr>
        <w:ind w:firstLine="709"/>
        <w:rPr>
          <w:sz w:val="28"/>
          <w:szCs w:val="28"/>
          <w:lang w:val="ro-RO" w:eastAsia="ru-RU"/>
        </w:rPr>
      </w:pPr>
    </w:p>
    <w:p w:rsidR="00CF2559" w:rsidRPr="00313778" w:rsidRDefault="00CF2559" w:rsidP="00CF2559">
      <w:pPr>
        <w:ind w:firstLine="709"/>
        <w:rPr>
          <w:sz w:val="28"/>
          <w:szCs w:val="28"/>
          <w:lang w:val="ro-RO" w:eastAsia="ru-RU"/>
        </w:rPr>
      </w:pPr>
      <w:r w:rsidRPr="00313778">
        <w:rPr>
          <w:sz w:val="28"/>
          <w:szCs w:val="28"/>
          <w:lang w:val="ro-RO" w:eastAsia="ru-RU"/>
        </w:rPr>
        <w:t>Vizează:</w:t>
      </w:r>
    </w:p>
    <w:p w:rsidR="00CF2559" w:rsidRPr="00313778" w:rsidRDefault="00CF2559" w:rsidP="00CF2559">
      <w:pPr>
        <w:ind w:firstLine="709"/>
        <w:rPr>
          <w:sz w:val="28"/>
          <w:szCs w:val="28"/>
          <w:lang w:val="ro-RO" w:eastAsia="ru-RU"/>
        </w:rPr>
      </w:pPr>
    </w:p>
    <w:p w:rsidR="00CF2559" w:rsidRPr="00313778" w:rsidRDefault="00CF2559" w:rsidP="00CF2559">
      <w:pPr>
        <w:ind w:firstLine="709"/>
        <w:rPr>
          <w:sz w:val="28"/>
          <w:szCs w:val="28"/>
          <w:lang w:val="ro-RO" w:eastAsia="ru-RU"/>
        </w:rPr>
      </w:pPr>
    </w:p>
    <w:p w:rsidR="00CF2559" w:rsidRPr="00313778" w:rsidRDefault="00CF2559" w:rsidP="00CF2559">
      <w:pPr>
        <w:ind w:firstLine="709"/>
        <w:rPr>
          <w:sz w:val="28"/>
          <w:szCs w:val="28"/>
          <w:lang w:val="ro-RO" w:eastAsia="ru-RU"/>
        </w:rPr>
      </w:pPr>
      <w:r w:rsidRPr="00313778">
        <w:rPr>
          <w:sz w:val="28"/>
          <w:szCs w:val="28"/>
          <w:lang w:val="ro-RO" w:eastAsia="ru-RU"/>
        </w:rPr>
        <w:t>Secretar general al Guvernului</w:t>
      </w:r>
      <w:r w:rsidRPr="00313778">
        <w:rPr>
          <w:sz w:val="28"/>
          <w:szCs w:val="28"/>
          <w:lang w:val="ro-RO" w:eastAsia="ru-RU"/>
        </w:rPr>
        <w:tab/>
      </w:r>
      <w:r w:rsidRPr="00313778">
        <w:rPr>
          <w:sz w:val="28"/>
          <w:szCs w:val="28"/>
          <w:lang w:val="ro-RO" w:eastAsia="ru-RU"/>
        </w:rPr>
        <w:tab/>
      </w:r>
      <w:r w:rsidRPr="00313778">
        <w:rPr>
          <w:sz w:val="28"/>
          <w:szCs w:val="28"/>
          <w:lang w:val="ro-RO" w:eastAsia="ru-RU"/>
        </w:rPr>
        <w:tab/>
      </w:r>
      <w:r w:rsidRPr="00313778">
        <w:rPr>
          <w:sz w:val="28"/>
          <w:szCs w:val="28"/>
          <w:lang w:val="ro-RO" w:eastAsia="ru-RU"/>
        </w:rPr>
        <w:tab/>
      </w:r>
      <w:r w:rsidR="00A35DD9" w:rsidRPr="00313778">
        <w:rPr>
          <w:sz w:val="28"/>
          <w:szCs w:val="28"/>
          <w:lang w:val="ro-RO" w:eastAsia="ru-RU"/>
        </w:rPr>
        <w:t>Lilia PALII</w:t>
      </w:r>
      <w:r w:rsidRPr="00313778">
        <w:rPr>
          <w:sz w:val="28"/>
          <w:szCs w:val="28"/>
          <w:lang w:val="ro-RO" w:eastAsia="ru-RU"/>
        </w:rPr>
        <w:t xml:space="preserve"> </w:t>
      </w:r>
    </w:p>
    <w:p w:rsidR="00CF2559" w:rsidRPr="00313778" w:rsidRDefault="00CF2559" w:rsidP="00CF2559">
      <w:pPr>
        <w:ind w:firstLine="709"/>
        <w:rPr>
          <w:sz w:val="28"/>
          <w:szCs w:val="28"/>
          <w:lang w:val="ro-RO" w:eastAsia="ru-RU"/>
        </w:rPr>
      </w:pPr>
    </w:p>
    <w:p w:rsidR="00CF2559" w:rsidRPr="00313778" w:rsidRDefault="00CF2559" w:rsidP="00CF2559">
      <w:pPr>
        <w:ind w:firstLine="709"/>
        <w:rPr>
          <w:sz w:val="28"/>
          <w:szCs w:val="28"/>
          <w:lang w:val="ro-RO" w:eastAsia="ru-RU"/>
        </w:rPr>
      </w:pPr>
    </w:p>
    <w:p w:rsidR="00CF2559" w:rsidRPr="00313778" w:rsidRDefault="00CF2559" w:rsidP="00CF2559">
      <w:pPr>
        <w:ind w:firstLine="709"/>
        <w:rPr>
          <w:sz w:val="28"/>
          <w:szCs w:val="28"/>
          <w:lang w:val="ro-RO" w:eastAsia="ru-RU"/>
        </w:rPr>
      </w:pPr>
    </w:p>
    <w:p w:rsidR="00CF2559" w:rsidRPr="00313778" w:rsidRDefault="00CF2559" w:rsidP="00CF2559">
      <w:pPr>
        <w:ind w:firstLine="709"/>
        <w:rPr>
          <w:sz w:val="28"/>
          <w:szCs w:val="28"/>
          <w:lang w:val="ro-RO" w:eastAsia="ru-RU"/>
        </w:rPr>
      </w:pPr>
    </w:p>
    <w:p w:rsidR="00CF2559" w:rsidRPr="00313778" w:rsidRDefault="00CF2559" w:rsidP="00CF2559">
      <w:pPr>
        <w:ind w:firstLine="709"/>
        <w:rPr>
          <w:sz w:val="28"/>
          <w:szCs w:val="28"/>
          <w:lang w:val="ro-RO" w:eastAsia="ru-RU"/>
        </w:rPr>
      </w:pPr>
      <w:r w:rsidRPr="00313778">
        <w:rPr>
          <w:sz w:val="28"/>
          <w:szCs w:val="28"/>
          <w:lang w:val="ro-RO" w:eastAsia="ru-RU"/>
        </w:rPr>
        <w:t>Aprobată în şedinţa Guvernului</w:t>
      </w:r>
    </w:p>
    <w:p w:rsidR="009E20E6" w:rsidRPr="00313778" w:rsidRDefault="00CF2559" w:rsidP="00CF2559">
      <w:pPr>
        <w:ind w:firstLine="709"/>
        <w:rPr>
          <w:sz w:val="28"/>
          <w:szCs w:val="28"/>
          <w:lang w:val="ro-RO" w:eastAsia="ru-RU"/>
        </w:rPr>
      </w:pPr>
      <w:r w:rsidRPr="00313778">
        <w:rPr>
          <w:sz w:val="28"/>
          <w:szCs w:val="28"/>
          <w:lang w:val="ro-RO" w:eastAsia="ru-RU"/>
        </w:rPr>
        <w:t>din</w:t>
      </w:r>
      <w:r w:rsidRPr="00313778">
        <w:rPr>
          <w:sz w:val="28"/>
          <w:szCs w:val="28"/>
          <w:lang w:val="ro-RO" w:eastAsia="ru-RU"/>
        </w:rPr>
        <w:tab/>
        <w:t xml:space="preserve">                     </w:t>
      </w:r>
    </w:p>
    <w:p w:rsidR="009E20E6" w:rsidRPr="00313778" w:rsidRDefault="009E20E6" w:rsidP="00CF2559">
      <w:pPr>
        <w:ind w:firstLine="709"/>
        <w:rPr>
          <w:sz w:val="28"/>
          <w:szCs w:val="28"/>
          <w:lang w:val="ro-RO" w:eastAsia="ru-RU"/>
        </w:rPr>
      </w:pPr>
    </w:p>
    <w:p w:rsidR="009E20E6" w:rsidRPr="00313778" w:rsidRDefault="009E20E6" w:rsidP="00CF2559">
      <w:pPr>
        <w:ind w:firstLine="709"/>
        <w:rPr>
          <w:sz w:val="28"/>
          <w:szCs w:val="28"/>
          <w:lang w:val="ro-RO" w:eastAsia="ru-RU"/>
        </w:rPr>
      </w:pPr>
    </w:p>
    <w:p w:rsidR="0084667B" w:rsidRPr="00313778" w:rsidRDefault="0084667B" w:rsidP="00CF2559">
      <w:pPr>
        <w:ind w:firstLine="709"/>
        <w:rPr>
          <w:sz w:val="28"/>
          <w:szCs w:val="28"/>
          <w:lang w:val="ro-RO" w:eastAsia="ru-RU"/>
        </w:rPr>
      </w:pPr>
    </w:p>
    <w:p w:rsidR="0084667B" w:rsidRPr="00313778" w:rsidRDefault="0084667B" w:rsidP="00CF2559">
      <w:pPr>
        <w:ind w:firstLine="709"/>
        <w:rPr>
          <w:sz w:val="28"/>
          <w:szCs w:val="28"/>
          <w:lang w:val="ro-RO" w:eastAsia="ru-RU"/>
        </w:rPr>
      </w:pPr>
    </w:p>
    <w:p w:rsidR="0084667B" w:rsidRPr="00313778" w:rsidRDefault="0084667B" w:rsidP="00CF2559">
      <w:pPr>
        <w:ind w:firstLine="709"/>
        <w:rPr>
          <w:sz w:val="28"/>
          <w:szCs w:val="28"/>
          <w:lang w:val="ro-RO" w:eastAsia="ru-RU"/>
        </w:rPr>
      </w:pPr>
    </w:p>
    <w:p w:rsidR="00EA3268" w:rsidRPr="00313778" w:rsidRDefault="00EA3268" w:rsidP="00CF2559">
      <w:pPr>
        <w:ind w:firstLine="709"/>
        <w:rPr>
          <w:sz w:val="28"/>
          <w:szCs w:val="28"/>
          <w:lang w:val="ro-RO" w:eastAsia="ru-RU"/>
        </w:rPr>
      </w:pPr>
    </w:p>
    <w:p w:rsidR="00EA3268" w:rsidRPr="00313778" w:rsidRDefault="00EA3268" w:rsidP="00CF2559">
      <w:pPr>
        <w:ind w:firstLine="709"/>
        <w:rPr>
          <w:sz w:val="28"/>
          <w:szCs w:val="28"/>
          <w:lang w:val="ro-RO" w:eastAsia="ru-RU"/>
        </w:rPr>
      </w:pPr>
    </w:p>
    <w:p w:rsidR="00EA3268" w:rsidRPr="00313778" w:rsidRDefault="00EA3268" w:rsidP="00CF2559">
      <w:pPr>
        <w:ind w:firstLine="709"/>
        <w:rPr>
          <w:sz w:val="28"/>
          <w:szCs w:val="28"/>
          <w:lang w:val="ro-RO" w:eastAsia="ru-RU"/>
        </w:rPr>
      </w:pPr>
    </w:p>
    <w:p w:rsidR="00EA3268" w:rsidRPr="00313778" w:rsidRDefault="00EA3268" w:rsidP="00CF2559">
      <w:pPr>
        <w:ind w:firstLine="709"/>
        <w:rPr>
          <w:sz w:val="28"/>
          <w:szCs w:val="28"/>
          <w:lang w:val="ro-RO" w:eastAsia="ru-RU"/>
        </w:rPr>
      </w:pPr>
    </w:p>
    <w:p w:rsidR="00EA3268" w:rsidRPr="00313778" w:rsidRDefault="00EA3268" w:rsidP="00CF2559">
      <w:pPr>
        <w:ind w:firstLine="709"/>
        <w:rPr>
          <w:sz w:val="28"/>
          <w:szCs w:val="28"/>
          <w:lang w:val="ro-RO" w:eastAsia="ru-RU"/>
        </w:rPr>
      </w:pPr>
    </w:p>
    <w:p w:rsidR="00EA3268" w:rsidRPr="00313778" w:rsidRDefault="00EA3268" w:rsidP="00CF2559">
      <w:pPr>
        <w:ind w:firstLine="709"/>
        <w:rPr>
          <w:sz w:val="28"/>
          <w:szCs w:val="28"/>
          <w:lang w:val="ro-RO" w:eastAsia="ru-RU"/>
        </w:rPr>
      </w:pPr>
    </w:p>
    <w:p w:rsidR="00EA3268" w:rsidRPr="00313778" w:rsidRDefault="00EA3268" w:rsidP="00CF2559">
      <w:pPr>
        <w:ind w:firstLine="709"/>
        <w:rPr>
          <w:sz w:val="28"/>
          <w:szCs w:val="28"/>
          <w:lang w:val="ro-RO" w:eastAsia="ru-RU"/>
        </w:rPr>
      </w:pPr>
    </w:p>
    <w:p w:rsidR="00EA3268" w:rsidRPr="00313778" w:rsidRDefault="00EA3268" w:rsidP="00CF2559">
      <w:pPr>
        <w:ind w:firstLine="709"/>
        <w:rPr>
          <w:sz w:val="28"/>
          <w:szCs w:val="28"/>
          <w:lang w:val="ro-RO" w:eastAsia="ru-RU"/>
        </w:rPr>
      </w:pPr>
    </w:p>
    <w:p w:rsidR="00EA3268" w:rsidRPr="00313778" w:rsidRDefault="00EA3268" w:rsidP="00CF2559">
      <w:pPr>
        <w:ind w:firstLine="709"/>
        <w:rPr>
          <w:sz w:val="28"/>
          <w:szCs w:val="28"/>
          <w:lang w:val="ro-RO" w:eastAsia="ru-RU"/>
        </w:rPr>
      </w:pPr>
    </w:p>
    <w:p w:rsidR="00CB05D3" w:rsidRPr="00313778" w:rsidRDefault="00CB05D3" w:rsidP="00CB05D3">
      <w:pPr>
        <w:tabs>
          <w:tab w:val="left" w:pos="1134"/>
        </w:tabs>
        <w:ind w:firstLine="709"/>
        <w:rPr>
          <w:sz w:val="28"/>
          <w:szCs w:val="28"/>
          <w:lang w:val="ro-RO" w:eastAsia="ru-RU"/>
        </w:rPr>
      </w:pPr>
    </w:p>
    <w:p w:rsidR="00057EF1" w:rsidRPr="00313778" w:rsidRDefault="00057EF1">
      <w:pPr>
        <w:ind w:firstLine="0"/>
        <w:jc w:val="left"/>
        <w:rPr>
          <w:sz w:val="28"/>
          <w:szCs w:val="28"/>
          <w:lang w:val="ro-RO" w:eastAsia="ru-RU"/>
        </w:rPr>
      </w:pPr>
      <w:r w:rsidRPr="00313778">
        <w:rPr>
          <w:sz w:val="28"/>
          <w:szCs w:val="28"/>
          <w:lang w:val="ro-RO" w:eastAsia="ru-RU"/>
        </w:rPr>
        <w:br w:type="page"/>
      </w:r>
    </w:p>
    <w:p w:rsidR="00145356" w:rsidRPr="00313778" w:rsidRDefault="00145356" w:rsidP="00145356">
      <w:pPr>
        <w:ind w:firstLine="708"/>
        <w:jc w:val="right"/>
        <w:rPr>
          <w:i/>
          <w:sz w:val="28"/>
          <w:szCs w:val="28"/>
          <w:lang w:val="ro-RO" w:eastAsia="ru-RU"/>
        </w:rPr>
      </w:pPr>
      <w:r w:rsidRPr="00313778">
        <w:rPr>
          <w:i/>
          <w:sz w:val="28"/>
          <w:szCs w:val="28"/>
          <w:lang w:val="ro-RO" w:eastAsia="ru-RU"/>
        </w:rPr>
        <w:lastRenderedPageBreak/>
        <w:t>Proiect</w:t>
      </w:r>
    </w:p>
    <w:p w:rsidR="00145356" w:rsidRDefault="00145356" w:rsidP="00145356">
      <w:pPr>
        <w:ind w:firstLine="0"/>
        <w:jc w:val="center"/>
        <w:rPr>
          <w:b/>
          <w:sz w:val="28"/>
          <w:szCs w:val="28"/>
          <w:lang w:val="ro-RO" w:eastAsia="ru-RU"/>
        </w:rPr>
      </w:pPr>
    </w:p>
    <w:p w:rsidR="0064461B" w:rsidRPr="00313778" w:rsidRDefault="0064461B" w:rsidP="00145356">
      <w:pPr>
        <w:ind w:firstLine="0"/>
        <w:jc w:val="center"/>
        <w:rPr>
          <w:b/>
          <w:sz w:val="28"/>
          <w:szCs w:val="28"/>
          <w:lang w:val="ro-RO" w:eastAsia="ru-RU"/>
        </w:rPr>
      </w:pPr>
    </w:p>
    <w:p w:rsidR="00145356" w:rsidRPr="00313778" w:rsidRDefault="00145356" w:rsidP="00145356">
      <w:pPr>
        <w:ind w:firstLine="0"/>
        <w:jc w:val="center"/>
        <w:rPr>
          <w:b/>
          <w:sz w:val="28"/>
          <w:szCs w:val="28"/>
          <w:lang w:val="ro-RO" w:eastAsia="ru-RU"/>
        </w:rPr>
      </w:pPr>
      <w:r w:rsidRPr="00313778">
        <w:rPr>
          <w:b/>
          <w:sz w:val="28"/>
          <w:szCs w:val="28"/>
          <w:lang w:val="ro-RO" w:eastAsia="ru-RU"/>
        </w:rPr>
        <w:t>PARLAMENTUL REPUBLICII MOLDOVA</w:t>
      </w:r>
    </w:p>
    <w:p w:rsidR="00145356" w:rsidRPr="0064461B" w:rsidRDefault="00145356" w:rsidP="00145356">
      <w:pPr>
        <w:ind w:firstLine="0"/>
        <w:jc w:val="center"/>
        <w:rPr>
          <w:b/>
          <w:sz w:val="36"/>
          <w:szCs w:val="28"/>
          <w:lang w:val="ro-RO" w:eastAsia="ru-RU"/>
        </w:rPr>
      </w:pPr>
    </w:p>
    <w:p w:rsidR="00145356" w:rsidRPr="00313778" w:rsidRDefault="00145356" w:rsidP="00145356">
      <w:pPr>
        <w:ind w:firstLine="0"/>
        <w:jc w:val="center"/>
        <w:rPr>
          <w:b/>
          <w:sz w:val="28"/>
          <w:szCs w:val="28"/>
          <w:lang w:val="ro-RO" w:eastAsia="ru-RU"/>
        </w:rPr>
      </w:pPr>
      <w:r w:rsidRPr="00313778">
        <w:rPr>
          <w:b/>
          <w:sz w:val="28"/>
          <w:szCs w:val="28"/>
          <w:lang w:val="ro-RO" w:eastAsia="ru-RU"/>
        </w:rPr>
        <w:t>LEGE</w:t>
      </w:r>
    </w:p>
    <w:p w:rsidR="00145356" w:rsidRPr="00313778" w:rsidRDefault="00145356" w:rsidP="00145356">
      <w:pPr>
        <w:ind w:firstLine="0"/>
        <w:jc w:val="center"/>
        <w:rPr>
          <w:b/>
          <w:sz w:val="28"/>
          <w:szCs w:val="28"/>
          <w:lang w:val="ro-RO" w:eastAsia="ru-RU"/>
        </w:rPr>
      </w:pPr>
      <w:r w:rsidRPr="00313778">
        <w:rPr>
          <w:b/>
          <w:sz w:val="28"/>
          <w:szCs w:val="28"/>
          <w:lang w:val="ro-RO" w:eastAsia="ru-RU"/>
        </w:rPr>
        <w:t>privind procedura notarială</w:t>
      </w:r>
    </w:p>
    <w:p w:rsidR="00145356" w:rsidRPr="0064461B" w:rsidRDefault="00145356" w:rsidP="00145356">
      <w:pPr>
        <w:ind w:firstLine="708"/>
        <w:rPr>
          <w:sz w:val="36"/>
          <w:szCs w:val="28"/>
          <w:lang w:val="ro-RO" w:eastAsia="ru-RU"/>
        </w:rPr>
      </w:pPr>
    </w:p>
    <w:p w:rsidR="00145356" w:rsidRPr="00313778" w:rsidRDefault="00145356" w:rsidP="00145356">
      <w:pPr>
        <w:ind w:firstLine="708"/>
        <w:rPr>
          <w:sz w:val="28"/>
          <w:szCs w:val="28"/>
          <w:lang w:val="ro-RO" w:eastAsia="ru-RU"/>
        </w:rPr>
      </w:pPr>
      <w:r w:rsidRPr="00313778">
        <w:rPr>
          <w:sz w:val="28"/>
          <w:szCs w:val="28"/>
          <w:lang w:val="ro-RO" w:eastAsia="ru-RU"/>
        </w:rPr>
        <w:t>Parlamentul adoptă prezenta lege organică.</w:t>
      </w:r>
    </w:p>
    <w:p w:rsidR="00145356" w:rsidRPr="0064461B" w:rsidRDefault="00145356" w:rsidP="00145356">
      <w:pPr>
        <w:ind w:firstLine="708"/>
        <w:rPr>
          <w:sz w:val="36"/>
          <w:szCs w:val="28"/>
          <w:lang w:val="ro-RO" w:eastAsia="ru-RU"/>
        </w:rPr>
      </w:pPr>
    </w:p>
    <w:p w:rsidR="00145356" w:rsidRPr="00313778" w:rsidRDefault="00145356" w:rsidP="00145356">
      <w:pPr>
        <w:ind w:firstLine="0"/>
        <w:jc w:val="center"/>
        <w:rPr>
          <w:b/>
          <w:sz w:val="28"/>
          <w:szCs w:val="28"/>
          <w:lang w:val="ro-RO" w:eastAsia="ru-RU"/>
        </w:rPr>
      </w:pPr>
      <w:r w:rsidRPr="00313778">
        <w:rPr>
          <w:b/>
          <w:sz w:val="28"/>
          <w:szCs w:val="28"/>
          <w:lang w:val="ro-RO" w:eastAsia="ru-RU"/>
        </w:rPr>
        <w:t>Capitolul I</w:t>
      </w:r>
    </w:p>
    <w:p w:rsidR="00145356" w:rsidRPr="00313778" w:rsidRDefault="00145356" w:rsidP="00145356">
      <w:pPr>
        <w:ind w:firstLine="0"/>
        <w:jc w:val="center"/>
        <w:rPr>
          <w:b/>
          <w:sz w:val="28"/>
          <w:szCs w:val="28"/>
          <w:lang w:val="ro-RO" w:eastAsia="ru-RU"/>
        </w:rPr>
      </w:pPr>
      <w:r w:rsidRPr="00313778">
        <w:rPr>
          <w:b/>
          <w:sz w:val="28"/>
          <w:szCs w:val="28"/>
          <w:lang w:val="ro-RO" w:eastAsia="ru-RU"/>
        </w:rPr>
        <w:t>DISPOZIŢII GENERALE</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1. Domeniul de reglementare</w:t>
      </w:r>
    </w:p>
    <w:p w:rsidR="00145356" w:rsidRPr="00313778" w:rsidRDefault="00145356" w:rsidP="00145356">
      <w:pPr>
        <w:ind w:firstLine="708"/>
        <w:rPr>
          <w:sz w:val="28"/>
          <w:szCs w:val="28"/>
          <w:lang w:val="ro-RO" w:eastAsia="ru-RU"/>
        </w:rPr>
      </w:pPr>
      <w:r w:rsidRPr="00313778">
        <w:rPr>
          <w:sz w:val="28"/>
          <w:szCs w:val="28"/>
          <w:lang w:val="ro-RO" w:eastAsia="ru-RU"/>
        </w:rPr>
        <w:t>(1) Prezenta lege stabileşte principiile procedurii notariale, competenţa notarului, procedura de îndeplinire a actelor şi acţiunilor notariale, cerinţele înaintate faţă de acestea.</w:t>
      </w:r>
    </w:p>
    <w:p w:rsidR="00145356" w:rsidRPr="00313778" w:rsidRDefault="00145356" w:rsidP="00145356">
      <w:pPr>
        <w:ind w:firstLine="708"/>
        <w:rPr>
          <w:sz w:val="28"/>
          <w:szCs w:val="28"/>
          <w:lang w:val="ro-RO" w:eastAsia="ru-RU"/>
        </w:rPr>
      </w:pPr>
      <w:r w:rsidRPr="00313778">
        <w:rPr>
          <w:sz w:val="28"/>
          <w:szCs w:val="28"/>
          <w:lang w:val="ro-RO" w:eastAsia="ru-RU"/>
        </w:rPr>
        <w:t xml:space="preserve">(2) Prevederile prezentei legi se aplică notarilor şi altor persoane abilitate prin lege cu atribuţii </w:t>
      </w:r>
      <w:r w:rsidR="00217ABC">
        <w:rPr>
          <w:sz w:val="28"/>
          <w:szCs w:val="28"/>
          <w:lang w:val="ro-RO" w:eastAsia="ru-RU"/>
        </w:rPr>
        <w:t xml:space="preserve">de </w:t>
      </w:r>
      <w:r w:rsidR="00217ABC" w:rsidRPr="00217ABC">
        <w:rPr>
          <w:sz w:val="28"/>
          <w:szCs w:val="28"/>
          <w:lang w:val="ro-RO" w:eastAsia="ru-RU"/>
        </w:rPr>
        <w:t>autentificare a actelor juridice și legalizare a copiilor, extraselor și semnăturilor de pe documente</w:t>
      </w:r>
      <w:r w:rsidRPr="00217ABC">
        <w:rPr>
          <w:sz w:val="28"/>
          <w:szCs w:val="28"/>
          <w:lang w:val="ro-RO" w:eastAsia="ru-RU"/>
        </w:rPr>
        <w:t>.</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2. Principiile procedurii notariale</w:t>
      </w:r>
    </w:p>
    <w:p w:rsidR="00145356" w:rsidRPr="00313778" w:rsidRDefault="00145356" w:rsidP="00145356">
      <w:pPr>
        <w:ind w:firstLine="708"/>
        <w:rPr>
          <w:sz w:val="28"/>
          <w:szCs w:val="28"/>
          <w:lang w:val="ro-RO" w:eastAsia="ru-RU"/>
        </w:rPr>
      </w:pPr>
      <w:r w:rsidRPr="00313778">
        <w:rPr>
          <w:sz w:val="28"/>
          <w:szCs w:val="28"/>
          <w:lang w:val="ro-RO" w:eastAsia="ru-RU"/>
        </w:rPr>
        <w:t>Procedura notarială este guvernată de următoarele principii:</w:t>
      </w:r>
    </w:p>
    <w:p w:rsidR="00145356" w:rsidRPr="00313778" w:rsidRDefault="000A29F5" w:rsidP="002D2723">
      <w:pPr>
        <w:widowControl w:val="0"/>
        <w:numPr>
          <w:ilvl w:val="0"/>
          <w:numId w:val="1"/>
        </w:numPr>
        <w:tabs>
          <w:tab w:val="left" w:pos="1065"/>
        </w:tabs>
        <w:autoSpaceDE w:val="0"/>
        <w:autoSpaceDN w:val="0"/>
        <w:adjustRightInd w:val="0"/>
        <w:ind w:firstLine="708"/>
        <w:rPr>
          <w:sz w:val="28"/>
          <w:szCs w:val="28"/>
          <w:lang w:val="ro-RO" w:eastAsia="ru-RU"/>
        </w:rPr>
      </w:pPr>
      <w:r w:rsidRPr="00313778">
        <w:rPr>
          <w:sz w:val="28"/>
          <w:szCs w:val="28"/>
          <w:lang w:val="ro-RO" w:eastAsia="ru-RU"/>
        </w:rPr>
        <w:t>legalitate</w:t>
      </w:r>
      <w:r w:rsidR="00145356" w:rsidRPr="00313778">
        <w:rPr>
          <w:sz w:val="28"/>
          <w:szCs w:val="28"/>
          <w:lang w:val="ro-RO" w:eastAsia="ru-RU"/>
        </w:rPr>
        <w:t>;</w:t>
      </w:r>
    </w:p>
    <w:p w:rsidR="00145356" w:rsidRPr="00313778" w:rsidRDefault="00145356" w:rsidP="002D2723">
      <w:pPr>
        <w:widowControl w:val="0"/>
        <w:numPr>
          <w:ilvl w:val="0"/>
          <w:numId w:val="2"/>
        </w:numPr>
        <w:tabs>
          <w:tab w:val="left" w:pos="1065"/>
        </w:tabs>
        <w:autoSpaceDE w:val="0"/>
        <w:autoSpaceDN w:val="0"/>
        <w:adjustRightInd w:val="0"/>
        <w:ind w:firstLine="708"/>
        <w:rPr>
          <w:sz w:val="28"/>
          <w:szCs w:val="28"/>
          <w:lang w:val="ro-RO" w:eastAsia="ru-RU"/>
        </w:rPr>
      </w:pPr>
      <w:r w:rsidRPr="00313778">
        <w:rPr>
          <w:sz w:val="28"/>
          <w:szCs w:val="28"/>
          <w:lang w:val="ro-RO" w:eastAsia="ru-RU"/>
        </w:rPr>
        <w:t>independenţ</w:t>
      </w:r>
      <w:r w:rsidR="000A29F5" w:rsidRPr="00313778">
        <w:rPr>
          <w:sz w:val="28"/>
          <w:szCs w:val="28"/>
          <w:lang w:val="ro-RO" w:eastAsia="ru-RU"/>
        </w:rPr>
        <w:t>a</w:t>
      </w:r>
      <w:r w:rsidRPr="00313778">
        <w:rPr>
          <w:sz w:val="28"/>
          <w:szCs w:val="28"/>
          <w:lang w:val="ro-RO" w:eastAsia="ru-RU"/>
        </w:rPr>
        <w:t xml:space="preserve"> notarului şi supuner</w:t>
      </w:r>
      <w:r w:rsidR="000A29F5" w:rsidRPr="00313778">
        <w:rPr>
          <w:sz w:val="28"/>
          <w:szCs w:val="28"/>
          <w:lang w:val="ro-RO" w:eastAsia="ru-RU"/>
        </w:rPr>
        <w:t>ea</w:t>
      </w:r>
      <w:r w:rsidRPr="00313778">
        <w:rPr>
          <w:sz w:val="28"/>
          <w:szCs w:val="28"/>
          <w:lang w:val="ro-RO" w:eastAsia="ru-RU"/>
        </w:rPr>
        <w:t xml:space="preserve"> numai legii;</w:t>
      </w:r>
    </w:p>
    <w:p w:rsidR="00145356" w:rsidRPr="00313778" w:rsidRDefault="00145356" w:rsidP="002D2723">
      <w:pPr>
        <w:widowControl w:val="0"/>
        <w:numPr>
          <w:ilvl w:val="0"/>
          <w:numId w:val="2"/>
        </w:numPr>
        <w:tabs>
          <w:tab w:val="left" w:pos="1065"/>
        </w:tabs>
        <w:autoSpaceDE w:val="0"/>
        <w:autoSpaceDN w:val="0"/>
        <w:adjustRightInd w:val="0"/>
        <w:ind w:firstLine="708"/>
        <w:rPr>
          <w:sz w:val="28"/>
          <w:szCs w:val="28"/>
          <w:lang w:val="ro-RO" w:eastAsia="ru-RU"/>
        </w:rPr>
      </w:pPr>
      <w:r w:rsidRPr="00313778">
        <w:rPr>
          <w:sz w:val="28"/>
          <w:szCs w:val="28"/>
          <w:lang w:val="ro-RO" w:eastAsia="ru-RU"/>
        </w:rPr>
        <w:t>efectu</w:t>
      </w:r>
      <w:r w:rsidR="000A29F5" w:rsidRPr="00313778">
        <w:rPr>
          <w:sz w:val="28"/>
          <w:szCs w:val="28"/>
          <w:lang w:val="ro-RO" w:eastAsia="ru-RU"/>
        </w:rPr>
        <w:t>area</w:t>
      </w:r>
      <w:r w:rsidRPr="00313778">
        <w:rPr>
          <w:sz w:val="28"/>
          <w:szCs w:val="28"/>
          <w:lang w:val="ro-RO" w:eastAsia="ru-RU"/>
        </w:rPr>
        <w:t xml:space="preserve"> actelor notariale în mod egal pentru toate persoanele, fără discriminare</w:t>
      </w:r>
      <w:r w:rsidR="000A29F5" w:rsidRPr="00313778">
        <w:rPr>
          <w:sz w:val="28"/>
          <w:szCs w:val="28"/>
          <w:lang w:val="ro-RO" w:eastAsia="ru-RU"/>
        </w:rPr>
        <w:t>;</w:t>
      </w:r>
    </w:p>
    <w:p w:rsidR="00145356" w:rsidRPr="00313778" w:rsidRDefault="00145356" w:rsidP="002D2723">
      <w:pPr>
        <w:widowControl w:val="0"/>
        <w:numPr>
          <w:ilvl w:val="0"/>
          <w:numId w:val="2"/>
        </w:numPr>
        <w:tabs>
          <w:tab w:val="left" w:pos="1065"/>
        </w:tabs>
        <w:autoSpaceDE w:val="0"/>
        <w:autoSpaceDN w:val="0"/>
        <w:adjustRightInd w:val="0"/>
        <w:ind w:firstLine="708"/>
        <w:rPr>
          <w:sz w:val="28"/>
          <w:szCs w:val="28"/>
          <w:lang w:val="ro-RO" w:eastAsia="ru-RU"/>
        </w:rPr>
      </w:pPr>
      <w:r w:rsidRPr="00313778">
        <w:rPr>
          <w:sz w:val="28"/>
          <w:szCs w:val="28"/>
          <w:lang w:val="ro-RO" w:eastAsia="ru-RU"/>
        </w:rPr>
        <w:t>imparţialit</w:t>
      </w:r>
      <w:r w:rsidR="000A29F5" w:rsidRPr="00313778">
        <w:rPr>
          <w:sz w:val="28"/>
          <w:szCs w:val="28"/>
          <w:lang w:val="ro-RO" w:eastAsia="ru-RU"/>
        </w:rPr>
        <w:t>ate</w:t>
      </w:r>
      <w:r w:rsidRPr="00313778">
        <w:rPr>
          <w:sz w:val="28"/>
          <w:szCs w:val="28"/>
          <w:lang w:val="ro-RO" w:eastAsia="ru-RU"/>
        </w:rPr>
        <w:t>;</w:t>
      </w:r>
    </w:p>
    <w:p w:rsidR="00145356" w:rsidRPr="00313778" w:rsidRDefault="00145356" w:rsidP="002D2723">
      <w:pPr>
        <w:widowControl w:val="0"/>
        <w:numPr>
          <w:ilvl w:val="0"/>
          <w:numId w:val="2"/>
        </w:numPr>
        <w:tabs>
          <w:tab w:val="left" w:pos="1065"/>
        </w:tabs>
        <w:autoSpaceDE w:val="0"/>
        <w:autoSpaceDN w:val="0"/>
        <w:adjustRightInd w:val="0"/>
        <w:ind w:firstLine="708"/>
        <w:rPr>
          <w:sz w:val="28"/>
          <w:szCs w:val="28"/>
          <w:lang w:val="ro-RO" w:eastAsia="ru-RU"/>
        </w:rPr>
      </w:pPr>
      <w:r w:rsidRPr="00313778">
        <w:rPr>
          <w:sz w:val="28"/>
          <w:szCs w:val="28"/>
          <w:lang w:val="ro-RO" w:eastAsia="ru-RU"/>
        </w:rPr>
        <w:t>confidenţialit</w:t>
      </w:r>
      <w:r w:rsidR="000A29F5" w:rsidRPr="00313778">
        <w:rPr>
          <w:sz w:val="28"/>
          <w:szCs w:val="28"/>
          <w:lang w:val="ro-RO" w:eastAsia="ru-RU"/>
        </w:rPr>
        <w:t>ate;</w:t>
      </w:r>
    </w:p>
    <w:p w:rsidR="00145356" w:rsidRPr="00313778" w:rsidRDefault="000A29F5" w:rsidP="002D2723">
      <w:pPr>
        <w:widowControl w:val="0"/>
        <w:numPr>
          <w:ilvl w:val="0"/>
          <w:numId w:val="3"/>
        </w:numPr>
        <w:tabs>
          <w:tab w:val="left" w:pos="1065"/>
        </w:tabs>
        <w:autoSpaceDE w:val="0"/>
        <w:autoSpaceDN w:val="0"/>
        <w:adjustRightInd w:val="0"/>
        <w:ind w:firstLine="708"/>
        <w:rPr>
          <w:sz w:val="28"/>
          <w:szCs w:val="28"/>
          <w:lang w:val="ro-RO" w:eastAsia="ru-RU"/>
        </w:rPr>
      </w:pPr>
      <w:r w:rsidRPr="00313778">
        <w:rPr>
          <w:sz w:val="28"/>
          <w:szCs w:val="28"/>
          <w:lang w:val="ro-RO" w:eastAsia="ru-RU"/>
        </w:rPr>
        <w:t>caracterul</w:t>
      </w:r>
      <w:r w:rsidR="00145356" w:rsidRPr="00313778">
        <w:rPr>
          <w:sz w:val="28"/>
          <w:szCs w:val="28"/>
          <w:lang w:val="ro-RO" w:eastAsia="ru-RU"/>
        </w:rPr>
        <w:t xml:space="preserve"> nelitigios al procedurii notariale.                                                               </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3. Asigurarea confidenţialităţii</w:t>
      </w:r>
    </w:p>
    <w:p w:rsidR="00145356" w:rsidRPr="00313778" w:rsidRDefault="00145356" w:rsidP="00145356">
      <w:pPr>
        <w:spacing w:before="60" w:after="60"/>
        <w:ind w:firstLine="708"/>
        <w:rPr>
          <w:kern w:val="28"/>
          <w:sz w:val="28"/>
          <w:szCs w:val="28"/>
          <w:lang w:val="ro-RO" w:eastAsia="ru-RU"/>
        </w:rPr>
      </w:pPr>
      <w:r w:rsidRPr="00313778">
        <w:rPr>
          <w:kern w:val="28"/>
          <w:sz w:val="28"/>
          <w:szCs w:val="28"/>
          <w:lang w:val="ro-RO" w:eastAsia="ru-RU"/>
        </w:rPr>
        <w:t>(1) Pentru asigurarea confidenţialităţii notarul creează în cadrul biroului notarial condiţiile necesare. Dacă actul notarial este îndeplinit în afara sediului biroului notarial, solicitantul actului notarial este obligat să asigure crearea condiţiilor necesare pentru păstrarea confidenţialităţii</w:t>
      </w:r>
      <w:r w:rsidR="005737D8" w:rsidRPr="00313778">
        <w:rPr>
          <w:kern w:val="28"/>
          <w:sz w:val="28"/>
          <w:szCs w:val="28"/>
          <w:lang w:val="ro-RO" w:eastAsia="ru-RU"/>
        </w:rPr>
        <w:t>.</w:t>
      </w:r>
    </w:p>
    <w:p w:rsidR="00145356" w:rsidRPr="00313778" w:rsidRDefault="00145356" w:rsidP="00145356">
      <w:pPr>
        <w:spacing w:before="60" w:after="60"/>
        <w:ind w:firstLine="708"/>
        <w:rPr>
          <w:sz w:val="28"/>
          <w:szCs w:val="28"/>
          <w:lang w:val="ro-RO" w:eastAsia="ru-RU"/>
        </w:rPr>
      </w:pPr>
      <w:r w:rsidRPr="00313778">
        <w:rPr>
          <w:sz w:val="28"/>
          <w:szCs w:val="28"/>
          <w:lang w:val="ro-RO" w:eastAsia="ru-RU"/>
        </w:rPr>
        <w:t xml:space="preserve">(2) Notarul, notarul </w:t>
      </w:r>
      <w:r w:rsidRPr="00313778">
        <w:rPr>
          <w:kern w:val="28"/>
          <w:sz w:val="28"/>
          <w:szCs w:val="28"/>
          <w:lang w:val="ro-RO" w:eastAsia="ru-RU"/>
        </w:rPr>
        <w:t xml:space="preserve">stagiar </w:t>
      </w:r>
      <w:r w:rsidRPr="00313778">
        <w:rPr>
          <w:sz w:val="28"/>
          <w:szCs w:val="28"/>
          <w:lang w:val="ro-RO" w:eastAsia="ru-RU"/>
        </w:rPr>
        <w:t>şi personalul biroului notarial au obligaţia să păstreze secretul profesional cu privire la actele şi faptele despre care au luat cunoştinţă în cadrul activităţii lor, chiar şi după încetarea funcţiei, respectiv după încetarea raporturilor de muncă, cu excepţia cazurilor în care legea, persoanele care au oferit informațiile, după caz, subiecții datelor cu caracter pers</w:t>
      </w:r>
      <w:r w:rsidR="005737D8" w:rsidRPr="00313778">
        <w:rPr>
          <w:sz w:val="28"/>
          <w:szCs w:val="28"/>
          <w:lang w:val="ro-RO" w:eastAsia="ru-RU"/>
        </w:rPr>
        <w:t>onal sau instanţa de judecată îi</w:t>
      </w:r>
      <w:r w:rsidRPr="00313778">
        <w:rPr>
          <w:sz w:val="28"/>
          <w:szCs w:val="28"/>
          <w:lang w:val="ro-RO" w:eastAsia="ru-RU"/>
        </w:rPr>
        <w:t xml:space="preserve"> eliberează de această obligaţie.</w:t>
      </w:r>
    </w:p>
    <w:p w:rsidR="00145356" w:rsidRPr="00313778" w:rsidRDefault="00145356" w:rsidP="00145356">
      <w:pPr>
        <w:ind w:firstLine="708"/>
        <w:rPr>
          <w:sz w:val="28"/>
          <w:szCs w:val="28"/>
          <w:lang w:val="ro-RO" w:eastAsia="ru-RU"/>
        </w:rPr>
      </w:pPr>
      <w:r w:rsidRPr="00313778" w:rsidDel="00F54A73">
        <w:rPr>
          <w:kern w:val="28"/>
          <w:sz w:val="28"/>
          <w:szCs w:val="28"/>
          <w:lang w:val="ro-RO" w:eastAsia="ru-RU"/>
        </w:rPr>
        <w:lastRenderedPageBreak/>
        <w:t xml:space="preserve"> </w:t>
      </w:r>
      <w:r w:rsidRPr="00313778">
        <w:rPr>
          <w:sz w:val="28"/>
          <w:szCs w:val="28"/>
          <w:lang w:val="ro-RO" w:eastAsia="ru-RU"/>
        </w:rPr>
        <w:t>(3) Terţele persoane pot asista la îndeplinirea actului notarial, dacă solicitantul actului notarial</w:t>
      </w:r>
      <w:r w:rsidR="005737D8" w:rsidRPr="00313778">
        <w:rPr>
          <w:sz w:val="28"/>
          <w:szCs w:val="28"/>
          <w:lang w:val="ro-RO" w:eastAsia="ru-RU"/>
        </w:rPr>
        <w:t>,</w:t>
      </w:r>
      <w:r w:rsidRPr="00313778">
        <w:rPr>
          <w:sz w:val="28"/>
          <w:szCs w:val="28"/>
          <w:lang w:val="ro-RO" w:eastAsia="ru-RU"/>
        </w:rPr>
        <w:t xml:space="preserve"> prin cerere</w:t>
      </w:r>
      <w:r w:rsidR="005737D8" w:rsidRPr="00313778">
        <w:rPr>
          <w:sz w:val="28"/>
          <w:szCs w:val="28"/>
          <w:lang w:val="ro-RO" w:eastAsia="ru-RU"/>
        </w:rPr>
        <w:t>,</w:t>
      </w:r>
      <w:r w:rsidRPr="00313778">
        <w:rPr>
          <w:sz w:val="28"/>
          <w:szCs w:val="28"/>
          <w:lang w:val="ro-RO" w:eastAsia="ru-RU"/>
        </w:rPr>
        <w:t xml:space="preserve"> a solicitat acest fapt. În acest caz notarul va stabili identitatea terţilor care asistă la îndeplinirea actului şi va cere acestora depunerea declaraţiei de confidenţialitate.</w:t>
      </w:r>
    </w:p>
    <w:p w:rsidR="00145356" w:rsidRPr="00313778" w:rsidRDefault="00145356" w:rsidP="00145356">
      <w:pPr>
        <w:ind w:firstLine="708"/>
        <w:rPr>
          <w:sz w:val="28"/>
          <w:szCs w:val="28"/>
          <w:lang w:val="ro-RO" w:eastAsia="ru-RU"/>
        </w:rPr>
      </w:pPr>
      <w:r w:rsidRPr="00313778">
        <w:rPr>
          <w:sz w:val="28"/>
          <w:szCs w:val="28"/>
          <w:lang w:val="ro-RO" w:eastAsia="ru-RU"/>
        </w:rPr>
        <w:t>(4) Modelul declaraţiei de confidenţialitate este aprobat de Camera Notarială.</w:t>
      </w:r>
    </w:p>
    <w:p w:rsidR="00145356" w:rsidRPr="00313778" w:rsidRDefault="00145356" w:rsidP="00145356">
      <w:pPr>
        <w:ind w:firstLine="708"/>
        <w:rPr>
          <w:sz w:val="28"/>
          <w:szCs w:val="28"/>
          <w:lang w:val="ro-RO" w:eastAsia="ru-RU"/>
        </w:rPr>
      </w:pPr>
    </w:p>
    <w:p w:rsidR="00145356" w:rsidRPr="00313778" w:rsidRDefault="00145356" w:rsidP="00145356">
      <w:pPr>
        <w:ind w:firstLine="708"/>
        <w:rPr>
          <w:sz w:val="28"/>
          <w:szCs w:val="28"/>
          <w:lang w:val="ro-RO" w:eastAsia="ru-RU"/>
        </w:rPr>
      </w:pPr>
      <w:r w:rsidRPr="00313778">
        <w:rPr>
          <w:b/>
          <w:sz w:val="28"/>
          <w:szCs w:val="28"/>
          <w:lang w:val="ro-RO" w:eastAsia="ru-RU"/>
        </w:rPr>
        <w:t>Articolul 4. Activitatea notarială</w:t>
      </w:r>
    </w:p>
    <w:p w:rsidR="00145356" w:rsidRPr="00313778" w:rsidRDefault="00145356" w:rsidP="00145356">
      <w:pPr>
        <w:ind w:firstLine="708"/>
        <w:rPr>
          <w:sz w:val="28"/>
          <w:szCs w:val="28"/>
          <w:lang w:val="ro-RO" w:eastAsia="ru-RU"/>
        </w:rPr>
      </w:pPr>
      <w:r w:rsidRPr="00313778">
        <w:rPr>
          <w:sz w:val="28"/>
          <w:szCs w:val="28"/>
          <w:lang w:val="ro-RO" w:eastAsia="ru-RU"/>
        </w:rPr>
        <w:t>Activitatea notarială se realizează prin îndeplinirea de către notar a actelor, acţiunilor, procedurilor şi consultaţiilor notariale, în vederea realizării atribuţiilor prevăzute de lege.</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5. Actul  notarial și acțiunea notarială</w:t>
      </w:r>
    </w:p>
    <w:p w:rsidR="00145356" w:rsidRPr="00313778" w:rsidRDefault="00145356" w:rsidP="00145356">
      <w:pPr>
        <w:ind w:firstLine="708"/>
        <w:rPr>
          <w:sz w:val="28"/>
          <w:szCs w:val="28"/>
          <w:lang w:val="ro-RO" w:eastAsia="ru-RU"/>
        </w:rPr>
      </w:pPr>
      <w:r w:rsidRPr="00313778">
        <w:rPr>
          <w:sz w:val="28"/>
          <w:szCs w:val="28"/>
          <w:lang w:val="ro-RO" w:eastAsia="ru-RU"/>
        </w:rPr>
        <w:t>(1) Actul juridic îmbracă forma autentică în temeiul legii sau la cererea persoanei interesate.</w:t>
      </w:r>
    </w:p>
    <w:p w:rsidR="00145356" w:rsidRPr="00313778" w:rsidRDefault="00145356" w:rsidP="00145356">
      <w:pPr>
        <w:ind w:firstLine="708"/>
        <w:rPr>
          <w:sz w:val="28"/>
          <w:szCs w:val="28"/>
          <w:lang w:val="ro-RO" w:eastAsia="ru-RU"/>
        </w:rPr>
      </w:pPr>
      <w:r w:rsidRPr="00313778">
        <w:rPr>
          <w:sz w:val="28"/>
          <w:szCs w:val="28"/>
          <w:lang w:val="ro-RO" w:eastAsia="ru-RU"/>
        </w:rPr>
        <w:t>(2) Actul notarial se îndeplineşte în formă scrisă, la cererea părţilor, dacă altceva nu este prevăzut de lege.</w:t>
      </w:r>
    </w:p>
    <w:p w:rsidR="00145356" w:rsidRPr="00313778" w:rsidRDefault="00145356" w:rsidP="00145356">
      <w:pPr>
        <w:ind w:firstLine="708"/>
        <w:rPr>
          <w:sz w:val="28"/>
          <w:szCs w:val="28"/>
          <w:lang w:val="ro-RO" w:eastAsia="ru-RU"/>
        </w:rPr>
      </w:pPr>
      <w:r w:rsidRPr="00313778">
        <w:rPr>
          <w:sz w:val="28"/>
          <w:szCs w:val="28"/>
          <w:lang w:val="ro-RO" w:eastAsia="ru-RU"/>
        </w:rPr>
        <w:t>(3) Îndeplinirea actelor notariale se realizează în formă de autentificare, legalizare şi certificare.</w:t>
      </w:r>
    </w:p>
    <w:p w:rsidR="00145356" w:rsidRPr="00313778" w:rsidRDefault="00145356" w:rsidP="00145356">
      <w:pPr>
        <w:ind w:firstLine="708"/>
        <w:rPr>
          <w:sz w:val="28"/>
          <w:szCs w:val="28"/>
          <w:lang w:val="ro-RO" w:eastAsia="ru-RU"/>
        </w:rPr>
      </w:pPr>
      <w:r w:rsidRPr="00313778">
        <w:rPr>
          <w:sz w:val="28"/>
          <w:szCs w:val="28"/>
          <w:lang w:val="ro-RO" w:eastAsia="ru-RU"/>
        </w:rPr>
        <w:t xml:space="preserve">(4) </w:t>
      </w:r>
      <w:r w:rsidR="005737D8" w:rsidRPr="00313778">
        <w:rPr>
          <w:sz w:val="28"/>
          <w:szCs w:val="28"/>
          <w:lang w:val="ro-RO" w:eastAsia="ru-RU"/>
        </w:rPr>
        <w:t>P</w:t>
      </w:r>
      <w:r w:rsidRPr="00313778">
        <w:rPr>
          <w:sz w:val="28"/>
          <w:szCs w:val="28"/>
          <w:lang w:val="ro-RO" w:eastAsia="ru-RU"/>
        </w:rPr>
        <w:t xml:space="preserve">e lîngă textul ce expune actul juridic, </w:t>
      </w:r>
      <w:r w:rsidR="005737D8" w:rsidRPr="00313778">
        <w:rPr>
          <w:sz w:val="28"/>
          <w:szCs w:val="28"/>
          <w:lang w:val="ro-RO" w:eastAsia="ru-RU"/>
        </w:rPr>
        <w:t xml:space="preserve">actul notarial </w:t>
      </w:r>
      <w:r w:rsidRPr="00313778">
        <w:rPr>
          <w:sz w:val="28"/>
          <w:szCs w:val="28"/>
          <w:lang w:val="ro-RO" w:eastAsia="ru-RU"/>
        </w:rPr>
        <w:t xml:space="preserve">include obligatoriu numele, prenumele, semnătura şi sigiliul notarului, inclusiv concluziile privind constatările şi circumstanţele stabilite de notar personal, fără de care actul notarial este nul. </w:t>
      </w:r>
    </w:p>
    <w:p w:rsidR="00145356" w:rsidRPr="00313778" w:rsidRDefault="00145356" w:rsidP="00145356">
      <w:pPr>
        <w:ind w:firstLine="708"/>
        <w:rPr>
          <w:color w:val="000000"/>
          <w:sz w:val="28"/>
          <w:szCs w:val="28"/>
          <w:lang w:val="ro-RO" w:eastAsia="ru-RU"/>
        </w:rPr>
      </w:pPr>
      <w:r w:rsidRPr="00313778">
        <w:rPr>
          <w:color w:val="000000"/>
          <w:sz w:val="28"/>
          <w:szCs w:val="28"/>
          <w:lang w:val="ro-RO" w:eastAsia="ru-RU"/>
        </w:rPr>
        <w:t>(5) În procedura de confirmare a dreptului de moştenire, certificarea faptelor prevăzute de lege, primirea în depozit, primirea documentelor la păstrare şi în alte cazuri prevăzute de lege se eliberează certificatul respectiv.</w:t>
      </w:r>
    </w:p>
    <w:p w:rsidR="00145356" w:rsidRPr="00313778" w:rsidRDefault="00145356" w:rsidP="00145356">
      <w:pPr>
        <w:ind w:firstLine="708"/>
        <w:rPr>
          <w:sz w:val="28"/>
          <w:szCs w:val="28"/>
          <w:lang w:val="ro-RO" w:eastAsia="ru-RU"/>
        </w:rPr>
      </w:pPr>
      <w:r w:rsidRPr="00313778">
        <w:rPr>
          <w:sz w:val="28"/>
          <w:szCs w:val="28"/>
          <w:lang w:val="ro-RO" w:eastAsia="ru-RU"/>
        </w:rPr>
        <w:t xml:space="preserve">(6) </w:t>
      </w:r>
      <w:r w:rsidRPr="00313778">
        <w:rPr>
          <w:color w:val="000000"/>
          <w:sz w:val="28"/>
          <w:szCs w:val="28"/>
          <w:lang w:val="ro-RO" w:eastAsia="ru-RU"/>
        </w:rPr>
        <w:t xml:space="preserve">Actul notarial şi girul notarial </w:t>
      </w:r>
      <w:r w:rsidR="00414F2D" w:rsidRPr="00313778">
        <w:rPr>
          <w:sz w:val="28"/>
          <w:szCs w:val="28"/>
          <w:lang w:val="ro-RO" w:eastAsia="ru-RU"/>
        </w:rPr>
        <w:t>sînt</w:t>
      </w:r>
      <w:r w:rsidRPr="00313778">
        <w:rPr>
          <w:sz w:val="28"/>
          <w:szCs w:val="28"/>
          <w:lang w:val="ro-RO" w:eastAsia="ru-RU"/>
        </w:rPr>
        <w:t xml:space="preserve"> întocmite pe suport de hîrtie sau în format electronic, avînd aceeași forță juridică. </w:t>
      </w:r>
    </w:p>
    <w:p w:rsidR="00145356" w:rsidRPr="00313778" w:rsidRDefault="00145356" w:rsidP="00145356">
      <w:pPr>
        <w:ind w:firstLine="708"/>
        <w:rPr>
          <w:sz w:val="28"/>
          <w:szCs w:val="28"/>
          <w:lang w:val="ro-RO" w:eastAsia="ru-RU"/>
        </w:rPr>
      </w:pPr>
      <w:r w:rsidRPr="00313778">
        <w:rPr>
          <w:sz w:val="28"/>
          <w:szCs w:val="28"/>
          <w:lang w:val="ro-RO" w:eastAsia="ru-RU"/>
        </w:rPr>
        <w:t>(7) În cazul întocmirii actelor notariale pe blanchete speciale de strictă evidență, acestea se înregistrează la Ministerul Justiţiei. Forma şi conţinutul blanchetelor speciale pe care se întocmesc actele notariale se aprobă de Ministerul Justiției.</w:t>
      </w:r>
    </w:p>
    <w:p w:rsidR="00145356" w:rsidRPr="00313778" w:rsidRDefault="00145356" w:rsidP="00145356">
      <w:pPr>
        <w:ind w:firstLine="708"/>
        <w:rPr>
          <w:sz w:val="28"/>
          <w:szCs w:val="28"/>
          <w:lang w:val="ro-RO" w:eastAsia="ru-RU"/>
        </w:rPr>
      </w:pPr>
      <w:r w:rsidRPr="00313778">
        <w:rPr>
          <w:sz w:val="28"/>
          <w:szCs w:val="28"/>
          <w:lang w:val="ro-RO" w:eastAsia="ru-RU"/>
        </w:rPr>
        <w:t>(8) Actul notarial purtînd sigiliul şi semnătura notarului este de autoritate publică, se prezumă legal, veridic şi are forţă probantă şi, după caz, forţă executorie prevăzută de lege.</w:t>
      </w:r>
    </w:p>
    <w:p w:rsidR="00145356" w:rsidRPr="00313778" w:rsidRDefault="00145356" w:rsidP="00145356">
      <w:pPr>
        <w:ind w:firstLine="708"/>
        <w:rPr>
          <w:sz w:val="28"/>
          <w:szCs w:val="28"/>
          <w:lang w:val="ro-RO" w:eastAsia="ru-RU"/>
        </w:rPr>
      </w:pPr>
      <w:r w:rsidRPr="00313778">
        <w:rPr>
          <w:sz w:val="28"/>
          <w:szCs w:val="28"/>
          <w:lang w:val="ro-RO" w:eastAsia="ru-RU"/>
        </w:rPr>
        <w:t xml:space="preserve">(9) Acţiunea notarială reprezintă o totalitate de fapte întreprinse, acte emise de notar, îndreptate spre stabilirea faptelor şi împrejurărilor necesare îndeplinirii şi executării actului notarial sau procedurii notariale. Dispozițiile prezentei legi </w:t>
      </w:r>
      <w:r w:rsidR="00414F2D" w:rsidRPr="00313778">
        <w:rPr>
          <w:sz w:val="28"/>
          <w:szCs w:val="28"/>
          <w:lang w:val="ro-RO" w:eastAsia="ru-RU"/>
        </w:rPr>
        <w:t>sînt</w:t>
      </w:r>
      <w:r w:rsidRPr="00313778">
        <w:rPr>
          <w:sz w:val="28"/>
          <w:szCs w:val="28"/>
          <w:lang w:val="ro-RO" w:eastAsia="ru-RU"/>
        </w:rPr>
        <w:t xml:space="preserve"> aplicabile și acțiunilor notariale, în măsura în care din lege nu rezultă altceva.</w:t>
      </w:r>
    </w:p>
    <w:p w:rsidR="00145356" w:rsidRDefault="00145356" w:rsidP="00145356">
      <w:pPr>
        <w:ind w:firstLine="708"/>
        <w:rPr>
          <w:sz w:val="28"/>
          <w:szCs w:val="28"/>
          <w:lang w:val="ro-RO" w:eastAsia="ru-RU"/>
        </w:rPr>
      </w:pPr>
    </w:p>
    <w:p w:rsidR="0064461B" w:rsidRDefault="0064461B" w:rsidP="00145356">
      <w:pPr>
        <w:ind w:firstLine="708"/>
        <w:rPr>
          <w:sz w:val="28"/>
          <w:szCs w:val="28"/>
          <w:lang w:val="ro-RO" w:eastAsia="ru-RU"/>
        </w:rPr>
      </w:pPr>
    </w:p>
    <w:p w:rsidR="0064461B" w:rsidRDefault="0064461B" w:rsidP="00145356">
      <w:pPr>
        <w:ind w:firstLine="708"/>
        <w:rPr>
          <w:sz w:val="28"/>
          <w:szCs w:val="28"/>
          <w:lang w:val="ro-RO" w:eastAsia="ru-RU"/>
        </w:rPr>
      </w:pPr>
    </w:p>
    <w:p w:rsidR="0064461B" w:rsidRDefault="0064461B" w:rsidP="00145356">
      <w:pPr>
        <w:ind w:firstLine="708"/>
        <w:rPr>
          <w:sz w:val="28"/>
          <w:szCs w:val="28"/>
          <w:lang w:val="ro-RO" w:eastAsia="ru-RU"/>
        </w:rPr>
      </w:pPr>
    </w:p>
    <w:p w:rsidR="0064461B" w:rsidRDefault="0064461B" w:rsidP="00145356">
      <w:pPr>
        <w:ind w:firstLine="708"/>
        <w:rPr>
          <w:sz w:val="28"/>
          <w:szCs w:val="28"/>
          <w:lang w:val="ro-RO" w:eastAsia="ru-RU"/>
        </w:rPr>
      </w:pPr>
    </w:p>
    <w:p w:rsidR="00145356" w:rsidRPr="00313778" w:rsidRDefault="00145356" w:rsidP="00145356">
      <w:pPr>
        <w:ind w:firstLine="0"/>
        <w:jc w:val="center"/>
        <w:rPr>
          <w:b/>
          <w:sz w:val="28"/>
          <w:szCs w:val="28"/>
          <w:lang w:val="ro-RO" w:eastAsia="ru-RU"/>
        </w:rPr>
      </w:pPr>
      <w:r w:rsidRPr="00313778">
        <w:rPr>
          <w:b/>
          <w:sz w:val="28"/>
          <w:szCs w:val="28"/>
          <w:lang w:val="ro-RO" w:eastAsia="ru-RU"/>
        </w:rPr>
        <w:lastRenderedPageBreak/>
        <w:t>Capitolul II</w:t>
      </w:r>
    </w:p>
    <w:p w:rsidR="00145356" w:rsidRPr="00313778" w:rsidRDefault="00145356" w:rsidP="00145356">
      <w:pPr>
        <w:ind w:firstLine="0"/>
        <w:jc w:val="center"/>
        <w:rPr>
          <w:b/>
          <w:sz w:val="28"/>
          <w:szCs w:val="28"/>
          <w:lang w:val="ro-RO" w:eastAsia="ru-RU"/>
        </w:rPr>
      </w:pPr>
      <w:r w:rsidRPr="00313778">
        <w:rPr>
          <w:b/>
          <w:sz w:val="28"/>
          <w:szCs w:val="28"/>
          <w:lang w:val="ro-RO" w:eastAsia="ru-RU"/>
        </w:rPr>
        <w:t xml:space="preserve">REGULI GENERALE DE ÎNDEPLINIRE A ACTELOR </w:t>
      </w:r>
    </w:p>
    <w:p w:rsidR="00145356" w:rsidRPr="00313778" w:rsidRDefault="00145356" w:rsidP="00145356">
      <w:pPr>
        <w:ind w:firstLine="0"/>
        <w:jc w:val="center"/>
        <w:rPr>
          <w:b/>
          <w:sz w:val="28"/>
          <w:szCs w:val="28"/>
          <w:lang w:val="ro-RO" w:eastAsia="ru-RU"/>
        </w:rPr>
      </w:pPr>
      <w:r w:rsidRPr="00313778">
        <w:rPr>
          <w:b/>
          <w:sz w:val="28"/>
          <w:szCs w:val="28"/>
          <w:lang w:val="ro-RO" w:eastAsia="ru-RU"/>
        </w:rPr>
        <w:t>NOTARIALE</w:t>
      </w:r>
    </w:p>
    <w:p w:rsidR="00145356" w:rsidRPr="00313778" w:rsidRDefault="00145356" w:rsidP="00145356">
      <w:pPr>
        <w:ind w:firstLine="0"/>
        <w:jc w:val="center"/>
        <w:rPr>
          <w:b/>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6. Locul îndeplinirii actelor notariale</w:t>
      </w:r>
    </w:p>
    <w:p w:rsidR="00145356" w:rsidRPr="00313778" w:rsidRDefault="00145356" w:rsidP="00145356">
      <w:pPr>
        <w:ind w:firstLine="708"/>
        <w:rPr>
          <w:sz w:val="28"/>
          <w:szCs w:val="28"/>
          <w:lang w:val="ro-RO" w:eastAsia="ru-RU"/>
        </w:rPr>
      </w:pPr>
      <w:r w:rsidRPr="00313778">
        <w:rPr>
          <w:sz w:val="28"/>
          <w:szCs w:val="28"/>
          <w:lang w:val="ro-RO" w:eastAsia="ru-RU"/>
        </w:rPr>
        <w:t xml:space="preserve">(1) Actele notariale se îndeplinesc în biroul notarului, în timpul zilelor şi programului de lucru afişate în incinta biroului notarial. </w:t>
      </w:r>
    </w:p>
    <w:p w:rsidR="00145356" w:rsidRPr="00313778" w:rsidRDefault="00145356" w:rsidP="00145356">
      <w:pPr>
        <w:ind w:firstLine="708"/>
        <w:rPr>
          <w:sz w:val="28"/>
          <w:szCs w:val="28"/>
          <w:lang w:val="ro-RO" w:eastAsia="ru-RU"/>
        </w:rPr>
      </w:pPr>
      <w:r w:rsidRPr="00313778">
        <w:rPr>
          <w:sz w:val="28"/>
          <w:szCs w:val="28"/>
          <w:lang w:val="ro-RO" w:eastAsia="ru-RU"/>
        </w:rPr>
        <w:t xml:space="preserve">(2) Cu titlu de excepție și în mod justificat, atunci cînd o cer circumstanţele cazului, iar actele notariale nu pot fi îndeplinite altfel, la cererea persoanelor, actul notarial poate fi îndeplinit în afara zilelor şi/sau programului de lucru </w:t>
      </w:r>
      <w:r w:rsidR="00780FF1" w:rsidRPr="00313778">
        <w:rPr>
          <w:sz w:val="28"/>
          <w:szCs w:val="28"/>
          <w:lang w:val="ro-RO" w:eastAsia="ru-RU"/>
        </w:rPr>
        <w:t>ori</w:t>
      </w:r>
      <w:r w:rsidRPr="00313778">
        <w:rPr>
          <w:sz w:val="28"/>
          <w:szCs w:val="28"/>
          <w:lang w:val="ro-RO" w:eastAsia="ru-RU"/>
        </w:rPr>
        <w:t xml:space="preserve"> în afara biroului notarial, în limitele teritoriului de activitate. </w:t>
      </w:r>
    </w:p>
    <w:p w:rsidR="00145356" w:rsidRPr="00313778" w:rsidRDefault="00145356" w:rsidP="00145356">
      <w:pPr>
        <w:ind w:firstLine="708"/>
        <w:rPr>
          <w:sz w:val="28"/>
          <w:szCs w:val="28"/>
          <w:lang w:val="ro-RO" w:eastAsia="ru-RU"/>
        </w:rPr>
      </w:pPr>
      <w:r w:rsidRPr="00313778">
        <w:rPr>
          <w:sz w:val="28"/>
          <w:szCs w:val="28"/>
          <w:lang w:val="ro-RO" w:eastAsia="ru-RU"/>
        </w:rPr>
        <w:t>(3) Solicitantul îndeplinirii actului notarial în afara sediului biroului notarului şi/sau în afara programului de lucru suportă cheltuielile aferente, conform legii.</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7. Termenul de îndeplinire a actului notarial</w:t>
      </w:r>
    </w:p>
    <w:p w:rsidR="00145356" w:rsidRPr="00313778" w:rsidRDefault="00145356" w:rsidP="00145356">
      <w:pPr>
        <w:ind w:firstLine="708"/>
        <w:rPr>
          <w:sz w:val="28"/>
          <w:szCs w:val="28"/>
          <w:lang w:val="ro-RO" w:eastAsia="ru-RU"/>
        </w:rPr>
      </w:pPr>
      <w:r w:rsidRPr="00313778">
        <w:rPr>
          <w:sz w:val="28"/>
          <w:szCs w:val="28"/>
          <w:lang w:val="ro-RO" w:eastAsia="ru-RU"/>
        </w:rPr>
        <w:t xml:space="preserve">(1) Actul notarial se îndeplineşte într-un termen rezonabil stabilit de către notar cu solicitantul actului notarial conform programării prealabile. Termenul rezonabil se determină în </w:t>
      </w:r>
      <w:r w:rsidR="00780FF1" w:rsidRPr="00313778">
        <w:rPr>
          <w:sz w:val="28"/>
          <w:szCs w:val="28"/>
          <w:lang w:val="ro-RO" w:eastAsia="ru-RU"/>
        </w:rPr>
        <w:t>funcţie</w:t>
      </w:r>
      <w:r w:rsidRPr="00313778">
        <w:rPr>
          <w:sz w:val="28"/>
          <w:szCs w:val="28"/>
          <w:lang w:val="ro-RO" w:eastAsia="ru-RU"/>
        </w:rPr>
        <w:t xml:space="preserve"> de complexitatea actului, timpul necesar obţinerii şi prezentării documentelor necesare, posibilităţile de prezentare în faţa notarului a părţilor actului şi alte circumstanţe, după caz.</w:t>
      </w:r>
    </w:p>
    <w:p w:rsidR="00145356" w:rsidRPr="00313778" w:rsidRDefault="00145356" w:rsidP="00145356">
      <w:pPr>
        <w:ind w:firstLine="708"/>
        <w:rPr>
          <w:sz w:val="28"/>
          <w:szCs w:val="28"/>
          <w:lang w:val="ro-RO" w:eastAsia="ru-RU"/>
        </w:rPr>
      </w:pPr>
      <w:r w:rsidRPr="00313778">
        <w:rPr>
          <w:sz w:val="28"/>
          <w:szCs w:val="28"/>
          <w:lang w:val="ro-RO" w:eastAsia="ru-RU"/>
        </w:rPr>
        <w:t>(2) În cazul necesităţii studierii minuţioase a documentelor prezentate sau a întreprinderii anumitor măsuri în vederea verificării unor date suplimentare necesare întocmirii actului notarial, notarul sau părţile pot solicita amînarea îndeplinirii actului notarial pentru un termen rezonabil, care se aduce la cunoştinţa solicitanţilor actului notarial.</w:t>
      </w:r>
    </w:p>
    <w:p w:rsidR="00145356" w:rsidRPr="00313778" w:rsidRDefault="00145356" w:rsidP="00145356">
      <w:pPr>
        <w:ind w:firstLine="708"/>
        <w:rPr>
          <w:b/>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 xml:space="preserve">Articolul 8. Refuzul </w:t>
      </w:r>
      <w:r w:rsidRPr="00313778">
        <w:rPr>
          <w:b/>
          <w:bCs/>
          <w:iCs/>
          <w:sz w:val="28"/>
          <w:szCs w:val="28"/>
          <w:lang w:val="ro-RO" w:eastAsia="ru-RU"/>
        </w:rPr>
        <w:t>îndeplinirii actului notarial și a acțiunii notariale</w:t>
      </w:r>
    </w:p>
    <w:p w:rsidR="00145356" w:rsidRPr="00313778" w:rsidRDefault="00145356" w:rsidP="00145356">
      <w:pPr>
        <w:ind w:firstLine="708"/>
        <w:rPr>
          <w:sz w:val="28"/>
          <w:szCs w:val="28"/>
          <w:lang w:val="ro-RO" w:eastAsia="ru-RU"/>
        </w:rPr>
      </w:pPr>
      <w:r w:rsidRPr="00313778">
        <w:rPr>
          <w:sz w:val="28"/>
          <w:szCs w:val="28"/>
          <w:lang w:val="ro-RO" w:eastAsia="ru-RU"/>
        </w:rPr>
        <w:t xml:space="preserve">(1) </w:t>
      </w:r>
      <w:r w:rsidRPr="00313778">
        <w:rPr>
          <w:color w:val="000000"/>
          <w:sz w:val="28"/>
          <w:szCs w:val="28"/>
          <w:lang w:val="ro-RO" w:eastAsia="ru-RU"/>
        </w:rPr>
        <w:t xml:space="preserve">Notarul refuză </w:t>
      </w:r>
      <w:r w:rsidRPr="00313778">
        <w:rPr>
          <w:sz w:val="28"/>
          <w:szCs w:val="28"/>
          <w:lang w:val="ro-RO" w:eastAsia="ru-RU"/>
        </w:rPr>
        <w:t>îndeplinirea actului notarial sau a acțiunii</w:t>
      </w:r>
      <w:r w:rsidRPr="00313778" w:rsidDel="00393218">
        <w:rPr>
          <w:sz w:val="28"/>
          <w:szCs w:val="28"/>
          <w:lang w:val="ro-RO" w:eastAsia="ru-RU"/>
        </w:rPr>
        <w:t xml:space="preserve"> </w:t>
      </w:r>
      <w:r w:rsidRPr="00313778">
        <w:rPr>
          <w:sz w:val="28"/>
          <w:szCs w:val="28"/>
          <w:lang w:val="ro-RO" w:eastAsia="ru-RU"/>
        </w:rPr>
        <w:t xml:space="preserve">solicitate </w:t>
      </w:r>
      <w:r w:rsidRPr="00313778">
        <w:rPr>
          <w:color w:val="000000"/>
          <w:sz w:val="28"/>
          <w:szCs w:val="28"/>
          <w:lang w:val="ro-RO" w:eastAsia="ru-RU"/>
        </w:rPr>
        <w:t>dacă:</w:t>
      </w:r>
    </w:p>
    <w:p w:rsidR="00145356" w:rsidRPr="00313778" w:rsidRDefault="00145356" w:rsidP="00145356">
      <w:pPr>
        <w:ind w:firstLine="708"/>
        <w:rPr>
          <w:sz w:val="28"/>
          <w:szCs w:val="28"/>
          <w:lang w:val="ro-RO" w:eastAsia="ru-RU"/>
        </w:rPr>
      </w:pPr>
      <w:r w:rsidRPr="00313778">
        <w:rPr>
          <w:color w:val="000000"/>
          <w:sz w:val="28"/>
          <w:szCs w:val="28"/>
          <w:lang w:val="ro-RO" w:eastAsia="ru-RU"/>
        </w:rPr>
        <w:t xml:space="preserve">a) acestea </w:t>
      </w:r>
      <w:r w:rsidR="00414F2D" w:rsidRPr="00313778">
        <w:rPr>
          <w:color w:val="000000"/>
          <w:sz w:val="28"/>
          <w:szCs w:val="28"/>
          <w:lang w:val="ro-RO" w:eastAsia="ru-RU"/>
        </w:rPr>
        <w:t>sînt</w:t>
      </w:r>
      <w:r w:rsidRPr="00313778">
        <w:rPr>
          <w:color w:val="000000"/>
          <w:sz w:val="28"/>
          <w:szCs w:val="28"/>
          <w:lang w:val="ro-RO" w:eastAsia="ru-RU"/>
        </w:rPr>
        <w:t xml:space="preserve"> contrare legii, bunelor moravuri sau nu corespund cerințelor legale pentru încheierea/îndeplinirea lor;</w:t>
      </w:r>
    </w:p>
    <w:p w:rsidR="00145356" w:rsidRPr="00313778" w:rsidRDefault="00145356" w:rsidP="00145356">
      <w:pPr>
        <w:ind w:firstLine="708"/>
        <w:rPr>
          <w:color w:val="000000"/>
          <w:sz w:val="28"/>
          <w:szCs w:val="28"/>
          <w:lang w:val="ro-RO" w:eastAsia="ru-RU"/>
        </w:rPr>
      </w:pPr>
      <w:r w:rsidRPr="00313778">
        <w:rPr>
          <w:color w:val="000000"/>
          <w:sz w:val="28"/>
          <w:szCs w:val="28"/>
          <w:lang w:val="ro-RO" w:eastAsia="ru-RU"/>
        </w:rPr>
        <w:t>b) acestea urmează a fi îndeplinit</w:t>
      </w:r>
      <w:r w:rsidR="00780FF1" w:rsidRPr="00313778">
        <w:rPr>
          <w:color w:val="000000"/>
          <w:sz w:val="28"/>
          <w:szCs w:val="28"/>
          <w:lang w:val="ro-RO" w:eastAsia="ru-RU"/>
        </w:rPr>
        <w:t>e</w:t>
      </w:r>
      <w:r w:rsidRPr="00313778">
        <w:rPr>
          <w:color w:val="000000"/>
          <w:sz w:val="28"/>
          <w:szCs w:val="28"/>
          <w:lang w:val="ro-RO" w:eastAsia="ru-RU"/>
        </w:rPr>
        <w:t xml:space="preserve"> de un alt notar;</w:t>
      </w:r>
    </w:p>
    <w:p w:rsidR="00145356" w:rsidRPr="00313778" w:rsidRDefault="00145356" w:rsidP="00145356">
      <w:pPr>
        <w:ind w:firstLine="708"/>
        <w:rPr>
          <w:color w:val="000000"/>
          <w:sz w:val="28"/>
          <w:szCs w:val="28"/>
          <w:lang w:val="ro-RO" w:eastAsia="ru-RU"/>
        </w:rPr>
      </w:pPr>
      <w:r w:rsidRPr="00313778">
        <w:rPr>
          <w:color w:val="000000"/>
          <w:sz w:val="28"/>
          <w:szCs w:val="28"/>
          <w:lang w:val="ro-RO" w:eastAsia="ru-RU"/>
        </w:rPr>
        <w:t>c) părțile actului notarial, solicitantul nu dispun de autorizarea cerută de lege sau reprezentantul nu dispune de împuternicirile necesare.</w:t>
      </w:r>
    </w:p>
    <w:p w:rsidR="00145356" w:rsidRPr="00313778" w:rsidRDefault="00145356" w:rsidP="00145356">
      <w:pPr>
        <w:ind w:firstLine="708"/>
        <w:rPr>
          <w:sz w:val="28"/>
          <w:szCs w:val="28"/>
          <w:lang w:val="ro-RO" w:eastAsia="ru-RU"/>
        </w:rPr>
      </w:pPr>
      <w:r w:rsidRPr="00313778">
        <w:rPr>
          <w:color w:val="000000"/>
          <w:sz w:val="28"/>
          <w:szCs w:val="28"/>
          <w:lang w:val="ro-RO" w:eastAsia="ru-RU"/>
        </w:rPr>
        <w:t xml:space="preserve">(2) Notarul poate refuza </w:t>
      </w:r>
      <w:r w:rsidRPr="00313778">
        <w:rPr>
          <w:sz w:val="28"/>
          <w:szCs w:val="28"/>
          <w:lang w:val="ro-RO" w:eastAsia="ru-RU"/>
        </w:rPr>
        <w:t xml:space="preserve">îndeplinirea unei acțiuni, </w:t>
      </w:r>
      <w:r w:rsidR="00780FF1" w:rsidRPr="00313778">
        <w:rPr>
          <w:sz w:val="28"/>
          <w:szCs w:val="28"/>
          <w:lang w:val="ro-RO" w:eastAsia="ru-RU"/>
        </w:rPr>
        <w:t>precum</w:t>
      </w:r>
      <w:r w:rsidRPr="00313778">
        <w:rPr>
          <w:sz w:val="28"/>
          <w:szCs w:val="28"/>
          <w:lang w:val="ro-RO" w:eastAsia="ru-RU"/>
        </w:rPr>
        <w:t xml:space="preserve"> și a actului solicitat de parte </w:t>
      </w:r>
      <w:r w:rsidRPr="00313778">
        <w:rPr>
          <w:color w:val="000000"/>
          <w:sz w:val="28"/>
          <w:szCs w:val="28"/>
          <w:lang w:val="ro-RO" w:eastAsia="ru-RU"/>
        </w:rPr>
        <w:t>dacă:</w:t>
      </w:r>
    </w:p>
    <w:p w:rsidR="00145356" w:rsidRPr="00313778" w:rsidRDefault="00145356" w:rsidP="00145356">
      <w:pPr>
        <w:ind w:firstLine="708"/>
        <w:rPr>
          <w:sz w:val="28"/>
          <w:szCs w:val="28"/>
          <w:lang w:val="ro-RO" w:eastAsia="ru-RU"/>
        </w:rPr>
      </w:pPr>
      <w:r w:rsidRPr="00313778">
        <w:rPr>
          <w:color w:val="000000"/>
          <w:sz w:val="28"/>
          <w:szCs w:val="28"/>
          <w:lang w:val="ro-RO" w:eastAsia="ru-RU"/>
        </w:rPr>
        <w:t>a) se solicită îndeplinirea lor în afara orelor de program;</w:t>
      </w:r>
    </w:p>
    <w:p w:rsidR="00145356" w:rsidRPr="00313778" w:rsidRDefault="00145356" w:rsidP="00145356">
      <w:pPr>
        <w:ind w:firstLine="708"/>
        <w:rPr>
          <w:color w:val="000000"/>
          <w:sz w:val="28"/>
          <w:szCs w:val="28"/>
          <w:lang w:val="ro-RO" w:eastAsia="ru-RU"/>
        </w:rPr>
      </w:pPr>
      <w:r w:rsidRPr="00313778">
        <w:rPr>
          <w:color w:val="000000"/>
          <w:sz w:val="28"/>
          <w:szCs w:val="28"/>
          <w:lang w:val="ro-RO" w:eastAsia="ru-RU"/>
        </w:rPr>
        <w:t>b) n</w:t>
      </w:r>
      <w:r w:rsidR="00780FF1" w:rsidRPr="00313778">
        <w:rPr>
          <w:color w:val="000000"/>
          <w:sz w:val="28"/>
          <w:szCs w:val="28"/>
          <w:lang w:val="ro-RO" w:eastAsia="ru-RU"/>
        </w:rPr>
        <w:t>u sînt achitate</w:t>
      </w:r>
      <w:r w:rsidRPr="00313778">
        <w:rPr>
          <w:color w:val="000000"/>
          <w:sz w:val="28"/>
          <w:szCs w:val="28"/>
          <w:lang w:val="ro-RO" w:eastAsia="ru-RU"/>
        </w:rPr>
        <w:t xml:space="preserve"> taxel</w:t>
      </w:r>
      <w:r w:rsidR="00780FF1" w:rsidRPr="00313778">
        <w:rPr>
          <w:color w:val="000000"/>
          <w:sz w:val="28"/>
          <w:szCs w:val="28"/>
          <w:lang w:val="ro-RO" w:eastAsia="ru-RU"/>
        </w:rPr>
        <w:t xml:space="preserve">e </w:t>
      </w:r>
      <w:r w:rsidRPr="00313778">
        <w:rPr>
          <w:color w:val="000000"/>
          <w:sz w:val="28"/>
          <w:szCs w:val="28"/>
          <w:lang w:val="ro-RO" w:eastAsia="ru-RU"/>
        </w:rPr>
        <w:t>şi plăţil</w:t>
      </w:r>
      <w:r w:rsidR="00780FF1" w:rsidRPr="00313778">
        <w:rPr>
          <w:color w:val="000000"/>
          <w:sz w:val="28"/>
          <w:szCs w:val="28"/>
          <w:lang w:val="ro-RO" w:eastAsia="ru-RU"/>
        </w:rPr>
        <w:t xml:space="preserve">e </w:t>
      </w:r>
      <w:r w:rsidRPr="00313778">
        <w:rPr>
          <w:color w:val="000000"/>
          <w:sz w:val="28"/>
          <w:szCs w:val="28"/>
          <w:lang w:val="ro-RO" w:eastAsia="ru-RU"/>
        </w:rPr>
        <w:t xml:space="preserve">stabilite, precum şi </w:t>
      </w:r>
      <w:r w:rsidR="00780FF1" w:rsidRPr="00313778">
        <w:rPr>
          <w:color w:val="000000"/>
          <w:sz w:val="28"/>
          <w:szCs w:val="28"/>
          <w:lang w:val="ro-RO" w:eastAsia="ru-RU"/>
        </w:rPr>
        <w:t>toate</w:t>
      </w:r>
      <w:r w:rsidRPr="00313778">
        <w:rPr>
          <w:color w:val="000000"/>
          <w:sz w:val="28"/>
          <w:szCs w:val="28"/>
          <w:lang w:val="ro-RO" w:eastAsia="ru-RU"/>
        </w:rPr>
        <w:t xml:space="preserve"> cheltuielil</w:t>
      </w:r>
      <w:r w:rsidR="00780FF1" w:rsidRPr="00313778">
        <w:rPr>
          <w:color w:val="000000"/>
          <w:sz w:val="28"/>
          <w:szCs w:val="28"/>
          <w:lang w:val="ro-RO" w:eastAsia="ru-RU"/>
        </w:rPr>
        <w:t>e</w:t>
      </w:r>
      <w:r w:rsidRPr="00313778">
        <w:rPr>
          <w:color w:val="000000"/>
          <w:sz w:val="28"/>
          <w:szCs w:val="28"/>
          <w:lang w:val="ro-RO" w:eastAsia="ru-RU"/>
        </w:rPr>
        <w:t xml:space="preserve"> necesare pentru îndeplinirea actului sau acțiunii notariale;</w:t>
      </w:r>
    </w:p>
    <w:p w:rsidR="00145356" w:rsidRPr="00313778" w:rsidRDefault="00145356" w:rsidP="00145356">
      <w:pPr>
        <w:ind w:firstLine="708"/>
        <w:rPr>
          <w:sz w:val="28"/>
          <w:szCs w:val="28"/>
          <w:lang w:val="ro-RO" w:eastAsia="ru-RU"/>
        </w:rPr>
      </w:pPr>
      <w:r w:rsidRPr="00313778">
        <w:rPr>
          <w:color w:val="000000"/>
          <w:sz w:val="28"/>
          <w:szCs w:val="28"/>
          <w:lang w:val="ro-RO" w:eastAsia="ru-RU"/>
        </w:rPr>
        <w:t xml:space="preserve">c) datele din documentele prezentate </w:t>
      </w:r>
      <w:r w:rsidR="00780FF1" w:rsidRPr="00313778">
        <w:rPr>
          <w:color w:val="000000"/>
          <w:sz w:val="28"/>
          <w:szCs w:val="28"/>
          <w:lang w:val="ro-RO" w:eastAsia="ru-RU"/>
        </w:rPr>
        <w:t xml:space="preserve">nu corespund </w:t>
      </w:r>
      <w:r w:rsidRPr="00313778">
        <w:rPr>
          <w:color w:val="000000"/>
          <w:sz w:val="28"/>
          <w:szCs w:val="28"/>
          <w:lang w:val="ro-RO" w:eastAsia="ru-RU"/>
        </w:rPr>
        <w:t>cu datele din registrele de st</w:t>
      </w:r>
      <w:r w:rsidR="00780FF1" w:rsidRPr="00313778">
        <w:rPr>
          <w:color w:val="000000"/>
          <w:sz w:val="28"/>
          <w:szCs w:val="28"/>
          <w:lang w:val="ro-RO" w:eastAsia="ru-RU"/>
        </w:rPr>
        <w:t>at, ținute în formă electronică</w:t>
      </w:r>
      <w:r w:rsidRPr="00313778">
        <w:rPr>
          <w:color w:val="000000"/>
          <w:sz w:val="28"/>
          <w:szCs w:val="28"/>
          <w:lang w:val="ro-RO" w:eastAsia="ru-RU"/>
        </w:rPr>
        <w:t>.</w:t>
      </w:r>
    </w:p>
    <w:p w:rsidR="00145356" w:rsidRPr="00313778" w:rsidRDefault="00145356" w:rsidP="00145356">
      <w:pPr>
        <w:ind w:firstLine="708"/>
        <w:rPr>
          <w:sz w:val="28"/>
          <w:szCs w:val="28"/>
          <w:lang w:val="ro-RO" w:eastAsia="ru-RU"/>
        </w:rPr>
      </w:pPr>
      <w:r w:rsidRPr="00313778">
        <w:rPr>
          <w:color w:val="000000"/>
          <w:sz w:val="28"/>
          <w:szCs w:val="28"/>
          <w:lang w:val="ro-RO" w:eastAsia="ru-RU"/>
        </w:rPr>
        <w:t xml:space="preserve">(3) Dacă documentul prezentat suscită îndoieli cu privire la autenticitatea sau la veridicitatea datelor pe care le conține, iar îndeplinirea actului notarial sau a acțiunii notariale nu poate fi refuzată sau suspendată, inclusiv după primirea </w:t>
      </w:r>
      <w:r w:rsidRPr="00313778">
        <w:rPr>
          <w:color w:val="000000"/>
          <w:sz w:val="28"/>
          <w:szCs w:val="28"/>
          <w:lang w:val="ro-RO" w:eastAsia="ru-RU"/>
        </w:rPr>
        <w:lastRenderedPageBreak/>
        <w:t>răspunsului privind autenticitatea sau valabilitatea actelor conform alin. (4) art. 9, persoana care îndeplineşte actul notarial va atrage atenţia părţilor asupra posibilelor consecinţe juridice şi va face menţiune expresă în act. Dacă partea se opune inser</w:t>
      </w:r>
      <w:r w:rsidR="00780FF1" w:rsidRPr="00313778">
        <w:rPr>
          <w:color w:val="000000"/>
          <w:sz w:val="28"/>
          <w:szCs w:val="28"/>
          <w:lang w:val="ro-RO" w:eastAsia="ru-RU"/>
        </w:rPr>
        <w:t>ării</w:t>
      </w:r>
      <w:r w:rsidRPr="00313778">
        <w:rPr>
          <w:color w:val="000000"/>
          <w:sz w:val="28"/>
          <w:szCs w:val="28"/>
          <w:lang w:val="ro-RO" w:eastAsia="ru-RU"/>
        </w:rPr>
        <w:t xml:space="preserve"> mențiunii, notarul va refuza întocmirea actului.</w:t>
      </w:r>
    </w:p>
    <w:p w:rsidR="00145356" w:rsidRPr="00313778" w:rsidRDefault="00145356" w:rsidP="00145356">
      <w:pPr>
        <w:ind w:firstLine="708"/>
        <w:rPr>
          <w:sz w:val="28"/>
          <w:szCs w:val="28"/>
          <w:lang w:val="ro-RO" w:eastAsia="ru-RU"/>
        </w:rPr>
      </w:pPr>
    </w:p>
    <w:p w:rsidR="00145356" w:rsidRPr="00313778" w:rsidRDefault="00145356" w:rsidP="00145356">
      <w:pPr>
        <w:widowControl w:val="0"/>
        <w:tabs>
          <w:tab w:val="left" w:pos="9355"/>
        </w:tabs>
        <w:autoSpaceDE w:val="0"/>
        <w:autoSpaceDN w:val="0"/>
        <w:adjustRightInd w:val="0"/>
        <w:ind w:right="-5" w:firstLine="708"/>
        <w:rPr>
          <w:b/>
          <w:bCs/>
          <w:iCs/>
          <w:sz w:val="28"/>
          <w:szCs w:val="28"/>
          <w:lang w:val="ro-RO" w:eastAsia="ru-RU"/>
        </w:rPr>
      </w:pPr>
      <w:r w:rsidRPr="00313778">
        <w:rPr>
          <w:b/>
          <w:bCs/>
          <w:iCs/>
          <w:sz w:val="28"/>
          <w:szCs w:val="28"/>
          <w:lang w:val="ro-RO" w:eastAsia="ru-RU"/>
        </w:rPr>
        <w:t>Articolul 9. Suspendarea îndeplinirii actului notarial și a acțiunii notariale</w:t>
      </w:r>
    </w:p>
    <w:p w:rsidR="00145356" w:rsidRPr="00313778" w:rsidRDefault="00145356" w:rsidP="00145356">
      <w:pPr>
        <w:widowControl w:val="0"/>
        <w:tabs>
          <w:tab w:val="left" w:pos="9355"/>
        </w:tabs>
        <w:autoSpaceDE w:val="0"/>
        <w:autoSpaceDN w:val="0"/>
        <w:adjustRightInd w:val="0"/>
        <w:ind w:right="-5" w:firstLine="708"/>
        <w:rPr>
          <w:sz w:val="28"/>
          <w:szCs w:val="28"/>
          <w:lang w:val="ro-RO" w:eastAsia="ru-RU"/>
        </w:rPr>
      </w:pPr>
      <w:r w:rsidRPr="00313778">
        <w:rPr>
          <w:sz w:val="28"/>
          <w:szCs w:val="28"/>
          <w:lang w:val="ro-RO" w:eastAsia="ru-RU"/>
        </w:rPr>
        <w:t xml:space="preserve">(1) </w:t>
      </w:r>
      <w:r w:rsidRPr="00313778">
        <w:rPr>
          <w:color w:val="000000"/>
          <w:sz w:val="28"/>
          <w:szCs w:val="28"/>
          <w:lang w:val="ro-RO" w:eastAsia="ru-RU"/>
        </w:rPr>
        <w:t>Îndeplinirea actului notarial se suspendă în baza încheierii instanţei de judecată.</w:t>
      </w:r>
    </w:p>
    <w:p w:rsidR="00145356" w:rsidRPr="00313778" w:rsidRDefault="00145356" w:rsidP="00145356">
      <w:pPr>
        <w:widowControl w:val="0"/>
        <w:tabs>
          <w:tab w:val="left" w:pos="9355"/>
        </w:tabs>
        <w:autoSpaceDE w:val="0"/>
        <w:autoSpaceDN w:val="0"/>
        <w:adjustRightInd w:val="0"/>
        <w:ind w:right="-5" w:firstLine="708"/>
        <w:rPr>
          <w:sz w:val="28"/>
          <w:szCs w:val="28"/>
          <w:lang w:val="ro-RO" w:eastAsia="ru-RU"/>
        </w:rPr>
      </w:pPr>
      <w:r w:rsidRPr="00313778">
        <w:rPr>
          <w:sz w:val="28"/>
          <w:szCs w:val="28"/>
          <w:lang w:val="ro-RO" w:eastAsia="ru-RU"/>
        </w:rPr>
        <w:t>(2) Suspendarea îndeplinirii actului notarial încetează în temeiul încheierii irevocabile de anulare a măsurii de asigurare a acțiunii sau în temeiul hotărîrii judecătoreşti definitive.</w:t>
      </w:r>
    </w:p>
    <w:p w:rsidR="00145356" w:rsidRPr="00313778" w:rsidRDefault="00145356" w:rsidP="00145356">
      <w:pPr>
        <w:ind w:firstLine="708"/>
        <w:rPr>
          <w:sz w:val="28"/>
          <w:szCs w:val="28"/>
          <w:lang w:val="ro-RO" w:eastAsia="ru-RU"/>
        </w:rPr>
      </w:pPr>
      <w:r w:rsidRPr="00313778">
        <w:rPr>
          <w:sz w:val="28"/>
          <w:szCs w:val="28"/>
          <w:lang w:val="ro-RO" w:eastAsia="ru-RU"/>
        </w:rPr>
        <w:t xml:space="preserve">(3) La cererea scrisă a persoanei care justifică un interes legitim, notarul, prin încheiere, poate suspenda pentru o singură dată îndeplinirea actului notarial pe un termen de pînă la 30 </w:t>
      </w:r>
      <w:r w:rsidR="004E362B" w:rsidRPr="00313778">
        <w:rPr>
          <w:sz w:val="28"/>
          <w:szCs w:val="28"/>
          <w:lang w:val="ro-RO" w:eastAsia="ru-RU"/>
        </w:rPr>
        <w:t xml:space="preserve">de </w:t>
      </w:r>
      <w:r w:rsidRPr="00313778">
        <w:rPr>
          <w:sz w:val="28"/>
          <w:szCs w:val="28"/>
          <w:lang w:val="ro-RO" w:eastAsia="ru-RU"/>
        </w:rPr>
        <w:t>zile, cu informarea solicitantului despre necesitatea prezentării încheierii instanţei de judecată privind suspendarea îndeplinirii actului notarial.  Da</w:t>
      </w:r>
      <w:r w:rsidR="004E362B" w:rsidRPr="00313778">
        <w:rPr>
          <w:sz w:val="28"/>
          <w:szCs w:val="28"/>
          <w:lang w:val="ro-RO" w:eastAsia="ru-RU"/>
        </w:rPr>
        <w:t>că pînă la expirarea termenului</w:t>
      </w:r>
      <w:r w:rsidRPr="00313778">
        <w:rPr>
          <w:sz w:val="28"/>
          <w:szCs w:val="28"/>
          <w:lang w:val="ro-RO" w:eastAsia="ru-RU"/>
        </w:rPr>
        <w:t xml:space="preserve"> persoana interesată nu va prezenta notarului încheierea instanţei de judecată privind suspendarea îndeplinirii actului sau acțiunii notariale, notarul îndeplineşte actul sau acțiunea notarială solicitată.</w:t>
      </w:r>
    </w:p>
    <w:p w:rsidR="00145356" w:rsidRPr="00313778" w:rsidRDefault="00145356" w:rsidP="00145356">
      <w:pPr>
        <w:ind w:firstLine="708"/>
        <w:rPr>
          <w:color w:val="000000"/>
          <w:sz w:val="28"/>
          <w:szCs w:val="28"/>
          <w:lang w:val="ro-RO" w:eastAsia="ru-RU"/>
        </w:rPr>
      </w:pPr>
      <w:r w:rsidRPr="00313778">
        <w:rPr>
          <w:color w:val="000000"/>
          <w:sz w:val="28"/>
          <w:szCs w:val="28"/>
          <w:lang w:val="ro-RO" w:eastAsia="ru-RU"/>
        </w:rPr>
        <w:t>(4) Notarul din oficiu, prin încheiere, suspendă întocmirea actului notarial sau a acțiunii notariale dacă documentul prezentat trezeşte îndoieli cu privire la autenticitatea sau valabilitatea lui. În acest caz notarul va reţine actele prezentate şi va expedia autorităţilor competente demersurile necesare. Îndeplinirea actului notarial sau a acțiunii suspendate va fi reluată după primirea răspunsului privind autenticitatea sau valabilitatea actelor.</w:t>
      </w:r>
    </w:p>
    <w:p w:rsidR="00145356" w:rsidRPr="00313778" w:rsidRDefault="00145356" w:rsidP="00145356">
      <w:pPr>
        <w:ind w:firstLine="708"/>
        <w:rPr>
          <w:sz w:val="28"/>
          <w:szCs w:val="28"/>
          <w:lang w:val="ro-RO" w:eastAsia="ru-RU"/>
        </w:rPr>
      </w:pPr>
      <w:r w:rsidRPr="00313778">
        <w:rPr>
          <w:color w:val="000000"/>
          <w:sz w:val="28"/>
          <w:szCs w:val="28"/>
          <w:lang w:val="ro-RO" w:eastAsia="ru-RU"/>
        </w:rPr>
        <w:t>(5) În cazul în care prin confruntarea informațiilor din registrele de publicitate, cele comunicate din sursele primare („furnizorii de in</w:t>
      </w:r>
      <w:r w:rsidR="005A75D5" w:rsidRPr="00313778">
        <w:rPr>
          <w:color w:val="000000"/>
          <w:sz w:val="28"/>
          <w:szCs w:val="28"/>
          <w:lang w:val="ro-RO" w:eastAsia="ru-RU"/>
        </w:rPr>
        <w:t xml:space="preserve">formații” – în sensul Legii nr. 982 din 11 mai </w:t>
      </w:r>
      <w:r w:rsidRPr="00313778">
        <w:rPr>
          <w:color w:val="000000"/>
          <w:sz w:val="28"/>
          <w:szCs w:val="28"/>
          <w:lang w:val="ro-RO" w:eastAsia="ru-RU"/>
        </w:rPr>
        <w:t>2000 privind accesul la informații) și situația de fapt constatată de către notar în cadrul procedurii de îndeplinire a actului notarial și a acțiunii notariale, inclusiv informațiile comunicate de solicitant, rezultă că documentul prezentat nu este autentic, notarul va reține actul și va sesiza organele de drept.</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10. Încheierea de amînare, suspendare sau refuz în îndeplinirea actului notarial sau acțiunii notariale</w:t>
      </w:r>
    </w:p>
    <w:p w:rsidR="00145356" w:rsidRPr="00313778" w:rsidRDefault="00145356" w:rsidP="00145356">
      <w:pPr>
        <w:ind w:firstLine="708"/>
        <w:rPr>
          <w:sz w:val="28"/>
          <w:szCs w:val="28"/>
          <w:lang w:val="ro-RO" w:eastAsia="ru-RU"/>
        </w:rPr>
      </w:pPr>
      <w:r w:rsidRPr="00313778">
        <w:rPr>
          <w:sz w:val="28"/>
          <w:szCs w:val="28"/>
          <w:lang w:val="ro-RO" w:eastAsia="ru-RU"/>
        </w:rPr>
        <w:t>(1) Amînarea, suspendarea sau refuzul</w:t>
      </w:r>
      <w:r w:rsidR="004E362B" w:rsidRPr="00313778">
        <w:rPr>
          <w:sz w:val="28"/>
          <w:szCs w:val="28"/>
          <w:lang w:val="ro-RO" w:eastAsia="ru-RU"/>
        </w:rPr>
        <w:t xml:space="preserve"> îndeplinirii actului notarial sau acţiunii notariale</w:t>
      </w:r>
      <w:r w:rsidRPr="00313778">
        <w:rPr>
          <w:sz w:val="28"/>
          <w:szCs w:val="28"/>
          <w:lang w:val="ro-RO" w:eastAsia="ru-RU"/>
        </w:rPr>
        <w:t xml:space="preserve"> </w:t>
      </w:r>
      <w:r w:rsidR="004E362B" w:rsidRPr="00313778">
        <w:rPr>
          <w:sz w:val="28"/>
          <w:szCs w:val="28"/>
          <w:lang w:val="ro-RO" w:eastAsia="ru-RU"/>
        </w:rPr>
        <w:t>se</w:t>
      </w:r>
      <w:r w:rsidRPr="00313778">
        <w:rPr>
          <w:sz w:val="28"/>
          <w:szCs w:val="28"/>
          <w:lang w:val="ro-RO" w:eastAsia="ru-RU"/>
        </w:rPr>
        <w:t xml:space="preserve"> </w:t>
      </w:r>
      <w:r w:rsidR="004E362B" w:rsidRPr="00313778">
        <w:rPr>
          <w:sz w:val="28"/>
          <w:szCs w:val="28"/>
          <w:lang w:val="ro-RO" w:eastAsia="ru-RU"/>
        </w:rPr>
        <w:t>comunică părţilor verbal</w:t>
      </w:r>
      <w:r w:rsidRPr="00313778">
        <w:rPr>
          <w:sz w:val="28"/>
          <w:szCs w:val="28"/>
          <w:lang w:val="ro-RO" w:eastAsia="ru-RU"/>
        </w:rPr>
        <w:t xml:space="preserve"> sau în scris sub formă de încheiere.</w:t>
      </w:r>
    </w:p>
    <w:p w:rsidR="00145356" w:rsidRPr="00313778" w:rsidRDefault="00145356" w:rsidP="00145356">
      <w:pPr>
        <w:ind w:firstLine="708"/>
        <w:rPr>
          <w:sz w:val="28"/>
          <w:szCs w:val="28"/>
          <w:lang w:val="ro-RO" w:eastAsia="ru-RU"/>
        </w:rPr>
      </w:pPr>
      <w:r w:rsidRPr="00313778">
        <w:rPr>
          <w:sz w:val="28"/>
          <w:szCs w:val="28"/>
          <w:lang w:val="ro-RO" w:eastAsia="ru-RU"/>
        </w:rPr>
        <w:t>(2) În termen de 10 de zile calendaristice de la momentul comunicării cererii de eliberare a încheierii de amînare, suspendare sau refuz, notarul va elibera încheierea care va cuprinde obligatoriu data adoptării, numele şi prenumele notarului, datele solicitantului actului notarial, actul notarial solicitat, motivele de drept şi de fapt a</w:t>
      </w:r>
      <w:r w:rsidR="000B465F" w:rsidRPr="00313778">
        <w:rPr>
          <w:sz w:val="28"/>
          <w:szCs w:val="28"/>
          <w:lang w:val="ro-RO" w:eastAsia="ru-RU"/>
        </w:rPr>
        <w:t>le</w:t>
      </w:r>
      <w:r w:rsidRPr="00313778">
        <w:rPr>
          <w:sz w:val="28"/>
          <w:szCs w:val="28"/>
          <w:lang w:val="ro-RO" w:eastAsia="ru-RU"/>
        </w:rPr>
        <w:t xml:space="preserve"> amînării, suspendării sau refuzului</w:t>
      </w:r>
      <w:r w:rsidR="000B465F" w:rsidRPr="00313778">
        <w:rPr>
          <w:sz w:val="28"/>
          <w:szCs w:val="28"/>
          <w:lang w:val="ro-RO" w:eastAsia="ru-RU"/>
        </w:rPr>
        <w:t>,</w:t>
      </w:r>
      <w:r w:rsidRPr="00313778">
        <w:rPr>
          <w:sz w:val="28"/>
          <w:szCs w:val="28"/>
          <w:lang w:val="ro-RO" w:eastAsia="ru-RU"/>
        </w:rPr>
        <w:t xml:space="preserve"> cu invocarea temeiului legal, calea de atac şi termenul de exercitare a acesteia.</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(3) Cererea de eliberare a încheierii de amînare, suspendare sau refuz va cupr</w:t>
      </w:r>
      <w:r w:rsidR="000B465F" w:rsidRPr="00313778">
        <w:rPr>
          <w:sz w:val="28"/>
          <w:szCs w:val="28"/>
          <w:lang w:val="ro-RO" w:eastAsia="ru-RU"/>
        </w:rPr>
        <w:t xml:space="preserve">inde </w:t>
      </w:r>
      <w:r w:rsidRPr="00313778">
        <w:rPr>
          <w:sz w:val="28"/>
          <w:szCs w:val="28"/>
          <w:lang w:val="ro-RO" w:eastAsia="ru-RU"/>
        </w:rPr>
        <w:t xml:space="preserve">informaţia cu privire la tipul actului sau acţiunii solicitate şi documentele prezentate pentru îndeplinirea actului sau acţiunii notariale. Documentele enumerate în cerere se anexează la aceasta. </w:t>
      </w:r>
    </w:p>
    <w:p w:rsidR="00145356" w:rsidRPr="00313778" w:rsidRDefault="00145356" w:rsidP="00145356">
      <w:pPr>
        <w:ind w:firstLine="708"/>
        <w:rPr>
          <w:sz w:val="28"/>
          <w:szCs w:val="28"/>
          <w:lang w:val="ro-RO" w:eastAsia="ru-RU"/>
        </w:rPr>
      </w:pPr>
      <w:r w:rsidRPr="00313778">
        <w:rPr>
          <w:sz w:val="28"/>
          <w:szCs w:val="28"/>
          <w:lang w:val="ro-RO" w:eastAsia="ru-RU"/>
        </w:rPr>
        <w:t xml:space="preserve">(4) Încheierea se întocmeşte în </w:t>
      </w:r>
      <w:r w:rsidR="008646AD" w:rsidRPr="00313778">
        <w:rPr>
          <w:sz w:val="28"/>
          <w:szCs w:val="28"/>
          <w:lang w:val="ro-RO" w:eastAsia="ru-RU"/>
        </w:rPr>
        <w:t>două</w:t>
      </w:r>
      <w:r w:rsidRPr="00313778">
        <w:rPr>
          <w:sz w:val="28"/>
          <w:szCs w:val="28"/>
          <w:lang w:val="ro-RO" w:eastAsia="ru-RU"/>
        </w:rPr>
        <w:t xml:space="preserve"> exemplare şi se înregistrează în Registrul actelor notariale și evidențele de corespondenţă. Un exemplar, împreună cu actele anexate la cerere</w:t>
      </w:r>
      <w:r w:rsidR="000B465F" w:rsidRPr="00313778">
        <w:rPr>
          <w:sz w:val="28"/>
          <w:szCs w:val="28"/>
          <w:lang w:val="ro-RO" w:eastAsia="ru-RU"/>
        </w:rPr>
        <w:t>a</w:t>
      </w:r>
      <w:r w:rsidRPr="00313778">
        <w:rPr>
          <w:sz w:val="28"/>
          <w:szCs w:val="28"/>
          <w:lang w:val="ro-RO" w:eastAsia="ru-RU"/>
        </w:rPr>
        <w:t xml:space="preserve"> de eliberare a încheierii, se înmînează sau se expediază prin scrisoare recomandată cu confirmare de primire solicitantului, iar al doilea exemplar, împreună cu copia actelor prezentate, care se anexează la încheiere, se păstrează în arhiva  notarului. </w:t>
      </w:r>
    </w:p>
    <w:p w:rsidR="00145356" w:rsidRPr="00313778" w:rsidRDefault="00145356" w:rsidP="00145356">
      <w:pPr>
        <w:ind w:firstLine="708"/>
        <w:rPr>
          <w:sz w:val="28"/>
          <w:szCs w:val="28"/>
          <w:lang w:val="ro-RO" w:eastAsia="ru-RU"/>
        </w:rPr>
      </w:pPr>
      <w:r w:rsidRPr="00313778" w:rsidDel="000B2472">
        <w:rPr>
          <w:sz w:val="28"/>
          <w:szCs w:val="28"/>
          <w:lang w:val="ro-RO" w:eastAsia="ru-RU"/>
        </w:rPr>
        <w:t xml:space="preserve"> </w:t>
      </w:r>
      <w:r w:rsidRPr="00313778">
        <w:rPr>
          <w:sz w:val="28"/>
          <w:szCs w:val="28"/>
          <w:lang w:val="ro-RO" w:eastAsia="ru-RU"/>
        </w:rPr>
        <w:t xml:space="preserve">(5) Încheierea de amînare, suspendare sau refuz poate fi atacată în procedura de contencios administrativ, conform legislaţiei. </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11. Competenţa notarului</w:t>
      </w:r>
    </w:p>
    <w:p w:rsidR="00145356" w:rsidRPr="00313778" w:rsidRDefault="00145356" w:rsidP="00145356">
      <w:pPr>
        <w:ind w:firstLine="708"/>
        <w:rPr>
          <w:sz w:val="28"/>
          <w:szCs w:val="28"/>
          <w:lang w:val="ro-RO" w:eastAsia="ru-RU"/>
        </w:rPr>
      </w:pPr>
      <w:r w:rsidRPr="00313778">
        <w:rPr>
          <w:sz w:val="28"/>
          <w:szCs w:val="28"/>
          <w:lang w:val="ro-RO" w:eastAsia="ru-RU"/>
        </w:rPr>
        <w:t>(1) Notarul îndeplineşte următoarele acte notariale şi acțiuni notariale:</w:t>
      </w:r>
    </w:p>
    <w:p w:rsidR="00145356" w:rsidRPr="00313778" w:rsidRDefault="00145356" w:rsidP="00145356">
      <w:pPr>
        <w:ind w:firstLine="708"/>
        <w:rPr>
          <w:sz w:val="28"/>
          <w:szCs w:val="28"/>
          <w:lang w:val="ro-RO" w:eastAsia="ru-RU"/>
        </w:rPr>
      </w:pPr>
      <w:r w:rsidRPr="00313778">
        <w:rPr>
          <w:sz w:val="28"/>
          <w:szCs w:val="28"/>
          <w:lang w:val="ro-RO" w:eastAsia="ru-RU"/>
        </w:rPr>
        <w:t>a) redactarea înscrisurilor cu conţinut juridic, la solicitarea părţilor;</w:t>
      </w:r>
    </w:p>
    <w:p w:rsidR="00145356" w:rsidRPr="00313778" w:rsidRDefault="00145356" w:rsidP="00145356">
      <w:pPr>
        <w:ind w:firstLine="708"/>
        <w:rPr>
          <w:sz w:val="28"/>
          <w:szCs w:val="28"/>
          <w:lang w:val="ro-RO" w:eastAsia="ru-RU"/>
        </w:rPr>
      </w:pPr>
      <w:r w:rsidRPr="00313778">
        <w:rPr>
          <w:sz w:val="28"/>
          <w:szCs w:val="28"/>
          <w:lang w:val="ro-RO" w:eastAsia="ru-RU"/>
        </w:rPr>
        <w:t>b) autentificarea înscrisurilor;</w:t>
      </w:r>
    </w:p>
    <w:p w:rsidR="00145356" w:rsidRPr="00313778" w:rsidRDefault="00145356" w:rsidP="00145356">
      <w:pPr>
        <w:ind w:firstLine="708"/>
        <w:rPr>
          <w:sz w:val="28"/>
          <w:szCs w:val="28"/>
          <w:lang w:val="ro-RO" w:eastAsia="ru-RU"/>
        </w:rPr>
      </w:pPr>
      <w:r w:rsidRPr="00313778">
        <w:rPr>
          <w:sz w:val="28"/>
          <w:szCs w:val="28"/>
          <w:lang w:val="ro-RO" w:eastAsia="ru-RU"/>
        </w:rPr>
        <w:t>c) procedura succesorală notarială;</w:t>
      </w:r>
    </w:p>
    <w:p w:rsidR="00145356" w:rsidRPr="00313778" w:rsidRDefault="00145356" w:rsidP="00145356">
      <w:pPr>
        <w:ind w:firstLine="708"/>
        <w:rPr>
          <w:sz w:val="28"/>
          <w:szCs w:val="28"/>
          <w:lang w:val="ro-RO" w:eastAsia="ru-RU"/>
        </w:rPr>
      </w:pPr>
      <w:r w:rsidRPr="00313778">
        <w:rPr>
          <w:sz w:val="28"/>
          <w:szCs w:val="28"/>
          <w:lang w:val="ro-RO" w:eastAsia="ru-RU"/>
        </w:rPr>
        <w:t>d) eliberarea certificatului de moştenitor;</w:t>
      </w:r>
    </w:p>
    <w:p w:rsidR="00145356" w:rsidRPr="00313778" w:rsidRDefault="00145356" w:rsidP="00145356">
      <w:pPr>
        <w:ind w:firstLine="708"/>
        <w:rPr>
          <w:sz w:val="28"/>
          <w:szCs w:val="28"/>
          <w:lang w:val="ro-RO" w:eastAsia="ru-RU"/>
        </w:rPr>
      </w:pPr>
      <w:r w:rsidRPr="00313778">
        <w:rPr>
          <w:sz w:val="28"/>
          <w:szCs w:val="28"/>
          <w:lang w:val="ro-RO" w:eastAsia="ru-RU"/>
        </w:rPr>
        <w:t>e) eliberarea certificatelor de proprietate;</w:t>
      </w:r>
    </w:p>
    <w:p w:rsidR="00145356" w:rsidRPr="00313778" w:rsidRDefault="00145356" w:rsidP="00145356">
      <w:pPr>
        <w:ind w:firstLine="708"/>
        <w:rPr>
          <w:sz w:val="28"/>
          <w:szCs w:val="28"/>
          <w:lang w:val="ro-RO" w:eastAsia="ru-RU"/>
        </w:rPr>
      </w:pPr>
      <w:r w:rsidRPr="00313778">
        <w:rPr>
          <w:sz w:val="28"/>
          <w:szCs w:val="28"/>
          <w:lang w:val="ro-RO" w:eastAsia="ru-RU"/>
        </w:rPr>
        <w:t>f) certificarea unor fapte, în cazurile prevăzute de lege;</w:t>
      </w:r>
    </w:p>
    <w:p w:rsidR="00145356" w:rsidRPr="00313778" w:rsidRDefault="00145356" w:rsidP="00145356">
      <w:pPr>
        <w:ind w:firstLine="708"/>
        <w:rPr>
          <w:sz w:val="28"/>
          <w:szCs w:val="28"/>
          <w:lang w:val="ro-RO" w:eastAsia="ru-RU"/>
        </w:rPr>
      </w:pPr>
      <w:r w:rsidRPr="00313778">
        <w:rPr>
          <w:sz w:val="28"/>
          <w:szCs w:val="28"/>
          <w:lang w:val="ro-RO" w:eastAsia="ru-RU"/>
        </w:rPr>
        <w:t>g) legalizarea semnăturilor de pe documente;</w:t>
      </w:r>
    </w:p>
    <w:p w:rsidR="00145356" w:rsidRPr="00313778" w:rsidRDefault="00145356" w:rsidP="00145356">
      <w:pPr>
        <w:ind w:firstLine="708"/>
        <w:rPr>
          <w:sz w:val="28"/>
          <w:szCs w:val="28"/>
          <w:lang w:val="ro-RO" w:eastAsia="ru-RU"/>
        </w:rPr>
      </w:pPr>
      <w:r w:rsidRPr="00313778">
        <w:rPr>
          <w:sz w:val="28"/>
          <w:szCs w:val="28"/>
          <w:lang w:val="ro-RO" w:eastAsia="ru-RU"/>
        </w:rPr>
        <w:t>h) legalizarea semnăturii traducătorului sau interpretului autorizat;</w:t>
      </w:r>
    </w:p>
    <w:p w:rsidR="00145356" w:rsidRPr="00313778" w:rsidRDefault="00145356" w:rsidP="00145356">
      <w:pPr>
        <w:ind w:firstLine="708"/>
        <w:rPr>
          <w:sz w:val="28"/>
          <w:szCs w:val="28"/>
          <w:lang w:val="ro-RO" w:eastAsia="ru-RU"/>
        </w:rPr>
      </w:pPr>
      <w:r w:rsidRPr="00313778">
        <w:rPr>
          <w:sz w:val="28"/>
          <w:szCs w:val="28"/>
          <w:lang w:val="ro-RO" w:eastAsia="ru-RU"/>
        </w:rPr>
        <w:t>i) actele de protest a</w:t>
      </w:r>
      <w:r w:rsidR="009B751B" w:rsidRPr="00313778">
        <w:rPr>
          <w:sz w:val="28"/>
          <w:szCs w:val="28"/>
          <w:lang w:val="ro-RO" w:eastAsia="ru-RU"/>
        </w:rPr>
        <w:t>l</w:t>
      </w:r>
      <w:r w:rsidRPr="00313778">
        <w:rPr>
          <w:sz w:val="28"/>
          <w:szCs w:val="28"/>
          <w:lang w:val="ro-RO" w:eastAsia="ru-RU"/>
        </w:rPr>
        <w:t xml:space="preserve"> cambiilor și cecurilor;</w:t>
      </w:r>
    </w:p>
    <w:p w:rsidR="00145356" w:rsidRPr="00313778" w:rsidRDefault="00145356" w:rsidP="00145356">
      <w:pPr>
        <w:ind w:firstLine="708"/>
        <w:rPr>
          <w:sz w:val="28"/>
          <w:szCs w:val="28"/>
          <w:lang w:val="ro-RO" w:eastAsia="ru-RU"/>
        </w:rPr>
      </w:pPr>
      <w:r w:rsidRPr="00313778">
        <w:rPr>
          <w:sz w:val="28"/>
          <w:szCs w:val="28"/>
          <w:lang w:val="ro-RO" w:eastAsia="ru-RU"/>
        </w:rPr>
        <w:t>j) numirea, în cazurile prevăzute de lege, a custodelui sau a curatorului special;</w:t>
      </w:r>
    </w:p>
    <w:p w:rsidR="00145356" w:rsidRPr="00313778" w:rsidRDefault="00145356" w:rsidP="00145356">
      <w:pPr>
        <w:ind w:firstLine="708"/>
        <w:rPr>
          <w:sz w:val="28"/>
          <w:szCs w:val="28"/>
          <w:lang w:val="ro-RO" w:eastAsia="ru-RU"/>
        </w:rPr>
      </w:pPr>
      <w:r w:rsidRPr="00313778">
        <w:rPr>
          <w:sz w:val="28"/>
          <w:szCs w:val="28"/>
          <w:lang w:val="ro-RO" w:eastAsia="ru-RU"/>
        </w:rPr>
        <w:t>k) legalizarea copiilor de pe documente şi a extraselor din ele;</w:t>
      </w:r>
    </w:p>
    <w:p w:rsidR="00145356" w:rsidRPr="00313778" w:rsidRDefault="00145356" w:rsidP="00145356">
      <w:pPr>
        <w:ind w:firstLine="708"/>
        <w:rPr>
          <w:sz w:val="28"/>
          <w:szCs w:val="28"/>
          <w:lang w:val="ro-RO" w:eastAsia="ru-RU"/>
        </w:rPr>
      </w:pPr>
      <w:r w:rsidRPr="00313778">
        <w:rPr>
          <w:sz w:val="28"/>
          <w:szCs w:val="28"/>
          <w:lang w:val="ro-RO" w:eastAsia="ru-RU"/>
        </w:rPr>
        <w:t>l) efectuarea și certificarea traducerilor;</w:t>
      </w:r>
    </w:p>
    <w:p w:rsidR="00145356" w:rsidRPr="00313778" w:rsidRDefault="00145356" w:rsidP="00145356">
      <w:pPr>
        <w:ind w:firstLine="708"/>
        <w:rPr>
          <w:sz w:val="28"/>
          <w:szCs w:val="28"/>
          <w:lang w:val="ro-RO" w:eastAsia="ru-RU"/>
        </w:rPr>
      </w:pPr>
      <w:r w:rsidRPr="00313778">
        <w:rPr>
          <w:sz w:val="28"/>
          <w:szCs w:val="28"/>
          <w:lang w:val="ro-RO" w:eastAsia="ru-RU"/>
        </w:rPr>
        <w:t>m) transmiterea înscrisurilor persoanelor fizice şi juridice altor persoane fizice şi juridice şi, după caz, eliberarea certificatului;</w:t>
      </w:r>
    </w:p>
    <w:p w:rsidR="00145356" w:rsidRPr="00313778" w:rsidRDefault="00145356" w:rsidP="00145356">
      <w:pPr>
        <w:ind w:firstLine="708"/>
        <w:rPr>
          <w:sz w:val="28"/>
          <w:szCs w:val="28"/>
          <w:lang w:val="ro-RO" w:eastAsia="ru-RU"/>
        </w:rPr>
      </w:pPr>
      <w:r w:rsidRPr="00313778">
        <w:rPr>
          <w:sz w:val="28"/>
          <w:szCs w:val="28"/>
          <w:lang w:val="ro-RO" w:eastAsia="ru-RU"/>
        </w:rPr>
        <w:t>n) primirea în depozit a mijloacelor financiare, documentelor şi instrumentelor financiare;</w:t>
      </w:r>
    </w:p>
    <w:p w:rsidR="00145356" w:rsidRPr="00313778" w:rsidRDefault="00145356" w:rsidP="00145356">
      <w:pPr>
        <w:ind w:firstLine="708"/>
        <w:rPr>
          <w:sz w:val="28"/>
          <w:szCs w:val="28"/>
          <w:lang w:val="ro-RO" w:eastAsia="ru-RU"/>
        </w:rPr>
      </w:pPr>
      <w:r w:rsidRPr="00313778">
        <w:rPr>
          <w:sz w:val="28"/>
          <w:szCs w:val="28"/>
          <w:lang w:val="ro-RO" w:eastAsia="ru-RU"/>
        </w:rPr>
        <w:t xml:space="preserve">o) lichidarea pasivului succesoral, cu acordul tuturor moştenitorilor; </w:t>
      </w:r>
    </w:p>
    <w:p w:rsidR="00145356" w:rsidRPr="00313778" w:rsidRDefault="00145356" w:rsidP="00145356">
      <w:pPr>
        <w:ind w:firstLine="708"/>
        <w:rPr>
          <w:sz w:val="28"/>
          <w:szCs w:val="28"/>
          <w:lang w:val="ro-RO" w:eastAsia="ru-RU"/>
        </w:rPr>
      </w:pPr>
      <w:r w:rsidRPr="00313778">
        <w:rPr>
          <w:sz w:val="28"/>
          <w:szCs w:val="28"/>
          <w:lang w:val="ro-RO" w:eastAsia="ru-RU"/>
        </w:rPr>
        <w:t>p) asigurarea probelor;</w:t>
      </w:r>
    </w:p>
    <w:p w:rsidR="00145356" w:rsidRPr="00313778" w:rsidRDefault="00145356" w:rsidP="00145356">
      <w:pPr>
        <w:ind w:firstLine="708"/>
        <w:rPr>
          <w:sz w:val="28"/>
          <w:szCs w:val="28"/>
          <w:lang w:val="ro-RO" w:eastAsia="ru-RU"/>
        </w:rPr>
      </w:pPr>
      <w:r w:rsidRPr="00313778">
        <w:rPr>
          <w:sz w:val="28"/>
          <w:szCs w:val="28"/>
          <w:lang w:val="ro-RO" w:eastAsia="ru-RU"/>
        </w:rPr>
        <w:t>q) organizarea şi petrecerea licitaţiilor, certificarea etapelor procedurale ale licitaţiilor sau ale rezultatelor acestora;</w:t>
      </w:r>
    </w:p>
    <w:p w:rsidR="00145356" w:rsidRPr="00313778" w:rsidRDefault="00145356" w:rsidP="00145356">
      <w:pPr>
        <w:ind w:firstLine="708"/>
        <w:rPr>
          <w:sz w:val="28"/>
          <w:szCs w:val="28"/>
          <w:lang w:val="ro-RO" w:eastAsia="ru-RU"/>
        </w:rPr>
      </w:pPr>
      <w:r w:rsidRPr="00313778">
        <w:rPr>
          <w:sz w:val="28"/>
          <w:szCs w:val="28"/>
          <w:lang w:val="ro-RO" w:eastAsia="ru-RU"/>
        </w:rPr>
        <w:t>r) desfacerea căsătoriei prin acordul soţilor;</w:t>
      </w:r>
    </w:p>
    <w:p w:rsidR="005A75D5" w:rsidRPr="00313778" w:rsidRDefault="008E350B" w:rsidP="00145356">
      <w:pPr>
        <w:ind w:firstLine="708"/>
        <w:rPr>
          <w:sz w:val="28"/>
          <w:szCs w:val="28"/>
          <w:lang w:val="ro-RO" w:eastAsia="ru-RU"/>
        </w:rPr>
      </w:pPr>
      <w:r>
        <w:rPr>
          <w:sz w:val="28"/>
          <w:szCs w:val="28"/>
          <w:lang w:val="ro-RO" w:eastAsia="ru-RU"/>
        </w:rPr>
        <w:t>s</w:t>
      </w:r>
      <w:r w:rsidR="00145356" w:rsidRPr="00313778">
        <w:rPr>
          <w:sz w:val="28"/>
          <w:szCs w:val="28"/>
          <w:lang w:val="ro-RO" w:eastAsia="ru-RU"/>
        </w:rPr>
        <w:t>) eliberarea de d</w:t>
      </w:r>
      <w:r w:rsidR="005A75D5" w:rsidRPr="00313778">
        <w:rPr>
          <w:sz w:val="28"/>
          <w:szCs w:val="28"/>
          <w:lang w:val="ro-RO" w:eastAsia="ru-RU"/>
        </w:rPr>
        <w:t>uplicate ale actelor notariale;</w:t>
      </w:r>
    </w:p>
    <w:p w:rsidR="00145356" w:rsidRPr="00313778" w:rsidRDefault="008E350B" w:rsidP="00145356">
      <w:pPr>
        <w:ind w:firstLine="708"/>
        <w:rPr>
          <w:sz w:val="28"/>
          <w:szCs w:val="28"/>
          <w:lang w:val="ro-RO" w:eastAsia="ru-RU"/>
        </w:rPr>
      </w:pPr>
      <w:r>
        <w:rPr>
          <w:sz w:val="28"/>
          <w:szCs w:val="28"/>
          <w:lang w:val="ro-RO" w:eastAsia="ru-RU"/>
        </w:rPr>
        <w:t>t</w:t>
      </w:r>
      <w:r w:rsidR="00145356" w:rsidRPr="00313778">
        <w:rPr>
          <w:sz w:val="28"/>
          <w:szCs w:val="28"/>
          <w:lang w:val="ro-RO" w:eastAsia="ru-RU"/>
        </w:rPr>
        <w:t>) medierea în condiţiile legii;</w:t>
      </w:r>
    </w:p>
    <w:p w:rsidR="00145356" w:rsidRPr="00313778" w:rsidRDefault="008E350B" w:rsidP="00145356">
      <w:pPr>
        <w:ind w:firstLine="708"/>
        <w:rPr>
          <w:sz w:val="28"/>
          <w:szCs w:val="28"/>
          <w:lang w:val="ro-RO" w:eastAsia="ru-RU"/>
        </w:rPr>
      </w:pPr>
      <w:r>
        <w:rPr>
          <w:sz w:val="28"/>
          <w:szCs w:val="28"/>
          <w:lang w:val="ro-RO" w:eastAsia="ru-RU"/>
        </w:rPr>
        <w:t>u</w:t>
      </w:r>
      <w:r w:rsidR="00145356" w:rsidRPr="00313778">
        <w:rPr>
          <w:sz w:val="28"/>
          <w:szCs w:val="28"/>
          <w:lang w:val="ro-RO" w:eastAsia="ru-RU"/>
        </w:rPr>
        <w:t>) învestirea cu formulă executorie;</w:t>
      </w:r>
    </w:p>
    <w:p w:rsidR="00145356" w:rsidRPr="00313778" w:rsidRDefault="008E350B" w:rsidP="00145356">
      <w:pPr>
        <w:ind w:firstLine="708"/>
        <w:rPr>
          <w:sz w:val="28"/>
          <w:szCs w:val="28"/>
          <w:lang w:val="ro-RO" w:eastAsia="ru-RU"/>
        </w:rPr>
      </w:pPr>
      <w:r>
        <w:rPr>
          <w:sz w:val="28"/>
          <w:szCs w:val="28"/>
          <w:lang w:val="ro-RO" w:eastAsia="ru-RU"/>
        </w:rPr>
        <w:t>v</w:t>
      </w:r>
      <w:r w:rsidR="009B751B" w:rsidRPr="00313778">
        <w:rPr>
          <w:sz w:val="28"/>
          <w:szCs w:val="28"/>
          <w:lang w:val="ro-RO" w:eastAsia="ru-RU"/>
        </w:rPr>
        <w:t>) orice alt act</w:t>
      </w:r>
      <w:r w:rsidR="00145356" w:rsidRPr="00313778">
        <w:rPr>
          <w:sz w:val="28"/>
          <w:szCs w:val="28"/>
          <w:lang w:val="ro-RO" w:eastAsia="ru-RU"/>
        </w:rPr>
        <w:t xml:space="preserve"> şi acţiun</w:t>
      </w:r>
      <w:r w:rsidR="009B751B" w:rsidRPr="00313778">
        <w:rPr>
          <w:sz w:val="28"/>
          <w:szCs w:val="28"/>
          <w:lang w:val="ro-RO" w:eastAsia="ru-RU"/>
        </w:rPr>
        <w:t>e</w:t>
      </w:r>
      <w:r w:rsidR="00145356" w:rsidRPr="00313778">
        <w:rPr>
          <w:sz w:val="28"/>
          <w:szCs w:val="28"/>
          <w:lang w:val="ro-RO" w:eastAsia="ru-RU"/>
        </w:rPr>
        <w:t xml:space="preserve"> prevăzute de actele normative.</w:t>
      </w:r>
    </w:p>
    <w:p w:rsidR="00145356" w:rsidRPr="00313778" w:rsidRDefault="00145356" w:rsidP="00145356">
      <w:pPr>
        <w:ind w:firstLine="708"/>
        <w:rPr>
          <w:sz w:val="28"/>
          <w:szCs w:val="28"/>
          <w:lang w:val="ro-RO" w:eastAsia="ru-RU"/>
        </w:rPr>
      </w:pPr>
      <w:r w:rsidRPr="00313778">
        <w:rPr>
          <w:sz w:val="28"/>
          <w:szCs w:val="28"/>
          <w:lang w:val="ro-RO" w:eastAsia="ru-RU"/>
        </w:rPr>
        <w:t>(2) Notar</w:t>
      </w:r>
      <w:r w:rsidR="009B751B" w:rsidRPr="00313778">
        <w:rPr>
          <w:sz w:val="28"/>
          <w:szCs w:val="28"/>
          <w:lang w:val="ro-RO" w:eastAsia="ru-RU"/>
        </w:rPr>
        <w:t>ul</w:t>
      </w:r>
      <w:r w:rsidRPr="00313778">
        <w:rPr>
          <w:sz w:val="28"/>
          <w:szCs w:val="28"/>
          <w:lang w:val="ro-RO" w:eastAsia="ru-RU"/>
        </w:rPr>
        <w:t xml:space="preserve"> po</w:t>
      </w:r>
      <w:r w:rsidR="009B751B" w:rsidRPr="00313778">
        <w:rPr>
          <w:sz w:val="28"/>
          <w:szCs w:val="28"/>
          <w:lang w:val="ro-RO" w:eastAsia="ru-RU"/>
        </w:rPr>
        <w:t>a</w:t>
      </w:r>
      <w:r w:rsidRPr="00313778">
        <w:rPr>
          <w:sz w:val="28"/>
          <w:szCs w:val="28"/>
          <w:lang w:val="ro-RO" w:eastAsia="ru-RU"/>
        </w:rPr>
        <w:t>t</w:t>
      </w:r>
      <w:r w:rsidR="009B751B" w:rsidRPr="00313778">
        <w:rPr>
          <w:sz w:val="28"/>
          <w:szCs w:val="28"/>
          <w:lang w:val="ro-RO" w:eastAsia="ru-RU"/>
        </w:rPr>
        <w:t>e</w:t>
      </w:r>
      <w:r w:rsidRPr="00313778">
        <w:rPr>
          <w:sz w:val="28"/>
          <w:szCs w:val="28"/>
          <w:lang w:val="ro-RO" w:eastAsia="ru-RU"/>
        </w:rPr>
        <w:t xml:space="preserve"> da şi alte consultaţii juridice în materie notarială dec</w:t>
      </w:r>
      <w:r w:rsidR="00414F2D" w:rsidRPr="00313778">
        <w:rPr>
          <w:sz w:val="28"/>
          <w:szCs w:val="28"/>
          <w:lang w:val="ro-RO" w:eastAsia="ru-RU"/>
        </w:rPr>
        <w:t>î</w:t>
      </w:r>
      <w:r w:rsidRPr="00313778">
        <w:rPr>
          <w:sz w:val="28"/>
          <w:szCs w:val="28"/>
          <w:lang w:val="ro-RO" w:eastAsia="ru-RU"/>
        </w:rPr>
        <w:t>t cele privind conţinutul actelor pe care le îndepline</w:t>
      </w:r>
      <w:r w:rsidR="009B751B" w:rsidRPr="00313778">
        <w:rPr>
          <w:sz w:val="28"/>
          <w:szCs w:val="28"/>
          <w:lang w:val="ro-RO" w:eastAsia="ru-RU"/>
        </w:rPr>
        <w:t>şte</w:t>
      </w:r>
      <w:r w:rsidRPr="00313778">
        <w:rPr>
          <w:sz w:val="28"/>
          <w:szCs w:val="28"/>
          <w:lang w:val="ro-RO" w:eastAsia="ru-RU"/>
        </w:rPr>
        <w:t xml:space="preserve"> şi po</w:t>
      </w:r>
      <w:r w:rsidR="009B751B" w:rsidRPr="00313778">
        <w:rPr>
          <w:sz w:val="28"/>
          <w:szCs w:val="28"/>
          <w:lang w:val="ro-RO" w:eastAsia="ru-RU"/>
        </w:rPr>
        <w:t>a</w:t>
      </w:r>
      <w:r w:rsidRPr="00313778">
        <w:rPr>
          <w:sz w:val="28"/>
          <w:szCs w:val="28"/>
          <w:lang w:val="ro-RO" w:eastAsia="ru-RU"/>
        </w:rPr>
        <w:t>t</w:t>
      </w:r>
      <w:r w:rsidR="009B751B" w:rsidRPr="00313778">
        <w:rPr>
          <w:sz w:val="28"/>
          <w:szCs w:val="28"/>
          <w:lang w:val="ro-RO" w:eastAsia="ru-RU"/>
        </w:rPr>
        <w:t>e</w:t>
      </w:r>
      <w:r w:rsidRPr="00313778">
        <w:rPr>
          <w:sz w:val="28"/>
          <w:szCs w:val="28"/>
          <w:lang w:val="ro-RO" w:eastAsia="ru-RU"/>
        </w:rPr>
        <w:t xml:space="preserve"> participa, în calitate de speciali</w:t>
      </w:r>
      <w:r w:rsidR="009B751B" w:rsidRPr="00313778">
        <w:rPr>
          <w:sz w:val="28"/>
          <w:szCs w:val="28"/>
          <w:lang w:val="ro-RO" w:eastAsia="ru-RU"/>
        </w:rPr>
        <w:t>st</w:t>
      </w:r>
      <w:r w:rsidRPr="00313778">
        <w:rPr>
          <w:sz w:val="28"/>
          <w:szCs w:val="28"/>
          <w:lang w:val="ro-RO" w:eastAsia="ru-RU"/>
        </w:rPr>
        <w:t xml:space="preserve"> desemna</w:t>
      </w:r>
      <w:r w:rsidR="009B751B" w:rsidRPr="00313778">
        <w:rPr>
          <w:sz w:val="28"/>
          <w:szCs w:val="28"/>
          <w:lang w:val="ro-RO" w:eastAsia="ru-RU"/>
        </w:rPr>
        <w:t>t</w:t>
      </w:r>
      <w:r w:rsidRPr="00313778">
        <w:rPr>
          <w:sz w:val="28"/>
          <w:szCs w:val="28"/>
          <w:lang w:val="ro-RO" w:eastAsia="ru-RU"/>
        </w:rPr>
        <w:t xml:space="preserve"> de părţi, la pregătirea şi întocmirea unor acte juridice care pot fi supuse autentificării notariale. </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(3) În îndeplinirea atribuţiilor ce îi revin, notarul are competenţă generală, cu următoarele excepţii:</w:t>
      </w:r>
    </w:p>
    <w:p w:rsidR="00145356" w:rsidRPr="00313778" w:rsidRDefault="00145356" w:rsidP="00145356">
      <w:pPr>
        <w:ind w:firstLine="708"/>
        <w:rPr>
          <w:sz w:val="28"/>
          <w:szCs w:val="28"/>
          <w:lang w:val="ro-RO" w:eastAsia="ru-RU"/>
        </w:rPr>
      </w:pPr>
      <w:r w:rsidRPr="00313778">
        <w:rPr>
          <w:sz w:val="28"/>
          <w:szCs w:val="28"/>
          <w:lang w:val="ro-RO" w:eastAsia="ru-RU"/>
        </w:rPr>
        <w:t>a) procedura succesorală notarială este de competenţa notarului care îşi desfăşoară activitatea pe teritoriul locului deschiderii succesiunii;</w:t>
      </w:r>
    </w:p>
    <w:p w:rsidR="00145356" w:rsidRPr="00313778" w:rsidRDefault="00145356" w:rsidP="00145356">
      <w:pPr>
        <w:ind w:firstLine="708"/>
        <w:rPr>
          <w:sz w:val="28"/>
          <w:szCs w:val="28"/>
          <w:lang w:val="ro-RO" w:eastAsia="ru-RU"/>
        </w:rPr>
      </w:pPr>
      <w:r w:rsidRPr="00313778">
        <w:rPr>
          <w:sz w:val="28"/>
          <w:szCs w:val="28"/>
          <w:lang w:val="ro-RO" w:eastAsia="ru-RU"/>
        </w:rPr>
        <w:t>b) în cazul moştenirilor succesive, moştenitorii pot alege pe oricare din notarii care desfăşoară activitate pe teritoriul locului deschiderii succesiunii, defunctului care a decedat din urmă;</w:t>
      </w:r>
    </w:p>
    <w:p w:rsidR="00145356" w:rsidRPr="00313778" w:rsidRDefault="00145356" w:rsidP="00145356">
      <w:pPr>
        <w:ind w:firstLine="708"/>
        <w:rPr>
          <w:sz w:val="28"/>
          <w:szCs w:val="28"/>
          <w:lang w:val="ro-RO" w:eastAsia="ru-RU"/>
        </w:rPr>
      </w:pPr>
      <w:r w:rsidRPr="00313778">
        <w:rPr>
          <w:sz w:val="28"/>
          <w:szCs w:val="28"/>
          <w:lang w:val="ro-RO" w:eastAsia="ru-RU"/>
        </w:rPr>
        <w:t>c) actele de protest al cambiilor şi cecurilor se fac de notarul care desfăşoară activitate pe teritoriul unde se află debitorul;</w:t>
      </w:r>
    </w:p>
    <w:p w:rsidR="00145356" w:rsidRPr="00313778" w:rsidRDefault="00145356" w:rsidP="00145356">
      <w:pPr>
        <w:ind w:firstLine="708"/>
        <w:rPr>
          <w:sz w:val="28"/>
          <w:szCs w:val="28"/>
          <w:lang w:val="ro-RO" w:eastAsia="ru-RU"/>
        </w:rPr>
      </w:pPr>
      <w:r w:rsidRPr="00313778">
        <w:rPr>
          <w:sz w:val="28"/>
          <w:szCs w:val="28"/>
          <w:lang w:val="ro-RO" w:eastAsia="ru-RU"/>
        </w:rPr>
        <w:t>d) eliberarea duplicatului de pe actul notarial se face de notarul în a cărui arhivă se păstrează originalul acestuia;</w:t>
      </w:r>
    </w:p>
    <w:p w:rsidR="00145356" w:rsidRPr="00313778" w:rsidRDefault="00145356" w:rsidP="00145356">
      <w:pPr>
        <w:ind w:firstLine="708"/>
        <w:rPr>
          <w:sz w:val="28"/>
          <w:szCs w:val="28"/>
          <w:lang w:val="ro-RO" w:eastAsia="ru-RU"/>
        </w:rPr>
      </w:pPr>
      <w:r w:rsidRPr="00313778">
        <w:rPr>
          <w:sz w:val="28"/>
          <w:szCs w:val="28"/>
          <w:lang w:val="ro-RO" w:eastAsia="ru-RU"/>
        </w:rPr>
        <w:t>e) în alte cazuri prevăzute de lege.</w:t>
      </w:r>
    </w:p>
    <w:p w:rsidR="00145356" w:rsidRPr="00313778" w:rsidRDefault="00145356" w:rsidP="00145356">
      <w:pPr>
        <w:ind w:firstLine="708"/>
        <w:rPr>
          <w:sz w:val="28"/>
          <w:szCs w:val="28"/>
          <w:lang w:val="ro-RO" w:eastAsia="ru-RU"/>
        </w:rPr>
      </w:pPr>
      <w:r w:rsidRPr="00313778">
        <w:rPr>
          <w:sz w:val="28"/>
          <w:szCs w:val="28"/>
          <w:lang w:val="ro-RO" w:eastAsia="ru-RU"/>
        </w:rPr>
        <w:t>(4) Conf</w:t>
      </w:r>
      <w:r w:rsidR="002F7BD6" w:rsidRPr="00313778">
        <w:rPr>
          <w:sz w:val="28"/>
          <w:szCs w:val="28"/>
          <w:lang w:val="ro-RO" w:eastAsia="ru-RU"/>
        </w:rPr>
        <w:t>lictele de competenţă di</w:t>
      </w:r>
      <w:r w:rsidRPr="00313778">
        <w:rPr>
          <w:sz w:val="28"/>
          <w:szCs w:val="28"/>
          <w:lang w:val="ro-RO" w:eastAsia="ru-RU"/>
        </w:rPr>
        <w:t>ntre notari se soluţionează de către Consiliul Camerei Notariale, la sesizarea notarului sau a părţii interesate.</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12. Stabilirea identităţii participanţilor actului notarial</w:t>
      </w:r>
    </w:p>
    <w:p w:rsidR="00145356" w:rsidRPr="00313778" w:rsidRDefault="00145356" w:rsidP="00145356">
      <w:pPr>
        <w:ind w:firstLine="708"/>
        <w:rPr>
          <w:sz w:val="28"/>
          <w:szCs w:val="28"/>
          <w:lang w:val="ro-RO" w:eastAsia="ru-RU"/>
        </w:rPr>
      </w:pPr>
      <w:r w:rsidRPr="00313778">
        <w:rPr>
          <w:sz w:val="28"/>
          <w:szCs w:val="28"/>
          <w:lang w:val="ro-RO" w:eastAsia="ru-RU"/>
        </w:rPr>
        <w:t>(1) Notarul stabileşte identitatea solicitantului actului notarial sau acțiunii notariale, a altor participanţi la procedura de îndeplinire a actului notarial. Identitatea se stabileşte în baza actelor de identitate și prin verificarea datelor din Registrul de stat al populației, ținut în formă electronică. În lipsa actelor de identitate, identitatea persoanei se stabilește în baza informaţiei din Registrul de stat al populaţiei.</w:t>
      </w:r>
    </w:p>
    <w:p w:rsidR="00145356" w:rsidRPr="00313778" w:rsidRDefault="00145356" w:rsidP="00145356">
      <w:pPr>
        <w:ind w:firstLine="708"/>
        <w:rPr>
          <w:color w:val="993300"/>
          <w:sz w:val="28"/>
          <w:szCs w:val="28"/>
          <w:lang w:val="ro-RO" w:eastAsia="ru-RU"/>
        </w:rPr>
      </w:pPr>
      <w:r w:rsidRPr="00313778">
        <w:rPr>
          <w:sz w:val="28"/>
          <w:szCs w:val="28"/>
          <w:lang w:val="ro-RO" w:eastAsia="ru-RU"/>
        </w:rPr>
        <w:t xml:space="preserve">(2) Identitatea cetăţenilor străini și apatrizilor se stabileşte în baza </w:t>
      </w:r>
      <w:r w:rsidRPr="00313778">
        <w:rPr>
          <w:bCs/>
          <w:sz w:val="28"/>
          <w:szCs w:val="28"/>
          <w:lang w:val="ro-RO" w:eastAsia="ru-RU"/>
        </w:rPr>
        <w:t>documentului de călătorie valabil, recunoscut sau acceptat de Republica Moldova</w:t>
      </w:r>
      <w:r w:rsidR="00AE13E7" w:rsidRPr="00313778">
        <w:rPr>
          <w:bCs/>
          <w:sz w:val="28"/>
          <w:szCs w:val="28"/>
          <w:lang w:val="ro-RO" w:eastAsia="ru-RU"/>
        </w:rPr>
        <w:t>,</w:t>
      </w:r>
      <w:r w:rsidRPr="00313778">
        <w:rPr>
          <w:sz w:val="28"/>
          <w:szCs w:val="28"/>
          <w:lang w:val="ro-RO" w:eastAsia="ru-RU"/>
        </w:rPr>
        <w:t xml:space="preserve"> </w:t>
      </w:r>
      <w:r w:rsidR="00AE13E7" w:rsidRPr="00313778">
        <w:rPr>
          <w:sz w:val="28"/>
          <w:szCs w:val="28"/>
          <w:lang w:val="ro-RO" w:eastAsia="ru-RU"/>
        </w:rPr>
        <w:t>ori</w:t>
      </w:r>
      <w:r w:rsidRPr="00313778">
        <w:rPr>
          <w:sz w:val="28"/>
          <w:szCs w:val="28"/>
          <w:lang w:val="ro-RO" w:eastAsia="ru-RU"/>
        </w:rPr>
        <w:t xml:space="preserve"> în baza actelor de identitate eliberate în conformitate cu Legea nr.</w:t>
      </w:r>
      <w:r w:rsidR="00AE13E7" w:rsidRPr="00313778">
        <w:rPr>
          <w:sz w:val="28"/>
          <w:szCs w:val="28"/>
          <w:lang w:val="ro-RO" w:eastAsia="ru-RU"/>
        </w:rPr>
        <w:t> </w:t>
      </w:r>
      <w:r w:rsidRPr="00313778">
        <w:rPr>
          <w:sz w:val="28"/>
          <w:szCs w:val="28"/>
          <w:lang w:val="ro-RO" w:eastAsia="ru-RU"/>
        </w:rPr>
        <w:t>273</w:t>
      </w:r>
      <w:r w:rsidR="00AE13E7" w:rsidRPr="00313778">
        <w:rPr>
          <w:sz w:val="28"/>
          <w:szCs w:val="28"/>
          <w:lang w:val="ro-RO" w:eastAsia="ru-RU"/>
        </w:rPr>
        <w:t>-XIII</w:t>
      </w:r>
      <w:r w:rsidRPr="00313778">
        <w:rPr>
          <w:sz w:val="28"/>
          <w:szCs w:val="28"/>
          <w:lang w:val="ro-RO" w:eastAsia="ru-RU"/>
        </w:rPr>
        <w:t> din 9 noiembrie 1994</w:t>
      </w:r>
      <w:r w:rsidRPr="00313778">
        <w:rPr>
          <w:bCs/>
          <w:sz w:val="28"/>
          <w:szCs w:val="28"/>
          <w:lang w:val="ro-RO" w:eastAsia="ru-RU"/>
        </w:rPr>
        <w:t xml:space="preserve"> privind actele de identitate din sistemul naţional de paşapoarte</w:t>
      </w:r>
      <w:r w:rsidRPr="00313778">
        <w:rPr>
          <w:sz w:val="28"/>
          <w:szCs w:val="28"/>
          <w:lang w:val="ro-RO" w:eastAsia="ru-RU"/>
        </w:rPr>
        <w:t xml:space="preserve">. </w:t>
      </w:r>
    </w:p>
    <w:p w:rsidR="00145356" w:rsidRPr="00313778" w:rsidRDefault="00145356" w:rsidP="00145356">
      <w:pPr>
        <w:ind w:firstLine="708"/>
        <w:rPr>
          <w:color w:val="993300"/>
          <w:sz w:val="28"/>
          <w:szCs w:val="28"/>
          <w:lang w:val="ro-RO" w:eastAsia="ru-RU"/>
        </w:rPr>
      </w:pPr>
      <w:r w:rsidRPr="00313778">
        <w:rPr>
          <w:sz w:val="28"/>
          <w:szCs w:val="28"/>
          <w:lang w:val="ro-RO" w:eastAsia="ru-RU"/>
        </w:rPr>
        <w:t xml:space="preserve">(3) Elementele obligatorii de identificare a persoanelor </w:t>
      </w:r>
      <w:r w:rsidR="00414F2D" w:rsidRPr="00313778">
        <w:rPr>
          <w:sz w:val="28"/>
          <w:szCs w:val="28"/>
          <w:lang w:val="ro-RO" w:eastAsia="ru-RU"/>
        </w:rPr>
        <w:t>sînt</w:t>
      </w:r>
      <w:r w:rsidRPr="00313778">
        <w:rPr>
          <w:sz w:val="28"/>
          <w:szCs w:val="28"/>
          <w:lang w:val="ro-RO" w:eastAsia="ru-RU"/>
        </w:rPr>
        <w:t>:</w:t>
      </w:r>
    </w:p>
    <w:p w:rsidR="00145356" w:rsidRPr="00313778" w:rsidRDefault="00145356" w:rsidP="00145356">
      <w:pPr>
        <w:ind w:firstLine="708"/>
        <w:rPr>
          <w:sz w:val="28"/>
          <w:szCs w:val="28"/>
          <w:lang w:val="ro-RO" w:eastAsia="ru-RU"/>
        </w:rPr>
      </w:pPr>
      <w:r w:rsidRPr="00313778">
        <w:rPr>
          <w:sz w:val="28"/>
          <w:szCs w:val="28"/>
          <w:lang w:val="ro-RO" w:eastAsia="ru-RU"/>
        </w:rPr>
        <w:t xml:space="preserve">a) pentru cetățenii Republicii Moldova și rezidenții permanenți ai Republicii Moldova: numele, prenumele, numărul de identificare </w:t>
      </w:r>
      <w:r w:rsidRPr="00313778">
        <w:rPr>
          <w:bCs/>
          <w:sz w:val="28"/>
          <w:szCs w:val="28"/>
          <w:lang w:val="ro-RO" w:eastAsia="ru-RU"/>
        </w:rPr>
        <w:t>de stat al persoanei fizice (IDNP)</w:t>
      </w:r>
      <w:r w:rsidRPr="00313778">
        <w:rPr>
          <w:sz w:val="28"/>
          <w:szCs w:val="28"/>
          <w:lang w:val="ro-RO" w:eastAsia="ru-RU"/>
        </w:rPr>
        <w:t>, cetățenia, domiciliul sau, în lipsa acestuia, reşedinţa temporară;</w:t>
      </w:r>
    </w:p>
    <w:p w:rsidR="00145356" w:rsidRPr="00313778" w:rsidRDefault="00145356" w:rsidP="00145356">
      <w:pPr>
        <w:ind w:firstLine="708"/>
        <w:rPr>
          <w:sz w:val="28"/>
          <w:szCs w:val="28"/>
          <w:lang w:val="ro-RO" w:eastAsia="ru-RU"/>
        </w:rPr>
      </w:pPr>
      <w:r w:rsidRPr="00313778">
        <w:rPr>
          <w:sz w:val="28"/>
          <w:szCs w:val="28"/>
          <w:lang w:val="ro-RO" w:eastAsia="ru-RU"/>
        </w:rPr>
        <w:t xml:space="preserve">b) pentru cetățeni străini, apatrizi, persoane fizice nerezidente în Republica Moldova: numele, prenumele, </w:t>
      </w:r>
      <w:r w:rsidR="008E350B" w:rsidRPr="008E350B">
        <w:rPr>
          <w:sz w:val="28"/>
          <w:szCs w:val="28"/>
          <w:lang w:val="ro-RO" w:eastAsia="ru-RU"/>
        </w:rPr>
        <w:t>numărul de identificare de stat al persoanei fizice</w:t>
      </w:r>
      <w:r w:rsidRPr="00313778">
        <w:rPr>
          <w:sz w:val="28"/>
          <w:szCs w:val="28"/>
          <w:lang w:val="ro-RO" w:eastAsia="ru-RU"/>
        </w:rPr>
        <w:t>, numărul și seria actului de identitate, cetăţenia cetățenilor străini şi reşedinţa declarată, dacă nu reiese din actul în baza căruia s-a stabilit identitatea;</w:t>
      </w:r>
    </w:p>
    <w:p w:rsidR="00145356" w:rsidRPr="00313778" w:rsidRDefault="00145356" w:rsidP="00145356">
      <w:pPr>
        <w:ind w:firstLine="708"/>
        <w:rPr>
          <w:sz w:val="28"/>
          <w:szCs w:val="28"/>
          <w:lang w:val="ro-RO" w:eastAsia="ru-RU"/>
        </w:rPr>
      </w:pPr>
      <w:r w:rsidRPr="00313778">
        <w:rPr>
          <w:sz w:val="28"/>
          <w:szCs w:val="28"/>
          <w:lang w:val="ro-RO" w:eastAsia="ru-RU"/>
        </w:rPr>
        <w:t xml:space="preserve">c) pentru persoana juridică autohtonă: denumirea, sediul şi numărul de identificare </w:t>
      </w:r>
      <w:r w:rsidRPr="00313778">
        <w:rPr>
          <w:bCs/>
          <w:sz w:val="28"/>
          <w:szCs w:val="28"/>
          <w:lang w:val="ro-RO" w:eastAsia="ru-RU"/>
        </w:rPr>
        <w:t>de stat al unității de drept (</w:t>
      </w:r>
      <w:r w:rsidRPr="00313778">
        <w:rPr>
          <w:sz w:val="28"/>
          <w:szCs w:val="28"/>
          <w:lang w:val="ro-RO" w:eastAsia="ru-RU"/>
        </w:rPr>
        <w:t>IDNO) sau numărul de înregistrare în registrele speciale, pentru asociaţii şi fundaţii, după caz;</w:t>
      </w:r>
    </w:p>
    <w:p w:rsidR="00145356" w:rsidRPr="00313778" w:rsidRDefault="00145356" w:rsidP="00145356">
      <w:pPr>
        <w:ind w:firstLine="708"/>
        <w:rPr>
          <w:sz w:val="28"/>
          <w:szCs w:val="28"/>
          <w:lang w:val="ro-RO" w:eastAsia="ru-RU"/>
        </w:rPr>
      </w:pPr>
      <w:r w:rsidRPr="00313778">
        <w:rPr>
          <w:sz w:val="28"/>
          <w:szCs w:val="28"/>
          <w:lang w:val="ro-RO" w:eastAsia="ru-RU"/>
        </w:rPr>
        <w:t>d) pentru persoana juridică străină: denumirea, sediul, rezidența fiscală şi numărul de înregistrare emis de autoritatea competentă din ţara de origine;</w:t>
      </w:r>
    </w:p>
    <w:p w:rsidR="00145356" w:rsidRPr="00313778" w:rsidRDefault="00145356" w:rsidP="00145356">
      <w:pPr>
        <w:ind w:firstLine="708"/>
        <w:rPr>
          <w:sz w:val="28"/>
          <w:szCs w:val="28"/>
          <w:lang w:val="ro-RO" w:eastAsia="ru-RU"/>
        </w:rPr>
      </w:pPr>
      <w:r w:rsidRPr="00313778">
        <w:rPr>
          <w:sz w:val="28"/>
          <w:szCs w:val="28"/>
          <w:lang w:val="ro-RO" w:eastAsia="ru-RU"/>
        </w:rPr>
        <w:t>e) pentru persoana fizică autorizată: numele, prenumele, numărul de înregistrare fiscală, domiciliul și sediul profesional, cu specificarea activităţii desfăşurate.</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lastRenderedPageBreak/>
        <w:t>Articolul 13. Stabilirea capacităţii de exerciţiu și a discernămîntului</w:t>
      </w:r>
    </w:p>
    <w:p w:rsidR="00145356" w:rsidRPr="00313778" w:rsidRDefault="00145356" w:rsidP="00145356">
      <w:pPr>
        <w:ind w:firstLine="708"/>
        <w:rPr>
          <w:sz w:val="28"/>
          <w:szCs w:val="28"/>
          <w:lang w:val="ro-RO" w:eastAsia="ru-RU"/>
        </w:rPr>
      </w:pPr>
      <w:r w:rsidRPr="00313778">
        <w:rPr>
          <w:sz w:val="28"/>
          <w:szCs w:val="28"/>
          <w:lang w:val="ro-RO" w:eastAsia="ru-RU"/>
        </w:rPr>
        <w:t xml:space="preserve">(1) În vederea stabilirii capacității de exercițiu și a discernămîntului, suplimentar criteriului de vîrstă și cazurilor de emancipare, notarul este obligat să verifice în registrul de publicitate respectiv informația despre existența în privința părților actului notarial și a solicitantului adulți a măsurilor de ocrotire contractuale sau judiciare și să verifice necesitatea autorizării cerute de lege pentru încheierea actelor juridice solicitate, iar în cazul în care constată lipsa unei astfel de autorizări sau </w:t>
      </w:r>
      <w:r w:rsidR="009F72B7" w:rsidRPr="00313778">
        <w:rPr>
          <w:sz w:val="28"/>
          <w:szCs w:val="28"/>
          <w:lang w:val="ro-RO" w:eastAsia="ru-RU"/>
        </w:rPr>
        <w:t xml:space="preserve">în cazul în care </w:t>
      </w:r>
      <w:r w:rsidRPr="00313778">
        <w:rPr>
          <w:sz w:val="28"/>
          <w:szCs w:val="28"/>
          <w:lang w:val="ro-RO" w:eastAsia="ru-RU"/>
        </w:rPr>
        <w:t xml:space="preserve">condițiile de ocrotire nu permit îndeplinirea actului notarial solicitat, emite o încheiere de refuz de îndeplinire a actului notarial sau acțiunii notariale. </w:t>
      </w:r>
    </w:p>
    <w:p w:rsidR="00145356" w:rsidRPr="00313778" w:rsidRDefault="00145356" w:rsidP="00145356">
      <w:pPr>
        <w:ind w:firstLine="708"/>
        <w:rPr>
          <w:sz w:val="28"/>
          <w:szCs w:val="28"/>
          <w:lang w:val="ro-RO" w:eastAsia="ru-RU"/>
        </w:rPr>
      </w:pPr>
      <w:r w:rsidRPr="00313778" w:rsidDel="00577D5A">
        <w:rPr>
          <w:sz w:val="28"/>
          <w:szCs w:val="28"/>
          <w:lang w:val="ro-RO" w:eastAsia="ru-RU"/>
        </w:rPr>
        <w:t xml:space="preserve"> </w:t>
      </w:r>
      <w:r w:rsidRPr="00313778">
        <w:rPr>
          <w:sz w:val="28"/>
          <w:szCs w:val="28"/>
          <w:lang w:val="ro-RO" w:eastAsia="ru-RU"/>
        </w:rPr>
        <w:t>(2) Notarul verifică dacă solicitantul actului notarial poate să-şi exprime în mod clar consimţămîntul, să conştientizeze acţiunile sale, să le dirijeze, fiind în stare să aprecieze efectele juridice ale actului notarial solicitat și ale acţiunilor sale la momentul întocmirii actului.</w:t>
      </w:r>
    </w:p>
    <w:p w:rsidR="00145356" w:rsidRPr="00313778" w:rsidRDefault="00145356" w:rsidP="00145356">
      <w:pPr>
        <w:ind w:firstLine="708"/>
        <w:rPr>
          <w:sz w:val="28"/>
          <w:szCs w:val="28"/>
          <w:lang w:val="ro-RO" w:eastAsia="ru-RU"/>
        </w:rPr>
      </w:pPr>
      <w:r w:rsidRPr="00313778">
        <w:rPr>
          <w:sz w:val="28"/>
          <w:szCs w:val="28"/>
          <w:lang w:val="ro-RO" w:eastAsia="ru-RU"/>
        </w:rPr>
        <w:t xml:space="preserve">(3) Notarul nu va refuza întocmirea actului notarial la solicitarea persoanei fără discernămînt în condițiile art. 224 </w:t>
      </w:r>
      <w:r w:rsidR="009F72B7" w:rsidRPr="00313778">
        <w:rPr>
          <w:sz w:val="28"/>
          <w:szCs w:val="28"/>
          <w:lang w:val="ro-RO" w:eastAsia="ru-RU"/>
        </w:rPr>
        <w:t>alin. (2) din Codul</w:t>
      </w:r>
      <w:r w:rsidRPr="00313778">
        <w:rPr>
          <w:sz w:val="28"/>
          <w:szCs w:val="28"/>
          <w:lang w:val="ro-RO" w:eastAsia="ru-RU"/>
        </w:rPr>
        <w:t xml:space="preserve"> civil</w:t>
      </w:r>
      <w:r w:rsidR="009F72B7" w:rsidRPr="00313778">
        <w:rPr>
          <w:sz w:val="28"/>
          <w:szCs w:val="28"/>
          <w:lang w:val="ro-RO" w:eastAsia="ru-RU"/>
        </w:rPr>
        <w:t xml:space="preserve"> al Republicii Moldova</w:t>
      </w:r>
      <w:r w:rsidRPr="00313778">
        <w:rPr>
          <w:sz w:val="28"/>
          <w:szCs w:val="28"/>
          <w:lang w:val="ro-RO" w:eastAsia="ru-RU"/>
        </w:rPr>
        <w:t>.</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 xml:space="preserve">Articolul 14. Verificarea capacităţii juridice a persoanei juridice </w:t>
      </w:r>
    </w:p>
    <w:p w:rsidR="00145356" w:rsidRPr="00313778" w:rsidRDefault="00145356" w:rsidP="00145356">
      <w:pPr>
        <w:ind w:firstLine="708"/>
        <w:rPr>
          <w:sz w:val="28"/>
          <w:szCs w:val="28"/>
          <w:lang w:val="ro-RO" w:eastAsia="ru-RU"/>
        </w:rPr>
      </w:pPr>
      <w:r w:rsidRPr="00313778">
        <w:rPr>
          <w:sz w:val="28"/>
          <w:szCs w:val="28"/>
          <w:lang w:val="ro-RO" w:eastAsia="ru-RU"/>
        </w:rPr>
        <w:t>Pentru autentificarea actului juridic în numele persoanei juridice sau cu participarea acesteia, notarul va accesa registrul de publicitate respectiv pentru confirmarea î</w:t>
      </w:r>
      <w:r w:rsidR="00B265F8" w:rsidRPr="00313778">
        <w:rPr>
          <w:sz w:val="28"/>
          <w:szCs w:val="28"/>
          <w:lang w:val="ro-RO" w:eastAsia="ru-RU"/>
        </w:rPr>
        <w:t>nregistrării persoanei juridice</w:t>
      </w:r>
      <w:r w:rsidRPr="00313778">
        <w:rPr>
          <w:sz w:val="28"/>
          <w:szCs w:val="28"/>
          <w:lang w:val="ro-RO" w:eastAsia="ru-RU"/>
        </w:rPr>
        <w:t xml:space="preserve"> şi, după caz, a componenței organelor de conducere a acesteia, va verifica actul de constituire şi competenţa organului de conducere, documentele care confirmă împuternicirile de reprezentare şi limitele mandatului reprezentantului, inclusiv prin verificarea registrului electronic unic al procurilor.</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15. Semnarea actelor notariale</w:t>
      </w:r>
    </w:p>
    <w:p w:rsidR="00145356" w:rsidRPr="00313778" w:rsidRDefault="00145356" w:rsidP="00145356">
      <w:pPr>
        <w:ind w:firstLine="708"/>
        <w:rPr>
          <w:sz w:val="28"/>
          <w:szCs w:val="28"/>
          <w:lang w:val="ro-RO" w:eastAsia="ru-RU"/>
        </w:rPr>
      </w:pPr>
      <w:r w:rsidRPr="00313778">
        <w:rPr>
          <w:sz w:val="28"/>
          <w:szCs w:val="28"/>
          <w:lang w:val="ro-RO" w:eastAsia="ru-RU"/>
        </w:rPr>
        <w:t xml:space="preserve">(1) Actul notarial, inclusiv anexele care </w:t>
      </w:r>
      <w:r w:rsidR="00B265F8" w:rsidRPr="00313778">
        <w:rPr>
          <w:sz w:val="28"/>
          <w:szCs w:val="28"/>
          <w:lang w:val="ro-RO" w:eastAsia="ru-RU"/>
        </w:rPr>
        <w:t>sînt</w:t>
      </w:r>
      <w:r w:rsidRPr="00313778">
        <w:rPr>
          <w:sz w:val="28"/>
          <w:szCs w:val="28"/>
          <w:lang w:val="ro-RO" w:eastAsia="ru-RU"/>
        </w:rPr>
        <w:t xml:space="preserve"> parte integrantă a actului, se semnează în faţa notarului de către părţi sau reprezentanţii lor şi, după caz, de cei chemaţi a încuviinţa actele pe care părţile le întocmesc, de martori, traducători autorizați, interpreţi autorizați şi alte persoane, dacă este cerută prezenţa lor. Dacă actele nu au fost semnate în fața notarului, aceștia pot confirma semnătura prin declarație autentificată. </w:t>
      </w:r>
    </w:p>
    <w:p w:rsidR="00145356" w:rsidRPr="00313778" w:rsidRDefault="00145356" w:rsidP="00145356">
      <w:pPr>
        <w:ind w:firstLine="708"/>
        <w:rPr>
          <w:sz w:val="28"/>
          <w:szCs w:val="28"/>
          <w:lang w:val="ro-RO" w:eastAsia="ru-RU"/>
        </w:rPr>
      </w:pPr>
      <w:r w:rsidRPr="00313778">
        <w:rPr>
          <w:sz w:val="28"/>
          <w:szCs w:val="28"/>
          <w:lang w:val="ro-RO" w:eastAsia="ru-RU"/>
        </w:rPr>
        <w:t>(2) Încuviinţarea reprezentantului legal pentru încheierea actului juridic se exprimă nemijlocit prin semnarea actului notarial de către reprezentant. În lipsa unuia dintre reprezentanţi, încuviinţarea celuilalt reprezentat, dacă este cerută de legislație, se exprimă printr-o declaraţie autentificată</w:t>
      </w:r>
      <w:r w:rsidR="00B265F8" w:rsidRPr="00313778">
        <w:rPr>
          <w:sz w:val="28"/>
          <w:szCs w:val="28"/>
          <w:lang w:val="ro-RO" w:eastAsia="ru-RU"/>
        </w:rPr>
        <w:t>,</w:t>
      </w:r>
      <w:r w:rsidRPr="00313778">
        <w:rPr>
          <w:sz w:val="28"/>
          <w:szCs w:val="28"/>
          <w:lang w:val="ro-RO" w:eastAsia="ru-RU"/>
        </w:rPr>
        <w:t xml:space="preserve"> cu indicarea tuturor condiţiilor esenţiale ale actului juridic.  </w:t>
      </w:r>
    </w:p>
    <w:p w:rsidR="00145356" w:rsidRPr="00313778" w:rsidRDefault="00145356" w:rsidP="00145356">
      <w:pPr>
        <w:ind w:firstLine="708"/>
        <w:rPr>
          <w:sz w:val="28"/>
          <w:szCs w:val="28"/>
          <w:lang w:val="ro-RO" w:eastAsia="ru-RU"/>
        </w:rPr>
      </w:pPr>
      <w:r w:rsidRPr="00313778">
        <w:rPr>
          <w:sz w:val="28"/>
          <w:szCs w:val="28"/>
          <w:lang w:val="ro-RO" w:eastAsia="ru-RU"/>
        </w:rPr>
        <w:t xml:space="preserve">(3) În cazul în care solicitantul actului notarial este analfabet, nevăzător sau din pricina dizabilității fizice, a bolii sau din alte cauze întemeiate nu poate semna personal actul, după ce a fost citit actul notarial şi a fost exprimat consimţămîntul la semnarea lui, solicitantul desemnează o altă persoană să semneze actul în numele său, consemnîndu-se acestea în girul notarial. </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 xml:space="preserve">(4) În cazul în care surdul, mutul sau surdomutul este analfabet, la îndeplinirea actelor  notariale este obligatorie prezenţa unui interpret autorizat al semnelor celor surzi, muţi ori surdomuţi, care va comunica solicitantului conţinutul înscrisului notarial şi îl va semna, consemnîndu-se acestea în girul notarial. </w:t>
      </w:r>
    </w:p>
    <w:p w:rsidR="00145356" w:rsidRPr="00313778" w:rsidRDefault="00145356" w:rsidP="00145356">
      <w:pPr>
        <w:ind w:firstLine="708"/>
        <w:rPr>
          <w:sz w:val="28"/>
          <w:szCs w:val="28"/>
          <w:lang w:val="ro-RO" w:eastAsia="ru-RU"/>
        </w:rPr>
      </w:pPr>
      <w:r w:rsidRPr="00313778">
        <w:rPr>
          <w:sz w:val="28"/>
          <w:szCs w:val="28"/>
          <w:lang w:val="ro-RO" w:eastAsia="ru-RU"/>
        </w:rPr>
        <w:t>(5) În cazul în care surdul, mutul sau surdomutul este cărturar, el va depune o cerere scrisă prin care solicită îndeplinirea actului notarial. Solicitantul va semna personal înscrisul notarial după ce a citit conţinutul acestuia.</w:t>
      </w:r>
    </w:p>
    <w:p w:rsidR="00145356" w:rsidRPr="00313778" w:rsidRDefault="00145356" w:rsidP="00145356">
      <w:pPr>
        <w:ind w:firstLine="708"/>
        <w:rPr>
          <w:sz w:val="28"/>
          <w:szCs w:val="28"/>
          <w:lang w:val="ro-RO" w:eastAsia="ru-RU"/>
        </w:rPr>
      </w:pPr>
      <w:r w:rsidRPr="00313778">
        <w:rPr>
          <w:sz w:val="28"/>
          <w:szCs w:val="28"/>
          <w:lang w:val="ro-RO" w:eastAsia="ru-RU"/>
        </w:rPr>
        <w:t>(6) Se interzice semnarea actului pentru solicitantul</w:t>
      </w:r>
      <w:r w:rsidR="00B265F8" w:rsidRPr="00313778">
        <w:rPr>
          <w:sz w:val="28"/>
          <w:szCs w:val="28"/>
          <w:lang w:val="ro-RO" w:eastAsia="ru-RU"/>
        </w:rPr>
        <w:t xml:space="preserve"> mut, surd, surdomut, analfabet</w:t>
      </w:r>
      <w:r w:rsidRPr="00313778">
        <w:rPr>
          <w:sz w:val="28"/>
          <w:szCs w:val="28"/>
          <w:lang w:val="ro-RO" w:eastAsia="ru-RU"/>
        </w:rPr>
        <w:t xml:space="preserve"> sau participarea în calitate de interpret al solicitantului, sub sancţiunea nulităţii, a persoanei care:</w:t>
      </w:r>
    </w:p>
    <w:p w:rsidR="00145356" w:rsidRPr="00313778" w:rsidRDefault="00145356" w:rsidP="00145356">
      <w:pPr>
        <w:ind w:firstLine="708"/>
        <w:rPr>
          <w:sz w:val="28"/>
          <w:szCs w:val="28"/>
          <w:lang w:val="ro-RO" w:eastAsia="ru-RU"/>
        </w:rPr>
      </w:pPr>
      <w:r w:rsidRPr="00313778">
        <w:rPr>
          <w:sz w:val="28"/>
          <w:szCs w:val="28"/>
          <w:lang w:val="ro-RO" w:eastAsia="ru-RU"/>
        </w:rPr>
        <w:t>a) este minoră sau se află su</w:t>
      </w:r>
      <w:r w:rsidR="00B265F8" w:rsidRPr="00313778">
        <w:rPr>
          <w:sz w:val="28"/>
          <w:szCs w:val="28"/>
          <w:lang w:val="ro-RO" w:eastAsia="ru-RU"/>
        </w:rPr>
        <w:t>b o formă de ocrotire judiciară</w:t>
      </w:r>
      <w:r w:rsidRPr="00313778">
        <w:rPr>
          <w:sz w:val="28"/>
          <w:szCs w:val="28"/>
          <w:lang w:val="ro-RO" w:eastAsia="ru-RU"/>
        </w:rPr>
        <w:t>;</w:t>
      </w:r>
    </w:p>
    <w:p w:rsidR="00145356" w:rsidRPr="00313778" w:rsidRDefault="00145356" w:rsidP="00145356">
      <w:pPr>
        <w:ind w:firstLine="708"/>
        <w:rPr>
          <w:sz w:val="28"/>
          <w:szCs w:val="28"/>
          <w:lang w:val="ro-RO" w:eastAsia="ru-RU"/>
        </w:rPr>
      </w:pPr>
      <w:r w:rsidRPr="00313778">
        <w:rPr>
          <w:sz w:val="28"/>
          <w:szCs w:val="28"/>
          <w:lang w:val="ro-RO" w:eastAsia="ru-RU"/>
        </w:rPr>
        <w:t>b) nu are discernămînt la momentul întocmirii actului;</w:t>
      </w:r>
    </w:p>
    <w:p w:rsidR="00145356" w:rsidRPr="00313778" w:rsidRDefault="00145356" w:rsidP="00145356">
      <w:pPr>
        <w:ind w:firstLine="708"/>
        <w:rPr>
          <w:sz w:val="28"/>
          <w:szCs w:val="28"/>
          <w:lang w:val="ro-RO" w:eastAsia="ru-RU"/>
        </w:rPr>
      </w:pPr>
      <w:r w:rsidRPr="00313778">
        <w:rPr>
          <w:sz w:val="28"/>
          <w:szCs w:val="28"/>
          <w:lang w:val="ro-RO" w:eastAsia="ru-RU"/>
        </w:rPr>
        <w:t>c) este mut, surd, surdomut, orb sau slab văzător;</w:t>
      </w:r>
    </w:p>
    <w:p w:rsidR="00145356" w:rsidRPr="00313778" w:rsidRDefault="00145356" w:rsidP="00145356">
      <w:pPr>
        <w:ind w:firstLine="708"/>
        <w:rPr>
          <w:sz w:val="28"/>
          <w:szCs w:val="28"/>
          <w:lang w:val="ro-RO" w:eastAsia="ru-RU"/>
        </w:rPr>
      </w:pPr>
      <w:r w:rsidRPr="00313778">
        <w:rPr>
          <w:sz w:val="28"/>
          <w:szCs w:val="28"/>
          <w:lang w:val="ro-RO" w:eastAsia="ru-RU"/>
        </w:rPr>
        <w:t>d) este analfabetă;</w:t>
      </w:r>
    </w:p>
    <w:p w:rsidR="00145356" w:rsidRPr="00313778" w:rsidRDefault="00145356" w:rsidP="00145356">
      <w:pPr>
        <w:ind w:firstLine="708"/>
        <w:rPr>
          <w:sz w:val="28"/>
          <w:szCs w:val="28"/>
          <w:lang w:val="ro-RO" w:eastAsia="ru-RU"/>
        </w:rPr>
      </w:pPr>
      <w:r w:rsidRPr="00313778">
        <w:rPr>
          <w:sz w:val="28"/>
          <w:szCs w:val="28"/>
          <w:lang w:val="ro-RO" w:eastAsia="ru-RU"/>
        </w:rPr>
        <w:t>e) este parte a actului notarial, reprezentantul solicitantului sau persoana pe numele căreia se întocmeşte actul notarial;</w:t>
      </w:r>
    </w:p>
    <w:p w:rsidR="00145356" w:rsidRPr="00313778" w:rsidRDefault="00145356" w:rsidP="00145356">
      <w:pPr>
        <w:ind w:firstLine="708"/>
        <w:rPr>
          <w:sz w:val="28"/>
          <w:szCs w:val="28"/>
          <w:lang w:val="ro-RO" w:eastAsia="ru-RU"/>
        </w:rPr>
      </w:pPr>
      <w:r w:rsidRPr="00313778">
        <w:rPr>
          <w:sz w:val="28"/>
          <w:szCs w:val="28"/>
          <w:lang w:val="ro-RO" w:eastAsia="ru-RU"/>
        </w:rPr>
        <w:t xml:space="preserve">f) obţine un avantaj în </w:t>
      </w:r>
      <w:r w:rsidR="00B265F8" w:rsidRPr="00313778">
        <w:rPr>
          <w:sz w:val="28"/>
          <w:szCs w:val="28"/>
          <w:lang w:val="ro-RO" w:eastAsia="ru-RU"/>
        </w:rPr>
        <w:t>urma</w:t>
      </w:r>
      <w:r w:rsidRPr="00313778">
        <w:rPr>
          <w:sz w:val="28"/>
          <w:szCs w:val="28"/>
          <w:lang w:val="ro-RO" w:eastAsia="ru-RU"/>
        </w:rPr>
        <w:t xml:space="preserve"> îndeplinirii actului; </w:t>
      </w:r>
    </w:p>
    <w:p w:rsidR="00145356" w:rsidRPr="00313778" w:rsidRDefault="00145356" w:rsidP="00145356">
      <w:pPr>
        <w:ind w:firstLine="708"/>
        <w:rPr>
          <w:sz w:val="28"/>
          <w:szCs w:val="28"/>
          <w:lang w:val="ro-RO" w:eastAsia="ru-RU"/>
        </w:rPr>
      </w:pPr>
      <w:r w:rsidRPr="00313778">
        <w:rPr>
          <w:sz w:val="28"/>
          <w:szCs w:val="28"/>
          <w:lang w:val="ro-RO" w:eastAsia="ru-RU"/>
        </w:rPr>
        <w:t>g) este rudă sau afin în linie dreaptă sau în linie colaterală p</w:t>
      </w:r>
      <w:r w:rsidR="00414F2D" w:rsidRPr="00313778">
        <w:rPr>
          <w:sz w:val="28"/>
          <w:szCs w:val="28"/>
          <w:lang w:val="ro-RO" w:eastAsia="ru-RU"/>
        </w:rPr>
        <w:t>î</w:t>
      </w:r>
      <w:r w:rsidR="00B265F8" w:rsidRPr="00313778">
        <w:rPr>
          <w:sz w:val="28"/>
          <w:szCs w:val="28"/>
          <w:lang w:val="ro-RO" w:eastAsia="ru-RU"/>
        </w:rPr>
        <w:t>nă la gradul doi inclusiv</w:t>
      </w:r>
      <w:r w:rsidRPr="00313778">
        <w:rPr>
          <w:sz w:val="28"/>
          <w:szCs w:val="28"/>
          <w:lang w:val="ro-RO" w:eastAsia="ru-RU"/>
        </w:rPr>
        <w:t xml:space="preserve"> cu solicitantul actului notarial sau soţul acestuia;</w:t>
      </w:r>
    </w:p>
    <w:p w:rsidR="00145356" w:rsidRPr="00313778" w:rsidRDefault="00145356" w:rsidP="00145356">
      <w:pPr>
        <w:ind w:firstLine="708"/>
        <w:rPr>
          <w:sz w:val="28"/>
          <w:szCs w:val="28"/>
          <w:lang w:val="ro-RO" w:eastAsia="ru-RU"/>
        </w:rPr>
      </w:pPr>
      <w:r w:rsidRPr="00313778">
        <w:rPr>
          <w:sz w:val="28"/>
          <w:szCs w:val="28"/>
          <w:lang w:val="ro-RO" w:eastAsia="ru-RU"/>
        </w:rPr>
        <w:t>h) este rudă sau afin în linie dreaptă sau în linie colaterală p</w:t>
      </w:r>
      <w:r w:rsidR="00414F2D" w:rsidRPr="00313778">
        <w:rPr>
          <w:sz w:val="28"/>
          <w:szCs w:val="28"/>
          <w:lang w:val="ro-RO" w:eastAsia="ru-RU"/>
        </w:rPr>
        <w:t>î</w:t>
      </w:r>
      <w:r w:rsidRPr="00313778">
        <w:rPr>
          <w:sz w:val="28"/>
          <w:szCs w:val="28"/>
          <w:lang w:val="ro-RO" w:eastAsia="ru-RU"/>
        </w:rPr>
        <w:t>nă la gradul doi inclusiv cu notarul sau soţul acestuia;</w:t>
      </w:r>
    </w:p>
    <w:p w:rsidR="00145356" w:rsidRPr="00313778" w:rsidRDefault="00145356" w:rsidP="00145356">
      <w:pPr>
        <w:ind w:firstLine="708"/>
        <w:rPr>
          <w:sz w:val="28"/>
          <w:szCs w:val="28"/>
          <w:lang w:val="ro-RO" w:eastAsia="ru-RU"/>
        </w:rPr>
      </w:pPr>
      <w:r w:rsidRPr="00313778">
        <w:rPr>
          <w:sz w:val="28"/>
          <w:szCs w:val="28"/>
          <w:lang w:val="ro-RO" w:eastAsia="ru-RU"/>
        </w:rPr>
        <w:t>i) este angajat, notar</w:t>
      </w:r>
      <w:r w:rsidR="00B265F8" w:rsidRPr="00313778">
        <w:rPr>
          <w:sz w:val="28"/>
          <w:szCs w:val="28"/>
          <w:lang w:val="ro-RO" w:eastAsia="ru-RU"/>
        </w:rPr>
        <w:t xml:space="preserve"> </w:t>
      </w:r>
      <w:r w:rsidRPr="00313778">
        <w:rPr>
          <w:sz w:val="28"/>
          <w:szCs w:val="28"/>
          <w:lang w:val="ro-RO" w:eastAsia="ru-RU"/>
        </w:rPr>
        <w:t>stagiar la biroul notarial în care se întocmeşte actul notarial</w:t>
      </w:r>
      <w:r w:rsidR="00B265F8" w:rsidRPr="00313778">
        <w:rPr>
          <w:sz w:val="28"/>
          <w:szCs w:val="28"/>
          <w:lang w:val="ro-RO" w:eastAsia="ru-RU"/>
        </w:rPr>
        <w:t>.</w:t>
      </w:r>
    </w:p>
    <w:p w:rsidR="00145356" w:rsidRPr="00313778" w:rsidRDefault="00145356" w:rsidP="00145356">
      <w:pPr>
        <w:ind w:firstLine="708"/>
        <w:rPr>
          <w:sz w:val="28"/>
          <w:szCs w:val="28"/>
          <w:lang w:val="ro-RO" w:eastAsia="ru-RU"/>
        </w:rPr>
      </w:pPr>
      <w:r w:rsidRPr="00313778">
        <w:rPr>
          <w:sz w:val="28"/>
          <w:szCs w:val="28"/>
          <w:lang w:val="ro-RO" w:eastAsia="ru-RU"/>
        </w:rPr>
        <w:t>(7) Nu se admite trecerea semnăturilor părţilor actului notarial pe o foaie fără text.</w:t>
      </w:r>
    </w:p>
    <w:p w:rsidR="00145356" w:rsidRPr="00313778" w:rsidRDefault="00145356" w:rsidP="00145356">
      <w:pPr>
        <w:ind w:firstLine="708"/>
        <w:rPr>
          <w:sz w:val="28"/>
          <w:szCs w:val="28"/>
          <w:lang w:val="ro-RO" w:eastAsia="ru-RU"/>
        </w:rPr>
      </w:pPr>
      <w:r w:rsidRPr="00313778">
        <w:rPr>
          <w:sz w:val="28"/>
          <w:szCs w:val="28"/>
          <w:lang w:val="ro-RO" w:eastAsia="ru-RU"/>
        </w:rPr>
        <w:t>(8) Circumstanţ</w:t>
      </w:r>
      <w:r w:rsidR="005A75D5" w:rsidRPr="00313778">
        <w:rPr>
          <w:sz w:val="28"/>
          <w:szCs w:val="28"/>
          <w:lang w:val="ro-RO" w:eastAsia="ru-RU"/>
        </w:rPr>
        <w:t>ele prevăzute la alin. </w:t>
      </w:r>
      <w:r w:rsidRPr="00313778">
        <w:rPr>
          <w:sz w:val="28"/>
          <w:szCs w:val="28"/>
          <w:lang w:val="ro-RO" w:eastAsia="ru-RU"/>
        </w:rPr>
        <w:t xml:space="preserve">(6) </w:t>
      </w:r>
      <w:r w:rsidR="00414F2D" w:rsidRPr="00313778">
        <w:rPr>
          <w:sz w:val="28"/>
          <w:szCs w:val="28"/>
          <w:lang w:val="ro-RO" w:eastAsia="ru-RU"/>
        </w:rPr>
        <w:t>sînt</w:t>
      </w:r>
      <w:r w:rsidRPr="00313778">
        <w:rPr>
          <w:sz w:val="28"/>
          <w:szCs w:val="28"/>
          <w:lang w:val="ro-RO" w:eastAsia="ru-RU"/>
        </w:rPr>
        <w:t xml:space="preserve"> verificate de către notar, informînd persoanele respective despre consecinţele nerespectării restricţiilor alin.</w:t>
      </w:r>
      <w:r w:rsidR="005A75D5" w:rsidRPr="00313778">
        <w:rPr>
          <w:sz w:val="28"/>
          <w:szCs w:val="28"/>
          <w:lang w:val="ro-RO" w:eastAsia="ru-RU"/>
        </w:rPr>
        <w:t> </w:t>
      </w:r>
      <w:r w:rsidRPr="00313778">
        <w:rPr>
          <w:sz w:val="28"/>
          <w:szCs w:val="28"/>
          <w:lang w:val="ro-RO" w:eastAsia="ru-RU"/>
        </w:rPr>
        <w:t>(6), cu efectuarea menţiunilor respective de preîntîmpinare în girul notarial.</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16. Actele notariale întocmite prin reprezentant</w:t>
      </w:r>
    </w:p>
    <w:p w:rsidR="00145356" w:rsidRPr="00313778" w:rsidRDefault="00145356" w:rsidP="00145356">
      <w:pPr>
        <w:ind w:firstLine="708"/>
        <w:rPr>
          <w:sz w:val="28"/>
          <w:szCs w:val="28"/>
          <w:lang w:val="ro-RO" w:eastAsia="ru-RU"/>
        </w:rPr>
      </w:pPr>
      <w:r w:rsidRPr="00313778">
        <w:rPr>
          <w:sz w:val="28"/>
          <w:szCs w:val="28"/>
          <w:lang w:val="ro-RO" w:eastAsia="ru-RU"/>
        </w:rPr>
        <w:t>(1) La autentificarea actului notarial prin reprezentant, notarul verifică împuternicirile de reprezentare, păstrînd în arhivă originalul sau copia legalizată a actului ce confirmă împuternicirile de reprezentare.</w:t>
      </w:r>
    </w:p>
    <w:p w:rsidR="00145356" w:rsidRPr="00313778" w:rsidRDefault="00145356" w:rsidP="00145356">
      <w:pPr>
        <w:ind w:firstLine="708"/>
        <w:rPr>
          <w:sz w:val="28"/>
          <w:szCs w:val="28"/>
          <w:lang w:val="ro-RO" w:eastAsia="ru-RU"/>
        </w:rPr>
      </w:pPr>
      <w:r w:rsidRPr="00313778">
        <w:rPr>
          <w:sz w:val="28"/>
          <w:szCs w:val="28"/>
          <w:lang w:val="ro-RO" w:eastAsia="ru-RU"/>
        </w:rPr>
        <w:t xml:space="preserve">(2) Stabilirea identităţii şi verificarea capacităţii de exerciţiu a reprezentantului la întocmirea actului notarial se efectuează în aceleaşi condiţii ca şi pentru solicitantul care acţionează în nume propriu, conform prezentei legi. </w:t>
      </w:r>
    </w:p>
    <w:p w:rsidR="00145356" w:rsidRPr="00313778" w:rsidRDefault="00145356" w:rsidP="00145356">
      <w:pPr>
        <w:ind w:firstLine="708"/>
        <w:rPr>
          <w:sz w:val="28"/>
          <w:szCs w:val="28"/>
          <w:lang w:val="ro-RO" w:eastAsia="ru-RU"/>
        </w:rPr>
      </w:pPr>
      <w:r w:rsidRPr="00313778">
        <w:rPr>
          <w:sz w:val="28"/>
          <w:szCs w:val="28"/>
          <w:lang w:val="ro-RO" w:eastAsia="ru-RU"/>
        </w:rPr>
        <w:t>(3) Se interzice semnarea actului în numele solicitantului reprezentat de către persoana care:</w:t>
      </w:r>
    </w:p>
    <w:p w:rsidR="00145356" w:rsidRPr="00313778" w:rsidRDefault="00145356" w:rsidP="00145356">
      <w:pPr>
        <w:ind w:firstLine="708"/>
        <w:rPr>
          <w:sz w:val="28"/>
          <w:szCs w:val="28"/>
          <w:lang w:val="ro-RO" w:eastAsia="ru-RU"/>
        </w:rPr>
      </w:pPr>
      <w:r w:rsidRPr="00313778">
        <w:rPr>
          <w:sz w:val="28"/>
          <w:szCs w:val="28"/>
          <w:lang w:val="ro-RO" w:eastAsia="ru-RU"/>
        </w:rPr>
        <w:t>a) este minoră, cu excepția celor emancipa</w:t>
      </w:r>
      <w:r w:rsidR="00084FAD" w:rsidRPr="00313778">
        <w:rPr>
          <w:sz w:val="28"/>
          <w:szCs w:val="28"/>
          <w:lang w:val="ro-RO" w:eastAsia="ru-RU"/>
        </w:rPr>
        <w:t>te</w:t>
      </w:r>
      <w:r w:rsidRPr="00313778">
        <w:rPr>
          <w:sz w:val="28"/>
          <w:szCs w:val="28"/>
          <w:lang w:val="ro-RO" w:eastAsia="ru-RU"/>
        </w:rPr>
        <w:t xml:space="preserve">, </w:t>
      </w:r>
      <w:r w:rsidR="00084FAD" w:rsidRPr="00313778">
        <w:rPr>
          <w:sz w:val="28"/>
          <w:szCs w:val="28"/>
          <w:lang w:val="ro-RO" w:eastAsia="ru-RU"/>
        </w:rPr>
        <w:t xml:space="preserve">sau care </w:t>
      </w:r>
      <w:r w:rsidRPr="00313778">
        <w:rPr>
          <w:sz w:val="28"/>
          <w:szCs w:val="28"/>
          <w:lang w:val="ro-RO" w:eastAsia="ru-RU"/>
        </w:rPr>
        <w:t>se află sub o formă de ocrotire juridică;</w:t>
      </w:r>
    </w:p>
    <w:p w:rsidR="00145356" w:rsidRPr="00313778" w:rsidRDefault="00145356" w:rsidP="00145356">
      <w:pPr>
        <w:ind w:firstLine="708"/>
        <w:rPr>
          <w:sz w:val="28"/>
          <w:szCs w:val="28"/>
          <w:lang w:val="ro-RO" w:eastAsia="ru-RU"/>
        </w:rPr>
      </w:pPr>
      <w:r w:rsidRPr="00313778">
        <w:rPr>
          <w:sz w:val="28"/>
          <w:szCs w:val="28"/>
          <w:lang w:val="ro-RO" w:eastAsia="ru-RU"/>
        </w:rPr>
        <w:t>b) nu are discernămînt la momentul întocmirii actului;</w:t>
      </w:r>
    </w:p>
    <w:p w:rsidR="00145356" w:rsidRPr="00313778" w:rsidRDefault="00145356" w:rsidP="00145356">
      <w:pPr>
        <w:ind w:firstLine="708"/>
        <w:rPr>
          <w:sz w:val="28"/>
          <w:szCs w:val="28"/>
          <w:lang w:val="ro-RO" w:eastAsia="ru-RU"/>
        </w:rPr>
      </w:pPr>
      <w:r w:rsidRPr="00313778">
        <w:rPr>
          <w:sz w:val="28"/>
          <w:szCs w:val="28"/>
          <w:lang w:val="ro-RO" w:eastAsia="ru-RU"/>
        </w:rPr>
        <w:t>c) este mut</w:t>
      </w:r>
      <w:r w:rsidR="00084FAD" w:rsidRPr="00313778">
        <w:rPr>
          <w:sz w:val="28"/>
          <w:szCs w:val="28"/>
          <w:lang w:val="ro-RO" w:eastAsia="ru-RU"/>
        </w:rPr>
        <w:t>ă</w:t>
      </w:r>
      <w:r w:rsidRPr="00313778">
        <w:rPr>
          <w:sz w:val="28"/>
          <w:szCs w:val="28"/>
          <w:lang w:val="ro-RO" w:eastAsia="ru-RU"/>
        </w:rPr>
        <w:t>, surd</w:t>
      </w:r>
      <w:r w:rsidR="00084FAD" w:rsidRPr="00313778">
        <w:rPr>
          <w:sz w:val="28"/>
          <w:szCs w:val="28"/>
          <w:lang w:val="ro-RO" w:eastAsia="ru-RU"/>
        </w:rPr>
        <w:t>ă</w:t>
      </w:r>
      <w:r w:rsidRPr="00313778">
        <w:rPr>
          <w:sz w:val="28"/>
          <w:szCs w:val="28"/>
          <w:lang w:val="ro-RO" w:eastAsia="ru-RU"/>
        </w:rPr>
        <w:t>, surdomut</w:t>
      </w:r>
      <w:r w:rsidR="00084FAD" w:rsidRPr="00313778">
        <w:rPr>
          <w:sz w:val="28"/>
          <w:szCs w:val="28"/>
          <w:lang w:val="ro-RO" w:eastAsia="ru-RU"/>
        </w:rPr>
        <w:t>ă</w:t>
      </w:r>
      <w:r w:rsidRPr="00313778">
        <w:rPr>
          <w:sz w:val="28"/>
          <w:szCs w:val="28"/>
          <w:lang w:val="ro-RO" w:eastAsia="ru-RU"/>
        </w:rPr>
        <w:t>, o</w:t>
      </w:r>
      <w:r w:rsidR="00084FAD" w:rsidRPr="00313778">
        <w:rPr>
          <w:sz w:val="28"/>
          <w:szCs w:val="28"/>
          <w:lang w:val="ro-RO" w:eastAsia="ru-RU"/>
        </w:rPr>
        <w:t>a</w:t>
      </w:r>
      <w:r w:rsidRPr="00313778">
        <w:rPr>
          <w:sz w:val="28"/>
          <w:szCs w:val="28"/>
          <w:lang w:val="ro-RO" w:eastAsia="ru-RU"/>
        </w:rPr>
        <w:t>rb</w:t>
      </w:r>
      <w:r w:rsidR="00084FAD" w:rsidRPr="00313778">
        <w:rPr>
          <w:sz w:val="28"/>
          <w:szCs w:val="28"/>
          <w:lang w:val="ro-RO" w:eastAsia="ru-RU"/>
        </w:rPr>
        <w:t>ă</w:t>
      </w:r>
      <w:r w:rsidRPr="00313778">
        <w:rPr>
          <w:sz w:val="28"/>
          <w:szCs w:val="28"/>
          <w:lang w:val="ro-RO" w:eastAsia="ru-RU"/>
        </w:rPr>
        <w:t xml:space="preserve"> sau slab-văzăto</w:t>
      </w:r>
      <w:r w:rsidR="00084FAD" w:rsidRPr="00313778">
        <w:rPr>
          <w:sz w:val="28"/>
          <w:szCs w:val="28"/>
          <w:lang w:val="ro-RO" w:eastAsia="ru-RU"/>
        </w:rPr>
        <w:t>a</w:t>
      </w:r>
      <w:r w:rsidRPr="00313778">
        <w:rPr>
          <w:sz w:val="28"/>
          <w:szCs w:val="28"/>
          <w:lang w:val="ro-RO" w:eastAsia="ru-RU"/>
        </w:rPr>
        <w:t>r</w:t>
      </w:r>
      <w:r w:rsidR="00084FAD" w:rsidRPr="00313778">
        <w:rPr>
          <w:sz w:val="28"/>
          <w:szCs w:val="28"/>
          <w:lang w:val="ro-RO" w:eastAsia="ru-RU"/>
        </w:rPr>
        <w:t>e la momentul semnării actului</w:t>
      </w:r>
      <w:r w:rsidRPr="00313778">
        <w:rPr>
          <w:sz w:val="28"/>
          <w:szCs w:val="28"/>
          <w:lang w:val="ro-RO" w:eastAsia="ru-RU"/>
        </w:rPr>
        <w:t>;</w:t>
      </w:r>
    </w:p>
    <w:p w:rsidR="00145356" w:rsidRPr="00313778" w:rsidRDefault="00145356" w:rsidP="00145356">
      <w:pPr>
        <w:ind w:firstLine="708"/>
        <w:rPr>
          <w:sz w:val="28"/>
          <w:szCs w:val="28"/>
          <w:lang w:val="ro-RO" w:eastAsia="ru-RU"/>
        </w:rPr>
      </w:pPr>
      <w:r w:rsidRPr="00313778">
        <w:rPr>
          <w:sz w:val="28"/>
          <w:szCs w:val="28"/>
          <w:lang w:val="ro-RO" w:eastAsia="ru-RU"/>
        </w:rPr>
        <w:t>d) este analfabetă;</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e) este</w:t>
      </w:r>
      <w:r w:rsidR="00084FAD" w:rsidRPr="00313778">
        <w:rPr>
          <w:sz w:val="28"/>
          <w:szCs w:val="28"/>
          <w:lang w:val="ro-RO" w:eastAsia="ru-RU"/>
        </w:rPr>
        <w:t xml:space="preserve"> angajat al notarului sau notar </w:t>
      </w:r>
      <w:r w:rsidRPr="00313778">
        <w:rPr>
          <w:sz w:val="28"/>
          <w:szCs w:val="28"/>
          <w:lang w:val="ro-RO" w:eastAsia="ru-RU"/>
        </w:rPr>
        <w:t>stagiar la biroul notarial în care se întocmeşte actul notarial;</w:t>
      </w:r>
    </w:p>
    <w:p w:rsidR="00145356" w:rsidRPr="00313778" w:rsidRDefault="00145356" w:rsidP="00145356">
      <w:pPr>
        <w:ind w:firstLine="708"/>
        <w:rPr>
          <w:sz w:val="28"/>
          <w:szCs w:val="28"/>
          <w:lang w:val="ro-RO" w:eastAsia="ru-RU"/>
        </w:rPr>
      </w:pPr>
      <w:r w:rsidRPr="00313778">
        <w:rPr>
          <w:sz w:val="28"/>
          <w:szCs w:val="28"/>
          <w:lang w:val="ro-RO" w:eastAsia="ru-RU"/>
        </w:rPr>
        <w:t>f) este rudă sau afin în linie dreaptă sau în linie colaterală p</w:t>
      </w:r>
      <w:r w:rsidR="00414F2D" w:rsidRPr="00313778">
        <w:rPr>
          <w:sz w:val="28"/>
          <w:szCs w:val="28"/>
          <w:lang w:val="ro-RO" w:eastAsia="ru-RU"/>
        </w:rPr>
        <w:t>î</w:t>
      </w:r>
      <w:r w:rsidRPr="00313778">
        <w:rPr>
          <w:sz w:val="28"/>
          <w:szCs w:val="28"/>
          <w:lang w:val="ro-RO" w:eastAsia="ru-RU"/>
        </w:rPr>
        <w:t>nă la gradul doi inclusiv</w:t>
      </w:r>
      <w:r w:rsidR="00084FAD" w:rsidRPr="00313778">
        <w:rPr>
          <w:sz w:val="28"/>
          <w:szCs w:val="28"/>
          <w:lang w:val="ro-RO" w:eastAsia="ru-RU"/>
        </w:rPr>
        <w:t xml:space="preserve"> </w:t>
      </w:r>
      <w:r w:rsidRPr="00313778">
        <w:rPr>
          <w:sz w:val="28"/>
          <w:szCs w:val="28"/>
          <w:lang w:val="ro-RO" w:eastAsia="ru-RU"/>
        </w:rPr>
        <w:t>cu notarul la</w:t>
      </w:r>
      <w:r w:rsidRPr="00313778">
        <w:rPr>
          <w:sz w:val="28"/>
          <w:szCs w:val="28"/>
          <w:lang w:val="ro-RO"/>
        </w:rPr>
        <w:t xml:space="preserve"> </w:t>
      </w:r>
      <w:r w:rsidRPr="00313778">
        <w:rPr>
          <w:sz w:val="28"/>
          <w:szCs w:val="28"/>
          <w:lang w:val="ro-RO" w:eastAsia="ru-RU"/>
        </w:rPr>
        <w:t xml:space="preserve">care se întocmeşte actul notarial sau </w:t>
      </w:r>
      <w:r w:rsidR="00084FAD" w:rsidRPr="00313778">
        <w:rPr>
          <w:sz w:val="28"/>
          <w:szCs w:val="28"/>
          <w:lang w:val="ro-RO" w:eastAsia="ru-RU"/>
        </w:rPr>
        <w:t xml:space="preserve">cu </w:t>
      </w:r>
      <w:r w:rsidRPr="00313778">
        <w:rPr>
          <w:sz w:val="28"/>
          <w:szCs w:val="28"/>
          <w:lang w:val="ro-RO" w:eastAsia="ru-RU"/>
        </w:rPr>
        <w:t>soţul acestuia.</w:t>
      </w:r>
    </w:p>
    <w:p w:rsidR="00145356" w:rsidRPr="00313778" w:rsidRDefault="00145356" w:rsidP="00145356">
      <w:pPr>
        <w:ind w:firstLine="708"/>
        <w:rPr>
          <w:b/>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 xml:space="preserve">Articolul 17. Documentele necesare pentru întocmirea actelor notariale şi cerinţele faţă de acestea </w:t>
      </w:r>
    </w:p>
    <w:p w:rsidR="00145356" w:rsidRPr="00313778" w:rsidRDefault="00145356" w:rsidP="00145356">
      <w:pPr>
        <w:ind w:firstLine="708"/>
        <w:rPr>
          <w:sz w:val="28"/>
          <w:szCs w:val="28"/>
          <w:lang w:val="ro-RO" w:eastAsia="ru-RU"/>
        </w:rPr>
      </w:pPr>
      <w:r w:rsidRPr="00313778">
        <w:rPr>
          <w:sz w:val="28"/>
          <w:szCs w:val="28"/>
          <w:lang w:val="ro-RO" w:eastAsia="ru-RU"/>
        </w:rPr>
        <w:t>(1) Notarul va cere părţilor, după caz, înscrisurile confirmative necesare şi autorizaţiile, avizele prevăzute de legislație pentru întocmirea actului sau îndeplinirea procedurii, cu excepția documentelor care confirmă datele din registrele de publicitate, ținute în formă electronică. La cererea acestora, notarul poate acorda servicii de colectare şi obţinere a documentaţiei necesare.</w:t>
      </w:r>
      <w:r w:rsidRPr="00313778" w:rsidDel="001C2D9D">
        <w:rPr>
          <w:sz w:val="28"/>
          <w:szCs w:val="28"/>
          <w:lang w:val="ro-RO" w:eastAsia="ru-RU"/>
        </w:rPr>
        <w:t xml:space="preserve"> </w:t>
      </w:r>
    </w:p>
    <w:p w:rsidR="00145356" w:rsidRPr="00313778" w:rsidRDefault="00145356" w:rsidP="00145356">
      <w:pPr>
        <w:ind w:firstLine="708"/>
        <w:rPr>
          <w:sz w:val="28"/>
          <w:szCs w:val="28"/>
          <w:lang w:val="ro-RO" w:eastAsia="ru-RU"/>
        </w:rPr>
      </w:pPr>
      <w:r w:rsidRPr="00313778">
        <w:rPr>
          <w:sz w:val="28"/>
          <w:szCs w:val="28"/>
          <w:lang w:val="ro-RO" w:eastAsia="ru-RU"/>
        </w:rPr>
        <w:t>(2) În vederea înd</w:t>
      </w:r>
      <w:r w:rsidR="008C5641" w:rsidRPr="00313778">
        <w:rPr>
          <w:sz w:val="28"/>
          <w:szCs w:val="28"/>
          <w:lang w:val="ro-RO" w:eastAsia="ru-RU"/>
        </w:rPr>
        <w:t>eplinirii obligaţiilor ce</w:t>
      </w:r>
      <w:r w:rsidRPr="00313778">
        <w:rPr>
          <w:sz w:val="28"/>
          <w:szCs w:val="28"/>
          <w:lang w:val="ro-RO" w:eastAsia="ru-RU"/>
        </w:rPr>
        <w:t xml:space="preserve"> </w:t>
      </w:r>
      <w:r w:rsidR="008C5641" w:rsidRPr="00313778">
        <w:rPr>
          <w:sz w:val="28"/>
          <w:szCs w:val="28"/>
          <w:lang w:val="ro-RO" w:eastAsia="ru-RU"/>
        </w:rPr>
        <w:t xml:space="preserve">îi </w:t>
      </w:r>
      <w:r w:rsidRPr="00313778">
        <w:rPr>
          <w:sz w:val="28"/>
          <w:szCs w:val="28"/>
          <w:lang w:val="ro-RO" w:eastAsia="ru-RU"/>
        </w:rPr>
        <w:t>revin potrivit prezentei legi, notarul verifică datele din registrele de publicitate, ținute în formă electronică, la data întocmirii actelor notariale, cu respectarea p</w:t>
      </w:r>
      <w:r w:rsidR="008C5641" w:rsidRPr="00313778">
        <w:rPr>
          <w:sz w:val="28"/>
          <w:szCs w:val="28"/>
          <w:lang w:val="ro-RO" w:eastAsia="ru-RU"/>
        </w:rPr>
        <w:t xml:space="preserve">revederilor Legii nr. 133 din  </w:t>
      </w:r>
      <w:r w:rsidR="006601F9">
        <w:rPr>
          <w:sz w:val="28"/>
          <w:szCs w:val="28"/>
          <w:lang w:val="ro-RO" w:eastAsia="ru-RU"/>
        </w:rPr>
        <w:t>8 </w:t>
      </w:r>
      <w:r w:rsidRPr="00313778">
        <w:rPr>
          <w:sz w:val="28"/>
          <w:szCs w:val="28"/>
          <w:lang w:val="ro-RO" w:eastAsia="ru-RU"/>
        </w:rPr>
        <w:t xml:space="preserve">iulie 2011 privind protecţia datelor cu caracter personal. În același scop, notarul, după caz, va solicita deținătorilor registrelor publice accesul la actele în original şi informaţiile necesare îndeplinirii procedurilor notariale, va ridica personal sau prin angajații săi duplicatele documentelor </w:t>
      </w:r>
      <w:r w:rsidR="008C5641" w:rsidRPr="00313778">
        <w:rPr>
          <w:sz w:val="28"/>
          <w:szCs w:val="28"/>
          <w:lang w:val="ro-RO" w:eastAsia="ru-RU"/>
        </w:rPr>
        <w:t>ori</w:t>
      </w:r>
      <w:r w:rsidRPr="00313778">
        <w:rPr>
          <w:sz w:val="28"/>
          <w:szCs w:val="28"/>
          <w:lang w:val="ro-RO" w:eastAsia="ru-RU"/>
        </w:rPr>
        <w:t xml:space="preserve"> copiile acestora și în același mod va </w:t>
      </w:r>
      <w:r w:rsidR="008C5641" w:rsidRPr="00313778">
        <w:rPr>
          <w:sz w:val="28"/>
          <w:szCs w:val="28"/>
          <w:lang w:val="ro-RO" w:eastAsia="ru-RU"/>
        </w:rPr>
        <w:t>lua</w:t>
      </w:r>
      <w:r w:rsidRPr="00313778">
        <w:rPr>
          <w:sz w:val="28"/>
          <w:szCs w:val="28"/>
          <w:lang w:val="ro-RO" w:eastAsia="ru-RU"/>
        </w:rPr>
        <w:t xml:space="preserve"> cunoştinţă </w:t>
      </w:r>
      <w:r w:rsidR="008C5641" w:rsidRPr="00313778">
        <w:rPr>
          <w:sz w:val="28"/>
          <w:szCs w:val="28"/>
          <w:lang w:val="ro-RO" w:eastAsia="ru-RU"/>
        </w:rPr>
        <w:t>de</w:t>
      </w:r>
      <w:r w:rsidRPr="00313778">
        <w:rPr>
          <w:sz w:val="28"/>
          <w:szCs w:val="28"/>
          <w:lang w:val="ro-RO" w:eastAsia="ru-RU"/>
        </w:rPr>
        <w:t xml:space="preserve"> actele în original păstrate la autorităţile competente, inclusiv </w:t>
      </w:r>
      <w:r w:rsidR="008C5641" w:rsidRPr="00313778">
        <w:rPr>
          <w:sz w:val="28"/>
          <w:szCs w:val="28"/>
          <w:lang w:val="ro-RO" w:eastAsia="ru-RU"/>
        </w:rPr>
        <w:t>de</w:t>
      </w:r>
      <w:r w:rsidRPr="00313778">
        <w:rPr>
          <w:sz w:val="28"/>
          <w:szCs w:val="28"/>
          <w:lang w:val="ro-RO" w:eastAsia="ru-RU"/>
        </w:rPr>
        <w:t xml:space="preserve"> dosarul cadastral.</w:t>
      </w:r>
    </w:p>
    <w:p w:rsidR="00145356" w:rsidRPr="00313778" w:rsidRDefault="00145356" w:rsidP="00145356">
      <w:pPr>
        <w:ind w:firstLine="708"/>
        <w:rPr>
          <w:sz w:val="28"/>
          <w:szCs w:val="28"/>
          <w:lang w:val="ro-RO" w:eastAsia="ru-RU"/>
        </w:rPr>
      </w:pPr>
      <w:r w:rsidRPr="00313778">
        <w:rPr>
          <w:sz w:val="28"/>
          <w:szCs w:val="28"/>
          <w:lang w:val="ro-RO" w:eastAsia="ru-RU"/>
        </w:rPr>
        <w:t>(3) Notarul nu acceptă documentele prezentate care:</w:t>
      </w:r>
    </w:p>
    <w:p w:rsidR="00145356" w:rsidRPr="00313778" w:rsidRDefault="00145356" w:rsidP="00145356">
      <w:pPr>
        <w:ind w:firstLine="708"/>
        <w:rPr>
          <w:sz w:val="28"/>
          <w:szCs w:val="28"/>
          <w:lang w:val="ro-RO" w:eastAsia="ru-RU"/>
        </w:rPr>
      </w:pPr>
      <w:r w:rsidRPr="00313778">
        <w:rPr>
          <w:sz w:val="28"/>
          <w:szCs w:val="28"/>
          <w:lang w:val="ro-RO" w:eastAsia="ru-RU"/>
        </w:rPr>
        <w:t>a) nu corespund condiţiilor de fond şi de formă stabilite de lege;</w:t>
      </w:r>
    </w:p>
    <w:p w:rsidR="00145356" w:rsidRPr="00313778" w:rsidRDefault="00145356" w:rsidP="00145356">
      <w:pPr>
        <w:ind w:firstLine="708"/>
        <w:rPr>
          <w:sz w:val="28"/>
          <w:szCs w:val="28"/>
          <w:lang w:val="ro-RO" w:eastAsia="ru-RU"/>
        </w:rPr>
      </w:pPr>
      <w:r w:rsidRPr="00313778">
        <w:rPr>
          <w:sz w:val="28"/>
          <w:szCs w:val="28"/>
          <w:lang w:val="ro-RO" w:eastAsia="ru-RU"/>
        </w:rPr>
        <w:t>b)</w:t>
      </w:r>
      <w:r w:rsidR="008C5641" w:rsidRPr="00313778">
        <w:rPr>
          <w:sz w:val="28"/>
          <w:szCs w:val="28"/>
          <w:lang w:val="ro-RO" w:eastAsia="ru-RU"/>
        </w:rPr>
        <w:t xml:space="preserve"> nu pot fi în totalitate citite</w:t>
      </w:r>
      <w:r w:rsidRPr="00313778">
        <w:rPr>
          <w:sz w:val="28"/>
          <w:szCs w:val="28"/>
          <w:lang w:val="ro-RO" w:eastAsia="ru-RU"/>
        </w:rPr>
        <w:t xml:space="preserve"> din cauza deteriorării, </w:t>
      </w:r>
      <w:r w:rsidR="00414F2D" w:rsidRPr="00313778">
        <w:rPr>
          <w:sz w:val="28"/>
          <w:szCs w:val="28"/>
          <w:lang w:val="ro-RO" w:eastAsia="ru-RU"/>
        </w:rPr>
        <w:t>sînt</w:t>
      </w:r>
      <w:r w:rsidRPr="00313778">
        <w:rPr>
          <w:sz w:val="28"/>
          <w:szCs w:val="28"/>
          <w:lang w:val="ro-RO" w:eastAsia="ru-RU"/>
        </w:rPr>
        <w:t xml:space="preserve"> scrise în creion, întocmite incomplet sau cu sens ambiguu, conţin ştersături, adăug</w:t>
      </w:r>
      <w:r w:rsidR="0081386E" w:rsidRPr="00313778">
        <w:rPr>
          <w:sz w:val="28"/>
          <w:szCs w:val="28"/>
          <w:lang w:val="ro-RO" w:eastAsia="ru-RU"/>
        </w:rPr>
        <w:t>i</w:t>
      </w:r>
      <w:r w:rsidRPr="00313778">
        <w:rPr>
          <w:sz w:val="28"/>
          <w:szCs w:val="28"/>
          <w:lang w:val="ro-RO" w:eastAsia="ru-RU"/>
        </w:rPr>
        <w:t>ri nespecificate, cuvinte suprimate sau corectări nespecificate.</w:t>
      </w:r>
    </w:p>
    <w:p w:rsidR="00145356" w:rsidRPr="00313778" w:rsidRDefault="00145356" w:rsidP="00145356">
      <w:pPr>
        <w:ind w:firstLine="708"/>
        <w:rPr>
          <w:sz w:val="28"/>
          <w:szCs w:val="28"/>
          <w:lang w:val="ro-RO" w:eastAsia="ru-RU"/>
        </w:rPr>
      </w:pPr>
      <w:r w:rsidRPr="00313778">
        <w:rPr>
          <w:sz w:val="28"/>
          <w:szCs w:val="28"/>
          <w:lang w:val="ro-RO" w:eastAsia="ru-RU"/>
        </w:rPr>
        <w:t xml:space="preserve">(4) Notarul poate solicita traducerea legalizată în limba </w:t>
      </w:r>
      <w:r w:rsidR="00414F2D" w:rsidRPr="00313778">
        <w:rPr>
          <w:sz w:val="28"/>
          <w:szCs w:val="28"/>
          <w:lang w:val="ro-RO" w:eastAsia="ru-RU"/>
        </w:rPr>
        <w:t>român</w:t>
      </w:r>
      <w:r w:rsidRPr="00313778">
        <w:rPr>
          <w:sz w:val="28"/>
          <w:szCs w:val="28"/>
          <w:lang w:val="ro-RO" w:eastAsia="ru-RU"/>
        </w:rPr>
        <w:t>ă a documentelor prezentate întocmite într-o limbă străină</w:t>
      </w:r>
      <w:r w:rsidR="008C5641" w:rsidRPr="00313778">
        <w:rPr>
          <w:sz w:val="28"/>
          <w:szCs w:val="28"/>
          <w:lang w:val="ro-RO" w:eastAsia="ru-RU"/>
        </w:rPr>
        <w:t>.</w:t>
      </w:r>
      <w:r w:rsidRPr="00313778">
        <w:rPr>
          <w:sz w:val="28"/>
          <w:szCs w:val="28"/>
          <w:lang w:val="ro-RO" w:eastAsia="ru-RU"/>
        </w:rPr>
        <w:t xml:space="preserve"> </w:t>
      </w:r>
    </w:p>
    <w:p w:rsidR="00145356" w:rsidRPr="00313778" w:rsidRDefault="00145356" w:rsidP="00145356">
      <w:pPr>
        <w:ind w:firstLine="708"/>
        <w:rPr>
          <w:sz w:val="28"/>
          <w:szCs w:val="28"/>
          <w:lang w:val="ro-RO" w:eastAsia="ru-RU"/>
        </w:rPr>
      </w:pPr>
      <w:r w:rsidRPr="00313778">
        <w:rPr>
          <w:sz w:val="28"/>
          <w:szCs w:val="28"/>
          <w:lang w:val="ro-RO" w:eastAsia="ru-RU"/>
        </w:rPr>
        <w:t>(5) Originalele documentelor în temeiul cărora a fost îndeplini</w:t>
      </w:r>
      <w:r w:rsidR="008C5641" w:rsidRPr="00313778">
        <w:rPr>
          <w:sz w:val="28"/>
          <w:szCs w:val="28"/>
          <w:lang w:val="ro-RO" w:eastAsia="ru-RU"/>
        </w:rPr>
        <w:t>t actul sau procedura notarială</w:t>
      </w:r>
      <w:r w:rsidRPr="00313778">
        <w:rPr>
          <w:sz w:val="28"/>
          <w:szCs w:val="28"/>
          <w:lang w:val="ro-RO" w:eastAsia="ru-RU"/>
        </w:rPr>
        <w:t xml:space="preserve"> se anexează la dosar şi se păstrează în arhiva notarului, cu excepţia celor necesare realizării ulterioare a drepturilor sau executării obligaţiilor, caz în care notarul face o copie legalizată şi o anexează la dosar, spre păstrare în arhiva notarială</w:t>
      </w:r>
      <w:r w:rsidR="008C5641" w:rsidRPr="00313778">
        <w:rPr>
          <w:sz w:val="28"/>
          <w:szCs w:val="28"/>
          <w:lang w:val="ro-RO" w:eastAsia="ru-RU"/>
        </w:rPr>
        <w:t>,</w:t>
      </w:r>
      <w:r w:rsidRPr="00313778">
        <w:rPr>
          <w:sz w:val="28"/>
          <w:szCs w:val="28"/>
          <w:lang w:val="ro-RO" w:eastAsia="ru-RU"/>
        </w:rPr>
        <w:t xml:space="preserve"> iar pe originalul documentului restituit notarul face menţiunea despre actul notarial sau procedura notarială îndeplinită în baza documentului restituit.</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i/>
          <w:sz w:val="28"/>
          <w:szCs w:val="28"/>
          <w:lang w:val="ro-RO" w:eastAsia="ru-RU"/>
        </w:rPr>
      </w:pPr>
      <w:r w:rsidRPr="00313778">
        <w:rPr>
          <w:b/>
          <w:sz w:val="28"/>
          <w:szCs w:val="28"/>
          <w:lang w:val="ro-RO" w:eastAsia="ru-RU"/>
        </w:rPr>
        <w:t>Articolul 18.  Acordarea asistenţei şi informaţiei necesare</w:t>
      </w:r>
      <w:r w:rsidRPr="00313778">
        <w:rPr>
          <w:b/>
          <w:i/>
          <w:sz w:val="28"/>
          <w:szCs w:val="28"/>
          <w:lang w:val="ro-RO" w:eastAsia="ru-RU"/>
        </w:rPr>
        <w:t xml:space="preserve"> </w:t>
      </w:r>
    </w:p>
    <w:p w:rsidR="00145356" w:rsidRPr="00313778" w:rsidRDefault="00145356" w:rsidP="00145356">
      <w:pPr>
        <w:ind w:firstLine="708"/>
        <w:rPr>
          <w:sz w:val="28"/>
          <w:szCs w:val="28"/>
          <w:lang w:val="ro-RO" w:eastAsia="ru-RU"/>
        </w:rPr>
      </w:pPr>
      <w:r w:rsidRPr="00313778">
        <w:rPr>
          <w:sz w:val="28"/>
          <w:szCs w:val="28"/>
          <w:lang w:val="ro-RO" w:eastAsia="ru-RU"/>
        </w:rPr>
        <w:t xml:space="preserve">(1) Organele de ocrotire a ordinii publice vor acorda sprijin notarilor în cazul în care aceştia </w:t>
      </w:r>
      <w:r w:rsidR="00414F2D" w:rsidRPr="00313778">
        <w:rPr>
          <w:sz w:val="28"/>
          <w:szCs w:val="28"/>
          <w:lang w:val="ro-RO" w:eastAsia="ru-RU"/>
        </w:rPr>
        <w:t>sînt</w:t>
      </w:r>
      <w:r w:rsidRPr="00313778">
        <w:rPr>
          <w:sz w:val="28"/>
          <w:szCs w:val="28"/>
          <w:lang w:val="ro-RO" w:eastAsia="ru-RU"/>
        </w:rPr>
        <w:t xml:space="preserve"> împiedicaţi să-şi exercite atribuţiile. De asemenea, autorităţile administraţiei publice au obligaţia ca</w:t>
      </w:r>
      <w:r w:rsidR="008C5641" w:rsidRPr="00313778">
        <w:rPr>
          <w:sz w:val="28"/>
          <w:szCs w:val="28"/>
          <w:lang w:val="ro-RO" w:eastAsia="ru-RU"/>
        </w:rPr>
        <w:t>,</w:t>
      </w:r>
      <w:r w:rsidRPr="00313778">
        <w:rPr>
          <w:sz w:val="28"/>
          <w:szCs w:val="28"/>
          <w:lang w:val="ro-RO" w:eastAsia="ru-RU"/>
        </w:rPr>
        <w:t xml:space="preserve"> în limit</w:t>
      </w:r>
      <w:r w:rsidR="008C5641" w:rsidRPr="00313778">
        <w:rPr>
          <w:sz w:val="28"/>
          <w:szCs w:val="28"/>
          <w:lang w:val="ro-RO" w:eastAsia="ru-RU"/>
        </w:rPr>
        <w:t>ele</w:t>
      </w:r>
      <w:r w:rsidRPr="00313778">
        <w:rPr>
          <w:sz w:val="28"/>
          <w:szCs w:val="28"/>
          <w:lang w:val="ro-RO" w:eastAsia="ru-RU"/>
        </w:rPr>
        <w:t xml:space="preserve"> atribuţiilor lor</w:t>
      </w:r>
      <w:r w:rsidR="008C5641" w:rsidRPr="00313778">
        <w:rPr>
          <w:sz w:val="28"/>
          <w:szCs w:val="28"/>
          <w:lang w:val="ro-RO" w:eastAsia="ru-RU"/>
        </w:rPr>
        <w:t>,</w:t>
      </w:r>
      <w:r w:rsidRPr="00313778">
        <w:rPr>
          <w:sz w:val="28"/>
          <w:szCs w:val="28"/>
          <w:lang w:val="ro-RO" w:eastAsia="ru-RU"/>
        </w:rPr>
        <w:t xml:space="preserve"> să acorde notarilor sprijinul solicitat pentru îndeplinirea actelor, acțiunilor și procedurilor notariale.</w:t>
      </w:r>
    </w:p>
    <w:p w:rsidR="00145356" w:rsidRPr="00313778" w:rsidRDefault="00145356" w:rsidP="00145356">
      <w:pPr>
        <w:ind w:firstLine="708"/>
        <w:rPr>
          <w:sz w:val="28"/>
          <w:szCs w:val="28"/>
          <w:lang w:val="ro-RO" w:eastAsia="ru-RU"/>
        </w:rPr>
      </w:pPr>
      <w:r w:rsidRPr="00313778">
        <w:rPr>
          <w:sz w:val="28"/>
          <w:szCs w:val="28"/>
          <w:lang w:val="ro-RO" w:eastAsia="ru-RU"/>
        </w:rPr>
        <w:t>(2) La solicitarea notarului</w:t>
      </w:r>
      <w:r w:rsidR="008C5641" w:rsidRPr="00313778">
        <w:rPr>
          <w:sz w:val="28"/>
          <w:szCs w:val="28"/>
          <w:lang w:val="ro-RO" w:eastAsia="ru-RU"/>
        </w:rPr>
        <w:t>,</w:t>
      </w:r>
      <w:r w:rsidRPr="00313778">
        <w:rPr>
          <w:sz w:val="28"/>
          <w:szCs w:val="28"/>
          <w:lang w:val="ro-RO" w:eastAsia="ru-RU"/>
        </w:rPr>
        <w:t xml:space="preserve"> persoanele juridice de drept public şi cele private au obligaţia să furnizeze</w:t>
      </w:r>
      <w:r w:rsidR="008C5641" w:rsidRPr="00313778">
        <w:rPr>
          <w:sz w:val="28"/>
          <w:szCs w:val="28"/>
          <w:lang w:val="ro-RO" w:eastAsia="ru-RU"/>
        </w:rPr>
        <w:t>,</w:t>
      </w:r>
      <w:r w:rsidRPr="00313778">
        <w:rPr>
          <w:sz w:val="28"/>
          <w:szCs w:val="28"/>
          <w:lang w:val="ro-RO" w:eastAsia="ru-RU"/>
        </w:rPr>
        <w:t xml:space="preserve"> în condiţiile legii, informaţiile pe care acesta </w:t>
      </w:r>
      <w:r w:rsidRPr="00313778">
        <w:rPr>
          <w:sz w:val="28"/>
          <w:szCs w:val="28"/>
          <w:lang w:val="ro-RO" w:eastAsia="ru-RU"/>
        </w:rPr>
        <w:lastRenderedPageBreak/>
        <w:t>este obligat să le verifice, potrivit legislației, la îndeplinirea  procedurilor notariale.</w:t>
      </w:r>
    </w:p>
    <w:p w:rsidR="00145356" w:rsidRPr="00313778" w:rsidRDefault="00145356" w:rsidP="00145356">
      <w:pPr>
        <w:ind w:firstLine="708"/>
        <w:rPr>
          <w:sz w:val="28"/>
          <w:szCs w:val="28"/>
          <w:lang w:val="ro-RO" w:eastAsia="ru-RU"/>
        </w:rPr>
      </w:pPr>
      <w:r w:rsidRPr="00313778">
        <w:rPr>
          <w:sz w:val="28"/>
          <w:szCs w:val="28"/>
          <w:lang w:val="ro-RO" w:eastAsia="ru-RU"/>
        </w:rPr>
        <w:t>(3) În toate celelalte cazuri, instituţiile prevăzute la alin. (2) vor furniza informaţii în baza acordurilor încheiate cu Camera Notarială.</w:t>
      </w:r>
    </w:p>
    <w:p w:rsidR="000653DF" w:rsidRPr="00313778" w:rsidRDefault="000653DF" w:rsidP="00145356">
      <w:pPr>
        <w:ind w:firstLine="708"/>
        <w:rPr>
          <w:b/>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 xml:space="preserve">Articolul 19. Cerinţe la redactarea actelor notariale </w:t>
      </w:r>
    </w:p>
    <w:p w:rsidR="00145356" w:rsidRPr="00313778" w:rsidRDefault="00145356" w:rsidP="00145356">
      <w:pPr>
        <w:ind w:firstLine="708"/>
        <w:rPr>
          <w:sz w:val="28"/>
          <w:szCs w:val="28"/>
          <w:lang w:val="ro-RO" w:eastAsia="ru-RU"/>
        </w:rPr>
      </w:pPr>
      <w:r w:rsidRPr="00313778">
        <w:rPr>
          <w:sz w:val="28"/>
          <w:szCs w:val="28"/>
          <w:lang w:val="ro-RO" w:eastAsia="ru-RU"/>
        </w:rPr>
        <w:t xml:space="preserve">(1) Actul notarial poate fi redactat de către notar sau de către părţi. </w:t>
      </w:r>
    </w:p>
    <w:p w:rsidR="00145356" w:rsidRPr="00313778" w:rsidRDefault="00145356" w:rsidP="00145356">
      <w:pPr>
        <w:ind w:firstLine="708"/>
        <w:rPr>
          <w:sz w:val="28"/>
          <w:szCs w:val="28"/>
          <w:lang w:val="ro-RO" w:eastAsia="ru-RU"/>
        </w:rPr>
      </w:pPr>
      <w:r w:rsidRPr="00313778">
        <w:rPr>
          <w:sz w:val="28"/>
          <w:szCs w:val="28"/>
          <w:lang w:val="ro-RO" w:eastAsia="ru-RU"/>
        </w:rPr>
        <w:t>(2) Notarii redactează actul potrivit voinţei părţilor</w:t>
      </w:r>
      <w:r w:rsidR="008C5641" w:rsidRPr="00313778">
        <w:rPr>
          <w:sz w:val="28"/>
          <w:szCs w:val="28"/>
          <w:lang w:val="ro-RO" w:eastAsia="ru-RU"/>
        </w:rPr>
        <w:t>,</w:t>
      </w:r>
      <w:r w:rsidRPr="00313778">
        <w:rPr>
          <w:sz w:val="28"/>
          <w:szCs w:val="28"/>
          <w:lang w:val="ro-RO" w:eastAsia="ru-RU"/>
        </w:rPr>
        <w:t xml:space="preserve"> în condiţiile prevăzute de lege. </w:t>
      </w:r>
    </w:p>
    <w:p w:rsidR="00145356" w:rsidRPr="00313778" w:rsidRDefault="00145356" w:rsidP="00145356">
      <w:pPr>
        <w:ind w:firstLine="708"/>
        <w:rPr>
          <w:sz w:val="28"/>
          <w:szCs w:val="28"/>
          <w:lang w:val="ro-RO" w:eastAsia="ru-RU"/>
        </w:rPr>
      </w:pPr>
      <w:r w:rsidRPr="00313778">
        <w:rPr>
          <w:sz w:val="28"/>
          <w:szCs w:val="28"/>
          <w:lang w:val="ro-RO" w:eastAsia="ru-RU"/>
        </w:rPr>
        <w:t xml:space="preserve">(3) Notarul acceptă actul redactat de părţi sau, după caz, de reprezentanţii lor numai </w:t>
      </w:r>
      <w:r w:rsidR="008C5641" w:rsidRPr="00313778">
        <w:rPr>
          <w:sz w:val="28"/>
          <w:szCs w:val="28"/>
          <w:lang w:val="ro-RO" w:eastAsia="ru-RU"/>
        </w:rPr>
        <w:t>în cazul în care</w:t>
      </w:r>
      <w:r w:rsidRPr="00313778">
        <w:rPr>
          <w:sz w:val="28"/>
          <w:szCs w:val="28"/>
          <w:lang w:val="ro-RO" w:eastAsia="ru-RU"/>
        </w:rPr>
        <w:t xml:space="preserve"> conţinutul acestuia nu contravine legislaţiei şi îndeplineşte condiţiile de fond şi formă prevăzute de lege. Notarul poate modifica sau completa textul actului prezentat numai cu acordul părţilor. </w:t>
      </w:r>
    </w:p>
    <w:p w:rsidR="00145356" w:rsidRPr="00313778" w:rsidRDefault="00145356" w:rsidP="00145356">
      <w:pPr>
        <w:ind w:firstLine="708"/>
        <w:rPr>
          <w:sz w:val="28"/>
          <w:szCs w:val="28"/>
          <w:lang w:val="ro-RO" w:eastAsia="ru-RU"/>
        </w:rPr>
      </w:pPr>
      <w:r w:rsidRPr="00313778">
        <w:rPr>
          <w:sz w:val="28"/>
          <w:szCs w:val="28"/>
          <w:lang w:val="ro-RO" w:eastAsia="ru-RU"/>
        </w:rPr>
        <w:t xml:space="preserve">(4) Actul va fi redactat citeţ, îngrijit şi fără prescurtări. Menţiunile în cifre (date calendaristice de care este legată apariția, modificarea sau stingerea drepturilor, termene, mărimea sau valoarea bunurilor, sume băneşti) se vor înscrie şi cu litere luate între paranteze, iar spațiile goale dintre rînduri şi din rîndurile care nu </w:t>
      </w:r>
      <w:r w:rsidR="00414F2D" w:rsidRPr="00313778">
        <w:rPr>
          <w:sz w:val="28"/>
          <w:szCs w:val="28"/>
          <w:lang w:val="ro-RO" w:eastAsia="ru-RU"/>
        </w:rPr>
        <w:t>sînt</w:t>
      </w:r>
      <w:r w:rsidRPr="00313778">
        <w:rPr>
          <w:sz w:val="28"/>
          <w:szCs w:val="28"/>
          <w:lang w:val="ro-RO" w:eastAsia="ru-RU"/>
        </w:rPr>
        <w:t xml:space="preserve"> completate pînă la sfîrşit se vor completa prin trasare de linii. </w:t>
      </w:r>
    </w:p>
    <w:p w:rsidR="00145356" w:rsidRPr="00313778" w:rsidRDefault="00145356" w:rsidP="00145356">
      <w:pPr>
        <w:ind w:firstLine="708"/>
        <w:rPr>
          <w:sz w:val="28"/>
          <w:szCs w:val="28"/>
          <w:lang w:val="ro-RO" w:eastAsia="ru-RU"/>
        </w:rPr>
      </w:pPr>
      <w:r w:rsidRPr="00313778">
        <w:rPr>
          <w:sz w:val="28"/>
          <w:szCs w:val="28"/>
          <w:lang w:val="ro-RO" w:eastAsia="ru-RU"/>
        </w:rPr>
        <w:t xml:space="preserve">(5) Bunurile care fac obiectul contractului se individualizează prin caracteristicile </w:t>
      </w:r>
      <w:r w:rsidR="008C5641" w:rsidRPr="00313778">
        <w:rPr>
          <w:sz w:val="28"/>
          <w:szCs w:val="28"/>
          <w:lang w:val="ro-RO" w:eastAsia="ru-RU"/>
        </w:rPr>
        <w:t>lor: număr</w:t>
      </w:r>
      <w:r w:rsidRPr="00313778">
        <w:rPr>
          <w:sz w:val="28"/>
          <w:szCs w:val="28"/>
          <w:lang w:val="ro-RO" w:eastAsia="ru-RU"/>
        </w:rPr>
        <w:t xml:space="preserve"> cadastral, suprafaţ</w:t>
      </w:r>
      <w:r w:rsidR="008C5641" w:rsidRPr="00313778">
        <w:rPr>
          <w:sz w:val="28"/>
          <w:szCs w:val="28"/>
          <w:lang w:val="ro-RO" w:eastAsia="ru-RU"/>
        </w:rPr>
        <w:t>ă, mărime</w:t>
      </w:r>
      <w:r w:rsidRPr="00313778">
        <w:rPr>
          <w:sz w:val="28"/>
          <w:szCs w:val="28"/>
          <w:lang w:val="ro-RO" w:eastAsia="ru-RU"/>
        </w:rPr>
        <w:t>, adres</w:t>
      </w:r>
      <w:r w:rsidR="008C5641" w:rsidRPr="00313778">
        <w:rPr>
          <w:sz w:val="28"/>
          <w:szCs w:val="28"/>
          <w:lang w:val="ro-RO" w:eastAsia="ru-RU"/>
        </w:rPr>
        <w:t>ă</w:t>
      </w:r>
      <w:r w:rsidRPr="00313778">
        <w:rPr>
          <w:sz w:val="28"/>
          <w:szCs w:val="28"/>
          <w:lang w:val="ro-RO" w:eastAsia="ru-RU"/>
        </w:rPr>
        <w:t>, cantitate, destinaţi</w:t>
      </w:r>
      <w:r w:rsidR="008C5641" w:rsidRPr="00313778">
        <w:rPr>
          <w:sz w:val="28"/>
          <w:szCs w:val="28"/>
          <w:lang w:val="ro-RO" w:eastAsia="ru-RU"/>
        </w:rPr>
        <w:t>e</w:t>
      </w:r>
      <w:r w:rsidRPr="00313778">
        <w:rPr>
          <w:sz w:val="28"/>
          <w:szCs w:val="28"/>
          <w:lang w:val="ro-RO" w:eastAsia="ru-RU"/>
        </w:rPr>
        <w:t xml:space="preserve"> şi, după caz, prin alte însuşiri.</w:t>
      </w:r>
    </w:p>
    <w:p w:rsidR="00145356" w:rsidRPr="00313778" w:rsidRDefault="00145356" w:rsidP="00145356">
      <w:pPr>
        <w:ind w:firstLine="708"/>
        <w:rPr>
          <w:sz w:val="28"/>
          <w:szCs w:val="28"/>
          <w:lang w:val="ro-RO" w:eastAsia="ru-RU"/>
        </w:rPr>
      </w:pPr>
      <w:r w:rsidRPr="00313778">
        <w:rPr>
          <w:sz w:val="28"/>
          <w:szCs w:val="28"/>
          <w:lang w:val="ro-RO" w:eastAsia="ru-RU"/>
        </w:rPr>
        <w:t>(6) Actul notarial alcătuit din mai multe file va fi cusut, capsat sau broşat, aplicîndu-se sigiliul notarului pe marginile alăturate a două file, astfel încît sigiliul de legătură să fie aplicat pe toate filele înscrisului.</w:t>
      </w:r>
    </w:p>
    <w:p w:rsidR="00145356" w:rsidRPr="00313778" w:rsidRDefault="00145356" w:rsidP="00145356">
      <w:pPr>
        <w:ind w:firstLine="708"/>
        <w:rPr>
          <w:sz w:val="28"/>
          <w:szCs w:val="28"/>
          <w:lang w:val="ro-RO" w:eastAsia="ru-RU"/>
        </w:rPr>
      </w:pPr>
      <w:r w:rsidRPr="00313778">
        <w:rPr>
          <w:sz w:val="28"/>
          <w:szCs w:val="28"/>
          <w:lang w:val="ro-RO" w:eastAsia="ru-RU"/>
        </w:rPr>
        <w:t>(7) Camera Notarială elaborează şi aprobă cerinţele tehnice de redactare şi întocmire a actelor notariale.</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 xml:space="preserve">Articolul 20. Citirea actului notarial şi exprimarea consimţămîntului </w:t>
      </w:r>
    </w:p>
    <w:p w:rsidR="00145356" w:rsidRPr="00313778" w:rsidRDefault="00145356" w:rsidP="00145356">
      <w:pPr>
        <w:ind w:firstLine="708"/>
        <w:rPr>
          <w:sz w:val="28"/>
          <w:szCs w:val="28"/>
          <w:lang w:val="ro-RO" w:eastAsia="ru-RU"/>
        </w:rPr>
      </w:pPr>
      <w:r w:rsidRPr="00313778">
        <w:rPr>
          <w:sz w:val="28"/>
          <w:szCs w:val="28"/>
          <w:lang w:val="ro-RO" w:eastAsia="ru-RU"/>
        </w:rPr>
        <w:t xml:space="preserve">(1) </w:t>
      </w:r>
      <w:r w:rsidR="00D61C2C" w:rsidRPr="00313778">
        <w:rPr>
          <w:sz w:val="28"/>
          <w:szCs w:val="28"/>
          <w:lang w:val="ro-RO" w:eastAsia="ru-RU"/>
        </w:rPr>
        <w:t>Î</w:t>
      </w:r>
      <w:r w:rsidRPr="00313778">
        <w:rPr>
          <w:sz w:val="28"/>
          <w:szCs w:val="28"/>
          <w:lang w:val="ro-RO" w:eastAsia="ru-RU"/>
        </w:rPr>
        <w:t>nainte de a fi semnat</w:t>
      </w:r>
      <w:r w:rsidR="00D61C2C" w:rsidRPr="00313778">
        <w:rPr>
          <w:sz w:val="28"/>
          <w:szCs w:val="28"/>
          <w:lang w:val="ro-RO" w:eastAsia="ru-RU"/>
        </w:rPr>
        <w:t>,</w:t>
      </w:r>
      <w:r w:rsidRPr="00313778">
        <w:rPr>
          <w:sz w:val="28"/>
          <w:szCs w:val="28"/>
          <w:lang w:val="ro-RO" w:eastAsia="ru-RU"/>
        </w:rPr>
        <w:t xml:space="preserve"> </w:t>
      </w:r>
      <w:r w:rsidR="00D61C2C" w:rsidRPr="00313778">
        <w:rPr>
          <w:sz w:val="28"/>
          <w:szCs w:val="28"/>
          <w:lang w:val="ro-RO" w:eastAsia="ru-RU"/>
        </w:rPr>
        <w:t xml:space="preserve">actul juridic întocmit </w:t>
      </w:r>
      <w:r w:rsidRPr="00313778">
        <w:rPr>
          <w:sz w:val="28"/>
          <w:szCs w:val="28"/>
          <w:lang w:val="ro-RO" w:eastAsia="ru-RU"/>
        </w:rPr>
        <w:t xml:space="preserve">se prezintă părţilor pentru a lua cunoştinţă </w:t>
      </w:r>
      <w:r w:rsidR="00D61C2C" w:rsidRPr="00313778">
        <w:rPr>
          <w:sz w:val="28"/>
          <w:szCs w:val="28"/>
          <w:lang w:val="ro-RO" w:eastAsia="ru-RU"/>
        </w:rPr>
        <w:t>de</w:t>
      </w:r>
      <w:r w:rsidRPr="00313778">
        <w:rPr>
          <w:sz w:val="28"/>
          <w:szCs w:val="28"/>
          <w:lang w:val="ro-RO" w:eastAsia="ru-RU"/>
        </w:rPr>
        <w:t xml:space="preserve"> conţinutul acestuia. După aceasta notarul este obligat să dea citire în glas textului actului juridic. </w:t>
      </w:r>
    </w:p>
    <w:p w:rsidR="00145356" w:rsidRPr="00313778" w:rsidRDefault="00145356" w:rsidP="00145356">
      <w:pPr>
        <w:ind w:firstLine="708"/>
        <w:rPr>
          <w:sz w:val="28"/>
          <w:szCs w:val="28"/>
          <w:lang w:val="ro-RO" w:eastAsia="ru-RU"/>
        </w:rPr>
      </w:pPr>
      <w:r w:rsidRPr="00313778">
        <w:rPr>
          <w:sz w:val="28"/>
          <w:szCs w:val="28"/>
          <w:lang w:val="ro-RO" w:eastAsia="ru-RU"/>
        </w:rPr>
        <w:t>(2) După citirea actului, notarul întreabă părţile dacă cele cuprinse în acesta exprimă voinţa lor. Exteriorizarea consimţămîntului se materializează prin semnătură.</w:t>
      </w:r>
    </w:p>
    <w:p w:rsidR="00145356" w:rsidRPr="00313778" w:rsidRDefault="00145356" w:rsidP="00145356">
      <w:pPr>
        <w:ind w:firstLine="708"/>
        <w:rPr>
          <w:sz w:val="28"/>
          <w:szCs w:val="28"/>
          <w:lang w:val="ro-RO" w:eastAsia="ru-RU"/>
        </w:rPr>
      </w:pPr>
      <w:r w:rsidRPr="00313778">
        <w:rPr>
          <w:sz w:val="28"/>
          <w:szCs w:val="28"/>
          <w:lang w:val="ro-RO" w:eastAsia="ru-RU"/>
        </w:rPr>
        <w:t>(3) Consimţămîntul persoanei cu infirmitate, a</w:t>
      </w:r>
      <w:r w:rsidR="00D61C2C" w:rsidRPr="00313778">
        <w:rPr>
          <w:sz w:val="28"/>
          <w:szCs w:val="28"/>
          <w:lang w:val="ro-RO" w:eastAsia="ru-RU"/>
        </w:rPr>
        <w:t>l</w:t>
      </w:r>
      <w:r w:rsidRPr="00313778">
        <w:rPr>
          <w:sz w:val="28"/>
          <w:szCs w:val="28"/>
          <w:lang w:val="ro-RO" w:eastAsia="ru-RU"/>
        </w:rPr>
        <w:t xml:space="preserve"> surdului, mutului sau surdomutului, dacă </w:t>
      </w:r>
      <w:r w:rsidR="00414F2D" w:rsidRPr="00313778">
        <w:rPr>
          <w:sz w:val="28"/>
          <w:szCs w:val="28"/>
          <w:lang w:val="ro-RO" w:eastAsia="ru-RU"/>
        </w:rPr>
        <w:t>sînt</w:t>
      </w:r>
      <w:r w:rsidRPr="00313778">
        <w:rPr>
          <w:sz w:val="28"/>
          <w:szCs w:val="28"/>
          <w:lang w:val="ro-RO" w:eastAsia="ru-RU"/>
        </w:rPr>
        <w:t xml:space="preserve"> cărturari, se d</w:t>
      </w:r>
      <w:r w:rsidR="00A06943" w:rsidRPr="00313778">
        <w:rPr>
          <w:sz w:val="28"/>
          <w:szCs w:val="28"/>
          <w:lang w:val="ro-RO" w:eastAsia="ru-RU"/>
        </w:rPr>
        <w:t>ă</w:t>
      </w:r>
      <w:r w:rsidRPr="00313778">
        <w:rPr>
          <w:sz w:val="28"/>
          <w:szCs w:val="28"/>
          <w:lang w:val="ro-RO" w:eastAsia="ru-RU"/>
        </w:rPr>
        <w:t xml:space="preserve"> în scris în faţa notarului, prin înscrierea de către parte, înainte de a semna, a menţiunii despre exprim</w:t>
      </w:r>
      <w:r w:rsidR="00A06943" w:rsidRPr="00313778">
        <w:rPr>
          <w:sz w:val="28"/>
          <w:szCs w:val="28"/>
          <w:lang w:val="ro-RO" w:eastAsia="ru-RU"/>
        </w:rPr>
        <w:t>area</w:t>
      </w:r>
      <w:r w:rsidRPr="00313778">
        <w:rPr>
          <w:sz w:val="28"/>
          <w:szCs w:val="28"/>
          <w:lang w:val="ro-RO" w:eastAsia="ru-RU"/>
        </w:rPr>
        <w:t xml:space="preserve"> consimţămîntului la semnarea actului. </w:t>
      </w:r>
    </w:p>
    <w:p w:rsidR="00145356" w:rsidRPr="00313778" w:rsidRDefault="00145356" w:rsidP="00145356">
      <w:pPr>
        <w:ind w:firstLine="708"/>
        <w:rPr>
          <w:sz w:val="28"/>
          <w:szCs w:val="28"/>
          <w:lang w:val="ro-RO" w:eastAsia="ru-RU"/>
        </w:rPr>
      </w:pPr>
      <w:r w:rsidRPr="00313778">
        <w:rPr>
          <w:sz w:val="28"/>
          <w:szCs w:val="28"/>
          <w:lang w:val="ro-RO" w:eastAsia="ru-RU"/>
        </w:rPr>
        <w:t>(4) Daca surdul, mutul sau surdomutul se găsesc din orice motiv în imposibilitate de a scrie, consimţămîntul se d</w:t>
      </w:r>
      <w:r w:rsidR="00A06943" w:rsidRPr="00313778">
        <w:rPr>
          <w:sz w:val="28"/>
          <w:szCs w:val="28"/>
          <w:lang w:val="ro-RO" w:eastAsia="ru-RU"/>
        </w:rPr>
        <w:t>ă</w:t>
      </w:r>
      <w:r w:rsidRPr="00313778">
        <w:rPr>
          <w:sz w:val="28"/>
          <w:szCs w:val="28"/>
          <w:lang w:val="ro-RO" w:eastAsia="ru-RU"/>
        </w:rPr>
        <w:t xml:space="preserve"> prin interpret, consemnînd acestea în girul notarial. </w:t>
      </w:r>
    </w:p>
    <w:p w:rsidR="00145356" w:rsidRPr="00313778" w:rsidRDefault="00145356" w:rsidP="00145356">
      <w:pPr>
        <w:ind w:firstLine="708"/>
        <w:rPr>
          <w:sz w:val="28"/>
          <w:szCs w:val="28"/>
          <w:lang w:val="ro-RO" w:eastAsia="ru-RU"/>
        </w:rPr>
      </w:pPr>
      <w:r w:rsidRPr="00313778">
        <w:rPr>
          <w:sz w:val="28"/>
          <w:szCs w:val="28"/>
          <w:lang w:val="ro-RO" w:eastAsia="ru-RU"/>
        </w:rPr>
        <w:t>(5) Dacă persoana cu dizabilitate fizică se găseşte din orice motiv în imposibilitate de a scrie, consimţămîntul</w:t>
      </w:r>
      <w:r w:rsidR="00A06943" w:rsidRPr="00313778">
        <w:rPr>
          <w:sz w:val="28"/>
          <w:szCs w:val="28"/>
          <w:lang w:val="ro-RO" w:eastAsia="ru-RU"/>
        </w:rPr>
        <w:t>,</w:t>
      </w:r>
      <w:r w:rsidRPr="00313778">
        <w:rPr>
          <w:sz w:val="28"/>
          <w:szCs w:val="28"/>
          <w:lang w:val="ro-RO" w:eastAsia="ru-RU"/>
        </w:rPr>
        <w:t xml:space="preserve"> la cererea sa</w:t>
      </w:r>
      <w:r w:rsidR="00A06943" w:rsidRPr="00313778">
        <w:rPr>
          <w:sz w:val="28"/>
          <w:szCs w:val="28"/>
          <w:lang w:val="ro-RO" w:eastAsia="ru-RU"/>
        </w:rPr>
        <w:t>,</w:t>
      </w:r>
      <w:r w:rsidRPr="00313778">
        <w:rPr>
          <w:sz w:val="28"/>
          <w:szCs w:val="28"/>
          <w:lang w:val="ro-RO" w:eastAsia="ru-RU"/>
        </w:rPr>
        <w:t xml:space="preserve"> se confirm</w:t>
      </w:r>
      <w:r w:rsidR="00A06943" w:rsidRPr="00313778">
        <w:rPr>
          <w:sz w:val="28"/>
          <w:szCs w:val="28"/>
          <w:lang w:val="ro-RO" w:eastAsia="ru-RU"/>
        </w:rPr>
        <w:t>ă</w:t>
      </w:r>
      <w:r w:rsidRPr="00313778">
        <w:rPr>
          <w:sz w:val="28"/>
          <w:szCs w:val="28"/>
          <w:lang w:val="ro-RO" w:eastAsia="ru-RU"/>
        </w:rPr>
        <w:t xml:space="preserve"> prin semnătura persoanei împuternicite să semneze în numele său.</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(6) Pentru exprimarea consimţămîntului unui orb sau slab văzător, notarul îi citeşte acestuia actul şi</w:t>
      </w:r>
      <w:r w:rsidR="00A06943" w:rsidRPr="00313778">
        <w:rPr>
          <w:sz w:val="28"/>
          <w:szCs w:val="28"/>
          <w:lang w:val="ro-RO" w:eastAsia="ru-RU"/>
        </w:rPr>
        <w:t xml:space="preserve"> î</w:t>
      </w:r>
      <w:r w:rsidRPr="00313778">
        <w:rPr>
          <w:sz w:val="28"/>
          <w:szCs w:val="28"/>
          <w:lang w:val="ro-RO" w:eastAsia="ru-RU"/>
        </w:rPr>
        <w:t>l între</w:t>
      </w:r>
      <w:r w:rsidR="00A06943" w:rsidRPr="00313778">
        <w:rPr>
          <w:sz w:val="28"/>
          <w:szCs w:val="28"/>
          <w:lang w:val="ro-RO" w:eastAsia="ru-RU"/>
        </w:rPr>
        <w:t>abă</w:t>
      </w:r>
      <w:r w:rsidRPr="00313778">
        <w:rPr>
          <w:sz w:val="28"/>
          <w:szCs w:val="28"/>
          <w:lang w:val="ro-RO" w:eastAsia="ru-RU"/>
        </w:rPr>
        <w:t xml:space="preserve"> dacă cele auzite reprezintă voinţa sa, consemnînd acestea în girul notarial. </w:t>
      </w:r>
    </w:p>
    <w:p w:rsidR="00145356" w:rsidRPr="00313778" w:rsidRDefault="00145356" w:rsidP="00145356">
      <w:pPr>
        <w:ind w:firstLine="708"/>
        <w:rPr>
          <w:sz w:val="28"/>
          <w:szCs w:val="28"/>
          <w:lang w:val="ro-RO" w:eastAsia="ru-RU"/>
        </w:rPr>
      </w:pPr>
      <w:r w:rsidRPr="00313778">
        <w:rPr>
          <w:sz w:val="28"/>
          <w:szCs w:val="28"/>
          <w:lang w:val="ro-RO" w:eastAsia="ru-RU"/>
        </w:rPr>
        <w:t xml:space="preserve">(7) În cazul în care actul notarial conţine anexe care </w:t>
      </w:r>
      <w:r w:rsidR="00A06943" w:rsidRPr="00313778">
        <w:rPr>
          <w:sz w:val="28"/>
          <w:szCs w:val="28"/>
          <w:lang w:val="ro-RO" w:eastAsia="ru-RU"/>
        </w:rPr>
        <w:t>sînt</w:t>
      </w:r>
      <w:r w:rsidRPr="00313778">
        <w:rPr>
          <w:sz w:val="28"/>
          <w:szCs w:val="28"/>
          <w:lang w:val="ro-RO" w:eastAsia="ru-RU"/>
        </w:rPr>
        <w:t xml:space="preserve"> parte integrantă a actului notarial, acestea se citesc şi se transmit participanţilor pentru a lua cunoştinţă. Dacă actul notarial face referinţă la hărţi, desene, planuri, imagini, acestea se prezintă participanţilor pentru a lua cunoştinţă</w:t>
      </w:r>
      <w:r w:rsidR="00A06943" w:rsidRPr="00313778">
        <w:rPr>
          <w:sz w:val="28"/>
          <w:szCs w:val="28"/>
          <w:lang w:val="ro-RO" w:eastAsia="ru-RU"/>
        </w:rPr>
        <w:t xml:space="preserve"> de ele</w:t>
      </w:r>
      <w:r w:rsidRPr="00313778">
        <w:rPr>
          <w:sz w:val="28"/>
          <w:szCs w:val="28"/>
          <w:lang w:val="ro-RO" w:eastAsia="ru-RU"/>
        </w:rPr>
        <w:t>.</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 xml:space="preserve">Articolul 21. Limba îndeplinirii actelor notariale şi a lucrărilor de secretariat  </w:t>
      </w:r>
    </w:p>
    <w:p w:rsidR="00145356" w:rsidRPr="00313778" w:rsidRDefault="00145356" w:rsidP="00145356">
      <w:pPr>
        <w:ind w:firstLine="708"/>
        <w:rPr>
          <w:sz w:val="28"/>
          <w:szCs w:val="28"/>
          <w:lang w:val="ro-RO" w:eastAsia="ru-RU"/>
        </w:rPr>
      </w:pPr>
      <w:r w:rsidRPr="00313778">
        <w:rPr>
          <w:sz w:val="28"/>
          <w:szCs w:val="28"/>
          <w:lang w:val="ro-RO" w:eastAsia="ru-RU"/>
        </w:rPr>
        <w:t xml:space="preserve">(1) Actele notariale şi lucrările de secretariat în biroul notarului se efectuează în limba </w:t>
      </w:r>
      <w:r w:rsidR="00414F2D" w:rsidRPr="00313778">
        <w:rPr>
          <w:sz w:val="28"/>
          <w:szCs w:val="28"/>
          <w:lang w:val="ro-RO" w:eastAsia="ru-RU"/>
        </w:rPr>
        <w:t>român</w:t>
      </w:r>
      <w:r w:rsidRPr="00313778">
        <w:rPr>
          <w:sz w:val="28"/>
          <w:szCs w:val="28"/>
          <w:lang w:val="ro-RO" w:eastAsia="ru-RU"/>
        </w:rPr>
        <w:t xml:space="preserve">ă. </w:t>
      </w:r>
    </w:p>
    <w:p w:rsidR="00145356" w:rsidRPr="00313778" w:rsidRDefault="00145356" w:rsidP="00145356">
      <w:pPr>
        <w:ind w:firstLine="708"/>
        <w:rPr>
          <w:sz w:val="28"/>
          <w:szCs w:val="28"/>
          <w:lang w:val="ro-RO" w:eastAsia="ru-RU"/>
        </w:rPr>
      </w:pPr>
      <w:r w:rsidRPr="00313778">
        <w:rPr>
          <w:sz w:val="28"/>
          <w:szCs w:val="28"/>
          <w:lang w:val="ro-RO" w:eastAsia="ru-RU"/>
        </w:rPr>
        <w:t xml:space="preserve">(2) Persoanele care nu cunosc limba </w:t>
      </w:r>
      <w:r w:rsidR="00414F2D" w:rsidRPr="00313778">
        <w:rPr>
          <w:sz w:val="28"/>
          <w:szCs w:val="28"/>
          <w:lang w:val="ro-RO" w:eastAsia="ru-RU"/>
        </w:rPr>
        <w:t>român</w:t>
      </w:r>
      <w:r w:rsidRPr="00313778">
        <w:rPr>
          <w:sz w:val="28"/>
          <w:szCs w:val="28"/>
          <w:lang w:val="ro-RO" w:eastAsia="ru-RU"/>
        </w:rPr>
        <w:t xml:space="preserve">ă </w:t>
      </w:r>
      <w:r w:rsidR="00414F2D" w:rsidRPr="00313778">
        <w:rPr>
          <w:sz w:val="28"/>
          <w:szCs w:val="28"/>
          <w:lang w:val="ro-RO" w:eastAsia="ru-RU"/>
        </w:rPr>
        <w:t>sînt</w:t>
      </w:r>
      <w:r w:rsidRPr="00313778">
        <w:rPr>
          <w:sz w:val="28"/>
          <w:szCs w:val="28"/>
          <w:lang w:val="ro-RO" w:eastAsia="ru-RU"/>
        </w:rPr>
        <w:t xml:space="preserve"> în drept de a lua cunoştinţă de cuprinsul actului printr-un interpret sau traducător autorizat.</w:t>
      </w:r>
    </w:p>
    <w:p w:rsidR="00145356" w:rsidRPr="00313778" w:rsidRDefault="00145356" w:rsidP="00145356">
      <w:pPr>
        <w:ind w:firstLine="708"/>
        <w:rPr>
          <w:sz w:val="28"/>
          <w:szCs w:val="28"/>
          <w:lang w:val="ro-RO" w:eastAsia="ru-RU"/>
        </w:rPr>
      </w:pPr>
      <w:r w:rsidRPr="00313778">
        <w:rPr>
          <w:sz w:val="28"/>
          <w:szCs w:val="28"/>
          <w:lang w:val="ro-RO" w:eastAsia="ru-RU"/>
        </w:rPr>
        <w:t>(3) La cererea părţilor, notarul poate îndeplini acte într-o altă limbă dec</w:t>
      </w:r>
      <w:r w:rsidR="00414F2D" w:rsidRPr="00313778">
        <w:rPr>
          <w:sz w:val="28"/>
          <w:szCs w:val="28"/>
          <w:lang w:val="ro-RO" w:eastAsia="ru-RU"/>
        </w:rPr>
        <w:t>î</w:t>
      </w:r>
      <w:r w:rsidRPr="00313778">
        <w:rPr>
          <w:sz w:val="28"/>
          <w:szCs w:val="28"/>
          <w:lang w:val="ro-RO" w:eastAsia="ru-RU"/>
        </w:rPr>
        <w:t xml:space="preserve">t cea </w:t>
      </w:r>
      <w:r w:rsidR="00414F2D" w:rsidRPr="00313778">
        <w:rPr>
          <w:sz w:val="28"/>
          <w:szCs w:val="28"/>
          <w:lang w:val="ro-RO" w:eastAsia="ru-RU"/>
        </w:rPr>
        <w:t>român</w:t>
      </w:r>
      <w:r w:rsidR="002B592E" w:rsidRPr="00313778">
        <w:rPr>
          <w:sz w:val="28"/>
          <w:szCs w:val="28"/>
          <w:lang w:val="ro-RO" w:eastAsia="ru-RU"/>
        </w:rPr>
        <w:t>ă</w:t>
      </w:r>
      <w:r w:rsidRPr="00313778">
        <w:rPr>
          <w:sz w:val="28"/>
          <w:szCs w:val="28"/>
          <w:lang w:val="ro-RO" w:eastAsia="ru-RU"/>
        </w:rPr>
        <w:t xml:space="preserve"> numai </w:t>
      </w:r>
      <w:r w:rsidR="002B592E" w:rsidRPr="00313778">
        <w:rPr>
          <w:sz w:val="28"/>
          <w:szCs w:val="28"/>
          <w:lang w:val="ro-RO" w:eastAsia="ru-RU"/>
        </w:rPr>
        <w:t>în cazul în care</w:t>
      </w:r>
      <w:r w:rsidRPr="00313778">
        <w:rPr>
          <w:sz w:val="28"/>
          <w:szCs w:val="28"/>
          <w:lang w:val="ro-RO" w:eastAsia="ru-RU"/>
        </w:rPr>
        <w:t xml:space="preserve"> cunoaşte limba în care </w:t>
      </w:r>
      <w:r w:rsidR="00414F2D" w:rsidRPr="00313778">
        <w:rPr>
          <w:sz w:val="28"/>
          <w:szCs w:val="28"/>
          <w:lang w:val="ro-RO" w:eastAsia="ru-RU"/>
        </w:rPr>
        <w:t>sînt</w:t>
      </w:r>
      <w:r w:rsidRPr="00313778">
        <w:rPr>
          <w:sz w:val="28"/>
          <w:szCs w:val="28"/>
          <w:lang w:val="ro-RO" w:eastAsia="ru-RU"/>
        </w:rPr>
        <w:t xml:space="preserve"> întocmite actele.</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22. Traducerea actului notarial</w:t>
      </w:r>
    </w:p>
    <w:p w:rsidR="00145356" w:rsidRPr="00313778" w:rsidRDefault="00145356" w:rsidP="00145356">
      <w:pPr>
        <w:ind w:firstLine="708"/>
        <w:rPr>
          <w:sz w:val="28"/>
          <w:szCs w:val="28"/>
          <w:lang w:val="ro-RO" w:eastAsia="ru-RU"/>
        </w:rPr>
      </w:pPr>
      <w:r w:rsidRPr="00313778">
        <w:rPr>
          <w:sz w:val="28"/>
          <w:szCs w:val="28"/>
          <w:lang w:val="ro-RO" w:eastAsia="ru-RU"/>
        </w:rPr>
        <w:t xml:space="preserve">(1) Dacă solicitantul actului notarial declară că nu cunoaşte limba </w:t>
      </w:r>
      <w:r w:rsidR="00414F2D" w:rsidRPr="00313778">
        <w:rPr>
          <w:sz w:val="28"/>
          <w:szCs w:val="28"/>
          <w:lang w:val="ro-RO" w:eastAsia="ru-RU"/>
        </w:rPr>
        <w:t>român</w:t>
      </w:r>
      <w:r w:rsidRPr="00313778">
        <w:rPr>
          <w:sz w:val="28"/>
          <w:szCs w:val="28"/>
          <w:lang w:val="ro-RO" w:eastAsia="ru-RU"/>
        </w:rPr>
        <w:t xml:space="preserve">ă sau </w:t>
      </w:r>
      <w:r w:rsidR="002B592E" w:rsidRPr="00313778">
        <w:rPr>
          <w:sz w:val="28"/>
          <w:szCs w:val="28"/>
          <w:lang w:val="ro-RO" w:eastAsia="ru-RU"/>
        </w:rPr>
        <w:t xml:space="preserve">dacă </w:t>
      </w:r>
      <w:r w:rsidRPr="00313778">
        <w:rPr>
          <w:sz w:val="28"/>
          <w:szCs w:val="28"/>
          <w:lang w:val="ro-RO" w:eastAsia="ru-RU"/>
        </w:rPr>
        <w:t xml:space="preserve">notarul are îndoieli că persoana posedă limba </w:t>
      </w:r>
      <w:r w:rsidR="00414F2D" w:rsidRPr="00313778">
        <w:rPr>
          <w:sz w:val="28"/>
          <w:szCs w:val="28"/>
          <w:lang w:val="ro-RO" w:eastAsia="ru-RU"/>
        </w:rPr>
        <w:t>român</w:t>
      </w:r>
      <w:r w:rsidRPr="00313778">
        <w:rPr>
          <w:sz w:val="28"/>
          <w:szCs w:val="28"/>
          <w:lang w:val="ro-RO" w:eastAsia="ru-RU"/>
        </w:rPr>
        <w:t>ă pentru a înţelege conţinutul actului notarial redactat, notarul solicit</w:t>
      </w:r>
      <w:r w:rsidR="002B592E" w:rsidRPr="00313778">
        <w:rPr>
          <w:sz w:val="28"/>
          <w:szCs w:val="28"/>
          <w:lang w:val="ro-RO" w:eastAsia="ru-RU"/>
        </w:rPr>
        <w:t>ă</w:t>
      </w:r>
      <w:r w:rsidRPr="00313778">
        <w:rPr>
          <w:sz w:val="28"/>
          <w:szCs w:val="28"/>
          <w:lang w:val="ro-RO" w:eastAsia="ru-RU"/>
        </w:rPr>
        <w:t xml:space="preserve"> asigurarea participării interpretului sau traducătorului, după caz.</w:t>
      </w:r>
    </w:p>
    <w:p w:rsidR="00145356" w:rsidRPr="00313778" w:rsidRDefault="00145356" w:rsidP="00145356">
      <w:pPr>
        <w:ind w:firstLine="708"/>
        <w:rPr>
          <w:sz w:val="28"/>
          <w:szCs w:val="28"/>
          <w:lang w:val="ro-RO" w:eastAsia="ru-RU"/>
        </w:rPr>
      </w:pPr>
      <w:r w:rsidRPr="00313778">
        <w:rPr>
          <w:sz w:val="28"/>
          <w:szCs w:val="28"/>
          <w:lang w:val="ro-RO" w:eastAsia="ru-RU"/>
        </w:rPr>
        <w:t xml:space="preserve">(2) Traducerea se efectuează de către un interpret sau traducător autorizat </w:t>
      </w:r>
      <w:r w:rsidR="002B592E" w:rsidRPr="00313778">
        <w:rPr>
          <w:sz w:val="28"/>
          <w:szCs w:val="28"/>
          <w:lang w:val="ro-RO" w:eastAsia="ru-RU"/>
        </w:rPr>
        <w:t>ori</w:t>
      </w:r>
      <w:r w:rsidRPr="00313778">
        <w:rPr>
          <w:sz w:val="28"/>
          <w:szCs w:val="28"/>
          <w:lang w:val="ro-RO" w:eastAsia="ru-RU"/>
        </w:rPr>
        <w:t xml:space="preserve"> de către notar, dacă acesta posedă limba străină. </w:t>
      </w:r>
      <w:r w:rsidRPr="00313778">
        <w:rPr>
          <w:bCs/>
          <w:sz w:val="28"/>
          <w:szCs w:val="28"/>
          <w:lang w:val="ro-RO" w:eastAsia="ru-RU"/>
        </w:rPr>
        <w:t>În toate situa</w:t>
      </w:r>
      <w:r w:rsidR="002B592E" w:rsidRPr="00313778">
        <w:rPr>
          <w:bCs/>
          <w:sz w:val="28"/>
          <w:szCs w:val="28"/>
          <w:lang w:val="ro-RO" w:eastAsia="ru-RU"/>
        </w:rPr>
        <w:t>ț</w:t>
      </w:r>
      <w:r w:rsidRPr="00313778">
        <w:rPr>
          <w:bCs/>
          <w:sz w:val="28"/>
          <w:szCs w:val="28"/>
          <w:lang w:val="ro-RO" w:eastAsia="ru-RU"/>
        </w:rPr>
        <w:t>iile în care actul se îndepline</w:t>
      </w:r>
      <w:r w:rsidR="002B592E" w:rsidRPr="00313778">
        <w:rPr>
          <w:bCs/>
          <w:sz w:val="28"/>
          <w:szCs w:val="28"/>
          <w:lang w:val="ro-RO" w:eastAsia="ru-RU"/>
        </w:rPr>
        <w:t>ș</w:t>
      </w:r>
      <w:r w:rsidRPr="00313778">
        <w:rPr>
          <w:bCs/>
          <w:sz w:val="28"/>
          <w:szCs w:val="28"/>
          <w:lang w:val="ro-RO" w:eastAsia="ru-RU"/>
        </w:rPr>
        <w:t>te cu participarea interpretului sau traducătorului autorizat, acesta semn</w:t>
      </w:r>
      <w:r w:rsidR="002B592E" w:rsidRPr="00313778">
        <w:rPr>
          <w:bCs/>
          <w:sz w:val="28"/>
          <w:szCs w:val="28"/>
          <w:lang w:val="ro-RO" w:eastAsia="ru-RU"/>
        </w:rPr>
        <w:t>e</w:t>
      </w:r>
      <w:r w:rsidRPr="00313778">
        <w:rPr>
          <w:bCs/>
          <w:sz w:val="28"/>
          <w:szCs w:val="28"/>
          <w:lang w:val="ro-RO" w:eastAsia="ru-RU"/>
        </w:rPr>
        <w:t>a</w:t>
      </w:r>
      <w:r w:rsidR="002B592E" w:rsidRPr="00313778">
        <w:rPr>
          <w:bCs/>
          <w:sz w:val="28"/>
          <w:szCs w:val="28"/>
          <w:lang w:val="ro-RO" w:eastAsia="ru-RU"/>
        </w:rPr>
        <w:t>ză</w:t>
      </w:r>
      <w:r w:rsidRPr="00313778">
        <w:rPr>
          <w:bCs/>
          <w:sz w:val="28"/>
          <w:szCs w:val="28"/>
          <w:lang w:val="ro-RO" w:eastAsia="ru-RU"/>
        </w:rPr>
        <w:t xml:space="preserve"> inscripţia de certificare a traducerii, care se aplică înainte de girul notarial. </w:t>
      </w:r>
    </w:p>
    <w:p w:rsidR="00145356" w:rsidRPr="00313778" w:rsidRDefault="00145356" w:rsidP="00145356">
      <w:pPr>
        <w:ind w:firstLine="708"/>
        <w:rPr>
          <w:sz w:val="28"/>
          <w:szCs w:val="28"/>
          <w:lang w:val="ro-RO" w:eastAsia="ru-RU"/>
        </w:rPr>
      </w:pPr>
      <w:r w:rsidRPr="00313778">
        <w:rPr>
          <w:sz w:val="28"/>
          <w:szCs w:val="28"/>
          <w:lang w:val="ro-RO" w:eastAsia="ru-RU"/>
        </w:rPr>
        <w:t xml:space="preserve">(3) Traducerea verbală a actului notarial substituie citirea acestuia dacă solicitantul declară că posedă limba în care se traduce şi a înţeles sensul actului. Dacă la cererea solicitantului traducerea s-a efectuat în scris, textul tradus se transmite solicitantului pentru a fi citit sau se citeşte în glas de către persoana care a tradus. </w:t>
      </w:r>
    </w:p>
    <w:p w:rsidR="00145356" w:rsidRPr="00313778" w:rsidRDefault="00145356" w:rsidP="00145356">
      <w:pPr>
        <w:ind w:firstLine="708"/>
        <w:rPr>
          <w:bCs/>
          <w:sz w:val="28"/>
          <w:szCs w:val="28"/>
          <w:lang w:val="ro-RO" w:eastAsia="ru-RU"/>
        </w:rPr>
      </w:pPr>
      <w:r w:rsidRPr="00313778">
        <w:rPr>
          <w:sz w:val="28"/>
          <w:szCs w:val="28"/>
          <w:lang w:val="ro-RO" w:eastAsia="ru-RU"/>
        </w:rPr>
        <w:t xml:space="preserve">(4) </w:t>
      </w:r>
      <w:r w:rsidRPr="00313778">
        <w:rPr>
          <w:bCs/>
          <w:sz w:val="28"/>
          <w:szCs w:val="28"/>
          <w:lang w:val="ro-RO" w:eastAsia="ru-RU"/>
        </w:rPr>
        <w:t xml:space="preserve">Actele notariale traduse în scris într-o limbă străină se pot redacta </w:t>
      </w:r>
      <w:r w:rsidR="002B592E" w:rsidRPr="00313778">
        <w:rPr>
          <w:bCs/>
          <w:sz w:val="28"/>
          <w:szCs w:val="28"/>
          <w:lang w:val="ro-RO" w:eastAsia="ru-RU"/>
        </w:rPr>
        <w:t xml:space="preserve">fie </w:t>
      </w:r>
      <w:r w:rsidRPr="00313778">
        <w:rPr>
          <w:bCs/>
          <w:sz w:val="28"/>
          <w:szCs w:val="28"/>
          <w:lang w:val="ro-RO" w:eastAsia="ru-RU"/>
        </w:rPr>
        <w:t>pe doua coloane, cuprinz</w:t>
      </w:r>
      <w:r w:rsidR="00414F2D" w:rsidRPr="00313778">
        <w:rPr>
          <w:bCs/>
          <w:sz w:val="28"/>
          <w:szCs w:val="28"/>
          <w:lang w:val="ro-RO" w:eastAsia="ru-RU"/>
        </w:rPr>
        <w:t>î</w:t>
      </w:r>
      <w:r w:rsidRPr="00313778">
        <w:rPr>
          <w:bCs/>
          <w:sz w:val="28"/>
          <w:szCs w:val="28"/>
          <w:lang w:val="ro-RO" w:eastAsia="ru-RU"/>
        </w:rPr>
        <w:t xml:space="preserve">nd în prima coloană textul în limba </w:t>
      </w:r>
      <w:r w:rsidR="00414F2D" w:rsidRPr="00313778">
        <w:rPr>
          <w:bCs/>
          <w:sz w:val="28"/>
          <w:szCs w:val="28"/>
          <w:lang w:val="ro-RO" w:eastAsia="ru-RU"/>
        </w:rPr>
        <w:t>român</w:t>
      </w:r>
      <w:r w:rsidRPr="00313778">
        <w:rPr>
          <w:bCs/>
          <w:sz w:val="28"/>
          <w:szCs w:val="28"/>
          <w:lang w:val="ro-RO" w:eastAsia="ru-RU"/>
        </w:rPr>
        <w:t>ă, iar în cea de-a doua, textul în limba străină, fie în mod succesiv, mai înt</w:t>
      </w:r>
      <w:r w:rsidR="00414F2D" w:rsidRPr="00313778">
        <w:rPr>
          <w:bCs/>
          <w:sz w:val="28"/>
          <w:szCs w:val="28"/>
          <w:lang w:val="ro-RO" w:eastAsia="ru-RU"/>
        </w:rPr>
        <w:t>î</w:t>
      </w:r>
      <w:r w:rsidRPr="00313778">
        <w:rPr>
          <w:bCs/>
          <w:sz w:val="28"/>
          <w:szCs w:val="28"/>
          <w:lang w:val="ro-RO" w:eastAsia="ru-RU"/>
        </w:rPr>
        <w:t xml:space="preserve">i textul în limba </w:t>
      </w:r>
      <w:r w:rsidR="00414F2D" w:rsidRPr="00313778">
        <w:rPr>
          <w:bCs/>
          <w:sz w:val="28"/>
          <w:szCs w:val="28"/>
          <w:lang w:val="ro-RO" w:eastAsia="ru-RU"/>
        </w:rPr>
        <w:t>român</w:t>
      </w:r>
      <w:r w:rsidR="002B592E" w:rsidRPr="00313778">
        <w:rPr>
          <w:bCs/>
          <w:sz w:val="28"/>
          <w:szCs w:val="28"/>
          <w:lang w:val="ro-RO" w:eastAsia="ru-RU"/>
        </w:rPr>
        <w:t>ă</w:t>
      </w:r>
      <w:r w:rsidRPr="00313778">
        <w:rPr>
          <w:bCs/>
          <w:sz w:val="28"/>
          <w:szCs w:val="28"/>
          <w:lang w:val="ro-RO" w:eastAsia="ru-RU"/>
        </w:rPr>
        <w:t xml:space="preserve">, </w:t>
      </w:r>
      <w:r w:rsidR="002B592E" w:rsidRPr="00313778">
        <w:rPr>
          <w:bCs/>
          <w:sz w:val="28"/>
          <w:szCs w:val="28"/>
          <w:lang w:val="ro-RO" w:eastAsia="ru-RU"/>
        </w:rPr>
        <w:t>iar apoi</w:t>
      </w:r>
      <w:r w:rsidRPr="00313778">
        <w:rPr>
          <w:bCs/>
          <w:sz w:val="28"/>
          <w:szCs w:val="28"/>
          <w:lang w:val="ro-RO" w:eastAsia="ru-RU"/>
        </w:rPr>
        <w:t xml:space="preserve"> textul în limba străină. </w:t>
      </w:r>
    </w:p>
    <w:p w:rsidR="00145356" w:rsidRPr="00313778" w:rsidRDefault="00145356" w:rsidP="00145356">
      <w:pPr>
        <w:ind w:firstLine="708"/>
        <w:rPr>
          <w:sz w:val="28"/>
          <w:szCs w:val="28"/>
          <w:lang w:val="ro-RO" w:eastAsia="ru-RU"/>
        </w:rPr>
      </w:pPr>
      <w:r w:rsidRPr="00313778">
        <w:rPr>
          <w:sz w:val="28"/>
          <w:szCs w:val="28"/>
          <w:lang w:val="ro-RO" w:eastAsia="ru-RU"/>
        </w:rPr>
        <w:t xml:space="preserve">(5) În cazul în care actul notarial conţine anexe care </w:t>
      </w:r>
      <w:r w:rsidR="002B592E" w:rsidRPr="00313778">
        <w:rPr>
          <w:sz w:val="28"/>
          <w:szCs w:val="28"/>
          <w:lang w:val="ro-RO" w:eastAsia="ru-RU"/>
        </w:rPr>
        <w:t>sînt</w:t>
      </w:r>
      <w:r w:rsidRPr="00313778">
        <w:rPr>
          <w:sz w:val="28"/>
          <w:szCs w:val="28"/>
          <w:lang w:val="ro-RO" w:eastAsia="ru-RU"/>
        </w:rPr>
        <w:t xml:space="preserve"> parte integrantă a actului supus traducerii, acestea se traduc şi s</w:t>
      </w:r>
      <w:r w:rsidR="002B592E" w:rsidRPr="00313778">
        <w:rPr>
          <w:sz w:val="28"/>
          <w:szCs w:val="28"/>
          <w:lang w:val="ro-RO" w:eastAsia="ru-RU"/>
        </w:rPr>
        <w:t>e semnează în aceleaşi condiţii ca și cele</w:t>
      </w:r>
      <w:r w:rsidRPr="00313778">
        <w:rPr>
          <w:sz w:val="28"/>
          <w:szCs w:val="28"/>
          <w:lang w:val="ro-RO" w:eastAsia="ru-RU"/>
        </w:rPr>
        <w:t xml:space="preserve"> prevăzute pentru traducerea actului, potrivit legii.</w:t>
      </w:r>
    </w:p>
    <w:p w:rsidR="00145356" w:rsidRPr="00313778" w:rsidRDefault="00145356" w:rsidP="00145356">
      <w:pPr>
        <w:ind w:firstLine="708"/>
        <w:rPr>
          <w:sz w:val="28"/>
          <w:szCs w:val="28"/>
          <w:lang w:val="ro-RO" w:eastAsia="ru-RU"/>
        </w:rPr>
      </w:pPr>
      <w:r w:rsidRPr="00313778">
        <w:rPr>
          <w:sz w:val="28"/>
          <w:szCs w:val="28"/>
          <w:lang w:val="ro-RO" w:eastAsia="ru-RU"/>
        </w:rPr>
        <w:t xml:space="preserve">(6) Despre circumstanţele în care se </w:t>
      </w:r>
      <w:r w:rsidR="002B592E" w:rsidRPr="00313778">
        <w:rPr>
          <w:sz w:val="28"/>
          <w:szCs w:val="28"/>
          <w:lang w:val="ro-RO" w:eastAsia="ru-RU"/>
        </w:rPr>
        <w:t>realizează</w:t>
      </w:r>
      <w:r w:rsidRPr="00313778">
        <w:rPr>
          <w:sz w:val="28"/>
          <w:szCs w:val="28"/>
          <w:lang w:val="ro-RO" w:eastAsia="ru-RU"/>
        </w:rPr>
        <w:t xml:space="preserve"> traducerea actului notarial se face menţiunea respectivă în girul notarial. </w:t>
      </w:r>
    </w:p>
    <w:p w:rsidR="00145356" w:rsidRPr="00313778" w:rsidRDefault="00145356" w:rsidP="00145356">
      <w:pPr>
        <w:ind w:firstLine="708"/>
        <w:rPr>
          <w:sz w:val="28"/>
          <w:szCs w:val="28"/>
          <w:lang w:val="ro-RO" w:eastAsia="ru-RU"/>
        </w:rPr>
      </w:pPr>
      <w:r w:rsidRPr="00313778">
        <w:rPr>
          <w:sz w:val="28"/>
          <w:szCs w:val="28"/>
          <w:lang w:val="ro-RO" w:eastAsia="ru-RU"/>
        </w:rPr>
        <w:t xml:space="preserve">(7) Cheltuielile pentru traducere </w:t>
      </w:r>
      <w:r w:rsidR="00414F2D" w:rsidRPr="00313778">
        <w:rPr>
          <w:sz w:val="28"/>
          <w:szCs w:val="28"/>
          <w:lang w:val="ro-RO" w:eastAsia="ru-RU"/>
        </w:rPr>
        <w:t>sînt</w:t>
      </w:r>
      <w:r w:rsidRPr="00313778">
        <w:rPr>
          <w:sz w:val="28"/>
          <w:szCs w:val="28"/>
          <w:lang w:val="ro-RO" w:eastAsia="ru-RU"/>
        </w:rPr>
        <w:t xml:space="preserve"> suportate de către solicitantul actului notarial. </w:t>
      </w:r>
    </w:p>
    <w:p w:rsidR="00145356" w:rsidRDefault="00145356" w:rsidP="00145356">
      <w:pPr>
        <w:ind w:firstLine="708"/>
        <w:rPr>
          <w:sz w:val="28"/>
          <w:szCs w:val="28"/>
          <w:lang w:val="ro-RO" w:eastAsia="ru-RU"/>
        </w:rPr>
      </w:pPr>
    </w:p>
    <w:p w:rsidR="008E2653" w:rsidRPr="00313778" w:rsidRDefault="008E2653"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lastRenderedPageBreak/>
        <w:t>Articolul 23. Numărul de exemplare ale actelor notariale</w:t>
      </w:r>
    </w:p>
    <w:p w:rsidR="00145356" w:rsidRPr="00313778" w:rsidRDefault="00145356" w:rsidP="00145356">
      <w:pPr>
        <w:ind w:firstLine="708"/>
        <w:rPr>
          <w:sz w:val="28"/>
          <w:szCs w:val="28"/>
          <w:lang w:val="ro-RO" w:eastAsia="ru-RU"/>
        </w:rPr>
      </w:pPr>
      <w:r w:rsidRPr="00313778">
        <w:rPr>
          <w:color w:val="000000"/>
          <w:sz w:val="28"/>
          <w:szCs w:val="28"/>
          <w:lang w:val="ro-RO" w:eastAsia="ru-RU"/>
        </w:rPr>
        <w:t>(1) Numărul de exemplare ale documentului în care se expune conţinutul actului juridic autentificat notarial nu poate depăşi numărul părţilor actului juridic plus un exemplar pentru arhiva notarului, în</w:t>
      </w:r>
      <w:r w:rsidR="002B592E" w:rsidRPr="00313778">
        <w:rPr>
          <w:color w:val="000000"/>
          <w:sz w:val="28"/>
          <w:szCs w:val="28"/>
          <w:lang w:val="ro-RO" w:eastAsia="ru-RU"/>
        </w:rPr>
        <w:t xml:space="preserve"> cazurile prevăzute de alin. </w:t>
      </w:r>
      <w:r w:rsidRPr="00313778">
        <w:rPr>
          <w:color w:val="000000"/>
          <w:sz w:val="28"/>
          <w:szCs w:val="28"/>
          <w:lang w:val="ro-RO" w:eastAsia="ru-RU"/>
        </w:rPr>
        <w:t>(3).</w:t>
      </w:r>
    </w:p>
    <w:p w:rsidR="00145356" w:rsidRPr="00313778" w:rsidRDefault="00145356" w:rsidP="00145356">
      <w:pPr>
        <w:ind w:firstLine="708"/>
        <w:rPr>
          <w:sz w:val="28"/>
          <w:szCs w:val="28"/>
          <w:lang w:val="ro-RO" w:eastAsia="ru-RU"/>
        </w:rPr>
      </w:pPr>
      <w:r w:rsidRPr="00313778">
        <w:rPr>
          <w:sz w:val="28"/>
          <w:szCs w:val="28"/>
          <w:lang w:val="ro-RO" w:eastAsia="ru-RU"/>
        </w:rPr>
        <w:t>(2) Toate exemplarele actelor juridice se semnează de părţi şi au aceeaşi putere juridică.</w:t>
      </w:r>
    </w:p>
    <w:p w:rsidR="00145356" w:rsidRPr="00313778" w:rsidRDefault="00145356" w:rsidP="00145356">
      <w:pPr>
        <w:ind w:firstLine="708"/>
        <w:rPr>
          <w:sz w:val="28"/>
          <w:szCs w:val="28"/>
          <w:lang w:val="ro-RO" w:eastAsia="ru-RU"/>
        </w:rPr>
      </w:pPr>
      <w:r w:rsidRPr="00313778">
        <w:rPr>
          <w:color w:val="000000"/>
          <w:sz w:val="28"/>
          <w:szCs w:val="28"/>
          <w:lang w:val="ro-RO" w:eastAsia="ru-RU"/>
        </w:rPr>
        <w:t>(3) Un exemplar original al testamentelor, procurilor, certificatel</w:t>
      </w:r>
      <w:r w:rsidR="00E465B7" w:rsidRPr="00313778">
        <w:rPr>
          <w:color w:val="000000"/>
          <w:sz w:val="28"/>
          <w:szCs w:val="28"/>
          <w:lang w:val="ro-RO" w:eastAsia="ru-RU"/>
        </w:rPr>
        <w:t>or, contractelor sau altor acte ce necesită a fi arhivate</w:t>
      </w:r>
      <w:r w:rsidRPr="00313778">
        <w:rPr>
          <w:color w:val="000000"/>
          <w:sz w:val="28"/>
          <w:szCs w:val="28"/>
          <w:lang w:val="ro-RO" w:eastAsia="ru-RU"/>
        </w:rPr>
        <w:t xml:space="preserve"> se păstrează în arhiva notarului.</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24. Girul notarial şi certificatul notarial</w:t>
      </w:r>
    </w:p>
    <w:p w:rsidR="00145356" w:rsidRPr="00313778" w:rsidRDefault="00145356" w:rsidP="00145356">
      <w:pPr>
        <w:ind w:firstLine="708"/>
        <w:rPr>
          <w:sz w:val="28"/>
          <w:szCs w:val="28"/>
          <w:lang w:val="ro-RO" w:eastAsia="ru-RU"/>
        </w:rPr>
      </w:pPr>
      <w:r w:rsidRPr="00313778">
        <w:rPr>
          <w:sz w:val="28"/>
          <w:szCs w:val="28"/>
          <w:lang w:val="ro-RO" w:eastAsia="ru-RU"/>
        </w:rPr>
        <w:t xml:space="preserve">(1) Conținutul girului actului notarial se stabilește de către notar în </w:t>
      </w:r>
      <w:r w:rsidR="00E465B7" w:rsidRPr="00313778">
        <w:rPr>
          <w:sz w:val="28"/>
          <w:szCs w:val="28"/>
          <w:lang w:val="ro-RO" w:eastAsia="ru-RU"/>
        </w:rPr>
        <w:t>funcție</w:t>
      </w:r>
      <w:r w:rsidRPr="00313778">
        <w:rPr>
          <w:sz w:val="28"/>
          <w:szCs w:val="28"/>
          <w:lang w:val="ro-RO" w:eastAsia="ru-RU"/>
        </w:rPr>
        <w:t xml:space="preserve"> de actul notarial îndeplinit și faptele constate</w:t>
      </w:r>
      <w:r w:rsidR="00E465B7" w:rsidRPr="00313778">
        <w:rPr>
          <w:sz w:val="28"/>
          <w:szCs w:val="28"/>
          <w:lang w:val="ro-RO" w:eastAsia="ru-RU"/>
        </w:rPr>
        <w:t>,</w:t>
      </w:r>
      <w:r w:rsidRPr="00313778">
        <w:rPr>
          <w:sz w:val="28"/>
          <w:szCs w:val="28"/>
          <w:lang w:val="ro-RO" w:eastAsia="ru-RU"/>
        </w:rPr>
        <w:t xml:space="preserve"> conțin</w:t>
      </w:r>
      <w:r w:rsidR="00E465B7" w:rsidRPr="00313778">
        <w:rPr>
          <w:sz w:val="28"/>
          <w:szCs w:val="28"/>
          <w:lang w:val="ro-RO" w:eastAsia="ru-RU"/>
        </w:rPr>
        <w:t>înd</w:t>
      </w:r>
      <w:r w:rsidRPr="00313778">
        <w:rPr>
          <w:sz w:val="28"/>
          <w:szCs w:val="28"/>
          <w:lang w:val="ro-RO" w:eastAsia="ru-RU"/>
        </w:rPr>
        <w:t>, după caz:</w:t>
      </w:r>
    </w:p>
    <w:p w:rsidR="00145356" w:rsidRPr="00313778" w:rsidRDefault="00145356" w:rsidP="00145356">
      <w:pPr>
        <w:ind w:firstLine="708"/>
        <w:rPr>
          <w:sz w:val="28"/>
          <w:szCs w:val="28"/>
          <w:lang w:val="ro-RO" w:eastAsia="ru-RU"/>
        </w:rPr>
      </w:pPr>
      <w:r w:rsidRPr="00313778">
        <w:rPr>
          <w:sz w:val="28"/>
          <w:szCs w:val="28"/>
          <w:lang w:val="ro-RO" w:eastAsia="ru-RU"/>
        </w:rPr>
        <w:t>a) sediul biroului notarial;</w:t>
      </w:r>
    </w:p>
    <w:p w:rsidR="00145356" w:rsidRPr="00313778" w:rsidRDefault="00145356" w:rsidP="00145356">
      <w:pPr>
        <w:ind w:firstLine="708"/>
        <w:rPr>
          <w:sz w:val="28"/>
          <w:szCs w:val="28"/>
          <w:lang w:val="ro-RO" w:eastAsia="ru-RU"/>
        </w:rPr>
      </w:pPr>
      <w:r w:rsidRPr="00313778">
        <w:rPr>
          <w:sz w:val="28"/>
          <w:szCs w:val="28"/>
          <w:lang w:val="ro-RO" w:eastAsia="ru-RU"/>
        </w:rPr>
        <w:t>b) data îndeplinirii actului notarial;</w:t>
      </w:r>
    </w:p>
    <w:p w:rsidR="00145356" w:rsidRPr="00313778" w:rsidRDefault="00145356" w:rsidP="00145356">
      <w:pPr>
        <w:ind w:firstLine="708"/>
        <w:rPr>
          <w:sz w:val="28"/>
          <w:szCs w:val="28"/>
          <w:lang w:val="ro-RO" w:eastAsia="ru-RU"/>
        </w:rPr>
      </w:pPr>
      <w:r w:rsidRPr="00313778">
        <w:rPr>
          <w:sz w:val="28"/>
          <w:szCs w:val="28"/>
          <w:lang w:val="ro-RO" w:eastAsia="ru-RU"/>
        </w:rPr>
        <w:t>c) numele notarului;</w:t>
      </w:r>
    </w:p>
    <w:p w:rsidR="00145356" w:rsidRPr="00313778" w:rsidRDefault="00145356" w:rsidP="00E465B7">
      <w:pPr>
        <w:ind w:firstLine="708"/>
        <w:rPr>
          <w:sz w:val="28"/>
          <w:szCs w:val="28"/>
          <w:lang w:val="ro-RO" w:eastAsia="ru-RU"/>
        </w:rPr>
      </w:pPr>
      <w:r w:rsidRPr="00313778">
        <w:rPr>
          <w:sz w:val="28"/>
          <w:szCs w:val="28"/>
          <w:lang w:val="ro-RO" w:eastAsia="ru-RU"/>
        </w:rPr>
        <w:t>d) locul unde s</w:t>
      </w:r>
      <w:r w:rsidRPr="00313778">
        <w:rPr>
          <w:rFonts w:ascii="Cambria Math" w:hAnsi="Cambria Math" w:cs="Cambria Math"/>
          <w:sz w:val="28"/>
          <w:szCs w:val="28"/>
          <w:lang w:val="ro-RO" w:eastAsia="ru-RU"/>
        </w:rPr>
        <w:t>‐</w:t>
      </w:r>
      <w:r w:rsidRPr="00313778">
        <w:rPr>
          <w:sz w:val="28"/>
          <w:szCs w:val="28"/>
          <w:lang w:val="ro-RO" w:eastAsia="ru-RU"/>
        </w:rPr>
        <w:t>a îndeplinit actul notarial, în cazul îndeplinirii în afara sediului biroului</w:t>
      </w:r>
      <w:r w:rsidR="00E465B7" w:rsidRPr="00313778">
        <w:rPr>
          <w:sz w:val="28"/>
          <w:szCs w:val="28"/>
          <w:lang w:val="ro-RO" w:eastAsia="ru-RU"/>
        </w:rPr>
        <w:t xml:space="preserve"> </w:t>
      </w:r>
      <w:r w:rsidRPr="00313778">
        <w:rPr>
          <w:sz w:val="28"/>
          <w:szCs w:val="28"/>
          <w:lang w:val="ro-RO" w:eastAsia="ru-RU"/>
        </w:rPr>
        <w:t>notarial, precizîndu</w:t>
      </w:r>
      <w:r w:rsidRPr="00313778">
        <w:rPr>
          <w:rFonts w:ascii="Cambria Math" w:hAnsi="Cambria Math" w:cs="Cambria Math"/>
          <w:sz w:val="28"/>
          <w:szCs w:val="28"/>
          <w:lang w:val="ro-RO" w:eastAsia="ru-RU"/>
        </w:rPr>
        <w:t>‐</w:t>
      </w:r>
      <w:r w:rsidRPr="00313778">
        <w:rPr>
          <w:sz w:val="28"/>
          <w:szCs w:val="28"/>
          <w:lang w:val="ro-RO" w:eastAsia="ru-RU"/>
        </w:rPr>
        <w:t>se împrejurarea ce justifică întocmirea înscrisului în acel loc;</w:t>
      </w:r>
    </w:p>
    <w:p w:rsidR="00145356" w:rsidRPr="00313778" w:rsidRDefault="00145356" w:rsidP="00145356">
      <w:pPr>
        <w:ind w:firstLine="708"/>
        <w:rPr>
          <w:sz w:val="28"/>
          <w:szCs w:val="28"/>
          <w:lang w:val="ro-RO" w:eastAsia="ru-RU"/>
        </w:rPr>
      </w:pPr>
      <w:r w:rsidRPr="00313778">
        <w:rPr>
          <w:sz w:val="28"/>
          <w:szCs w:val="28"/>
          <w:lang w:val="ro-RO" w:eastAsia="ru-RU"/>
        </w:rPr>
        <w:t>e) numele sau denumirea părţilor, domiciliul sau sediul acestora şi menţiunea faptului prezentării lor în persoană, reprezentate ori asistate, precum şi modul în care li s</w:t>
      </w:r>
      <w:r w:rsidRPr="00313778">
        <w:rPr>
          <w:rFonts w:ascii="Cambria Math" w:hAnsi="Cambria Math" w:cs="Cambria Math"/>
          <w:sz w:val="28"/>
          <w:szCs w:val="28"/>
          <w:lang w:val="ro-RO" w:eastAsia="ru-RU"/>
        </w:rPr>
        <w:t>‐</w:t>
      </w:r>
      <w:r w:rsidRPr="00313778">
        <w:rPr>
          <w:sz w:val="28"/>
          <w:szCs w:val="28"/>
          <w:lang w:val="ro-RO" w:eastAsia="ru-RU"/>
        </w:rPr>
        <w:t xml:space="preserve">a stabilit identitatea, cu excepţia încheierilor, certificării faptelor prin care se dă </w:t>
      </w:r>
      <w:r w:rsidR="008F1A1A" w:rsidRPr="00313778">
        <w:rPr>
          <w:sz w:val="28"/>
          <w:szCs w:val="28"/>
          <w:lang w:val="ro-RO" w:eastAsia="ru-RU"/>
        </w:rPr>
        <w:t xml:space="preserve">o </w:t>
      </w:r>
      <w:r w:rsidRPr="00313778">
        <w:rPr>
          <w:sz w:val="28"/>
          <w:szCs w:val="28"/>
          <w:lang w:val="ro-RO" w:eastAsia="ru-RU"/>
        </w:rPr>
        <w:t>dată certă înscrisurilor sau legalizării copiilor de pe document;</w:t>
      </w:r>
    </w:p>
    <w:p w:rsidR="00145356" w:rsidRPr="00313778" w:rsidRDefault="00145356" w:rsidP="00E465B7">
      <w:pPr>
        <w:ind w:firstLine="708"/>
        <w:rPr>
          <w:sz w:val="28"/>
          <w:szCs w:val="28"/>
          <w:lang w:val="ro-RO" w:eastAsia="ru-RU"/>
        </w:rPr>
      </w:pPr>
      <w:r w:rsidRPr="00313778">
        <w:rPr>
          <w:sz w:val="28"/>
          <w:szCs w:val="28"/>
          <w:lang w:val="ro-RO" w:eastAsia="ru-RU"/>
        </w:rPr>
        <w:t>f) constatarea îndeplinirii condiţiilor de fond şi de formă ale actului notarial întocmit în</w:t>
      </w:r>
      <w:r w:rsidR="00E465B7" w:rsidRPr="00313778">
        <w:rPr>
          <w:sz w:val="28"/>
          <w:szCs w:val="28"/>
          <w:lang w:val="ro-RO" w:eastAsia="ru-RU"/>
        </w:rPr>
        <w:t xml:space="preserve"> </w:t>
      </w:r>
      <w:r w:rsidRPr="00313778">
        <w:rPr>
          <w:sz w:val="28"/>
          <w:szCs w:val="28"/>
          <w:lang w:val="ro-RO" w:eastAsia="ru-RU"/>
        </w:rPr>
        <w:t>raport cu natura acelui act;</w:t>
      </w:r>
    </w:p>
    <w:p w:rsidR="00145356" w:rsidRPr="00313778" w:rsidRDefault="00145356" w:rsidP="00145356">
      <w:pPr>
        <w:ind w:firstLine="708"/>
        <w:rPr>
          <w:sz w:val="28"/>
          <w:szCs w:val="28"/>
          <w:lang w:val="ro-RO" w:eastAsia="ru-RU"/>
        </w:rPr>
      </w:pPr>
      <w:r w:rsidRPr="00313778">
        <w:rPr>
          <w:sz w:val="28"/>
          <w:szCs w:val="28"/>
          <w:lang w:val="ro-RO" w:eastAsia="ru-RU"/>
        </w:rPr>
        <w:t>g) constatarea îndeplinirii actului notarial şi a citirii acestuia de către notar și de</w:t>
      </w:r>
      <w:r w:rsidR="00E465B7" w:rsidRPr="00313778">
        <w:rPr>
          <w:sz w:val="28"/>
          <w:szCs w:val="28"/>
          <w:lang w:val="ro-RO" w:eastAsia="ru-RU"/>
        </w:rPr>
        <w:t xml:space="preserve"> către</w:t>
      </w:r>
      <w:r w:rsidRPr="00313778">
        <w:rPr>
          <w:sz w:val="28"/>
          <w:szCs w:val="28"/>
          <w:lang w:val="ro-RO" w:eastAsia="ru-RU"/>
        </w:rPr>
        <w:t xml:space="preserve"> părţi;</w:t>
      </w:r>
    </w:p>
    <w:p w:rsidR="00145356" w:rsidRPr="00313778" w:rsidRDefault="00145356" w:rsidP="00145356">
      <w:pPr>
        <w:ind w:firstLine="708"/>
        <w:rPr>
          <w:sz w:val="28"/>
          <w:szCs w:val="28"/>
          <w:lang w:val="ro-RO" w:eastAsia="ru-RU"/>
        </w:rPr>
      </w:pPr>
      <w:r w:rsidRPr="00313778">
        <w:rPr>
          <w:sz w:val="28"/>
          <w:szCs w:val="28"/>
          <w:lang w:val="ro-RO" w:eastAsia="ru-RU"/>
        </w:rPr>
        <w:t>h) constatarea că s</w:t>
      </w:r>
      <w:r w:rsidRPr="00313778">
        <w:rPr>
          <w:rFonts w:ascii="Cambria Math" w:hAnsi="Cambria Math" w:cs="Cambria Math"/>
          <w:sz w:val="28"/>
          <w:szCs w:val="28"/>
          <w:lang w:val="ro-RO" w:eastAsia="ru-RU"/>
        </w:rPr>
        <w:t>‐</w:t>
      </w:r>
      <w:r w:rsidRPr="00313778">
        <w:rPr>
          <w:sz w:val="28"/>
          <w:szCs w:val="28"/>
          <w:lang w:val="ro-RO" w:eastAsia="ru-RU"/>
        </w:rPr>
        <w:t>a luat consimţămîntul părţilor pentru îndeplinirea actului notarial;</w:t>
      </w:r>
    </w:p>
    <w:p w:rsidR="00145356" w:rsidRPr="00313778" w:rsidRDefault="00145356" w:rsidP="00145356">
      <w:pPr>
        <w:ind w:firstLine="708"/>
        <w:rPr>
          <w:sz w:val="28"/>
          <w:szCs w:val="28"/>
          <w:lang w:val="ro-RO" w:eastAsia="ru-RU"/>
        </w:rPr>
      </w:pPr>
      <w:r w:rsidRPr="00313778">
        <w:rPr>
          <w:sz w:val="28"/>
          <w:szCs w:val="28"/>
          <w:lang w:val="ro-RO" w:eastAsia="ru-RU"/>
        </w:rPr>
        <w:t>i) constatarea că actul a fost semnat în faţa notarului de toţi cei obligaţi să</w:t>
      </w:r>
      <w:r w:rsidRPr="00313778">
        <w:rPr>
          <w:rFonts w:ascii="Cambria Math" w:hAnsi="Cambria Math" w:cs="Cambria Math"/>
          <w:sz w:val="28"/>
          <w:szCs w:val="28"/>
          <w:lang w:val="ro-RO" w:eastAsia="ru-RU"/>
        </w:rPr>
        <w:t>‐</w:t>
      </w:r>
      <w:r w:rsidRPr="00313778">
        <w:rPr>
          <w:sz w:val="28"/>
          <w:szCs w:val="28"/>
          <w:lang w:val="ro-RO" w:eastAsia="ru-RU"/>
        </w:rPr>
        <w:t>l semneze;</w:t>
      </w:r>
    </w:p>
    <w:p w:rsidR="00145356" w:rsidRPr="00313778" w:rsidRDefault="00145356" w:rsidP="00145356">
      <w:pPr>
        <w:ind w:firstLine="708"/>
        <w:rPr>
          <w:sz w:val="28"/>
          <w:szCs w:val="28"/>
          <w:lang w:val="ro-RO" w:eastAsia="ru-RU"/>
        </w:rPr>
      </w:pPr>
      <w:r w:rsidRPr="00313778">
        <w:rPr>
          <w:sz w:val="28"/>
          <w:szCs w:val="28"/>
          <w:lang w:val="ro-RO" w:eastAsia="ru-RU"/>
        </w:rPr>
        <w:t>j) menţiunea cuantumului şi perceperii plăţii notariale;</w:t>
      </w:r>
    </w:p>
    <w:p w:rsidR="00145356" w:rsidRPr="00313778" w:rsidRDefault="00145356" w:rsidP="00145356">
      <w:pPr>
        <w:ind w:firstLine="708"/>
        <w:rPr>
          <w:sz w:val="28"/>
          <w:szCs w:val="28"/>
          <w:lang w:val="ro-RO" w:eastAsia="ru-RU"/>
        </w:rPr>
      </w:pPr>
      <w:r w:rsidRPr="00313778">
        <w:rPr>
          <w:sz w:val="28"/>
          <w:szCs w:val="28"/>
          <w:lang w:val="ro-RO" w:eastAsia="ru-RU"/>
        </w:rPr>
        <w:t>k) semnătura notarului;</w:t>
      </w:r>
    </w:p>
    <w:p w:rsidR="00145356" w:rsidRPr="00313778" w:rsidRDefault="00145356" w:rsidP="00145356">
      <w:pPr>
        <w:ind w:firstLine="708"/>
        <w:rPr>
          <w:sz w:val="28"/>
          <w:szCs w:val="28"/>
          <w:lang w:val="ro-RO" w:eastAsia="ru-RU"/>
        </w:rPr>
      </w:pPr>
      <w:r w:rsidRPr="00313778">
        <w:rPr>
          <w:sz w:val="28"/>
          <w:szCs w:val="28"/>
          <w:lang w:val="ro-RO" w:eastAsia="ru-RU"/>
        </w:rPr>
        <w:t>l) sigiliul notarului;</w:t>
      </w:r>
    </w:p>
    <w:p w:rsidR="00145356" w:rsidRPr="00313778" w:rsidRDefault="00145356" w:rsidP="00145356">
      <w:pPr>
        <w:ind w:firstLine="708"/>
        <w:rPr>
          <w:sz w:val="28"/>
          <w:szCs w:val="28"/>
          <w:lang w:val="ro-RO" w:eastAsia="ru-RU"/>
        </w:rPr>
      </w:pPr>
      <w:r w:rsidRPr="00313778">
        <w:rPr>
          <w:sz w:val="28"/>
          <w:szCs w:val="28"/>
          <w:lang w:val="ro-RO" w:eastAsia="ru-RU"/>
        </w:rPr>
        <w:t>m) alte menţiuni sau constatări care rezultă din procedura notarială sau pe care notarul le consideră necesare.</w:t>
      </w:r>
    </w:p>
    <w:p w:rsidR="00145356" w:rsidRPr="00313778" w:rsidRDefault="00145356" w:rsidP="00145356">
      <w:pPr>
        <w:ind w:firstLine="708"/>
        <w:rPr>
          <w:sz w:val="28"/>
          <w:szCs w:val="28"/>
          <w:lang w:val="ro-RO" w:eastAsia="ru-RU"/>
        </w:rPr>
      </w:pPr>
      <w:r w:rsidRPr="00313778">
        <w:rPr>
          <w:sz w:val="28"/>
          <w:szCs w:val="28"/>
          <w:lang w:val="ro-RO" w:eastAsia="ru-RU"/>
        </w:rPr>
        <w:t xml:space="preserve">(2) Certificatul notarial va conţine, după caz: </w:t>
      </w:r>
    </w:p>
    <w:p w:rsidR="00145356" w:rsidRPr="00313778" w:rsidRDefault="00145356" w:rsidP="002D2723">
      <w:pPr>
        <w:numPr>
          <w:ilvl w:val="0"/>
          <w:numId w:val="9"/>
        </w:numPr>
        <w:tabs>
          <w:tab w:val="left" w:pos="993"/>
        </w:tabs>
        <w:ind w:left="0" w:firstLine="708"/>
        <w:rPr>
          <w:sz w:val="28"/>
          <w:szCs w:val="28"/>
          <w:lang w:val="ro-RO" w:eastAsia="ru-RU"/>
        </w:rPr>
      </w:pPr>
      <w:r w:rsidRPr="00313778">
        <w:rPr>
          <w:sz w:val="28"/>
          <w:szCs w:val="28"/>
          <w:lang w:val="ro-RO" w:eastAsia="ru-RU"/>
        </w:rPr>
        <w:t>sediul biroului notarial;</w:t>
      </w:r>
    </w:p>
    <w:p w:rsidR="00145356" w:rsidRPr="00313778" w:rsidRDefault="00145356" w:rsidP="002D2723">
      <w:pPr>
        <w:numPr>
          <w:ilvl w:val="0"/>
          <w:numId w:val="9"/>
        </w:numPr>
        <w:tabs>
          <w:tab w:val="left" w:pos="993"/>
        </w:tabs>
        <w:ind w:left="0" w:firstLine="708"/>
        <w:rPr>
          <w:sz w:val="28"/>
          <w:szCs w:val="28"/>
          <w:lang w:val="ro-RO" w:eastAsia="ru-RU"/>
        </w:rPr>
      </w:pPr>
      <w:r w:rsidRPr="00313778">
        <w:rPr>
          <w:sz w:val="28"/>
          <w:szCs w:val="28"/>
          <w:lang w:val="ro-RO" w:eastAsia="ru-RU"/>
        </w:rPr>
        <w:t>data eliberării certificatului;</w:t>
      </w:r>
    </w:p>
    <w:p w:rsidR="00145356" w:rsidRPr="00313778" w:rsidRDefault="00145356" w:rsidP="002D2723">
      <w:pPr>
        <w:numPr>
          <w:ilvl w:val="0"/>
          <w:numId w:val="9"/>
        </w:numPr>
        <w:tabs>
          <w:tab w:val="left" w:pos="993"/>
        </w:tabs>
        <w:ind w:left="0" w:firstLine="708"/>
        <w:rPr>
          <w:sz w:val="28"/>
          <w:szCs w:val="28"/>
          <w:lang w:val="ro-RO" w:eastAsia="ru-RU"/>
        </w:rPr>
      </w:pPr>
      <w:r w:rsidRPr="00313778">
        <w:rPr>
          <w:sz w:val="28"/>
          <w:szCs w:val="28"/>
          <w:lang w:val="ro-RO" w:eastAsia="ru-RU"/>
        </w:rPr>
        <w:t>numele notarului;</w:t>
      </w:r>
    </w:p>
    <w:p w:rsidR="00145356" w:rsidRPr="00313778" w:rsidRDefault="00145356" w:rsidP="002D2723">
      <w:pPr>
        <w:numPr>
          <w:ilvl w:val="0"/>
          <w:numId w:val="9"/>
        </w:numPr>
        <w:tabs>
          <w:tab w:val="left" w:pos="993"/>
        </w:tabs>
        <w:ind w:left="0" w:firstLine="708"/>
        <w:rPr>
          <w:sz w:val="28"/>
          <w:szCs w:val="28"/>
          <w:lang w:val="ro-RO" w:eastAsia="ru-RU"/>
        </w:rPr>
      </w:pPr>
      <w:r w:rsidRPr="00313778">
        <w:rPr>
          <w:sz w:val="28"/>
          <w:szCs w:val="28"/>
          <w:lang w:val="ro-RO" w:eastAsia="ru-RU"/>
        </w:rPr>
        <w:t>numele sau denumirea titularului;</w:t>
      </w:r>
    </w:p>
    <w:p w:rsidR="00145356" w:rsidRPr="00313778" w:rsidRDefault="00145356" w:rsidP="002D2723">
      <w:pPr>
        <w:numPr>
          <w:ilvl w:val="0"/>
          <w:numId w:val="9"/>
        </w:numPr>
        <w:tabs>
          <w:tab w:val="left" w:pos="993"/>
        </w:tabs>
        <w:ind w:left="0" w:firstLine="708"/>
        <w:rPr>
          <w:sz w:val="28"/>
          <w:szCs w:val="28"/>
          <w:lang w:val="ro-RO" w:eastAsia="ru-RU"/>
        </w:rPr>
      </w:pPr>
      <w:r w:rsidRPr="00313778">
        <w:rPr>
          <w:sz w:val="28"/>
          <w:szCs w:val="28"/>
          <w:lang w:val="ro-RO" w:eastAsia="ru-RU"/>
        </w:rPr>
        <w:t>faptele constatate de notar;</w:t>
      </w:r>
    </w:p>
    <w:p w:rsidR="00145356" w:rsidRPr="00313778" w:rsidRDefault="00145356" w:rsidP="002D2723">
      <w:pPr>
        <w:numPr>
          <w:ilvl w:val="0"/>
          <w:numId w:val="9"/>
        </w:numPr>
        <w:tabs>
          <w:tab w:val="left" w:pos="993"/>
        </w:tabs>
        <w:ind w:left="0" w:firstLine="708"/>
        <w:rPr>
          <w:sz w:val="28"/>
          <w:szCs w:val="28"/>
          <w:lang w:val="ro-RO" w:eastAsia="ru-RU"/>
        </w:rPr>
      </w:pPr>
      <w:r w:rsidRPr="00313778">
        <w:rPr>
          <w:sz w:val="28"/>
          <w:szCs w:val="28"/>
          <w:lang w:val="ro-RO" w:eastAsia="ru-RU"/>
        </w:rPr>
        <w:t>menţiunea cuantumului şi perceperii plăţii notariale;</w:t>
      </w:r>
    </w:p>
    <w:p w:rsidR="00145356" w:rsidRPr="00313778" w:rsidRDefault="00145356" w:rsidP="002D2723">
      <w:pPr>
        <w:numPr>
          <w:ilvl w:val="0"/>
          <w:numId w:val="9"/>
        </w:numPr>
        <w:tabs>
          <w:tab w:val="left" w:pos="993"/>
        </w:tabs>
        <w:ind w:left="0" w:firstLine="708"/>
        <w:rPr>
          <w:sz w:val="28"/>
          <w:szCs w:val="28"/>
          <w:lang w:val="ro-RO" w:eastAsia="ru-RU"/>
        </w:rPr>
      </w:pPr>
      <w:r w:rsidRPr="00313778">
        <w:rPr>
          <w:sz w:val="28"/>
          <w:szCs w:val="28"/>
          <w:lang w:val="ro-RO" w:eastAsia="ru-RU"/>
        </w:rPr>
        <w:lastRenderedPageBreak/>
        <w:t>semnătura notarului;</w:t>
      </w:r>
    </w:p>
    <w:p w:rsidR="00145356" w:rsidRPr="00313778" w:rsidRDefault="00145356" w:rsidP="002D2723">
      <w:pPr>
        <w:numPr>
          <w:ilvl w:val="0"/>
          <w:numId w:val="9"/>
        </w:numPr>
        <w:tabs>
          <w:tab w:val="left" w:pos="993"/>
        </w:tabs>
        <w:ind w:left="0" w:firstLine="708"/>
        <w:rPr>
          <w:sz w:val="28"/>
          <w:szCs w:val="28"/>
          <w:lang w:val="ro-RO" w:eastAsia="ru-RU"/>
        </w:rPr>
      </w:pPr>
      <w:r w:rsidRPr="00313778">
        <w:rPr>
          <w:sz w:val="28"/>
          <w:szCs w:val="28"/>
          <w:lang w:val="ro-RO" w:eastAsia="ru-RU"/>
        </w:rPr>
        <w:t>sigiliul notarului;</w:t>
      </w:r>
    </w:p>
    <w:p w:rsidR="00145356" w:rsidRPr="00313778" w:rsidRDefault="00145356" w:rsidP="002D2723">
      <w:pPr>
        <w:numPr>
          <w:ilvl w:val="0"/>
          <w:numId w:val="9"/>
        </w:numPr>
        <w:tabs>
          <w:tab w:val="left" w:pos="993"/>
        </w:tabs>
        <w:ind w:left="0" w:firstLine="708"/>
        <w:rPr>
          <w:sz w:val="28"/>
          <w:szCs w:val="28"/>
          <w:lang w:val="ro-RO" w:eastAsia="ru-RU"/>
        </w:rPr>
      </w:pPr>
      <w:r w:rsidRPr="00313778">
        <w:rPr>
          <w:sz w:val="28"/>
          <w:szCs w:val="28"/>
          <w:lang w:val="ro-RO" w:eastAsia="ru-RU"/>
        </w:rPr>
        <w:t xml:space="preserve"> alte menţiuni sau constatări care rezultă din procedura notarială sau pe care notarul le consideră necesare.</w:t>
      </w:r>
    </w:p>
    <w:p w:rsidR="00145356" w:rsidRPr="00313778" w:rsidRDefault="00145356" w:rsidP="00145356">
      <w:pPr>
        <w:ind w:firstLine="708"/>
        <w:rPr>
          <w:sz w:val="28"/>
          <w:szCs w:val="28"/>
          <w:lang w:val="ro-RO" w:eastAsia="ru-RU"/>
        </w:rPr>
      </w:pPr>
      <w:r w:rsidRPr="00313778">
        <w:rPr>
          <w:sz w:val="28"/>
          <w:szCs w:val="28"/>
          <w:lang w:val="ro-RO" w:eastAsia="ru-RU"/>
        </w:rPr>
        <w:t xml:space="preserve">(3) Ministerul Justiţiei elaborează şi aprobă modelele girurilor notariale şi certificatelor notariale, după consultarea Camerei </w:t>
      </w:r>
      <w:r w:rsidR="006E33CB" w:rsidRPr="00313778">
        <w:rPr>
          <w:sz w:val="28"/>
          <w:szCs w:val="28"/>
          <w:lang w:val="ro-RO" w:eastAsia="ru-RU"/>
        </w:rPr>
        <w:t>N</w:t>
      </w:r>
      <w:r w:rsidRPr="00313778">
        <w:rPr>
          <w:sz w:val="28"/>
          <w:szCs w:val="28"/>
          <w:lang w:val="ro-RO" w:eastAsia="ru-RU"/>
        </w:rPr>
        <w:t>otariale.</w:t>
      </w:r>
    </w:p>
    <w:p w:rsidR="00145356" w:rsidRPr="00313778" w:rsidRDefault="00145356" w:rsidP="00145356">
      <w:pPr>
        <w:ind w:firstLine="708"/>
        <w:rPr>
          <w:sz w:val="28"/>
          <w:szCs w:val="28"/>
          <w:lang w:val="ro-RO" w:eastAsia="ru-RU"/>
        </w:rPr>
      </w:pPr>
      <w:r w:rsidRPr="00313778">
        <w:rPr>
          <w:sz w:val="28"/>
          <w:szCs w:val="28"/>
          <w:lang w:val="ro-RO" w:eastAsia="ru-RU"/>
        </w:rPr>
        <w:t>(4) Actele de protest al cambiilor se întocmesc conform modelului prezentat în anexele nr.</w:t>
      </w:r>
      <w:r w:rsidR="000653DF" w:rsidRPr="00313778">
        <w:rPr>
          <w:sz w:val="28"/>
          <w:szCs w:val="28"/>
          <w:lang w:val="ro-RO" w:eastAsia="ru-RU"/>
        </w:rPr>
        <w:t> </w:t>
      </w:r>
      <w:r w:rsidRPr="00313778">
        <w:rPr>
          <w:sz w:val="28"/>
          <w:szCs w:val="28"/>
          <w:lang w:val="ro-RO" w:eastAsia="ru-RU"/>
        </w:rPr>
        <w:t>3 şi nr.</w:t>
      </w:r>
      <w:r w:rsidR="000653DF" w:rsidRPr="00313778">
        <w:rPr>
          <w:sz w:val="28"/>
          <w:szCs w:val="28"/>
          <w:lang w:val="ro-RO" w:eastAsia="ru-RU"/>
        </w:rPr>
        <w:t> </w:t>
      </w:r>
      <w:r w:rsidRPr="00313778">
        <w:rPr>
          <w:sz w:val="28"/>
          <w:szCs w:val="28"/>
          <w:lang w:val="ro-RO" w:eastAsia="ru-RU"/>
        </w:rPr>
        <w:t>4 la Legea cambiei nr.</w:t>
      </w:r>
      <w:r w:rsidR="000653DF" w:rsidRPr="00313778">
        <w:rPr>
          <w:sz w:val="28"/>
          <w:szCs w:val="28"/>
          <w:lang w:val="ro-RO" w:eastAsia="ru-RU"/>
        </w:rPr>
        <w:t> </w:t>
      </w:r>
      <w:r w:rsidRPr="00313778">
        <w:rPr>
          <w:sz w:val="28"/>
          <w:szCs w:val="28"/>
          <w:lang w:val="ro-RO" w:eastAsia="ru-RU"/>
        </w:rPr>
        <w:t>1527</w:t>
      </w:r>
      <w:r w:rsidRPr="00313778">
        <w:rPr>
          <w:rFonts w:ascii="Cambria Math" w:hAnsi="Cambria Math" w:cs="Cambria Math"/>
          <w:sz w:val="28"/>
          <w:szCs w:val="28"/>
          <w:lang w:val="ro-RO" w:eastAsia="ru-RU"/>
        </w:rPr>
        <w:t>‐</w:t>
      </w:r>
      <w:r w:rsidRPr="00313778">
        <w:rPr>
          <w:sz w:val="28"/>
          <w:szCs w:val="28"/>
          <w:lang w:val="ro-RO" w:eastAsia="ru-RU"/>
        </w:rPr>
        <w:t>XII din 22 iunie 1993.</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25. Registrele notariale şi evidenţa lucrărilor de secretariat</w:t>
      </w:r>
    </w:p>
    <w:p w:rsidR="00145356" w:rsidRPr="00313778" w:rsidRDefault="00145356" w:rsidP="00145356">
      <w:pPr>
        <w:ind w:firstLine="708"/>
        <w:rPr>
          <w:sz w:val="28"/>
          <w:szCs w:val="28"/>
          <w:lang w:val="ro-RO" w:eastAsia="ru-RU"/>
        </w:rPr>
      </w:pPr>
      <w:r w:rsidRPr="00313778">
        <w:rPr>
          <w:sz w:val="28"/>
          <w:szCs w:val="28"/>
          <w:lang w:val="ro-RO" w:eastAsia="ru-RU"/>
        </w:rPr>
        <w:t>(1) Toate actele notariale, acțiunile şi procedurile notariale, inclusiv încheierile notariale</w:t>
      </w:r>
      <w:r w:rsidR="004456EF" w:rsidRPr="00313778">
        <w:rPr>
          <w:sz w:val="28"/>
          <w:szCs w:val="28"/>
          <w:lang w:val="ro-RO" w:eastAsia="ru-RU"/>
        </w:rPr>
        <w:t>,</w:t>
      </w:r>
      <w:r w:rsidRPr="00313778">
        <w:rPr>
          <w:sz w:val="28"/>
          <w:szCs w:val="28"/>
          <w:lang w:val="ro-RO" w:eastAsia="ru-RU"/>
        </w:rPr>
        <w:t xml:space="preserve"> și toate plățile notariale și taxele de stat încasate se înregistrează în registrele necesare pentru desfășurarea activității notariale.</w:t>
      </w:r>
    </w:p>
    <w:p w:rsidR="00145356" w:rsidRPr="00313778" w:rsidRDefault="00145356" w:rsidP="00145356">
      <w:pPr>
        <w:ind w:firstLine="708"/>
        <w:rPr>
          <w:sz w:val="28"/>
          <w:szCs w:val="28"/>
          <w:lang w:val="ro-RO" w:eastAsia="ru-RU"/>
        </w:rPr>
      </w:pPr>
      <w:r w:rsidRPr="00313778">
        <w:rPr>
          <w:sz w:val="28"/>
          <w:szCs w:val="28"/>
          <w:lang w:val="ro-RO" w:eastAsia="ru-RU"/>
        </w:rPr>
        <w:t xml:space="preserve">(2) Ținerea registrelor notariale, </w:t>
      </w:r>
      <w:r w:rsidR="004456EF" w:rsidRPr="00313778">
        <w:rPr>
          <w:sz w:val="28"/>
          <w:szCs w:val="28"/>
          <w:lang w:val="ro-RO" w:eastAsia="ru-RU"/>
        </w:rPr>
        <w:t xml:space="preserve">precum și </w:t>
      </w:r>
      <w:r w:rsidRPr="00313778">
        <w:rPr>
          <w:sz w:val="28"/>
          <w:szCs w:val="28"/>
          <w:lang w:val="ro-RO" w:eastAsia="ru-RU"/>
        </w:rPr>
        <w:t>forma şi conţinut</w:t>
      </w:r>
      <w:r w:rsidR="004456EF" w:rsidRPr="00313778">
        <w:rPr>
          <w:sz w:val="28"/>
          <w:szCs w:val="28"/>
          <w:lang w:val="ro-RO" w:eastAsia="ru-RU"/>
        </w:rPr>
        <w:t>ul acestora</w:t>
      </w:r>
      <w:r w:rsidRPr="00313778">
        <w:rPr>
          <w:sz w:val="28"/>
          <w:szCs w:val="28"/>
          <w:lang w:val="ro-RO" w:eastAsia="ru-RU"/>
        </w:rPr>
        <w:t xml:space="preserve"> se reglementează de Camera Notarială, dacă prin lege nu este prevăzut</w:t>
      </w:r>
      <w:r w:rsidR="004456EF" w:rsidRPr="00313778">
        <w:rPr>
          <w:sz w:val="28"/>
          <w:szCs w:val="28"/>
          <w:lang w:val="ro-RO" w:eastAsia="ru-RU"/>
        </w:rPr>
        <w:t xml:space="preserve"> altceva</w:t>
      </w:r>
      <w:r w:rsidRPr="00313778">
        <w:rPr>
          <w:sz w:val="28"/>
          <w:szCs w:val="28"/>
          <w:lang w:val="ro-RO" w:eastAsia="ru-RU"/>
        </w:rPr>
        <w:t>.</w:t>
      </w:r>
    </w:p>
    <w:p w:rsidR="00145356" w:rsidRPr="00313778" w:rsidRDefault="00145356" w:rsidP="00145356">
      <w:pPr>
        <w:ind w:firstLine="708"/>
        <w:rPr>
          <w:sz w:val="28"/>
          <w:szCs w:val="28"/>
          <w:lang w:val="ro-RO" w:eastAsia="ru-RU"/>
        </w:rPr>
      </w:pPr>
      <w:r w:rsidRPr="00313778">
        <w:rPr>
          <w:sz w:val="28"/>
          <w:szCs w:val="28"/>
          <w:lang w:val="ro-RO" w:eastAsia="ru-RU"/>
        </w:rPr>
        <w:t>(3) Ministerul Justiției ține Registrul electronic al dosarelor succesorale și testamentelor şi Registrul electronic unic al procurilor. Conţinutul, accesul şi modul de gestionare al acestor registre se stabileşte de Ministerul Justiţiei.</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26. Eliberarea duplicatului actului notarial</w:t>
      </w:r>
    </w:p>
    <w:p w:rsidR="00145356" w:rsidRPr="00313778" w:rsidRDefault="00145356" w:rsidP="00145356">
      <w:pPr>
        <w:ind w:firstLine="708"/>
        <w:rPr>
          <w:sz w:val="28"/>
          <w:szCs w:val="28"/>
          <w:lang w:val="ro-RO" w:eastAsia="ru-RU"/>
        </w:rPr>
      </w:pPr>
      <w:r w:rsidRPr="00313778">
        <w:rPr>
          <w:sz w:val="28"/>
          <w:szCs w:val="28"/>
          <w:lang w:val="ro-RO" w:eastAsia="ru-RU"/>
        </w:rPr>
        <w:t>(1) La cererea scrisă</w:t>
      </w:r>
      <w:r w:rsidR="004456EF" w:rsidRPr="00313778">
        <w:rPr>
          <w:sz w:val="28"/>
          <w:szCs w:val="28"/>
          <w:lang w:val="ro-RO" w:eastAsia="ru-RU"/>
        </w:rPr>
        <w:t xml:space="preserve"> motivată a uneia din părţile </w:t>
      </w:r>
      <w:r w:rsidRPr="00313778">
        <w:rPr>
          <w:sz w:val="28"/>
          <w:szCs w:val="28"/>
          <w:lang w:val="ro-RO" w:eastAsia="ru-RU"/>
        </w:rPr>
        <w:t>actului notarial, a succesorilor sau reprezentanților de drept a</w:t>
      </w:r>
      <w:r w:rsidR="004456EF" w:rsidRPr="00313778">
        <w:rPr>
          <w:sz w:val="28"/>
          <w:szCs w:val="28"/>
          <w:lang w:val="ro-RO" w:eastAsia="ru-RU"/>
        </w:rPr>
        <w:t>i</w:t>
      </w:r>
      <w:r w:rsidRPr="00313778">
        <w:rPr>
          <w:sz w:val="28"/>
          <w:szCs w:val="28"/>
          <w:lang w:val="ro-RO" w:eastAsia="ru-RU"/>
        </w:rPr>
        <w:t xml:space="preserve"> uneia din</w:t>
      </w:r>
      <w:r w:rsidR="004456EF" w:rsidRPr="00313778">
        <w:rPr>
          <w:sz w:val="28"/>
          <w:szCs w:val="28"/>
          <w:lang w:val="ro-RO" w:eastAsia="ru-RU"/>
        </w:rPr>
        <w:t>tre</w:t>
      </w:r>
      <w:r w:rsidRPr="00313778">
        <w:rPr>
          <w:sz w:val="28"/>
          <w:szCs w:val="28"/>
          <w:lang w:val="ro-RO" w:eastAsia="ru-RU"/>
        </w:rPr>
        <w:t xml:space="preserve"> părțile actului notarial, inclusiv pentru cazuri de pierdere sau deteriorare a originalului actului notarial, notarul eliberează duplicatul actului notarial, </w:t>
      </w:r>
      <w:r w:rsidR="004456EF" w:rsidRPr="00313778">
        <w:rPr>
          <w:sz w:val="28"/>
          <w:szCs w:val="28"/>
          <w:lang w:val="ro-RO" w:eastAsia="ru-RU"/>
        </w:rPr>
        <w:t xml:space="preserve">al cărui </w:t>
      </w:r>
      <w:r w:rsidRPr="00313778">
        <w:rPr>
          <w:sz w:val="28"/>
          <w:szCs w:val="28"/>
          <w:lang w:val="ro-RO" w:eastAsia="ru-RU"/>
        </w:rPr>
        <w:t>original</w:t>
      </w:r>
      <w:r w:rsidR="004456EF" w:rsidRPr="00313778">
        <w:rPr>
          <w:sz w:val="28"/>
          <w:szCs w:val="28"/>
          <w:lang w:val="ro-RO" w:eastAsia="ru-RU"/>
        </w:rPr>
        <w:t xml:space="preserve"> </w:t>
      </w:r>
      <w:r w:rsidRPr="00313778">
        <w:rPr>
          <w:sz w:val="28"/>
          <w:szCs w:val="28"/>
          <w:lang w:val="ro-RO" w:eastAsia="ru-RU"/>
        </w:rPr>
        <w:t xml:space="preserve">se păstrează în arhiva sa. În cazul exercitării dreptului de gaj, prezentînd actul ce confirmă transmiterea în posesie a bunului gajat, creditorul gajist este în drept să solicite duplicatul actului notarial translativ de proprietate asupra bunului gajat, iar notarul este obligat să elibereze duplicatul actului notarial, </w:t>
      </w:r>
      <w:r w:rsidR="004456EF" w:rsidRPr="00313778">
        <w:rPr>
          <w:sz w:val="28"/>
          <w:szCs w:val="28"/>
          <w:lang w:val="ro-RO" w:eastAsia="ru-RU"/>
        </w:rPr>
        <w:t xml:space="preserve">al cărui </w:t>
      </w:r>
      <w:r w:rsidRPr="00313778">
        <w:rPr>
          <w:sz w:val="28"/>
          <w:szCs w:val="28"/>
          <w:lang w:val="ro-RO" w:eastAsia="ru-RU"/>
        </w:rPr>
        <w:t>original</w:t>
      </w:r>
      <w:r w:rsidR="004456EF" w:rsidRPr="00313778">
        <w:rPr>
          <w:sz w:val="28"/>
          <w:szCs w:val="28"/>
          <w:lang w:val="ro-RO" w:eastAsia="ru-RU"/>
        </w:rPr>
        <w:t xml:space="preserve"> </w:t>
      </w:r>
      <w:r w:rsidRPr="00313778">
        <w:rPr>
          <w:sz w:val="28"/>
          <w:szCs w:val="28"/>
          <w:lang w:val="ro-RO" w:eastAsia="ru-RU"/>
        </w:rPr>
        <w:t>se păstrează în arhiva sa.</w:t>
      </w:r>
    </w:p>
    <w:p w:rsidR="00145356" w:rsidRPr="00313778" w:rsidRDefault="00145356" w:rsidP="00145356">
      <w:pPr>
        <w:ind w:firstLine="708"/>
        <w:rPr>
          <w:sz w:val="28"/>
          <w:szCs w:val="28"/>
          <w:lang w:val="ro-RO" w:eastAsia="ru-RU"/>
        </w:rPr>
      </w:pPr>
      <w:r w:rsidRPr="00313778">
        <w:rPr>
          <w:sz w:val="28"/>
          <w:szCs w:val="28"/>
          <w:lang w:val="ro-RO" w:eastAsia="ru-RU"/>
        </w:rPr>
        <w:t xml:space="preserve">(2) Duplicatul actului notarial reproduce întocmai cuprinsul, inclusiv girul notarial cu toate menţiunile actului notarial original. Anexele actului notarial, ce </w:t>
      </w:r>
      <w:r w:rsidR="004456EF" w:rsidRPr="00313778">
        <w:rPr>
          <w:sz w:val="28"/>
          <w:szCs w:val="28"/>
          <w:lang w:val="ro-RO" w:eastAsia="ru-RU"/>
        </w:rPr>
        <w:t>sînt</w:t>
      </w:r>
      <w:r w:rsidRPr="00313778">
        <w:rPr>
          <w:sz w:val="28"/>
          <w:szCs w:val="28"/>
          <w:lang w:val="ro-RO" w:eastAsia="ru-RU"/>
        </w:rPr>
        <w:t xml:space="preserve"> parte integrantă a acestuia, se anexează în copie legalizată la duplicatul actului notarial. </w:t>
      </w:r>
    </w:p>
    <w:p w:rsidR="00145356" w:rsidRPr="00313778" w:rsidRDefault="00145356" w:rsidP="00145356">
      <w:pPr>
        <w:ind w:firstLine="708"/>
        <w:rPr>
          <w:sz w:val="28"/>
          <w:szCs w:val="28"/>
          <w:lang w:val="ro-RO" w:eastAsia="ru-RU"/>
        </w:rPr>
      </w:pPr>
      <w:r w:rsidRPr="00313778">
        <w:rPr>
          <w:sz w:val="28"/>
          <w:szCs w:val="28"/>
          <w:lang w:val="ro-RO" w:eastAsia="ru-RU"/>
        </w:rPr>
        <w:t>(3) În duplicat se indică data eliberării duplicatului, iar în locul semnăturilor originale ale părţilor, se menţionează numele de familie şi prenumele fiecărui semnatar şi se aplică girul prevăzut pentru duplicate. Duplicatul astfel eliberat are aceeaşi forţă juridică ca şi originalul.</w:t>
      </w:r>
    </w:p>
    <w:p w:rsidR="00145356" w:rsidRPr="00313778" w:rsidRDefault="00145356" w:rsidP="00145356">
      <w:pPr>
        <w:ind w:firstLine="708"/>
        <w:rPr>
          <w:sz w:val="28"/>
          <w:szCs w:val="28"/>
          <w:lang w:val="ro-RO" w:eastAsia="ru-RU"/>
        </w:rPr>
      </w:pPr>
      <w:r w:rsidRPr="00313778">
        <w:rPr>
          <w:sz w:val="28"/>
          <w:szCs w:val="28"/>
          <w:lang w:val="ro-RO" w:eastAsia="ru-RU"/>
        </w:rPr>
        <w:t>(4) În cazul pierderii originalului actului, solicitantul va prezenta dovada privind publicarea avizului despre pierderea actului respectiv pe pagina web oficială a Camerei Notariale sau în Monitorul Oficial al Republicii Moldova.</w:t>
      </w:r>
    </w:p>
    <w:p w:rsidR="00145356" w:rsidRPr="00313778" w:rsidRDefault="00145356" w:rsidP="00145356">
      <w:pPr>
        <w:ind w:firstLine="708"/>
        <w:rPr>
          <w:sz w:val="28"/>
          <w:szCs w:val="28"/>
          <w:lang w:val="ro-RO" w:eastAsia="ru-RU"/>
        </w:rPr>
      </w:pPr>
      <w:r w:rsidRPr="00313778">
        <w:rPr>
          <w:sz w:val="28"/>
          <w:szCs w:val="28"/>
          <w:lang w:val="ro-RO" w:eastAsia="ru-RU"/>
        </w:rPr>
        <w:t xml:space="preserve">(5) La eliberarea duplicatului din cauza deteriorării sau distrugerii parţiale a actului notarial, notarul reţine </w:t>
      </w:r>
      <w:r w:rsidR="004456EF" w:rsidRPr="00313778">
        <w:rPr>
          <w:sz w:val="28"/>
          <w:szCs w:val="28"/>
          <w:lang w:val="ro-RO" w:eastAsia="ru-RU"/>
        </w:rPr>
        <w:t xml:space="preserve">actul notarial respectiv </w:t>
      </w:r>
      <w:r w:rsidRPr="00313778">
        <w:rPr>
          <w:sz w:val="28"/>
          <w:szCs w:val="28"/>
          <w:lang w:val="ro-RO" w:eastAsia="ru-RU"/>
        </w:rPr>
        <w:t>în arhiva notarială.</w:t>
      </w:r>
    </w:p>
    <w:p w:rsidR="00145356" w:rsidRPr="00313778" w:rsidRDefault="00145356" w:rsidP="00145356">
      <w:pPr>
        <w:ind w:firstLine="708"/>
        <w:rPr>
          <w:sz w:val="28"/>
          <w:szCs w:val="28"/>
          <w:lang w:val="ro-RO" w:eastAsia="ru-RU"/>
        </w:rPr>
      </w:pPr>
      <w:r w:rsidRPr="00313778">
        <w:rPr>
          <w:sz w:val="28"/>
          <w:szCs w:val="28"/>
          <w:lang w:val="ro-RO" w:eastAsia="ru-RU"/>
        </w:rPr>
        <w:t xml:space="preserve">(6) Duplicatul testamentului se eliberează la cererea scrisă a moștenitorului testamentar, </w:t>
      </w:r>
      <w:r w:rsidR="004456EF" w:rsidRPr="00313778">
        <w:rPr>
          <w:sz w:val="28"/>
          <w:szCs w:val="28"/>
          <w:lang w:val="ro-RO" w:eastAsia="ru-RU"/>
        </w:rPr>
        <w:t xml:space="preserve">a </w:t>
      </w:r>
      <w:r w:rsidRPr="00313778">
        <w:rPr>
          <w:sz w:val="28"/>
          <w:szCs w:val="28"/>
          <w:lang w:val="ro-RO" w:eastAsia="ru-RU"/>
        </w:rPr>
        <w:t xml:space="preserve">legatarului sau </w:t>
      </w:r>
      <w:r w:rsidR="004456EF" w:rsidRPr="00313778">
        <w:rPr>
          <w:sz w:val="28"/>
          <w:szCs w:val="28"/>
          <w:lang w:val="ro-RO" w:eastAsia="ru-RU"/>
        </w:rPr>
        <w:t xml:space="preserve">a </w:t>
      </w:r>
      <w:r w:rsidRPr="00313778">
        <w:rPr>
          <w:sz w:val="28"/>
          <w:szCs w:val="28"/>
          <w:lang w:val="ro-RO" w:eastAsia="ru-RU"/>
        </w:rPr>
        <w:t xml:space="preserve">executorului testamentar, numai după decesul </w:t>
      </w:r>
      <w:r w:rsidRPr="00313778">
        <w:rPr>
          <w:sz w:val="28"/>
          <w:szCs w:val="28"/>
          <w:lang w:val="ro-RO" w:eastAsia="ru-RU"/>
        </w:rPr>
        <w:lastRenderedPageBreak/>
        <w:t xml:space="preserve">testatorului, la prezentarea actului ce confirmă deschiderea succesiunii. </w:t>
      </w:r>
      <w:r w:rsidR="003B1E44" w:rsidRPr="00313778">
        <w:rPr>
          <w:sz w:val="28"/>
          <w:szCs w:val="28"/>
          <w:lang w:val="ro-RO" w:eastAsia="ru-RU"/>
        </w:rPr>
        <w:t>În cazul decesului</w:t>
      </w:r>
      <w:r w:rsidRPr="00313778">
        <w:rPr>
          <w:sz w:val="28"/>
          <w:szCs w:val="28"/>
          <w:lang w:val="ro-RO" w:eastAsia="ru-RU"/>
        </w:rPr>
        <w:t xml:space="preserve"> moștenitorul</w:t>
      </w:r>
      <w:r w:rsidR="003B1E44" w:rsidRPr="00313778">
        <w:rPr>
          <w:sz w:val="28"/>
          <w:szCs w:val="28"/>
          <w:lang w:val="ro-RO" w:eastAsia="ru-RU"/>
        </w:rPr>
        <w:t>ui</w:t>
      </w:r>
      <w:r w:rsidRPr="00313778">
        <w:rPr>
          <w:sz w:val="28"/>
          <w:szCs w:val="28"/>
          <w:lang w:val="ro-RO" w:eastAsia="ru-RU"/>
        </w:rPr>
        <w:t xml:space="preserve"> testamentar și legatarul</w:t>
      </w:r>
      <w:r w:rsidR="003B1E44" w:rsidRPr="00313778">
        <w:rPr>
          <w:sz w:val="28"/>
          <w:szCs w:val="28"/>
          <w:lang w:val="ro-RO" w:eastAsia="ru-RU"/>
        </w:rPr>
        <w:t>ui</w:t>
      </w:r>
      <w:r w:rsidRPr="00313778">
        <w:rPr>
          <w:sz w:val="28"/>
          <w:szCs w:val="28"/>
          <w:lang w:val="ro-RO" w:eastAsia="ru-RU"/>
        </w:rPr>
        <w:t>, duplicatul testamentului se eliberează la cererea moştenitorilor acestora, iar în cazul</w:t>
      </w:r>
      <w:r w:rsidR="004456EF" w:rsidRPr="00313778">
        <w:rPr>
          <w:sz w:val="28"/>
          <w:szCs w:val="28"/>
          <w:lang w:val="ro-RO" w:eastAsia="ru-RU"/>
        </w:rPr>
        <w:t xml:space="preserve"> decesului</w:t>
      </w:r>
      <w:r w:rsidRPr="00313778">
        <w:rPr>
          <w:sz w:val="28"/>
          <w:szCs w:val="28"/>
          <w:lang w:val="ro-RO" w:eastAsia="ru-RU"/>
        </w:rPr>
        <w:t xml:space="preserve"> executorului testamentar – </w:t>
      </w:r>
      <w:r w:rsidR="003B1E44" w:rsidRPr="00313778">
        <w:rPr>
          <w:sz w:val="28"/>
          <w:szCs w:val="28"/>
          <w:lang w:val="ro-RO" w:eastAsia="ru-RU"/>
        </w:rPr>
        <w:t xml:space="preserve">la cererea </w:t>
      </w:r>
      <w:r w:rsidRPr="00313778">
        <w:rPr>
          <w:sz w:val="28"/>
          <w:szCs w:val="28"/>
          <w:lang w:val="ro-RO" w:eastAsia="ru-RU"/>
        </w:rPr>
        <w:t>succesorul</w:t>
      </w:r>
      <w:r w:rsidR="003B1E44" w:rsidRPr="00313778">
        <w:rPr>
          <w:sz w:val="28"/>
          <w:szCs w:val="28"/>
          <w:lang w:val="ro-RO" w:eastAsia="ru-RU"/>
        </w:rPr>
        <w:t>ui</w:t>
      </w:r>
      <w:r w:rsidRPr="00313778">
        <w:rPr>
          <w:sz w:val="28"/>
          <w:szCs w:val="28"/>
          <w:lang w:val="ro-RO" w:eastAsia="ru-RU"/>
        </w:rPr>
        <w:t xml:space="preserve"> acestuia, dacă există împuterniciri de desemnare din partea testatorului, în toate cazurile cu prezentarea certificatului de deces al testatorului şi, după caz, al moştenitorului testamentar, legatarului și executorului testamentar.</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27. Eliberarea de extrase din registrele notariale</w:t>
      </w:r>
    </w:p>
    <w:p w:rsidR="00145356" w:rsidRPr="00313778" w:rsidRDefault="00145356" w:rsidP="00145356">
      <w:pPr>
        <w:ind w:firstLine="708"/>
        <w:rPr>
          <w:sz w:val="28"/>
          <w:szCs w:val="28"/>
          <w:lang w:val="ro-RO" w:eastAsia="ru-RU"/>
        </w:rPr>
      </w:pPr>
      <w:r w:rsidRPr="00313778">
        <w:rPr>
          <w:sz w:val="28"/>
          <w:szCs w:val="28"/>
          <w:lang w:val="ro-RO" w:eastAsia="ru-RU"/>
        </w:rPr>
        <w:t>Notarul eliberează extrase din registrele notar</w:t>
      </w:r>
      <w:r w:rsidR="004456EF" w:rsidRPr="00313778">
        <w:rPr>
          <w:sz w:val="28"/>
          <w:szCs w:val="28"/>
          <w:lang w:val="ro-RO" w:eastAsia="ru-RU"/>
        </w:rPr>
        <w:t>iale la solicitarea persoanelor</w:t>
      </w:r>
      <w:r w:rsidRPr="00313778">
        <w:rPr>
          <w:sz w:val="28"/>
          <w:szCs w:val="28"/>
          <w:lang w:val="ro-RO" w:eastAsia="ru-RU"/>
        </w:rPr>
        <w:t xml:space="preserve"> în al căror nume sau din ale căror împuterniciri au fost îndeplinite actele notariale, precum şi la solicitarea autorităţilor publice abilitate prin lege, în legătură cu cauzele penale, contravenționale sau civile aflate în curs de examinare. </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28. Corectarea greșelilor sau completarea omisiunilor în actul notarial</w:t>
      </w:r>
    </w:p>
    <w:p w:rsidR="00145356" w:rsidRPr="00313778" w:rsidRDefault="00145356" w:rsidP="00145356">
      <w:pPr>
        <w:ind w:firstLine="708"/>
        <w:rPr>
          <w:sz w:val="28"/>
          <w:szCs w:val="28"/>
          <w:lang w:val="ro-RO" w:eastAsia="ru-RU"/>
        </w:rPr>
      </w:pPr>
      <w:r w:rsidRPr="00313778">
        <w:rPr>
          <w:sz w:val="28"/>
          <w:szCs w:val="28"/>
          <w:lang w:val="ro-RO" w:eastAsia="ru-RU"/>
        </w:rPr>
        <w:t xml:space="preserve">(1) Actul notarial ce prezintă erori materiale sau omisiuni vădite poate fi corectat </w:t>
      </w:r>
      <w:r w:rsidR="00DF4875" w:rsidRPr="00313778">
        <w:rPr>
          <w:sz w:val="28"/>
          <w:szCs w:val="28"/>
          <w:lang w:val="ro-RO" w:eastAsia="ru-RU"/>
        </w:rPr>
        <w:t>ori</w:t>
      </w:r>
      <w:r w:rsidRPr="00313778">
        <w:rPr>
          <w:sz w:val="28"/>
          <w:szCs w:val="28"/>
          <w:lang w:val="ro-RO" w:eastAsia="ru-RU"/>
        </w:rPr>
        <w:t xml:space="preserve"> completat, prin încheiere sau prin rectificare în textul actului notarial, de către notarul care a întocmit actul sau în</w:t>
      </w:r>
      <w:r w:rsidR="00DF4875" w:rsidRPr="00313778">
        <w:rPr>
          <w:sz w:val="28"/>
          <w:szCs w:val="28"/>
          <w:lang w:val="ro-RO" w:eastAsia="ru-RU"/>
        </w:rPr>
        <w:t xml:space="preserve"> a cărui</w:t>
      </w:r>
      <w:r w:rsidRPr="00313778">
        <w:rPr>
          <w:sz w:val="28"/>
          <w:szCs w:val="28"/>
          <w:lang w:val="ro-RO" w:eastAsia="ru-RU"/>
        </w:rPr>
        <w:t xml:space="preserve"> arhiv</w:t>
      </w:r>
      <w:r w:rsidR="00DF4875" w:rsidRPr="00313778">
        <w:rPr>
          <w:sz w:val="28"/>
          <w:szCs w:val="28"/>
          <w:lang w:val="ro-RO" w:eastAsia="ru-RU"/>
        </w:rPr>
        <w:t>ă</w:t>
      </w:r>
      <w:r w:rsidRPr="00313778">
        <w:rPr>
          <w:sz w:val="28"/>
          <w:szCs w:val="28"/>
          <w:lang w:val="ro-RO" w:eastAsia="ru-RU"/>
        </w:rPr>
        <w:t xml:space="preserve"> se află originalul actului notarial respectiv, la cererea solicitantului actului notarial, care este parte a actului notarial sau din oficiu, cu acordul părţilor actului notarial. </w:t>
      </w:r>
    </w:p>
    <w:p w:rsidR="00145356" w:rsidRPr="00313778" w:rsidRDefault="00145356" w:rsidP="00145356">
      <w:pPr>
        <w:ind w:firstLine="708"/>
        <w:rPr>
          <w:sz w:val="28"/>
          <w:szCs w:val="28"/>
          <w:lang w:val="ro-RO" w:eastAsia="ru-RU"/>
        </w:rPr>
      </w:pPr>
      <w:r w:rsidRPr="00313778">
        <w:rPr>
          <w:sz w:val="28"/>
          <w:szCs w:val="28"/>
          <w:lang w:val="ro-RO" w:eastAsia="ru-RU"/>
        </w:rPr>
        <w:t>(2) Erorile materiale  sau omisiunile vădite pot privi numele și calitatea părților, erori de calcul și orice alte asemenea erori materiale cuprinse în actele notariale, care nu privesc aspecte ce pot afecta natura, obiectul actului sau conținutul raporturilor juridice dintre părți.</w:t>
      </w:r>
    </w:p>
    <w:p w:rsidR="00145356" w:rsidRPr="00313778" w:rsidRDefault="00145356" w:rsidP="00145356">
      <w:pPr>
        <w:ind w:firstLine="708"/>
        <w:rPr>
          <w:sz w:val="28"/>
          <w:szCs w:val="28"/>
          <w:lang w:val="ro-RO" w:eastAsia="ru-RU"/>
        </w:rPr>
      </w:pPr>
      <w:r w:rsidRPr="00313778">
        <w:rPr>
          <w:sz w:val="28"/>
          <w:szCs w:val="28"/>
          <w:lang w:val="ro-RO" w:eastAsia="ru-RU"/>
        </w:rPr>
        <w:t>(3) Acor</w:t>
      </w:r>
      <w:r w:rsidR="000653DF" w:rsidRPr="00313778">
        <w:rPr>
          <w:sz w:val="28"/>
          <w:szCs w:val="28"/>
          <w:lang w:val="ro-RO" w:eastAsia="ru-RU"/>
        </w:rPr>
        <w:t>dul părţilor, prevăzut la alin. </w:t>
      </w:r>
      <w:r w:rsidRPr="00313778">
        <w:rPr>
          <w:sz w:val="28"/>
          <w:szCs w:val="28"/>
          <w:lang w:val="ro-RO" w:eastAsia="ru-RU"/>
        </w:rPr>
        <w:t>(1), se prezumă dacă acestea, fiind legal citate, nu</w:t>
      </w:r>
      <w:r w:rsidR="00DF4875" w:rsidRPr="00313778">
        <w:rPr>
          <w:sz w:val="28"/>
          <w:szCs w:val="28"/>
          <w:lang w:val="ro-RO" w:eastAsia="ru-RU"/>
        </w:rPr>
        <w:t xml:space="preserve"> î</w:t>
      </w:r>
      <w:r w:rsidRPr="00313778">
        <w:rPr>
          <w:sz w:val="28"/>
          <w:szCs w:val="28"/>
          <w:lang w:val="ro-RO" w:eastAsia="ru-RU"/>
        </w:rPr>
        <w:t>şi manifestă opunerea.</w:t>
      </w:r>
    </w:p>
    <w:p w:rsidR="00145356" w:rsidRPr="00313778" w:rsidRDefault="00145356" w:rsidP="00145356">
      <w:pPr>
        <w:ind w:firstLine="708"/>
        <w:rPr>
          <w:sz w:val="28"/>
          <w:szCs w:val="28"/>
          <w:lang w:val="ro-RO" w:eastAsia="ru-RU"/>
        </w:rPr>
      </w:pPr>
      <w:r w:rsidRPr="00313778">
        <w:rPr>
          <w:sz w:val="28"/>
          <w:szCs w:val="28"/>
          <w:lang w:val="ro-RO" w:eastAsia="ru-RU"/>
        </w:rPr>
        <w:t>(4) În cazul corectării sau completării prin încheiere nu se efectuează rectificări în textul actului notarial. Pe actul notarial corectat sau completat prin încheiere, notarul face mențiunea despre încheiere, indicînd data acesteia. Încheierea de corectare sau completare se anexează la exemplarul actului notarial păstrat în arhiva notarului</w:t>
      </w:r>
      <w:r w:rsidR="00DF4875" w:rsidRPr="00313778">
        <w:rPr>
          <w:sz w:val="28"/>
          <w:szCs w:val="28"/>
          <w:lang w:val="ro-RO" w:eastAsia="ru-RU"/>
        </w:rPr>
        <w:t>,</w:t>
      </w:r>
      <w:r w:rsidRPr="00313778">
        <w:rPr>
          <w:sz w:val="28"/>
          <w:szCs w:val="28"/>
          <w:lang w:val="ro-RO" w:eastAsia="ru-RU"/>
        </w:rPr>
        <w:t xml:space="preserve"> precum și la exemplarele actului prezentat de părți.</w:t>
      </w:r>
    </w:p>
    <w:p w:rsidR="00145356" w:rsidRPr="00313778" w:rsidRDefault="00145356" w:rsidP="00145356">
      <w:pPr>
        <w:ind w:firstLine="708"/>
        <w:rPr>
          <w:sz w:val="28"/>
          <w:szCs w:val="28"/>
          <w:lang w:val="ro-RO" w:eastAsia="ru-RU"/>
        </w:rPr>
      </w:pPr>
      <w:r w:rsidRPr="00313778">
        <w:rPr>
          <w:sz w:val="28"/>
          <w:szCs w:val="28"/>
          <w:lang w:val="ro-RO" w:eastAsia="ru-RU"/>
        </w:rPr>
        <w:t xml:space="preserve">(5) Rectificarea pe textul actului notarial poate fi efectuată doar în cazul în care erorile materiale sau omisiunile </w:t>
      </w:r>
      <w:r w:rsidR="00414F2D" w:rsidRPr="00313778">
        <w:rPr>
          <w:sz w:val="28"/>
          <w:szCs w:val="28"/>
          <w:lang w:val="ro-RO" w:eastAsia="ru-RU"/>
        </w:rPr>
        <w:t>sînt</w:t>
      </w:r>
      <w:r w:rsidRPr="00313778">
        <w:rPr>
          <w:sz w:val="28"/>
          <w:szCs w:val="28"/>
          <w:lang w:val="ro-RO" w:eastAsia="ru-RU"/>
        </w:rPr>
        <w:t xml:space="preserve"> confirmate prin actele prezentate pentru îndeplinirea actului notarial supus corectării sau completării. În aceste cazuri rectificarea se efectuează de notarul care a întocmit actul, din oficiu sau la cererea uneia din</w:t>
      </w:r>
      <w:r w:rsidR="00DF4875" w:rsidRPr="00313778">
        <w:rPr>
          <w:sz w:val="28"/>
          <w:szCs w:val="28"/>
          <w:lang w:val="ro-RO" w:eastAsia="ru-RU"/>
        </w:rPr>
        <w:t>tre</w:t>
      </w:r>
      <w:r w:rsidRPr="00313778">
        <w:rPr>
          <w:sz w:val="28"/>
          <w:szCs w:val="28"/>
          <w:lang w:val="ro-RO" w:eastAsia="ru-RU"/>
        </w:rPr>
        <w:t xml:space="preserve"> părţi, fără a fi nevoie de prezenţa şi semnătura acesteia în acest sens, acordul celeilalte părți fiind prezumat dacă</w:t>
      </w:r>
      <w:r w:rsidR="00DF4875" w:rsidRPr="00313778">
        <w:rPr>
          <w:sz w:val="28"/>
          <w:szCs w:val="28"/>
          <w:lang w:val="ro-RO" w:eastAsia="ru-RU"/>
        </w:rPr>
        <w:t xml:space="preserve"> a fost legal citată și nu și-a</w:t>
      </w:r>
      <w:r w:rsidRPr="00313778">
        <w:rPr>
          <w:sz w:val="28"/>
          <w:szCs w:val="28"/>
          <w:lang w:val="ro-RO" w:eastAsia="ru-RU"/>
        </w:rPr>
        <w:t xml:space="preserve"> manifestat opunerea.</w:t>
      </w:r>
    </w:p>
    <w:p w:rsidR="00145356" w:rsidRPr="00313778" w:rsidRDefault="00145356" w:rsidP="00145356">
      <w:pPr>
        <w:ind w:firstLine="708"/>
        <w:rPr>
          <w:sz w:val="28"/>
          <w:szCs w:val="28"/>
          <w:lang w:val="ro-RO" w:eastAsia="ru-RU"/>
        </w:rPr>
      </w:pPr>
      <w:r w:rsidRPr="00313778" w:rsidDel="00AA6DF3">
        <w:rPr>
          <w:sz w:val="28"/>
          <w:szCs w:val="28"/>
          <w:lang w:val="ro-RO" w:eastAsia="ru-RU"/>
        </w:rPr>
        <w:t xml:space="preserve"> </w:t>
      </w:r>
      <w:r w:rsidRPr="00313778">
        <w:rPr>
          <w:sz w:val="28"/>
          <w:szCs w:val="28"/>
          <w:lang w:val="ro-RO" w:eastAsia="ru-RU"/>
        </w:rPr>
        <w:t>(6) Rectificările efectuate în textul actului notarial, prevăzute la alin. (5), vor fi specificate la sfîrşitul girului de autentificare a actului notarial şi stipulate numai de notar,</w:t>
      </w:r>
      <w:r w:rsidRPr="00313778">
        <w:rPr>
          <w:color w:val="5B9BD5"/>
          <w:sz w:val="28"/>
          <w:szCs w:val="28"/>
          <w:lang w:val="ro-RO"/>
        </w:rPr>
        <w:t xml:space="preserve"> </w:t>
      </w:r>
      <w:r w:rsidRPr="00313778">
        <w:rPr>
          <w:sz w:val="28"/>
          <w:szCs w:val="28"/>
          <w:lang w:val="ro-RO" w:eastAsia="ru-RU"/>
        </w:rPr>
        <w:t>cu aplicarea semnăturii și sigiliului notarului la mențiunea respectivă după gir.</w:t>
      </w:r>
    </w:p>
    <w:p w:rsidR="000653DF" w:rsidRPr="00313778" w:rsidRDefault="000653DF"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lastRenderedPageBreak/>
        <w:t>Articolul 29. Reconstituirea actului notarial</w:t>
      </w:r>
    </w:p>
    <w:p w:rsidR="00145356" w:rsidRPr="00313778" w:rsidRDefault="00145356" w:rsidP="00145356">
      <w:pPr>
        <w:ind w:firstLine="708"/>
        <w:rPr>
          <w:sz w:val="28"/>
          <w:szCs w:val="28"/>
          <w:lang w:val="ro-RO" w:eastAsia="ru-RU"/>
        </w:rPr>
      </w:pPr>
      <w:r w:rsidRPr="00313778">
        <w:rPr>
          <w:sz w:val="28"/>
          <w:szCs w:val="28"/>
          <w:lang w:val="ro-RO" w:eastAsia="ru-RU"/>
        </w:rPr>
        <w:t>Actul notarial distrus sau dispărut fără a mai fi rămas un exemplar original se reconstituie la cererea părţilor, prin încheiere, cu acordul părţilor sau, după caz, a</w:t>
      </w:r>
      <w:r w:rsidR="00085C4E" w:rsidRPr="00313778">
        <w:rPr>
          <w:sz w:val="28"/>
          <w:szCs w:val="28"/>
          <w:lang w:val="ro-RO" w:eastAsia="ru-RU"/>
        </w:rPr>
        <w:t>l</w:t>
      </w:r>
      <w:r w:rsidRPr="00313778">
        <w:rPr>
          <w:sz w:val="28"/>
          <w:szCs w:val="28"/>
          <w:lang w:val="ro-RO" w:eastAsia="ru-RU"/>
        </w:rPr>
        <w:t xml:space="preserve"> succesorilor acestora, dacă există un duplicat, o copie legalizată a acestuia sau o copie de pe copia legalizată a actului notarial. Reconstituirea</w:t>
      </w:r>
      <w:r w:rsidR="00085C4E" w:rsidRPr="00313778">
        <w:rPr>
          <w:sz w:val="28"/>
          <w:szCs w:val="28"/>
          <w:lang w:val="ro-RO" w:eastAsia="ru-RU"/>
        </w:rPr>
        <w:t xml:space="preserve"> se efectuează de către notarul</w:t>
      </w:r>
      <w:r w:rsidRPr="00313778">
        <w:rPr>
          <w:sz w:val="28"/>
          <w:szCs w:val="28"/>
          <w:lang w:val="ro-RO" w:eastAsia="ru-RU"/>
        </w:rPr>
        <w:t xml:space="preserve"> care a </w:t>
      </w:r>
      <w:r w:rsidR="00085C4E" w:rsidRPr="00313778">
        <w:rPr>
          <w:sz w:val="28"/>
          <w:szCs w:val="28"/>
          <w:lang w:val="ro-RO" w:eastAsia="ru-RU"/>
        </w:rPr>
        <w:t>întocmit actul notarial sau cel</w:t>
      </w:r>
      <w:r w:rsidRPr="00313778">
        <w:rPr>
          <w:sz w:val="28"/>
          <w:szCs w:val="28"/>
          <w:lang w:val="ro-RO" w:eastAsia="ru-RU"/>
        </w:rPr>
        <w:t xml:space="preserve"> în</w:t>
      </w:r>
      <w:r w:rsidR="00085C4E" w:rsidRPr="00313778">
        <w:rPr>
          <w:sz w:val="28"/>
          <w:szCs w:val="28"/>
          <w:lang w:val="ro-RO" w:eastAsia="ru-RU"/>
        </w:rPr>
        <w:t xml:space="preserve"> a cărui</w:t>
      </w:r>
      <w:r w:rsidRPr="00313778">
        <w:rPr>
          <w:sz w:val="28"/>
          <w:szCs w:val="28"/>
          <w:lang w:val="ro-RO" w:eastAsia="ru-RU"/>
        </w:rPr>
        <w:t xml:space="preserve"> gestiune a fost transmisă arhiva.</w:t>
      </w:r>
    </w:p>
    <w:p w:rsidR="00145356" w:rsidRPr="00313778" w:rsidRDefault="00145356" w:rsidP="00145356">
      <w:pPr>
        <w:ind w:firstLine="708"/>
        <w:rPr>
          <w:sz w:val="28"/>
          <w:szCs w:val="28"/>
          <w:lang w:val="ro-RO" w:eastAsia="ru-RU"/>
        </w:rPr>
      </w:pPr>
    </w:p>
    <w:p w:rsidR="00145356" w:rsidRPr="00313778" w:rsidRDefault="00145356" w:rsidP="000653DF">
      <w:pPr>
        <w:ind w:firstLine="0"/>
        <w:jc w:val="center"/>
        <w:rPr>
          <w:b/>
          <w:sz w:val="28"/>
          <w:szCs w:val="28"/>
          <w:lang w:val="ro-RO" w:eastAsia="ru-RU"/>
        </w:rPr>
      </w:pPr>
      <w:r w:rsidRPr="00313778">
        <w:rPr>
          <w:b/>
          <w:sz w:val="28"/>
          <w:szCs w:val="28"/>
          <w:lang w:val="ro-RO" w:eastAsia="ru-RU"/>
        </w:rPr>
        <w:t>Capitolul III</w:t>
      </w:r>
    </w:p>
    <w:p w:rsidR="00145356" w:rsidRPr="00313778" w:rsidRDefault="00145356" w:rsidP="000653DF">
      <w:pPr>
        <w:ind w:firstLine="0"/>
        <w:jc w:val="center"/>
        <w:rPr>
          <w:b/>
          <w:sz w:val="28"/>
          <w:szCs w:val="28"/>
          <w:lang w:val="ro-RO" w:eastAsia="ru-RU"/>
        </w:rPr>
      </w:pPr>
      <w:r w:rsidRPr="00313778">
        <w:rPr>
          <w:b/>
          <w:sz w:val="28"/>
          <w:szCs w:val="28"/>
          <w:lang w:val="ro-RO" w:eastAsia="ru-RU"/>
        </w:rPr>
        <w:t>AUTENTIFICAREA ACTELOR JURIDICE</w:t>
      </w:r>
    </w:p>
    <w:p w:rsidR="00145356" w:rsidRPr="00313778" w:rsidRDefault="00145356" w:rsidP="000653DF">
      <w:pPr>
        <w:ind w:firstLine="0"/>
        <w:jc w:val="center"/>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30. Actele juridice supuse autentificării</w:t>
      </w:r>
    </w:p>
    <w:p w:rsidR="00145356" w:rsidRPr="00313778" w:rsidRDefault="00145356" w:rsidP="00145356">
      <w:pPr>
        <w:ind w:firstLine="708"/>
        <w:rPr>
          <w:sz w:val="28"/>
          <w:szCs w:val="28"/>
          <w:lang w:val="ro-RO" w:eastAsia="ru-RU"/>
        </w:rPr>
      </w:pPr>
      <w:r w:rsidRPr="00313778">
        <w:rPr>
          <w:sz w:val="28"/>
          <w:szCs w:val="28"/>
          <w:lang w:val="ro-RO" w:eastAsia="ru-RU"/>
        </w:rPr>
        <w:t>(1) Notarul autentifică actele juridice pentru care prezenta lege şi alte acte legislative stabilesc forma autentică obligatorie. La solicitarea părţilor, pot fi autentificate alte acte juridice.</w:t>
      </w:r>
    </w:p>
    <w:p w:rsidR="00145356" w:rsidRPr="00313778" w:rsidRDefault="00145356" w:rsidP="00145356">
      <w:pPr>
        <w:ind w:firstLine="708"/>
        <w:rPr>
          <w:sz w:val="28"/>
          <w:szCs w:val="28"/>
          <w:lang w:val="ro-RO" w:eastAsia="ru-RU"/>
        </w:rPr>
      </w:pPr>
      <w:r w:rsidRPr="00313778">
        <w:rPr>
          <w:sz w:val="28"/>
          <w:szCs w:val="28"/>
          <w:lang w:val="ro-RO" w:eastAsia="ru-RU"/>
        </w:rPr>
        <w:t>(2) Se supun autentificării notariale următoarele acte juridice:</w:t>
      </w:r>
    </w:p>
    <w:p w:rsidR="00145356" w:rsidRPr="00313778" w:rsidRDefault="00145356" w:rsidP="00145356">
      <w:pPr>
        <w:ind w:firstLine="708"/>
        <w:rPr>
          <w:sz w:val="28"/>
          <w:szCs w:val="28"/>
          <w:lang w:val="ro-RO" w:eastAsia="ru-RU"/>
        </w:rPr>
      </w:pPr>
      <w:r w:rsidRPr="00313778">
        <w:rPr>
          <w:sz w:val="28"/>
          <w:szCs w:val="28"/>
          <w:lang w:val="ro-RO" w:eastAsia="ru-RU"/>
        </w:rPr>
        <w:t>a) declaraţia de acceptare sau de renunţare la moștenire;</w:t>
      </w:r>
    </w:p>
    <w:p w:rsidR="00145356" w:rsidRPr="00313778" w:rsidRDefault="00145356" w:rsidP="00145356">
      <w:pPr>
        <w:ind w:firstLine="708"/>
        <w:rPr>
          <w:sz w:val="28"/>
          <w:szCs w:val="28"/>
          <w:lang w:val="ro-RO" w:eastAsia="ru-RU"/>
        </w:rPr>
      </w:pPr>
      <w:r w:rsidRPr="00313778">
        <w:rPr>
          <w:sz w:val="28"/>
          <w:szCs w:val="28"/>
          <w:lang w:val="ro-RO" w:eastAsia="ru-RU"/>
        </w:rPr>
        <w:t xml:space="preserve">b) actul prin care se constituie, </w:t>
      </w:r>
      <w:r w:rsidR="0019749E" w:rsidRPr="00313778">
        <w:rPr>
          <w:sz w:val="28"/>
          <w:szCs w:val="28"/>
          <w:lang w:val="ro-RO" w:eastAsia="ru-RU"/>
        </w:rPr>
        <w:t xml:space="preserve">se </w:t>
      </w:r>
      <w:r w:rsidRPr="00313778">
        <w:rPr>
          <w:sz w:val="28"/>
          <w:szCs w:val="28"/>
          <w:lang w:val="ro-RO" w:eastAsia="ru-RU"/>
        </w:rPr>
        <w:t>transmite,</w:t>
      </w:r>
      <w:r w:rsidR="0019749E" w:rsidRPr="00313778">
        <w:rPr>
          <w:sz w:val="28"/>
          <w:szCs w:val="28"/>
          <w:lang w:val="ro-RO" w:eastAsia="ru-RU"/>
        </w:rPr>
        <w:t xml:space="preserve"> se</w:t>
      </w:r>
      <w:r w:rsidRPr="00313778">
        <w:rPr>
          <w:sz w:val="28"/>
          <w:szCs w:val="28"/>
          <w:lang w:val="ro-RO" w:eastAsia="ru-RU"/>
        </w:rPr>
        <w:t xml:space="preserve"> modifică sau </w:t>
      </w:r>
      <w:r w:rsidR="0019749E" w:rsidRPr="00313778">
        <w:rPr>
          <w:sz w:val="28"/>
          <w:szCs w:val="28"/>
          <w:lang w:val="ro-RO" w:eastAsia="ru-RU"/>
        </w:rPr>
        <w:t xml:space="preserve">se </w:t>
      </w:r>
      <w:r w:rsidRPr="00313778">
        <w:rPr>
          <w:sz w:val="28"/>
          <w:szCs w:val="28"/>
          <w:lang w:val="ro-RO" w:eastAsia="ru-RU"/>
        </w:rPr>
        <w:t>revocă drepturi reale imobiliare sau dezmembrăminte ale acestora;</w:t>
      </w:r>
    </w:p>
    <w:p w:rsidR="00145356" w:rsidRPr="00313778" w:rsidRDefault="00145356" w:rsidP="00145356">
      <w:pPr>
        <w:ind w:firstLine="708"/>
        <w:rPr>
          <w:sz w:val="28"/>
          <w:szCs w:val="28"/>
          <w:lang w:val="ro-RO" w:eastAsia="ru-RU"/>
        </w:rPr>
      </w:pPr>
      <w:r w:rsidRPr="00313778">
        <w:rPr>
          <w:sz w:val="28"/>
          <w:szCs w:val="28"/>
          <w:lang w:val="ro-RO" w:eastAsia="ru-RU"/>
        </w:rPr>
        <w:t>c) contractul de vînzare</w:t>
      </w:r>
      <w:r w:rsidRPr="00313778">
        <w:rPr>
          <w:rFonts w:ascii="Cambria Math" w:hAnsi="Cambria Math" w:cs="Cambria Math"/>
          <w:sz w:val="28"/>
          <w:szCs w:val="28"/>
          <w:lang w:val="ro-RO" w:eastAsia="ru-RU"/>
        </w:rPr>
        <w:t>‐</w:t>
      </w:r>
      <w:r w:rsidRPr="00313778">
        <w:rPr>
          <w:sz w:val="28"/>
          <w:szCs w:val="28"/>
          <w:lang w:val="ro-RO" w:eastAsia="ru-RU"/>
        </w:rPr>
        <w:t>cumpărare a bunurilor imobile în proces de construcţie;</w:t>
      </w:r>
    </w:p>
    <w:p w:rsidR="00145356" w:rsidRPr="00313778" w:rsidRDefault="00145356" w:rsidP="00145356">
      <w:pPr>
        <w:ind w:firstLine="708"/>
        <w:rPr>
          <w:sz w:val="28"/>
          <w:szCs w:val="28"/>
          <w:lang w:val="ro-RO" w:eastAsia="ru-RU"/>
        </w:rPr>
      </w:pPr>
      <w:r w:rsidRPr="00313778">
        <w:rPr>
          <w:sz w:val="28"/>
          <w:szCs w:val="28"/>
          <w:lang w:val="ro-RO" w:eastAsia="ru-RU"/>
        </w:rPr>
        <w:t xml:space="preserve">d) procura eliberată în privința actelor juridice care necesită forma autentică și declarația </w:t>
      </w:r>
      <w:r w:rsidR="0019749E" w:rsidRPr="00313778">
        <w:rPr>
          <w:sz w:val="28"/>
          <w:szCs w:val="28"/>
          <w:lang w:val="ro-RO" w:eastAsia="ru-RU"/>
        </w:rPr>
        <w:t xml:space="preserve">de </w:t>
      </w:r>
      <w:r w:rsidRPr="00313778">
        <w:rPr>
          <w:sz w:val="28"/>
          <w:szCs w:val="28"/>
          <w:lang w:val="ro-RO" w:eastAsia="ru-RU"/>
        </w:rPr>
        <w:t xml:space="preserve">revocare a acesteia, înregistrată în </w:t>
      </w:r>
      <w:r w:rsidR="0019749E" w:rsidRPr="00313778">
        <w:rPr>
          <w:sz w:val="28"/>
          <w:szCs w:val="28"/>
          <w:lang w:val="ro-RO" w:eastAsia="ru-RU"/>
        </w:rPr>
        <w:t>R</w:t>
      </w:r>
      <w:r w:rsidRPr="00313778">
        <w:rPr>
          <w:sz w:val="28"/>
          <w:szCs w:val="28"/>
          <w:lang w:val="ro-RO" w:eastAsia="ru-RU"/>
        </w:rPr>
        <w:t xml:space="preserve">egistrul </w:t>
      </w:r>
      <w:r w:rsidR="00D24C2B" w:rsidRPr="00313778">
        <w:rPr>
          <w:sz w:val="28"/>
          <w:szCs w:val="28"/>
          <w:lang w:val="ro-RO" w:eastAsia="ru-RU"/>
        </w:rPr>
        <w:t xml:space="preserve">electronic </w:t>
      </w:r>
      <w:r w:rsidR="0019749E" w:rsidRPr="00313778">
        <w:rPr>
          <w:sz w:val="28"/>
          <w:szCs w:val="28"/>
          <w:lang w:val="ro-RO" w:eastAsia="ru-RU"/>
        </w:rPr>
        <w:t xml:space="preserve">unic al </w:t>
      </w:r>
      <w:r w:rsidRPr="00313778">
        <w:rPr>
          <w:sz w:val="28"/>
          <w:szCs w:val="28"/>
          <w:lang w:val="ro-RO" w:eastAsia="ru-RU"/>
        </w:rPr>
        <w:t>procurilor;</w:t>
      </w:r>
    </w:p>
    <w:p w:rsidR="00145356" w:rsidRPr="00313778" w:rsidRDefault="00145356" w:rsidP="00145356">
      <w:pPr>
        <w:ind w:firstLine="708"/>
        <w:rPr>
          <w:sz w:val="28"/>
          <w:szCs w:val="28"/>
          <w:lang w:val="ro-RO" w:eastAsia="ru-RU"/>
        </w:rPr>
      </w:pPr>
      <w:r w:rsidRPr="00313778">
        <w:rPr>
          <w:sz w:val="28"/>
          <w:szCs w:val="28"/>
          <w:lang w:val="ro-RO" w:eastAsia="ru-RU"/>
        </w:rPr>
        <w:t>e) în cazurile prevăzute de lege, actul de constituire, reorganizarea societății comerciale, înstrăinarea părților sociale și acțiunilor, vînzarea întreprinderii în calitate de complex patrimonial unic, declarația de fiducie;</w:t>
      </w:r>
    </w:p>
    <w:p w:rsidR="00145356" w:rsidRPr="00313778" w:rsidRDefault="00145356" w:rsidP="00145356">
      <w:pPr>
        <w:ind w:firstLine="708"/>
        <w:rPr>
          <w:sz w:val="28"/>
          <w:szCs w:val="28"/>
          <w:lang w:val="ro-RO" w:eastAsia="ru-RU"/>
        </w:rPr>
      </w:pPr>
      <w:r w:rsidRPr="00313778">
        <w:rPr>
          <w:sz w:val="28"/>
          <w:szCs w:val="28"/>
          <w:lang w:val="ro-RO" w:eastAsia="ru-RU"/>
        </w:rPr>
        <w:t>f) testamentele autentice;</w:t>
      </w:r>
    </w:p>
    <w:p w:rsidR="00145356" w:rsidRPr="00313778" w:rsidRDefault="00145356" w:rsidP="00145356">
      <w:pPr>
        <w:ind w:firstLine="708"/>
        <w:rPr>
          <w:sz w:val="28"/>
          <w:szCs w:val="28"/>
          <w:lang w:val="ro-RO" w:eastAsia="ru-RU"/>
        </w:rPr>
      </w:pPr>
      <w:r w:rsidRPr="00313778">
        <w:rPr>
          <w:sz w:val="28"/>
          <w:szCs w:val="28"/>
          <w:lang w:val="ro-RO" w:eastAsia="ru-RU"/>
        </w:rPr>
        <w:t>g) alte acte pentru care legislaţia prevede forma autentică.</w:t>
      </w:r>
    </w:p>
    <w:p w:rsidR="00145356" w:rsidRPr="00313778" w:rsidRDefault="00145356" w:rsidP="00145356">
      <w:pPr>
        <w:ind w:firstLine="708"/>
        <w:rPr>
          <w:sz w:val="28"/>
          <w:szCs w:val="28"/>
          <w:lang w:val="ro-RO" w:eastAsia="ru-RU"/>
        </w:rPr>
      </w:pPr>
      <w:r w:rsidRPr="00313778">
        <w:rPr>
          <w:sz w:val="28"/>
          <w:szCs w:val="28"/>
          <w:lang w:val="ro-RO" w:eastAsia="ru-RU"/>
        </w:rPr>
        <w:t xml:space="preserve"> </w:t>
      </w:r>
    </w:p>
    <w:p w:rsidR="00145356" w:rsidRPr="00313778" w:rsidRDefault="00145356" w:rsidP="00145356">
      <w:pPr>
        <w:ind w:firstLine="708"/>
        <w:rPr>
          <w:b/>
          <w:sz w:val="28"/>
          <w:szCs w:val="28"/>
          <w:lang w:val="ro-RO" w:eastAsia="ru-RU"/>
        </w:rPr>
      </w:pPr>
      <w:r w:rsidRPr="00313778">
        <w:rPr>
          <w:b/>
          <w:sz w:val="28"/>
          <w:szCs w:val="28"/>
          <w:lang w:val="ro-RO" w:eastAsia="ru-RU"/>
        </w:rPr>
        <w:t>Articolul 31. Reguli generale de autentificare</w:t>
      </w:r>
    </w:p>
    <w:p w:rsidR="00145356" w:rsidRPr="00313778" w:rsidRDefault="00145356" w:rsidP="00145356">
      <w:pPr>
        <w:ind w:firstLine="708"/>
        <w:rPr>
          <w:sz w:val="28"/>
          <w:szCs w:val="28"/>
          <w:lang w:val="ro-RO" w:eastAsia="ru-RU"/>
        </w:rPr>
      </w:pPr>
      <w:r w:rsidRPr="00313778">
        <w:rPr>
          <w:sz w:val="28"/>
          <w:szCs w:val="28"/>
          <w:lang w:val="ro-RO" w:eastAsia="ru-RU"/>
        </w:rPr>
        <w:t>În procedura de autentificare a actului notarial, notarul:</w:t>
      </w:r>
    </w:p>
    <w:p w:rsidR="00145356" w:rsidRPr="00313778" w:rsidRDefault="00145356" w:rsidP="00145356">
      <w:pPr>
        <w:ind w:firstLine="708"/>
        <w:rPr>
          <w:sz w:val="28"/>
          <w:szCs w:val="28"/>
          <w:lang w:val="ro-RO" w:eastAsia="ru-RU"/>
        </w:rPr>
      </w:pPr>
      <w:r w:rsidRPr="00313778">
        <w:rPr>
          <w:sz w:val="28"/>
          <w:szCs w:val="28"/>
          <w:lang w:val="ro-RO" w:eastAsia="ru-RU"/>
        </w:rPr>
        <w:t>a) stabil</w:t>
      </w:r>
      <w:r w:rsidR="0019749E" w:rsidRPr="00313778">
        <w:rPr>
          <w:sz w:val="28"/>
          <w:szCs w:val="28"/>
          <w:lang w:val="ro-RO" w:eastAsia="ru-RU"/>
        </w:rPr>
        <w:t>ește</w:t>
      </w:r>
      <w:r w:rsidRPr="00313778">
        <w:rPr>
          <w:sz w:val="28"/>
          <w:szCs w:val="28"/>
          <w:lang w:val="ro-RO" w:eastAsia="ru-RU"/>
        </w:rPr>
        <w:t xml:space="preserve"> dacă înscrisul reprezintă un act juridic;</w:t>
      </w:r>
    </w:p>
    <w:p w:rsidR="00145356" w:rsidRPr="00313778" w:rsidRDefault="0019749E" w:rsidP="00145356">
      <w:pPr>
        <w:ind w:firstLine="708"/>
        <w:rPr>
          <w:sz w:val="28"/>
          <w:szCs w:val="28"/>
          <w:lang w:val="ro-RO" w:eastAsia="ru-RU"/>
        </w:rPr>
      </w:pPr>
      <w:r w:rsidRPr="00313778">
        <w:rPr>
          <w:sz w:val="28"/>
          <w:szCs w:val="28"/>
          <w:lang w:val="ro-RO" w:eastAsia="ru-RU"/>
        </w:rPr>
        <w:t>b) stabilește</w:t>
      </w:r>
      <w:r w:rsidR="00145356" w:rsidRPr="00313778">
        <w:rPr>
          <w:sz w:val="28"/>
          <w:szCs w:val="28"/>
          <w:lang w:val="ro-RO" w:eastAsia="ru-RU"/>
        </w:rPr>
        <w:t xml:space="preserve"> dacă voinţa părţilor este îndreptată spre întocmirea actului juridic;</w:t>
      </w:r>
    </w:p>
    <w:p w:rsidR="00145356" w:rsidRPr="00313778" w:rsidRDefault="00145356" w:rsidP="00145356">
      <w:pPr>
        <w:ind w:firstLine="708"/>
        <w:rPr>
          <w:sz w:val="28"/>
          <w:szCs w:val="28"/>
          <w:lang w:val="ro-RO" w:eastAsia="ru-RU"/>
        </w:rPr>
      </w:pPr>
      <w:r w:rsidRPr="00313778">
        <w:rPr>
          <w:sz w:val="28"/>
          <w:szCs w:val="28"/>
          <w:lang w:val="ro-RO" w:eastAsia="ru-RU"/>
        </w:rPr>
        <w:t>c) examin</w:t>
      </w:r>
      <w:r w:rsidR="0019749E" w:rsidRPr="00313778">
        <w:rPr>
          <w:sz w:val="28"/>
          <w:szCs w:val="28"/>
          <w:lang w:val="ro-RO" w:eastAsia="ru-RU"/>
        </w:rPr>
        <w:t>e</w:t>
      </w:r>
      <w:r w:rsidRPr="00313778">
        <w:rPr>
          <w:sz w:val="28"/>
          <w:szCs w:val="28"/>
          <w:lang w:val="ro-RO" w:eastAsia="ru-RU"/>
        </w:rPr>
        <w:t>a</w:t>
      </w:r>
      <w:r w:rsidR="0019749E" w:rsidRPr="00313778">
        <w:rPr>
          <w:sz w:val="28"/>
          <w:szCs w:val="28"/>
          <w:lang w:val="ro-RO" w:eastAsia="ru-RU"/>
        </w:rPr>
        <w:t>ză</w:t>
      </w:r>
      <w:r w:rsidRPr="00313778">
        <w:rPr>
          <w:sz w:val="28"/>
          <w:szCs w:val="28"/>
          <w:lang w:val="ro-RO" w:eastAsia="ru-RU"/>
        </w:rPr>
        <w:t xml:space="preserve"> conţinutul juridic al înscrisurilor prezentate pentru autentificare;</w:t>
      </w:r>
    </w:p>
    <w:p w:rsidR="00145356" w:rsidRPr="00313778" w:rsidRDefault="00145356" w:rsidP="00145356">
      <w:pPr>
        <w:ind w:firstLine="708"/>
        <w:rPr>
          <w:sz w:val="28"/>
          <w:szCs w:val="28"/>
          <w:lang w:val="ro-RO" w:eastAsia="ru-RU"/>
        </w:rPr>
      </w:pPr>
      <w:r w:rsidRPr="00313778">
        <w:rPr>
          <w:sz w:val="28"/>
          <w:szCs w:val="28"/>
          <w:lang w:val="ro-RO" w:eastAsia="ru-RU"/>
        </w:rPr>
        <w:t>d) explic</w:t>
      </w:r>
      <w:r w:rsidR="0019749E" w:rsidRPr="00313778">
        <w:rPr>
          <w:sz w:val="28"/>
          <w:szCs w:val="28"/>
          <w:lang w:val="ro-RO" w:eastAsia="ru-RU"/>
        </w:rPr>
        <w:t>ă</w:t>
      </w:r>
      <w:r w:rsidRPr="00313778">
        <w:rPr>
          <w:sz w:val="28"/>
          <w:szCs w:val="28"/>
          <w:lang w:val="ro-RO" w:eastAsia="ru-RU"/>
        </w:rPr>
        <w:t xml:space="preserve"> părţilor sensul conținutului actului juridic și consecinţele juridice.</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32. Reguli privind autentificarea contractelor</w:t>
      </w:r>
    </w:p>
    <w:p w:rsidR="00145356" w:rsidRPr="00313778" w:rsidRDefault="00145356" w:rsidP="00145356">
      <w:pPr>
        <w:ind w:firstLine="708"/>
        <w:rPr>
          <w:sz w:val="28"/>
          <w:szCs w:val="28"/>
          <w:lang w:val="ro-RO" w:eastAsia="ru-RU"/>
        </w:rPr>
      </w:pPr>
      <w:r w:rsidRPr="00313778">
        <w:rPr>
          <w:sz w:val="28"/>
          <w:szCs w:val="28"/>
          <w:lang w:val="ro-RO" w:eastAsia="ru-RU"/>
        </w:rPr>
        <w:t>(1) La autentificarea contractului, notarul verifică:</w:t>
      </w:r>
    </w:p>
    <w:p w:rsidR="00145356" w:rsidRPr="00313778" w:rsidRDefault="00145356" w:rsidP="00145356">
      <w:pPr>
        <w:ind w:firstLine="708"/>
        <w:rPr>
          <w:sz w:val="28"/>
          <w:szCs w:val="28"/>
          <w:lang w:val="ro-RO" w:eastAsia="ru-RU"/>
        </w:rPr>
      </w:pPr>
      <w:r w:rsidRPr="00313778">
        <w:rPr>
          <w:sz w:val="28"/>
          <w:szCs w:val="28"/>
          <w:lang w:val="ro-RO" w:eastAsia="ru-RU"/>
        </w:rPr>
        <w:t xml:space="preserve">a) </w:t>
      </w:r>
      <w:r w:rsidR="00F42BE4" w:rsidRPr="00313778">
        <w:rPr>
          <w:sz w:val="28"/>
          <w:szCs w:val="28"/>
          <w:lang w:val="ro-RO" w:eastAsia="ru-RU"/>
        </w:rPr>
        <w:t>dacă</w:t>
      </w:r>
      <w:r w:rsidRPr="00313778">
        <w:rPr>
          <w:sz w:val="28"/>
          <w:szCs w:val="28"/>
          <w:lang w:val="ro-RO" w:eastAsia="ru-RU"/>
        </w:rPr>
        <w:t xml:space="preserve"> documentel</w:t>
      </w:r>
      <w:r w:rsidR="00F42BE4" w:rsidRPr="00313778">
        <w:rPr>
          <w:sz w:val="28"/>
          <w:szCs w:val="28"/>
          <w:lang w:val="ro-RO" w:eastAsia="ru-RU"/>
        </w:rPr>
        <w:t>e</w:t>
      </w:r>
      <w:r w:rsidRPr="00313778">
        <w:rPr>
          <w:sz w:val="28"/>
          <w:szCs w:val="28"/>
          <w:lang w:val="ro-RO" w:eastAsia="ru-RU"/>
        </w:rPr>
        <w:t xml:space="preserve"> prezentate pentru întocmirea contractului şi </w:t>
      </w:r>
      <w:r w:rsidR="00F42BE4" w:rsidRPr="00313778">
        <w:rPr>
          <w:sz w:val="28"/>
          <w:szCs w:val="28"/>
          <w:lang w:val="ro-RO" w:eastAsia="ru-RU"/>
        </w:rPr>
        <w:t>conţinutul</w:t>
      </w:r>
      <w:r w:rsidRPr="00313778">
        <w:rPr>
          <w:sz w:val="28"/>
          <w:szCs w:val="28"/>
          <w:lang w:val="ro-RO" w:eastAsia="ru-RU"/>
        </w:rPr>
        <w:t xml:space="preserve"> contractului</w:t>
      </w:r>
      <w:r w:rsidR="00F42BE4" w:rsidRPr="00313778">
        <w:rPr>
          <w:sz w:val="28"/>
          <w:szCs w:val="28"/>
          <w:lang w:val="ro-RO" w:eastAsia="ru-RU"/>
        </w:rPr>
        <w:t xml:space="preserve"> corespund</w:t>
      </w:r>
      <w:r w:rsidRPr="00313778">
        <w:rPr>
          <w:sz w:val="28"/>
          <w:szCs w:val="28"/>
          <w:lang w:val="ro-RO" w:eastAsia="ru-RU"/>
        </w:rPr>
        <w:t xml:space="preserve"> cu prevederile legale;</w:t>
      </w:r>
    </w:p>
    <w:p w:rsidR="00145356" w:rsidRPr="00313778" w:rsidRDefault="00145356" w:rsidP="00145356">
      <w:pPr>
        <w:ind w:firstLine="708"/>
        <w:rPr>
          <w:sz w:val="28"/>
          <w:szCs w:val="28"/>
          <w:lang w:val="ro-RO" w:eastAsia="ru-RU"/>
        </w:rPr>
      </w:pPr>
      <w:r w:rsidRPr="00313778">
        <w:rPr>
          <w:sz w:val="28"/>
          <w:szCs w:val="28"/>
          <w:lang w:val="ro-RO" w:eastAsia="ru-RU"/>
        </w:rPr>
        <w:t>b) dacă contractul conţine toate clauzele esenţiale;</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 xml:space="preserve">c) dacă </w:t>
      </w:r>
      <w:r w:rsidR="00414F2D" w:rsidRPr="00313778">
        <w:rPr>
          <w:sz w:val="28"/>
          <w:szCs w:val="28"/>
          <w:lang w:val="ro-RO" w:eastAsia="ru-RU"/>
        </w:rPr>
        <w:t>sînt</w:t>
      </w:r>
      <w:r w:rsidRPr="00313778">
        <w:rPr>
          <w:sz w:val="28"/>
          <w:szCs w:val="28"/>
          <w:lang w:val="ro-RO" w:eastAsia="ru-RU"/>
        </w:rPr>
        <w:t xml:space="preserve"> prezente părțile, după caz, reprezentanţii împuterniciţi în modul stabilit şi dacă voinţa părţilor este îndreptată spre întocmirea contractului;</w:t>
      </w:r>
    </w:p>
    <w:p w:rsidR="00145356" w:rsidRPr="00313778" w:rsidRDefault="00145356" w:rsidP="00145356">
      <w:pPr>
        <w:ind w:firstLine="708"/>
        <w:rPr>
          <w:sz w:val="28"/>
          <w:szCs w:val="28"/>
          <w:lang w:val="ro-RO" w:eastAsia="ru-RU"/>
        </w:rPr>
      </w:pPr>
      <w:r w:rsidRPr="00313778">
        <w:rPr>
          <w:sz w:val="28"/>
          <w:szCs w:val="28"/>
          <w:lang w:val="ro-RO" w:eastAsia="ru-RU"/>
        </w:rPr>
        <w:t xml:space="preserve">d) </w:t>
      </w:r>
      <w:r w:rsidR="00F42BE4" w:rsidRPr="00313778">
        <w:rPr>
          <w:sz w:val="28"/>
          <w:szCs w:val="28"/>
          <w:lang w:val="ro-RO" w:eastAsia="ru-RU"/>
        </w:rPr>
        <w:t>dacă există sau nu sarcini, grevări, interdicţii</w:t>
      </w:r>
      <w:r w:rsidRPr="00313778">
        <w:rPr>
          <w:sz w:val="28"/>
          <w:szCs w:val="28"/>
          <w:lang w:val="ro-RO" w:eastAsia="ru-RU"/>
        </w:rPr>
        <w:t>, aplicate în modul stabilit.</w:t>
      </w:r>
    </w:p>
    <w:p w:rsidR="00145356" w:rsidRPr="00313778" w:rsidRDefault="00145356" w:rsidP="00145356">
      <w:pPr>
        <w:ind w:firstLine="708"/>
        <w:rPr>
          <w:sz w:val="28"/>
          <w:szCs w:val="28"/>
          <w:lang w:val="ro-RO" w:eastAsia="ru-RU"/>
        </w:rPr>
      </w:pPr>
      <w:r w:rsidRPr="00313778">
        <w:rPr>
          <w:sz w:val="28"/>
          <w:szCs w:val="28"/>
          <w:lang w:val="ro-RO" w:eastAsia="ru-RU"/>
        </w:rPr>
        <w:t>(2) Prezentarea documentelor justificative şi a altor acte necesare pentru autentificarea contractului se pune în sarcina solicitantului actului notarial.</w:t>
      </w:r>
    </w:p>
    <w:p w:rsidR="00145356" w:rsidRPr="00313778" w:rsidRDefault="00145356" w:rsidP="00145356">
      <w:pPr>
        <w:ind w:firstLine="708"/>
        <w:rPr>
          <w:sz w:val="28"/>
          <w:szCs w:val="28"/>
          <w:lang w:val="ro-RO" w:eastAsia="ru-RU"/>
        </w:rPr>
      </w:pPr>
      <w:r w:rsidRPr="00313778">
        <w:rPr>
          <w:sz w:val="28"/>
          <w:szCs w:val="28"/>
          <w:lang w:val="ro-RO" w:eastAsia="ru-RU"/>
        </w:rPr>
        <w:t xml:space="preserve"> (3) Părţile contractante sînt obligate să comunice informaţia cu privire la existenţa sau lipsa viciilor de natură juridică şi materială. Răspunderea pentru tăinuirea viciilor existente la momentul autentificării o poartă partea vinovată.</w:t>
      </w:r>
    </w:p>
    <w:p w:rsidR="00145356" w:rsidRPr="00313778" w:rsidRDefault="00145356" w:rsidP="00145356">
      <w:pPr>
        <w:ind w:firstLine="708"/>
        <w:rPr>
          <w:sz w:val="28"/>
          <w:szCs w:val="28"/>
          <w:lang w:val="ro-RO" w:eastAsia="ru-RU"/>
        </w:rPr>
      </w:pPr>
      <w:r w:rsidRPr="00313778">
        <w:rPr>
          <w:sz w:val="28"/>
          <w:szCs w:val="28"/>
          <w:lang w:val="ro-RO" w:eastAsia="ru-RU"/>
        </w:rPr>
        <w:t xml:space="preserve">(4) Proprietarul bunului este obligat să comunice notarului preţul real al bunului, locul aflării bunului înstrăinat, gajat. Răspunderea pentru tăinuirea aflării bunului înstrăinat, gajat, comunicarea preţului nereal al bunului, </w:t>
      </w:r>
      <w:r w:rsidR="00FD6010" w:rsidRPr="00313778">
        <w:rPr>
          <w:sz w:val="28"/>
          <w:szCs w:val="28"/>
          <w:lang w:val="ro-RO" w:eastAsia="ru-RU"/>
        </w:rPr>
        <w:t xml:space="preserve">a </w:t>
      </w:r>
      <w:r w:rsidRPr="00313778">
        <w:rPr>
          <w:sz w:val="28"/>
          <w:szCs w:val="28"/>
          <w:lang w:val="ro-RO" w:eastAsia="ru-RU"/>
        </w:rPr>
        <w:t>altor date eronate sau prezentarea de documente false (nevalabile) în procesul autentificării actului juridic o poartă partea vinovată.</w:t>
      </w:r>
    </w:p>
    <w:p w:rsidR="00145356" w:rsidRPr="00313778" w:rsidRDefault="00145356" w:rsidP="00145356">
      <w:pPr>
        <w:ind w:firstLine="708"/>
        <w:rPr>
          <w:sz w:val="28"/>
          <w:szCs w:val="28"/>
          <w:lang w:val="ro-RO" w:eastAsia="ru-RU"/>
        </w:rPr>
      </w:pPr>
      <w:r w:rsidRPr="00313778">
        <w:rPr>
          <w:sz w:val="28"/>
          <w:szCs w:val="28"/>
          <w:lang w:val="ro-RO" w:eastAsia="ru-RU"/>
        </w:rPr>
        <w:t xml:space="preserve">(5) În cadrul procedurii de autentificare a actelor notariale, notarul prezintă părților pentru cunoștință toate înscrisurile aferente întocmirii actului notarial.  </w:t>
      </w:r>
    </w:p>
    <w:p w:rsidR="00145356" w:rsidRPr="00313778" w:rsidRDefault="00145356" w:rsidP="00145356">
      <w:pPr>
        <w:ind w:firstLine="708"/>
        <w:rPr>
          <w:sz w:val="28"/>
          <w:szCs w:val="28"/>
          <w:lang w:val="ro-RO" w:eastAsia="ru-RU"/>
        </w:rPr>
      </w:pPr>
      <w:r w:rsidRPr="00313778">
        <w:rPr>
          <w:sz w:val="28"/>
          <w:szCs w:val="28"/>
          <w:lang w:val="ro-RO" w:eastAsia="ru-RU"/>
        </w:rPr>
        <w:t>(6) Proiectul contractului poate fi redactat de părți sau de not</w:t>
      </w:r>
      <w:r w:rsidR="00FD6010" w:rsidRPr="00313778">
        <w:rPr>
          <w:sz w:val="28"/>
          <w:szCs w:val="28"/>
          <w:lang w:val="ro-RO" w:eastAsia="ru-RU"/>
        </w:rPr>
        <w:t>ar. Dacă proiectul contractului prezentat de părţi</w:t>
      </w:r>
      <w:r w:rsidRPr="00313778">
        <w:rPr>
          <w:sz w:val="28"/>
          <w:szCs w:val="28"/>
          <w:lang w:val="ro-RO" w:eastAsia="ru-RU"/>
        </w:rPr>
        <w:t xml:space="preserve"> nu corespunde cerinţelor legale sau nu conţine toate clauzele şi informaţiile necesare, notarul </w:t>
      </w:r>
      <w:r w:rsidR="00FD6010" w:rsidRPr="00313778">
        <w:rPr>
          <w:sz w:val="28"/>
          <w:szCs w:val="28"/>
          <w:lang w:val="ro-RO" w:eastAsia="ru-RU"/>
        </w:rPr>
        <w:t>le</w:t>
      </w:r>
      <w:r w:rsidRPr="00313778">
        <w:rPr>
          <w:sz w:val="28"/>
          <w:szCs w:val="28"/>
          <w:lang w:val="ro-RO" w:eastAsia="ru-RU"/>
        </w:rPr>
        <w:t xml:space="preserve"> propune părţilor să ajusteze textul contractului la cerinţele legale, iar în caz</w:t>
      </w:r>
      <w:r w:rsidR="00FD6010" w:rsidRPr="00313778">
        <w:rPr>
          <w:sz w:val="28"/>
          <w:szCs w:val="28"/>
          <w:lang w:val="ro-RO" w:eastAsia="ru-RU"/>
        </w:rPr>
        <w:t xml:space="preserve">ul în care </w:t>
      </w:r>
      <w:r w:rsidRPr="00313778">
        <w:rPr>
          <w:sz w:val="28"/>
          <w:szCs w:val="28"/>
          <w:lang w:val="ro-RO" w:eastAsia="ru-RU"/>
        </w:rPr>
        <w:t>părțile refuză ajustarea textului contractului, notarul este în drept să refuze autentificarea contractului.</w:t>
      </w:r>
    </w:p>
    <w:p w:rsidR="00145356" w:rsidRPr="00313778" w:rsidRDefault="00145356" w:rsidP="00145356">
      <w:pPr>
        <w:ind w:firstLine="708"/>
        <w:rPr>
          <w:sz w:val="28"/>
          <w:szCs w:val="28"/>
          <w:lang w:val="ro-RO" w:eastAsia="ru-RU"/>
        </w:rPr>
      </w:pPr>
      <w:r w:rsidRPr="00313778">
        <w:rPr>
          <w:sz w:val="28"/>
          <w:szCs w:val="28"/>
          <w:lang w:val="ro-RO" w:eastAsia="ru-RU"/>
        </w:rPr>
        <w:t>(7) Notarul va explica părţilor, în mod imparţial, consecinţele şi efectele juridice ale contractului, inclusiv obligaţia generală de ac</w:t>
      </w:r>
      <w:r w:rsidR="00352597" w:rsidRPr="00313778">
        <w:rPr>
          <w:sz w:val="28"/>
          <w:szCs w:val="28"/>
          <w:lang w:val="ro-RO" w:eastAsia="ru-RU"/>
        </w:rPr>
        <w:t>hitare a impozitelor și taxelor</w:t>
      </w:r>
      <w:r w:rsidRPr="00313778">
        <w:rPr>
          <w:sz w:val="28"/>
          <w:szCs w:val="28"/>
          <w:lang w:val="ro-RO" w:eastAsia="ru-RU"/>
        </w:rPr>
        <w:t xml:space="preserve"> stabilite de legislaţie sau obligativitatea înregistrării drepturilor în </w:t>
      </w:r>
      <w:r w:rsidR="00352597" w:rsidRPr="00313778">
        <w:rPr>
          <w:sz w:val="28"/>
          <w:szCs w:val="28"/>
          <w:lang w:val="ro-RO" w:eastAsia="ru-RU"/>
        </w:rPr>
        <w:t>r</w:t>
      </w:r>
      <w:r w:rsidRPr="00313778">
        <w:rPr>
          <w:sz w:val="28"/>
          <w:szCs w:val="28"/>
          <w:lang w:val="ro-RO" w:eastAsia="ru-RU"/>
        </w:rPr>
        <w:t>egistrele public</w:t>
      </w:r>
      <w:r w:rsidR="00352597" w:rsidRPr="00313778">
        <w:rPr>
          <w:sz w:val="28"/>
          <w:szCs w:val="28"/>
          <w:lang w:val="ro-RO" w:eastAsia="ru-RU"/>
        </w:rPr>
        <w:t>e corespunzătoare. Notarului nu î</w:t>
      </w:r>
      <w:r w:rsidRPr="00313778">
        <w:rPr>
          <w:sz w:val="28"/>
          <w:szCs w:val="28"/>
          <w:lang w:val="ro-RO" w:eastAsia="ru-RU"/>
        </w:rPr>
        <w:t>i poate fi imputată omisiunea de a comunica cu precizie toate obligațiile fiscale în legătură cu actul notarial îndeplinit.</w:t>
      </w:r>
    </w:p>
    <w:p w:rsidR="00145356" w:rsidRPr="00313778" w:rsidRDefault="00145356" w:rsidP="00145356">
      <w:pPr>
        <w:ind w:firstLine="708"/>
        <w:rPr>
          <w:sz w:val="28"/>
          <w:szCs w:val="28"/>
          <w:lang w:val="ro-RO" w:eastAsia="ru-RU"/>
        </w:rPr>
      </w:pPr>
      <w:r w:rsidRPr="00313778">
        <w:rPr>
          <w:sz w:val="28"/>
          <w:szCs w:val="28"/>
          <w:lang w:val="ro-RO" w:eastAsia="ru-RU"/>
        </w:rPr>
        <w:t xml:space="preserve">(8) Dacă în </w:t>
      </w:r>
      <w:r w:rsidR="00352597" w:rsidRPr="00313778">
        <w:rPr>
          <w:sz w:val="28"/>
          <w:szCs w:val="28"/>
          <w:lang w:val="ro-RO" w:eastAsia="ru-RU"/>
        </w:rPr>
        <w:t>procesul discuțiilor cu părțile se constată că contractul</w:t>
      </w:r>
      <w:r w:rsidRPr="00313778">
        <w:rPr>
          <w:sz w:val="28"/>
          <w:szCs w:val="28"/>
          <w:lang w:val="ro-RO" w:eastAsia="ru-RU"/>
        </w:rPr>
        <w:t xml:space="preserve"> a </w:t>
      </w:r>
      <w:r w:rsidR="00352597" w:rsidRPr="00313778">
        <w:rPr>
          <w:sz w:val="28"/>
          <w:szCs w:val="28"/>
          <w:lang w:val="ro-RO" w:eastAsia="ru-RU"/>
        </w:rPr>
        <w:t>cărui autentificare se solicită</w:t>
      </w:r>
      <w:r w:rsidRPr="00313778">
        <w:rPr>
          <w:sz w:val="28"/>
          <w:szCs w:val="28"/>
          <w:lang w:val="ro-RO" w:eastAsia="ru-RU"/>
        </w:rPr>
        <w:t xml:space="preserve"> nu corespunde intenţiilor reale, notarul consult</w:t>
      </w:r>
      <w:r w:rsidR="00352597" w:rsidRPr="00313778">
        <w:rPr>
          <w:sz w:val="28"/>
          <w:szCs w:val="28"/>
          <w:lang w:val="ro-RO" w:eastAsia="ru-RU"/>
        </w:rPr>
        <w:t>ă</w:t>
      </w:r>
      <w:r w:rsidRPr="00313778">
        <w:rPr>
          <w:sz w:val="28"/>
          <w:szCs w:val="28"/>
          <w:lang w:val="ro-RO" w:eastAsia="ru-RU"/>
        </w:rPr>
        <w:t xml:space="preserve"> părţile asupra necesităţii autentificării contractului ce ar corespunde intenţiilor lor.</w:t>
      </w:r>
    </w:p>
    <w:p w:rsidR="00145356" w:rsidRPr="00313778" w:rsidRDefault="00145356" w:rsidP="00145356">
      <w:pPr>
        <w:ind w:firstLine="708"/>
        <w:rPr>
          <w:sz w:val="28"/>
          <w:szCs w:val="28"/>
          <w:lang w:val="ro-RO" w:eastAsia="ru-RU"/>
        </w:rPr>
      </w:pPr>
      <w:r w:rsidRPr="00313778">
        <w:rPr>
          <w:sz w:val="28"/>
          <w:szCs w:val="28"/>
          <w:lang w:val="ro-RO" w:eastAsia="ru-RU"/>
        </w:rPr>
        <w:t>(9)  Notarul răspunde de efectuarea plăţii sumelor de bani dacă plata se face, la solicitarea expresă a părţilor, prin contul bancar special al notarului, deschis în scopul consemnării sumelor, nepurtător de dob</w:t>
      </w:r>
      <w:r w:rsidR="00414F2D" w:rsidRPr="00313778">
        <w:rPr>
          <w:sz w:val="28"/>
          <w:szCs w:val="28"/>
          <w:lang w:val="ro-RO" w:eastAsia="ru-RU"/>
        </w:rPr>
        <w:t>î</w:t>
      </w:r>
      <w:r w:rsidRPr="00313778">
        <w:rPr>
          <w:sz w:val="28"/>
          <w:szCs w:val="28"/>
          <w:lang w:val="ro-RO" w:eastAsia="ru-RU"/>
        </w:rPr>
        <w:t>nzi. Suma depusă în contul bancar special al notarului cuprinde at</w:t>
      </w:r>
      <w:r w:rsidR="00414F2D" w:rsidRPr="00313778">
        <w:rPr>
          <w:sz w:val="28"/>
          <w:szCs w:val="28"/>
          <w:lang w:val="ro-RO" w:eastAsia="ru-RU"/>
        </w:rPr>
        <w:t>î</w:t>
      </w:r>
      <w:r w:rsidRPr="00313778">
        <w:rPr>
          <w:sz w:val="28"/>
          <w:szCs w:val="28"/>
          <w:lang w:val="ro-RO" w:eastAsia="ru-RU"/>
        </w:rPr>
        <w:t>t suma necesară plăţii, c</w:t>
      </w:r>
      <w:r w:rsidR="00414F2D" w:rsidRPr="00313778">
        <w:rPr>
          <w:sz w:val="28"/>
          <w:szCs w:val="28"/>
          <w:lang w:val="ro-RO" w:eastAsia="ru-RU"/>
        </w:rPr>
        <w:t>î</w:t>
      </w:r>
      <w:r w:rsidRPr="00313778">
        <w:rPr>
          <w:sz w:val="28"/>
          <w:szCs w:val="28"/>
          <w:lang w:val="ro-RO" w:eastAsia="ru-RU"/>
        </w:rPr>
        <w:t xml:space="preserve">t şi suma necesară pentru plata spezelor şi comisioanelor bancare. </w:t>
      </w:r>
    </w:p>
    <w:p w:rsidR="00145356" w:rsidRPr="00313778" w:rsidRDefault="00145356" w:rsidP="00145356">
      <w:pPr>
        <w:ind w:firstLine="708"/>
        <w:rPr>
          <w:sz w:val="28"/>
          <w:szCs w:val="28"/>
          <w:lang w:val="ro-RO" w:eastAsia="ru-RU"/>
        </w:rPr>
      </w:pPr>
      <w:r w:rsidRPr="00313778">
        <w:rPr>
          <w:sz w:val="28"/>
          <w:szCs w:val="28"/>
          <w:lang w:val="ro-RO" w:eastAsia="ru-RU"/>
        </w:rPr>
        <w:t xml:space="preserve">(10) Dacă se aplică dreptul străin, atunci notarul urmează să indice participanţilor asupra acestui fapt, inclusiv să determine legea aplicabilă contractului cu elemente de extraneitate şi să menţioneze acest lucru în contract. Notarul nu este obligat să informeze </w:t>
      </w:r>
      <w:r w:rsidR="00352597" w:rsidRPr="00313778">
        <w:rPr>
          <w:sz w:val="28"/>
          <w:szCs w:val="28"/>
          <w:lang w:val="ro-RO" w:eastAsia="ru-RU"/>
        </w:rPr>
        <w:t xml:space="preserve">despre </w:t>
      </w:r>
      <w:r w:rsidRPr="00313778">
        <w:rPr>
          <w:sz w:val="28"/>
          <w:szCs w:val="28"/>
          <w:lang w:val="ro-RO" w:eastAsia="ru-RU"/>
        </w:rPr>
        <w:t>și să explice conţinutul legislației străine, însă este obligat să informeze despre eventuale</w:t>
      </w:r>
      <w:r w:rsidR="00352597" w:rsidRPr="00313778">
        <w:rPr>
          <w:sz w:val="28"/>
          <w:szCs w:val="28"/>
          <w:lang w:val="ro-RO" w:eastAsia="ru-RU"/>
        </w:rPr>
        <w:t>le</w:t>
      </w:r>
      <w:r w:rsidRPr="00313778">
        <w:rPr>
          <w:sz w:val="28"/>
          <w:szCs w:val="28"/>
          <w:lang w:val="ro-RO" w:eastAsia="ru-RU"/>
        </w:rPr>
        <w:t xml:space="preserve"> efecte juridice ale actului jurid</w:t>
      </w:r>
      <w:r w:rsidR="00352597" w:rsidRPr="00313778">
        <w:rPr>
          <w:sz w:val="28"/>
          <w:szCs w:val="28"/>
          <w:lang w:val="ro-RO" w:eastAsia="ru-RU"/>
        </w:rPr>
        <w:t>ic în străinătate. Notarului nu î</w:t>
      </w:r>
      <w:r w:rsidRPr="00313778">
        <w:rPr>
          <w:sz w:val="28"/>
          <w:szCs w:val="28"/>
          <w:lang w:val="ro-RO" w:eastAsia="ru-RU"/>
        </w:rPr>
        <w:t>i poate fi imputată necomunicarea tuturor efectelor juridice ale actului juridic în străinătate, cu excepția celor care afectează valabilitatea actului juridic în străinătate.</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lastRenderedPageBreak/>
        <w:t>Articolul 33. Documentele justificative necesare autentificării actelor de dispoziție</w:t>
      </w:r>
    </w:p>
    <w:p w:rsidR="00145356" w:rsidRPr="00313778" w:rsidRDefault="00145356" w:rsidP="00145356">
      <w:pPr>
        <w:ind w:firstLine="708"/>
        <w:rPr>
          <w:sz w:val="28"/>
          <w:szCs w:val="28"/>
          <w:lang w:val="ro-RO" w:eastAsia="ru-RU"/>
        </w:rPr>
      </w:pPr>
      <w:r w:rsidRPr="00313778">
        <w:rPr>
          <w:sz w:val="28"/>
          <w:szCs w:val="28"/>
          <w:lang w:val="ro-RO" w:eastAsia="ru-RU"/>
        </w:rPr>
        <w:t xml:space="preserve">(1) La autentificarea actelor de dispoziție, notarul verifică datele din Registrul de </w:t>
      </w:r>
      <w:r w:rsidR="005F38E2" w:rsidRPr="00313778">
        <w:rPr>
          <w:sz w:val="28"/>
          <w:szCs w:val="28"/>
          <w:lang w:val="ro-RO" w:eastAsia="ru-RU"/>
        </w:rPr>
        <w:t>s</w:t>
      </w:r>
      <w:r w:rsidRPr="00313778">
        <w:rPr>
          <w:sz w:val="28"/>
          <w:szCs w:val="28"/>
          <w:lang w:val="ro-RO" w:eastAsia="ru-RU"/>
        </w:rPr>
        <w:t>t</w:t>
      </w:r>
      <w:r w:rsidR="005F38E2" w:rsidRPr="00313778">
        <w:rPr>
          <w:sz w:val="28"/>
          <w:szCs w:val="28"/>
          <w:lang w:val="ro-RO" w:eastAsia="ru-RU"/>
        </w:rPr>
        <w:t>at al populației, Registrul de s</w:t>
      </w:r>
      <w:r w:rsidRPr="00313778">
        <w:rPr>
          <w:sz w:val="28"/>
          <w:szCs w:val="28"/>
          <w:lang w:val="ro-RO" w:eastAsia="ru-RU"/>
        </w:rPr>
        <w:t>tat al persoanelor juridice</w:t>
      </w:r>
      <w:r w:rsidR="00704863" w:rsidRPr="00313778">
        <w:rPr>
          <w:sz w:val="28"/>
          <w:szCs w:val="28"/>
          <w:lang w:val="ro-RO" w:eastAsia="ru-RU"/>
        </w:rPr>
        <w:t>,</w:t>
      </w:r>
      <w:r w:rsidRPr="00313778">
        <w:rPr>
          <w:sz w:val="28"/>
          <w:szCs w:val="28"/>
          <w:lang w:val="ro-RO" w:eastAsia="ru-RU"/>
        </w:rPr>
        <w:t xml:space="preserve"> </w:t>
      </w:r>
      <w:r w:rsidR="00704863" w:rsidRPr="00313778">
        <w:rPr>
          <w:sz w:val="28"/>
          <w:szCs w:val="28"/>
          <w:lang w:val="ro-RO" w:eastAsia="ru-RU"/>
        </w:rPr>
        <w:t>Registrul de stat al</w:t>
      </w:r>
      <w:r w:rsidRPr="00313778">
        <w:rPr>
          <w:sz w:val="28"/>
          <w:szCs w:val="28"/>
          <w:lang w:val="ro-RO" w:eastAsia="ru-RU"/>
        </w:rPr>
        <w:t xml:space="preserve"> întreprinzătorilor individuali, Registrul de </w:t>
      </w:r>
      <w:r w:rsidR="005F38E2" w:rsidRPr="00313778">
        <w:rPr>
          <w:sz w:val="28"/>
          <w:szCs w:val="28"/>
          <w:lang w:val="ro-RO" w:eastAsia="ru-RU"/>
        </w:rPr>
        <w:t>s</w:t>
      </w:r>
      <w:r w:rsidRPr="00313778">
        <w:rPr>
          <w:sz w:val="28"/>
          <w:szCs w:val="28"/>
          <w:lang w:val="ro-RO" w:eastAsia="ru-RU"/>
        </w:rPr>
        <w:t xml:space="preserve">tat al organizațiilor necomerciale, Registrul bunurilor imobile, </w:t>
      </w:r>
      <w:r w:rsidRPr="00313778">
        <w:rPr>
          <w:bCs/>
          <w:sz w:val="28"/>
          <w:szCs w:val="28"/>
          <w:lang w:val="ro-RO" w:eastAsia="ru-RU"/>
        </w:rPr>
        <w:t xml:space="preserve">Registrul garanţiilor reale mobiliare și alte registre de publicitate, după caz, </w:t>
      </w:r>
      <w:r w:rsidRPr="00313778">
        <w:rPr>
          <w:sz w:val="28"/>
          <w:szCs w:val="28"/>
          <w:lang w:val="ro-RO" w:eastAsia="ru-RU"/>
        </w:rPr>
        <w:t>ținute în formă electronică</w:t>
      </w:r>
      <w:r w:rsidR="005F38E2" w:rsidRPr="00313778">
        <w:rPr>
          <w:sz w:val="28"/>
          <w:szCs w:val="28"/>
          <w:lang w:val="ro-RO" w:eastAsia="ru-RU"/>
        </w:rPr>
        <w:t>,</w:t>
      </w:r>
      <w:r w:rsidRPr="00313778">
        <w:rPr>
          <w:sz w:val="28"/>
          <w:szCs w:val="28"/>
          <w:lang w:val="ro-RO" w:eastAsia="ru-RU"/>
        </w:rPr>
        <w:t xml:space="preserve"> și, la cererea părților, datele privind lipsa sau existența restanțelor față de bugetul de stat din sistemul informațional al Serviciului Fiscal de Stat. Notarul certifică timpul </w:t>
      </w:r>
      <w:r w:rsidR="006601F9">
        <w:rPr>
          <w:sz w:val="28"/>
          <w:szCs w:val="28"/>
          <w:lang w:val="ro-RO" w:eastAsia="ru-RU"/>
        </w:rPr>
        <w:t>preluării</w:t>
      </w:r>
      <w:r w:rsidRPr="00313778">
        <w:rPr>
          <w:sz w:val="28"/>
          <w:szCs w:val="28"/>
          <w:lang w:val="ro-RO" w:eastAsia="ru-RU"/>
        </w:rPr>
        <w:t xml:space="preserve"> datelor din registrele de publicitate ținute în formă electronică, cu anexarea</w:t>
      </w:r>
      <w:r w:rsidR="006601F9">
        <w:rPr>
          <w:sz w:val="28"/>
          <w:szCs w:val="28"/>
          <w:lang w:val="ro-RO" w:eastAsia="ru-RU"/>
        </w:rPr>
        <w:t>,</w:t>
      </w:r>
      <w:r w:rsidRPr="00313778">
        <w:rPr>
          <w:sz w:val="28"/>
          <w:szCs w:val="28"/>
          <w:lang w:val="ro-RO" w:eastAsia="ru-RU"/>
        </w:rPr>
        <w:t xml:space="preserve"> </w:t>
      </w:r>
      <w:r w:rsidR="000108B1">
        <w:rPr>
          <w:sz w:val="28"/>
          <w:szCs w:val="28"/>
          <w:lang w:val="ro-RO" w:eastAsia="ru-RU"/>
        </w:rPr>
        <w:t>conform art.</w:t>
      </w:r>
      <w:r w:rsidR="006601F9" w:rsidRPr="006601F9">
        <w:rPr>
          <w:sz w:val="28"/>
          <w:szCs w:val="28"/>
          <w:lang w:val="ro-RO" w:eastAsia="ru-RU"/>
        </w:rPr>
        <w:t xml:space="preserve"> 58, a extrasului pe suport de hîrtie al informației preluate din registrul de publicitate la dosarul actului notarial.</w:t>
      </w:r>
    </w:p>
    <w:p w:rsidR="00145356" w:rsidRPr="00313778" w:rsidRDefault="00145356" w:rsidP="00145356">
      <w:pPr>
        <w:ind w:firstLine="708"/>
        <w:rPr>
          <w:sz w:val="28"/>
          <w:szCs w:val="28"/>
          <w:lang w:val="ro-RO" w:eastAsia="ru-RU"/>
        </w:rPr>
      </w:pPr>
      <w:r w:rsidRPr="00313778">
        <w:rPr>
          <w:sz w:val="28"/>
          <w:szCs w:val="28"/>
          <w:lang w:val="ro-RO" w:eastAsia="ru-RU"/>
        </w:rPr>
        <w:t>(2) Contractul de ipotecă, instituit în</w:t>
      </w:r>
      <w:r w:rsidR="005F38E2" w:rsidRPr="00313778">
        <w:rPr>
          <w:sz w:val="28"/>
          <w:szCs w:val="28"/>
          <w:lang w:val="ro-RO" w:eastAsia="ru-RU"/>
        </w:rPr>
        <w:t xml:space="preserve"> legătură cu procurarea bunului</w:t>
      </w:r>
      <w:r w:rsidRPr="00313778">
        <w:rPr>
          <w:sz w:val="28"/>
          <w:szCs w:val="28"/>
          <w:lang w:val="ro-RO" w:eastAsia="ru-RU"/>
        </w:rPr>
        <w:t xml:space="preserve"> ce face obiectul contractului de vînzare-cumpărare, se autentifică în baza contractului de vînzare-cumpărare neînregistrat în Registrului</w:t>
      </w:r>
      <w:r w:rsidR="005F38E2" w:rsidRPr="00313778">
        <w:rPr>
          <w:sz w:val="28"/>
          <w:szCs w:val="28"/>
          <w:lang w:val="ro-RO" w:eastAsia="ru-RU"/>
        </w:rPr>
        <w:t xml:space="preserve"> </w:t>
      </w:r>
      <w:r w:rsidRPr="00313778">
        <w:rPr>
          <w:sz w:val="28"/>
          <w:szCs w:val="28"/>
          <w:lang w:val="ro-RO" w:eastAsia="ru-RU"/>
        </w:rPr>
        <w:t>bunurilor imobile.</w:t>
      </w:r>
    </w:p>
    <w:p w:rsidR="00145356" w:rsidRPr="00313778" w:rsidRDefault="00145356" w:rsidP="00145356">
      <w:pPr>
        <w:ind w:firstLine="708"/>
        <w:rPr>
          <w:iCs/>
          <w:sz w:val="28"/>
          <w:szCs w:val="28"/>
          <w:lang w:val="ro-RO" w:eastAsia="ru-RU"/>
        </w:rPr>
      </w:pPr>
      <w:r w:rsidRPr="00313778">
        <w:rPr>
          <w:sz w:val="28"/>
          <w:szCs w:val="28"/>
          <w:lang w:val="ro-RO" w:eastAsia="ru-RU"/>
        </w:rPr>
        <w:t xml:space="preserve">(3) </w:t>
      </w:r>
      <w:r w:rsidRPr="00313778">
        <w:rPr>
          <w:iCs/>
          <w:sz w:val="28"/>
          <w:szCs w:val="28"/>
          <w:lang w:val="ro-RO" w:eastAsia="ru-RU"/>
        </w:rPr>
        <w:t xml:space="preserve">În cazul substituirii sau completării obiectului de ipotecă printr-un obiect care se individualizează printr-un număr cadastral separat, la autentificarea acordului de modificare a contractului de ipotecă se aplică aceleași condiții </w:t>
      </w:r>
      <w:r w:rsidR="005F38E2" w:rsidRPr="00313778">
        <w:rPr>
          <w:iCs/>
          <w:sz w:val="28"/>
          <w:szCs w:val="28"/>
          <w:lang w:val="ro-RO" w:eastAsia="ru-RU"/>
        </w:rPr>
        <w:t>ca și pentru contractul</w:t>
      </w:r>
      <w:r w:rsidRPr="00313778">
        <w:rPr>
          <w:iCs/>
          <w:sz w:val="28"/>
          <w:szCs w:val="28"/>
          <w:lang w:val="ro-RO" w:eastAsia="ru-RU"/>
        </w:rPr>
        <w:t xml:space="preserve"> de ipotecă supus modificării, dacă părțile nu au convenit altfel.</w:t>
      </w:r>
    </w:p>
    <w:p w:rsidR="00145356" w:rsidRPr="00313778" w:rsidRDefault="00145356" w:rsidP="00145356">
      <w:pPr>
        <w:ind w:firstLine="708"/>
        <w:rPr>
          <w:iCs/>
          <w:sz w:val="28"/>
          <w:szCs w:val="28"/>
          <w:lang w:val="ro-RO" w:eastAsia="ru-RU"/>
        </w:rPr>
      </w:pPr>
      <w:r w:rsidRPr="00313778">
        <w:rPr>
          <w:iCs/>
          <w:sz w:val="28"/>
          <w:szCs w:val="28"/>
          <w:lang w:val="ro-RO" w:eastAsia="ru-RU"/>
        </w:rPr>
        <w:t>(4) După autentificarea actului de dispoziție asupra bunurilor imobile, notarul not</w:t>
      </w:r>
      <w:r w:rsidR="005F38E2" w:rsidRPr="00313778">
        <w:rPr>
          <w:iCs/>
          <w:sz w:val="28"/>
          <w:szCs w:val="28"/>
          <w:lang w:val="ro-RO" w:eastAsia="ru-RU"/>
        </w:rPr>
        <w:t>e</w:t>
      </w:r>
      <w:r w:rsidRPr="00313778">
        <w:rPr>
          <w:iCs/>
          <w:sz w:val="28"/>
          <w:szCs w:val="28"/>
          <w:lang w:val="ro-RO" w:eastAsia="ru-RU"/>
        </w:rPr>
        <w:t>a</w:t>
      </w:r>
      <w:r w:rsidR="005F38E2" w:rsidRPr="00313778">
        <w:rPr>
          <w:iCs/>
          <w:sz w:val="28"/>
          <w:szCs w:val="28"/>
          <w:lang w:val="ro-RO" w:eastAsia="ru-RU"/>
        </w:rPr>
        <w:t>ză</w:t>
      </w:r>
      <w:r w:rsidRPr="00313778">
        <w:rPr>
          <w:iCs/>
          <w:sz w:val="28"/>
          <w:szCs w:val="28"/>
          <w:lang w:val="ro-RO" w:eastAsia="ru-RU"/>
        </w:rPr>
        <w:t xml:space="preserve"> </w:t>
      </w:r>
      <w:r w:rsidR="00C07A0F">
        <w:rPr>
          <w:iCs/>
          <w:sz w:val="28"/>
          <w:szCs w:val="28"/>
          <w:lang w:val="ro-RO" w:eastAsia="ru-RU"/>
        </w:rPr>
        <w:t>actul de dispoziție</w:t>
      </w:r>
      <w:r w:rsidRPr="00313778">
        <w:rPr>
          <w:iCs/>
          <w:sz w:val="28"/>
          <w:szCs w:val="28"/>
          <w:lang w:val="ro-RO" w:eastAsia="ru-RU"/>
        </w:rPr>
        <w:t xml:space="preserve"> în Registrul</w:t>
      </w:r>
      <w:r w:rsidR="005F38E2" w:rsidRPr="00313778">
        <w:rPr>
          <w:iCs/>
          <w:sz w:val="28"/>
          <w:szCs w:val="28"/>
          <w:lang w:val="ro-RO" w:eastAsia="ru-RU"/>
        </w:rPr>
        <w:t xml:space="preserve"> </w:t>
      </w:r>
      <w:r w:rsidRPr="00313778">
        <w:rPr>
          <w:iCs/>
          <w:sz w:val="28"/>
          <w:szCs w:val="28"/>
          <w:lang w:val="ro-RO" w:eastAsia="ru-RU"/>
        </w:rPr>
        <w:t xml:space="preserve">bunurilor imobile. </w:t>
      </w:r>
    </w:p>
    <w:p w:rsidR="00145356" w:rsidRPr="00313778" w:rsidRDefault="00145356" w:rsidP="00145356">
      <w:pPr>
        <w:ind w:firstLine="708"/>
        <w:rPr>
          <w:iCs/>
          <w:sz w:val="28"/>
          <w:szCs w:val="28"/>
          <w:lang w:val="ro-RO" w:eastAsia="ru-RU"/>
        </w:rPr>
      </w:pPr>
      <w:r w:rsidRPr="00313778">
        <w:rPr>
          <w:iCs/>
          <w:sz w:val="28"/>
          <w:szCs w:val="28"/>
          <w:lang w:val="ro-RO" w:eastAsia="ru-RU"/>
        </w:rPr>
        <w:t xml:space="preserve">(5) Procurile folosite la autentificarea actelor de dispoziție sau </w:t>
      </w:r>
      <w:r w:rsidR="005F38E2" w:rsidRPr="00313778">
        <w:rPr>
          <w:iCs/>
          <w:sz w:val="28"/>
          <w:szCs w:val="28"/>
          <w:lang w:val="ro-RO" w:eastAsia="ru-RU"/>
        </w:rPr>
        <w:t xml:space="preserve">a </w:t>
      </w:r>
      <w:r w:rsidRPr="00313778">
        <w:rPr>
          <w:iCs/>
          <w:sz w:val="28"/>
          <w:szCs w:val="28"/>
          <w:lang w:val="ro-RO" w:eastAsia="ru-RU"/>
        </w:rPr>
        <w:t>actelor prin care se oferă dreptul de încheia acte</w:t>
      </w:r>
      <w:r w:rsidR="005F38E2" w:rsidRPr="00313778">
        <w:rPr>
          <w:iCs/>
          <w:sz w:val="28"/>
          <w:szCs w:val="28"/>
          <w:lang w:val="ro-RO" w:eastAsia="ru-RU"/>
        </w:rPr>
        <w:t xml:space="preserve"> de</w:t>
      </w:r>
      <w:r w:rsidRPr="00313778">
        <w:rPr>
          <w:iCs/>
          <w:sz w:val="28"/>
          <w:szCs w:val="28"/>
          <w:lang w:val="ro-RO" w:eastAsia="ru-RU"/>
        </w:rPr>
        <w:t xml:space="preserve"> dispoziție în nume propr</w:t>
      </w:r>
      <w:r w:rsidR="005F38E2" w:rsidRPr="00313778">
        <w:rPr>
          <w:iCs/>
          <w:sz w:val="28"/>
          <w:szCs w:val="28"/>
          <w:lang w:val="ro-RO" w:eastAsia="ru-RU"/>
        </w:rPr>
        <w:t>iu sau în numele altei persoane</w:t>
      </w:r>
      <w:r w:rsidRPr="00313778">
        <w:rPr>
          <w:iCs/>
          <w:sz w:val="28"/>
          <w:szCs w:val="28"/>
          <w:lang w:val="ro-RO" w:eastAsia="ru-RU"/>
        </w:rPr>
        <w:t xml:space="preserve"> rămîn la dosar în original sau în copie legalizată.</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34. Stabilirea regimului proprietății comune a soţilor</w:t>
      </w:r>
    </w:p>
    <w:p w:rsidR="00145356" w:rsidRPr="00313778" w:rsidRDefault="00145356" w:rsidP="00145356">
      <w:pPr>
        <w:ind w:firstLine="708"/>
        <w:rPr>
          <w:sz w:val="28"/>
          <w:szCs w:val="28"/>
          <w:lang w:val="ro-RO" w:eastAsia="ru-RU"/>
        </w:rPr>
      </w:pPr>
      <w:r w:rsidRPr="00313778">
        <w:rPr>
          <w:sz w:val="28"/>
          <w:szCs w:val="28"/>
          <w:lang w:val="ro-RO" w:eastAsia="ru-RU"/>
        </w:rPr>
        <w:t>(1) Stabilirea regimului proprietăţii comune a soţilor se efectuează în baza actelor prezentate și a declarației pe proprie răspundere a titularului dreptului sau a reprezentantului său. În cazul în care informaţia din actele prezentate nu corespunde cu declaraţia pe proprie răspundere, notarul solicit</w:t>
      </w:r>
      <w:r w:rsidR="00C431ED" w:rsidRPr="00313778">
        <w:rPr>
          <w:sz w:val="28"/>
          <w:szCs w:val="28"/>
          <w:lang w:val="ro-RO" w:eastAsia="ru-RU"/>
        </w:rPr>
        <w:t>ă</w:t>
      </w:r>
      <w:r w:rsidRPr="00313778">
        <w:rPr>
          <w:sz w:val="28"/>
          <w:szCs w:val="28"/>
          <w:lang w:val="ro-RO" w:eastAsia="ru-RU"/>
        </w:rPr>
        <w:t xml:space="preserve"> titularului de drept sau reprezentantului acestuia prezentarea altor acte justificative.</w:t>
      </w:r>
    </w:p>
    <w:p w:rsidR="00145356" w:rsidRPr="00313778" w:rsidRDefault="00C431ED" w:rsidP="00145356">
      <w:pPr>
        <w:ind w:firstLine="708"/>
        <w:rPr>
          <w:sz w:val="28"/>
          <w:szCs w:val="28"/>
          <w:lang w:val="ro-RO" w:eastAsia="ru-RU"/>
        </w:rPr>
      </w:pPr>
      <w:r w:rsidRPr="00313778">
        <w:rPr>
          <w:sz w:val="28"/>
          <w:szCs w:val="28"/>
          <w:lang w:val="ro-RO" w:eastAsia="ru-RU"/>
        </w:rPr>
        <w:t>(2) În actul juridic</w:t>
      </w:r>
      <w:r w:rsidR="00145356" w:rsidRPr="00313778">
        <w:rPr>
          <w:sz w:val="28"/>
          <w:szCs w:val="28"/>
          <w:lang w:val="ro-RO" w:eastAsia="ru-RU"/>
        </w:rPr>
        <w:t xml:space="preserve"> notarul face menţiunea despre regimul proprietății, </w:t>
      </w:r>
      <w:r w:rsidRPr="00313778">
        <w:rPr>
          <w:sz w:val="28"/>
          <w:szCs w:val="28"/>
          <w:lang w:val="ro-RO" w:eastAsia="ru-RU"/>
        </w:rPr>
        <w:t xml:space="preserve">precum și despre </w:t>
      </w:r>
      <w:r w:rsidR="00145356" w:rsidRPr="00313778">
        <w:rPr>
          <w:sz w:val="28"/>
          <w:szCs w:val="28"/>
          <w:lang w:val="ro-RO" w:eastAsia="ru-RU"/>
        </w:rPr>
        <w:t xml:space="preserve">modul în care a fost stabilit acest fapt. </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35. Particularităţile contractului de vînzare-cumpărare a unei cote-părţi ideale din imobil</w:t>
      </w:r>
    </w:p>
    <w:p w:rsidR="00145356" w:rsidRPr="00313778" w:rsidRDefault="00145356" w:rsidP="00145356">
      <w:pPr>
        <w:ind w:firstLine="708"/>
        <w:rPr>
          <w:sz w:val="28"/>
          <w:szCs w:val="28"/>
          <w:lang w:val="ro-RO" w:eastAsia="ru-RU"/>
        </w:rPr>
      </w:pPr>
      <w:r w:rsidRPr="00313778">
        <w:rPr>
          <w:sz w:val="28"/>
          <w:szCs w:val="28"/>
          <w:lang w:val="ro-RO" w:eastAsia="ru-RU"/>
        </w:rPr>
        <w:t xml:space="preserve">(1) La autentificarea contractului de vînzare-cumpărare a unei cote-părţi </w:t>
      </w:r>
      <w:r w:rsidR="00C431ED" w:rsidRPr="00313778">
        <w:rPr>
          <w:sz w:val="28"/>
          <w:szCs w:val="28"/>
          <w:lang w:val="ro-RO" w:eastAsia="ru-RU"/>
        </w:rPr>
        <w:t xml:space="preserve">ideale </w:t>
      </w:r>
      <w:r w:rsidRPr="00313778">
        <w:rPr>
          <w:sz w:val="28"/>
          <w:szCs w:val="28"/>
          <w:lang w:val="ro-RO" w:eastAsia="ru-RU"/>
        </w:rPr>
        <w:t>dintr-un imobil, notarul trebuie să se asigure că a fost respectată procedura de notificare a coproprietarului despre dreptul său de preemţiune, în modul prevăzut de lege.</w:t>
      </w:r>
    </w:p>
    <w:p w:rsidR="00145356" w:rsidRPr="00313778" w:rsidRDefault="00145356" w:rsidP="00145356">
      <w:pPr>
        <w:ind w:firstLine="708"/>
        <w:rPr>
          <w:sz w:val="28"/>
          <w:szCs w:val="28"/>
          <w:lang w:val="ro-RO" w:eastAsia="ru-RU"/>
        </w:rPr>
      </w:pPr>
      <w:r w:rsidRPr="00313778">
        <w:rPr>
          <w:sz w:val="28"/>
          <w:szCs w:val="28"/>
          <w:lang w:val="ro-RO" w:eastAsia="ru-RU"/>
        </w:rPr>
        <w:t xml:space="preserve">(2) </w:t>
      </w:r>
      <w:r w:rsidR="00C431ED" w:rsidRPr="00313778">
        <w:rPr>
          <w:sz w:val="28"/>
          <w:szCs w:val="28"/>
          <w:lang w:val="ro-RO" w:eastAsia="ru-RU"/>
        </w:rPr>
        <w:t>În cazul în care</w:t>
      </w:r>
      <w:r w:rsidRPr="00313778">
        <w:rPr>
          <w:sz w:val="28"/>
          <w:szCs w:val="28"/>
          <w:lang w:val="ro-RO" w:eastAsia="ru-RU"/>
        </w:rPr>
        <w:t xml:space="preserve"> coproprietarul nu este cunoscut sau refuză să elibereze declaraţia de renunţ la dreptul de preemţiune, notificarea despre oferta de vînzare se efectu</w:t>
      </w:r>
      <w:r w:rsidR="00C431ED" w:rsidRPr="00313778">
        <w:rPr>
          <w:sz w:val="28"/>
          <w:szCs w:val="28"/>
          <w:lang w:val="ro-RO" w:eastAsia="ru-RU"/>
        </w:rPr>
        <w:t>e</w:t>
      </w:r>
      <w:r w:rsidRPr="00313778">
        <w:rPr>
          <w:sz w:val="28"/>
          <w:szCs w:val="28"/>
          <w:lang w:val="ro-RO" w:eastAsia="ru-RU"/>
        </w:rPr>
        <w:t>a</w:t>
      </w:r>
      <w:r w:rsidR="00C431ED" w:rsidRPr="00313778">
        <w:rPr>
          <w:sz w:val="28"/>
          <w:szCs w:val="28"/>
          <w:lang w:val="ro-RO" w:eastAsia="ru-RU"/>
        </w:rPr>
        <w:t>ză</w:t>
      </w:r>
      <w:r w:rsidRPr="00313778">
        <w:rPr>
          <w:sz w:val="28"/>
          <w:szCs w:val="28"/>
          <w:lang w:val="ro-RO" w:eastAsia="ru-RU"/>
        </w:rPr>
        <w:t xml:space="preserve"> prin intermediul notarului în procedura de expediere a înscrisului sau prin executorul judecătoresc.</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 xml:space="preserve">Articolul 36. Autentificarea tranzacției rezultate din mediere </w:t>
      </w:r>
    </w:p>
    <w:p w:rsidR="00145356" w:rsidRPr="00313778" w:rsidRDefault="00145356" w:rsidP="00145356">
      <w:pPr>
        <w:ind w:firstLine="708"/>
        <w:rPr>
          <w:sz w:val="28"/>
          <w:szCs w:val="28"/>
          <w:lang w:val="ro-RO" w:eastAsia="ru-RU"/>
        </w:rPr>
      </w:pPr>
      <w:r w:rsidRPr="00313778">
        <w:rPr>
          <w:sz w:val="28"/>
          <w:szCs w:val="28"/>
          <w:lang w:val="ro-RO" w:eastAsia="ru-RU"/>
        </w:rPr>
        <w:t>(1) La solicitarea părţilor şi în baza procesului-verbal de mediere semnat de părţi şi mediator, notarul autentifică tranzacția. În condiţiile prezentei legi, notarul care a efectuat medierea nu poate autentifica tranzacția.</w:t>
      </w:r>
    </w:p>
    <w:p w:rsidR="00145356" w:rsidRPr="00313778" w:rsidRDefault="00145356" w:rsidP="00145356">
      <w:pPr>
        <w:ind w:firstLine="708"/>
        <w:rPr>
          <w:sz w:val="28"/>
          <w:szCs w:val="28"/>
          <w:lang w:val="ro-RO" w:eastAsia="ru-RU"/>
        </w:rPr>
      </w:pPr>
      <w:r w:rsidRPr="00313778">
        <w:rPr>
          <w:sz w:val="28"/>
          <w:szCs w:val="28"/>
          <w:lang w:val="ro-RO" w:eastAsia="ru-RU"/>
        </w:rPr>
        <w:t>(2) Tranzacția, inclusiv anexele acesteia, se semnează de către părţi şi mediator.</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 xml:space="preserve">Articolul 37. </w:t>
      </w:r>
      <w:r w:rsidR="00D34D0B">
        <w:rPr>
          <w:b/>
          <w:sz w:val="28"/>
          <w:szCs w:val="28"/>
          <w:lang w:val="ro-RO" w:eastAsia="ru-RU"/>
        </w:rPr>
        <w:t>Autentificarea</w:t>
      </w:r>
      <w:r w:rsidRPr="00313778">
        <w:rPr>
          <w:b/>
          <w:sz w:val="28"/>
          <w:szCs w:val="28"/>
          <w:lang w:val="ro-RO" w:eastAsia="ru-RU"/>
        </w:rPr>
        <w:t xml:space="preserve"> contractului de vînzare-cumpărare a imobilelor în</w:t>
      </w:r>
      <w:r w:rsidR="00D34D0B">
        <w:rPr>
          <w:b/>
          <w:sz w:val="28"/>
          <w:szCs w:val="28"/>
          <w:lang w:val="ro-RO" w:eastAsia="ru-RU"/>
        </w:rPr>
        <w:t xml:space="preserve"> curs de </w:t>
      </w:r>
      <w:r w:rsidRPr="00313778">
        <w:rPr>
          <w:b/>
          <w:sz w:val="28"/>
          <w:szCs w:val="28"/>
          <w:lang w:val="ro-RO" w:eastAsia="ru-RU"/>
        </w:rPr>
        <w:t>construire</w:t>
      </w:r>
    </w:p>
    <w:p w:rsidR="00145356" w:rsidRPr="00313778" w:rsidRDefault="00D34D0B" w:rsidP="00145356">
      <w:pPr>
        <w:ind w:firstLine="708"/>
        <w:rPr>
          <w:sz w:val="28"/>
          <w:szCs w:val="28"/>
          <w:lang w:val="ro-RO" w:eastAsia="ru-RU"/>
        </w:rPr>
      </w:pPr>
      <w:r>
        <w:rPr>
          <w:sz w:val="28"/>
          <w:szCs w:val="28"/>
          <w:lang w:val="ro-RO" w:eastAsia="ru-RU"/>
        </w:rPr>
        <w:t>La</w:t>
      </w:r>
      <w:r w:rsidR="00145356" w:rsidRPr="00313778">
        <w:rPr>
          <w:sz w:val="28"/>
          <w:szCs w:val="28"/>
          <w:lang w:val="ro-RO" w:eastAsia="ru-RU"/>
        </w:rPr>
        <w:t xml:space="preserve"> autentificarea contractului de v</w:t>
      </w:r>
      <w:r w:rsidR="00414F2D" w:rsidRPr="00313778">
        <w:rPr>
          <w:sz w:val="28"/>
          <w:szCs w:val="28"/>
          <w:lang w:val="ro-RO" w:eastAsia="ru-RU"/>
        </w:rPr>
        <w:t>î</w:t>
      </w:r>
      <w:r w:rsidR="00145356" w:rsidRPr="00313778">
        <w:rPr>
          <w:sz w:val="28"/>
          <w:szCs w:val="28"/>
          <w:lang w:val="ro-RO" w:eastAsia="ru-RU"/>
        </w:rPr>
        <w:t xml:space="preserve">nzare-cumpărare a imobilelor în </w:t>
      </w:r>
      <w:r>
        <w:rPr>
          <w:sz w:val="28"/>
          <w:szCs w:val="28"/>
          <w:lang w:val="ro-RO" w:eastAsia="ru-RU"/>
        </w:rPr>
        <w:t xml:space="preserve">curs de </w:t>
      </w:r>
      <w:r w:rsidR="00145356" w:rsidRPr="00313778">
        <w:rPr>
          <w:sz w:val="28"/>
          <w:szCs w:val="28"/>
          <w:lang w:val="ro-RO" w:eastAsia="ru-RU"/>
        </w:rPr>
        <w:t>construire notarul verifică datele din registrele de publicitate, ținute în formă electronică, conform art. 17</w:t>
      </w:r>
      <w:r w:rsidR="0058730C" w:rsidRPr="00313778">
        <w:rPr>
          <w:sz w:val="28"/>
          <w:szCs w:val="28"/>
          <w:lang w:val="ro-RO" w:eastAsia="ru-RU"/>
        </w:rPr>
        <w:t xml:space="preserve"> alin. (2)</w:t>
      </w:r>
      <w:r w:rsidR="00145356" w:rsidRPr="00313778">
        <w:rPr>
          <w:sz w:val="28"/>
          <w:szCs w:val="28"/>
          <w:lang w:val="ro-RO" w:eastAsia="ru-RU"/>
        </w:rPr>
        <w:t>,  privind imobilul</w:t>
      </w:r>
      <w:r w:rsidR="0058730C" w:rsidRPr="00313778">
        <w:rPr>
          <w:sz w:val="28"/>
          <w:szCs w:val="28"/>
          <w:lang w:val="ro-RO" w:eastAsia="ru-RU"/>
        </w:rPr>
        <w:t xml:space="preserve"> în </w:t>
      </w:r>
      <w:r>
        <w:rPr>
          <w:sz w:val="28"/>
          <w:szCs w:val="28"/>
          <w:lang w:val="ro-RO" w:eastAsia="ru-RU"/>
        </w:rPr>
        <w:t xml:space="preserve">curs de </w:t>
      </w:r>
      <w:r w:rsidR="0058730C" w:rsidRPr="00313778">
        <w:rPr>
          <w:sz w:val="28"/>
          <w:szCs w:val="28"/>
          <w:lang w:val="ro-RO" w:eastAsia="ru-RU"/>
        </w:rPr>
        <w:t>construire, terenul pe care î</w:t>
      </w:r>
      <w:r w:rsidR="00145356" w:rsidRPr="00313778">
        <w:rPr>
          <w:sz w:val="28"/>
          <w:szCs w:val="28"/>
          <w:lang w:val="ro-RO" w:eastAsia="ru-RU"/>
        </w:rPr>
        <w:t>l grevează construcția, titularii drepturilor asupra acestora, iar părțile prezintă</w:t>
      </w:r>
      <w:r w:rsidR="00EE75A0" w:rsidRPr="00313778">
        <w:rPr>
          <w:sz w:val="28"/>
          <w:szCs w:val="28"/>
          <w:lang w:val="ro-RO" w:eastAsia="ru-RU"/>
        </w:rPr>
        <w:t xml:space="preserve"> următoarele acte</w:t>
      </w:r>
      <w:r w:rsidR="0058730C" w:rsidRPr="00313778">
        <w:rPr>
          <w:sz w:val="28"/>
          <w:szCs w:val="28"/>
          <w:lang w:val="ro-RO" w:eastAsia="ru-RU"/>
        </w:rPr>
        <w:t>,</w:t>
      </w:r>
      <w:r w:rsidR="00145356" w:rsidRPr="00313778">
        <w:rPr>
          <w:sz w:val="28"/>
          <w:szCs w:val="28"/>
          <w:lang w:val="ro-RO" w:eastAsia="ru-RU"/>
        </w:rPr>
        <w:t xml:space="preserve"> în măsura în care registrele de publicitate nu conțin informații despre ele:</w:t>
      </w:r>
    </w:p>
    <w:p w:rsidR="00145356" w:rsidRPr="00313778" w:rsidRDefault="00145356" w:rsidP="00145356">
      <w:pPr>
        <w:ind w:firstLine="708"/>
        <w:rPr>
          <w:sz w:val="28"/>
          <w:szCs w:val="28"/>
          <w:lang w:val="ro-RO" w:eastAsia="ru-RU"/>
        </w:rPr>
      </w:pPr>
      <w:r w:rsidRPr="00313778">
        <w:rPr>
          <w:sz w:val="28"/>
          <w:szCs w:val="28"/>
          <w:lang w:val="ro-RO" w:eastAsia="ru-RU"/>
        </w:rPr>
        <w:t>a) copia autorizaţiei  pentru construcţie;</w:t>
      </w:r>
    </w:p>
    <w:p w:rsidR="00145356" w:rsidRPr="00313778" w:rsidRDefault="00145356" w:rsidP="00145356">
      <w:pPr>
        <w:ind w:firstLine="708"/>
        <w:rPr>
          <w:sz w:val="28"/>
          <w:szCs w:val="28"/>
          <w:lang w:val="ro-RO" w:eastAsia="ru-RU"/>
        </w:rPr>
      </w:pPr>
      <w:r w:rsidRPr="00313778">
        <w:rPr>
          <w:sz w:val="28"/>
          <w:szCs w:val="28"/>
          <w:lang w:val="ro-RO" w:eastAsia="ru-RU"/>
        </w:rPr>
        <w:t>b) documentele care confirmă dreptul de proprietate sau superficie asupra terenului;</w:t>
      </w:r>
    </w:p>
    <w:p w:rsidR="00145356" w:rsidRPr="00313778" w:rsidRDefault="00145356" w:rsidP="00145356">
      <w:pPr>
        <w:ind w:firstLine="708"/>
        <w:rPr>
          <w:sz w:val="28"/>
          <w:szCs w:val="28"/>
          <w:lang w:val="ro-RO" w:eastAsia="ru-RU"/>
        </w:rPr>
      </w:pPr>
      <w:r w:rsidRPr="00313778">
        <w:rPr>
          <w:sz w:val="28"/>
          <w:szCs w:val="28"/>
          <w:lang w:val="ro-RO" w:eastAsia="ru-RU"/>
        </w:rPr>
        <w:t>c) declaraţia în condominiu.</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 xml:space="preserve">Articolul 38. Autentificarea procurii </w:t>
      </w:r>
    </w:p>
    <w:p w:rsidR="00145356" w:rsidRPr="00313778" w:rsidRDefault="00145356" w:rsidP="00145356">
      <w:pPr>
        <w:ind w:firstLine="708"/>
        <w:rPr>
          <w:sz w:val="28"/>
          <w:szCs w:val="28"/>
          <w:lang w:val="ro-RO" w:eastAsia="ru-RU"/>
        </w:rPr>
      </w:pPr>
      <w:r w:rsidRPr="00313778">
        <w:rPr>
          <w:sz w:val="28"/>
          <w:szCs w:val="28"/>
          <w:lang w:val="ro-RO" w:eastAsia="ru-RU"/>
        </w:rPr>
        <w:t>(1) Notarul autentifică procur</w:t>
      </w:r>
      <w:r w:rsidR="00B50840" w:rsidRPr="00313778">
        <w:rPr>
          <w:sz w:val="28"/>
          <w:szCs w:val="28"/>
          <w:lang w:val="ro-RO" w:eastAsia="ru-RU"/>
        </w:rPr>
        <w:t>a</w:t>
      </w:r>
      <w:r w:rsidRPr="00313778">
        <w:rPr>
          <w:sz w:val="28"/>
          <w:szCs w:val="28"/>
          <w:lang w:val="ro-RO" w:eastAsia="ru-RU"/>
        </w:rPr>
        <w:t xml:space="preserve"> în numele unei</w:t>
      </w:r>
      <w:r w:rsidR="00B50840" w:rsidRPr="00313778">
        <w:rPr>
          <w:sz w:val="28"/>
          <w:szCs w:val="28"/>
          <w:lang w:val="ro-RO" w:eastAsia="ru-RU"/>
        </w:rPr>
        <w:t>a</w:t>
      </w:r>
      <w:r w:rsidRPr="00313778">
        <w:rPr>
          <w:sz w:val="28"/>
          <w:szCs w:val="28"/>
          <w:lang w:val="ro-RO" w:eastAsia="ru-RU"/>
        </w:rPr>
        <w:t xml:space="preserve"> sau mai multor persoane, pe numele unei</w:t>
      </w:r>
      <w:r w:rsidR="00B50840" w:rsidRPr="00313778">
        <w:rPr>
          <w:sz w:val="28"/>
          <w:szCs w:val="28"/>
          <w:lang w:val="ro-RO" w:eastAsia="ru-RU"/>
        </w:rPr>
        <w:t>a</w:t>
      </w:r>
      <w:r w:rsidRPr="00313778">
        <w:rPr>
          <w:sz w:val="28"/>
          <w:szCs w:val="28"/>
          <w:lang w:val="ro-RO" w:eastAsia="ru-RU"/>
        </w:rPr>
        <w:t xml:space="preserve"> sau mai multor persoane.</w:t>
      </w:r>
    </w:p>
    <w:p w:rsidR="00145356" w:rsidRPr="00313778" w:rsidRDefault="00145356" w:rsidP="00145356">
      <w:pPr>
        <w:ind w:firstLine="708"/>
        <w:rPr>
          <w:sz w:val="28"/>
          <w:szCs w:val="28"/>
          <w:lang w:val="ro-RO" w:eastAsia="ru-RU"/>
        </w:rPr>
      </w:pPr>
      <w:r w:rsidRPr="00313778">
        <w:rPr>
          <w:sz w:val="28"/>
          <w:szCs w:val="28"/>
          <w:lang w:val="ro-RO" w:eastAsia="ru-RU"/>
        </w:rPr>
        <w:t>(2) Termenul de valabilitate a procurii nu poate depăşi termenul stabilit de legislaţie.</w:t>
      </w:r>
    </w:p>
    <w:p w:rsidR="00145356" w:rsidRPr="00313778" w:rsidRDefault="00145356" w:rsidP="00145356">
      <w:pPr>
        <w:ind w:firstLine="708"/>
        <w:rPr>
          <w:sz w:val="28"/>
          <w:szCs w:val="28"/>
          <w:lang w:val="ro-RO" w:eastAsia="ru-RU"/>
        </w:rPr>
      </w:pPr>
      <w:r w:rsidRPr="00313778">
        <w:rPr>
          <w:sz w:val="28"/>
          <w:szCs w:val="28"/>
          <w:lang w:val="ro-RO" w:eastAsia="ru-RU"/>
        </w:rPr>
        <w:t>(3) Procura ulterioară se autentifică notarial la prezentarea procurii inițiale autentificat</w:t>
      </w:r>
      <w:r w:rsidR="00B50840" w:rsidRPr="00313778">
        <w:rPr>
          <w:sz w:val="28"/>
          <w:szCs w:val="28"/>
          <w:lang w:val="ro-RO" w:eastAsia="ru-RU"/>
        </w:rPr>
        <w:t>e</w:t>
      </w:r>
      <w:r w:rsidRPr="00313778">
        <w:rPr>
          <w:sz w:val="28"/>
          <w:szCs w:val="28"/>
          <w:lang w:val="ro-RO" w:eastAsia="ru-RU"/>
        </w:rPr>
        <w:t xml:space="preserve"> notarial</w:t>
      </w:r>
      <w:r w:rsidR="00B50840" w:rsidRPr="00313778">
        <w:rPr>
          <w:sz w:val="28"/>
          <w:szCs w:val="28"/>
          <w:lang w:val="ro-RO" w:eastAsia="ru-RU"/>
        </w:rPr>
        <w:t>,</w:t>
      </w:r>
      <w:r w:rsidRPr="00313778">
        <w:rPr>
          <w:sz w:val="28"/>
          <w:szCs w:val="28"/>
          <w:lang w:val="ro-RO" w:eastAsia="ru-RU"/>
        </w:rPr>
        <w:t xml:space="preserve"> în care este menţionat expres dreptul de eliberare a procurii ulterioare. După autentificare, dacă au fost acordate toate împuternicirile, procura inițială se reţine în original în arhiva notarului. Dacă prin procura ulterioară au fost acordate doar o parte din împuterniciri, procura inițială se restituie cu menţiunea despre realizarea dreptului de delegare, notarul păstrînd în arhivă o copie legalizată a acesteia.</w:t>
      </w:r>
    </w:p>
    <w:p w:rsidR="00145356" w:rsidRPr="00313778" w:rsidRDefault="00145356" w:rsidP="00145356">
      <w:pPr>
        <w:ind w:firstLine="708"/>
        <w:rPr>
          <w:sz w:val="28"/>
          <w:szCs w:val="28"/>
          <w:lang w:val="ro-RO" w:eastAsia="ru-RU"/>
        </w:rPr>
      </w:pPr>
      <w:r w:rsidRPr="00313778">
        <w:rPr>
          <w:sz w:val="28"/>
          <w:szCs w:val="28"/>
          <w:lang w:val="ro-RO" w:eastAsia="ru-RU"/>
        </w:rPr>
        <w:t>(4) La autentificarea procurii mandantul nu este obligat să prezinte dovezi care să confirme dreptul lui asupra bunurilor. Datele despre bunuri şi despre reprezentant sînt prezentate de către reprezentat, care poartă răspundere pentru veridicitatea datelor şi obţinerea consimţămîntului reprezentantului pentru prelucrarea datelor cu caracter personal.</w:t>
      </w:r>
    </w:p>
    <w:p w:rsidR="00145356" w:rsidRPr="00313778" w:rsidRDefault="00145356" w:rsidP="00145356">
      <w:pPr>
        <w:ind w:firstLine="708"/>
        <w:rPr>
          <w:sz w:val="28"/>
          <w:szCs w:val="28"/>
          <w:lang w:val="ro-RO" w:eastAsia="ru-RU"/>
        </w:rPr>
      </w:pPr>
      <w:r w:rsidRPr="00313778">
        <w:rPr>
          <w:sz w:val="28"/>
          <w:szCs w:val="28"/>
          <w:lang w:val="ro-RO" w:eastAsia="ru-RU"/>
        </w:rPr>
        <w:t xml:space="preserve">(5) Voinţa persoanei privind revocarea procurii se autentifică conform prevederilor referitoare la autentificarea actului juridic.  </w:t>
      </w:r>
    </w:p>
    <w:p w:rsidR="00145356" w:rsidRPr="00313778" w:rsidRDefault="00145356" w:rsidP="00145356">
      <w:pPr>
        <w:ind w:firstLine="708"/>
        <w:rPr>
          <w:sz w:val="28"/>
          <w:szCs w:val="28"/>
          <w:lang w:val="ro-RO" w:eastAsia="ru-RU"/>
        </w:rPr>
      </w:pPr>
      <w:r w:rsidRPr="00313778">
        <w:rPr>
          <w:sz w:val="28"/>
          <w:szCs w:val="28"/>
          <w:lang w:val="ro-RO" w:eastAsia="ru-RU"/>
        </w:rPr>
        <w:t xml:space="preserve">(6)  Informaţia despre autentificarea și revocarea procurii se înscrie în Registrul </w:t>
      </w:r>
      <w:r w:rsidR="00D24C2B" w:rsidRPr="00313778">
        <w:rPr>
          <w:sz w:val="28"/>
          <w:szCs w:val="28"/>
          <w:lang w:val="ro-RO" w:eastAsia="ru-RU"/>
        </w:rPr>
        <w:t xml:space="preserve">electronic </w:t>
      </w:r>
      <w:r w:rsidR="00852F89" w:rsidRPr="00313778">
        <w:rPr>
          <w:sz w:val="28"/>
          <w:szCs w:val="28"/>
          <w:lang w:val="ro-RO" w:eastAsia="ru-RU"/>
        </w:rPr>
        <w:t xml:space="preserve">unic al </w:t>
      </w:r>
      <w:r w:rsidRPr="00313778">
        <w:rPr>
          <w:sz w:val="28"/>
          <w:szCs w:val="28"/>
          <w:lang w:val="ro-RO" w:eastAsia="ru-RU"/>
        </w:rPr>
        <w:t xml:space="preserve">procurilor. </w:t>
      </w:r>
    </w:p>
    <w:p w:rsidR="000653DF" w:rsidRDefault="000653DF" w:rsidP="00145356">
      <w:pPr>
        <w:ind w:firstLine="708"/>
        <w:rPr>
          <w:sz w:val="28"/>
          <w:szCs w:val="28"/>
          <w:lang w:val="ro-RO" w:eastAsia="ru-RU"/>
        </w:rPr>
      </w:pPr>
    </w:p>
    <w:p w:rsidR="008E2653" w:rsidRDefault="008E2653" w:rsidP="00145356">
      <w:pPr>
        <w:ind w:firstLine="708"/>
        <w:rPr>
          <w:sz w:val="28"/>
          <w:szCs w:val="28"/>
          <w:lang w:val="ro-RO" w:eastAsia="ru-RU"/>
        </w:rPr>
      </w:pPr>
    </w:p>
    <w:p w:rsidR="008E2653" w:rsidRPr="00313778" w:rsidRDefault="008E2653"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lastRenderedPageBreak/>
        <w:t xml:space="preserve">Articolul  39. Declaraţia </w:t>
      </w:r>
      <w:r w:rsidRPr="00313778">
        <w:rPr>
          <w:rFonts w:eastAsia="Verdana"/>
          <w:color w:val="000000"/>
          <w:sz w:val="28"/>
          <w:szCs w:val="28"/>
          <w:lang w:val="ro-RO"/>
        </w:rPr>
        <w:t xml:space="preserve"> </w:t>
      </w:r>
      <w:r w:rsidRPr="00313778">
        <w:rPr>
          <w:b/>
          <w:sz w:val="28"/>
          <w:szCs w:val="28"/>
          <w:lang w:val="ro-RO" w:eastAsia="ru-RU"/>
        </w:rPr>
        <w:t>pe propria răspundere</w:t>
      </w:r>
    </w:p>
    <w:p w:rsidR="00145356" w:rsidRPr="00313778" w:rsidRDefault="00145356" w:rsidP="00145356">
      <w:pPr>
        <w:ind w:firstLine="708"/>
        <w:rPr>
          <w:sz w:val="28"/>
          <w:szCs w:val="28"/>
          <w:lang w:val="ro-RO" w:eastAsia="ru-RU"/>
        </w:rPr>
      </w:pPr>
      <w:r w:rsidRPr="00313778">
        <w:rPr>
          <w:sz w:val="28"/>
          <w:szCs w:val="28"/>
          <w:lang w:val="ro-RO" w:eastAsia="ru-RU"/>
        </w:rPr>
        <w:t>(1) În cazul autentificării unei declaraţii</w:t>
      </w:r>
      <w:r w:rsidRPr="00313778">
        <w:rPr>
          <w:rFonts w:eastAsia="Verdana"/>
          <w:color w:val="000000"/>
          <w:sz w:val="28"/>
          <w:szCs w:val="28"/>
          <w:lang w:val="ro-RO"/>
        </w:rPr>
        <w:t xml:space="preserve"> </w:t>
      </w:r>
      <w:r w:rsidRPr="00313778">
        <w:rPr>
          <w:sz w:val="28"/>
          <w:szCs w:val="28"/>
          <w:lang w:val="ro-RO" w:eastAsia="ru-RU"/>
        </w:rPr>
        <w:t>pe propria răspundere, notarul preîntîmpină declarantul despre răspunderea pe care o poartă pentru fals în declaraţii</w:t>
      </w:r>
      <w:r w:rsidR="001C2A99" w:rsidRPr="00313778">
        <w:rPr>
          <w:sz w:val="28"/>
          <w:szCs w:val="28"/>
          <w:lang w:val="ro-RO" w:eastAsia="ru-RU"/>
        </w:rPr>
        <w:t>,</w:t>
      </w:r>
      <w:r w:rsidRPr="00313778">
        <w:rPr>
          <w:sz w:val="28"/>
          <w:szCs w:val="28"/>
          <w:lang w:val="ro-RO" w:eastAsia="ru-RU"/>
        </w:rPr>
        <w:t xml:space="preserve"> în conformitate cu prevederile Codului </w:t>
      </w:r>
      <w:r w:rsidR="001C2A99" w:rsidRPr="00313778">
        <w:rPr>
          <w:sz w:val="28"/>
          <w:szCs w:val="28"/>
          <w:lang w:val="ro-RO" w:eastAsia="ru-RU"/>
        </w:rPr>
        <w:t>p</w:t>
      </w:r>
      <w:r w:rsidRPr="00313778">
        <w:rPr>
          <w:sz w:val="28"/>
          <w:szCs w:val="28"/>
          <w:lang w:val="ro-RO" w:eastAsia="ru-RU"/>
        </w:rPr>
        <w:t>enal</w:t>
      </w:r>
      <w:r w:rsidR="00BD7B39" w:rsidRPr="00313778">
        <w:rPr>
          <w:sz w:val="28"/>
          <w:szCs w:val="28"/>
          <w:lang w:val="ro-RO" w:eastAsia="ru-RU"/>
        </w:rPr>
        <w:t xml:space="preserve"> al Republicii Moldova</w:t>
      </w:r>
      <w:r w:rsidRPr="00313778">
        <w:rPr>
          <w:sz w:val="28"/>
          <w:szCs w:val="28"/>
          <w:lang w:val="ro-RO" w:eastAsia="ru-RU"/>
        </w:rPr>
        <w:t>.</w:t>
      </w:r>
    </w:p>
    <w:p w:rsidR="00145356" w:rsidRPr="00313778" w:rsidRDefault="00145356" w:rsidP="00145356">
      <w:pPr>
        <w:ind w:firstLine="708"/>
        <w:rPr>
          <w:sz w:val="28"/>
          <w:szCs w:val="28"/>
          <w:lang w:val="ro-RO" w:eastAsia="ru-RU"/>
        </w:rPr>
      </w:pPr>
      <w:r w:rsidRPr="00313778">
        <w:rPr>
          <w:sz w:val="28"/>
          <w:szCs w:val="28"/>
          <w:lang w:val="ro-RO" w:eastAsia="ru-RU"/>
        </w:rPr>
        <w:t>(2) Notarul nu verifică și nu confirmă cele declarate de persoană.</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 xml:space="preserve">Articolul 40.  Organizarea şi </w:t>
      </w:r>
      <w:r w:rsidR="001C2A99" w:rsidRPr="00313778">
        <w:rPr>
          <w:b/>
          <w:sz w:val="28"/>
          <w:szCs w:val="28"/>
          <w:lang w:val="ro-RO" w:eastAsia="ru-RU"/>
        </w:rPr>
        <w:t>desfășurarea</w:t>
      </w:r>
      <w:r w:rsidRPr="00313778">
        <w:rPr>
          <w:b/>
          <w:sz w:val="28"/>
          <w:szCs w:val="28"/>
          <w:lang w:val="ro-RO" w:eastAsia="ru-RU"/>
        </w:rPr>
        <w:t xml:space="preserve"> licitaţiilor. Autentificarea contractului</w:t>
      </w:r>
    </w:p>
    <w:p w:rsidR="00145356" w:rsidRPr="00313778" w:rsidRDefault="00145356" w:rsidP="00145356">
      <w:pPr>
        <w:ind w:firstLine="708"/>
        <w:rPr>
          <w:sz w:val="28"/>
          <w:szCs w:val="28"/>
          <w:lang w:val="ro-RO" w:eastAsia="ru-RU"/>
        </w:rPr>
      </w:pPr>
      <w:r w:rsidRPr="00313778">
        <w:rPr>
          <w:sz w:val="28"/>
          <w:szCs w:val="28"/>
          <w:lang w:val="ro-RO" w:eastAsia="ru-RU"/>
        </w:rPr>
        <w:t xml:space="preserve">(1) Notarul organizează şi </w:t>
      </w:r>
      <w:r w:rsidR="001C2A99" w:rsidRPr="00313778">
        <w:rPr>
          <w:sz w:val="28"/>
          <w:szCs w:val="28"/>
          <w:lang w:val="ro-RO" w:eastAsia="ru-RU"/>
        </w:rPr>
        <w:t>desfășoară</w:t>
      </w:r>
      <w:r w:rsidRPr="00313778">
        <w:rPr>
          <w:sz w:val="28"/>
          <w:szCs w:val="28"/>
          <w:lang w:val="ro-RO" w:eastAsia="ru-RU"/>
        </w:rPr>
        <w:t xml:space="preserve"> licitaţii de vînzare a bunurilor mobile sau imobile iniţiate, la cererea tuturor proprietarilor, în conformitate cu </w:t>
      </w:r>
      <w:r w:rsidR="001C2A99" w:rsidRPr="00313778">
        <w:rPr>
          <w:sz w:val="28"/>
          <w:szCs w:val="28"/>
          <w:lang w:val="ro-RO" w:eastAsia="ru-RU"/>
        </w:rPr>
        <w:t>r</w:t>
      </w:r>
      <w:r w:rsidRPr="00313778">
        <w:rPr>
          <w:sz w:val="28"/>
          <w:szCs w:val="28"/>
          <w:lang w:val="ro-RO" w:eastAsia="ru-RU"/>
        </w:rPr>
        <w:t xml:space="preserve">egulamentul aprobat de Camera </w:t>
      </w:r>
      <w:r w:rsidR="001C2A99" w:rsidRPr="00313778">
        <w:rPr>
          <w:sz w:val="28"/>
          <w:szCs w:val="28"/>
          <w:lang w:val="ro-RO" w:eastAsia="ru-RU"/>
        </w:rPr>
        <w:t>N</w:t>
      </w:r>
      <w:r w:rsidRPr="00313778">
        <w:rPr>
          <w:sz w:val="28"/>
          <w:szCs w:val="28"/>
          <w:lang w:val="ro-RO" w:eastAsia="ru-RU"/>
        </w:rPr>
        <w:t>otarială.</w:t>
      </w:r>
    </w:p>
    <w:p w:rsidR="00145356" w:rsidRPr="00313778" w:rsidRDefault="00145356" w:rsidP="00145356">
      <w:pPr>
        <w:ind w:firstLine="708"/>
        <w:rPr>
          <w:sz w:val="28"/>
          <w:szCs w:val="28"/>
          <w:lang w:val="ro-RO" w:eastAsia="ru-RU"/>
        </w:rPr>
      </w:pPr>
      <w:r w:rsidRPr="00313778">
        <w:rPr>
          <w:sz w:val="28"/>
          <w:szCs w:val="28"/>
          <w:lang w:val="ro-RO" w:eastAsia="ru-RU"/>
        </w:rPr>
        <w:t xml:space="preserve">(2) Bunurile grevate cu sarcini, înscrise în </w:t>
      </w:r>
      <w:r w:rsidR="00160AD7">
        <w:rPr>
          <w:sz w:val="28"/>
          <w:szCs w:val="28"/>
          <w:lang w:val="ro-RO" w:eastAsia="ru-RU"/>
        </w:rPr>
        <w:t>r</w:t>
      </w:r>
      <w:r w:rsidRPr="00313778">
        <w:rPr>
          <w:sz w:val="28"/>
          <w:szCs w:val="28"/>
          <w:lang w:val="ro-RO" w:eastAsia="ru-RU"/>
        </w:rPr>
        <w:t>egistrul</w:t>
      </w:r>
      <w:r w:rsidR="00D34D0B">
        <w:rPr>
          <w:sz w:val="28"/>
          <w:szCs w:val="28"/>
          <w:lang w:val="ro-RO" w:eastAsia="ru-RU"/>
        </w:rPr>
        <w:t xml:space="preserve"> de publicitate </w:t>
      </w:r>
      <w:r w:rsidRPr="00313778">
        <w:rPr>
          <w:sz w:val="28"/>
          <w:szCs w:val="28"/>
          <w:lang w:val="ro-RO" w:eastAsia="ru-RU"/>
        </w:rPr>
        <w:t xml:space="preserve">respectiv, pot fi scoase la licitaţie doar după obţinerea acordului creditorilor. </w:t>
      </w:r>
    </w:p>
    <w:p w:rsidR="00145356" w:rsidRPr="00313778" w:rsidRDefault="00145356" w:rsidP="00145356">
      <w:pPr>
        <w:ind w:firstLine="708"/>
        <w:rPr>
          <w:sz w:val="28"/>
          <w:szCs w:val="28"/>
          <w:lang w:val="ro-RO" w:eastAsia="ru-RU"/>
        </w:rPr>
      </w:pPr>
      <w:r w:rsidRPr="00313778">
        <w:rPr>
          <w:sz w:val="28"/>
          <w:szCs w:val="28"/>
          <w:lang w:val="ro-RO" w:eastAsia="ru-RU"/>
        </w:rPr>
        <w:t xml:space="preserve">(3) Licitaţia </w:t>
      </w:r>
      <w:r w:rsidR="001C2A99" w:rsidRPr="00313778">
        <w:rPr>
          <w:sz w:val="28"/>
          <w:szCs w:val="28"/>
          <w:lang w:val="ro-RO" w:eastAsia="ru-RU"/>
        </w:rPr>
        <w:t>se desfășoară</w:t>
      </w:r>
      <w:r w:rsidRPr="00313778">
        <w:rPr>
          <w:sz w:val="28"/>
          <w:szCs w:val="28"/>
          <w:lang w:val="ro-RO" w:eastAsia="ru-RU"/>
        </w:rPr>
        <w:t xml:space="preserve"> cu respectarea principiului publicității și transparenţei. Procesul-verbal de </w:t>
      </w:r>
      <w:r w:rsidR="001C2A99" w:rsidRPr="00313778">
        <w:rPr>
          <w:sz w:val="28"/>
          <w:szCs w:val="28"/>
          <w:lang w:val="ro-RO" w:eastAsia="ru-RU"/>
        </w:rPr>
        <w:t>desfășurare</w:t>
      </w:r>
      <w:r w:rsidRPr="00313778">
        <w:rPr>
          <w:sz w:val="28"/>
          <w:szCs w:val="28"/>
          <w:lang w:val="ro-RO" w:eastAsia="ru-RU"/>
        </w:rPr>
        <w:t xml:space="preserve"> a licitaţiei se întocmeşte şi se semnează de notar, proprietar sau reprezentantul acestuia şi ofertantul care a cîştigat. La cererea proprietarului, notarul poate elibera certificat privind constatarea etapei procedurale a licitaţiei şi a rezultatelor acesteia.</w:t>
      </w:r>
    </w:p>
    <w:p w:rsidR="00145356" w:rsidRPr="00313778" w:rsidRDefault="00145356" w:rsidP="00145356">
      <w:pPr>
        <w:ind w:firstLine="708"/>
        <w:rPr>
          <w:sz w:val="28"/>
          <w:szCs w:val="28"/>
          <w:lang w:val="ro-RO" w:eastAsia="ru-RU"/>
        </w:rPr>
      </w:pPr>
      <w:r w:rsidRPr="00313778">
        <w:rPr>
          <w:sz w:val="28"/>
          <w:szCs w:val="28"/>
          <w:lang w:val="ro-RO" w:eastAsia="ru-RU"/>
        </w:rPr>
        <w:t xml:space="preserve">(4) Contractul de vînzare-cumpărare se autentifică de notarul care a organizat licitaţia. Părţi ale contractului de înstrăinare a bunului prin licitaţie </w:t>
      </w:r>
      <w:r w:rsidR="00414F2D" w:rsidRPr="00313778">
        <w:rPr>
          <w:sz w:val="28"/>
          <w:szCs w:val="28"/>
          <w:lang w:val="ro-RO" w:eastAsia="ru-RU"/>
        </w:rPr>
        <w:t>sînt</w:t>
      </w:r>
      <w:r w:rsidRPr="00313778">
        <w:rPr>
          <w:sz w:val="28"/>
          <w:szCs w:val="28"/>
          <w:lang w:val="ro-RO" w:eastAsia="ru-RU"/>
        </w:rPr>
        <w:t xml:space="preserve"> proprietarul şi ofertantul care a cîştigat licitaţia. </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41. Procedura de modific</w:t>
      </w:r>
      <w:r w:rsidR="00CD2464" w:rsidRPr="00313778">
        <w:rPr>
          <w:b/>
          <w:sz w:val="28"/>
          <w:szCs w:val="28"/>
          <w:lang w:val="ro-RO" w:eastAsia="ru-RU"/>
        </w:rPr>
        <w:t>are, rezoluţiune și</w:t>
      </w:r>
      <w:r w:rsidRPr="00313778">
        <w:rPr>
          <w:b/>
          <w:sz w:val="28"/>
          <w:szCs w:val="28"/>
          <w:lang w:val="ro-RO" w:eastAsia="ru-RU"/>
        </w:rPr>
        <w:t xml:space="preserve"> revocare a contractelor autentificate</w:t>
      </w:r>
    </w:p>
    <w:p w:rsidR="00145356" w:rsidRPr="00313778" w:rsidRDefault="00145356" w:rsidP="00145356">
      <w:pPr>
        <w:ind w:firstLine="708"/>
        <w:rPr>
          <w:sz w:val="28"/>
          <w:szCs w:val="28"/>
          <w:lang w:val="ro-RO" w:eastAsia="ru-RU"/>
        </w:rPr>
      </w:pPr>
      <w:r w:rsidRPr="00313778">
        <w:rPr>
          <w:sz w:val="28"/>
          <w:szCs w:val="28"/>
          <w:lang w:val="ro-RO" w:eastAsia="ru-RU"/>
        </w:rPr>
        <w:t xml:space="preserve">(1) Pentru autentificarea modificării, rezoluţiunii sau revocării contractului se aplică regulile generale de autentificare. </w:t>
      </w:r>
    </w:p>
    <w:p w:rsidR="00145356" w:rsidRPr="00313778" w:rsidRDefault="00145356" w:rsidP="00145356">
      <w:pPr>
        <w:ind w:firstLine="708"/>
        <w:rPr>
          <w:sz w:val="28"/>
          <w:szCs w:val="28"/>
          <w:lang w:val="ro-RO" w:eastAsia="ru-RU"/>
        </w:rPr>
      </w:pPr>
      <w:r w:rsidRPr="00313778">
        <w:rPr>
          <w:sz w:val="28"/>
          <w:szCs w:val="28"/>
          <w:lang w:val="ro-RO" w:eastAsia="ru-RU"/>
        </w:rPr>
        <w:t>(2) Pentru autentificarea acordului de modificare, rezoluțiune sau revocar</w:t>
      </w:r>
      <w:r w:rsidR="00CD2464" w:rsidRPr="00313778">
        <w:rPr>
          <w:sz w:val="28"/>
          <w:szCs w:val="28"/>
          <w:lang w:val="ro-RO" w:eastAsia="ru-RU"/>
        </w:rPr>
        <w:t>e a contractului</w:t>
      </w:r>
      <w:r w:rsidRPr="00313778">
        <w:rPr>
          <w:sz w:val="28"/>
          <w:szCs w:val="28"/>
          <w:lang w:val="ro-RO" w:eastAsia="ru-RU"/>
        </w:rPr>
        <w:t xml:space="preserve"> de comun acord a</w:t>
      </w:r>
      <w:r w:rsidR="00CD2464" w:rsidRPr="00313778">
        <w:rPr>
          <w:sz w:val="28"/>
          <w:szCs w:val="28"/>
          <w:lang w:val="ro-RO" w:eastAsia="ru-RU"/>
        </w:rPr>
        <w:t>l</w:t>
      </w:r>
      <w:r w:rsidRPr="00313778">
        <w:rPr>
          <w:sz w:val="28"/>
          <w:szCs w:val="28"/>
          <w:lang w:val="ro-RO" w:eastAsia="ru-RU"/>
        </w:rPr>
        <w:t xml:space="preserve"> părţilor contractante, notarul verifică și extrage datele din registrele de publicitate, ținute în formă electronică, conform </w:t>
      </w:r>
      <w:r w:rsidR="00CD2464" w:rsidRPr="00313778">
        <w:rPr>
          <w:sz w:val="28"/>
          <w:szCs w:val="28"/>
          <w:lang w:val="ro-RO" w:eastAsia="ru-RU"/>
        </w:rPr>
        <w:t>art. </w:t>
      </w:r>
      <w:r w:rsidRPr="00313778">
        <w:rPr>
          <w:sz w:val="28"/>
          <w:szCs w:val="28"/>
          <w:lang w:val="ro-RO" w:eastAsia="ru-RU"/>
        </w:rPr>
        <w:t>17</w:t>
      </w:r>
      <w:r w:rsidR="00CD2464" w:rsidRPr="00313778">
        <w:rPr>
          <w:sz w:val="28"/>
          <w:szCs w:val="28"/>
          <w:lang w:val="ro-RO" w:eastAsia="ru-RU"/>
        </w:rPr>
        <w:t xml:space="preserve"> alin. (2)</w:t>
      </w:r>
      <w:r w:rsidRPr="00313778">
        <w:rPr>
          <w:sz w:val="28"/>
          <w:szCs w:val="28"/>
          <w:lang w:val="ro-RO" w:eastAsia="ru-RU"/>
        </w:rPr>
        <w:t xml:space="preserve">, inclusiv în privința drepturilor și </w:t>
      </w:r>
      <w:r w:rsidR="00CD2464" w:rsidRPr="00313778">
        <w:rPr>
          <w:sz w:val="28"/>
          <w:szCs w:val="28"/>
          <w:lang w:val="ro-RO" w:eastAsia="ru-RU"/>
        </w:rPr>
        <w:t>obligațiilor care fac obiectul</w:t>
      </w:r>
      <w:r w:rsidRPr="00313778">
        <w:rPr>
          <w:sz w:val="28"/>
          <w:szCs w:val="28"/>
          <w:lang w:val="ro-RO" w:eastAsia="ru-RU"/>
        </w:rPr>
        <w:t xml:space="preserve"> contractului, iar părțile prezintă următoarele acte, în măsura în care  registrele de publicitate nu conțin informații despre ele:</w:t>
      </w:r>
    </w:p>
    <w:p w:rsidR="00145356" w:rsidRPr="00313778" w:rsidRDefault="00145356" w:rsidP="00145356">
      <w:pPr>
        <w:ind w:firstLine="708"/>
        <w:rPr>
          <w:sz w:val="28"/>
          <w:szCs w:val="28"/>
          <w:lang w:val="ro-RO" w:eastAsia="ru-RU"/>
        </w:rPr>
      </w:pPr>
      <w:r w:rsidRPr="00313778">
        <w:rPr>
          <w:sz w:val="28"/>
          <w:szCs w:val="28"/>
          <w:lang w:val="ro-RO" w:eastAsia="ru-RU"/>
        </w:rPr>
        <w:t xml:space="preserve">a) contractul autentificat supus modificării, rezoluțiunii sau rezilierii;  </w:t>
      </w:r>
    </w:p>
    <w:p w:rsidR="00145356" w:rsidRPr="00313778" w:rsidRDefault="00145356" w:rsidP="00145356">
      <w:pPr>
        <w:ind w:firstLine="708"/>
        <w:rPr>
          <w:sz w:val="28"/>
          <w:szCs w:val="28"/>
          <w:lang w:val="ro-RO" w:eastAsia="ru-RU"/>
        </w:rPr>
      </w:pPr>
      <w:r w:rsidRPr="00313778">
        <w:rPr>
          <w:sz w:val="28"/>
          <w:szCs w:val="28"/>
          <w:lang w:val="ro-RO" w:eastAsia="ru-RU"/>
        </w:rPr>
        <w:t>b) în cazul necesităţii verificării altor fapte juridic</w:t>
      </w:r>
      <w:r w:rsidR="00CD2464" w:rsidRPr="00313778">
        <w:rPr>
          <w:sz w:val="28"/>
          <w:szCs w:val="28"/>
          <w:lang w:val="ro-RO" w:eastAsia="ru-RU"/>
        </w:rPr>
        <w:t>e</w:t>
      </w:r>
      <w:r w:rsidRPr="00313778">
        <w:rPr>
          <w:sz w:val="28"/>
          <w:szCs w:val="28"/>
          <w:lang w:val="ro-RO" w:eastAsia="ru-RU"/>
        </w:rPr>
        <w:t xml:space="preserve"> necesare pentru încheierea acordului, în măsura în care registrele de publicitate nu conțin informații despre ele, notarul va solicita </w:t>
      </w:r>
      <w:r w:rsidR="00CD2464" w:rsidRPr="00313778">
        <w:rPr>
          <w:sz w:val="28"/>
          <w:szCs w:val="28"/>
          <w:lang w:val="ro-RO" w:eastAsia="ru-RU"/>
        </w:rPr>
        <w:t>prezentarea altor acte necesare</w:t>
      </w:r>
      <w:r w:rsidRPr="00313778">
        <w:rPr>
          <w:sz w:val="28"/>
          <w:szCs w:val="28"/>
          <w:lang w:val="ro-RO" w:eastAsia="ru-RU"/>
        </w:rPr>
        <w:t xml:space="preserve"> şi, după caz, consimţămîntul autorităţilor sau persoanelor interesate. </w:t>
      </w:r>
    </w:p>
    <w:p w:rsidR="00145356" w:rsidRPr="00313778" w:rsidRDefault="00145356" w:rsidP="00145356">
      <w:pPr>
        <w:ind w:firstLine="708"/>
        <w:rPr>
          <w:sz w:val="28"/>
          <w:szCs w:val="28"/>
          <w:lang w:val="ro-RO" w:eastAsia="ru-RU"/>
        </w:rPr>
      </w:pPr>
      <w:r w:rsidRPr="00313778">
        <w:rPr>
          <w:sz w:val="28"/>
          <w:szCs w:val="28"/>
          <w:lang w:val="ro-RO" w:eastAsia="ru-RU"/>
        </w:rPr>
        <w:t>(3) Pentru autentificarea acordului de modificare, rezoluțiune sau reziliere se prez</w:t>
      </w:r>
      <w:r w:rsidR="00CD2464" w:rsidRPr="00313778">
        <w:rPr>
          <w:sz w:val="28"/>
          <w:szCs w:val="28"/>
          <w:lang w:val="ro-RO" w:eastAsia="ru-RU"/>
        </w:rPr>
        <w:t>i</w:t>
      </w:r>
      <w:r w:rsidRPr="00313778">
        <w:rPr>
          <w:sz w:val="28"/>
          <w:szCs w:val="28"/>
          <w:lang w:val="ro-RO" w:eastAsia="ru-RU"/>
        </w:rPr>
        <w:t>nt</w:t>
      </w:r>
      <w:r w:rsidR="00CD2464" w:rsidRPr="00313778">
        <w:rPr>
          <w:sz w:val="28"/>
          <w:szCs w:val="28"/>
          <w:lang w:val="ro-RO" w:eastAsia="ru-RU"/>
        </w:rPr>
        <w:t>ă</w:t>
      </w:r>
      <w:r w:rsidRPr="00313778">
        <w:rPr>
          <w:sz w:val="28"/>
          <w:szCs w:val="28"/>
          <w:lang w:val="ro-RO" w:eastAsia="ru-RU"/>
        </w:rPr>
        <w:t xml:space="preserve"> păr</w:t>
      </w:r>
      <w:r w:rsidR="00CD2464" w:rsidRPr="00313778">
        <w:rPr>
          <w:sz w:val="28"/>
          <w:szCs w:val="28"/>
          <w:lang w:val="ro-RO" w:eastAsia="ru-RU"/>
        </w:rPr>
        <w:t>ţile contractante şi persoanele</w:t>
      </w:r>
      <w:r w:rsidRPr="00313778">
        <w:rPr>
          <w:sz w:val="28"/>
          <w:szCs w:val="28"/>
          <w:lang w:val="ro-RO" w:eastAsia="ru-RU"/>
        </w:rPr>
        <w:t xml:space="preserve"> care au dobîndit drepturi în urma încheierii contractului sau succesorii lor în drepturi. </w:t>
      </w:r>
    </w:p>
    <w:p w:rsidR="00145356" w:rsidRPr="00313778" w:rsidRDefault="00145356" w:rsidP="00145356">
      <w:pPr>
        <w:ind w:firstLine="708"/>
        <w:rPr>
          <w:sz w:val="28"/>
          <w:szCs w:val="28"/>
          <w:lang w:val="ro-RO" w:eastAsia="ru-RU"/>
        </w:rPr>
      </w:pPr>
      <w:r w:rsidRPr="00313778">
        <w:rPr>
          <w:sz w:val="28"/>
          <w:szCs w:val="28"/>
          <w:lang w:val="ro-RO" w:eastAsia="ru-RU"/>
        </w:rPr>
        <w:t>(4) Pe actul revocat sau supus rezoluțiunii notarul face mențiunea respectivă. Acordul de modificare se anexează la actul de bază și reprezintă parte integrantă a acestuia. Actele rez</w:t>
      </w:r>
      <w:r w:rsidR="00CD2464" w:rsidRPr="00313778">
        <w:rPr>
          <w:sz w:val="28"/>
          <w:szCs w:val="28"/>
          <w:lang w:val="ro-RO" w:eastAsia="ru-RU"/>
        </w:rPr>
        <w:t>olvite, revocate sau modificate</w:t>
      </w:r>
      <w:r w:rsidRPr="00313778">
        <w:rPr>
          <w:sz w:val="28"/>
          <w:szCs w:val="28"/>
          <w:lang w:val="ro-RO" w:eastAsia="ru-RU"/>
        </w:rPr>
        <w:t xml:space="preserve"> care se </w:t>
      </w:r>
      <w:r w:rsidR="00EF1FF9" w:rsidRPr="00313778">
        <w:rPr>
          <w:sz w:val="28"/>
          <w:szCs w:val="28"/>
          <w:lang w:val="ro-RO" w:eastAsia="ru-RU"/>
        </w:rPr>
        <w:t>păstrează în arhiva altui notar</w:t>
      </w:r>
      <w:r w:rsidRPr="00313778">
        <w:rPr>
          <w:sz w:val="28"/>
          <w:szCs w:val="28"/>
          <w:lang w:val="ro-RO" w:eastAsia="ru-RU"/>
        </w:rPr>
        <w:t xml:space="preserve"> vor fi expediate de acesta, la ce</w:t>
      </w:r>
      <w:r w:rsidR="00EF1FF9" w:rsidRPr="00313778">
        <w:rPr>
          <w:sz w:val="28"/>
          <w:szCs w:val="28"/>
          <w:lang w:val="ro-RO" w:eastAsia="ru-RU"/>
        </w:rPr>
        <w:t>re</w:t>
      </w:r>
      <w:r w:rsidRPr="00313778">
        <w:rPr>
          <w:sz w:val="28"/>
          <w:szCs w:val="28"/>
          <w:lang w:val="ro-RO" w:eastAsia="ru-RU"/>
        </w:rPr>
        <w:t xml:space="preserve">rea și din contul </w:t>
      </w:r>
      <w:r w:rsidRPr="00313778">
        <w:rPr>
          <w:sz w:val="28"/>
          <w:szCs w:val="28"/>
          <w:lang w:val="ro-RO" w:eastAsia="ru-RU"/>
        </w:rPr>
        <w:lastRenderedPageBreak/>
        <w:t>solicitantului actului notarial, la sediul notarului care trebuie să facă mențiunile conform prezentului alineat.</w:t>
      </w:r>
    </w:p>
    <w:p w:rsidR="00145356" w:rsidRPr="00313778" w:rsidRDefault="00145356" w:rsidP="00145356">
      <w:pPr>
        <w:ind w:firstLine="708"/>
        <w:rPr>
          <w:sz w:val="28"/>
          <w:szCs w:val="28"/>
          <w:lang w:val="ro-RO" w:eastAsia="ru-RU"/>
        </w:rPr>
      </w:pPr>
      <w:r w:rsidRPr="00313778">
        <w:rPr>
          <w:sz w:val="28"/>
          <w:szCs w:val="28"/>
          <w:lang w:val="ro-RO" w:eastAsia="ru-RU"/>
        </w:rPr>
        <w:t xml:space="preserve">(5) Notarul, în </w:t>
      </w:r>
      <w:r w:rsidR="00E01DAD" w:rsidRPr="00313778">
        <w:rPr>
          <w:sz w:val="28"/>
          <w:szCs w:val="28"/>
          <w:lang w:val="ro-RO" w:eastAsia="ru-RU"/>
        </w:rPr>
        <w:t xml:space="preserve">a cărui </w:t>
      </w:r>
      <w:r w:rsidRPr="00313778">
        <w:rPr>
          <w:sz w:val="28"/>
          <w:szCs w:val="28"/>
          <w:lang w:val="ro-RO" w:eastAsia="ru-RU"/>
        </w:rPr>
        <w:t>arhiv</w:t>
      </w:r>
      <w:r w:rsidR="00E01DAD" w:rsidRPr="00313778">
        <w:rPr>
          <w:sz w:val="28"/>
          <w:szCs w:val="28"/>
          <w:lang w:val="ro-RO" w:eastAsia="ru-RU"/>
        </w:rPr>
        <w:t>ă</w:t>
      </w:r>
      <w:r w:rsidRPr="00313778">
        <w:rPr>
          <w:sz w:val="28"/>
          <w:szCs w:val="28"/>
          <w:lang w:val="ro-RO" w:eastAsia="ru-RU"/>
        </w:rPr>
        <w:t xml:space="preserve"> se păstrează originalele actelor de proprietate ce au servit la autentificarea actului notarial rezolvit, le restituie</w:t>
      </w:r>
      <w:r w:rsidR="00E01DAD" w:rsidRPr="00313778">
        <w:rPr>
          <w:sz w:val="28"/>
          <w:szCs w:val="28"/>
          <w:lang w:val="ro-RO" w:eastAsia="ru-RU"/>
        </w:rPr>
        <w:t>,</w:t>
      </w:r>
      <w:r w:rsidRPr="00313778">
        <w:rPr>
          <w:sz w:val="28"/>
          <w:szCs w:val="28"/>
          <w:lang w:val="ro-RO" w:eastAsia="ru-RU"/>
        </w:rPr>
        <w:t xml:space="preserve"> la cerere</w:t>
      </w:r>
      <w:r w:rsidR="00E01DAD" w:rsidRPr="00313778">
        <w:rPr>
          <w:sz w:val="28"/>
          <w:szCs w:val="28"/>
          <w:lang w:val="ro-RO" w:eastAsia="ru-RU"/>
        </w:rPr>
        <w:t>,</w:t>
      </w:r>
      <w:r w:rsidRPr="00313778">
        <w:rPr>
          <w:sz w:val="28"/>
          <w:szCs w:val="28"/>
          <w:lang w:val="ro-RO" w:eastAsia="ru-RU"/>
        </w:rPr>
        <w:t xml:space="preserve"> titularului, păstr</w:t>
      </w:r>
      <w:r w:rsidR="00414F2D" w:rsidRPr="00313778">
        <w:rPr>
          <w:sz w:val="28"/>
          <w:szCs w:val="28"/>
          <w:lang w:val="ro-RO" w:eastAsia="ru-RU"/>
        </w:rPr>
        <w:t>î</w:t>
      </w:r>
      <w:r w:rsidRPr="00313778">
        <w:rPr>
          <w:sz w:val="28"/>
          <w:szCs w:val="28"/>
          <w:lang w:val="ro-RO" w:eastAsia="ru-RU"/>
        </w:rPr>
        <w:t>nd copiile legalizate a</w:t>
      </w:r>
      <w:r w:rsidR="00E01DAD" w:rsidRPr="00313778">
        <w:rPr>
          <w:sz w:val="28"/>
          <w:szCs w:val="28"/>
          <w:lang w:val="ro-RO" w:eastAsia="ru-RU"/>
        </w:rPr>
        <w:t>le</w:t>
      </w:r>
      <w:r w:rsidRPr="00313778">
        <w:rPr>
          <w:sz w:val="28"/>
          <w:szCs w:val="28"/>
          <w:lang w:val="ro-RO" w:eastAsia="ru-RU"/>
        </w:rPr>
        <w:t xml:space="preserve"> acestora în arhiv</w:t>
      </w:r>
      <w:r w:rsidR="00E01DAD" w:rsidRPr="00313778">
        <w:rPr>
          <w:sz w:val="28"/>
          <w:szCs w:val="28"/>
          <w:lang w:val="ro-RO" w:eastAsia="ru-RU"/>
        </w:rPr>
        <w:t>a sa</w:t>
      </w:r>
      <w:r w:rsidRPr="00313778">
        <w:rPr>
          <w:sz w:val="28"/>
          <w:szCs w:val="28"/>
          <w:lang w:val="ro-RO" w:eastAsia="ru-RU"/>
        </w:rPr>
        <w:t>.</w:t>
      </w:r>
    </w:p>
    <w:p w:rsidR="00856312" w:rsidRPr="00313778" w:rsidRDefault="00856312"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42.  Desfacerea căsătoriei prin acordul soţilor</w:t>
      </w:r>
    </w:p>
    <w:p w:rsidR="00145356" w:rsidRPr="00313778" w:rsidRDefault="00145356" w:rsidP="00145356">
      <w:pPr>
        <w:ind w:firstLine="708"/>
        <w:rPr>
          <w:sz w:val="28"/>
          <w:szCs w:val="28"/>
          <w:lang w:val="ro-RO" w:eastAsia="ru-RU"/>
        </w:rPr>
      </w:pPr>
      <w:r w:rsidRPr="00313778">
        <w:rPr>
          <w:sz w:val="28"/>
          <w:szCs w:val="28"/>
          <w:lang w:val="ro-RO" w:eastAsia="ru-RU"/>
        </w:rPr>
        <w:t>(1) Cererea de desfacere a căsătoriei prin acordul soţilor poate fi depusă la orice notar în baza acordului comun a</w:t>
      </w:r>
      <w:r w:rsidR="004F506B" w:rsidRPr="00313778">
        <w:rPr>
          <w:sz w:val="28"/>
          <w:szCs w:val="28"/>
          <w:lang w:val="ro-RO" w:eastAsia="ru-RU"/>
        </w:rPr>
        <w:t>l</w:t>
      </w:r>
      <w:r w:rsidRPr="00313778">
        <w:rPr>
          <w:sz w:val="28"/>
          <w:szCs w:val="28"/>
          <w:lang w:val="ro-RO" w:eastAsia="ru-RU"/>
        </w:rPr>
        <w:t xml:space="preserve"> soţilor și în prezența ambilor soți sau în prezența unuia dintre soți, dacă notarului anterior i-a fost comunicat acordul autentic al celuilalt soț de desfacere a căsătoriei</w:t>
      </w:r>
      <w:r w:rsidRPr="00313778">
        <w:rPr>
          <w:color w:val="5B9BD5"/>
          <w:sz w:val="28"/>
          <w:szCs w:val="28"/>
          <w:lang w:val="ro-RO"/>
        </w:rPr>
        <w:t xml:space="preserve"> </w:t>
      </w:r>
      <w:r w:rsidRPr="00313778">
        <w:rPr>
          <w:sz w:val="28"/>
          <w:szCs w:val="28"/>
          <w:lang w:val="ro-RO" w:eastAsia="ru-RU"/>
        </w:rPr>
        <w:t xml:space="preserve">şi examinare a cererii în absenţa sa. </w:t>
      </w:r>
    </w:p>
    <w:p w:rsidR="00145356" w:rsidRPr="00313778" w:rsidRDefault="00145356" w:rsidP="00145356">
      <w:pPr>
        <w:ind w:firstLine="708"/>
        <w:rPr>
          <w:sz w:val="28"/>
          <w:szCs w:val="28"/>
          <w:lang w:val="ro-RO" w:eastAsia="ru-RU"/>
        </w:rPr>
      </w:pPr>
      <w:r w:rsidRPr="00313778">
        <w:rPr>
          <w:sz w:val="28"/>
          <w:szCs w:val="28"/>
          <w:lang w:val="ro-RO" w:eastAsia="ru-RU"/>
        </w:rPr>
        <w:t xml:space="preserve">(2) Cererea de desfacere a căsătoriei se întocmeşte în scris. Modelul cererii de divorţ </w:t>
      </w:r>
      <w:r w:rsidR="004F506B" w:rsidRPr="00313778">
        <w:rPr>
          <w:sz w:val="28"/>
          <w:szCs w:val="28"/>
          <w:lang w:val="ro-RO" w:eastAsia="ru-RU"/>
        </w:rPr>
        <w:t>se</w:t>
      </w:r>
      <w:r w:rsidRPr="00313778">
        <w:rPr>
          <w:sz w:val="28"/>
          <w:szCs w:val="28"/>
          <w:lang w:val="ro-RO" w:eastAsia="ru-RU"/>
        </w:rPr>
        <w:t xml:space="preserve"> aprob</w:t>
      </w:r>
      <w:r w:rsidR="004F506B" w:rsidRPr="00313778">
        <w:rPr>
          <w:sz w:val="28"/>
          <w:szCs w:val="28"/>
          <w:lang w:val="ro-RO" w:eastAsia="ru-RU"/>
        </w:rPr>
        <w:t>ă</w:t>
      </w:r>
      <w:r w:rsidRPr="00313778">
        <w:rPr>
          <w:sz w:val="28"/>
          <w:szCs w:val="28"/>
          <w:lang w:val="ro-RO" w:eastAsia="ru-RU"/>
        </w:rPr>
        <w:t xml:space="preserve"> de Ministerul Justiţiei. </w:t>
      </w:r>
      <w:r w:rsidR="00CB15EE" w:rsidRPr="00CB15EE">
        <w:rPr>
          <w:sz w:val="28"/>
          <w:szCs w:val="24"/>
          <w:lang w:val="ro-RO" w:eastAsia="ru-RU"/>
        </w:rPr>
        <w:t>Cererea și, dacă există, acordul a</w:t>
      </w:r>
      <w:r w:rsidR="0096355D">
        <w:rPr>
          <w:sz w:val="28"/>
          <w:szCs w:val="24"/>
          <w:lang w:val="ro-RO" w:eastAsia="ru-RU"/>
        </w:rPr>
        <w:t>utentic prevăzut la alin. </w:t>
      </w:r>
      <w:r w:rsidR="00CB15EE" w:rsidRPr="00CB15EE">
        <w:rPr>
          <w:sz w:val="28"/>
          <w:szCs w:val="24"/>
          <w:lang w:val="ro-RO" w:eastAsia="ru-RU"/>
        </w:rPr>
        <w:t xml:space="preserve">(1) trebuie să vizeze, după caz, modul de </w:t>
      </w:r>
      <w:r w:rsidRPr="00313778">
        <w:rPr>
          <w:sz w:val="28"/>
          <w:szCs w:val="28"/>
          <w:lang w:val="ro-RO" w:eastAsia="ru-RU"/>
        </w:rPr>
        <w:t>participare a părinţilor la educaţia</w:t>
      </w:r>
      <w:r w:rsidR="007056F0">
        <w:rPr>
          <w:sz w:val="28"/>
          <w:szCs w:val="28"/>
          <w:lang w:val="ro-RO" w:eastAsia="ru-RU"/>
        </w:rPr>
        <w:t>, întreținerea</w:t>
      </w:r>
      <w:r w:rsidRPr="00313778">
        <w:rPr>
          <w:sz w:val="28"/>
          <w:szCs w:val="28"/>
          <w:lang w:val="ro-RO" w:eastAsia="ru-RU"/>
        </w:rPr>
        <w:t xml:space="preserve"> copiilor</w:t>
      </w:r>
      <w:r w:rsidR="007056F0">
        <w:rPr>
          <w:sz w:val="28"/>
          <w:szCs w:val="28"/>
          <w:lang w:val="ro-RO" w:eastAsia="ru-RU"/>
        </w:rPr>
        <w:t xml:space="preserve"> minori comuni</w:t>
      </w:r>
      <w:r w:rsidRPr="00313778">
        <w:rPr>
          <w:sz w:val="28"/>
          <w:szCs w:val="28"/>
          <w:lang w:val="ro-RO" w:eastAsia="ru-RU"/>
        </w:rPr>
        <w:t xml:space="preserve">, stabilirea </w:t>
      </w:r>
      <w:r w:rsidR="007056F0">
        <w:rPr>
          <w:sz w:val="28"/>
          <w:szCs w:val="28"/>
          <w:lang w:val="ro-RO" w:eastAsia="ru-RU"/>
        </w:rPr>
        <w:t>domiciliului</w:t>
      </w:r>
      <w:r w:rsidRPr="00313778">
        <w:rPr>
          <w:sz w:val="28"/>
          <w:szCs w:val="28"/>
          <w:lang w:val="ro-RO" w:eastAsia="ru-RU"/>
        </w:rPr>
        <w:t xml:space="preserve"> acestora, plata pensiei de întreţinere </w:t>
      </w:r>
      <w:r w:rsidR="007056F0">
        <w:rPr>
          <w:sz w:val="28"/>
          <w:szCs w:val="28"/>
          <w:lang w:val="ro-RO" w:eastAsia="ru-RU"/>
        </w:rPr>
        <w:t xml:space="preserve">a soțului </w:t>
      </w:r>
      <w:r w:rsidRPr="00313778">
        <w:rPr>
          <w:sz w:val="28"/>
          <w:szCs w:val="28"/>
          <w:lang w:val="ro-RO" w:eastAsia="ru-RU"/>
        </w:rPr>
        <w:t>sau partajul averii comune dobîndit</w:t>
      </w:r>
      <w:r w:rsidR="004F506B" w:rsidRPr="00313778">
        <w:rPr>
          <w:sz w:val="28"/>
          <w:szCs w:val="28"/>
          <w:lang w:val="ro-RO" w:eastAsia="ru-RU"/>
        </w:rPr>
        <w:t>e</w:t>
      </w:r>
      <w:r w:rsidRPr="00313778">
        <w:rPr>
          <w:sz w:val="28"/>
          <w:szCs w:val="28"/>
          <w:lang w:val="ro-RO" w:eastAsia="ru-RU"/>
        </w:rPr>
        <w:t xml:space="preserve"> în perioada căsătoriei. În acest scop, părţile declar</w:t>
      </w:r>
      <w:r w:rsidR="004F506B" w:rsidRPr="00313778">
        <w:rPr>
          <w:sz w:val="28"/>
          <w:szCs w:val="28"/>
          <w:lang w:val="ro-RO" w:eastAsia="ru-RU"/>
        </w:rPr>
        <w:t xml:space="preserve">ă </w:t>
      </w:r>
      <w:r w:rsidRPr="00313778">
        <w:rPr>
          <w:sz w:val="28"/>
          <w:szCs w:val="28"/>
          <w:lang w:val="ro-RO" w:eastAsia="ru-RU"/>
        </w:rPr>
        <w:t>notarului pe propria răspunde despre existenţa copiilor minori sau concepuți, iar în cazul în care soţii au copii minori, concomitent cu desfacerea  căsătoriei se autentific</w:t>
      </w:r>
      <w:r w:rsidR="004F506B" w:rsidRPr="00313778">
        <w:rPr>
          <w:sz w:val="28"/>
          <w:szCs w:val="28"/>
          <w:lang w:val="ro-RO" w:eastAsia="ru-RU"/>
        </w:rPr>
        <w:t>ă</w:t>
      </w:r>
      <w:r w:rsidRPr="00313778">
        <w:rPr>
          <w:sz w:val="28"/>
          <w:szCs w:val="28"/>
          <w:lang w:val="ro-RO" w:eastAsia="ru-RU"/>
        </w:rPr>
        <w:t xml:space="preserve"> acordul soților cu</w:t>
      </w:r>
      <w:r w:rsidR="004F506B" w:rsidRPr="00313778">
        <w:rPr>
          <w:sz w:val="28"/>
          <w:szCs w:val="28"/>
          <w:lang w:val="ro-RO" w:eastAsia="ru-RU"/>
        </w:rPr>
        <w:t xml:space="preserve"> privire la stabilirea pensiei </w:t>
      </w:r>
      <w:r w:rsidRPr="00313778">
        <w:rPr>
          <w:sz w:val="28"/>
          <w:szCs w:val="28"/>
          <w:lang w:val="ro-RO" w:eastAsia="ru-RU"/>
        </w:rPr>
        <w:t xml:space="preserve">de întreţinere a copiilor minori şi </w:t>
      </w:r>
      <w:r w:rsidR="004F506B" w:rsidRPr="00313778">
        <w:rPr>
          <w:sz w:val="28"/>
          <w:szCs w:val="28"/>
          <w:lang w:val="ro-RO" w:eastAsia="ru-RU"/>
        </w:rPr>
        <w:t>cu privire la</w:t>
      </w:r>
      <w:r w:rsidRPr="00313778">
        <w:rPr>
          <w:sz w:val="28"/>
          <w:szCs w:val="28"/>
          <w:lang w:val="ro-RO" w:eastAsia="ru-RU"/>
        </w:rPr>
        <w:t xml:space="preserve"> </w:t>
      </w:r>
      <w:r w:rsidR="007056F0">
        <w:rPr>
          <w:sz w:val="28"/>
          <w:szCs w:val="28"/>
          <w:lang w:val="ro-RO" w:eastAsia="ru-RU"/>
        </w:rPr>
        <w:t>domiciliul</w:t>
      </w:r>
      <w:r w:rsidRPr="00313778">
        <w:rPr>
          <w:sz w:val="28"/>
          <w:szCs w:val="28"/>
          <w:lang w:val="ro-RO" w:eastAsia="ru-RU"/>
        </w:rPr>
        <w:t xml:space="preserve"> copiilor minori după divorț.</w:t>
      </w:r>
    </w:p>
    <w:p w:rsidR="00145356" w:rsidRPr="00313778" w:rsidRDefault="00145356" w:rsidP="00145356">
      <w:pPr>
        <w:ind w:firstLine="708"/>
        <w:rPr>
          <w:sz w:val="28"/>
          <w:szCs w:val="28"/>
          <w:lang w:val="ro-RO" w:eastAsia="ru-RU"/>
        </w:rPr>
      </w:pPr>
      <w:r w:rsidRPr="00313778">
        <w:rPr>
          <w:sz w:val="28"/>
          <w:szCs w:val="28"/>
          <w:lang w:val="ro-RO" w:eastAsia="ru-RU"/>
        </w:rPr>
        <w:t>(3) La cererea de desfacere a căsătoriei se anexează copiile legalizate a</w:t>
      </w:r>
      <w:r w:rsidR="00B15251" w:rsidRPr="00313778">
        <w:rPr>
          <w:sz w:val="28"/>
          <w:szCs w:val="28"/>
          <w:lang w:val="ro-RO" w:eastAsia="ru-RU"/>
        </w:rPr>
        <w:t>le</w:t>
      </w:r>
      <w:r w:rsidRPr="00313778">
        <w:rPr>
          <w:sz w:val="28"/>
          <w:szCs w:val="28"/>
          <w:lang w:val="ro-RO" w:eastAsia="ru-RU"/>
        </w:rPr>
        <w:t xml:space="preserve"> certificatelor de naştere ale soţilor şi ale copiilor minori existenți, copiile actelor de identitate ale soților. Odată cu depunerea cererii, soţii vor prezenta notarului certificatul de căsătorie </w:t>
      </w:r>
      <w:r w:rsidR="00B15251" w:rsidRPr="00313778">
        <w:rPr>
          <w:sz w:val="28"/>
          <w:szCs w:val="28"/>
          <w:lang w:val="ro-RO" w:eastAsia="ru-RU"/>
        </w:rPr>
        <w:t xml:space="preserve">în original </w:t>
      </w:r>
      <w:r w:rsidRPr="00313778">
        <w:rPr>
          <w:sz w:val="28"/>
          <w:szCs w:val="28"/>
          <w:lang w:val="ro-RO" w:eastAsia="ru-RU"/>
        </w:rPr>
        <w:t xml:space="preserve">emis de autorităţile competente ale Republicii Moldova şi </w:t>
      </w:r>
      <w:r w:rsidR="00B15251" w:rsidRPr="00313778">
        <w:rPr>
          <w:sz w:val="28"/>
          <w:szCs w:val="28"/>
          <w:lang w:val="ro-RO" w:eastAsia="ru-RU"/>
        </w:rPr>
        <w:t xml:space="preserve">o </w:t>
      </w:r>
      <w:r w:rsidRPr="00313778">
        <w:rPr>
          <w:sz w:val="28"/>
          <w:szCs w:val="28"/>
          <w:lang w:val="ro-RO" w:eastAsia="ru-RU"/>
        </w:rPr>
        <w:t>copie legalizată</w:t>
      </w:r>
      <w:r w:rsidR="00B15251" w:rsidRPr="00313778">
        <w:rPr>
          <w:sz w:val="28"/>
          <w:szCs w:val="28"/>
          <w:lang w:val="ro-RO" w:eastAsia="ru-RU"/>
        </w:rPr>
        <w:t xml:space="preserve"> a acestuia</w:t>
      </w:r>
      <w:r w:rsidRPr="00313778">
        <w:rPr>
          <w:sz w:val="28"/>
          <w:szCs w:val="28"/>
          <w:lang w:val="ro-RO" w:eastAsia="ru-RU"/>
        </w:rPr>
        <w:t>. Originalul certificatului de căsătorie se reţine de către notar.</w:t>
      </w:r>
    </w:p>
    <w:p w:rsidR="00145356" w:rsidRPr="00313778" w:rsidRDefault="00145356" w:rsidP="00145356">
      <w:pPr>
        <w:ind w:firstLine="708"/>
        <w:rPr>
          <w:sz w:val="28"/>
          <w:szCs w:val="28"/>
          <w:lang w:val="ro-RO" w:eastAsia="ru-RU"/>
        </w:rPr>
      </w:pPr>
      <w:r w:rsidRPr="00313778">
        <w:rPr>
          <w:sz w:val="28"/>
          <w:szCs w:val="28"/>
          <w:lang w:val="ro-RO" w:eastAsia="ru-RU"/>
        </w:rPr>
        <w:t xml:space="preserve">(4)  Notarul </w:t>
      </w:r>
      <w:r w:rsidR="00B15251" w:rsidRPr="00313778">
        <w:rPr>
          <w:sz w:val="28"/>
          <w:szCs w:val="28"/>
          <w:lang w:val="ro-RO" w:eastAsia="ru-RU"/>
        </w:rPr>
        <w:t xml:space="preserve">le </w:t>
      </w:r>
      <w:r w:rsidRPr="00313778">
        <w:rPr>
          <w:sz w:val="28"/>
          <w:szCs w:val="28"/>
          <w:lang w:val="ro-RO" w:eastAsia="ru-RU"/>
        </w:rPr>
        <w:t xml:space="preserve">explică părților consecințele juridice ale desfacerii căsătoriei, drepturile și obligațiile părinților, </w:t>
      </w:r>
      <w:r w:rsidR="00B15251" w:rsidRPr="00313778">
        <w:rPr>
          <w:sz w:val="28"/>
          <w:szCs w:val="28"/>
          <w:lang w:val="ro-RO" w:eastAsia="ru-RU"/>
        </w:rPr>
        <w:t xml:space="preserve">precum și </w:t>
      </w:r>
      <w:r w:rsidRPr="00313778">
        <w:rPr>
          <w:sz w:val="28"/>
          <w:szCs w:val="28"/>
          <w:lang w:val="ro-RO" w:eastAsia="ru-RU"/>
        </w:rPr>
        <w:t>regimul patrimonial al bunurilor comune.</w:t>
      </w:r>
    </w:p>
    <w:p w:rsidR="00145356" w:rsidRPr="00313778" w:rsidRDefault="00145356" w:rsidP="00145356">
      <w:pPr>
        <w:ind w:firstLine="708"/>
        <w:rPr>
          <w:sz w:val="28"/>
          <w:szCs w:val="28"/>
          <w:lang w:val="ro-RO" w:eastAsia="ru-RU"/>
        </w:rPr>
      </w:pPr>
      <w:r w:rsidRPr="00313778">
        <w:rPr>
          <w:sz w:val="28"/>
          <w:szCs w:val="28"/>
          <w:lang w:val="ro-RO" w:eastAsia="ru-RU"/>
        </w:rPr>
        <w:t>(5) La momentul înregistrării cererii notarul acordă soţilor, potrivit prevederilor Codului familiei, un termen de 30 de zile pentru eventuala retragere a cererii de desfacere a căsătoriei. Termenul pentru retragerea cererii de desfacere a căsătoriei poate fi prelungit</w:t>
      </w:r>
      <w:r w:rsidR="00B15251" w:rsidRPr="00313778">
        <w:rPr>
          <w:sz w:val="28"/>
          <w:szCs w:val="28"/>
          <w:lang w:val="ro-RO" w:eastAsia="ru-RU"/>
        </w:rPr>
        <w:t>,</w:t>
      </w:r>
      <w:r w:rsidRPr="00313778">
        <w:rPr>
          <w:sz w:val="28"/>
          <w:szCs w:val="28"/>
          <w:lang w:val="ro-RO" w:eastAsia="ru-RU"/>
        </w:rPr>
        <w:t xml:space="preserve"> cu acordul soților</w:t>
      </w:r>
      <w:r w:rsidR="00B15251" w:rsidRPr="00313778">
        <w:rPr>
          <w:sz w:val="28"/>
          <w:szCs w:val="28"/>
          <w:lang w:val="ro-RO" w:eastAsia="ru-RU"/>
        </w:rPr>
        <w:t>,</w:t>
      </w:r>
      <w:r w:rsidRPr="00313778">
        <w:rPr>
          <w:sz w:val="28"/>
          <w:szCs w:val="28"/>
          <w:lang w:val="ro-RO" w:eastAsia="ru-RU"/>
        </w:rPr>
        <w:t xml:space="preserve"> cu maxim</w:t>
      </w:r>
      <w:r w:rsidR="00B15251" w:rsidRPr="00313778">
        <w:rPr>
          <w:sz w:val="28"/>
          <w:szCs w:val="28"/>
          <w:lang w:val="ro-RO" w:eastAsia="ru-RU"/>
        </w:rPr>
        <w:t>um</w:t>
      </w:r>
      <w:r w:rsidRPr="00313778">
        <w:rPr>
          <w:sz w:val="28"/>
          <w:szCs w:val="28"/>
          <w:lang w:val="ro-RO" w:eastAsia="ru-RU"/>
        </w:rPr>
        <w:t xml:space="preserve"> 30 de zile.</w:t>
      </w:r>
    </w:p>
    <w:p w:rsidR="00145356" w:rsidRPr="00313778" w:rsidRDefault="00145356" w:rsidP="00145356">
      <w:pPr>
        <w:ind w:firstLine="708"/>
        <w:rPr>
          <w:sz w:val="28"/>
          <w:szCs w:val="28"/>
          <w:lang w:val="ro-RO" w:eastAsia="ru-RU"/>
        </w:rPr>
      </w:pPr>
      <w:r w:rsidRPr="00313778">
        <w:rPr>
          <w:sz w:val="28"/>
          <w:szCs w:val="28"/>
          <w:lang w:val="ro-RO" w:eastAsia="ru-RU"/>
        </w:rPr>
        <w:t xml:space="preserve">(6) La expirarea </w:t>
      </w:r>
      <w:r w:rsidR="007D0463" w:rsidRPr="00313778">
        <w:rPr>
          <w:sz w:val="28"/>
          <w:szCs w:val="28"/>
          <w:lang w:val="ro-RO" w:eastAsia="ru-RU"/>
        </w:rPr>
        <w:t>termenului prevăzut la alin. </w:t>
      </w:r>
      <w:r w:rsidRPr="00313778">
        <w:rPr>
          <w:sz w:val="28"/>
          <w:szCs w:val="28"/>
          <w:lang w:val="ro-RO" w:eastAsia="ru-RU"/>
        </w:rPr>
        <w:t xml:space="preserve">(5), dacă soţii și-au exprimat consimţămîntul liber şi neviciat şi </w:t>
      </w:r>
      <w:r w:rsidR="00414F2D" w:rsidRPr="00313778">
        <w:rPr>
          <w:sz w:val="28"/>
          <w:szCs w:val="28"/>
          <w:lang w:val="ro-RO" w:eastAsia="ru-RU"/>
        </w:rPr>
        <w:t>sînt</w:t>
      </w:r>
      <w:r w:rsidRPr="00313778">
        <w:rPr>
          <w:sz w:val="28"/>
          <w:szCs w:val="28"/>
          <w:lang w:val="ro-RO" w:eastAsia="ru-RU"/>
        </w:rPr>
        <w:t xml:space="preserve"> îndeplinite, cumulativ, şi celelalte condiţii legale prevăzute de Codul familiei pentru desfacerea căsătoriei prin acordul părţilor, notarul emite încheierea de desfacere a căsătoriei prin acordul </w:t>
      </w:r>
      <w:r w:rsidR="009C12E6">
        <w:rPr>
          <w:sz w:val="28"/>
          <w:szCs w:val="28"/>
          <w:lang w:val="ro-RO" w:eastAsia="ru-RU"/>
        </w:rPr>
        <w:t>părților</w:t>
      </w:r>
      <w:r w:rsidRPr="00313778">
        <w:rPr>
          <w:sz w:val="28"/>
          <w:szCs w:val="28"/>
          <w:lang w:val="ro-RO" w:eastAsia="ru-RU"/>
        </w:rPr>
        <w:t xml:space="preserve">, în care consemnează data desfacerii căsătoriei, numele de familie pe care foştii soţi le vor purta după divorţ și, după caz, mențiunile privind acordul parental referitor la plata pensiei de întreținere, stabilirea </w:t>
      </w:r>
      <w:r w:rsidR="009C12E6">
        <w:rPr>
          <w:sz w:val="28"/>
          <w:szCs w:val="28"/>
          <w:lang w:val="ro-RO" w:eastAsia="ru-RU"/>
        </w:rPr>
        <w:t>domiciliului</w:t>
      </w:r>
      <w:r w:rsidRPr="00313778">
        <w:rPr>
          <w:sz w:val="28"/>
          <w:szCs w:val="28"/>
          <w:lang w:val="ro-RO" w:eastAsia="ru-RU"/>
        </w:rPr>
        <w:t xml:space="preserve"> minorilor, modalitatea de partajare a bunurilor comune</w:t>
      </w:r>
      <w:r w:rsidR="009C12E6">
        <w:rPr>
          <w:sz w:val="28"/>
          <w:szCs w:val="28"/>
          <w:lang w:val="ro-RO" w:eastAsia="ru-RU"/>
        </w:rPr>
        <w:t xml:space="preserve">, </w:t>
      </w:r>
      <w:r w:rsidR="009C12E6" w:rsidRPr="009C12E6">
        <w:rPr>
          <w:sz w:val="28"/>
          <w:szCs w:val="24"/>
          <w:lang w:val="ro-RO" w:eastAsia="ru-RU"/>
        </w:rPr>
        <w:t>plata pensiei de întreţinere a soţului</w:t>
      </w:r>
      <w:r w:rsidRPr="00313778">
        <w:rPr>
          <w:sz w:val="28"/>
          <w:szCs w:val="28"/>
          <w:lang w:val="ro-RO" w:eastAsia="ru-RU"/>
        </w:rPr>
        <w:t xml:space="preserve">. Încheierea de desfacere a căsătoriei se emite în </w:t>
      </w:r>
      <w:r w:rsidR="008646AD" w:rsidRPr="00313778">
        <w:rPr>
          <w:sz w:val="28"/>
          <w:szCs w:val="28"/>
          <w:lang w:val="ro-RO" w:eastAsia="ru-RU"/>
        </w:rPr>
        <w:t xml:space="preserve">cinci </w:t>
      </w:r>
      <w:r w:rsidRPr="00313778">
        <w:rPr>
          <w:sz w:val="28"/>
          <w:szCs w:val="28"/>
          <w:lang w:val="ro-RO" w:eastAsia="ru-RU"/>
        </w:rPr>
        <w:t xml:space="preserve">exemplare și </w:t>
      </w:r>
      <w:r w:rsidRPr="00313778">
        <w:rPr>
          <w:sz w:val="28"/>
          <w:szCs w:val="28"/>
          <w:lang w:val="ro-RO" w:eastAsia="ru-RU"/>
        </w:rPr>
        <w:lastRenderedPageBreak/>
        <w:t>produce efectul juridic al unui act de stare civilă de desfacere a căsătoriei (divorț).</w:t>
      </w:r>
    </w:p>
    <w:p w:rsidR="00145356" w:rsidRPr="00313778" w:rsidRDefault="00145356" w:rsidP="00145356">
      <w:pPr>
        <w:ind w:firstLine="708"/>
        <w:rPr>
          <w:sz w:val="28"/>
          <w:szCs w:val="28"/>
          <w:lang w:val="ro-RO" w:eastAsia="ru-RU"/>
        </w:rPr>
      </w:pPr>
      <w:r w:rsidRPr="00313778">
        <w:rPr>
          <w:sz w:val="28"/>
          <w:szCs w:val="28"/>
          <w:lang w:val="ro-RO" w:eastAsia="ru-RU"/>
        </w:rPr>
        <w:t xml:space="preserve">(7) În cazul în care nu există copii minori sau concepuți, la expirarea termenului </w:t>
      </w:r>
      <w:r w:rsidR="005A1B6B" w:rsidRPr="00313778">
        <w:rPr>
          <w:sz w:val="28"/>
          <w:szCs w:val="28"/>
          <w:lang w:val="ro-RO" w:eastAsia="ru-RU"/>
        </w:rPr>
        <w:t xml:space="preserve">indicat </w:t>
      </w:r>
      <w:r w:rsidRPr="00313778">
        <w:rPr>
          <w:sz w:val="28"/>
          <w:szCs w:val="28"/>
          <w:lang w:val="ro-RO" w:eastAsia="ru-RU"/>
        </w:rPr>
        <w:t>la alin</w:t>
      </w:r>
      <w:r w:rsidR="005A1B6B" w:rsidRPr="00313778">
        <w:rPr>
          <w:sz w:val="28"/>
          <w:szCs w:val="28"/>
          <w:lang w:val="ro-RO" w:eastAsia="ru-RU"/>
        </w:rPr>
        <w:t>. </w:t>
      </w:r>
      <w:r w:rsidRPr="00313778">
        <w:rPr>
          <w:sz w:val="28"/>
          <w:szCs w:val="28"/>
          <w:lang w:val="ro-RO" w:eastAsia="ru-RU"/>
        </w:rPr>
        <w:t>(5), notarul emite încheierea de divorţ în prezenţa ambilor sau a unuia dintre soţi. În cazul în care există copii minori sau concepuți, notarul solicit</w:t>
      </w:r>
      <w:r w:rsidR="005A1B6B" w:rsidRPr="00313778">
        <w:rPr>
          <w:sz w:val="28"/>
          <w:szCs w:val="28"/>
          <w:lang w:val="ro-RO" w:eastAsia="ru-RU"/>
        </w:rPr>
        <w:t>ă</w:t>
      </w:r>
      <w:r w:rsidRPr="00313778">
        <w:rPr>
          <w:sz w:val="28"/>
          <w:szCs w:val="28"/>
          <w:lang w:val="ro-RO" w:eastAsia="ru-RU"/>
        </w:rPr>
        <w:t xml:space="preserve"> avizul autorității tutelare de la locul de trai a</w:t>
      </w:r>
      <w:r w:rsidR="005A1B6B" w:rsidRPr="00313778">
        <w:rPr>
          <w:sz w:val="28"/>
          <w:szCs w:val="28"/>
          <w:lang w:val="ro-RO" w:eastAsia="ru-RU"/>
        </w:rPr>
        <w:t>l</w:t>
      </w:r>
      <w:r w:rsidRPr="00313778">
        <w:rPr>
          <w:sz w:val="28"/>
          <w:szCs w:val="28"/>
          <w:lang w:val="ro-RO" w:eastAsia="ru-RU"/>
        </w:rPr>
        <w:t xml:space="preserve"> </w:t>
      </w:r>
      <w:r w:rsidR="00305DFC">
        <w:rPr>
          <w:sz w:val="28"/>
          <w:szCs w:val="28"/>
          <w:lang w:val="ro-RO" w:eastAsia="ru-RU"/>
        </w:rPr>
        <w:t>copilului</w:t>
      </w:r>
      <w:r w:rsidRPr="00313778">
        <w:rPr>
          <w:sz w:val="28"/>
          <w:szCs w:val="28"/>
          <w:lang w:val="ro-RO" w:eastAsia="ru-RU"/>
        </w:rPr>
        <w:t xml:space="preserve"> referitor la soluția soților privind stabilirea locului de trai al </w:t>
      </w:r>
      <w:r w:rsidR="00305DFC">
        <w:rPr>
          <w:sz w:val="28"/>
          <w:szCs w:val="28"/>
          <w:lang w:val="ro-RO" w:eastAsia="ru-RU"/>
        </w:rPr>
        <w:t>minorului,</w:t>
      </w:r>
      <w:r w:rsidRPr="00313778">
        <w:rPr>
          <w:sz w:val="28"/>
          <w:szCs w:val="28"/>
          <w:lang w:val="ro-RO" w:eastAsia="ru-RU"/>
        </w:rPr>
        <w:t xml:space="preserve"> plata pensiei </w:t>
      </w:r>
      <w:r w:rsidR="00305DFC">
        <w:rPr>
          <w:sz w:val="28"/>
          <w:szCs w:val="28"/>
          <w:lang w:val="ro-RO" w:eastAsia="ru-RU"/>
        </w:rPr>
        <w:t>de întreținere</w:t>
      </w:r>
      <w:r w:rsidRPr="00313778">
        <w:rPr>
          <w:sz w:val="28"/>
          <w:szCs w:val="28"/>
          <w:lang w:val="ro-RO" w:eastAsia="ru-RU"/>
        </w:rPr>
        <w:t xml:space="preserve"> și modul de participare la educaţia copiilor după divorţ. În acest din urmă caz, notarul emite încheierea de desfacere a căsătoriei în prezenţa ambilor soți.</w:t>
      </w:r>
    </w:p>
    <w:p w:rsidR="00145356" w:rsidRPr="00313778" w:rsidRDefault="00145356" w:rsidP="00145356">
      <w:pPr>
        <w:ind w:firstLine="708"/>
        <w:rPr>
          <w:sz w:val="28"/>
          <w:szCs w:val="28"/>
          <w:lang w:val="ro-RO" w:eastAsia="ru-RU"/>
        </w:rPr>
      </w:pPr>
      <w:r w:rsidRPr="00313778">
        <w:rPr>
          <w:sz w:val="28"/>
          <w:szCs w:val="28"/>
          <w:lang w:val="ro-RO" w:eastAsia="ru-RU"/>
        </w:rPr>
        <w:t xml:space="preserve">(8) În termen de </w:t>
      </w:r>
      <w:r w:rsidR="008646AD" w:rsidRPr="00313778">
        <w:rPr>
          <w:sz w:val="28"/>
          <w:szCs w:val="28"/>
          <w:lang w:val="ro-RO" w:eastAsia="ru-RU"/>
        </w:rPr>
        <w:t>trei</w:t>
      </w:r>
      <w:r w:rsidRPr="00313778">
        <w:rPr>
          <w:sz w:val="28"/>
          <w:szCs w:val="28"/>
          <w:lang w:val="ro-RO" w:eastAsia="ru-RU"/>
        </w:rPr>
        <w:t xml:space="preserve"> zile de la data emiterii încheierii de desfacere a căsătoriei prin acordul soților, notarul transmite organului de stare civilă teritorial, pentru efectuarea înregistrării actului de stare civilă, împreună cu taxa de stat pentru înregistrarea actelor de stare civilă, două originale ale încheierii și originalul certificatului de căsătorie și, după caz, autorității tutelare de la locul de trai al acestuia – o copie legalizată a încheierii. Cîte un original al încheierii se eliberează părților și un original al încheierii se reține de notar în arhiva notarială.</w:t>
      </w:r>
    </w:p>
    <w:p w:rsidR="00145356" w:rsidRPr="00313778" w:rsidRDefault="00145356" w:rsidP="00145356">
      <w:pPr>
        <w:ind w:firstLine="708"/>
        <w:rPr>
          <w:b/>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43.  Respingerea cererii de desfacere a căsătoriei</w:t>
      </w:r>
    </w:p>
    <w:p w:rsidR="00145356" w:rsidRPr="00313778" w:rsidRDefault="00145356" w:rsidP="00145356">
      <w:pPr>
        <w:ind w:firstLine="708"/>
        <w:rPr>
          <w:sz w:val="28"/>
          <w:szCs w:val="28"/>
          <w:lang w:val="ro-RO" w:eastAsia="ru-RU"/>
        </w:rPr>
      </w:pPr>
      <w:r w:rsidRPr="00313778">
        <w:rPr>
          <w:sz w:val="28"/>
          <w:szCs w:val="28"/>
          <w:lang w:val="ro-RO" w:eastAsia="ru-RU"/>
        </w:rPr>
        <w:t xml:space="preserve">(1) Notarul emite o încheiere de respingere a cererii de desfacere a căsătoriei în situaţiile în care nu </w:t>
      </w:r>
      <w:r w:rsidR="00414F2D" w:rsidRPr="00313778">
        <w:rPr>
          <w:sz w:val="28"/>
          <w:szCs w:val="28"/>
          <w:lang w:val="ro-RO" w:eastAsia="ru-RU"/>
        </w:rPr>
        <w:t>sînt</w:t>
      </w:r>
      <w:r w:rsidRPr="00313778">
        <w:rPr>
          <w:sz w:val="28"/>
          <w:szCs w:val="28"/>
          <w:lang w:val="ro-RO" w:eastAsia="ru-RU"/>
        </w:rPr>
        <w:t xml:space="preserve"> îndeplinite, cumulativ, condiţiile legale prevăzute de Codul familiei pentru desfacerea căsătoriei prin acordul părţilor, precum şi în unul dintre următoarele cazuri:</w:t>
      </w:r>
    </w:p>
    <w:p w:rsidR="00145356" w:rsidRPr="00313778" w:rsidRDefault="00145356" w:rsidP="00145356">
      <w:pPr>
        <w:ind w:firstLine="708"/>
        <w:rPr>
          <w:sz w:val="28"/>
          <w:szCs w:val="28"/>
          <w:lang w:val="ro-RO" w:eastAsia="ru-RU"/>
        </w:rPr>
      </w:pPr>
      <w:r w:rsidRPr="00313778">
        <w:rPr>
          <w:sz w:val="28"/>
          <w:szCs w:val="28"/>
          <w:lang w:val="ro-RO" w:eastAsia="ru-RU"/>
        </w:rPr>
        <w:t>a) unul dintre soţi nu îşi poate exprima consimţămîntul liber şi neviciat;</w:t>
      </w:r>
    </w:p>
    <w:p w:rsidR="00145356" w:rsidRPr="00313778" w:rsidRDefault="00145356" w:rsidP="00145356">
      <w:pPr>
        <w:ind w:firstLine="708"/>
        <w:rPr>
          <w:sz w:val="28"/>
          <w:szCs w:val="28"/>
          <w:lang w:val="ro-RO" w:eastAsia="ru-RU"/>
        </w:rPr>
      </w:pPr>
      <w:r w:rsidRPr="00313778">
        <w:rPr>
          <w:sz w:val="28"/>
          <w:szCs w:val="28"/>
          <w:lang w:val="ro-RO" w:eastAsia="ru-RU"/>
        </w:rPr>
        <w:t>b) cererea nu este semnată de ambii soţi în prezența notarului, dacă anterior notarului nu i-a fost comunicat acordul autentic al celuilalt soț de desfacere a căsătoriei şi examinare a cererii în absenţa sa, iar soțul prezent insistă să fie înregistrată cererea;</w:t>
      </w:r>
    </w:p>
    <w:p w:rsidR="00145356" w:rsidRPr="00313778" w:rsidRDefault="00145356" w:rsidP="00145356">
      <w:pPr>
        <w:ind w:firstLine="708"/>
        <w:rPr>
          <w:sz w:val="28"/>
          <w:szCs w:val="28"/>
          <w:lang w:val="ro-RO" w:eastAsia="ru-RU"/>
        </w:rPr>
      </w:pPr>
      <w:r w:rsidRPr="00313778">
        <w:rPr>
          <w:sz w:val="28"/>
          <w:szCs w:val="28"/>
          <w:lang w:val="ro-RO" w:eastAsia="ru-RU"/>
        </w:rPr>
        <w:t>c) soţii refuză s</w:t>
      </w:r>
      <w:r w:rsidR="001D3EF9" w:rsidRPr="00313778">
        <w:rPr>
          <w:sz w:val="28"/>
          <w:szCs w:val="28"/>
          <w:lang w:val="ro-RO" w:eastAsia="ru-RU"/>
        </w:rPr>
        <w:t>ă</w:t>
      </w:r>
      <w:r w:rsidRPr="00313778">
        <w:rPr>
          <w:sz w:val="28"/>
          <w:szCs w:val="28"/>
          <w:lang w:val="ro-RO" w:eastAsia="ru-RU"/>
        </w:rPr>
        <w:t xml:space="preserve"> dea declaraţiile prevăzute de lege;</w:t>
      </w:r>
    </w:p>
    <w:p w:rsidR="00145356" w:rsidRPr="00313778" w:rsidRDefault="00145356" w:rsidP="00145356">
      <w:pPr>
        <w:ind w:firstLine="708"/>
        <w:rPr>
          <w:sz w:val="28"/>
          <w:szCs w:val="28"/>
          <w:lang w:val="ro-RO" w:eastAsia="ru-RU"/>
        </w:rPr>
      </w:pPr>
      <w:r w:rsidRPr="00313778">
        <w:rPr>
          <w:sz w:val="28"/>
          <w:szCs w:val="28"/>
          <w:lang w:val="ro-RO" w:eastAsia="ru-RU"/>
        </w:rPr>
        <w:t>d) soţii nu prezintă, la depunerea cererii, ac</w:t>
      </w:r>
      <w:r w:rsidR="001D3EF9" w:rsidRPr="00313778">
        <w:rPr>
          <w:sz w:val="28"/>
          <w:szCs w:val="28"/>
          <w:lang w:val="ro-RO" w:eastAsia="ru-RU"/>
        </w:rPr>
        <w:t>tele necesare prevăzute la art. </w:t>
      </w:r>
      <w:r w:rsidRPr="00313778">
        <w:rPr>
          <w:sz w:val="28"/>
          <w:szCs w:val="28"/>
          <w:lang w:val="ro-RO" w:eastAsia="ru-RU"/>
        </w:rPr>
        <w:t>42 alin</w:t>
      </w:r>
      <w:r w:rsidR="001D3EF9" w:rsidRPr="00313778">
        <w:rPr>
          <w:sz w:val="28"/>
          <w:szCs w:val="28"/>
          <w:lang w:val="ro-RO" w:eastAsia="ru-RU"/>
        </w:rPr>
        <w:t>. </w:t>
      </w:r>
      <w:r w:rsidRPr="00313778">
        <w:rPr>
          <w:sz w:val="28"/>
          <w:szCs w:val="28"/>
          <w:lang w:val="ro-RO" w:eastAsia="ru-RU"/>
        </w:rPr>
        <w:t>(3);</w:t>
      </w:r>
    </w:p>
    <w:p w:rsidR="00145356" w:rsidRPr="00313778" w:rsidRDefault="00145356" w:rsidP="00145356">
      <w:pPr>
        <w:ind w:firstLine="708"/>
        <w:rPr>
          <w:sz w:val="28"/>
          <w:szCs w:val="28"/>
          <w:lang w:val="ro-RO" w:eastAsia="ru-RU"/>
        </w:rPr>
      </w:pPr>
      <w:r w:rsidRPr="00313778">
        <w:rPr>
          <w:sz w:val="28"/>
          <w:szCs w:val="28"/>
          <w:lang w:val="ro-RO" w:eastAsia="ru-RU"/>
        </w:rPr>
        <w:t xml:space="preserve">e) în cazul în care </w:t>
      </w:r>
      <w:r w:rsidR="00414F2D" w:rsidRPr="00313778">
        <w:rPr>
          <w:sz w:val="28"/>
          <w:szCs w:val="28"/>
          <w:lang w:val="ro-RO" w:eastAsia="ru-RU"/>
        </w:rPr>
        <w:t>sînt</w:t>
      </w:r>
      <w:r w:rsidRPr="00313778">
        <w:rPr>
          <w:sz w:val="28"/>
          <w:szCs w:val="28"/>
          <w:lang w:val="ro-RO" w:eastAsia="ru-RU"/>
        </w:rPr>
        <w:t xml:space="preserve"> copii mi</w:t>
      </w:r>
      <w:r w:rsidR="001D3EF9" w:rsidRPr="00313778">
        <w:rPr>
          <w:sz w:val="28"/>
          <w:szCs w:val="28"/>
          <w:lang w:val="ro-RO" w:eastAsia="ru-RU"/>
        </w:rPr>
        <w:t>nori sau concepuți și,</w:t>
      </w:r>
      <w:r w:rsidRPr="00313778">
        <w:rPr>
          <w:sz w:val="28"/>
          <w:szCs w:val="28"/>
          <w:lang w:val="ro-RO" w:eastAsia="ru-RU"/>
        </w:rPr>
        <w:t xml:space="preserve"> la expirarea termenului prevăzut la </w:t>
      </w:r>
      <w:r w:rsidR="001D3EF9" w:rsidRPr="00313778">
        <w:rPr>
          <w:sz w:val="28"/>
          <w:szCs w:val="28"/>
          <w:lang w:val="ro-RO" w:eastAsia="ru-RU"/>
        </w:rPr>
        <w:t xml:space="preserve">art. 42 </w:t>
      </w:r>
      <w:r w:rsidRPr="00313778">
        <w:rPr>
          <w:sz w:val="28"/>
          <w:szCs w:val="28"/>
          <w:lang w:val="ro-RO" w:eastAsia="ru-RU"/>
        </w:rPr>
        <w:t>alin</w:t>
      </w:r>
      <w:r w:rsidR="001D3EF9" w:rsidRPr="00313778">
        <w:rPr>
          <w:sz w:val="28"/>
          <w:szCs w:val="28"/>
          <w:lang w:val="ro-RO" w:eastAsia="ru-RU"/>
        </w:rPr>
        <w:t>. </w:t>
      </w:r>
      <w:r w:rsidRPr="00313778">
        <w:rPr>
          <w:sz w:val="28"/>
          <w:szCs w:val="28"/>
          <w:lang w:val="ro-RO" w:eastAsia="ru-RU"/>
        </w:rPr>
        <w:t>(5), unul dintre soţi nu se prezintă în fața notarului, nu consimte la desfacerea căsătoriei sau părţile refuză de a încheia acordul referitor la plata pensiei de întreţinere și stabilirea locului de trai al copiilor minori, sau acordul contravine intereselor minorilor;</w:t>
      </w:r>
    </w:p>
    <w:p w:rsidR="00145356" w:rsidRPr="00313778" w:rsidRDefault="00145356" w:rsidP="00145356">
      <w:pPr>
        <w:ind w:firstLine="708"/>
        <w:rPr>
          <w:sz w:val="28"/>
          <w:szCs w:val="28"/>
          <w:lang w:val="ro-RO" w:eastAsia="ru-RU"/>
        </w:rPr>
      </w:pPr>
      <w:r w:rsidRPr="00313778">
        <w:rPr>
          <w:sz w:val="28"/>
          <w:szCs w:val="28"/>
          <w:lang w:val="ro-RO" w:eastAsia="ru-RU"/>
        </w:rPr>
        <w:t xml:space="preserve">g) cel puțin unul dintre soţi nu s-a prezentat în faţa notarului la expirarea termenului prevăzut la </w:t>
      </w:r>
      <w:r w:rsidR="001D3EF9" w:rsidRPr="00313778">
        <w:rPr>
          <w:sz w:val="28"/>
          <w:szCs w:val="28"/>
          <w:lang w:val="ro-RO" w:eastAsia="ru-RU"/>
        </w:rPr>
        <w:t>art. 42 alin. </w:t>
      </w:r>
      <w:r w:rsidRPr="00313778">
        <w:rPr>
          <w:sz w:val="28"/>
          <w:szCs w:val="28"/>
          <w:lang w:val="ro-RO" w:eastAsia="ru-RU"/>
        </w:rPr>
        <w:t>(5);</w:t>
      </w:r>
    </w:p>
    <w:p w:rsidR="00145356" w:rsidRPr="00313778" w:rsidRDefault="00145356" w:rsidP="00145356">
      <w:pPr>
        <w:ind w:firstLine="708"/>
        <w:rPr>
          <w:sz w:val="28"/>
          <w:szCs w:val="28"/>
          <w:lang w:val="ro-RO" w:eastAsia="ru-RU"/>
        </w:rPr>
      </w:pPr>
      <w:r w:rsidRPr="00313778">
        <w:rPr>
          <w:sz w:val="28"/>
          <w:szCs w:val="28"/>
          <w:lang w:val="ro-RO" w:eastAsia="ru-RU"/>
        </w:rPr>
        <w:t>l) cererea a rămas fără obiect</w:t>
      </w:r>
      <w:r w:rsidR="001D3EF9" w:rsidRPr="00313778">
        <w:rPr>
          <w:sz w:val="28"/>
          <w:szCs w:val="28"/>
          <w:lang w:val="ro-RO" w:eastAsia="ru-RU"/>
        </w:rPr>
        <w:t>,</w:t>
      </w:r>
      <w:r w:rsidRPr="00313778">
        <w:rPr>
          <w:sz w:val="28"/>
          <w:szCs w:val="28"/>
          <w:lang w:val="ro-RO" w:eastAsia="ru-RU"/>
        </w:rPr>
        <w:t xml:space="preserve"> întrucît căsătoria dintre soţi </w:t>
      </w:r>
      <w:r w:rsidR="001D3EF9" w:rsidRPr="00313778">
        <w:rPr>
          <w:sz w:val="28"/>
          <w:szCs w:val="28"/>
          <w:lang w:val="ro-RO" w:eastAsia="ru-RU"/>
        </w:rPr>
        <w:t xml:space="preserve">fie </w:t>
      </w:r>
      <w:r w:rsidRPr="00313778">
        <w:rPr>
          <w:sz w:val="28"/>
          <w:szCs w:val="28"/>
          <w:lang w:val="ro-RO" w:eastAsia="ru-RU"/>
        </w:rPr>
        <w:t xml:space="preserve">a fost desfăcută de către o altă autoritate competentă, fie </w:t>
      </w:r>
      <w:r w:rsidR="001D3EF9" w:rsidRPr="00313778">
        <w:rPr>
          <w:sz w:val="28"/>
          <w:szCs w:val="28"/>
          <w:lang w:val="ro-RO" w:eastAsia="ru-RU"/>
        </w:rPr>
        <w:t>a încetat</w:t>
      </w:r>
      <w:r w:rsidRPr="00313778">
        <w:rPr>
          <w:sz w:val="28"/>
          <w:szCs w:val="28"/>
          <w:lang w:val="ro-RO" w:eastAsia="ru-RU"/>
        </w:rPr>
        <w:t xml:space="preserve"> din cauza decesului unuia dintre soţi;</w:t>
      </w:r>
    </w:p>
    <w:p w:rsidR="00145356" w:rsidRPr="00313778" w:rsidRDefault="00145356" w:rsidP="00145356">
      <w:pPr>
        <w:ind w:firstLine="708"/>
        <w:rPr>
          <w:sz w:val="28"/>
          <w:szCs w:val="28"/>
          <w:lang w:val="ro-RO" w:eastAsia="ru-RU"/>
        </w:rPr>
      </w:pPr>
      <w:r w:rsidRPr="00313778">
        <w:rPr>
          <w:sz w:val="28"/>
          <w:szCs w:val="28"/>
          <w:lang w:val="ro-RO" w:eastAsia="ru-RU"/>
        </w:rPr>
        <w:t>m) cel puțin unul dintre soţi se împacă şi îşi retrage cererea de desfacere a căsătoriei.</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(2) În cazul respingerii cererii de desfacerea a căsătoriei notarul emite o încheiere de r</w:t>
      </w:r>
      <w:r w:rsidR="005A04F7" w:rsidRPr="00313778">
        <w:rPr>
          <w:sz w:val="28"/>
          <w:szCs w:val="28"/>
          <w:lang w:val="ro-RO" w:eastAsia="ru-RU"/>
        </w:rPr>
        <w:t xml:space="preserve">espingere în </w:t>
      </w:r>
      <w:r w:rsidR="008646AD" w:rsidRPr="00313778">
        <w:rPr>
          <w:sz w:val="28"/>
          <w:szCs w:val="28"/>
          <w:lang w:val="ro-RO" w:eastAsia="ru-RU"/>
        </w:rPr>
        <w:t>trei</w:t>
      </w:r>
      <w:r w:rsidR="005A04F7" w:rsidRPr="00313778">
        <w:rPr>
          <w:sz w:val="28"/>
          <w:szCs w:val="28"/>
          <w:lang w:val="ro-RO" w:eastAsia="ru-RU"/>
        </w:rPr>
        <w:t xml:space="preserve"> exemplare, din</w:t>
      </w:r>
      <w:r w:rsidRPr="00313778">
        <w:rPr>
          <w:sz w:val="28"/>
          <w:szCs w:val="28"/>
          <w:lang w:val="ro-RO" w:eastAsia="ru-RU"/>
        </w:rPr>
        <w:t xml:space="preserve"> care unul se păstrează în arhiva notarului</w:t>
      </w:r>
      <w:r w:rsidR="005A04F7" w:rsidRPr="00313778">
        <w:rPr>
          <w:sz w:val="28"/>
          <w:szCs w:val="28"/>
          <w:lang w:val="ro-RO" w:eastAsia="ru-RU"/>
        </w:rPr>
        <w:t>,</w:t>
      </w:r>
      <w:r w:rsidRPr="00313778">
        <w:rPr>
          <w:sz w:val="28"/>
          <w:szCs w:val="28"/>
          <w:lang w:val="ro-RO" w:eastAsia="ru-RU"/>
        </w:rPr>
        <w:t xml:space="preserve"> iar celelalte se transmit fiecăruia dintre soți. La respingerea cererii de desfacere a căsătoriei originalul certificatului de căsătorie se restituie persoanei care l-a depus la notar.</w:t>
      </w:r>
    </w:p>
    <w:p w:rsidR="00856312" w:rsidRPr="00313778" w:rsidRDefault="00856312"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44. Învestirea cu formulă executorie</w:t>
      </w:r>
    </w:p>
    <w:p w:rsidR="00145356" w:rsidRPr="00313778" w:rsidRDefault="00145356" w:rsidP="00145356">
      <w:pPr>
        <w:ind w:firstLine="708"/>
        <w:rPr>
          <w:sz w:val="28"/>
          <w:szCs w:val="28"/>
          <w:lang w:val="ro-RO" w:eastAsia="ru-RU"/>
        </w:rPr>
      </w:pPr>
      <w:r w:rsidRPr="00313778">
        <w:rPr>
          <w:sz w:val="28"/>
          <w:szCs w:val="28"/>
          <w:lang w:val="ro-RO" w:eastAsia="ru-RU"/>
        </w:rPr>
        <w:t>(1) La solicitarea părţilor, concomitent cu au</w:t>
      </w:r>
      <w:r w:rsidR="005A04F7" w:rsidRPr="00313778">
        <w:rPr>
          <w:sz w:val="28"/>
          <w:szCs w:val="28"/>
          <w:lang w:val="ro-RO" w:eastAsia="ru-RU"/>
        </w:rPr>
        <w:t>tentificarea sa, actul notarial</w:t>
      </w:r>
      <w:r w:rsidRPr="00313778">
        <w:rPr>
          <w:sz w:val="28"/>
          <w:szCs w:val="28"/>
          <w:lang w:val="ro-RO" w:eastAsia="ru-RU"/>
        </w:rPr>
        <w:t xml:space="preserve"> care cons</w:t>
      </w:r>
      <w:r w:rsidR="005A04F7" w:rsidRPr="00313778">
        <w:rPr>
          <w:sz w:val="28"/>
          <w:szCs w:val="28"/>
          <w:lang w:val="ro-RO" w:eastAsia="ru-RU"/>
        </w:rPr>
        <w:t>tată o creanţă certă şi lichidă</w:t>
      </w:r>
      <w:r w:rsidRPr="00313778">
        <w:rPr>
          <w:sz w:val="28"/>
          <w:szCs w:val="28"/>
          <w:lang w:val="ro-RO" w:eastAsia="ru-RU"/>
        </w:rPr>
        <w:t xml:space="preserve"> poate fi învestit cu formulă executorie. În cazurile expres prevăzute de lege pot fi învestite cu formulă executorie şi alte acte juridice. </w:t>
      </w:r>
    </w:p>
    <w:p w:rsidR="00145356" w:rsidRPr="00313778" w:rsidRDefault="00145356" w:rsidP="00145356">
      <w:pPr>
        <w:ind w:firstLine="708"/>
        <w:rPr>
          <w:sz w:val="28"/>
          <w:szCs w:val="28"/>
          <w:lang w:val="ro-RO" w:eastAsia="ru-RU"/>
        </w:rPr>
      </w:pPr>
      <w:r w:rsidRPr="00313778">
        <w:rPr>
          <w:sz w:val="28"/>
          <w:szCs w:val="28"/>
          <w:lang w:val="ro-RO" w:eastAsia="ru-RU"/>
        </w:rPr>
        <w:t>(2) Menţiunea despre învestirea actului notarial cu formulă executorie se înscrie în girul de autentificare, iar în cazul altor acte învestite cu formulă executorie în cazurile expres prevăzute de lege, notarul emite o încheiere. Modelul încheierii de învestire cu formulă executorie se aprobă de Ministerul Justiției, după consultarea Camerei Notariale.</w:t>
      </w:r>
    </w:p>
    <w:p w:rsidR="00145356" w:rsidRPr="00313778" w:rsidRDefault="00145356" w:rsidP="00145356">
      <w:pPr>
        <w:ind w:firstLine="708"/>
        <w:rPr>
          <w:sz w:val="28"/>
          <w:szCs w:val="28"/>
          <w:lang w:val="ro-RO" w:eastAsia="ru-RU"/>
        </w:rPr>
      </w:pPr>
      <w:r w:rsidRPr="00313778">
        <w:rPr>
          <w:sz w:val="28"/>
          <w:szCs w:val="28"/>
          <w:lang w:val="ro-RO" w:eastAsia="ru-RU"/>
        </w:rPr>
        <w:t>(3) Pentru învestirea cu formulă executorie în cazurile expres prevăzute de lege a actului neautentificat notarial, creditorul depune o cerere în care indică:</w:t>
      </w:r>
    </w:p>
    <w:p w:rsidR="00145356" w:rsidRPr="00313778" w:rsidRDefault="00145356" w:rsidP="00145356">
      <w:pPr>
        <w:ind w:firstLine="708"/>
        <w:rPr>
          <w:sz w:val="28"/>
          <w:szCs w:val="28"/>
          <w:lang w:val="ro-RO" w:eastAsia="ru-RU"/>
        </w:rPr>
      </w:pPr>
      <w:r w:rsidRPr="00313778">
        <w:rPr>
          <w:sz w:val="28"/>
          <w:szCs w:val="28"/>
          <w:lang w:val="ro-RO" w:eastAsia="ru-RU"/>
        </w:rPr>
        <w:t>a) datele de identificare și domiciliul/sediul creditorului și a debitorului, după caz altă adresă de corespondență a creditorului și a</w:t>
      </w:r>
      <w:r w:rsidR="005A04F7" w:rsidRPr="00313778">
        <w:rPr>
          <w:sz w:val="28"/>
          <w:szCs w:val="28"/>
          <w:lang w:val="ro-RO" w:eastAsia="ru-RU"/>
        </w:rPr>
        <w:t>le</w:t>
      </w:r>
      <w:r w:rsidRPr="00313778">
        <w:rPr>
          <w:sz w:val="28"/>
          <w:szCs w:val="28"/>
          <w:lang w:val="ro-RO" w:eastAsia="ru-RU"/>
        </w:rPr>
        <w:t xml:space="preserve"> debitorului;</w:t>
      </w:r>
    </w:p>
    <w:p w:rsidR="00145356" w:rsidRPr="00313778" w:rsidRDefault="00145356" w:rsidP="00145356">
      <w:pPr>
        <w:ind w:firstLine="708"/>
        <w:rPr>
          <w:sz w:val="28"/>
          <w:szCs w:val="28"/>
          <w:lang w:val="ro-RO" w:eastAsia="ru-RU"/>
        </w:rPr>
      </w:pPr>
      <w:r w:rsidRPr="00313778">
        <w:rPr>
          <w:sz w:val="28"/>
          <w:szCs w:val="28"/>
          <w:lang w:val="ro-RO" w:eastAsia="ru-RU"/>
        </w:rPr>
        <w:t>b) temeiul solicitării învestirii cu formulă executorie;</w:t>
      </w:r>
    </w:p>
    <w:p w:rsidR="00145356" w:rsidRPr="00313778" w:rsidRDefault="00145356" w:rsidP="00145356">
      <w:pPr>
        <w:ind w:firstLine="708"/>
        <w:rPr>
          <w:sz w:val="28"/>
          <w:szCs w:val="28"/>
          <w:lang w:val="ro-RO" w:eastAsia="ru-RU"/>
        </w:rPr>
      </w:pPr>
      <w:r w:rsidRPr="00313778">
        <w:rPr>
          <w:sz w:val="28"/>
          <w:szCs w:val="28"/>
          <w:lang w:val="ro-RO" w:eastAsia="ru-RU"/>
        </w:rPr>
        <w:t>c) valoarea creanţei;</w:t>
      </w:r>
    </w:p>
    <w:p w:rsidR="00145356" w:rsidRPr="00313778" w:rsidRDefault="00145356" w:rsidP="00145356">
      <w:pPr>
        <w:ind w:firstLine="708"/>
        <w:rPr>
          <w:sz w:val="28"/>
          <w:szCs w:val="28"/>
          <w:lang w:val="ro-RO" w:eastAsia="ru-RU"/>
        </w:rPr>
      </w:pPr>
      <w:r w:rsidRPr="00313778">
        <w:rPr>
          <w:sz w:val="28"/>
          <w:szCs w:val="28"/>
          <w:lang w:val="ro-RO" w:eastAsia="ru-RU"/>
        </w:rPr>
        <w:t>d) indicarea modului în care a fost notificat debitorul și declarația despre neexecutarea obligației de către debitor pînă la expirarea termenului acordat debitorului prin notificare;</w:t>
      </w:r>
    </w:p>
    <w:p w:rsidR="00145356" w:rsidRPr="00313778" w:rsidRDefault="00145356" w:rsidP="00145356">
      <w:pPr>
        <w:ind w:firstLine="708"/>
        <w:rPr>
          <w:sz w:val="28"/>
          <w:szCs w:val="28"/>
          <w:lang w:val="ro-RO" w:eastAsia="ru-RU"/>
        </w:rPr>
      </w:pPr>
      <w:r w:rsidRPr="00313778">
        <w:rPr>
          <w:sz w:val="28"/>
          <w:szCs w:val="28"/>
          <w:lang w:val="ro-RO" w:eastAsia="ru-RU"/>
        </w:rPr>
        <w:t> e) valoarea creanței restante, inclusiv dobînda, penalităţile şi alte costuri sau cheltuieli ce trebuie a</w:t>
      </w:r>
      <w:r w:rsidR="005A04F7" w:rsidRPr="00313778">
        <w:rPr>
          <w:sz w:val="28"/>
          <w:szCs w:val="28"/>
          <w:lang w:val="ro-RO" w:eastAsia="ru-RU"/>
        </w:rPr>
        <w:t>chitate de debitor creditorului,</w:t>
      </w:r>
      <w:r w:rsidRPr="00313778">
        <w:rPr>
          <w:sz w:val="28"/>
          <w:szCs w:val="28"/>
          <w:lang w:val="ro-RO" w:eastAsia="ru-RU"/>
        </w:rPr>
        <w:t xml:space="preserve"> la momentul depunerii cererii de învestire;</w:t>
      </w:r>
    </w:p>
    <w:p w:rsidR="00145356" w:rsidRPr="00313778" w:rsidRDefault="00145356" w:rsidP="00145356">
      <w:pPr>
        <w:ind w:firstLine="708"/>
        <w:rPr>
          <w:sz w:val="28"/>
          <w:szCs w:val="28"/>
          <w:lang w:val="ro-RO" w:eastAsia="ru-RU"/>
        </w:rPr>
      </w:pPr>
      <w:r w:rsidRPr="00313778">
        <w:rPr>
          <w:sz w:val="28"/>
          <w:szCs w:val="28"/>
          <w:lang w:val="ro-RO" w:eastAsia="ru-RU"/>
        </w:rPr>
        <w:t> f) semnătura creditorului.</w:t>
      </w:r>
    </w:p>
    <w:p w:rsidR="00145356" w:rsidRPr="00313778" w:rsidRDefault="00145356" w:rsidP="00145356">
      <w:pPr>
        <w:ind w:firstLine="708"/>
        <w:rPr>
          <w:sz w:val="28"/>
          <w:szCs w:val="28"/>
          <w:lang w:val="ro-RO" w:eastAsia="ru-RU"/>
        </w:rPr>
      </w:pPr>
      <w:r w:rsidRPr="00313778">
        <w:rPr>
          <w:sz w:val="28"/>
          <w:szCs w:val="28"/>
          <w:lang w:val="ro-RO" w:eastAsia="ru-RU"/>
        </w:rPr>
        <w:t>(4) La cererea de învestire creditorul anex</w:t>
      </w:r>
      <w:r w:rsidR="005A04F7" w:rsidRPr="00313778">
        <w:rPr>
          <w:sz w:val="28"/>
          <w:szCs w:val="28"/>
          <w:lang w:val="ro-RO" w:eastAsia="ru-RU"/>
        </w:rPr>
        <w:t>e</w:t>
      </w:r>
      <w:r w:rsidRPr="00313778">
        <w:rPr>
          <w:sz w:val="28"/>
          <w:szCs w:val="28"/>
          <w:lang w:val="ro-RO" w:eastAsia="ru-RU"/>
        </w:rPr>
        <w:t>a</w:t>
      </w:r>
      <w:r w:rsidR="005A04F7" w:rsidRPr="00313778">
        <w:rPr>
          <w:sz w:val="28"/>
          <w:szCs w:val="28"/>
          <w:lang w:val="ro-RO" w:eastAsia="ru-RU"/>
        </w:rPr>
        <w:t>ză</w:t>
      </w:r>
      <w:r w:rsidRPr="00313778">
        <w:rPr>
          <w:sz w:val="28"/>
          <w:szCs w:val="28"/>
          <w:lang w:val="ro-RO" w:eastAsia="ru-RU"/>
        </w:rPr>
        <w:t xml:space="preserve"> originalul actului ce confirmă nașterea obligației, notificarea debitorului și dovada recepționării.</w:t>
      </w:r>
    </w:p>
    <w:p w:rsidR="00145356" w:rsidRPr="00313778" w:rsidRDefault="00145356" w:rsidP="00145356">
      <w:pPr>
        <w:ind w:firstLine="708"/>
        <w:rPr>
          <w:sz w:val="28"/>
          <w:szCs w:val="28"/>
          <w:lang w:val="ro-RO" w:eastAsia="ru-RU"/>
        </w:rPr>
      </w:pPr>
      <w:r w:rsidRPr="00313778">
        <w:rPr>
          <w:sz w:val="28"/>
          <w:szCs w:val="28"/>
          <w:lang w:val="ro-RO" w:eastAsia="ru-RU"/>
        </w:rPr>
        <w:t>(5) În urma examinării cererii și actelor prezentate de creditor, notarul, prin încheiere, dă curs procedurii de învestire cu formulă executorie și expediază debitorului o notificare despre pornirea procedurii învestirii cu formulă executorie.</w:t>
      </w:r>
    </w:p>
    <w:p w:rsidR="000653DF" w:rsidRPr="00313778" w:rsidRDefault="00145356" w:rsidP="00145356">
      <w:pPr>
        <w:ind w:firstLine="708"/>
        <w:rPr>
          <w:sz w:val="28"/>
          <w:szCs w:val="28"/>
          <w:lang w:val="ro-RO" w:eastAsia="ru-RU"/>
        </w:rPr>
      </w:pPr>
      <w:r w:rsidRPr="00313778">
        <w:rPr>
          <w:sz w:val="28"/>
          <w:szCs w:val="28"/>
          <w:lang w:val="ro-RO" w:eastAsia="ru-RU"/>
        </w:rPr>
        <w:t xml:space="preserve">(6) Notificarea despre pornirea procedurii de învestire cu formula </w:t>
      </w:r>
      <w:r w:rsidR="000653DF" w:rsidRPr="00313778">
        <w:rPr>
          <w:sz w:val="28"/>
          <w:szCs w:val="28"/>
          <w:lang w:val="ro-RO" w:eastAsia="ru-RU"/>
        </w:rPr>
        <w:t>executorie trebuie să conţină:</w:t>
      </w:r>
    </w:p>
    <w:p w:rsidR="00145356" w:rsidRPr="00313778" w:rsidRDefault="00145356" w:rsidP="00145356">
      <w:pPr>
        <w:ind w:firstLine="708"/>
        <w:rPr>
          <w:sz w:val="28"/>
          <w:szCs w:val="28"/>
          <w:lang w:val="ro-RO" w:eastAsia="ru-RU"/>
        </w:rPr>
      </w:pPr>
      <w:r w:rsidRPr="00313778">
        <w:rPr>
          <w:sz w:val="28"/>
          <w:szCs w:val="28"/>
          <w:lang w:val="ro-RO" w:eastAsia="ru-RU"/>
        </w:rPr>
        <w:t>a) datele de identificare și domiciliul/sediul creditorului și a</w:t>
      </w:r>
      <w:r w:rsidR="005A04F7" w:rsidRPr="00313778">
        <w:rPr>
          <w:sz w:val="28"/>
          <w:szCs w:val="28"/>
          <w:lang w:val="ro-RO" w:eastAsia="ru-RU"/>
        </w:rPr>
        <w:t>le</w:t>
      </w:r>
      <w:r w:rsidRPr="00313778">
        <w:rPr>
          <w:sz w:val="28"/>
          <w:szCs w:val="28"/>
          <w:lang w:val="ro-RO" w:eastAsia="ru-RU"/>
        </w:rPr>
        <w:t xml:space="preserve"> debitorului, după caz altă adresă de corespondență;</w:t>
      </w:r>
    </w:p>
    <w:p w:rsidR="00145356" w:rsidRPr="00313778" w:rsidRDefault="00145356" w:rsidP="00145356">
      <w:pPr>
        <w:ind w:firstLine="708"/>
        <w:rPr>
          <w:sz w:val="28"/>
          <w:szCs w:val="28"/>
          <w:lang w:val="ro-RO" w:eastAsia="ru-RU"/>
        </w:rPr>
      </w:pPr>
      <w:r w:rsidRPr="00313778">
        <w:rPr>
          <w:sz w:val="28"/>
          <w:szCs w:val="28"/>
          <w:lang w:val="ro-RO" w:eastAsia="ru-RU"/>
        </w:rPr>
        <w:t>b) temeiul executării dreptului;</w:t>
      </w:r>
    </w:p>
    <w:p w:rsidR="00145356" w:rsidRPr="00313778" w:rsidRDefault="00145356" w:rsidP="00145356">
      <w:pPr>
        <w:ind w:firstLine="708"/>
        <w:rPr>
          <w:sz w:val="28"/>
          <w:szCs w:val="28"/>
          <w:lang w:val="ro-RO" w:eastAsia="ru-RU"/>
        </w:rPr>
      </w:pPr>
      <w:r w:rsidRPr="00313778">
        <w:rPr>
          <w:sz w:val="28"/>
          <w:szCs w:val="28"/>
          <w:lang w:val="ro-RO" w:eastAsia="ru-RU"/>
        </w:rPr>
        <w:t>c) mărimea creanţei şi modul de executare a obligaţiei;</w:t>
      </w:r>
    </w:p>
    <w:p w:rsidR="00145356" w:rsidRPr="00313778" w:rsidRDefault="00145356" w:rsidP="00145356">
      <w:pPr>
        <w:ind w:firstLine="708"/>
        <w:rPr>
          <w:sz w:val="28"/>
          <w:szCs w:val="28"/>
          <w:lang w:val="ro-RO" w:eastAsia="ru-RU"/>
        </w:rPr>
      </w:pPr>
      <w:r w:rsidRPr="00313778">
        <w:rPr>
          <w:sz w:val="28"/>
          <w:szCs w:val="28"/>
          <w:lang w:val="ro-RO" w:eastAsia="ru-RU"/>
        </w:rPr>
        <w:t>d) consecinţele juridice ale învestirii actului cu formulă executorie;</w:t>
      </w:r>
    </w:p>
    <w:p w:rsidR="000653DF" w:rsidRPr="00313778" w:rsidRDefault="00145356" w:rsidP="00145356">
      <w:pPr>
        <w:ind w:firstLine="708"/>
        <w:rPr>
          <w:sz w:val="28"/>
          <w:szCs w:val="28"/>
          <w:lang w:val="ro-RO" w:eastAsia="ru-RU"/>
        </w:rPr>
      </w:pPr>
      <w:r w:rsidRPr="00313778">
        <w:rPr>
          <w:sz w:val="28"/>
          <w:szCs w:val="28"/>
          <w:lang w:val="ro-RO" w:eastAsia="ru-RU"/>
        </w:rPr>
        <w:t xml:space="preserve">e) indicarea termenului, care nu poate fi mai mic de 20 de zile </w:t>
      </w:r>
      <w:r w:rsidR="005A04F7" w:rsidRPr="00313778">
        <w:rPr>
          <w:sz w:val="28"/>
          <w:szCs w:val="28"/>
          <w:lang w:val="ro-RO" w:eastAsia="ru-RU"/>
        </w:rPr>
        <w:t>de la</w:t>
      </w:r>
      <w:r w:rsidRPr="00313778">
        <w:rPr>
          <w:sz w:val="28"/>
          <w:szCs w:val="28"/>
          <w:lang w:val="ro-RO" w:eastAsia="ru-RU"/>
        </w:rPr>
        <w:t xml:space="preserve"> momentul recepţionării notificării, la </w:t>
      </w:r>
      <w:r w:rsidR="005A04F7" w:rsidRPr="00313778">
        <w:rPr>
          <w:sz w:val="28"/>
          <w:szCs w:val="28"/>
          <w:lang w:val="ro-RO" w:eastAsia="ru-RU"/>
        </w:rPr>
        <w:t xml:space="preserve">a cărui </w:t>
      </w:r>
      <w:r w:rsidRPr="00313778">
        <w:rPr>
          <w:sz w:val="28"/>
          <w:szCs w:val="28"/>
          <w:lang w:val="ro-RO" w:eastAsia="ru-RU"/>
        </w:rPr>
        <w:t>expirare notarul emite încheierea de învestire a</w:t>
      </w:r>
      <w:r w:rsidR="000653DF" w:rsidRPr="00313778">
        <w:rPr>
          <w:sz w:val="28"/>
          <w:szCs w:val="28"/>
          <w:lang w:val="ro-RO" w:eastAsia="ru-RU"/>
        </w:rPr>
        <w:t xml:space="preserve"> actului cu formulă executorie;</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f) valoarea sumelor restante, inclusiv dobînda, penalităţile şi alte costuri sau cheltuieli ce trebuie achitate pentru a evita continuarea procedurii de învestire, sau alte acţiuni ce trebuie întreprinse de către debitor în vederea înlăturării omisiunii de executare corespunzătoare a obligaţiilor sale;</w:t>
      </w:r>
    </w:p>
    <w:p w:rsidR="00145356" w:rsidRPr="00313778" w:rsidRDefault="00145356" w:rsidP="00145356">
      <w:pPr>
        <w:ind w:firstLine="708"/>
        <w:rPr>
          <w:sz w:val="28"/>
          <w:szCs w:val="28"/>
          <w:lang w:val="ro-RO" w:eastAsia="ru-RU"/>
        </w:rPr>
      </w:pPr>
      <w:r w:rsidRPr="00313778">
        <w:rPr>
          <w:sz w:val="28"/>
          <w:szCs w:val="28"/>
          <w:lang w:val="ro-RO" w:eastAsia="ru-RU"/>
        </w:rPr>
        <w:t>g) semnătura notarului.</w:t>
      </w:r>
    </w:p>
    <w:p w:rsidR="00145356" w:rsidRPr="00313778" w:rsidRDefault="00145356" w:rsidP="00145356">
      <w:pPr>
        <w:ind w:firstLine="708"/>
        <w:rPr>
          <w:sz w:val="28"/>
          <w:szCs w:val="28"/>
          <w:lang w:val="ro-RO" w:eastAsia="ru-RU"/>
        </w:rPr>
      </w:pPr>
      <w:r w:rsidRPr="00313778">
        <w:rPr>
          <w:sz w:val="28"/>
          <w:szCs w:val="28"/>
          <w:lang w:val="ro-RO" w:eastAsia="ru-RU"/>
        </w:rPr>
        <w:t xml:space="preserve">(7) În termenul indicat în notificare, debitorul are dreptul să achite suma restantă sau să înlăture în alt mod omisiunea de executare corespunzătoare a obligaţiilor sale, astfel după cum este stabilit în notificare, cu notificarea </w:t>
      </w:r>
      <w:r w:rsidR="005A04F7" w:rsidRPr="00313778">
        <w:rPr>
          <w:sz w:val="28"/>
          <w:szCs w:val="28"/>
          <w:lang w:val="ro-RO" w:eastAsia="ru-RU"/>
        </w:rPr>
        <w:t xml:space="preserve">acestui fapt </w:t>
      </w:r>
      <w:r w:rsidRPr="00313778">
        <w:rPr>
          <w:sz w:val="28"/>
          <w:szCs w:val="28"/>
          <w:lang w:val="ro-RO" w:eastAsia="ru-RU"/>
        </w:rPr>
        <w:t>notarului.</w:t>
      </w:r>
    </w:p>
    <w:p w:rsidR="00145356" w:rsidRPr="00313778" w:rsidRDefault="00145356" w:rsidP="00145356">
      <w:pPr>
        <w:ind w:firstLine="708"/>
        <w:rPr>
          <w:sz w:val="28"/>
          <w:szCs w:val="28"/>
          <w:lang w:val="ro-RO" w:eastAsia="ru-RU"/>
        </w:rPr>
      </w:pPr>
      <w:r w:rsidRPr="00313778">
        <w:rPr>
          <w:sz w:val="28"/>
          <w:szCs w:val="28"/>
          <w:lang w:val="ro-RO" w:eastAsia="ru-RU"/>
        </w:rPr>
        <w:t>(8) Dacă pînă la expirarea termenului indicat în a</w:t>
      </w:r>
      <w:r w:rsidR="005A04F7" w:rsidRPr="00313778">
        <w:rPr>
          <w:sz w:val="28"/>
          <w:szCs w:val="28"/>
          <w:lang w:val="ro-RO" w:eastAsia="ru-RU"/>
        </w:rPr>
        <w:t xml:space="preserve">lin. (6) lit. e) debitorul nu </w:t>
      </w:r>
      <w:r w:rsidRPr="00313778">
        <w:rPr>
          <w:sz w:val="28"/>
          <w:szCs w:val="28"/>
          <w:lang w:val="ro-RO" w:eastAsia="ru-RU"/>
        </w:rPr>
        <w:t>execut</w:t>
      </w:r>
      <w:r w:rsidR="005A04F7" w:rsidRPr="00313778">
        <w:rPr>
          <w:sz w:val="28"/>
          <w:szCs w:val="28"/>
          <w:lang w:val="ro-RO" w:eastAsia="ru-RU"/>
        </w:rPr>
        <w:t>ă</w:t>
      </w:r>
      <w:r w:rsidRPr="00313778">
        <w:rPr>
          <w:sz w:val="28"/>
          <w:szCs w:val="28"/>
          <w:lang w:val="ro-RO" w:eastAsia="ru-RU"/>
        </w:rPr>
        <w:t xml:space="preserve"> obligația, notarul, la cererea creditorului, emite încheierea de învestire cu formula executorie a actului neautentificat notarial.  </w:t>
      </w:r>
    </w:p>
    <w:p w:rsidR="00145356" w:rsidRPr="00313778" w:rsidRDefault="00145356" w:rsidP="00145356">
      <w:pPr>
        <w:ind w:firstLine="708"/>
        <w:rPr>
          <w:sz w:val="28"/>
          <w:szCs w:val="28"/>
          <w:lang w:val="ro-RO" w:eastAsia="ru-RU"/>
        </w:rPr>
      </w:pPr>
      <w:r w:rsidRPr="00313778">
        <w:rPr>
          <w:sz w:val="28"/>
          <w:szCs w:val="28"/>
          <w:lang w:val="ro-RO" w:eastAsia="ru-RU"/>
        </w:rPr>
        <w:t>(9) Actul notarial învestit cu formulă executorie are putere de titlu executoriu la data exigibilităţii creanţei sau la data indicată în contract. Celelalte acte învestite de notar cu formulă executorie au putere de titlu executorie în condițiile legii.</w:t>
      </w:r>
    </w:p>
    <w:p w:rsidR="00145356" w:rsidRPr="00313778" w:rsidRDefault="00145356" w:rsidP="00145356">
      <w:pPr>
        <w:ind w:firstLine="708"/>
        <w:rPr>
          <w:sz w:val="28"/>
          <w:szCs w:val="28"/>
          <w:lang w:val="ro-RO" w:eastAsia="ru-RU"/>
        </w:rPr>
      </w:pPr>
      <w:r w:rsidRPr="00313778">
        <w:rPr>
          <w:sz w:val="28"/>
          <w:szCs w:val="28"/>
          <w:lang w:val="ro-RO" w:eastAsia="ru-RU"/>
        </w:rPr>
        <w:t>(10) În lipsa originalului actului învestit cu formulă executorie, titlu executoriu poate constitui duplicatul din arhiva notarului de pe exemplarul actului învestit cu formulă executorie.</w:t>
      </w:r>
      <w:r w:rsidRPr="00313778">
        <w:rPr>
          <w:sz w:val="28"/>
          <w:szCs w:val="28"/>
          <w:lang w:val="ro-RO" w:eastAsia="ru-RU"/>
        </w:rPr>
        <w:tab/>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45. Autentificarea și revocarea testamentului</w:t>
      </w:r>
    </w:p>
    <w:p w:rsidR="00145356" w:rsidRPr="00313778" w:rsidRDefault="00145356" w:rsidP="00145356">
      <w:pPr>
        <w:ind w:firstLine="708"/>
        <w:rPr>
          <w:sz w:val="28"/>
          <w:szCs w:val="28"/>
          <w:lang w:val="ro-RO" w:eastAsia="ru-RU"/>
        </w:rPr>
      </w:pPr>
      <w:r w:rsidRPr="00313778">
        <w:rPr>
          <w:sz w:val="28"/>
          <w:szCs w:val="28"/>
          <w:lang w:val="ro-RO" w:eastAsia="ru-RU"/>
        </w:rPr>
        <w:t xml:space="preserve">(1) Autentificarea testamentului se face cu respectarea dispoziţiilor privind autentificarea. </w:t>
      </w:r>
    </w:p>
    <w:p w:rsidR="00145356" w:rsidRPr="00313778" w:rsidRDefault="00145356" w:rsidP="00145356">
      <w:pPr>
        <w:ind w:firstLine="708"/>
        <w:rPr>
          <w:sz w:val="28"/>
          <w:szCs w:val="28"/>
          <w:lang w:val="ro-RO" w:eastAsia="ru-RU"/>
        </w:rPr>
      </w:pPr>
      <w:r w:rsidRPr="00313778">
        <w:rPr>
          <w:sz w:val="28"/>
          <w:szCs w:val="28"/>
          <w:lang w:val="ro-RO" w:eastAsia="ru-RU"/>
        </w:rPr>
        <w:t>(2) La autentificarea testamentului notarul nu cere testatorului să prezinte dovezi pentru confirmarea dreptului de proprietate asupra patrimoniului testat.</w:t>
      </w:r>
    </w:p>
    <w:p w:rsidR="00145356" w:rsidRPr="00313778" w:rsidRDefault="00145356" w:rsidP="00145356">
      <w:pPr>
        <w:ind w:firstLine="708"/>
        <w:rPr>
          <w:sz w:val="28"/>
          <w:szCs w:val="28"/>
          <w:lang w:val="ro-RO" w:eastAsia="ru-RU"/>
        </w:rPr>
      </w:pPr>
      <w:r w:rsidRPr="00313778">
        <w:rPr>
          <w:sz w:val="28"/>
          <w:szCs w:val="28"/>
          <w:lang w:val="ro-RO" w:eastAsia="ru-RU"/>
        </w:rPr>
        <w:t>(3) În cuprinsul testamentului se face menţiune expresă că actul reprezintă ultima voinţă a testatorului.</w:t>
      </w:r>
    </w:p>
    <w:p w:rsidR="00145356" w:rsidRPr="00313778" w:rsidRDefault="00145356" w:rsidP="00145356">
      <w:pPr>
        <w:ind w:firstLine="708"/>
        <w:rPr>
          <w:sz w:val="28"/>
          <w:szCs w:val="28"/>
          <w:lang w:val="ro-RO" w:eastAsia="ru-RU"/>
        </w:rPr>
      </w:pPr>
      <w:r w:rsidRPr="00313778">
        <w:rPr>
          <w:sz w:val="28"/>
          <w:szCs w:val="28"/>
          <w:lang w:val="ro-RO" w:eastAsia="ru-RU"/>
        </w:rPr>
        <w:t>(4) Testatorul îşi dictează dispoziţiile în faţa notarului. Notarul redactează testamentul în baza solicitărilor exprimate de către testator</w:t>
      </w:r>
      <w:r w:rsidR="005622A5" w:rsidRPr="00313778">
        <w:rPr>
          <w:sz w:val="28"/>
          <w:szCs w:val="28"/>
          <w:lang w:val="ro-RO" w:eastAsia="ru-RU"/>
        </w:rPr>
        <w:t>,</w:t>
      </w:r>
      <w:r w:rsidRPr="00313778">
        <w:rPr>
          <w:sz w:val="28"/>
          <w:szCs w:val="28"/>
          <w:lang w:val="ro-RO" w:eastAsia="ru-RU"/>
        </w:rPr>
        <w:t xml:space="preserve"> utiliz</w:t>
      </w:r>
      <w:r w:rsidR="00414F2D" w:rsidRPr="00313778">
        <w:rPr>
          <w:sz w:val="28"/>
          <w:szCs w:val="28"/>
          <w:lang w:val="ro-RO" w:eastAsia="ru-RU"/>
        </w:rPr>
        <w:t>î</w:t>
      </w:r>
      <w:r w:rsidRPr="00313778">
        <w:rPr>
          <w:sz w:val="28"/>
          <w:szCs w:val="28"/>
          <w:lang w:val="ro-RO" w:eastAsia="ru-RU"/>
        </w:rPr>
        <w:t>nd terminologia juridică corespunzătoare. În cuprinsul testamentului se face menţiune expresă că actul reprezintă ultima voinţă a testatorului. Testamentul astfel redactat este citit cu voce testatorului și este transmis acestuia pentru a lua cunoștință, făc</w:t>
      </w:r>
      <w:r w:rsidR="00414F2D" w:rsidRPr="00313778">
        <w:rPr>
          <w:sz w:val="28"/>
          <w:szCs w:val="28"/>
          <w:lang w:val="ro-RO" w:eastAsia="ru-RU"/>
        </w:rPr>
        <w:t>î</w:t>
      </w:r>
      <w:r w:rsidRPr="00313778">
        <w:rPr>
          <w:sz w:val="28"/>
          <w:szCs w:val="28"/>
          <w:lang w:val="ro-RO" w:eastAsia="ru-RU"/>
        </w:rPr>
        <w:t xml:space="preserve">ndu-se menţiune expresă în girul de autentificare despre îndeplinirea acestor formalităţi. </w:t>
      </w:r>
    </w:p>
    <w:p w:rsidR="00145356" w:rsidRPr="00313778" w:rsidRDefault="00145356" w:rsidP="00145356">
      <w:pPr>
        <w:ind w:firstLine="708"/>
        <w:rPr>
          <w:sz w:val="28"/>
          <w:szCs w:val="28"/>
          <w:lang w:val="ro-RO" w:eastAsia="ru-RU"/>
        </w:rPr>
      </w:pPr>
      <w:r w:rsidRPr="00313778">
        <w:rPr>
          <w:sz w:val="28"/>
          <w:szCs w:val="28"/>
          <w:lang w:val="ro-RO" w:eastAsia="ru-RU"/>
        </w:rPr>
        <w:t>(5) După îndeplinirea acestor proceduri, testatorul trebuie să declare că actul exprimă ultima sa voinţă, testamentul fiind apoi semnat de către testator. Despre îndeplinirea acestor formalităţi se face o menţiune expresă în girul de autentificare care se semnează de notar.</w:t>
      </w:r>
    </w:p>
    <w:p w:rsidR="00145356" w:rsidRPr="00313778" w:rsidRDefault="00145356" w:rsidP="00145356">
      <w:pPr>
        <w:ind w:firstLine="708"/>
        <w:rPr>
          <w:sz w:val="28"/>
          <w:szCs w:val="28"/>
          <w:lang w:val="ro-RO" w:eastAsia="ru-RU"/>
        </w:rPr>
      </w:pPr>
      <w:r w:rsidRPr="00313778">
        <w:rPr>
          <w:sz w:val="28"/>
          <w:szCs w:val="28"/>
          <w:lang w:val="ro-RO" w:eastAsia="ru-RU"/>
        </w:rPr>
        <w:t>(6) În cazul în care testatorul prezintă un test</w:t>
      </w:r>
      <w:r w:rsidR="005622A5" w:rsidRPr="00313778">
        <w:rPr>
          <w:sz w:val="28"/>
          <w:szCs w:val="28"/>
          <w:lang w:val="ro-RO" w:eastAsia="ru-RU"/>
        </w:rPr>
        <w:t xml:space="preserve">ament deja redactat, notarul </w:t>
      </w:r>
      <w:r w:rsidRPr="00313778">
        <w:rPr>
          <w:sz w:val="28"/>
          <w:szCs w:val="28"/>
          <w:lang w:val="ro-RO" w:eastAsia="ru-RU"/>
        </w:rPr>
        <w:t>d</w:t>
      </w:r>
      <w:r w:rsidR="005622A5" w:rsidRPr="00313778">
        <w:rPr>
          <w:sz w:val="28"/>
          <w:szCs w:val="28"/>
          <w:lang w:val="ro-RO" w:eastAsia="ru-RU"/>
        </w:rPr>
        <w:t>ă</w:t>
      </w:r>
      <w:r w:rsidRPr="00313778">
        <w:rPr>
          <w:sz w:val="28"/>
          <w:szCs w:val="28"/>
          <w:lang w:val="ro-RO" w:eastAsia="ru-RU"/>
        </w:rPr>
        <w:t xml:space="preserve"> îndrumările necesare privind legalitatea, eficacitatea şi consecinţele actului de ultimă voinţă, după care proced</w:t>
      </w:r>
      <w:r w:rsidR="005622A5" w:rsidRPr="00313778">
        <w:rPr>
          <w:sz w:val="28"/>
          <w:szCs w:val="28"/>
          <w:lang w:val="ro-RO" w:eastAsia="ru-RU"/>
        </w:rPr>
        <w:t>e</w:t>
      </w:r>
      <w:r w:rsidRPr="00313778">
        <w:rPr>
          <w:sz w:val="28"/>
          <w:szCs w:val="28"/>
          <w:lang w:val="ro-RO" w:eastAsia="ru-RU"/>
        </w:rPr>
        <w:t>a</w:t>
      </w:r>
      <w:r w:rsidR="005622A5" w:rsidRPr="00313778">
        <w:rPr>
          <w:sz w:val="28"/>
          <w:szCs w:val="28"/>
          <w:lang w:val="ro-RO" w:eastAsia="ru-RU"/>
        </w:rPr>
        <w:t>ză</w:t>
      </w:r>
      <w:r w:rsidRPr="00313778">
        <w:rPr>
          <w:sz w:val="28"/>
          <w:szCs w:val="28"/>
          <w:lang w:val="ro-RO" w:eastAsia="ru-RU"/>
        </w:rPr>
        <w:t xml:space="preserve"> la redactarea testamentului. </w:t>
      </w:r>
    </w:p>
    <w:p w:rsidR="00145356" w:rsidRPr="00313778" w:rsidRDefault="00145356" w:rsidP="00145356">
      <w:pPr>
        <w:ind w:firstLine="708"/>
        <w:rPr>
          <w:sz w:val="28"/>
          <w:szCs w:val="28"/>
          <w:lang w:val="ro-RO" w:eastAsia="ru-RU"/>
        </w:rPr>
      </w:pPr>
      <w:r w:rsidRPr="00313778">
        <w:rPr>
          <w:sz w:val="28"/>
          <w:szCs w:val="28"/>
          <w:lang w:val="ro-RO" w:eastAsia="ru-RU"/>
        </w:rPr>
        <w:t xml:space="preserve">(7) După tehnoredactarea testamentului, acesta </w:t>
      </w:r>
      <w:r w:rsidR="005622A5" w:rsidRPr="00313778">
        <w:rPr>
          <w:sz w:val="28"/>
          <w:szCs w:val="28"/>
          <w:lang w:val="ro-RO" w:eastAsia="ru-RU"/>
        </w:rPr>
        <w:t>este</w:t>
      </w:r>
      <w:r w:rsidRPr="00313778">
        <w:rPr>
          <w:sz w:val="28"/>
          <w:szCs w:val="28"/>
          <w:lang w:val="ro-RO" w:eastAsia="ru-RU"/>
        </w:rPr>
        <w:t xml:space="preserve"> citit de către notar şi transmis testatorului pentru a lua cunoștință.</w:t>
      </w:r>
    </w:p>
    <w:p w:rsidR="00145356" w:rsidRPr="00313778" w:rsidRDefault="00145356" w:rsidP="00145356">
      <w:pPr>
        <w:ind w:firstLine="708"/>
        <w:rPr>
          <w:sz w:val="28"/>
          <w:szCs w:val="28"/>
          <w:lang w:val="ro-RO" w:eastAsia="ru-RU"/>
        </w:rPr>
      </w:pPr>
      <w:r w:rsidRPr="00313778">
        <w:rPr>
          <w:sz w:val="28"/>
          <w:szCs w:val="28"/>
          <w:lang w:val="ro-RO" w:eastAsia="ru-RU"/>
        </w:rPr>
        <w:t>(8) În cazul în care la întocmirea testamentului sînt atraşi martor</w:t>
      </w:r>
      <w:r w:rsidR="005622A5" w:rsidRPr="00313778">
        <w:rPr>
          <w:sz w:val="28"/>
          <w:szCs w:val="28"/>
          <w:lang w:val="ro-RO" w:eastAsia="ru-RU"/>
        </w:rPr>
        <w:t>i</w:t>
      </w:r>
      <w:r w:rsidR="00592F2A" w:rsidRPr="00313778">
        <w:rPr>
          <w:sz w:val="28"/>
          <w:szCs w:val="28"/>
          <w:lang w:val="ro-RO" w:eastAsia="ru-RU"/>
        </w:rPr>
        <w:t>,</w:t>
      </w:r>
      <w:r w:rsidRPr="00313778">
        <w:rPr>
          <w:sz w:val="28"/>
          <w:szCs w:val="28"/>
          <w:lang w:val="ro-RO" w:eastAsia="ru-RU"/>
        </w:rPr>
        <w:t xml:space="preserve"> interpret autorizat, traducător autorizat, persoana care semnează testamentul în locul testatorului, executorul testamentar</w:t>
      </w:r>
      <w:r w:rsidR="005622A5" w:rsidRPr="00313778">
        <w:rPr>
          <w:sz w:val="28"/>
          <w:szCs w:val="28"/>
          <w:lang w:val="ro-RO" w:eastAsia="ru-RU"/>
        </w:rPr>
        <w:t>,</w:t>
      </w:r>
      <w:r w:rsidRPr="00313778">
        <w:rPr>
          <w:sz w:val="28"/>
          <w:szCs w:val="28"/>
          <w:lang w:val="ro-RO" w:eastAsia="ru-RU"/>
        </w:rPr>
        <w:t xml:space="preserve"> aceştia semn</w:t>
      </w:r>
      <w:r w:rsidR="005622A5" w:rsidRPr="00313778">
        <w:rPr>
          <w:sz w:val="28"/>
          <w:szCs w:val="28"/>
          <w:lang w:val="ro-RO" w:eastAsia="ru-RU"/>
        </w:rPr>
        <w:t>e</w:t>
      </w:r>
      <w:r w:rsidRPr="00313778">
        <w:rPr>
          <w:sz w:val="28"/>
          <w:szCs w:val="28"/>
          <w:lang w:val="ro-RO" w:eastAsia="ru-RU"/>
        </w:rPr>
        <w:t>a</w:t>
      </w:r>
      <w:r w:rsidR="005622A5" w:rsidRPr="00313778">
        <w:rPr>
          <w:sz w:val="28"/>
          <w:szCs w:val="28"/>
          <w:lang w:val="ro-RO" w:eastAsia="ru-RU"/>
        </w:rPr>
        <w:t>ză</w:t>
      </w:r>
      <w:r w:rsidRPr="00313778">
        <w:rPr>
          <w:sz w:val="28"/>
          <w:szCs w:val="28"/>
          <w:lang w:val="ro-RO" w:eastAsia="ru-RU"/>
        </w:rPr>
        <w:t xml:space="preserve"> testamentul, iar notarul </w:t>
      </w:r>
      <w:r w:rsidR="005622A5" w:rsidRPr="00313778">
        <w:rPr>
          <w:sz w:val="28"/>
          <w:szCs w:val="28"/>
          <w:lang w:val="ro-RO" w:eastAsia="ru-RU"/>
        </w:rPr>
        <w:t xml:space="preserve">le </w:t>
      </w:r>
      <w:r w:rsidR="005622A5" w:rsidRPr="00313778">
        <w:rPr>
          <w:sz w:val="28"/>
          <w:szCs w:val="28"/>
          <w:lang w:val="ro-RO" w:eastAsia="ru-RU"/>
        </w:rPr>
        <w:lastRenderedPageBreak/>
        <w:t>explică</w:t>
      </w:r>
      <w:r w:rsidRPr="00313778">
        <w:rPr>
          <w:sz w:val="28"/>
          <w:szCs w:val="28"/>
          <w:lang w:val="ro-RO" w:eastAsia="ru-RU"/>
        </w:rPr>
        <w:t xml:space="preserve"> acestora că nu au dreptul, pînă la deschiderea succesiunii, să comunice informaţia cu privire la testament. </w:t>
      </w:r>
    </w:p>
    <w:p w:rsidR="00145356" w:rsidRPr="00313778" w:rsidRDefault="00145356" w:rsidP="00145356">
      <w:pPr>
        <w:ind w:firstLine="708"/>
        <w:rPr>
          <w:sz w:val="28"/>
          <w:szCs w:val="28"/>
          <w:lang w:val="ro-RO" w:eastAsia="ru-RU"/>
        </w:rPr>
      </w:pPr>
      <w:r w:rsidRPr="00313778">
        <w:rPr>
          <w:sz w:val="28"/>
          <w:szCs w:val="28"/>
          <w:lang w:val="ro-RO" w:eastAsia="ru-RU"/>
        </w:rPr>
        <w:t>(9) Declarația de revocare a testamentului se autentifică notarial în conformitate cu regulile generale pentru autentificarea testamentului. Printr-o declarație poate fi revocat un singur sau mai multe testamente. La declarație se anexează copia testamentului care este revocat.</w:t>
      </w:r>
      <w:r w:rsidRPr="00313778">
        <w:rPr>
          <w:rFonts w:eastAsia="Calibri"/>
          <w:sz w:val="28"/>
          <w:szCs w:val="28"/>
          <w:lang w:val="ro-RO"/>
        </w:rPr>
        <w:t xml:space="preserve"> </w:t>
      </w:r>
      <w:r w:rsidRPr="00313778">
        <w:rPr>
          <w:sz w:val="28"/>
          <w:szCs w:val="28"/>
          <w:lang w:val="ro-RO" w:eastAsia="ru-RU"/>
        </w:rPr>
        <w:t xml:space="preserve">În cazul lipsei testamentului, informaţia despre testament, la cererea testatorului, se obţine din </w:t>
      </w:r>
      <w:r w:rsidR="006C3624" w:rsidRPr="00313778">
        <w:rPr>
          <w:sz w:val="28"/>
          <w:szCs w:val="28"/>
          <w:lang w:val="ro-RO" w:eastAsia="ru-RU"/>
        </w:rPr>
        <w:t>R</w:t>
      </w:r>
      <w:r w:rsidRPr="00313778">
        <w:rPr>
          <w:sz w:val="28"/>
          <w:szCs w:val="28"/>
          <w:lang w:val="ro-RO" w:eastAsia="ru-RU"/>
        </w:rPr>
        <w:t>egistrul electronic al dosarelor succesorale și testamentelor.</w:t>
      </w:r>
    </w:p>
    <w:p w:rsidR="00145356" w:rsidRPr="00313778" w:rsidRDefault="00145356" w:rsidP="00145356">
      <w:pPr>
        <w:ind w:firstLine="708"/>
        <w:rPr>
          <w:sz w:val="28"/>
          <w:szCs w:val="28"/>
          <w:lang w:val="ro-RO" w:eastAsia="ru-RU"/>
        </w:rPr>
      </w:pPr>
      <w:r w:rsidRPr="00313778">
        <w:rPr>
          <w:sz w:val="28"/>
          <w:szCs w:val="28"/>
          <w:lang w:val="ro-RO" w:eastAsia="ru-RU"/>
        </w:rPr>
        <w:t xml:space="preserve">(10) Autentificarea și revocarea testamentului se înregistrează, cel tîrziu în următoarea zi lucrătoare, dar nu mai tîrziu de </w:t>
      </w:r>
      <w:r w:rsidR="008646AD" w:rsidRPr="00313778">
        <w:rPr>
          <w:sz w:val="28"/>
          <w:szCs w:val="28"/>
          <w:lang w:val="ro-RO" w:eastAsia="ru-RU"/>
        </w:rPr>
        <w:t>trei</w:t>
      </w:r>
      <w:r w:rsidRPr="00313778">
        <w:rPr>
          <w:sz w:val="28"/>
          <w:szCs w:val="28"/>
          <w:lang w:val="ro-RO" w:eastAsia="ru-RU"/>
        </w:rPr>
        <w:t xml:space="preserve"> zile, în Registrul electronic al dosarelor succesorale și testamentelor.</w:t>
      </w:r>
    </w:p>
    <w:p w:rsidR="00145356" w:rsidRPr="00313778" w:rsidRDefault="00145356" w:rsidP="00145356">
      <w:pPr>
        <w:ind w:firstLine="708"/>
        <w:rPr>
          <w:sz w:val="28"/>
          <w:szCs w:val="28"/>
          <w:lang w:val="ro-RO" w:eastAsia="ru-RU"/>
        </w:rPr>
      </w:pPr>
    </w:p>
    <w:p w:rsidR="00145356" w:rsidRPr="00313778" w:rsidRDefault="00145356" w:rsidP="00145356">
      <w:pPr>
        <w:ind w:firstLine="708"/>
        <w:rPr>
          <w:sz w:val="28"/>
          <w:szCs w:val="28"/>
          <w:lang w:val="ro-RO" w:eastAsia="ru-RU"/>
        </w:rPr>
      </w:pPr>
      <w:r w:rsidRPr="00313778">
        <w:rPr>
          <w:b/>
          <w:sz w:val="28"/>
          <w:szCs w:val="28"/>
          <w:lang w:val="ro-RO" w:eastAsia="ru-RU"/>
        </w:rPr>
        <w:t>Articolul 46</w:t>
      </w:r>
      <w:r w:rsidRPr="00313778">
        <w:rPr>
          <w:sz w:val="28"/>
          <w:szCs w:val="28"/>
          <w:lang w:val="ro-RO" w:eastAsia="ru-RU"/>
        </w:rPr>
        <w:t>.</w:t>
      </w:r>
      <w:r w:rsidR="006C3624" w:rsidRPr="00313778">
        <w:rPr>
          <w:sz w:val="28"/>
          <w:szCs w:val="28"/>
          <w:lang w:val="ro-RO" w:eastAsia="ru-RU"/>
        </w:rPr>
        <w:t xml:space="preserve"> </w:t>
      </w:r>
      <w:r w:rsidRPr="00313778">
        <w:rPr>
          <w:b/>
          <w:sz w:val="28"/>
          <w:szCs w:val="28"/>
          <w:lang w:val="ro-RO" w:eastAsia="ru-RU"/>
        </w:rPr>
        <w:t xml:space="preserve">Autentificarea testamentului din numele </w:t>
      </w:r>
      <w:r w:rsidR="000653DF" w:rsidRPr="00313778">
        <w:rPr>
          <w:b/>
          <w:sz w:val="28"/>
          <w:szCs w:val="28"/>
          <w:lang w:val="ro-RO" w:eastAsia="ru-RU"/>
        </w:rPr>
        <w:t xml:space="preserve">persoanei analfabete sau cu </w:t>
      </w:r>
      <w:r w:rsidRPr="00313778">
        <w:rPr>
          <w:b/>
          <w:sz w:val="28"/>
          <w:szCs w:val="28"/>
          <w:lang w:val="ro-RO" w:eastAsia="ru-RU"/>
        </w:rPr>
        <w:t>dizabilități fizice</w:t>
      </w:r>
    </w:p>
    <w:p w:rsidR="00145356" w:rsidRPr="00313778" w:rsidRDefault="00145356" w:rsidP="00145356">
      <w:pPr>
        <w:ind w:firstLine="708"/>
        <w:rPr>
          <w:sz w:val="28"/>
          <w:szCs w:val="28"/>
          <w:lang w:val="ro-RO" w:eastAsia="ru-RU"/>
        </w:rPr>
      </w:pPr>
      <w:r w:rsidRPr="00313778">
        <w:rPr>
          <w:sz w:val="28"/>
          <w:szCs w:val="28"/>
          <w:lang w:val="ro-RO" w:eastAsia="ru-RU"/>
        </w:rPr>
        <w:t>(1) În cazul în care testatorul este analfabet sau din cauza unei dizabilități fi</w:t>
      </w:r>
      <w:r w:rsidR="00A97B72" w:rsidRPr="00313778">
        <w:rPr>
          <w:sz w:val="28"/>
          <w:szCs w:val="28"/>
          <w:lang w:val="ro-RO" w:eastAsia="ru-RU"/>
        </w:rPr>
        <w:t>zice, a bolii sau a altor cauze</w:t>
      </w:r>
      <w:r w:rsidRPr="00313778">
        <w:rPr>
          <w:sz w:val="28"/>
          <w:szCs w:val="28"/>
          <w:lang w:val="ro-RO" w:eastAsia="ru-RU"/>
        </w:rPr>
        <w:t xml:space="preserve"> nu poate semna actul, el va dicta notarului conţinutul testamentului, va preciza că este actul său de ultimă voinţă, notarul urmînd să redacteze testamentul. </w:t>
      </w:r>
    </w:p>
    <w:p w:rsidR="00145356" w:rsidRPr="00313778" w:rsidRDefault="00145356" w:rsidP="00145356">
      <w:pPr>
        <w:ind w:firstLine="708"/>
        <w:rPr>
          <w:sz w:val="28"/>
          <w:szCs w:val="28"/>
          <w:lang w:val="ro-RO" w:eastAsia="ru-RU"/>
        </w:rPr>
      </w:pPr>
      <w:r w:rsidRPr="00313778">
        <w:rPr>
          <w:sz w:val="28"/>
          <w:szCs w:val="28"/>
          <w:lang w:val="ro-RO" w:eastAsia="ru-RU"/>
        </w:rPr>
        <w:t xml:space="preserve">(2) Ori de cîte ori testatorul nu va putea semna, la întocmirea şi autentificarea testamentului vor fi prezenţi o persoană desemnată de testator să semneze în locul său şi </w:t>
      </w:r>
      <w:r w:rsidR="008646AD" w:rsidRPr="00313778">
        <w:rPr>
          <w:sz w:val="28"/>
          <w:szCs w:val="28"/>
          <w:lang w:val="ro-RO" w:eastAsia="ru-RU"/>
        </w:rPr>
        <w:t>doi</w:t>
      </w:r>
      <w:r w:rsidRPr="00313778">
        <w:rPr>
          <w:sz w:val="28"/>
          <w:szCs w:val="28"/>
          <w:lang w:val="ro-RO" w:eastAsia="ru-RU"/>
        </w:rPr>
        <w:t xml:space="preserve"> martori, care nu </w:t>
      </w:r>
      <w:r w:rsidR="00414F2D" w:rsidRPr="00313778">
        <w:rPr>
          <w:sz w:val="28"/>
          <w:szCs w:val="28"/>
          <w:lang w:val="ro-RO" w:eastAsia="ru-RU"/>
        </w:rPr>
        <w:t>sînt</w:t>
      </w:r>
      <w:r w:rsidRPr="00313778">
        <w:rPr>
          <w:sz w:val="28"/>
          <w:szCs w:val="28"/>
          <w:lang w:val="ro-RO" w:eastAsia="ru-RU"/>
        </w:rPr>
        <w:t xml:space="preserve"> analfabeți. </w:t>
      </w:r>
    </w:p>
    <w:p w:rsidR="00145356" w:rsidRPr="00313778" w:rsidRDefault="00145356" w:rsidP="00145356">
      <w:pPr>
        <w:ind w:firstLine="708"/>
        <w:rPr>
          <w:sz w:val="28"/>
          <w:szCs w:val="28"/>
          <w:lang w:val="ro-RO" w:eastAsia="ru-RU"/>
        </w:rPr>
      </w:pPr>
      <w:r w:rsidRPr="00313778">
        <w:rPr>
          <w:sz w:val="28"/>
          <w:szCs w:val="28"/>
          <w:lang w:val="ro-RO" w:eastAsia="ru-RU"/>
        </w:rPr>
        <w:t>(3) În situaţiile speciale cînd notarul ia declaraţia de voinţă a surdului, mutului sau surdomutului în imposibilitate de a scrie, aceasta se face prin interpret.</w:t>
      </w:r>
    </w:p>
    <w:p w:rsidR="00145356" w:rsidRPr="00313778" w:rsidRDefault="00145356" w:rsidP="00145356">
      <w:pPr>
        <w:ind w:firstLine="708"/>
        <w:rPr>
          <w:sz w:val="28"/>
          <w:szCs w:val="28"/>
          <w:lang w:val="ro-RO" w:eastAsia="ru-RU"/>
        </w:rPr>
      </w:pPr>
      <w:r w:rsidRPr="00313778">
        <w:rPr>
          <w:sz w:val="28"/>
          <w:szCs w:val="28"/>
          <w:lang w:val="ro-RO" w:eastAsia="ru-RU"/>
        </w:rPr>
        <w:t xml:space="preserve">(4) În girul de autentificare notarul va face menţiunea expresă a declaraţiei testatorului, </w:t>
      </w:r>
      <w:r w:rsidR="00A97B72" w:rsidRPr="00313778">
        <w:rPr>
          <w:sz w:val="28"/>
          <w:szCs w:val="28"/>
          <w:lang w:val="ro-RO" w:eastAsia="ru-RU"/>
        </w:rPr>
        <w:t>a cauzei</w:t>
      </w:r>
      <w:r w:rsidRPr="00313778">
        <w:rPr>
          <w:sz w:val="28"/>
          <w:szCs w:val="28"/>
          <w:lang w:val="ro-RO" w:eastAsia="ru-RU"/>
        </w:rPr>
        <w:t xml:space="preserve"> care l-a împiedicat să semneze, precum şi menţiunea despre prezenţa altor persoane în procedura de autentificare. </w:t>
      </w:r>
    </w:p>
    <w:p w:rsidR="00145356" w:rsidRPr="00313778" w:rsidRDefault="00145356" w:rsidP="00145356">
      <w:pPr>
        <w:ind w:firstLine="708"/>
        <w:rPr>
          <w:sz w:val="28"/>
          <w:szCs w:val="28"/>
          <w:lang w:val="ro-RO" w:eastAsia="ru-RU"/>
        </w:rPr>
      </w:pPr>
      <w:r w:rsidRPr="00313778">
        <w:rPr>
          <w:sz w:val="28"/>
          <w:szCs w:val="28"/>
          <w:lang w:val="ro-RO" w:eastAsia="ru-RU"/>
        </w:rPr>
        <w:t>(5) Martorii trebuie să întrunească cerinţele prevăzute de Codul de procedură civilă</w:t>
      </w:r>
      <w:r w:rsidR="00A97B72" w:rsidRPr="00313778">
        <w:rPr>
          <w:sz w:val="28"/>
          <w:szCs w:val="28"/>
          <w:lang w:val="ro-RO" w:eastAsia="ru-RU"/>
        </w:rPr>
        <w:t xml:space="preserve"> al Republicii Moldova</w:t>
      </w:r>
      <w:r w:rsidRPr="00313778">
        <w:rPr>
          <w:sz w:val="28"/>
          <w:szCs w:val="28"/>
          <w:lang w:val="ro-RO" w:eastAsia="ru-RU"/>
        </w:rPr>
        <w:t xml:space="preserve"> şi Codul civil</w:t>
      </w:r>
      <w:r w:rsidR="00A97B72" w:rsidRPr="00313778">
        <w:rPr>
          <w:sz w:val="28"/>
          <w:szCs w:val="28"/>
          <w:lang w:val="ro-RO" w:eastAsia="ru-RU"/>
        </w:rPr>
        <w:t xml:space="preserve"> al Republicii Moldova</w:t>
      </w:r>
      <w:r w:rsidRPr="00313778">
        <w:rPr>
          <w:sz w:val="28"/>
          <w:szCs w:val="28"/>
          <w:lang w:val="ro-RO" w:eastAsia="ru-RU"/>
        </w:rPr>
        <w:t>.</w:t>
      </w:r>
    </w:p>
    <w:p w:rsidR="00145356" w:rsidRPr="00313778" w:rsidRDefault="00145356" w:rsidP="00145356">
      <w:pPr>
        <w:ind w:firstLine="708"/>
        <w:rPr>
          <w:sz w:val="28"/>
          <w:szCs w:val="28"/>
          <w:lang w:val="ro-RO" w:eastAsia="ru-RU"/>
        </w:rPr>
      </w:pPr>
      <w:r w:rsidRPr="00313778">
        <w:rPr>
          <w:sz w:val="28"/>
          <w:szCs w:val="28"/>
          <w:lang w:val="ro-RO" w:eastAsia="ru-RU"/>
        </w:rPr>
        <w:t>(6) În cazul persoanei nevăzătoare cărturare, notarul îi va citi actul înainte de a-i lua consimţăm</w:t>
      </w:r>
      <w:r w:rsidR="00414F2D" w:rsidRPr="00313778">
        <w:rPr>
          <w:sz w:val="28"/>
          <w:szCs w:val="28"/>
          <w:lang w:val="ro-RO" w:eastAsia="ru-RU"/>
        </w:rPr>
        <w:t>î</w:t>
      </w:r>
      <w:r w:rsidRPr="00313778">
        <w:rPr>
          <w:sz w:val="28"/>
          <w:szCs w:val="28"/>
          <w:lang w:val="ro-RO" w:eastAsia="ru-RU"/>
        </w:rPr>
        <w:t>ntul. După citire, testamentul va fi semnat de către testator. Dacă nevăzătorul este analfabet</w:t>
      </w:r>
      <w:r w:rsidR="00A97B72" w:rsidRPr="00313778">
        <w:rPr>
          <w:sz w:val="28"/>
          <w:szCs w:val="28"/>
          <w:lang w:val="ro-RO" w:eastAsia="ru-RU"/>
        </w:rPr>
        <w:t>,</w:t>
      </w:r>
      <w:r w:rsidRPr="00313778">
        <w:rPr>
          <w:sz w:val="28"/>
          <w:szCs w:val="28"/>
          <w:lang w:val="ro-RO" w:eastAsia="ru-RU"/>
        </w:rPr>
        <w:t xml:space="preserve"> </w:t>
      </w:r>
      <w:r w:rsidR="00A97B72" w:rsidRPr="00313778">
        <w:rPr>
          <w:sz w:val="28"/>
          <w:szCs w:val="28"/>
          <w:lang w:val="ro-RO" w:eastAsia="ru-RU"/>
        </w:rPr>
        <w:t>se</w:t>
      </w:r>
      <w:r w:rsidRPr="00313778">
        <w:rPr>
          <w:sz w:val="28"/>
          <w:szCs w:val="28"/>
          <w:lang w:val="ro-RO" w:eastAsia="ru-RU"/>
        </w:rPr>
        <w:t xml:space="preserve"> aplică dispozițiile alin. (1). </w:t>
      </w:r>
    </w:p>
    <w:p w:rsidR="00145356" w:rsidRPr="00313778" w:rsidRDefault="00145356" w:rsidP="00145356">
      <w:pPr>
        <w:ind w:firstLine="708"/>
        <w:rPr>
          <w:sz w:val="28"/>
          <w:szCs w:val="28"/>
          <w:lang w:val="ro-RO" w:eastAsia="ru-RU"/>
        </w:rPr>
      </w:pPr>
    </w:p>
    <w:p w:rsidR="00145356" w:rsidRPr="00313778" w:rsidRDefault="00145356" w:rsidP="000653DF">
      <w:pPr>
        <w:ind w:firstLine="0"/>
        <w:jc w:val="center"/>
        <w:rPr>
          <w:b/>
          <w:sz w:val="28"/>
          <w:szCs w:val="28"/>
          <w:lang w:val="ro-RO" w:eastAsia="ru-RU"/>
        </w:rPr>
      </w:pPr>
      <w:r w:rsidRPr="00313778">
        <w:rPr>
          <w:b/>
          <w:sz w:val="28"/>
          <w:szCs w:val="28"/>
          <w:lang w:val="ro-RO" w:eastAsia="ru-RU"/>
        </w:rPr>
        <w:t>Capitolul IV</w:t>
      </w:r>
    </w:p>
    <w:p w:rsidR="00145356" w:rsidRPr="00313778" w:rsidRDefault="00145356" w:rsidP="000653DF">
      <w:pPr>
        <w:ind w:firstLine="0"/>
        <w:jc w:val="center"/>
        <w:rPr>
          <w:b/>
          <w:sz w:val="28"/>
          <w:szCs w:val="28"/>
          <w:lang w:val="ro-RO" w:eastAsia="ru-RU"/>
        </w:rPr>
      </w:pPr>
      <w:r w:rsidRPr="00313778">
        <w:rPr>
          <w:b/>
          <w:sz w:val="28"/>
          <w:szCs w:val="28"/>
          <w:lang w:val="ro-RO" w:eastAsia="ru-RU"/>
        </w:rPr>
        <w:t>LEGALIZAREA COPIILOR, EXTRASELOR, SEMNĂTURILOR, CERTIFICAREA FAPTELOR ȘI ÎNDEPLINIREA UNOR ACȚIUNI NOTARIALE</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47. Legalizarea copiilor de pe documente şi a extraselor din ele</w:t>
      </w:r>
    </w:p>
    <w:p w:rsidR="00145356" w:rsidRPr="00313778" w:rsidRDefault="00145356" w:rsidP="00145356">
      <w:pPr>
        <w:ind w:firstLine="708"/>
        <w:rPr>
          <w:sz w:val="28"/>
          <w:szCs w:val="28"/>
          <w:lang w:val="ro-RO" w:eastAsia="ru-RU"/>
        </w:rPr>
      </w:pPr>
      <w:r w:rsidRPr="00313778">
        <w:rPr>
          <w:sz w:val="28"/>
          <w:szCs w:val="28"/>
          <w:lang w:val="ro-RO" w:eastAsia="ru-RU"/>
        </w:rPr>
        <w:t xml:space="preserve">(1) La legalizarea copiei de pe documentul original şi a extrasului din el se aplică regulile generale pentru îndeplinirea actului notarial, după confruntarea copiei cu originalul. </w:t>
      </w:r>
    </w:p>
    <w:p w:rsidR="00145356" w:rsidRPr="00313778" w:rsidRDefault="00145356" w:rsidP="00145356">
      <w:pPr>
        <w:ind w:firstLine="708"/>
        <w:rPr>
          <w:sz w:val="28"/>
          <w:szCs w:val="28"/>
          <w:lang w:val="ro-RO" w:eastAsia="ru-RU"/>
        </w:rPr>
      </w:pPr>
      <w:r w:rsidRPr="00313778">
        <w:rPr>
          <w:sz w:val="28"/>
          <w:szCs w:val="28"/>
          <w:lang w:val="ro-RO" w:eastAsia="ru-RU"/>
        </w:rPr>
        <w:t xml:space="preserve">(2) Pot fi legalizate copii atît de pe un document în întregime, cît şi de pe părţi determinate ale acestuia, cu condiţia ca acestea să nu denatureze înţelesul </w:t>
      </w:r>
      <w:r w:rsidRPr="00313778">
        <w:rPr>
          <w:sz w:val="28"/>
          <w:szCs w:val="28"/>
          <w:lang w:val="ro-RO" w:eastAsia="ru-RU"/>
        </w:rPr>
        <w:lastRenderedPageBreak/>
        <w:t>integral al documentului şi să cuprindă textul deplin ce se referă la o anumită problemă.</w:t>
      </w:r>
    </w:p>
    <w:p w:rsidR="00145356" w:rsidRPr="00313778" w:rsidRDefault="00145356" w:rsidP="00145356">
      <w:pPr>
        <w:ind w:firstLine="708"/>
        <w:rPr>
          <w:sz w:val="28"/>
          <w:szCs w:val="28"/>
          <w:lang w:val="ro-RO" w:eastAsia="ru-RU"/>
        </w:rPr>
      </w:pPr>
      <w:r w:rsidRPr="00313778" w:rsidDel="00EF7054">
        <w:rPr>
          <w:sz w:val="28"/>
          <w:szCs w:val="28"/>
          <w:lang w:val="ro-RO" w:eastAsia="ru-RU"/>
        </w:rPr>
        <w:t xml:space="preserve"> </w:t>
      </w:r>
      <w:r w:rsidRPr="00313778">
        <w:rPr>
          <w:sz w:val="28"/>
          <w:szCs w:val="28"/>
          <w:lang w:val="ro-RO" w:eastAsia="ru-RU"/>
        </w:rPr>
        <w:t xml:space="preserve">(3) În procedura de legalizare a copiilor de pe documente și a extraselor din ele notarul stabilește dacă documentul este original, copie sau copie legalizată și indică aceste constatări în girul notarial. </w:t>
      </w:r>
    </w:p>
    <w:p w:rsidR="00145356" w:rsidRPr="00313778" w:rsidRDefault="00145356" w:rsidP="00145356">
      <w:pPr>
        <w:ind w:firstLine="708"/>
        <w:rPr>
          <w:sz w:val="28"/>
          <w:szCs w:val="28"/>
          <w:lang w:val="ro-RO" w:eastAsia="ru-RU"/>
        </w:rPr>
      </w:pPr>
      <w:r w:rsidRPr="00313778">
        <w:rPr>
          <w:sz w:val="28"/>
          <w:szCs w:val="28"/>
          <w:lang w:val="ro-RO" w:eastAsia="ru-RU"/>
        </w:rPr>
        <w:t xml:space="preserve">(4) Dacă documentul conține spații goale, text tăiat, completări, modificări sau text indescifrabil sau </w:t>
      </w:r>
      <w:r w:rsidR="00194CD7" w:rsidRPr="00313778">
        <w:rPr>
          <w:sz w:val="28"/>
          <w:szCs w:val="28"/>
          <w:lang w:val="ro-RO" w:eastAsia="ru-RU"/>
        </w:rPr>
        <w:t xml:space="preserve">dacă </w:t>
      </w:r>
      <w:r w:rsidRPr="00313778">
        <w:rPr>
          <w:sz w:val="28"/>
          <w:szCs w:val="28"/>
          <w:lang w:val="ro-RO" w:eastAsia="ru-RU"/>
        </w:rPr>
        <w:t>documentul compus din mai multe foi este desigilat, descusut</w:t>
      </w:r>
      <w:r w:rsidR="00194CD7" w:rsidRPr="00313778">
        <w:rPr>
          <w:sz w:val="28"/>
          <w:szCs w:val="28"/>
          <w:lang w:val="ro-RO" w:eastAsia="ru-RU"/>
        </w:rPr>
        <w:t xml:space="preserve">, </w:t>
      </w:r>
      <w:r w:rsidRPr="00313778">
        <w:rPr>
          <w:sz w:val="28"/>
          <w:szCs w:val="28"/>
          <w:lang w:val="ro-RO" w:eastAsia="ru-RU"/>
        </w:rPr>
        <w:t>sau</w:t>
      </w:r>
      <w:r w:rsidR="00194CD7" w:rsidRPr="00313778">
        <w:rPr>
          <w:sz w:val="28"/>
          <w:szCs w:val="28"/>
          <w:lang w:val="ro-RO" w:eastAsia="ru-RU"/>
        </w:rPr>
        <w:t xml:space="preserve"> dacă</w:t>
      </w:r>
      <w:r w:rsidRPr="00313778">
        <w:rPr>
          <w:sz w:val="28"/>
          <w:szCs w:val="28"/>
          <w:lang w:val="ro-RO" w:eastAsia="ru-RU"/>
        </w:rPr>
        <w:t xml:space="preserve"> alte circumstanțe indică asupra intervenției la textul </w:t>
      </w:r>
      <w:r w:rsidR="00194CD7" w:rsidRPr="00313778">
        <w:rPr>
          <w:sz w:val="28"/>
          <w:szCs w:val="28"/>
          <w:lang w:val="ro-RO" w:eastAsia="ru-RU"/>
        </w:rPr>
        <w:t>ori</w:t>
      </w:r>
      <w:r w:rsidRPr="00313778">
        <w:rPr>
          <w:sz w:val="28"/>
          <w:szCs w:val="28"/>
          <w:lang w:val="ro-RO" w:eastAsia="ru-RU"/>
        </w:rPr>
        <w:t xml:space="preserve"> forma originală a acestuia, atunci notarul face o mențiune despre acest fapt în girul notarial, </w:t>
      </w:r>
      <w:r w:rsidR="00194CD7" w:rsidRPr="00313778">
        <w:rPr>
          <w:sz w:val="28"/>
          <w:szCs w:val="28"/>
          <w:lang w:val="ro-RO" w:eastAsia="ru-RU"/>
        </w:rPr>
        <w:t>în cazul în care</w:t>
      </w:r>
      <w:r w:rsidRPr="00313778">
        <w:rPr>
          <w:sz w:val="28"/>
          <w:szCs w:val="28"/>
          <w:lang w:val="ro-RO" w:eastAsia="ru-RU"/>
        </w:rPr>
        <w:t xml:space="preserve"> aceasta nu rezultă din </w:t>
      </w:r>
      <w:r w:rsidR="00194CD7" w:rsidRPr="00313778">
        <w:rPr>
          <w:sz w:val="28"/>
          <w:szCs w:val="28"/>
          <w:lang w:val="ro-RO" w:eastAsia="ru-RU"/>
        </w:rPr>
        <w:t xml:space="preserve">însăși </w:t>
      </w:r>
      <w:r w:rsidRPr="00313778">
        <w:rPr>
          <w:sz w:val="28"/>
          <w:szCs w:val="28"/>
          <w:lang w:val="ro-RO" w:eastAsia="ru-RU"/>
        </w:rPr>
        <w:t xml:space="preserve">copia legalizată. </w:t>
      </w:r>
    </w:p>
    <w:p w:rsidR="00145356" w:rsidRPr="00313778" w:rsidRDefault="00145356" w:rsidP="00145356">
      <w:pPr>
        <w:ind w:firstLine="708"/>
        <w:rPr>
          <w:sz w:val="28"/>
          <w:szCs w:val="28"/>
          <w:lang w:val="ro-RO" w:eastAsia="ru-RU"/>
        </w:rPr>
      </w:pPr>
      <w:r w:rsidRPr="00313778">
        <w:rPr>
          <w:sz w:val="28"/>
          <w:szCs w:val="28"/>
          <w:lang w:val="ro-RO" w:eastAsia="ru-RU"/>
        </w:rPr>
        <w:t>(5) Copiile legalizate de pe actele din arhiva notarului se eliberează numai părţilor, succesorilor şi reprezentanţilor acestora.</w:t>
      </w:r>
    </w:p>
    <w:p w:rsidR="00145356" w:rsidRPr="00313778" w:rsidRDefault="00145356" w:rsidP="00145356">
      <w:pPr>
        <w:ind w:firstLine="708"/>
        <w:rPr>
          <w:sz w:val="28"/>
          <w:szCs w:val="28"/>
          <w:lang w:val="ro-RO" w:eastAsia="ru-RU"/>
        </w:rPr>
      </w:pPr>
      <w:r w:rsidRPr="00313778">
        <w:rPr>
          <w:sz w:val="28"/>
          <w:szCs w:val="28"/>
          <w:lang w:val="ro-RO" w:eastAsia="ru-RU"/>
        </w:rPr>
        <w:t xml:space="preserve"> (6) Copia de pe copia documentulu</w:t>
      </w:r>
      <w:r w:rsidR="00194CD7" w:rsidRPr="00313778">
        <w:rPr>
          <w:sz w:val="28"/>
          <w:szCs w:val="28"/>
          <w:lang w:val="ro-RO" w:eastAsia="ru-RU"/>
        </w:rPr>
        <w:t>i se legalizează cu condiţia că</w:t>
      </w:r>
      <w:r w:rsidRPr="00313778">
        <w:rPr>
          <w:sz w:val="28"/>
          <w:szCs w:val="28"/>
          <w:lang w:val="ro-RO" w:eastAsia="ru-RU"/>
        </w:rPr>
        <w:t xml:space="preserve"> cea din urmă este legalizată notarial sau este eliberată de o autoritate competentă ce deţine originalul documentului. În ultimul caz, pe copia documentului trebuie să fie aplicată ştampila autorităţii, semnătura persoanei competente, data eliberării copiei şi menţiunea că copia corespunde originalului documentului care se păstrează la autoritatea respectivă.</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48. Legalizarea semnăturii de pe înscris</w:t>
      </w:r>
    </w:p>
    <w:p w:rsidR="00145356" w:rsidRPr="00313778" w:rsidRDefault="00145356" w:rsidP="00145356">
      <w:pPr>
        <w:ind w:firstLine="708"/>
        <w:rPr>
          <w:sz w:val="28"/>
          <w:szCs w:val="28"/>
          <w:lang w:val="ro-RO" w:eastAsia="ru-RU"/>
        </w:rPr>
      </w:pPr>
      <w:r w:rsidRPr="00313778">
        <w:rPr>
          <w:sz w:val="28"/>
          <w:szCs w:val="28"/>
          <w:lang w:val="ro-RO" w:eastAsia="ru-RU"/>
        </w:rPr>
        <w:t>(1) Notarul legalizează semn</w:t>
      </w:r>
      <w:r w:rsidR="00194CD7" w:rsidRPr="00313778">
        <w:rPr>
          <w:sz w:val="28"/>
          <w:szCs w:val="28"/>
          <w:lang w:val="ro-RO" w:eastAsia="ru-RU"/>
        </w:rPr>
        <w:t>ătura de pe înscrisul</w:t>
      </w:r>
      <w:r w:rsidRPr="00313778">
        <w:rPr>
          <w:sz w:val="28"/>
          <w:szCs w:val="28"/>
          <w:lang w:val="ro-RO" w:eastAsia="ru-RU"/>
        </w:rPr>
        <w:t xml:space="preserve"> al cărui conţinut nu contravine legii. Nu se legalizează semnătura pe înscrisul care este o expunere a unui act juridic.</w:t>
      </w:r>
    </w:p>
    <w:p w:rsidR="00145356" w:rsidRPr="00313778" w:rsidRDefault="00145356" w:rsidP="00145356">
      <w:pPr>
        <w:ind w:firstLine="708"/>
        <w:rPr>
          <w:sz w:val="28"/>
          <w:szCs w:val="28"/>
          <w:lang w:val="ro-RO" w:eastAsia="ru-RU"/>
        </w:rPr>
      </w:pPr>
      <w:r w:rsidRPr="00313778">
        <w:rPr>
          <w:sz w:val="28"/>
          <w:szCs w:val="28"/>
          <w:lang w:val="ro-RO" w:eastAsia="ru-RU"/>
        </w:rPr>
        <w:t>(2) Dacă la întocmirea actului notarial participă, în condiţiile legii, alte persoane (martori, interpreţi, traducători, persoane desemnate de persoana care nu poate semna)</w:t>
      </w:r>
      <w:r w:rsidR="00194CD7" w:rsidRPr="00313778">
        <w:rPr>
          <w:sz w:val="28"/>
          <w:szCs w:val="28"/>
          <w:lang w:val="ro-RO" w:eastAsia="ru-RU"/>
        </w:rPr>
        <w:t>,</w:t>
      </w:r>
      <w:r w:rsidRPr="00313778">
        <w:rPr>
          <w:sz w:val="28"/>
          <w:szCs w:val="28"/>
          <w:lang w:val="ro-RO" w:eastAsia="ru-RU"/>
        </w:rPr>
        <w:t xml:space="preserve"> notarul legaliz</w:t>
      </w:r>
      <w:r w:rsidR="00194CD7" w:rsidRPr="00313778">
        <w:rPr>
          <w:sz w:val="28"/>
          <w:szCs w:val="28"/>
          <w:lang w:val="ro-RO" w:eastAsia="ru-RU"/>
        </w:rPr>
        <w:t>e</w:t>
      </w:r>
      <w:r w:rsidRPr="00313778">
        <w:rPr>
          <w:sz w:val="28"/>
          <w:szCs w:val="28"/>
          <w:lang w:val="ro-RO" w:eastAsia="ru-RU"/>
        </w:rPr>
        <w:t>a</w:t>
      </w:r>
      <w:r w:rsidR="00194CD7" w:rsidRPr="00313778">
        <w:rPr>
          <w:sz w:val="28"/>
          <w:szCs w:val="28"/>
          <w:lang w:val="ro-RO" w:eastAsia="ru-RU"/>
        </w:rPr>
        <w:t>ză</w:t>
      </w:r>
      <w:r w:rsidRPr="00313778">
        <w:rPr>
          <w:sz w:val="28"/>
          <w:szCs w:val="28"/>
          <w:lang w:val="ro-RO" w:eastAsia="ru-RU"/>
        </w:rPr>
        <w:t xml:space="preserve"> semnătura acestora pe actul notarial. </w:t>
      </w:r>
    </w:p>
    <w:p w:rsidR="00145356" w:rsidRPr="00313778" w:rsidRDefault="00145356" w:rsidP="00145356">
      <w:pPr>
        <w:ind w:firstLine="708"/>
        <w:rPr>
          <w:sz w:val="28"/>
          <w:szCs w:val="28"/>
          <w:lang w:val="ro-RO" w:eastAsia="ru-RU"/>
        </w:rPr>
      </w:pPr>
      <w:r w:rsidRPr="00313778">
        <w:rPr>
          <w:sz w:val="28"/>
          <w:szCs w:val="28"/>
          <w:lang w:val="ro-RO" w:eastAsia="ru-RU"/>
        </w:rPr>
        <w:t>(3) La legalizarea semnăturii notarul nu verifică faptele expuse în înscris şi nu poartă răspundere pentru veridicitatea acestora, ci numai confirmă că semnătura aparţine persoanei care a semnat, acest fapt fiind indicat în gir.</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49. Legalizarea semnăturii traducătorului</w:t>
      </w:r>
    </w:p>
    <w:p w:rsidR="00145356" w:rsidRPr="00313778" w:rsidRDefault="00145356" w:rsidP="00145356">
      <w:pPr>
        <w:ind w:firstLine="708"/>
        <w:rPr>
          <w:sz w:val="28"/>
          <w:szCs w:val="28"/>
          <w:lang w:val="ro-RO" w:eastAsia="ru-RU"/>
        </w:rPr>
      </w:pPr>
      <w:r w:rsidRPr="00313778">
        <w:rPr>
          <w:sz w:val="28"/>
          <w:szCs w:val="28"/>
          <w:lang w:val="ro-RO" w:eastAsia="ru-RU"/>
        </w:rPr>
        <w:t xml:space="preserve">(1) Notarul legalizează semnătura traducătorului autorizat care a efectuat și </w:t>
      </w:r>
      <w:r w:rsidR="00016562" w:rsidRPr="00313778">
        <w:rPr>
          <w:sz w:val="28"/>
          <w:szCs w:val="28"/>
          <w:lang w:val="ro-RO" w:eastAsia="ru-RU"/>
        </w:rPr>
        <w:t xml:space="preserve">a </w:t>
      </w:r>
      <w:r w:rsidRPr="00313778">
        <w:rPr>
          <w:sz w:val="28"/>
          <w:szCs w:val="28"/>
          <w:lang w:val="ro-RO" w:eastAsia="ru-RU"/>
        </w:rPr>
        <w:t xml:space="preserve">certificat traducerea. Notarul poate legaliza semnătura traducătorului neautorizat în condiţiile stabilite la </w:t>
      </w:r>
      <w:r w:rsidR="00016562" w:rsidRPr="00313778">
        <w:rPr>
          <w:sz w:val="28"/>
          <w:szCs w:val="28"/>
          <w:lang w:val="ro-RO" w:eastAsia="ru-RU"/>
        </w:rPr>
        <w:t xml:space="preserve">art. 1 </w:t>
      </w:r>
      <w:r w:rsidRPr="00313778">
        <w:rPr>
          <w:sz w:val="28"/>
          <w:szCs w:val="28"/>
          <w:lang w:val="ro-RO" w:eastAsia="ru-RU"/>
        </w:rPr>
        <w:t xml:space="preserve">alin. (3) </w:t>
      </w:r>
      <w:r w:rsidR="00016562" w:rsidRPr="00313778">
        <w:rPr>
          <w:sz w:val="28"/>
          <w:szCs w:val="28"/>
          <w:lang w:val="ro-RO" w:eastAsia="ru-RU"/>
        </w:rPr>
        <w:t>din Legea</w:t>
      </w:r>
      <w:r w:rsidRPr="00313778">
        <w:rPr>
          <w:sz w:val="28"/>
          <w:szCs w:val="28"/>
          <w:lang w:val="ro-RO" w:eastAsia="ru-RU"/>
        </w:rPr>
        <w:t xml:space="preserve"> </w:t>
      </w:r>
      <w:r w:rsidRPr="00313778">
        <w:rPr>
          <w:bCs/>
          <w:sz w:val="28"/>
          <w:szCs w:val="28"/>
          <w:lang w:val="ro-RO" w:eastAsia="ru-RU"/>
        </w:rPr>
        <w:t>nr.</w:t>
      </w:r>
      <w:r w:rsidR="00016562" w:rsidRPr="00313778">
        <w:rPr>
          <w:bCs/>
          <w:sz w:val="28"/>
          <w:szCs w:val="28"/>
          <w:lang w:val="ro-RO" w:eastAsia="ru-RU"/>
        </w:rPr>
        <w:t> </w:t>
      </w:r>
      <w:r w:rsidRPr="00313778">
        <w:rPr>
          <w:bCs/>
          <w:sz w:val="28"/>
          <w:szCs w:val="28"/>
          <w:lang w:val="ro-RO" w:eastAsia="ru-RU"/>
        </w:rPr>
        <w:t>264</w:t>
      </w:r>
      <w:r w:rsidR="00016562" w:rsidRPr="00313778">
        <w:rPr>
          <w:bCs/>
          <w:sz w:val="28"/>
          <w:szCs w:val="28"/>
          <w:lang w:val="ro-RO" w:eastAsia="ru-RU"/>
        </w:rPr>
        <w:t>-XVI din 11 </w:t>
      </w:r>
      <w:r w:rsidRPr="00313778">
        <w:rPr>
          <w:bCs/>
          <w:sz w:val="28"/>
          <w:szCs w:val="28"/>
          <w:lang w:val="ro-RO" w:eastAsia="ru-RU"/>
        </w:rPr>
        <w:t xml:space="preserve">decembrie 2008 </w:t>
      </w:r>
      <w:r w:rsidRPr="00313778">
        <w:rPr>
          <w:sz w:val="28"/>
          <w:szCs w:val="28"/>
          <w:lang w:val="ro-RO" w:eastAsia="ru-RU"/>
        </w:rPr>
        <w:t>cu privire la statutul, autorizarea şi organizarea activității de interpret şi traducător în sectorul justiției. Traducătorul, inclusiv cel autorizat, poartă răspundere personală pentru corectitudinea traducerii actului. </w:t>
      </w:r>
    </w:p>
    <w:p w:rsidR="00145356" w:rsidRPr="00313778" w:rsidRDefault="00145356" w:rsidP="00145356">
      <w:pPr>
        <w:ind w:firstLine="708"/>
        <w:rPr>
          <w:sz w:val="28"/>
          <w:szCs w:val="28"/>
          <w:lang w:val="ro-RO" w:eastAsia="ru-RU"/>
        </w:rPr>
      </w:pPr>
      <w:r w:rsidRPr="00313778">
        <w:rPr>
          <w:sz w:val="28"/>
          <w:szCs w:val="28"/>
          <w:lang w:val="ro-RO" w:eastAsia="ru-RU"/>
        </w:rPr>
        <w:t>(2) Originalul înscrisului sau copia legalizată a acestuia care se traduce se anexează traducerii, cu aplicarea ştampilei şi a semnăturii traducătorului autorizat pe marginile alăturate la îmbinarea a două file, astfel înc</w:t>
      </w:r>
      <w:r w:rsidR="00414F2D" w:rsidRPr="00313778">
        <w:rPr>
          <w:sz w:val="28"/>
          <w:szCs w:val="28"/>
          <w:lang w:val="ro-RO" w:eastAsia="ru-RU"/>
        </w:rPr>
        <w:t>î</w:t>
      </w:r>
      <w:r w:rsidRPr="00313778">
        <w:rPr>
          <w:sz w:val="28"/>
          <w:szCs w:val="28"/>
          <w:lang w:val="ro-RO" w:eastAsia="ru-RU"/>
        </w:rPr>
        <w:t>t ştampila de legătură să fie aplicată pe toate filele înscrisului, care se numerotează, se capsează, se coase sau se broşează.</w:t>
      </w:r>
    </w:p>
    <w:p w:rsidR="00145356" w:rsidRPr="00313778" w:rsidRDefault="00145356" w:rsidP="00145356">
      <w:pPr>
        <w:ind w:firstLine="708"/>
        <w:rPr>
          <w:sz w:val="28"/>
          <w:szCs w:val="28"/>
          <w:lang w:val="ro-RO" w:eastAsia="ru-RU"/>
        </w:rPr>
      </w:pPr>
      <w:r w:rsidRPr="00313778">
        <w:rPr>
          <w:sz w:val="28"/>
          <w:szCs w:val="28"/>
          <w:lang w:val="ro-RO" w:eastAsia="ru-RU"/>
        </w:rPr>
        <w:t>(3) Nu se legalizează semnătura traducătorului autorizat dacă înscrisul prezentat spre traducere este în copie simplă.</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(4) Încheierea de legalizare a semnăturii traducătorului autorizat se întocmeşte în urma prezentării la biroul notarului a înscrisului care se traduce, precum şi a traducerii acestuia, certificată de traducătorul autorizat.</w:t>
      </w:r>
    </w:p>
    <w:p w:rsidR="00145356" w:rsidRPr="00313778" w:rsidRDefault="00145356" w:rsidP="00145356">
      <w:pPr>
        <w:ind w:firstLine="708"/>
        <w:rPr>
          <w:sz w:val="28"/>
          <w:szCs w:val="28"/>
          <w:lang w:val="ro-RO" w:eastAsia="ru-RU"/>
        </w:rPr>
      </w:pPr>
      <w:r w:rsidRPr="00313778">
        <w:rPr>
          <w:sz w:val="28"/>
          <w:szCs w:val="28"/>
          <w:lang w:val="ro-RO" w:eastAsia="ru-RU"/>
        </w:rPr>
        <w:t>(5) Modul de înregistrare, evidență și verificare a specimenelor de semnătură a traducătorilor și interpreților se stabilește de Camera Notarială.</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50. Eliberarea certificatului de proprietate</w:t>
      </w:r>
    </w:p>
    <w:p w:rsidR="00145356" w:rsidRPr="00313778" w:rsidRDefault="00145356" w:rsidP="00145356">
      <w:pPr>
        <w:ind w:firstLine="708"/>
        <w:rPr>
          <w:sz w:val="28"/>
          <w:szCs w:val="28"/>
          <w:lang w:val="ro-RO" w:eastAsia="ru-RU"/>
        </w:rPr>
      </w:pPr>
      <w:r w:rsidRPr="00313778">
        <w:rPr>
          <w:sz w:val="28"/>
          <w:szCs w:val="28"/>
          <w:lang w:val="ro-RO" w:eastAsia="ru-RU"/>
        </w:rPr>
        <w:t>(1) În baza cererii scrise a tuturor coproprietarilor devălmaşi</w:t>
      </w:r>
      <w:r w:rsidR="003D24F8" w:rsidRPr="00313778">
        <w:rPr>
          <w:sz w:val="28"/>
          <w:szCs w:val="28"/>
          <w:lang w:val="ro-RO" w:eastAsia="ru-RU"/>
        </w:rPr>
        <w:t>,</w:t>
      </w:r>
      <w:r w:rsidRPr="00313778">
        <w:rPr>
          <w:sz w:val="28"/>
          <w:szCs w:val="28"/>
          <w:lang w:val="ro-RO" w:eastAsia="ru-RU"/>
        </w:rPr>
        <w:t xml:space="preserve"> notarul eliberează certificate cu privire la dreptul de proprietate asupra cotei-părţi din proprietatea comună în devălmăşie. </w:t>
      </w:r>
    </w:p>
    <w:p w:rsidR="00145356" w:rsidRPr="00313778" w:rsidRDefault="00145356" w:rsidP="00145356">
      <w:pPr>
        <w:ind w:firstLine="708"/>
        <w:rPr>
          <w:sz w:val="28"/>
          <w:szCs w:val="28"/>
          <w:lang w:val="ro-RO" w:eastAsia="ru-RU"/>
        </w:rPr>
      </w:pPr>
      <w:r w:rsidRPr="00313778">
        <w:rPr>
          <w:sz w:val="28"/>
          <w:szCs w:val="28"/>
          <w:lang w:val="ro-RO" w:eastAsia="ru-RU"/>
        </w:rPr>
        <w:t>(2) În cazul decesului unuia sau mai multor coproprietari devălmaşi, certificatul de proprietate asupra cotelor-părţi din proprietate comună în devălmăşie se eliberează de notarul care instrumentează dosarul succesoral în baza cererii scrise a tuturor coproprietarilor devălmași şi a moştenitorilor coproprietarului devălmaș decedat. În cazul în care unul dintre coproprietarii devălmași nu depune cerere în termenul acordat de notar, notarul stabilește cotele-părți conform documentelor de proprietate asupra proprietății comune în devălmășie sub rezerva prezentării de către partea interesată a hotărîrii definitive privind anularea sau modificarea drepturilor în privința proprietății comune în devălmășie sau prezentarea unei încheieri judecătorești de asigurare a acțiunii care suspendă procedura de eliberare a certificatului de proprietate.</w:t>
      </w:r>
    </w:p>
    <w:p w:rsidR="00145356" w:rsidRPr="00313778" w:rsidRDefault="00145356" w:rsidP="00145356">
      <w:pPr>
        <w:ind w:firstLine="708"/>
        <w:rPr>
          <w:sz w:val="28"/>
          <w:szCs w:val="28"/>
          <w:lang w:val="ro-RO" w:eastAsia="ru-RU"/>
        </w:rPr>
      </w:pPr>
      <w:r w:rsidRPr="00313778">
        <w:rPr>
          <w:sz w:val="28"/>
          <w:szCs w:val="28"/>
          <w:lang w:val="ro-RO" w:eastAsia="ru-RU"/>
        </w:rPr>
        <w:t xml:space="preserve">(3) În cazul decesului cîtorva coproprietari devălmaşi, eliberarea certificatului de proprietate ţine de competenţa notarului care  primul a deschis procedura succesorală şi care va solicita de la notarii care au deschis procedurile succesorale după ceilalţi coproprietari decedaţi informaţia cu privire la moştenitorii acestora. </w:t>
      </w:r>
    </w:p>
    <w:p w:rsidR="00145356" w:rsidRPr="00313778" w:rsidRDefault="00145356" w:rsidP="00145356">
      <w:pPr>
        <w:ind w:firstLine="708"/>
        <w:rPr>
          <w:sz w:val="28"/>
          <w:szCs w:val="28"/>
          <w:lang w:val="ro-RO" w:eastAsia="ru-RU"/>
        </w:rPr>
      </w:pPr>
      <w:r w:rsidRPr="00313778">
        <w:rPr>
          <w:sz w:val="28"/>
          <w:szCs w:val="28"/>
          <w:lang w:val="ro-RO" w:eastAsia="ru-RU"/>
        </w:rPr>
        <w:t>(4) Pentru eliberarea certificatului de proprietate notarul verifică și extrage datele din registrele de publicitate, ținute în formă electronică, conform art.</w:t>
      </w:r>
      <w:r w:rsidR="003D24F8" w:rsidRPr="00313778">
        <w:rPr>
          <w:sz w:val="28"/>
          <w:szCs w:val="28"/>
          <w:lang w:val="ro-RO" w:eastAsia="ru-RU"/>
        </w:rPr>
        <w:t> </w:t>
      </w:r>
      <w:r w:rsidRPr="00313778">
        <w:rPr>
          <w:sz w:val="28"/>
          <w:szCs w:val="28"/>
          <w:lang w:val="ro-RO" w:eastAsia="ru-RU"/>
        </w:rPr>
        <w:t>17</w:t>
      </w:r>
      <w:r w:rsidR="003D24F8" w:rsidRPr="00313778">
        <w:rPr>
          <w:sz w:val="28"/>
          <w:szCs w:val="28"/>
          <w:lang w:val="ro-RO" w:eastAsia="ru-RU"/>
        </w:rPr>
        <w:t xml:space="preserve"> alin. (2)</w:t>
      </w:r>
      <w:r w:rsidRPr="00313778">
        <w:rPr>
          <w:sz w:val="28"/>
          <w:szCs w:val="28"/>
          <w:lang w:val="ro-RO" w:eastAsia="ru-RU"/>
        </w:rPr>
        <w:t xml:space="preserve">, inclusiv </w:t>
      </w:r>
      <w:r w:rsidR="003D24F8" w:rsidRPr="00313778">
        <w:rPr>
          <w:sz w:val="28"/>
          <w:szCs w:val="28"/>
          <w:lang w:val="ro-RO" w:eastAsia="ru-RU"/>
        </w:rPr>
        <w:t xml:space="preserve">datele </w:t>
      </w:r>
      <w:r w:rsidRPr="00313778">
        <w:rPr>
          <w:sz w:val="28"/>
          <w:szCs w:val="28"/>
          <w:lang w:val="ro-RO" w:eastAsia="ru-RU"/>
        </w:rPr>
        <w:t>despre dreptul de proprietate comună în devălmășie a solicitanților, grevările existente asupra acestora, starea civilă a solicitanților, iar în măsura în care  registrele de publicitate nu conțin informații despre ele, părțile prezintă următoarele acte:</w:t>
      </w:r>
    </w:p>
    <w:p w:rsidR="00145356" w:rsidRPr="00313778" w:rsidRDefault="00145356" w:rsidP="00145356">
      <w:pPr>
        <w:ind w:firstLine="708"/>
        <w:rPr>
          <w:sz w:val="28"/>
          <w:szCs w:val="28"/>
          <w:lang w:val="ro-RO" w:eastAsia="ru-RU"/>
        </w:rPr>
      </w:pPr>
      <w:r w:rsidRPr="00313778">
        <w:rPr>
          <w:sz w:val="28"/>
          <w:szCs w:val="28"/>
          <w:lang w:val="ro-RO" w:eastAsia="ru-RU"/>
        </w:rPr>
        <w:t xml:space="preserve">a) actul justificativ al dreptului de proprietate asupra bunului proprietate comună în devălmăşie, înregistrat conform legii, dacă dreptul asupra bunului este supus înregistrării, cu excepţiile prevăzute de lege;  </w:t>
      </w:r>
    </w:p>
    <w:p w:rsidR="00145356" w:rsidRPr="00313778" w:rsidRDefault="00145356" w:rsidP="00145356">
      <w:pPr>
        <w:ind w:firstLine="708"/>
        <w:rPr>
          <w:sz w:val="28"/>
          <w:szCs w:val="28"/>
          <w:lang w:val="ro-RO" w:eastAsia="ru-RU"/>
        </w:rPr>
      </w:pPr>
      <w:r w:rsidRPr="00313778">
        <w:rPr>
          <w:sz w:val="28"/>
          <w:szCs w:val="28"/>
          <w:lang w:val="ro-RO" w:eastAsia="ru-RU"/>
        </w:rPr>
        <w:t xml:space="preserve">b) în cazul necesităţii verificării altor fapte juridice necesare pentru eliberarea certificatului de proprietate, în măsura în care registrele de publicitate nu conțin informații despre ele, notarul va solicita prezentarea actelor respective. </w:t>
      </w:r>
    </w:p>
    <w:p w:rsidR="00145356" w:rsidRPr="00313778" w:rsidRDefault="00145356" w:rsidP="00145356">
      <w:pPr>
        <w:ind w:firstLine="708"/>
        <w:rPr>
          <w:sz w:val="28"/>
          <w:szCs w:val="28"/>
          <w:lang w:val="ro-RO" w:eastAsia="ru-RU"/>
        </w:rPr>
      </w:pPr>
      <w:r w:rsidRPr="00313778">
        <w:rPr>
          <w:sz w:val="28"/>
          <w:szCs w:val="28"/>
          <w:lang w:val="ro-RO" w:eastAsia="ru-RU"/>
        </w:rPr>
        <w:t xml:space="preserve">(5) Certificatelor de  proprietate li se atribuie numere diferite de înregistrare pentru fiecare coproprietar. </w:t>
      </w:r>
    </w:p>
    <w:p w:rsidR="00145356" w:rsidRPr="00313778" w:rsidRDefault="00145356" w:rsidP="00145356">
      <w:pPr>
        <w:ind w:firstLine="708"/>
        <w:rPr>
          <w:sz w:val="28"/>
          <w:szCs w:val="28"/>
          <w:lang w:val="ro-RO" w:eastAsia="ru-RU"/>
        </w:rPr>
      </w:pPr>
      <w:r w:rsidRPr="00313778">
        <w:rPr>
          <w:sz w:val="28"/>
          <w:szCs w:val="28"/>
          <w:lang w:val="ro-RO" w:eastAsia="ru-RU"/>
        </w:rPr>
        <w:t>(6) Moștenitorilor coproprietarului devălmaș decedat nu li se eliberează certificat de proprietate, dreptul asupra cotei-părți din proprietatea comună în devălmășie a celui care a lăsat moștenirea fiind înscrisă în modul respectiv în certificatul de moștenitor în urma derulării procedurii succesorale.</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lastRenderedPageBreak/>
        <w:t>Articolul 51. Înregistrarea de către notar a drepturilor în Registrul bunurilor imobile</w:t>
      </w:r>
    </w:p>
    <w:p w:rsidR="00145356" w:rsidRPr="00FF5E92" w:rsidRDefault="00145356" w:rsidP="00FF5E92">
      <w:pPr>
        <w:rPr>
          <w:sz w:val="24"/>
          <w:szCs w:val="24"/>
          <w:lang w:val="ro-RO" w:eastAsia="ru-RU"/>
        </w:rPr>
      </w:pPr>
      <w:r w:rsidRPr="00313778">
        <w:rPr>
          <w:sz w:val="28"/>
          <w:szCs w:val="28"/>
          <w:lang w:val="ro-RO" w:eastAsia="ru-RU"/>
        </w:rPr>
        <w:t xml:space="preserve">(1) Imediat după autentificarea actului juridic, contractului sau </w:t>
      </w:r>
      <w:r w:rsidR="008F2D09" w:rsidRPr="00313778">
        <w:rPr>
          <w:sz w:val="28"/>
          <w:szCs w:val="28"/>
          <w:lang w:val="ro-RO" w:eastAsia="ru-RU"/>
        </w:rPr>
        <w:t xml:space="preserve">după </w:t>
      </w:r>
      <w:r w:rsidRPr="00313778">
        <w:rPr>
          <w:sz w:val="28"/>
          <w:szCs w:val="28"/>
          <w:lang w:val="ro-RO" w:eastAsia="ru-RU"/>
        </w:rPr>
        <w:t>eliberarea certificatului notarial la un drept susceptibil de înregistrare în Registrul bunurilor imobile, pînă la îndeplinirea altor proceduri notariale, dar nu mai tîrziu de sfîrșitul zilei sale de muncă, conform programului de lucru, notarul efectu</w:t>
      </w:r>
      <w:r w:rsidR="00FF5E92">
        <w:rPr>
          <w:sz w:val="28"/>
          <w:szCs w:val="28"/>
          <w:lang w:val="ro-RO" w:eastAsia="ru-RU"/>
        </w:rPr>
        <w:t>e</w:t>
      </w:r>
      <w:r w:rsidRPr="00313778">
        <w:rPr>
          <w:sz w:val="28"/>
          <w:szCs w:val="28"/>
          <w:lang w:val="ro-RO" w:eastAsia="ru-RU"/>
        </w:rPr>
        <w:t>a</w:t>
      </w:r>
      <w:r w:rsidR="00FF5E92">
        <w:rPr>
          <w:sz w:val="28"/>
          <w:szCs w:val="28"/>
          <w:lang w:val="ro-RO" w:eastAsia="ru-RU"/>
        </w:rPr>
        <w:t>ză</w:t>
      </w:r>
      <w:r w:rsidRPr="00313778">
        <w:rPr>
          <w:sz w:val="28"/>
          <w:szCs w:val="28"/>
          <w:lang w:val="ro-RO" w:eastAsia="ru-RU"/>
        </w:rPr>
        <w:t xml:space="preserve">, prin aplicarea semnăturii electronice, </w:t>
      </w:r>
      <w:r w:rsidR="00FF5E92">
        <w:rPr>
          <w:sz w:val="28"/>
          <w:szCs w:val="28"/>
          <w:lang w:val="ro-RO" w:eastAsia="ru-RU"/>
        </w:rPr>
        <w:t>notarea actului juridic</w:t>
      </w:r>
      <w:r w:rsidRPr="00FF5E92">
        <w:rPr>
          <w:sz w:val="28"/>
          <w:szCs w:val="28"/>
          <w:lang w:val="ro-RO" w:eastAsia="ru-RU"/>
        </w:rPr>
        <w:t xml:space="preserve"> </w:t>
      </w:r>
      <w:r w:rsidR="00FF5E92" w:rsidRPr="00FF5E92">
        <w:rPr>
          <w:sz w:val="28"/>
          <w:szCs w:val="28"/>
          <w:lang w:val="ro-RO" w:eastAsia="ru-RU"/>
        </w:rPr>
        <w:t xml:space="preserve">sau </w:t>
      </w:r>
      <w:r w:rsidR="00FF5E92">
        <w:rPr>
          <w:sz w:val="28"/>
          <w:szCs w:val="28"/>
          <w:lang w:val="ro-RO" w:eastAsia="ru-RU"/>
        </w:rPr>
        <w:t xml:space="preserve">a </w:t>
      </w:r>
      <w:r w:rsidR="00FF5E92" w:rsidRPr="00FF5E92">
        <w:rPr>
          <w:sz w:val="28"/>
          <w:szCs w:val="28"/>
          <w:lang w:val="ro-RO" w:eastAsia="ru-RU"/>
        </w:rPr>
        <w:t>certificatului notarial în Registrul bunurilor imobile. Notarea în Registrul bunurilor imobile se efectu</w:t>
      </w:r>
      <w:r w:rsidR="00FF5E92">
        <w:rPr>
          <w:sz w:val="28"/>
          <w:szCs w:val="28"/>
          <w:lang w:val="ro-RO" w:eastAsia="ru-RU"/>
        </w:rPr>
        <w:t>e</w:t>
      </w:r>
      <w:r w:rsidR="00FF5E92" w:rsidRPr="00FF5E92">
        <w:rPr>
          <w:sz w:val="28"/>
          <w:szCs w:val="28"/>
          <w:lang w:val="ro-RO" w:eastAsia="ru-RU"/>
        </w:rPr>
        <w:t>a</w:t>
      </w:r>
      <w:r w:rsidR="00FF5E92">
        <w:rPr>
          <w:sz w:val="28"/>
          <w:szCs w:val="28"/>
          <w:lang w:val="ro-RO" w:eastAsia="ru-RU"/>
        </w:rPr>
        <w:t>ză</w:t>
      </w:r>
      <w:r w:rsidR="00FF5E92" w:rsidRPr="00FF5E92">
        <w:rPr>
          <w:sz w:val="28"/>
          <w:szCs w:val="28"/>
          <w:lang w:val="ro-RO" w:eastAsia="ru-RU"/>
        </w:rPr>
        <w:t xml:space="preserve"> doar dacă bunurile și drepturile asupra acestora, care fac obiectul actului de dispoziție sau </w:t>
      </w:r>
      <w:r w:rsidR="005E017E">
        <w:rPr>
          <w:sz w:val="28"/>
          <w:szCs w:val="28"/>
          <w:lang w:val="ro-RO" w:eastAsia="ru-RU"/>
        </w:rPr>
        <w:t xml:space="preserve">al </w:t>
      </w:r>
      <w:r w:rsidR="00FF5E92" w:rsidRPr="00FF5E92">
        <w:rPr>
          <w:sz w:val="28"/>
          <w:szCs w:val="28"/>
          <w:lang w:val="ro-RO" w:eastAsia="ru-RU"/>
        </w:rPr>
        <w:t xml:space="preserve">certificatului notarial, au fost supuse înregistrării de stat. </w:t>
      </w:r>
    </w:p>
    <w:p w:rsidR="00145356" w:rsidRPr="00313778" w:rsidRDefault="00145356" w:rsidP="00145356">
      <w:pPr>
        <w:ind w:firstLine="708"/>
        <w:rPr>
          <w:sz w:val="28"/>
          <w:szCs w:val="28"/>
          <w:lang w:val="ro-RO" w:eastAsia="ru-RU"/>
        </w:rPr>
      </w:pPr>
      <w:r w:rsidRPr="00313778">
        <w:rPr>
          <w:sz w:val="28"/>
          <w:szCs w:val="28"/>
          <w:lang w:val="ro-RO" w:eastAsia="ru-RU"/>
        </w:rPr>
        <w:t>(2) La cererea dobînditorului, notarul care a autentificat actul juridic sau a eliberat certificatul notarial referitor la un dr</w:t>
      </w:r>
      <w:r w:rsidR="008F2D09" w:rsidRPr="00313778">
        <w:rPr>
          <w:sz w:val="28"/>
          <w:szCs w:val="28"/>
          <w:lang w:val="ro-RO" w:eastAsia="ru-RU"/>
        </w:rPr>
        <w:t>ept susceptibil de înregistrare</w:t>
      </w:r>
      <w:r w:rsidRPr="00313778">
        <w:rPr>
          <w:sz w:val="28"/>
          <w:szCs w:val="28"/>
          <w:lang w:val="ro-RO" w:eastAsia="ru-RU"/>
        </w:rPr>
        <w:t xml:space="preserve"> poate </w:t>
      </w:r>
      <w:r w:rsidR="00664834" w:rsidRPr="00664834">
        <w:rPr>
          <w:sz w:val="28"/>
          <w:szCs w:val="28"/>
          <w:lang w:val="ro-RO" w:eastAsia="ru-RU"/>
        </w:rPr>
        <w:t>întreprinde acțiunile necesare pentru înregistrarea dreptului</w:t>
      </w:r>
      <w:r w:rsidR="00664834" w:rsidRPr="00313778">
        <w:rPr>
          <w:sz w:val="28"/>
          <w:szCs w:val="28"/>
          <w:lang w:val="ro-RO" w:eastAsia="ru-RU"/>
        </w:rPr>
        <w:t xml:space="preserve"> </w:t>
      </w:r>
      <w:r w:rsidRPr="00313778">
        <w:rPr>
          <w:sz w:val="28"/>
          <w:szCs w:val="28"/>
          <w:lang w:val="ro-RO" w:eastAsia="ru-RU"/>
        </w:rPr>
        <w:t xml:space="preserve">în Registrul bunurilor imobile. </w:t>
      </w:r>
    </w:p>
    <w:p w:rsidR="00145356" w:rsidRPr="00313778" w:rsidRDefault="00145356" w:rsidP="00145356">
      <w:pPr>
        <w:ind w:firstLine="708"/>
        <w:rPr>
          <w:sz w:val="28"/>
          <w:szCs w:val="28"/>
          <w:lang w:val="ro-RO" w:eastAsia="ru-RU"/>
        </w:rPr>
      </w:pPr>
    </w:p>
    <w:p w:rsidR="00145356" w:rsidRPr="00313778" w:rsidRDefault="00145356" w:rsidP="00145356">
      <w:pPr>
        <w:tabs>
          <w:tab w:val="left" w:pos="993"/>
        </w:tabs>
        <w:ind w:firstLine="708"/>
        <w:rPr>
          <w:b/>
          <w:sz w:val="28"/>
          <w:szCs w:val="28"/>
          <w:lang w:val="ro-RO" w:eastAsia="ru-RU"/>
        </w:rPr>
      </w:pPr>
      <w:r w:rsidRPr="00313778">
        <w:rPr>
          <w:b/>
          <w:sz w:val="28"/>
          <w:szCs w:val="28"/>
          <w:lang w:val="ro-RO" w:eastAsia="ru-RU"/>
        </w:rPr>
        <w:t xml:space="preserve">Articolul 52. Certificarea unor fapte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(1) În vederea certificării faptelor prevăzute de lege, notarul va întocmi certificatul corespunzător, în</w:t>
      </w:r>
      <w:r w:rsidR="008F2D09" w:rsidRPr="00313778">
        <w:rPr>
          <w:sz w:val="28"/>
          <w:szCs w:val="28"/>
          <w:lang w:val="ro-RO" w:eastAsia="ru-RU"/>
        </w:rPr>
        <w:t xml:space="preserve"> al cărui cuprins</w:t>
      </w:r>
      <w:r w:rsidRPr="00313778">
        <w:rPr>
          <w:sz w:val="28"/>
          <w:szCs w:val="28"/>
          <w:lang w:val="ro-RO" w:eastAsia="ru-RU"/>
        </w:rPr>
        <w:t xml:space="preserve"> va identifica persoana care solicită certificarea şi va constata faptul certificat.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(2) Notarul certifică, în baza cererii, următoarele fapte: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a) faptul aflării persoanei în viață;</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b) faptul aflării unei persoane într-un anumit loc;</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c) timpul prezentării înscrisului;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d) faptul c</w:t>
      </w:r>
      <w:r w:rsidR="008F2D09" w:rsidRPr="00313778">
        <w:rPr>
          <w:sz w:val="28"/>
          <w:szCs w:val="28"/>
          <w:lang w:val="ro-RO" w:eastAsia="ru-RU"/>
        </w:rPr>
        <w:t>ă</w:t>
      </w:r>
      <w:r w:rsidRPr="00313778">
        <w:rPr>
          <w:sz w:val="28"/>
          <w:szCs w:val="28"/>
          <w:lang w:val="ro-RO" w:eastAsia="ru-RU"/>
        </w:rPr>
        <w:t xml:space="preserve"> o persoana, ca urmare a unei somații sau notificări, s-a prezentat ori nu într-o anumit</w:t>
      </w:r>
      <w:r w:rsidR="008F2D09" w:rsidRPr="00313778">
        <w:rPr>
          <w:sz w:val="28"/>
          <w:szCs w:val="28"/>
          <w:lang w:val="ro-RO" w:eastAsia="ru-RU"/>
        </w:rPr>
        <w:t>ă</w:t>
      </w:r>
      <w:r w:rsidRPr="00313778">
        <w:rPr>
          <w:sz w:val="28"/>
          <w:szCs w:val="28"/>
          <w:lang w:val="ro-RO" w:eastAsia="ru-RU"/>
        </w:rPr>
        <w:t xml:space="preserve"> zi și la o anumită oră într-un anumit loc, precum și declarația acesteia;</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e) certificarea </w:t>
      </w:r>
      <w:r w:rsidR="003B7185">
        <w:rPr>
          <w:sz w:val="28"/>
          <w:szCs w:val="28"/>
          <w:lang w:val="ro-RO" w:eastAsia="ru-RU"/>
        </w:rPr>
        <w:t>conținutului paginilor web</w:t>
      </w:r>
      <w:r w:rsidRPr="00313778">
        <w:rPr>
          <w:sz w:val="28"/>
          <w:szCs w:val="28"/>
          <w:lang w:val="ro-RO" w:eastAsia="ru-RU"/>
        </w:rPr>
        <w:t>, programelor informatice sau a altor produse</w:t>
      </w:r>
      <w:r w:rsidR="003B7185">
        <w:rPr>
          <w:sz w:val="28"/>
          <w:szCs w:val="28"/>
          <w:lang w:val="ro-RO" w:eastAsia="ru-RU"/>
        </w:rPr>
        <w:t xml:space="preserve"> informatice</w:t>
      </w:r>
      <w:r w:rsidRPr="00313778">
        <w:rPr>
          <w:sz w:val="28"/>
          <w:szCs w:val="28"/>
          <w:lang w:val="ro-RO" w:eastAsia="ru-RU"/>
        </w:rPr>
        <w:t>;</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f) certificarea timpului </w:t>
      </w:r>
      <w:r w:rsidR="003B7185">
        <w:rPr>
          <w:sz w:val="28"/>
          <w:szCs w:val="28"/>
          <w:lang w:val="ro-RO" w:eastAsia="ru-RU"/>
        </w:rPr>
        <w:t>preluării</w:t>
      </w:r>
      <w:r w:rsidRPr="00313778">
        <w:rPr>
          <w:sz w:val="28"/>
          <w:szCs w:val="28"/>
          <w:lang w:val="ro-RO" w:eastAsia="ru-RU"/>
        </w:rPr>
        <w:t xml:space="preserve"> datelor din registrele de publicitate, ținute în formă electronică;</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g) certificarea altor fapte care nu </w:t>
      </w:r>
      <w:r w:rsidR="00414F2D" w:rsidRPr="00313778">
        <w:rPr>
          <w:sz w:val="28"/>
          <w:szCs w:val="28"/>
          <w:lang w:val="ro-RO" w:eastAsia="ru-RU"/>
        </w:rPr>
        <w:t>sînt</w:t>
      </w:r>
      <w:r w:rsidRPr="00313778">
        <w:rPr>
          <w:sz w:val="28"/>
          <w:szCs w:val="28"/>
          <w:lang w:val="ro-RO" w:eastAsia="ru-RU"/>
        </w:rPr>
        <w:t xml:space="preserve"> date în competen</w:t>
      </w:r>
      <w:r w:rsidR="008F2D09" w:rsidRPr="00313778">
        <w:rPr>
          <w:sz w:val="28"/>
          <w:szCs w:val="28"/>
          <w:lang w:val="ro-RO" w:eastAsia="ru-RU"/>
        </w:rPr>
        <w:t>ț</w:t>
      </w:r>
      <w:r w:rsidRPr="00313778">
        <w:rPr>
          <w:sz w:val="28"/>
          <w:szCs w:val="28"/>
          <w:lang w:val="ro-RO" w:eastAsia="ru-RU"/>
        </w:rPr>
        <w:t>a exclusivă a altor organe.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Stabilirea faptelor cu participarea minorului de pînă la 14 ani se efectuează în baza cererii reprezentantului legal, iar în cazul mino</w:t>
      </w:r>
      <w:r w:rsidR="008F2D09" w:rsidRPr="00313778">
        <w:rPr>
          <w:sz w:val="28"/>
          <w:szCs w:val="28"/>
          <w:lang w:val="ro-RO" w:eastAsia="ru-RU"/>
        </w:rPr>
        <w:t>rului de la 14 </w:t>
      </w:r>
      <w:r w:rsidRPr="00313778">
        <w:rPr>
          <w:sz w:val="28"/>
          <w:szCs w:val="28"/>
          <w:lang w:val="ro-RO" w:eastAsia="ru-RU"/>
        </w:rPr>
        <w:t>pînă la 18 ani</w:t>
      </w:r>
      <w:r w:rsidR="008F2D09" w:rsidRPr="00313778">
        <w:rPr>
          <w:sz w:val="28"/>
          <w:szCs w:val="28"/>
          <w:lang w:val="ro-RO" w:eastAsia="ru-RU"/>
        </w:rPr>
        <w:t>,</w:t>
      </w:r>
      <w:r w:rsidRPr="00313778">
        <w:rPr>
          <w:sz w:val="28"/>
          <w:szCs w:val="28"/>
          <w:lang w:val="ro-RO" w:eastAsia="ru-RU"/>
        </w:rPr>
        <w:t xml:space="preserve"> la cererea acestuia, condiţionat de consimţămîntul reprezentantului legal.  </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b/>
          <w:sz w:val="28"/>
          <w:szCs w:val="28"/>
          <w:lang w:val="ro-RO" w:eastAsia="ru-RU"/>
        </w:rPr>
      </w:pPr>
      <w:r w:rsidRPr="00313778">
        <w:rPr>
          <w:b/>
          <w:sz w:val="28"/>
          <w:szCs w:val="28"/>
          <w:lang w:val="ro-RO" w:eastAsia="ru-RU"/>
        </w:rPr>
        <w:t>Articolul 53.</w:t>
      </w:r>
      <w:r w:rsidRPr="00313778">
        <w:rPr>
          <w:sz w:val="28"/>
          <w:szCs w:val="28"/>
          <w:lang w:val="ro-RO" w:eastAsia="ru-RU"/>
        </w:rPr>
        <w:t xml:space="preserve"> </w:t>
      </w:r>
      <w:r w:rsidRPr="00313778">
        <w:rPr>
          <w:b/>
          <w:sz w:val="28"/>
          <w:szCs w:val="28"/>
          <w:lang w:val="ro-RO" w:eastAsia="ru-RU"/>
        </w:rPr>
        <w:t>Certificarea faptului aflării persoanei în viață</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(1) Certificarea faptului că o persoană este în viaţă se constată de către notar prin percepţia acestuia</w:t>
      </w:r>
      <w:r w:rsidR="008F2D09" w:rsidRPr="00313778">
        <w:rPr>
          <w:sz w:val="28"/>
          <w:szCs w:val="28"/>
          <w:lang w:val="ro-RO" w:eastAsia="ru-RU"/>
        </w:rPr>
        <w:t>,</w:t>
      </w:r>
      <w:r w:rsidRPr="00313778">
        <w:rPr>
          <w:sz w:val="28"/>
          <w:szCs w:val="28"/>
          <w:lang w:val="ro-RO" w:eastAsia="ru-RU"/>
        </w:rPr>
        <w:t xml:space="preserve"> în baza simţurilor proprii, asupra persoanei prezente în faţa sa.</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Certificatul eliberat de notar va cuprinde elementele de identificare ale persoanei şi modul în care i s-a stabilit identitatea, data identificării în format an, lună, zi, ora constatării, precum şi semnătura solicitantului.</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b/>
          <w:sz w:val="28"/>
          <w:szCs w:val="28"/>
          <w:lang w:val="ro-RO" w:eastAsia="ru-RU"/>
        </w:rPr>
      </w:pPr>
      <w:r w:rsidRPr="00313778">
        <w:rPr>
          <w:b/>
          <w:sz w:val="28"/>
          <w:szCs w:val="28"/>
          <w:lang w:val="ro-RO" w:eastAsia="ru-RU"/>
        </w:rPr>
        <w:t>Articolul 54. Certificarea faptului aflării unei persoane într-un anumit loc</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Notarul certifică faptul că o persoană s-a prezentat la sediul biroului notarial sau că aceasta s-a aflat într-un anumit loc. În acest din urmă caz, notarul se deplasează în acel loc, dar numai în limit</w:t>
      </w:r>
      <w:r w:rsidR="008F2D09" w:rsidRPr="00313778">
        <w:rPr>
          <w:sz w:val="28"/>
          <w:szCs w:val="28"/>
          <w:lang w:val="ro-RO" w:eastAsia="ru-RU"/>
        </w:rPr>
        <w:t>ele</w:t>
      </w:r>
      <w:r w:rsidRPr="00313778">
        <w:rPr>
          <w:sz w:val="28"/>
          <w:szCs w:val="28"/>
          <w:lang w:val="ro-RO" w:eastAsia="ru-RU"/>
        </w:rPr>
        <w:t xml:space="preserve"> circumscripţiei sale teritoriale, pentru a constata cele solicitate.</w:t>
      </w:r>
    </w:p>
    <w:p w:rsidR="00856312" w:rsidRPr="00313778" w:rsidRDefault="00856312"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b/>
          <w:sz w:val="28"/>
          <w:szCs w:val="28"/>
          <w:lang w:val="ro-RO" w:eastAsia="ru-RU"/>
        </w:rPr>
      </w:pPr>
      <w:r w:rsidRPr="00313778">
        <w:rPr>
          <w:b/>
          <w:sz w:val="28"/>
          <w:szCs w:val="28"/>
          <w:lang w:val="ro-RO" w:eastAsia="ru-RU"/>
        </w:rPr>
        <w:t>Articolul 55. Cer</w:t>
      </w:r>
      <w:r w:rsidR="008F2D09" w:rsidRPr="00313778">
        <w:rPr>
          <w:b/>
          <w:sz w:val="28"/>
          <w:szCs w:val="28"/>
          <w:lang w:val="ro-RO" w:eastAsia="ru-RU"/>
        </w:rPr>
        <w:t>t</w:t>
      </w:r>
      <w:r w:rsidRPr="00313778">
        <w:rPr>
          <w:b/>
          <w:sz w:val="28"/>
          <w:szCs w:val="28"/>
          <w:lang w:val="ro-RO" w:eastAsia="ru-RU"/>
        </w:rPr>
        <w:t>ificarea timpului prezentării înscrisului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 Înscrisul depus de solicitant pentru certificarea timpului prezentării acestuia trebuie să nu contravină legii și bunelor moravuri. Înscrisul se prezintă notarulu</w:t>
      </w:r>
      <w:r w:rsidR="0095548E" w:rsidRPr="00313778">
        <w:rPr>
          <w:sz w:val="28"/>
          <w:szCs w:val="28"/>
          <w:lang w:val="ro-RO" w:eastAsia="ru-RU"/>
        </w:rPr>
        <w:t>i în două exemplare, din</w:t>
      </w:r>
      <w:r w:rsidRPr="00313778">
        <w:rPr>
          <w:sz w:val="28"/>
          <w:szCs w:val="28"/>
          <w:lang w:val="ro-RO" w:eastAsia="ru-RU"/>
        </w:rPr>
        <w:t xml:space="preserve"> care </w:t>
      </w:r>
      <w:r w:rsidR="0095548E" w:rsidRPr="00313778">
        <w:rPr>
          <w:sz w:val="28"/>
          <w:szCs w:val="28"/>
          <w:lang w:val="ro-RO" w:eastAsia="ru-RU"/>
        </w:rPr>
        <w:t xml:space="preserve">unul </w:t>
      </w:r>
      <w:r w:rsidRPr="00313778">
        <w:rPr>
          <w:sz w:val="28"/>
          <w:szCs w:val="28"/>
          <w:lang w:val="ro-RO" w:eastAsia="ru-RU"/>
        </w:rPr>
        <w:t>se păstrează în arhiva notarului. În cazul imposibilităţii prezentării înscrisului în două exemplare, se va prezenta originalul şi o copie a acestuia, care va fi confirmată de solicitant prin semnătură. Girul de certificare a timpului prezentării înscrisului se face pe înscris, indicîndu-se persoana care l-a prezentat.</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56. Certificarea faptului că o persoană, ca urmare a unei somații sau notificări, s-a prezentat ori nu într-o anumită zi și la o anumită oră într-un anumit loc, precum și declarația acesteia</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(1) Pentru certificarea faptului că o persoană s-a prezentat în urma unei somaţii sau notificări la o anumită zi şi oră la sediul biroului notarial sau într-un alt loc, partea interesată depune</w:t>
      </w:r>
      <w:r w:rsidR="009862C4" w:rsidRPr="00313778">
        <w:rPr>
          <w:sz w:val="28"/>
          <w:szCs w:val="28"/>
          <w:lang w:val="ro-RO" w:eastAsia="ru-RU"/>
        </w:rPr>
        <w:t>,</w:t>
      </w:r>
      <w:r w:rsidRPr="00313778">
        <w:rPr>
          <w:sz w:val="28"/>
          <w:szCs w:val="28"/>
          <w:lang w:val="ro-RO" w:eastAsia="ru-RU"/>
        </w:rPr>
        <w:t xml:space="preserve"> </w:t>
      </w:r>
      <w:r w:rsidR="009862C4" w:rsidRPr="00313778">
        <w:rPr>
          <w:sz w:val="28"/>
          <w:szCs w:val="28"/>
          <w:lang w:val="ro-RO" w:eastAsia="ru-RU"/>
        </w:rPr>
        <w:t xml:space="preserve">împreună cu cererea, </w:t>
      </w:r>
      <w:r w:rsidRPr="00313778">
        <w:rPr>
          <w:sz w:val="28"/>
          <w:szCs w:val="28"/>
          <w:lang w:val="ro-RO" w:eastAsia="ru-RU"/>
        </w:rPr>
        <w:t>un exemplar al somaţiei sau al notificării și dovada comunicării acesteia către toate persoanele interesate.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Notarul verifică dacă înm</w:t>
      </w:r>
      <w:r w:rsidR="00414F2D" w:rsidRPr="00313778">
        <w:rPr>
          <w:sz w:val="28"/>
          <w:szCs w:val="28"/>
          <w:lang w:val="ro-RO" w:eastAsia="ru-RU"/>
        </w:rPr>
        <w:t>î</w:t>
      </w:r>
      <w:r w:rsidRPr="00313778">
        <w:rPr>
          <w:sz w:val="28"/>
          <w:szCs w:val="28"/>
          <w:lang w:val="ro-RO" w:eastAsia="ru-RU"/>
        </w:rPr>
        <w:t>narea sau comunicarea somaţiei ori notificării s-a făcut în condiţiile legii, iar în caz contrar, va cere repetarea procedurii. Neregularităţile procedurii de citare se consideră acoperite în cazul în care persoana somată sau notificată se prezintă în faţa notarului.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(3) La data, ora şi locul indicate în somaţie sau notificare, notarul dispune să se strige de </w:t>
      </w:r>
      <w:r w:rsidR="008646AD" w:rsidRPr="00313778">
        <w:rPr>
          <w:sz w:val="28"/>
          <w:szCs w:val="28"/>
          <w:lang w:val="ro-RO" w:eastAsia="ru-RU"/>
        </w:rPr>
        <w:t>trei</w:t>
      </w:r>
      <w:r w:rsidRPr="00313778">
        <w:rPr>
          <w:sz w:val="28"/>
          <w:szCs w:val="28"/>
          <w:lang w:val="ro-RO" w:eastAsia="ru-RU"/>
        </w:rPr>
        <w:t xml:space="preserve"> ori la intervale de </w:t>
      </w:r>
      <w:r w:rsidR="008646AD" w:rsidRPr="00313778">
        <w:rPr>
          <w:sz w:val="28"/>
          <w:szCs w:val="28"/>
          <w:lang w:val="ro-RO" w:eastAsia="ru-RU"/>
        </w:rPr>
        <w:t>cinci</w:t>
      </w:r>
      <w:r w:rsidRPr="00313778">
        <w:rPr>
          <w:sz w:val="28"/>
          <w:szCs w:val="28"/>
          <w:lang w:val="ro-RO" w:eastAsia="ru-RU"/>
        </w:rPr>
        <w:t xml:space="preserve"> minute numele şi prenumele persoanei somate sau notificate.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În cazul în care notarul îndeplineşte procedura de certificare prevăzută la alin. (1) în afara sediului biroului notarial, acesta se poate deplasa numai în limitele circumscripţiei teritoriale în care îşi desfăşoară activitatea.</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(5) Declaraţia persoanei somate sau notificate se consemnează în certificat, semnat de notar şi de părţile interesate. În cazul refuzului de a face declaraţia sau de a semna, precum şi în caz de neprezentare a persoanei somate sau notificate, se va face menţiunea corespunzătoare în certificat.</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(6) Somaţia sau notificarea nu este necesară la îndeplinirea certificării de fapte, dacă printr-un act autentic părţile au convenit anterior asupra tuturor elementelor care le-ar fi fost comunicate prin somaţie sau notificare.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(7) Certificatul se va întocmi în numărul de exemplare solicitat de parte, plus unul pentru arhivă.</w:t>
      </w:r>
    </w:p>
    <w:p w:rsidR="00CA0C35" w:rsidRPr="00313778" w:rsidRDefault="00CA0C35"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lastRenderedPageBreak/>
        <w:t>Articolul 57. Cert</w:t>
      </w:r>
      <w:r w:rsidR="006460DA" w:rsidRPr="00313778">
        <w:rPr>
          <w:b/>
          <w:sz w:val="28"/>
          <w:szCs w:val="28"/>
          <w:lang w:val="ro-RO" w:eastAsia="ru-RU"/>
        </w:rPr>
        <w:t xml:space="preserve">ificarea conținutului paginilor </w:t>
      </w:r>
      <w:r w:rsidRPr="00313778">
        <w:rPr>
          <w:b/>
          <w:sz w:val="28"/>
          <w:szCs w:val="28"/>
          <w:lang w:val="ro-RO" w:eastAsia="ru-RU"/>
        </w:rPr>
        <w:t>web, programelor informatice sau a altor produse informatice</w:t>
      </w:r>
    </w:p>
    <w:p w:rsidR="00145356" w:rsidRPr="00313778" w:rsidRDefault="00145356" w:rsidP="00145356">
      <w:pPr>
        <w:tabs>
          <w:tab w:val="left" w:pos="993"/>
        </w:tabs>
        <w:ind w:firstLine="708"/>
        <w:rPr>
          <w:sz w:val="28"/>
          <w:szCs w:val="28"/>
          <w:lang w:val="ro-RO" w:eastAsia="ru-RU"/>
        </w:rPr>
      </w:pPr>
      <w:r w:rsidRPr="00313778" w:rsidDel="006616B9">
        <w:rPr>
          <w:sz w:val="28"/>
          <w:szCs w:val="28"/>
          <w:lang w:val="ro-RO" w:eastAsia="ru-RU"/>
        </w:rPr>
        <w:t xml:space="preserve"> </w:t>
      </w:r>
      <w:r w:rsidRPr="00313778">
        <w:rPr>
          <w:sz w:val="28"/>
          <w:szCs w:val="28"/>
          <w:lang w:val="ro-RO" w:eastAsia="ru-RU"/>
        </w:rPr>
        <w:t>(1) Cert</w:t>
      </w:r>
      <w:r w:rsidR="006460DA" w:rsidRPr="00313778">
        <w:rPr>
          <w:sz w:val="28"/>
          <w:szCs w:val="28"/>
          <w:lang w:val="ro-RO" w:eastAsia="ru-RU"/>
        </w:rPr>
        <w:t xml:space="preserve">ificarea conținutului paginilor </w:t>
      </w:r>
      <w:r w:rsidRPr="00313778">
        <w:rPr>
          <w:sz w:val="28"/>
          <w:szCs w:val="28"/>
          <w:lang w:val="ro-RO" w:eastAsia="ru-RU"/>
        </w:rPr>
        <w:t xml:space="preserve">web se face de </w:t>
      </w:r>
      <w:r w:rsidR="006460DA" w:rsidRPr="00313778">
        <w:rPr>
          <w:sz w:val="28"/>
          <w:szCs w:val="28"/>
          <w:lang w:val="ro-RO" w:eastAsia="ru-RU"/>
        </w:rPr>
        <w:t xml:space="preserve">către </w:t>
      </w:r>
      <w:r w:rsidRPr="00313778">
        <w:rPr>
          <w:sz w:val="28"/>
          <w:szCs w:val="28"/>
          <w:lang w:val="ro-RO" w:eastAsia="ru-RU"/>
        </w:rPr>
        <w:t>notar la cererea persoanei interesate. Certificatul cuprinde identificarea solicitantului, adresa paginii de internet, numărul de pagini tipărite şi data, respectiv anul, luna, ziua, ora şi minutul publicării. La certificat se ataşează captura de ecran tipărită pe suport h</w:t>
      </w:r>
      <w:r w:rsidR="00414F2D" w:rsidRPr="00313778">
        <w:rPr>
          <w:sz w:val="28"/>
          <w:szCs w:val="28"/>
          <w:lang w:val="ro-RO" w:eastAsia="ru-RU"/>
        </w:rPr>
        <w:t>î</w:t>
      </w:r>
      <w:r w:rsidRPr="00313778">
        <w:rPr>
          <w:sz w:val="28"/>
          <w:szCs w:val="28"/>
          <w:lang w:val="ro-RO" w:eastAsia="ru-RU"/>
        </w:rPr>
        <w:t>rtie.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În îndeplinirea procedurii notarul poate solicita prezenţa unui expert</w:t>
      </w:r>
      <w:r w:rsidR="003B7185">
        <w:rPr>
          <w:sz w:val="28"/>
          <w:szCs w:val="28"/>
          <w:lang w:val="ro-RO" w:eastAsia="ru-RU"/>
        </w:rPr>
        <w:t xml:space="preserve"> sau specialist</w:t>
      </w:r>
      <w:r w:rsidRPr="00313778">
        <w:rPr>
          <w:sz w:val="28"/>
          <w:szCs w:val="28"/>
          <w:lang w:val="ro-RO" w:eastAsia="ru-RU"/>
        </w:rPr>
        <w:t xml:space="preserve"> în domeniu.</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La certificatul solicitat notarului, indiferent de forma în care programul este prezentat de către parte, se anexează varianta tipărită, integrală sau parţială a programului/produsului, după caz.</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Certificatul va cuprinde identificarea solicitantului, numărul de pagini tipărite cu semnătura solicitantului la sf</w:t>
      </w:r>
      <w:r w:rsidR="00414F2D" w:rsidRPr="00313778">
        <w:rPr>
          <w:sz w:val="28"/>
          <w:szCs w:val="28"/>
          <w:lang w:val="ro-RO" w:eastAsia="ru-RU"/>
        </w:rPr>
        <w:t>î</w:t>
      </w:r>
      <w:r w:rsidRPr="00313778">
        <w:rPr>
          <w:sz w:val="28"/>
          <w:szCs w:val="28"/>
          <w:lang w:val="ro-RO" w:eastAsia="ru-RU"/>
        </w:rPr>
        <w:t>rşitul documentului, data, respectiv anul, luna, ziua, ora şi minutul, indicarea suportului elec</w:t>
      </w:r>
      <w:r w:rsidR="006460DA" w:rsidRPr="00313778">
        <w:rPr>
          <w:sz w:val="28"/>
          <w:szCs w:val="28"/>
          <w:lang w:val="ro-RO" w:eastAsia="ru-RU"/>
        </w:rPr>
        <w:t>tronic pe care a fost prezentat</w:t>
      </w:r>
      <w:r w:rsidRPr="00313778">
        <w:rPr>
          <w:sz w:val="28"/>
          <w:szCs w:val="28"/>
          <w:lang w:val="ro-RO" w:eastAsia="ru-RU"/>
        </w:rPr>
        <w:t xml:space="preserve"> spre tipărire, programul/produsul aflat pe CD, DVD, dispozitiv de memorie sau pe orice alt dispozitiv de stocare, precum şi denumirea programului/produsului prezentat. Certificatul şi documentul anexat se eliberează părţii în numărul de exemplare solicitat.</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(5) În îndeplinirea procedurii notarul poate solicita ca programul sau produsul să fie atestat de un expert în domeniu.</w:t>
      </w:r>
    </w:p>
    <w:p w:rsidR="00145356" w:rsidRPr="00313778" w:rsidRDefault="00145356" w:rsidP="00671EEC">
      <w:pPr>
        <w:tabs>
          <w:tab w:val="left" w:pos="993"/>
        </w:tabs>
        <w:ind w:firstLine="708"/>
        <w:rPr>
          <w:sz w:val="28"/>
          <w:szCs w:val="28"/>
          <w:lang w:val="ro-RO" w:eastAsia="ru-RU"/>
        </w:rPr>
      </w:pPr>
    </w:p>
    <w:p w:rsidR="003B7185" w:rsidRPr="003B7185" w:rsidRDefault="00145356" w:rsidP="00671EEC">
      <w:pPr>
        <w:tabs>
          <w:tab w:val="left" w:pos="993"/>
        </w:tabs>
        <w:ind w:firstLine="708"/>
        <w:rPr>
          <w:b/>
          <w:sz w:val="28"/>
          <w:szCs w:val="28"/>
          <w:lang w:val="ro-RO" w:eastAsia="ru-RU"/>
        </w:rPr>
      </w:pPr>
      <w:r w:rsidRPr="00313778">
        <w:rPr>
          <w:b/>
          <w:sz w:val="28"/>
          <w:szCs w:val="28"/>
          <w:lang w:val="ro-RO" w:eastAsia="ru-RU"/>
        </w:rPr>
        <w:t xml:space="preserve">Articolul 58. </w:t>
      </w:r>
      <w:r w:rsidR="003B7185" w:rsidRPr="003B7185">
        <w:rPr>
          <w:b/>
          <w:sz w:val="28"/>
          <w:szCs w:val="28"/>
          <w:lang w:val="ro-RO" w:eastAsia="ru-RU"/>
        </w:rPr>
        <w:t>Certificarea timpului preluării datelor din registrele de publicitate, ținute în formă electronică</w:t>
      </w:r>
    </w:p>
    <w:p w:rsidR="003B7185" w:rsidRPr="003B7185" w:rsidRDefault="003B7185" w:rsidP="003B7185">
      <w:pPr>
        <w:tabs>
          <w:tab w:val="left" w:pos="993"/>
        </w:tabs>
        <w:rPr>
          <w:sz w:val="28"/>
          <w:szCs w:val="28"/>
          <w:lang w:val="ro-RO" w:eastAsia="ru-RU"/>
        </w:rPr>
      </w:pPr>
      <w:r w:rsidRPr="003B7185">
        <w:rPr>
          <w:sz w:val="28"/>
          <w:szCs w:val="28"/>
          <w:lang w:val="ro-RO" w:eastAsia="ru-RU"/>
        </w:rPr>
        <w:t xml:space="preserve">(1) La cererea proprietarului, moștenitorului, asociatului, administratorului, precum și în cazurile prevăzute de lege, notarul confirmă timpul preluării datelor din </w:t>
      </w:r>
      <w:r w:rsidR="007061AD">
        <w:rPr>
          <w:sz w:val="28"/>
          <w:szCs w:val="28"/>
          <w:lang w:val="ro-RO" w:eastAsia="ru-RU"/>
        </w:rPr>
        <w:t>r</w:t>
      </w:r>
      <w:r w:rsidRPr="003B7185">
        <w:rPr>
          <w:sz w:val="28"/>
          <w:szCs w:val="28"/>
          <w:lang w:val="ro-RO" w:eastAsia="ru-RU"/>
        </w:rPr>
        <w:t xml:space="preserve">egistrul de publicitate, ținut în formă electronică, la care are acces notarul. </w:t>
      </w:r>
    </w:p>
    <w:p w:rsidR="003B7185" w:rsidRPr="003B7185" w:rsidRDefault="003B7185" w:rsidP="003B7185">
      <w:pPr>
        <w:tabs>
          <w:tab w:val="left" w:pos="993"/>
        </w:tabs>
        <w:rPr>
          <w:sz w:val="28"/>
          <w:szCs w:val="28"/>
          <w:lang w:val="ro-RO" w:eastAsia="ru-RU"/>
        </w:rPr>
      </w:pPr>
      <w:r w:rsidRPr="003B7185">
        <w:rPr>
          <w:sz w:val="28"/>
          <w:szCs w:val="28"/>
          <w:lang w:val="ro-RO" w:eastAsia="ru-RU"/>
        </w:rPr>
        <w:t xml:space="preserve">(2) Preluarea datelor se </w:t>
      </w:r>
      <w:r w:rsidR="007061AD">
        <w:rPr>
          <w:sz w:val="28"/>
          <w:szCs w:val="28"/>
          <w:lang w:val="ro-RO" w:eastAsia="ru-RU"/>
        </w:rPr>
        <w:t>confirmă</w:t>
      </w:r>
      <w:r w:rsidRPr="003B7185">
        <w:rPr>
          <w:sz w:val="28"/>
          <w:szCs w:val="28"/>
          <w:lang w:val="ro-RO" w:eastAsia="ru-RU"/>
        </w:rPr>
        <w:t xml:space="preserve"> print-un certificat, care include, suplimentar la cele indicate la </w:t>
      </w:r>
      <w:r w:rsidR="007061AD" w:rsidRPr="003B7185">
        <w:rPr>
          <w:sz w:val="28"/>
          <w:szCs w:val="28"/>
          <w:lang w:val="ro-RO" w:eastAsia="ru-RU"/>
        </w:rPr>
        <w:t>art. 24</w:t>
      </w:r>
      <w:r w:rsidR="007061AD">
        <w:rPr>
          <w:sz w:val="28"/>
          <w:szCs w:val="28"/>
          <w:lang w:val="ro-RO" w:eastAsia="ru-RU"/>
        </w:rPr>
        <w:t xml:space="preserve"> </w:t>
      </w:r>
      <w:r w:rsidRPr="003B7185">
        <w:rPr>
          <w:sz w:val="28"/>
          <w:szCs w:val="28"/>
          <w:lang w:val="ro-RO" w:eastAsia="ru-RU"/>
        </w:rPr>
        <w:t>alin. (2), denumirea registrului de publicitate, timpul preluării datelor, conform celui indicat de sistemul informațional, momentul interogării datelor din sistem</w:t>
      </w:r>
      <w:r w:rsidR="007061AD">
        <w:rPr>
          <w:sz w:val="28"/>
          <w:szCs w:val="28"/>
          <w:lang w:val="ro-RO" w:eastAsia="ru-RU"/>
        </w:rPr>
        <w:t>ul</w:t>
      </w:r>
      <w:r w:rsidRPr="003B7185">
        <w:rPr>
          <w:sz w:val="28"/>
          <w:szCs w:val="28"/>
          <w:lang w:val="ro-RO" w:eastAsia="ru-RU"/>
        </w:rPr>
        <w:t xml:space="preserve"> informațional al registrului de publicitate, dacă această informație este afișată de sistem, alte date relevante, inclusiv numărul cadastral al bunului imobil, corespunzătoare informației din registrul de publicitate respectiv. Dacă certificarea se efectuează în legătură cu îndeplinirea unui act notarial, timpul preluării datelor se certifică printr-o inscripție notarială, aplicată pe extrasul pe suport de hîrtie al informației certificate, care include numele notarului, semnătura notarului și alte date relevante.</w:t>
      </w:r>
    </w:p>
    <w:p w:rsidR="003B7185" w:rsidRPr="003B7185" w:rsidRDefault="003B7185" w:rsidP="003B7185">
      <w:pPr>
        <w:tabs>
          <w:tab w:val="left" w:pos="993"/>
        </w:tabs>
        <w:rPr>
          <w:sz w:val="28"/>
          <w:szCs w:val="28"/>
          <w:lang w:val="ro-RO" w:eastAsia="ru-RU"/>
        </w:rPr>
      </w:pPr>
      <w:r w:rsidRPr="003B7185">
        <w:rPr>
          <w:sz w:val="28"/>
          <w:szCs w:val="28"/>
          <w:lang w:val="ro-RO" w:eastAsia="ru-RU"/>
        </w:rPr>
        <w:t>(2) Informaţia în formă electronică privind timpul preluării datelor din registrele de publicitate se imprimă pe hîrtie şi se anex</w:t>
      </w:r>
      <w:r w:rsidR="007061AD">
        <w:rPr>
          <w:sz w:val="28"/>
          <w:szCs w:val="28"/>
          <w:lang w:val="ro-RO" w:eastAsia="ru-RU"/>
        </w:rPr>
        <w:t>e</w:t>
      </w:r>
      <w:r w:rsidRPr="003B7185">
        <w:rPr>
          <w:sz w:val="28"/>
          <w:szCs w:val="28"/>
          <w:lang w:val="ro-RO" w:eastAsia="ru-RU"/>
        </w:rPr>
        <w:t>a</w:t>
      </w:r>
      <w:r w:rsidR="007061AD">
        <w:rPr>
          <w:sz w:val="28"/>
          <w:szCs w:val="28"/>
          <w:lang w:val="ro-RO" w:eastAsia="ru-RU"/>
        </w:rPr>
        <w:t>ză</w:t>
      </w:r>
      <w:r w:rsidRPr="003B7185">
        <w:rPr>
          <w:sz w:val="28"/>
          <w:szCs w:val="28"/>
          <w:lang w:val="ro-RO" w:eastAsia="ru-RU"/>
        </w:rPr>
        <w:t xml:space="preserve"> la certificatul întocmit sau la dosarul actului notarial îndeplinit, dacă certificarea se efectuează în legătură cu îndeplinirea unui act notarial.</w:t>
      </w:r>
    </w:p>
    <w:p w:rsidR="00145356" w:rsidRPr="00313778" w:rsidRDefault="00145356" w:rsidP="00145356">
      <w:pPr>
        <w:tabs>
          <w:tab w:val="left" w:pos="993"/>
        </w:tabs>
        <w:ind w:firstLine="708"/>
        <w:rPr>
          <w:sz w:val="28"/>
          <w:szCs w:val="28"/>
          <w:lang w:val="ro-RO" w:eastAsia="ru-RU"/>
        </w:rPr>
      </w:pPr>
    </w:p>
    <w:p w:rsidR="0015699B" w:rsidRDefault="0015699B" w:rsidP="00145356">
      <w:pPr>
        <w:tabs>
          <w:tab w:val="left" w:pos="993"/>
        </w:tabs>
        <w:ind w:firstLine="708"/>
        <w:rPr>
          <w:b/>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lastRenderedPageBreak/>
        <w:t>Articolul 59.</w:t>
      </w:r>
      <w:r w:rsidRPr="00313778">
        <w:rPr>
          <w:sz w:val="28"/>
          <w:szCs w:val="28"/>
          <w:lang w:val="ro-RO" w:eastAsia="ru-RU"/>
        </w:rPr>
        <w:t xml:space="preserve"> </w:t>
      </w:r>
      <w:r w:rsidRPr="00313778">
        <w:rPr>
          <w:b/>
          <w:sz w:val="28"/>
          <w:szCs w:val="28"/>
          <w:lang w:val="ro-RO" w:eastAsia="ru-RU"/>
        </w:rPr>
        <w:t>Transmiterea înscrisurilor</w:t>
      </w: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(1) La solicitare, printr-o cerere în scris, notarul transmite către destinatar prin poştă, prin scrisoare recomandată cu confirmare de primire, înscrisul solicitantului al cărui conţinut nu contravine legii. Semnătura pe cerere se legalizează notarial conform regulilor generale pentru legalizarea semnăturii.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Cheltuielile legate de transmiterea înscrisului le suportă solicitantul.</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(3) Notarul trimite prin poştă destinatarului, pe adresa comunicată de către solicitant, înscrisul cu o scrisoare de însoţire.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(4) La solicitarea persoanei care a cerut transmiterea înscrisului, se eliberează un certificat </w:t>
      </w:r>
      <w:r w:rsidRPr="00313778">
        <w:rPr>
          <w:color w:val="5B9BD5"/>
          <w:sz w:val="28"/>
          <w:szCs w:val="28"/>
          <w:lang w:val="ro-RO"/>
        </w:rPr>
        <w:t xml:space="preserve"> </w:t>
      </w:r>
      <w:r w:rsidRPr="00313778">
        <w:rPr>
          <w:sz w:val="28"/>
          <w:szCs w:val="28"/>
          <w:lang w:val="ro-RO" w:eastAsia="ru-RU"/>
        </w:rPr>
        <w:t>care confirmă transmiterea înscrisului, recepţionarea sau, după caz, nerecepționarea înscrisului. La certificatul de transmitere a înscrisului se anexează o copie legalizată a confirmării de primire a scrisorii.</w:t>
      </w:r>
    </w:p>
    <w:p w:rsidR="000653DF"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60.  Înregistrarea în Registrul garanțiilor reale mobiliare</w:t>
      </w: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(1) La cerere, notarul înscris în lista operatorilor autorizați, înregistrează în Registrul garanțiilor reale mobiliare: gajul bunurilor mobile, radierea gajului bunurilor mobile, avizul de executare a gajului, leasingul financiar și alte drepturi de garanție asupra bunurilor mobile, în conformitate cu actele normative în vigoare. La efectuarea înregistrării notarul stabileşte identitatea părților şi, după caz, împuternicirile reprezentantului.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(2) La înregistrarea garanției notarul nu verifică drepturile asupra bunurilor mobile grevate, valabilitatea temeiului garanției, acordul coproprietarilor, cuprinderea tuturor clauzelor esenţiale ale contractului şi nu este obligat să asigure aplicarea garanției asupra bunurilor în alte registre publice.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Înregistrarea avizului de executare a gajului se efectuează la cererea creditorului gajist</w:t>
      </w:r>
      <w:r w:rsidR="006460DA" w:rsidRPr="00313778">
        <w:rPr>
          <w:sz w:val="28"/>
          <w:szCs w:val="28"/>
          <w:lang w:val="ro-RO" w:eastAsia="ru-RU"/>
        </w:rPr>
        <w:t>,</w:t>
      </w:r>
      <w:r w:rsidRPr="00313778">
        <w:rPr>
          <w:sz w:val="28"/>
          <w:szCs w:val="28"/>
          <w:lang w:val="ro-RO" w:eastAsia="ru-RU"/>
        </w:rPr>
        <w:t xml:space="preserve"> la prezentarea copiei avizului de executare a gajului, a confirmării primirii avizului de executare a gajului de către debitorul gajist şi ceilalţi destinatari, potrivit dispoziţiilor </w:t>
      </w:r>
      <w:r w:rsidR="006460DA" w:rsidRPr="00313778">
        <w:rPr>
          <w:sz w:val="28"/>
          <w:szCs w:val="28"/>
          <w:lang w:val="ro-RO" w:eastAsia="ru-RU"/>
        </w:rPr>
        <w:t xml:space="preserve">art. 497 </w:t>
      </w:r>
      <w:r w:rsidRPr="00313778">
        <w:rPr>
          <w:sz w:val="28"/>
          <w:szCs w:val="28"/>
          <w:lang w:val="ro-RO" w:eastAsia="ru-RU"/>
        </w:rPr>
        <w:t xml:space="preserve">alin. (1) </w:t>
      </w:r>
      <w:r w:rsidR="006460DA" w:rsidRPr="00313778">
        <w:rPr>
          <w:sz w:val="28"/>
          <w:szCs w:val="28"/>
          <w:lang w:val="ro-RO" w:eastAsia="ru-RU"/>
        </w:rPr>
        <w:t>din Codul</w:t>
      </w:r>
      <w:r w:rsidRPr="00313778">
        <w:rPr>
          <w:sz w:val="28"/>
          <w:szCs w:val="28"/>
          <w:lang w:val="ro-RO" w:eastAsia="ru-RU"/>
        </w:rPr>
        <w:t xml:space="preserve"> civil și altor acte confirmative confor</w:t>
      </w:r>
      <w:r w:rsidR="006460DA" w:rsidRPr="00313778">
        <w:rPr>
          <w:sz w:val="28"/>
          <w:szCs w:val="28"/>
          <w:lang w:val="ro-RO" w:eastAsia="ru-RU"/>
        </w:rPr>
        <w:t>m art. 497 alin. (10) din Codul</w:t>
      </w:r>
      <w:r w:rsidRPr="00313778">
        <w:rPr>
          <w:sz w:val="28"/>
          <w:szCs w:val="28"/>
          <w:lang w:val="ro-RO" w:eastAsia="ru-RU"/>
        </w:rPr>
        <w:t xml:space="preserve"> civil.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În baza cererii de înregistrare notarul verifică completarea tuturor rubricilor avizului de înregistrare, care se verifică şi se semnează de solicitant. La efectuarea înregistrării notarul eliberează o confirmare de înregistrare din Registrul garanțiilor reale mobiliare. Confirmarea se înregistrează în Registrul actelor notariale.</w:t>
      </w:r>
    </w:p>
    <w:p w:rsidR="00145356" w:rsidRPr="00313778" w:rsidRDefault="00145356" w:rsidP="00145356">
      <w:pPr>
        <w:tabs>
          <w:tab w:val="left" w:pos="993"/>
        </w:tabs>
        <w:ind w:firstLine="708"/>
        <w:rPr>
          <w:sz w:val="28"/>
          <w:szCs w:val="28"/>
          <w:lang w:val="ro-RO" w:eastAsia="ru-RU"/>
        </w:rPr>
      </w:pPr>
    </w:p>
    <w:p w:rsidR="00145356" w:rsidRPr="00313778" w:rsidRDefault="00145356" w:rsidP="000653DF">
      <w:pPr>
        <w:tabs>
          <w:tab w:val="left" w:pos="993"/>
        </w:tabs>
        <w:ind w:firstLine="708"/>
        <w:rPr>
          <w:b/>
          <w:sz w:val="28"/>
          <w:szCs w:val="28"/>
          <w:lang w:val="ro-RO" w:eastAsia="ru-RU"/>
        </w:rPr>
      </w:pPr>
      <w:r w:rsidRPr="00313778">
        <w:rPr>
          <w:b/>
          <w:sz w:val="28"/>
          <w:szCs w:val="28"/>
          <w:lang w:val="ro-RO" w:eastAsia="ru-RU"/>
        </w:rPr>
        <w:t>Articolul 61.</w:t>
      </w:r>
      <w:r w:rsidRPr="00313778">
        <w:rPr>
          <w:sz w:val="28"/>
          <w:szCs w:val="28"/>
          <w:lang w:val="ro-RO" w:eastAsia="ru-RU"/>
        </w:rPr>
        <w:t xml:space="preserve"> </w:t>
      </w:r>
      <w:r w:rsidRPr="00313778">
        <w:rPr>
          <w:b/>
          <w:sz w:val="28"/>
          <w:szCs w:val="28"/>
          <w:lang w:val="ro-RO" w:eastAsia="ru-RU"/>
        </w:rPr>
        <w:t>Primirea în depozit a mijloacelor financiare şi/sau a</w:t>
      </w:r>
      <w:r w:rsidR="000653DF" w:rsidRPr="00313778">
        <w:rPr>
          <w:b/>
          <w:sz w:val="28"/>
          <w:szCs w:val="28"/>
          <w:lang w:val="ro-RO" w:eastAsia="ru-RU"/>
        </w:rPr>
        <w:t xml:space="preserve"> </w:t>
      </w:r>
      <w:r w:rsidRPr="00313778">
        <w:rPr>
          <w:b/>
          <w:sz w:val="28"/>
          <w:szCs w:val="28"/>
          <w:lang w:val="ro-RO" w:eastAsia="ru-RU"/>
        </w:rPr>
        <w:t>instrumentelor financiare pentru a</w:t>
      </w:r>
      <w:r w:rsidR="000653DF" w:rsidRPr="00313778">
        <w:rPr>
          <w:b/>
          <w:sz w:val="28"/>
          <w:szCs w:val="28"/>
          <w:lang w:val="ro-RO" w:eastAsia="ru-RU"/>
        </w:rPr>
        <w:t xml:space="preserve"> fi transmise </w:t>
      </w:r>
      <w:r w:rsidRPr="00313778">
        <w:rPr>
          <w:b/>
          <w:sz w:val="28"/>
          <w:szCs w:val="28"/>
          <w:lang w:val="ro-RO" w:eastAsia="ru-RU"/>
        </w:rPr>
        <w:t>destinatarului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(1) Notarul poate primi în depozit sume de bani şi/sau instrumente financiare pentru a le transmite creditorului în baza unei cereri a debitorului, legalizată notarial, în care se va indica suma bănească şi/sau descrierea instrumentelor financiare, destinatarul, temeiul naşterii obligaţiei, data scadenţei, domiciliul creditorului sau adresa de corespondență a acestuia, cu eliberarea unui certificat notarial. La cerere</w:t>
      </w:r>
      <w:r w:rsidR="006460DA" w:rsidRPr="00313778">
        <w:rPr>
          <w:sz w:val="28"/>
          <w:szCs w:val="28"/>
          <w:lang w:val="ro-RO" w:eastAsia="ru-RU"/>
        </w:rPr>
        <w:t>a</w:t>
      </w:r>
      <w:r w:rsidRPr="00313778">
        <w:rPr>
          <w:sz w:val="28"/>
          <w:szCs w:val="28"/>
          <w:lang w:val="ro-RO" w:eastAsia="ru-RU"/>
        </w:rPr>
        <w:t xml:space="preserve"> sa</w:t>
      </w:r>
      <w:r w:rsidR="006460DA" w:rsidRPr="00313778">
        <w:rPr>
          <w:sz w:val="28"/>
          <w:szCs w:val="28"/>
          <w:lang w:val="ro-RO" w:eastAsia="ru-RU"/>
        </w:rPr>
        <w:t>,</w:t>
      </w:r>
      <w:r w:rsidRPr="00313778">
        <w:rPr>
          <w:sz w:val="28"/>
          <w:szCs w:val="28"/>
          <w:lang w:val="ro-RO" w:eastAsia="ru-RU"/>
        </w:rPr>
        <w:t xml:space="preserve"> debitorul anexează o declarație pe propria răspundere, autentificată notarial, că sumele de bani şi/sau instrumente financiare au provenienţă licită.</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lastRenderedPageBreak/>
        <w:t>(2) Notarul care a primit la păstrare bani sau instrumente f</w:t>
      </w:r>
      <w:r w:rsidR="006460DA" w:rsidRPr="00313778">
        <w:rPr>
          <w:sz w:val="28"/>
          <w:szCs w:val="28"/>
          <w:lang w:val="ro-RO" w:eastAsia="ru-RU"/>
        </w:rPr>
        <w:t>inanciare va  expedia de îndată</w:t>
      </w:r>
      <w:r w:rsidRPr="00313778">
        <w:rPr>
          <w:sz w:val="28"/>
          <w:szCs w:val="28"/>
          <w:lang w:val="ro-RO" w:eastAsia="ru-RU"/>
        </w:rPr>
        <w:t xml:space="preserve"> la domiciliul creditoru</w:t>
      </w:r>
      <w:r w:rsidR="006460DA" w:rsidRPr="00313778">
        <w:rPr>
          <w:sz w:val="28"/>
          <w:szCs w:val="28"/>
          <w:lang w:val="ro-RO" w:eastAsia="ru-RU"/>
        </w:rPr>
        <w:t>lui înştiinţare, prin scrisoare</w:t>
      </w:r>
      <w:r w:rsidRPr="00313778">
        <w:rPr>
          <w:sz w:val="28"/>
          <w:szCs w:val="28"/>
          <w:lang w:val="ro-RO" w:eastAsia="ru-RU"/>
        </w:rPr>
        <w:t xml:space="preserve"> recomandată cu confirmare de primire, în vederea informării creditorului. Dacă se constată că creditorul nu domiciliază la adresa indicată în cererea de primire în depozit sau nu se află la adresa de corespondență astfel indicată, informarea se va efectua prin publicarea unui aviz în Monitorul Oficial al Republicii Moldova sau într-un ziar de nivel național.</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Notarul trece neîntîrziat banii primiţi în depozit</w:t>
      </w:r>
      <w:r w:rsidR="00C02C73" w:rsidRPr="00313778">
        <w:rPr>
          <w:sz w:val="28"/>
          <w:szCs w:val="28"/>
          <w:lang w:val="ro-RO" w:eastAsia="ru-RU"/>
        </w:rPr>
        <w:t xml:space="preserve"> pe un cont de depozit special </w:t>
      </w:r>
      <w:r w:rsidRPr="00313778">
        <w:rPr>
          <w:sz w:val="28"/>
          <w:szCs w:val="28"/>
          <w:lang w:val="ro-RO" w:eastAsia="ru-RU"/>
        </w:rPr>
        <w:t>destinat unor astfel de operaţiuni, deschis la o bancă comercială care îşi desfăşoară activitatea pe teritoriul Republicii Moldova.</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Numai notarul personal este în drept să dispună de contul de depozit special şi numai în folosul creditorului sau a</w:t>
      </w:r>
      <w:r w:rsidR="00C02C73" w:rsidRPr="00313778">
        <w:rPr>
          <w:sz w:val="28"/>
          <w:szCs w:val="28"/>
          <w:lang w:val="ro-RO" w:eastAsia="ru-RU"/>
        </w:rPr>
        <w:t>l</w:t>
      </w:r>
      <w:r w:rsidRPr="00313778">
        <w:rPr>
          <w:sz w:val="28"/>
          <w:szCs w:val="28"/>
          <w:lang w:val="ro-RO" w:eastAsia="ru-RU"/>
        </w:rPr>
        <w:t xml:space="preserve"> succesorilor acestuia, la cererea scrisă a acestora, prin virament bancar, în cazul creditorului persoană juridică, sau în numerar, prin cec sau virament bancar, în cazul creditorilor persoane fizice, dacă legea nu prevede altfel. Dobînzile şi alte beneficii ale banilor păstraţi la contul de depozit aparţin creditorilor, proporțional sumelor depuse și timpului de păstrare, iar în cazul restituirii acestora către debitor, trec în proprietatea lui. Notarul nu poartă răspundere pentru alegerea băncii.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(5) În cazul încetării sau suspendării activităţii notarului, dispunerea de contul de depozit special trece în competenţa notarului căruia i-a fost transmisă arhiva notarului a cărui activitate a fost încetată sau suspendată.</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(6) Mijloacele băneşti păstrate la contul de depozit special nu constituie venitul notarului şi nu pot fi urmărite în baza pretenţiilor creditorilor acestuia.</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(7) Instrumentele financiare primite în depozit pentru a fi transmise creditorului pot fi păstrate fie la o bancă comercială care îşi desfăşoară activitatea pe teritoriul Republicii Moldova, fie la biroul notarului sau la orice alt depozitar în condiţii de siguranţă.</w:t>
      </w:r>
    </w:p>
    <w:p w:rsidR="00145356" w:rsidRPr="00313778" w:rsidRDefault="00C02C73" w:rsidP="00145356">
      <w:pPr>
        <w:tabs>
          <w:tab w:val="left" w:pos="993"/>
        </w:tabs>
        <w:ind w:firstLine="708"/>
        <w:rPr>
          <w:sz w:val="28"/>
          <w:szCs w:val="28"/>
          <w:lang w:val="ro-RO" w:eastAsia="ru-RU"/>
        </w:rPr>
      </w:pPr>
      <w:r w:rsidRPr="00313778">
        <w:rPr>
          <w:sz w:val="28"/>
          <w:szCs w:val="28"/>
          <w:lang w:val="ro-RO" w:eastAsia="ru-RU"/>
        </w:rPr>
        <w:t>(8) Cheltuielile</w:t>
      </w:r>
      <w:r w:rsidR="00145356" w:rsidRPr="00313778">
        <w:rPr>
          <w:sz w:val="28"/>
          <w:szCs w:val="28"/>
          <w:lang w:val="ro-RO" w:eastAsia="ru-RU"/>
        </w:rPr>
        <w:t xml:space="preserve"> ce ţin de depozitarea, transmiterea sumelor de bani şi a instrumentelor financia</w:t>
      </w:r>
      <w:r w:rsidRPr="00313778">
        <w:rPr>
          <w:sz w:val="28"/>
          <w:szCs w:val="28"/>
          <w:lang w:val="ro-RO" w:eastAsia="ru-RU"/>
        </w:rPr>
        <w:t>re şi înştiinţarea creditorului sînt</w:t>
      </w:r>
      <w:r w:rsidR="00145356" w:rsidRPr="00313778">
        <w:rPr>
          <w:sz w:val="28"/>
          <w:szCs w:val="28"/>
          <w:lang w:val="ro-RO" w:eastAsia="ru-RU"/>
        </w:rPr>
        <w:t xml:space="preserve"> suport</w:t>
      </w:r>
      <w:r w:rsidRPr="00313778">
        <w:rPr>
          <w:sz w:val="28"/>
          <w:szCs w:val="28"/>
          <w:lang w:val="ro-RO" w:eastAsia="ru-RU"/>
        </w:rPr>
        <w:t>ate de</w:t>
      </w:r>
      <w:r w:rsidR="00145356" w:rsidRPr="00313778">
        <w:rPr>
          <w:sz w:val="28"/>
          <w:szCs w:val="28"/>
          <w:lang w:val="ro-RO" w:eastAsia="ru-RU"/>
        </w:rPr>
        <w:t xml:space="preserve"> debitor, după caz, </w:t>
      </w:r>
      <w:r w:rsidRPr="00313778">
        <w:rPr>
          <w:sz w:val="28"/>
          <w:szCs w:val="28"/>
          <w:lang w:val="ro-RO" w:eastAsia="ru-RU"/>
        </w:rPr>
        <w:t xml:space="preserve">de </w:t>
      </w:r>
      <w:r w:rsidR="00145356" w:rsidRPr="00313778">
        <w:rPr>
          <w:sz w:val="28"/>
          <w:szCs w:val="28"/>
          <w:lang w:val="ro-RO" w:eastAsia="ru-RU"/>
        </w:rPr>
        <w:t>creditor.</w:t>
      </w:r>
    </w:p>
    <w:p w:rsidR="00145356" w:rsidRPr="00313778" w:rsidRDefault="00145356" w:rsidP="00145356">
      <w:pPr>
        <w:tabs>
          <w:tab w:val="left" w:pos="993"/>
        </w:tabs>
        <w:ind w:firstLine="708"/>
        <w:rPr>
          <w:b/>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62.</w:t>
      </w:r>
      <w:r w:rsidRPr="00313778">
        <w:rPr>
          <w:sz w:val="28"/>
          <w:szCs w:val="28"/>
          <w:lang w:val="ro-RO" w:eastAsia="ru-RU"/>
        </w:rPr>
        <w:t xml:space="preserve"> </w:t>
      </w:r>
      <w:r w:rsidRPr="00313778">
        <w:rPr>
          <w:b/>
          <w:sz w:val="28"/>
          <w:szCs w:val="28"/>
          <w:lang w:val="ro-RO" w:eastAsia="ru-RU"/>
        </w:rPr>
        <w:t xml:space="preserve">Restituirea banilor şi instrumentelor financiare transmise la păstrare în depozit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(1) Restituirea banilor şi instrumentelor financiare transmise la păstrare în depozit se admite doar cu acordul scris al persoanei în folosul căreia s-a făcut depunerea sau în temeiul hotărîrii judecătoreşti.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Dacă pe parcursul a 10 ani de la depunerea banilor sau instrumentelor financiare în depozit nici creditorul şi nici debitorul nu au solicitat eliberarea sau restituirea, în temeiul hotărîrii judecătoreşti acestea se transmit statului, după deducerea cheltuielilor, care nu au fost achitate în avans, prevăzute în art. 61 alin. (8).</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63.</w:t>
      </w:r>
      <w:r w:rsidRPr="00313778">
        <w:rPr>
          <w:sz w:val="28"/>
          <w:szCs w:val="28"/>
          <w:lang w:val="ro-RO" w:eastAsia="ru-RU"/>
        </w:rPr>
        <w:t xml:space="preserve"> </w:t>
      </w:r>
      <w:r w:rsidRPr="00313778">
        <w:rPr>
          <w:b/>
          <w:sz w:val="28"/>
          <w:szCs w:val="28"/>
          <w:lang w:val="ro-RO" w:eastAsia="ru-RU"/>
        </w:rPr>
        <w:t>Acte</w:t>
      </w:r>
      <w:r w:rsidR="00C02C73" w:rsidRPr="00313778">
        <w:rPr>
          <w:b/>
          <w:sz w:val="28"/>
          <w:szCs w:val="28"/>
          <w:lang w:val="ro-RO" w:eastAsia="ru-RU"/>
        </w:rPr>
        <w:t>le</w:t>
      </w:r>
      <w:r w:rsidRPr="00313778">
        <w:rPr>
          <w:b/>
          <w:sz w:val="28"/>
          <w:szCs w:val="28"/>
          <w:lang w:val="ro-RO" w:eastAsia="ru-RU"/>
        </w:rPr>
        <w:t xml:space="preserve"> de protest al cambiilor</w:t>
      </w: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(1) Notarul întocmeşte acte despre protestul de neacceptare, nedatare a acceptului şi neplată a cambiei în conformitate cu prevederile Legii cambiei </w:t>
      </w:r>
      <w:r w:rsidR="000E66B2" w:rsidRPr="00313778">
        <w:rPr>
          <w:bCs/>
          <w:sz w:val="28"/>
          <w:szCs w:val="28"/>
          <w:lang w:val="ro-RO" w:eastAsia="ru-RU"/>
        </w:rPr>
        <w:lastRenderedPageBreak/>
        <w:t>nr. </w:t>
      </w:r>
      <w:r w:rsidRPr="00313778">
        <w:rPr>
          <w:bCs/>
          <w:sz w:val="28"/>
          <w:szCs w:val="28"/>
          <w:lang w:val="ro-RO" w:eastAsia="ru-RU"/>
        </w:rPr>
        <w:t>1527-XII din 22 iunie 1993</w:t>
      </w:r>
      <w:r w:rsidRPr="00313778">
        <w:rPr>
          <w:sz w:val="28"/>
          <w:szCs w:val="28"/>
          <w:lang w:val="ro-RO" w:eastAsia="ru-RU"/>
        </w:rPr>
        <w:t>. Actele de protest a</w:t>
      </w:r>
      <w:r w:rsidR="00C02C73" w:rsidRPr="00313778">
        <w:rPr>
          <w:sz w:val="28"/>
          <w:szCs w:val="28"/>
          <w:lang w:val="ro-RO" w:eastAsia="ru-RU"/>
        </w:rPr>
        <w:t>l</w:t>
      </w:r>
      <w:r w:rsidRPr="00313778">
        <w:rPr>
          <w:sz w:val="28"/>
          <w:szCs w:val="28"/>
          <w:lang w:val="ro-RO" w:eastAsia="ru-RU"/>
        </w:rPr>
        <w:t xml:space="preserve"> cambiilor se întocmesc de notarul de la locul aflării debitorului. Locul unde urmează a fi efectuată plata se indică în cambie.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(2)  Pentru întocmirea protestului de neplată a </w:t>
      </w:r>
      <w:r w:rsidR="000E66B2" w:rsidRPr="00313778">
        <w:rPr>
          <w:sz w:val="28"/>
          <w:szCs w:val="28"/>
          <w:lang w:val="ro-RO" w:eastAsia="ru-RU"/>
        </w:rPr>
        <w:t>cambiei notarului i se prezintă cambia și</w:t>
      </w:r>
      <w:r w:rsidRPr="00313778">
        <w:rPr>
          <w:sz w:val="28"/>
          <w:szCs w:val="28"/>
          <w:lang w:val="ro-RO" w:eastAsia="ru-RU"/>
        </w:rPr>
        <w:t xml:space="preserve"> cererea posesorului, în care se indică: denumirea completă şi sediul trasului, data scadenţei cambiei, suma cambiei, motivul protestării, locul de efectuare a cambiei. Posesorul cambiei are dreptul să solicite notarului eliberarea confirmării de primire a cambiei pentru protest.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Primind cambia pentru protest, notarul verifică dacă aceasta corespunde legi</w:t>
      </w:r>
      <w:r w:rsidR="000E66B2" w:rsidRPr="00313778">
        <w:rPr>
          <w:sz w:val="28"/>
          <w:szCs w:val="28"/>
          <w:lang w:val="ro-RO" w:eastAsia="ru-RU"/>
        </w:rPr>
        <w:t>slaţiei</w:t>
      </w:r>
      <w:r w:rsidRPr="00313778">
        <w:rPr>
          <w:sz w:val="28"/>
          <w:szCs w:val="28"/>
          <w:lang w:val="ro-RO" w:eastAsia="ru-RU"/>
        </w:rPr>
        <w:t xml:space="preserve"> sub aspectul conţinutului şi a</w:t>
      </w:r>
      <w:r w:rsidR="000E66B2" w:rsidRPr="00313778">
        <w:rPr>
          <w:sz w:val="28"/>
          <w:szCs w:val="28"/>
          <w:lang w:val="ro-RO" w:eastAsia="ru-RU"/>
        </w:rPr>
        <w:t>l</w:t>
      </w:r>
      <w:r w:rsidRPr="00313778">
        <w:rPr>
          <w:sz w:val="28"/>
          <w:szCs w:val="28"/>
          <w:lang w:val="ro-RO" w:eastAsia="ru-RU"/>
        </w:rPr>
        <w:t xml:space="preserve"> formei. </w:t>
      </w:r>
      <w:r w:rsidR="000E66B2" w:rsidRPr="00313778">
        <w:rPr>
          <w:sz w:val="28"/>
          <w:szCs w:val="28"/>
          <w:lang w:val="ro-RO" w:eastAsia="ru-RU"/>
        </w:rPr>
        <w:t>În cazul în care</w:t>
      </w:r>
      <w:r w:rsidRPr="00313778">
        <w:rPr>
          <w:sz w:val="28"/>
          <w:szCs w:val="28"/>
          <w:lang w:val="ro-RO" w:eastAsia="ru-RU"/>
        </w:rPr>
        <w:t xml:space="preserve"> cambia corespunde prevederilor legislaţiei, notarul solicită trasului plata, acceptarea sau datarea cambiei. Dacă trasul plăteşte, acceptă sau datează cambia, notarul nu întocmeşte protestul cambiei, restituind-o posesorului.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Dacă trasul refuză plata, acceptarea sau datarea cambiei, notarul întocmeşte protestul cambiei, care se înregistrează în Registrul actelor notariale. Actul de protest se înscrie pe versoul cambiei sau pe o alonjă, care reprezintă un text ce completează conținutul cambiei, anexîndu-se la aceasta prin coasere.  Actul de protest se î</w:t>
      </w:r>
      <w:r w:rsidR="000E66B2" w:rsidRPr="00313778">
        <w:rPr>
          <w:sz w:val="28"/>
          <w:szCs w:val="28"/>
          <w:lang w:val="ro-RO" w:eastAsia="ru-RU"/>
        </w:rPr>
        <w:t>ntocmeşte în două exemplare, din</w:t>
      </w:r>
      <w:r w:rsidRPr="00313778">
        <w:rPr>
          <w:sz w:val="28"/>
          <w:szCs w:val="28"/>
          <w:lang w:val="ro-RO" w:eastAsia="ru-RU"/>
        </w:rPr>
        <w:t xml:space="preserve"> care un</w:t>
      </w:r>
      <w:r w:rsidR="000E66B2" w:rsidRPr="00313778">
        <w:rPr>
          <w:sz w:val="28"/>
          <w:szCs w:val="28"/>
          <w:lang w:val="ro-RO" w:eastAsia="ru-RU"/>
        </w:rPr>
        <w:t>ul</w:t>
      </w:r>
      <w:r w:rsidRPr="00313778">
        <w:rPr>
          <w:sz w:val="28"/>
          <w:szCs w:val="28"/>
          <w:lang w:val="ro-RO" w:eastAsia="ru-RU"/>
        </w:rPr>
        <w:t xml:space="preserve"> se păstrează în arhiva notarului cu copia cambiei protestate, iar al doilea se restituie posesorului cambiei.</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64</w:t>
      </w:r>
      <w:r w:rsidRPr="00313778">
        <w:rPr>
          <w:sz w:val="28"/>
          <w:szCs w:val="28"/>
          <w:lang w:val="ro-RO" w:eastAsia="ru-RU"/>
        </w:rPr>
        <w:t xml:space="preserve">. </w:t>
      </w:r>
      <w:r w:rsidRPr="00313778">
        <w:rPr>
          <w:b/>
          <w:sz w:val="28"/>
          <w:szCs w:val="28"/>
          <w:lang w:val="ro-RO" w:eastAsia="ru-RU"/>
        </w:rPr>
        <w:t>Acte</w:t>
      </w:r>
      <w:r w:rsidR="000E66B2" w:rsidRPr="00313778">
        <w:rPr>
          <w:b/>
          <w:sz w:val="28"/>
          <w:szCs w:val="28"/>
          <w:lang w:val="ro-RO" w:eastAsia="ru-RU"/>
        </w:rPr>
        <w:t>le</w:t>
      </w:r>
      <w:r w:rsidRPr="00313778">
        <w:rPr>
          <w:b/>
          <w:sz w:val="28"/>
          <w:szCs w:val="28"/>
          <w:lang w:val="ro-RO" w:eastAsia="ru-RU"/>
        </w:rPr>
        <w:t xml:space="preserve"> de protest a</w:t>
      </w:r>
      <w:r w:rsidR="000E66B2" w:rsidRPr="00313778">
        <w:rPr>
          <w:b/>
          <w:sz w:val="28"/>
          <w:szCs w:val="28"/>
          <w:lang w:val="ro-RO" w:eastAsia="ru-RU"/>
        </w:rPr>
        <w:t>l</w:t>
      </w:r>
      <w:r w:rsidRPr="00313778">
        <w:rPr>
          <w:b/>
          <w:sz w:val="28"/>
          <w:szCs w:val="28"/>
          <w:lang w:val="ro-RO" w:eastAsia="ru-RU"/>
        </w:rPr>
        <w:t xml:space="preserve"> cecurilor în caz de neplată</w:t>
      </w: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(1) Notarul care desfășoară activitatea de la locul aflării debitorului primește cecuri pentru a le verifica spre plată în conformitate cu legislaţia.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(2) Notarul primeşte cecuri pentru a le prezenta spre plată, verificînd dacă acestea cuprind menţiunile prevăzute de legislație.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Pentru întocmirea protestului de neplată a c</w:t>
      </w:r>
      <w:r w:rsidR="00155AF9" w:rsidRPr="00313778">
        <w:rPr>
          <w:sz w:val="28"/>
          <w:szCs w:val="28"/>
          <w:lang w:val="ro-RO" w:eastAsia="ru-RU"/>
        </w:rPr>
        <w:t>ecului, notarului i se prezintă</w:t>
      </w:r>
      <w:r w:rsidRPr="00313778">
        <w:rPr>
          <w:sz w:val="28"/>
          <w:szCs w:val="28"/>
          <w:lang w:val="ro-RO" w:eastAsia="ru-RU"/>
        </w:rPr>
        <w:t xml:space="preserve"> cecul</w:t>
      </w:r>
      <w:r w:rsidR="00155AF9" w:rsidRPr="00313778">
        <w:rPr>
          <w:sz w:val="28"/>
          <w:szCs w:val="28"/>
          <w:lang w:val="ro-RO" w:eastAsia="ru-RU"/>
        </w:rPr>
        <w:t xml:space="preserve"> și</w:t>
      </w:r>
      <w:r w:rsidRPr="00313778">
        <w:rPr>
          <w:sz w:val="28"/>
          <w:szCs w:val="28"/>
          <w:lang w:val="ro-RO" w:eastAsia="ru-RU"/>
        </w:rPr>
        <w:t xml:space="preserve"> cererea posesorului, în care se indică: denumirea completă şi sediul trasului, data scadenţei şi suma cecului.  Posesorul cecului are dreptul să solicite notarului eliberarea confirmării de primire a cecului pentru protest de neplată.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Notarul prezintă trasului cecul spre plată. În cazul în care trasul plăteşte cecul, suma obţinută se transmite titularului cecului. Dacă cecul nu este plătit,  notarul întocmeşte un protest de neplată. Protestul trebuie să fie întocmit înainte de expirarea termenului de prezentare a cecului pentru plată. Dacă cecul este prezentat în ultima zi a termenului, protestul poate fi întocmit în a doua zi lucrătoare.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(5) Actul de protest se î</w:t>
      </w:r>
      <w:r w:rsidR="00155AF9" w:rsidRPr="00313778">
        <w:rPr>
          <w:sz w:val="28"/>
          <w:szCs w:val="28"/>
          <w:lang w:val="ro-RO" w:eastAsia="ru-RU"/>
        </w:rPr>
        <w:t xml:space="preserve">ntocmeşte în </w:t>
      </w:r>
      <w:r w:rsidR="008646AD" w:rsidRPr="00313778">
        <w:rPr>
          <w:sz w:val="28"/>
          <w:szCs w:val="28"/>
          <w:lang w:val="ro-RO" w:eastAsia="ru-RU"/>
        </w:rPr>
        <w:t>două</w:t>
      </w:r>
      <w:r w:rsidR="00155AF9" w:rsidRPr="00313778">
        <w:rPr>
          <w:sz w:val="28"/>
          <w:szCs w:val="28"/>
          <w:lang w:val="ro-RO" w:eastAsia="ru-RU"/>
        </w:rPr>
        <w:t xml:space="preserve"> exemplare, din</w:t>
      </w:r>
      <w:r w:rsidRPr="00313778">
        <w:rPr>
          <w:sz w:val="28"/>
          <w:szCs w:val="28"/>
          <w:lang w:val="ro-RO" w:eastAsia="ru-RU"/>
        </w:rPr>
        <w:t xml:space="preserve"> care un</w:t>
      </w:r>
      <w:r w:rsidR="00155AF9" w:rsidRPr="00313778">
        <w:rPr>
          <w:sz w:val="28"/>
          <w:szCs w:val="28"/>
          <w:lang w:val="ro-RO" w:eastAsia="ru-RU"/>
        </w:rPr>
        <w:t>ul</w:t>
      </w:r>
      <w:r w:rsidRPr="00313778">
        <w:rPr>
          <w:sz w:val="28"/>
          <w:szCs w:val="28"/>
          <w:lang w:val="ro-RO" w:eastAsia="ru-RU"/>
        </w:rPr>
        <w:t xml:space="preserve"> se păstrează în arhiva notarului cu copia cecului protestat, iar al doilea se restituie posesorului cecului. Actul de protest se înscrie pe versoul cecului sau pe o alonjă care se coase la cec şi se înregistrează în Registrul actelor notariale. </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65.</w:t>
      </w:r>
      <w:r w:rsidRPr="00313778">
        <w:rPr>
          <w:sz w:val="28"/>
          <w:szCs w:val="28"/>
          <w:lang w:val="ro-RO" w:eastAsia="ru-RU"/>
        </w:rPr>
        <w:t> </w:t>
      </w:r>
      <w:r w:rsidRPr="00313778">
        <w:rPr>
          <w:b/>
          <w:sz w:val="28"/>
          <w:szCs w:val="28"/>
          <w:lang w:val="ro-RO" w:eastAsia="ru-RU"/>
        </w:rPr>
        <w:t>Primirea documentelor la păstrare</w:t>
      </w: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(1) Primirea de către notar a documentelor la păstrare se efectuează la cerere, în baza unui inventar, întocmit în două exemplare, semnat de persoana </w:t>
      </w:r>
      <w:r w:rsidRPr="00313778">
        <w:rPr>
          <w:sz w:val="28"/>
          <w:szCs w:val="28"/>
          <w:lang w:val="ro-RO" w:eastAsia="ru-RU"/>
        </w:rPr>
        <w:lastRenderedPageBreak/>
        <w:t>care a depus documentele şi notar. Un exemplar al inventarului se transmite persoanei care a depus documentele la păstrare, iar celălalt se păstrează în arhiva notarială.</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(2) Notarul verifică documentele sau înscrisurile primite la păstrare </w:t>
      </w:r>
      <w:r w:rsidR="00664A55" w:rsidRPr="00313778">
        <w:rPr>
          <w:sz w:val="28"/>
          <w:szCs w:val="28"/>
          <w:lang w:val="ro-RO" w:eastAsia="ru-RU"/>
        </w:rPr>
        <w:t xml:space="preserve">ca acestea </w:t>
      </w:r>
      <w:r w:rsidRPr="00313778">
        <w:rPr>
          <w:sz w:val="28"/>
          <w:szCs w:val="28"/>
          <w:lang w:val="ro-RO" w:eastAsia="ru-RU"/>
        </w:rPr>
        <w:t>să nu contravină legii sau bunelor moravuri.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Persoanei care a depus documentele la păstrare i se eliberează un certificat cu privire la primirea documentelor la păstrare. Deponentul avansează cheltuielile pentru păstrare pentru un termen de 10 ani.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(4) Documentele primite la păstrare se restituie la prezentarea certificatului şi a inventarului de către deponent sau terţul indicat în acest scop sau în baza unei hotărîri a instanţei de judecată.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(5) Dacă pe parcursul a 10 ani de la depunerea documentelor la păstrare nu a fost solicitată restituirea, în temeiul hotărîrii judecătoreşti acestea se transmit statului, după deducerea cheltuielilor care nu au fost achitate în avans.</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b/>
          <w:sz w:val="28"/>
          <w:szCs w:val="28"/>
          <w:lang w:val="ro-RO" w:eastAsia="ru-RU"/>
        </w:rPr>
      </w:pPr>
      <w:r w:rsidRPr="00313778">
        <w:rPr>
          <w:b/>
          <w:sz w:val="28"/>
          <w:szCs w:val="28"/>
          <w:lang w:val="ro-RO" w:eastAsia="ru-RU"/>
        </w:rPr>
        <w:t>Articolul 66.</w:t>
      </w:r>
      <w:r w:rsidRPr="00313778">
        <w:rPr>
          <w:sz w:val="28"/>
          <w:szCs w:val="28"/>
          <w:lang w:val="ro-RO" w:eastAsia="ru-RU"/>
        </w:rPr>
        <w:t xml:space="preserve">  </w:t>
      </w:r>
      <w:r w:rsidRPr="00313778">
        <w:rPr>
          <w:b/>
          <w:sz w:val="28"/>
          <w:szCs w:val="28"/>
          <w:lang w:val="ro-RO" w:eastAsia="ru-RU"/>
        </w:rPr>
        <w:t xml:space="preserve">Asigurarea probelor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(1) În scopul prevenirii dispariţiei ori imposibilităţii administrării în viitor a unei probe utile pentru dovedirea pretenţiilor şi justificarea obiecţiilor, precum şi a altor circumstanţe importante pentru justa soluţionare a pricinii într-un viitor proces civil, pentru procedura specială, sau arbitraj, la cererea persoanelor interesate, notarul efectuează asigurarea  probelor, înainte de intentarea procesului în instanţa judecătorească sau arbitraj.</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Asigurarea probelor se efectuează de către notar conform prevederilor Codului de procedură civilă al Republicii Moldova privind cercetarea probei.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Dacă probele necesare trebuie să fie prezentate autorităţilor unui stat străin, asigurarea probelor se efectuează indiferent de faptul dacă cauza, la momentul adresării persoanelor interesate către notar, se află în curs de examinare în instanţa de judecată sau alte autorităţi ale statului străin.</w:t>
      </w:r>
    </w:p>
    <w:p w:rsidR="00145356" w:rsidRPr="00313778" w:rsidRDefault="00974004" w:rsidP="00145356">
      <w:pPr>
        <w:tabs>
          <w:tab w:val="left" w:pos="993"/>
        </w:tabs>
        <w:ind w:firstLine="708"/>
        <w:rPr>
          <w:sz w:val="28"/>
          <w:szCs w:val="28"/>
          <w:lang w:val="ro-RO" w:eastAsia="ru-RU"/>
        </w:rPr>
      </w:pPr>
      <w:r w:rsidRPr="00313778">
        <w:rPr>
          <w:sz w:val="28"/>
          <w:szCs w:val="28"/>
          <w:lang w:val="ro-RO" w:eastAsia="ru-RU"/>
        </w:rPr>
        <w:t>(4) Persoana interesată în asigurarea probelor</w:t>
      </w:r>
      <w:r w:rsidR="00145356" w:rsidRPr="00313778">
        <w:rPr>
          <w:sz w:val="28"/>
          <w:szCs w:val="28"/>
          <w:lang w:val="ro-RO" w:eastAsia="ru-RU"/>
        </w:rPr>
        <w:t xml:space="preserve"> depune notarului o cerere care conţine numele, </w:t>
      </w:r>
      <w:r w:rsidR="00145356" w:rsidRPr="00313778">
        <w:rPr>
          <w:bCs/>
          <w:sz w:val="28"/>
          <w:szCs w:val="28"/>
          <w:lang w:val="ro-RO" w:eastAsia="ru-RU"/>
        </w:rPr>
        <w:t>numărul de identificare de stat al persoanei</w:t>
      </w:r>
      <w:r w:rsidR="00145356" w:rsidRPr="00313778">
        <w:rPr>
          <w:sz w:val="28"/>
          <w:szCs w:val="28"/>
          <w:lang w:val="ro-RO" w:eastAsia="ru-RU"/>
        </w:rPr>
        <w:t xml:space="preserve"> şi domiciliul sau sediul solicitantului, esenţa pricinii, datele persoanelor care vor participa </w:t>
      </w:r>
      <w:r w:rsidRPr="00313778">
        <w:rPr>
          <w:sz w:val="28"/>
          <w:szCs w:val="28"/>
          <w:lang w:val="ro-RO" w:eastAsia="ru-RU"/>
        </w:rPr>
        <w:t>la</w:t>
      </w:r>
      <w:r w:rsidR="00145356" w:rsidRPr="00313778">
        <w:rPr>
          <w:sz w:val="28"/>
          <w:szCs w:val="28"/>
          <w:lang w:val="ro-RO" w:eastAsia="ru-RU"/>
        </w:rPr>
        <w:t xml:space="preserve"> proces, domiciliul sau sediul acestora, probele a căror asigurare se cere.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(5)  În cazul asigurării probei cu martori, cererea depusă la notar, suplimentar, va cuprinde numele şi domiciliul persoanelor care urmează să depună depoziţii în calitate de martori, motivul solicitării asigurării probelor, faptele ce urmează a fi confirmate sau infirmate prin aceste probe.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(6) Depoziţiile persoanei audiate în calitate de martor se consemnează într-un proces-verbal. Fiecare filă a procesului-verbal se întocmește în </w:t>
      </w:r>
      <w:r w:rsidR="00974004" w:rsidRPr="00313778">
        <w:rPr>
          <w:sz w:val="28"/>
          <w:szCs w:val="28"/>
          <w:lang w:val="ro-RO" w:eastAsia="ru-RU"/>
        </w:rPr>
        <w:t>două</w:t>
      </w:r>
      <w:r w:rsidRPr="00313778">
        <w:rPr>
          <w:sz w:val="28"/>
          <w:szCs w:val="28"/>
          <w:lang w:val="ro-RO" w:eastAsia="ru-RU"/>
        </w:rPr>
        <w:t xml:space="preserve"> exemplare, se semnează de martor</w:t>
      </w:r>
      <w:r w:rsidR="00974004" w:rsidRPr="00313778">
        <w:rPr>
          <w:sz w:val="28"/>
          <w:szCs w:val="28"/>
          <w:lang w:val="ro-RO" w:eastAsia="ru-RU"/>
        </w:rPr>
        <w:t>,</w:t>
      </w:r>
      <w:r w:rsidRPr="00313778">
        <w:rPr>
          <w:sz w:val="28"/>
          <w:szCs w:val="28"/>
          <w:lang w:val="ro-RO" w:eastAsia="ru-RU"/>
        </w:rPr>
        <w:t xml:space="preserve"> iar ultima filă se semnează de martor și persoanele participante la audiere,</w:t>
      </w:r>
      <w:r w:rsidR="00974004" w:rsidRPr="00313778">
        <w:rPr>
          <w:sz w:val="28"/>
          <w:szCs w:val="28"/>
          <w:lang w:val="ro-RO" w:eastAsia="ru-RU"/>
        </w:rPr>
        <w:t xml:space="preserve"> a</w:t>
      </w:r>
      <w:r w:rsidRPr="00313778">
        <w:rPr>
          <w:sz w:val="28"/>
          <w:szCs w:val="28"/>
          <w:lang w:val="ro-RO" w:eastAsia="ru-RU"/>
        </w:rPr>
        <w:t xml:space="preserve"> </w:t>
      </w:r>
      <w:r w:rsidR="00974004" w:rsidRPr="00313778">
        <w:rPr>
          <w:sz w:val="28"/>
          <w:szCs w:val="28"/>
          <w:lang w:val="ro-RO" w:eastAsia="ru-RU"/>
        </w:rPr>
        <w:t xml:space="preserve">căror </w:t>
      </w:r>
      <w:r w:rsidRPr="00313778">
        <w:rPr>
          <w:sz w:val="28"/>
          <w:szCs w:val="28"/>
          <w:lang w:val="ro-RO" w:eastAsia="ru-RU"/>
        </w:rPr>
        <w:t>semnătur</w:t>
      </w:r>
      <w:r w:rsidR="00974004" w:rsidRPr="00313778">
        <w:rPr>
          <w:sz w:val="28"/>
          <w:szCs w:val="28"/>
          <w:lang w:val="ro-RO" w:eastAsia="ru-RU"/>
        </w:rPr>
        <w:t>ă</w:t>
      </w:r>
      <w:r w:rsidRPr="00313778">
        <w:rPr>
          <w:sz w:val="28"/>
          <w:szCs w:val="28"/>
          <w:lang w:val="ro-RO" w:eastAsia="ru-RU"/>
        </w:rPr>
        <w:t xml:space="preserve"> se legalizează de notar. Un exemplar al procesului-verbal se eliberează solicitantului asigurării probei cu martori, iar al doilea exemplar se păstrează în arhiva notarului.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(7) Cererile și declarațiile de asigurare a probelor se depun la notar sub răspundere proprie a persoanei interesate și se autentifică notarial. Semnătura solicitantului se legalizează notarial.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lastRenderedPageBreak/>
        <w:t>(8) Dacă cererea a fost admisă de către notar, solicitantul asigurării probelor, după ce va conveni cu notarul locul, data şi ora asigurării probelor, va înştiinţa celelalte persoane interesate despre aceasta. Neprezentarea persoanelor interesate nu va constitui un obstacol la asigurarea probelor. Faptul înștiințării se confirmă de către solicitant printr-o declarație sub răspundere proprie.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(9) În cazul pericolului de întîrziere sau în cazul imposibilităţii de a determina cine va participa ulterior în proces, notarul este în drept să asigure probele fără înştiinţarea persoanelor interesate. În acest caz, motivul neinformării persoanelor interesate va fi indicat în procesul-verbal de audiere a martorului sau de cercetare a probelor.</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(10) Notarul nu asigură proba în cazul în care: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a) cererea solicitantului nu întruneşte condiţiile legii;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b) la momentul adresării către notar a persoanei interesate, cauza deja se află în curs de examinare în instanţa de judecată;</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c) martorul refuză să depună mărturii în faţa notarului;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d) martorul refuză să se prezinte la biroul notarial pentru a depune mărturii;</w:t>
      </w:r>
    </w:p>
    <w:p w:rsidR="00145356" w:rsidRPr="00313778" w:rsidRDefault="00974004" w:rsidP="00145356">
      <w:pPr>
        <w:tabs>
          <w:tab w:val="left" w:pos="993"/>
        </w:tabs>
        <w:ind w:firstLine="708"/>
        <w:rPr>
          <w:sz w:val="28"/>
          <w:szCs w:val="28"/>
          <w:lang w:val="ro-RO" w:eastAsia="ru-RU"/>
        </w:rPr>
      </w:pPr>
      <w:r w:rsidRPr="00313778">
        <w:rPr>
          <w:sz w:val="28"/>
          <w:szCs w:val="28"/>
          <w:lang w:val="ro-RO" w:eastAsia="ru-RU"/>
        </w:rPr>
        <w:t>e) faptele</w:t>
      </w:r>
      <w:r w:rsidR="00145356" w:rsidRPr="00313778">
        <w:rPr>
          <w:sz w:val="28"/>
          <w:szCs w:val="28"/>
          <w:lang w:val="ro-RO" w:eastAsia="ru-RU"/>
        </w:rPr>
        <w:t xml:space="preserve"> ce îi </w:t>
      </w:r>
      <w:r w:rsidR="00414F2D" w:rsidRPr="00313778">
        <w:rPr>
          <w:sz w:val="28"/>
          <w:szCs w:val="28"/>
          <w:lang w:val="ro-RO" w:eastAsia="ru-RU"/>
        </w:rPr>
        <w:t>sînt</w:t>
      </w:r>
      <w:r w:rsidR="00145356" w:rsidRPr="00313778">
        <w:rPr>
          <w:sz w:val="28"/>
          <w:szCs w:val="28"/>
          <w:lang w:val="ro-RO" w:eastAsia="ru-RU"/>
        </w:rPr>
        <w:t xml:space="preserve"> cunoscute persoanei audiate în calitate de martor, direct sau indirect, nu </w:t>
      </w:r>
      <w:r w:rsidR="00414F2D" w:rsidRPr="00313778">
        <w:rPr>
          <w:sz w:val="28"/>
          <w:szCs w:val="28"/>
          <w:lang w:val="ro-RO" w:eastAsia="ru-RU"/>
        </w:rPr>
        <w:t>sînt</w:t>
      </w:r>
      <w:r w:rsidR="00145356" w:rsidRPr="00313778">
        <w:rPr>
          <w:sz w:val="28"/>
          <w:szCs w:val="28"/>
          <w:lang w:val="ro-RO" w:eastAsia="ru-RU"/>
        </w:rPr>
        <w:t xml:space="preserve"> cunoscute de </w:t>
      </w:r>
      <w:r w:rsidRPr="00313778">
        <w:rPr>
          <w:sz w:val="28"/>
          <w:szCs w:val="28"/>
          <w:lang w:val="ro-RO" w:eastAsia="ru-RU"/>
        </w:rPr>
        <w:t>aceasta</w:t>
      </w:r>
      <w:r w:rsidR="00145356" w:rsidRPr="00313778">
        <w:rPr>
          <w:sz w:val="28"/>
          <w:szCs w:val="28"/>
          <w:lang w:val="ro-RO" w:eastAsia="ru-RU"/>
        </w:rPr>
        <w:t xml:space="preserve"> personal;</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f) persoana audiată în calitate de martor nu cunoaşte sau nu doreşte să indice sursa informaţiei sale.</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67.</w:t>
      </w:r>
      <w:r w:rsidRPr="00313778">
        <w:rPr>
          <w:sz w:val="28"/>
          <w:szCs w:val="28"/>
          <w:lang w:val="ro-RO" w:eastAsia="ru-RU"/>
        </w:rPr>
        <w:t xml:space="preserve">  </w:t>
      </w:r>
      <w:r w:rsidRPr="00313778">
        <w:rPr>
          <w:b/>
          <w:sz w:val="28"/>
          <w:szCs w:val="28"/>
          <w:lang w:val="ro-RO" w:eastAsia="ru-RU"/>
        </w:rPr>
        <w:t>Dispunerea expertizei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(1) Pentru efectuarea unor cercetări metodice, cu aplicarea de cunoştinţe speciale şi procedee tehnico-ştiinţifice, pentru formularea unor concluzii argumentate cu privire la anumite fapte, circumstanţe, obiecte materiale, fenomene şi p</w:t>
      </w:r>
      <w:r w:rsidR="00413C8C" w:rsidRPr="00313778">
        <w:rPr>
          <w:sz w:val="28"/>
          <w:szCs w:val="28"/>
          <w:lang w:val="ro-RO" w:eastAsia="ru-RU"/>
        </w:rPr>
        <w:t>rocese, corpul şi psihicul uman,</w:t>
      </w:r>
      <w:r w:rsidRPr="00313778">
        <w:rPr>
          <w:sz w:val="28"/>
          <w:szCs w:val="28"/>
          <w:lang w:val="ro-RO" w:eastAsia="ru-RU"/>
        </w:rPr>
        <w:t xml:space="preserve"> notarul, din oficiu sau la cererea viitoarelor părţi şi alţi participanţi la procesul de judecată sau arbitral, poate dispune efectuarea unei expertize extrajudiciare.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(2) Viitoarele părţi şi alţi participanţi la proces </w:t>
      </w:r>
      <w:r w:rsidR="00414F2D" w:rsidRPr="00313778">
        <w:rPr>
          <w:sz w:val="28"/>
          <w:szCs w:val="28"/>
          <w:lang w:val="ro-RO" w:eastAsia="ru-RU"/>
        </w:rPr>
        <w:t>sînt</w:t>
      </w:r>
      <w:r w:rsidRPr="00313778">
        <w:rPr>
          <w:sz w:val="28"/>
          <w:szCs w:val="28"/>
          <w:lang w:val="ro-RO" w:eastAsia="ru-RU"/>
        </w:rPr>
        <w:t xml:space="preserve"> în drept să depună notarului o cerere de recuzare a expertului, dar nu mai tîrziu de </w:t>
      </w:r>
      <w:r w:rsidR="008646AD" w:rsidRPr="00313778">
        <w:rPr>
          <w:sz w:val="28"/>
          <w:szCs w:val="28"/>
          <w:lang w:val="ro-RO" w:eastAsia="ru-RU"/>
        </w:rPr>
        <w:t>trei</w:t>
      </w:r>
      <w:r w:rsidRPr="00313778">
        <w:rPr>
          <w:sz w:val="28"/>
          <w:szCs w:val="28"/>
          <w:lang w:val="ro-RO" w:eastAsia="ru-RU"/>
        </w:rPr>
        <w:t xml:space="preserve"> zile calendaristice </w:t>
      </w:r>
      <w:r w:rsidR="00413C8C" w:rsidRPr="00313778">
        <w:rPr>
          <w:sz w:val="28"/>
          <w:szCs w:val="28"/>
          <w:lang w:val="ro-RO" w:eastAsia="ru-RU"/>
        </w:rPr>
        <w:t>de la</w:t>
      </w:r>
      <w:r w:rsidRPr="00313778">
        <w:rPr>
          <w:sz w:val="28"/>
          <w:szCs w:val="28"/>
          <w:lang w:val="ro-RO" w:eastAsia="ru-RU"/>
        </w:rPr>
        <w:t xml:space="preserve"> data înştiinţării despre desemnarea expertului</w:t>
      </w:r>
      <w:r w:rsidR="00413C8C" w:rsidRPr="00313778">
        <w:rPr>
          <w:sz w:val="28"/>
          <w:szCs w:val="28"/>
          <w:lang w:val="ro-RO" w:eastAsia="ru-RU"/>
        </w:rPr>
        <w:t>,</w:t>
      </w:r>
      <w:r w:rsidRPr="00313778">
        <w:rPr>
          <w:sz w:val="28"/>
          <w:szCs w:val="28"/>
          <w:lang w:val="ro-RO" w:eastAsia="ru-RU"/>
        </w:rPr>
        <w:t xml:space="preserve"> cu indicarea motivului recuzării.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Asupra dispunerii expertizei notarul emite o încheiere, care va conţine: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a) data emiterii încheierii;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b) numele notarului care emite încheierea;</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c) dacă se dispune la cererea viitoarelor părţi şi alţi participanţi la procesul de judecată sau arbitral – numele, anul naşterii, IDNP, domiciliul solicitantului dispunerii expertizei, în cazul persoanei juridice – denumirea, sediul, IDNO, datele reprezentantului acestuia;</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d) denumirea instituţiei care va efectua expertiza sau numele, sediul profesional al expertului, funcţia acestuia şi denumirea instituţiei în care activează;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e) întrebările asupra cărora urmează să se pronunţe expertul;</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lastRenderedPageBreak/>
        <w:t>f) informaţiile şi anexele necesare şi suficiente care să permită efectuarea completă a cercetării potrivit actului de dis</w:t>
      </w:r>
      <w:r w:rsidR="00413C8C" w:rsidRPr="00313778">
        <w:rPr>
          <w:sz w:val="28"/>
          <w:szCs w:val="28"/>
          <w:lang w:val="ro-RO" w:eastAsia="ru-RU"/>
        </w:rPr>
        <w:t>punere a expertizei</w:t>
      </w: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Încheierea referito</w:t>
      </w:r>
      <w:r w:rsidR="00413C8C" w:rsidRPr="00313778">
        <w:rPr>
          <w:sz w:val="28"/>
          <w:szCs w:val="28"/>
          <w:lang w:val="ro-RO" w:eastAsia="ru-RU"/>
        </w:rPr>
        <w:t>a</w:t>
      </w:r>
      <w:r w:rsidRPr="00313778">
        <w:rPr>
          <w:sz w:val="28"/>
          <w:szCs w:val="28"/>
          <w:lang w:val="ro-RO" w:eastAsia="ru-RU"/>
        </w:rPr>
        <w:t>r</w:t>
      </w:r>
      <w:r w:rsidR="00413C8C" w:rsidRPr="00313778">
        <w:rPr>
          <w:sz w:val="28"/>
          <w:szCs w:val="28"/>
          <w:lang w:val="ro-RO" w:eastAsia="ru-RU"/>
        </w:rPr>
        <w:t>e</w:t>
      </w:r>
      <w:r w:rsidRPr="00313778">
        <w:rPr>
          <w:sz w:val="28"/>
          <w:szCs w:val="28"/>
          <w:lang w:val="ro-RO" w:eastAsia="ru-RU"/>
        </w:rPr>
        <w:t xml:space="preserve"> la dispunerea expertizei se întocmeşte într-un număr de exemplare egal cu cel a</w:t>
      </w:r>
      <w:r w:rsidR="00413C8C" w:rsidRPr="00313778">
        <w:rPr>
          <w:sz w:val="28"/>
          <w:szCs w:val="28"/>
          <w:lang w:val="ro-RO" w:eastAsia="ru-RU"/>
        </w:rPr>
        <w:t>l</w:t>
      </w:r>
      <w:r w:rsidRPr="00313778">
        <w:rPr>
          <w:sz w:val="28"/>
          <w:szCs w:val="28"/>
          <w:lang w:val="ro-RO" w:eastAsia="ru-RU"/>
        </w:rPr>
        <w:t xml:space="preserve"> solicitanților plus un exemplar pentru arhiva notarului.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(5)  Notarul păstrează în arhiva sa un exemplar al raportului de expertiză extrajudiciară întocmit.     </w:t>
      </w:r>
    </w:p>
    <w:p w:rsidR="00145356" w:rsidRPr="00313778" w:rsidRDefault="00145356" w:rsidP="00145356">
      <w:pPr>
        <w:tabs>
          <w:tab w:val="left" w:pos="993"/>
        </w:tabs>
        <w:ind w:firstLine="708"/>
        <w:rPr>
          <w:b/>
          <w:sz w:val="28"/>
          <w:szCs w:val="28"/>
          <w:lang w:val="ro-RO" w:eastAsia="ru-RU"/>
        </w:rPr>
      </w:pPr>
    </w:p>
    <w:p w:rsidR="00145356" w:rsidRPr="00313778" w:rsidRDefault="00145356" w:rsidP="000653DF">
      <w:pPr>
        <w:tabs>
          <w:tab w:val="left" w:pos="993"/>
        </w:tabs>
        <w:ind w:firstLine="0"/>
        <w:jc w:val="center"/>
        <w:rPr>
          <w:b/>
          <w:sz w:val="28"/>
          <w:szCs w:val="28"/>
          <w:lang w:val="ro-RO" w:eastAsia="ru-RU"/>
        </w:rPr>
      </w:pPr>
      <w:r w:rsidRPr="00313778">
        <w:rPr>
          <w:b/>
          <w:sz w:val="28"/>
          <w:szCs w:val="28"/>
          <w:lang w:val="ro-RO" w:eastAsia="ru-RU"/>
        </w:rPr>
        <w:t>Capitolul V</w:t>
      </w:r>
    </w:p>
    <w:p w:rsidR="00145356" w:rsidRPr="00313778" w:rsidRDefault="00145356" w:rsidP="000653DF">
      <w:pPr>
        <w:tabs>
          <w:tab w:val="left" w:pos="993"/>
        </w:tabs>
        <w:ind w:firstLine="0"/>
        <w:jc w:val="center"/>
        <w:rPr>
          <w:b/>
          <w:sz w:val="28"/>
          <w:szCs w:val="28"/>
          <w:lang w:val="ro-RO" w:eastAsia="ru-RU"/>
        </w:rPr>
      </w:pPr>
      <w:r w:rsidRPr="00313778">
        <w:rPr>
          <w:b/>
          <w:sz w:val="28"/>
          <w:szCs w:val="28"/>
          <w:lang w:val="ro-RO" w:eastAsia="ru-RU"/>
        </w:rPr>
        <w:t>PROCEDURA SUCCESORALĂ NOTARIALĂ</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68</w:t>
      </w:r>
      <w:r w:rsidRPr="00313778">
        <w:rPr>
          <w:sz w:val="28"/>
          <w:szCs w:val="28"/>
          <w:lang w:val="ro-RO" w:eastAsia="ru-RU"/>
        </w:rPr>
        <w:t xml:space="preserve">. </w:t>
      </w:r>
      <w:r w:rsidRPr="00313778">
        <w:rPr>
          <w:b/>
          <w:sz w:val="28"/>
          <w:szCs w:val="28"/>
          <w:lang w:val="ro-RO" w:eastAsia="ru-RU"/>
        </w:rPr>
        <w:t>Etapele procedurii succesorale notariale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(1) Procedura succesorală notarială este procedura specială notarială necontencioasă, care are ca scop rezolvarea cauzelor succesorale.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Îndeplinirea procedurii succesorale constă din următoarele etape: deschiderea procedurii succesorale, instrumentarea dosarului succesoral şi închiderea procedurii succesorale.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(3) În vederea îndeplinirii procedurii succesorale pentru cazul succesiunii vacante, depunerii cererii de deschidere de către creditorii defunctului, deschiderii procedurii succesorale din oficiu sau în cazul moștenirii testamentare, dacă solicitantul este în imposibilitate de a prezenta actul care confirmă decesul defunctului, notarul este în drept să solicite și să primească de la organul de stare civilă informația despre decesul persoanei și despre rudele acestuia.     </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69. Competenţa succesorală</w:t>
      </w: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(1) Îndeplinirea procedurii succesorale este de co</w:t>
      </w:r>
      <w:r w:rsidR="000C143D" w:rsidRPr="00313778">
        <w:rPr>
          <w:sz w:val="28"/>
          <w:szCs w:val="28"/>
          <w:lang w:val="ro-RO" w:eastAsia="ru-RU"/>
        </w:rPr>
        <w:t>mpetenţa primului notar sesizat</w:t>
      </w:r>
      <w:r w:rsidRPr="00313778">
        <w:rPr>
          <w:sz w:val="28"/>
          <w:szCs w:val="28"/>
          <w:lang w:val="ro-RO" w:eastAsia="ru-RU"/>
        </w:rPr>
        <w:t xml:space="preserve"> care a înregistrat dosarul succesoral în Registrul electroni</w:t>
      </w:r>
      <w:r w:rsidR="000C143D" w:rsidRPr="00313778">
        <w:rPr>
          <w:sz w:val="28"/>
          <w:szCs w:val="28"/>
          <w:lang w:val="ro-RO" w:eastAsia="ru-RU"/>
        </w:rPr>
        <w:t xml:space="preserve">c al dosarelor succesorale şi </w:t>
      </w:r>
      <w:r w:rsidRPr="00313778">
        <w:rPr>
          <w:sz w:val="28"/>
          <w:szCs w:val="28"/>
          <w:lang w:val="ro-RO" w:eastAsia="ru-RU"/>
        </w:rPr>
        <w:t xml:space="preserve">testamentelor.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(2) Evidenţa unică a dosarelor succesorale se ţine în Registrul electronic al dosarelor succesorale şi testamentelor.     </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70.</w:t>
      </w:r>
      <w:r w:rsidRPr="00313778">
        <w:rPr>
          <w:sz w:val="28"/>
          <w:szCs w:val="28"/>
          <w:lang w:val="ro-RO" w:eastAsia="ru-RU"/>
        </w:rPr>
        <w:t xml:space="preserve"> </w:t>
      </w:r>
      <w:r w:rsidRPr="00313778">
        <w:rPr>
          <w:b/>
          <w:sz w:val="28"/>
          <w:szCs w:val="28"/>
          <w:lang w:val="ro-RO" w:eastAsia="ru-RU"/>
        </w:rPr>
        <w:t>Deschiderea procedurii succesorale</w:t>
      </w: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(1) Pentru deschiderea procedurii succesorale, în prealabil notarul verifică dacă procedura succesorală nu a fost deschisă anterior. Notarul, primind informaţia despre deschiderea procedurii succesorale de alt notar, informează despre aceasta solicitantul.</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Procedura succesorală notarială se deschide în baza cererii corespunzătoare a oricărui dintre succesibili, creditorii masei succesorale,</w:t>
      </w:r>
      <w:r w:rsidRPr="00313778">
        <w:rPr>
          <w:sz w:val="28"/>
          <w:szCs w:val="28"/>
          <w:lang w:val="ro-RO"/>
        </w:rPr>
        <w:t xml:space="preserve"> </w:t>
      </w:r>
      <w:r w:rsidRPr="00313778">
        <w:rPr>
          <w:sz w:val="28"/>
          <w:szCs w:val="28"/>
          <w:lang w:val="ro-RO" w:eastAsia="ru-RU"/>
        </w:rPr>
        <w:t xml:space="preserve">legatari, executori testamentari, a organelor tutelare, fiscale, precum și </w:t>
      </w:r>
      <w:r w:rsidR="000C143D" w:rsidRPr="00313778">
        <w:rPr>
          <w:sz w:val="28"/>
          <w:szCs w:val="28"/>
          <w:lang w:val="ro-RO" w:eastAsia="ru-RU"/>
        </w:rPr>
        <w:t>a</w:t>
      </w:r>
      <w:r w:rsidRPr="00313778">
        <w:rPr>
          <w:sz w:val="28"/>
          <w:szCs w:val="28"/>
          <w:lang w:val="ro-RO" w:eastAsia="ru-RU"/>
        </w:rPr>
        <w:t xml:space="preserve"> oric</w:t>
      </w:r>
      <w:r w:rsidR="000C143D" w:rsidRPr="00313778">
        <w:rPr>
          <w:sz w:val="28"/>
          <w:szCs w:val="28"/>
          <w:lang w:val="ro-RO" w:eastAsia="ru-RU"/>
        </w:rPr>
        <w:t xml:space="preserve">ărei </w:t>
      </w:r>
      <w:r w:rsidRPr="00313778">
        <w:rPr>
          <w:sz w:val="28"/>
          <w:szCs w:val="28"/>
          <w:lang w:val="ro-RO" w:eastAsia="ru-RU"/>
        </w:rPr>
        <w:t>alt</w:t>
      </w:r>
      <w:r w:rsidR="000C143D" w:rsidRPr="00313778">
        <w:rPr>
          <w:sz w:val="28"/>
          <w:szCs w:val="28"/>
          <w:lang w:val="ro-RO" w:eastAsia="ru-RU"/>
        </w:rPr>
        <w:t>e</w:t>
      </w:r>
      <w:r w:rsidRPr="00313778">
        <w:rPr>
          <w:sz w:val="28"/>
          <w:szCs w:val="28"/>
          <w:lang w:val="ro-RO" w:eastAsia="ru-RU"/>
        </w:rPr>
        <w:t xml:space="preserve"> persoan</w:t>
      </w:r>
      <w:r w:rsidR="000C143D" w:rsidRPr="00313778">
        <w:rPr>
          <w:sz w:val="28"/>
          <w:szCs w:val="28"/>
          <w:lang w:val="ro-RO" w:eastAsia="ru-RU"/>
        </w:rPr>
        <w:t>e</w:t>
      </w:r>
      <w:r w:rsidRPr="00313778">
        <w:rPr>
          <w:sz w:val="28"/>
          <w:szCs w:val="28"/>
          <w:lang w:val="ro-RO" w:eastAsia="ru-RU"/>
        </w:rPr>
        <w:t xml:space="preserve"> care justifică un interes legitim.</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În cerere solicitantul va comunica sub propria răspundere numele, prenumele, ultimul domiciliu al defunctului, data aflării despre deschiderea moștenirii, datele de stare civilă ale defunctului, cercul de moştenitori din clasa chemată la succesiune, domiciliul cunoscut al acestora, solicitarea inventarierii, alte date pertinente.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lastRenderedPageBreak/>
        <w:t xml:space="preserve">(4) În vederea deschiderii şi instrumentării procedurii succesorale statul asigură accesul notarului la Registrul de stat al populaţiei şi </w:t>
      </w:r>
      <w:r w:rsidR="000C143D" w:rsidRPr="00313778">
        <w:rPr>
          <w:sz w:val="28"/>
          <w:szCs w:val="28"/>
          <w:lang w:val="ro-RO" w:eastAsia="ru-RU"/>
        </w:rPr>
        <w:t xml:space="preserve">la </w:t>
      </w:r>
      <w:r w:rsidRPr="00313778">
        <w:rPr>
          <w:sz w:val="28"/>
          <w:szCs w:val="28"/>
          <w:lang w:val="ro-RO" w:eastAsia="ru-RU"/>
        </w:rPr>
        <w:t>resursele informaționale de stat în care se conține informația despre actele de stare civilă. În cazul în care informaţia din aceste registre nu este disponibilă, actualizată sau suficientă pentru deschiderea succesiunii și stabilirea cercului de moștenitori, solicitantul va anexa la cererea de deschidere actul ce confirmă deschiderea succesiunii și actele ce confirmă temeiul chemării la succesiune.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(5) Procedura succesorală se consideră deschisă din momentul obţinerii de către notar a confirmării de înregistrare a dosarului succesoral din Registrul electron</w:t>
      </w:r>
      <w:r w:rsidR="000C143D" w:rsidRPr="00313778">
        <w:rPr>
          <w:sz w:val="28"/>
          <w:szCs w:val="28"/>
          <w:lang w:val="ro-RO" w:eastAsia="ru-RU"/>
        </w:rPr>
        <w:t>ic al dosarelor succesorale şi</w:t>
      </w:r>
      <w:r w:rsidRPr="00313778">
        <w:rPr>
          <w:sz w:val="28"/>
          <w:szCs w:val="28"/>
          <w:lang w:val="ro-RO" w:eastAsia="ru-RU"/>
        </w:rPr>
        <w:t xml:space="preserve"> testamentelor.</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(6) Procedura succesorală se deschide după fiecare persoană care a lăsat moştenirea.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(7) În cazul decesului unei persoane care a avut ultimul domiciliu peste hotarele Republicii Moldova, notarul</w:t>
      </w:r>
      <w:r w:rsidR="000C143D" w:rsidRPr="00313778">
        <w:rPr>
          <w:sz w:val="28"/>
          <w:szCs w:val="28"/>
          <w:lang w:val="ro-RO" w:eastAsia="ru-RU"/>
        </w:rPr>
        <w:t>,</w:t>
      </w:r>
      <w:r w:rsidRPr="00313778">
        <w:rPr>
          <w:sz w:val="28"/>
          <w:szCs w:val="28"/>
          <w:lang w:val="ro-RO" w:eastAsia="ru-RU"/>
        </w:rPr>
        <w:t xml:space="preserve"> prin intermediul Ministerului Justiţiei</w:t>
      </w:r>
      <w:r w:rsidR="000C143D" w:rsidRPr="00313778">
        <w:rPr>
          <w:sz w:val="28"/>
          <w:szCs w:val="28"/>
          <w:lang w:val="ro-RO" w:eastAsia="ru-RU"/>
        </w:rPr>
        <w:t>,</w:t>
      </w:r>
      <w:r w:rsidRPr="00313778">
        <w:rPr>
          <w:sz w:val="28"/>
          <w:szCs w:val="28"/>
          <w:lang w:val="ro-RO" w:eastAsia="ru-RU"/>
        </w:rPr>
        <w:t xml:space="preserve"> va obţine din ţara ultimului domiciliu al defunctului, informaţia privind existenţa dosarului succesoral, după caz, a testamentului, cercul de moştenitori.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(8) După deschiderea procedurii succesorale notarul</w:t>
      </w:r>
      <w:r w:rsidR="000C143D" w:rsidRPr="00313778">
        <w:rPr>
          <w:sz w:val="28"/>
          <w:szCs w:val="28"/>
          <w:lang w:val="ro-RO" w:eastAsia="ru-RU"/>
        </w:rPr>
        <w:t>:</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a) acces</w:t>
      </w:r>
      <w:r w:rsidR="000C143D" w:rsidRPr="00313778">
        <w:rPr>
          <w:sz w:val="28"/>
          <w:szCs w:val="28"/>
          <w:lang w:val="ro-RO" w:eastAsia="ru-RU"/>
        </w:rPr>
        <w:t>e</w:t>
      </w:r>
      <w:r w:rsidRPr="00313778">
        <w:rPr>
          <w:sz w:val="28"/>
          <w:szCs w:val="28"/>
          <w:lang w:val="ro-RO" w:eastAsia="ru-RU"/>
        </w:rPr>
        <w:t>a</w:t>
      </w:r>
      <w:r w:rsidR="000C143D" w:rsidRPr="00313778">
        <w:rPr>
          <w:sz w:val="28"/>
          <w:szCs w:val="28"/>
          <w:lang w:val="ro-RO" w:eastAsia="ru-RU"/>
        </w:rPr>
        <w:t>ză</w:t>
      </w:r>
      <w:r w:rsidRPr="00313778">
        <w:rPr>
          <w:sz w:val="28"/>
          <w:szCs w:val="28"/>
          <w:lang w:val="ro-RO" w:eastAsia="ru-RU"/>
        </w:rPr>
        <w:t xml:space="preserve"> Registrul de stat al populaţiei și informația despre actele de stare civilă din resursele informaționale de stat în care această informație se conține, în vederea stabilirii cercului de moştenitori din clasa chemată la succesiune;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b) acces</w:t>
      </w:r>
      <w:r w:rsidR="000C143D" w:rsidRPr="00313778">
        <w:rPr>
          <w:sz w:val="28"/>
          <w:szCs w:val="28"/>
          <w:lang w:val="ro-RO" w:eastAsia="ru-RU"/>
        </w:rPr>
        <w:t>e</w:t>
      </w:r>
      <w:r w:rsidRPr="00313778">
        <w:rPr>
          <w:sz w:val="28"/>
          <w:szCs w:val="28"/>
          <w:lang w:val="ro-RO" w:eastAsia="ru-RU"/>
        </w:rPr>
        <w:t>a</w:t>
      </w:r>
      <w:r w:rsidR="000C143D" w:rsidRPr="00313778">
        <w:rPr>
          <w:sz w:val="28"/>
          <w:szCs w:val="28"/>
          <w:lang w:val="ro-RO" w:eastAsia="ru-RU"/>
        </w:rPr>
        <w:t>ză</w:t>
      </w:r>
      <w:r w:rsidRPr="00313778">
        <w:rPr>
          <w:sz w:val="28"/>
          <w:szCs w:val="28"/>
          <w:lang w:val="ro-RO" w:eastAsia="ru-RU"/>
        </w:rPr>
        <w:t xml:space="preserve"> Registrul electronic al dosarelor succesorale şi</w:t>
      </w:r>
      <w:r w:rsidR="000C143D" w:rsidRPr="00313778">
        <w:rPr>
          <w:sz w:val="28"/>
          <w:szCs w:val="28"/>
          <w:lang w:val="ro-RO" w:eastAsia="ru-RU"/>
        </w:rPr>
        <w:t xml:space="preserve"> </w:t>
      </w:r>
      <w:r w:rsidRPr="00313778">
        <w:rPr>
          <w:sz w:val="28"/>
          <w:szCs w:val="28"/>
          <w:lang w:val="ro-RO" w:eastAsia="ru-RU"/>
        </w:rPr>
        <w:t>testamentelor pentru verificarea existenţei testamentelor;</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c) expedia</w:t>
      </w:r>
      <w:r w:rsidR="000C143D" w:rsidRPr="00313778">
        <w:rPr>
          <w:sz w:val="28"/>
          <w:szCs w:val="28"/>
          <w:lang w:val="ro-RO" w:eastAsia="ru-RU"/>
        </w:rPr>
        <w:t>ză</w:t>
      </w:r>
      <w:r w:rsidRPr="00313778">
        <w:rPr>
          <w:sz w:val="28"/>
          <w:szCs w:val="28"/>
          <w:lang w:val="ro-RO" w:eastAsia="ru-RU"/>
        </w:rPr>
        <w:t xml:space="preserve"> anunțul către Camera </w:t>
      </w:r>
      <w:r w:rsidR="000C143D" w:rsidRPr="00313778">
        <w:rPr>
          <w:sz w:val="28"/>
          <w:szCs w:val="28"/>
          <w:lang w:val="ro-RO" w:eastAsia="ru-RU"/>
        </w:rPr>
        <w:t>N</w:t>
      </w:r>
      <w:r w:rsidRPr="00313778">
        <w:rPr>
          <w:sz w:val="28"/>
          <w:szCs w:val="28"/>
          <w:lang w:val="ro-RO" w:eastAsia="ru-RU"/>
        </w:rPr>
        <w:t>otarială în vederea publicării informaţiei despre deschiderea procedurii succesorale;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d) efectu</w:t>
      </w:r>
      <w:r w:rsidR="000C143D" w:rsidRPr="00313778">
        <w:rPr>
          <w:sz w:val="28"/>
          <w:szCs w:val="28"/>
          <w:lang w:val="ro-RO" w:eastAsia="ru-RU"/>
        </w:rPr>
        <w:t>e</w:t>
      </w:r>
      <w:r w:rsidRPr="00313778">
        <w:rPr>
          <w:sz w:val="28"/>
          <w:szCs w:val="28"/>
          <w:lang w:val="ro-RO" w:eastAsia="ru-RU"/>
        </w:rPr>
        <w:t>a</w:t>
      </w:r>
      <w:r w:rsidR="000C143D" w:rsidRPr="00313778">
        <w:rPr>
          <w:sz w:val="28"/>
          <w:szCs w:val="28"/>
          <w:lang w:val="ro-RO" w:eastAsia="ru-RU"/>
        </w:rPr>
        <w:t>ză</w:t>
      </w:r>
      <w:r w:rsidRPr="00313778">
        <w:rPr>
          <w:sz w:val="28"/>
          <w:szCs w:val="28"/>
          <w:lang w:val="ro-RO" w:eastAsia="ru-RU"/>
        </w:rPr>
        <w:t xml:space="preserve"> sau dispune efectuarea de către executorul judecătoresc a inventarierii patrimoniului succesoral, dac</w:t>
      </w:r>
      <w:r w:rsidR="000C143D" w:rsidRPr="00313778">
        <w:rPr>
          <w:sz w:val="28"/>
          <w:szCs w:val="28"/>
          <w:lang w:val="ro-RO" w:eastAsia="ru-RU"/>
        </w:rPr>
        <w:t>ă</w:t>
      </w:r>
      <w:r w:rsidRPr="00313778">
        <w:rPr>
          <w:sz w:val="28"/>
          <w:szCs w:val="28"/>
          <w:lang w:val="ro-RO" w:eastAsia="ru-RU"/>
        </w:rPr>
        <w:t xml:space="preserve"> a fost solicitată;</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e) întreprinde alte acţiuni în condiţiile legii.</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(9) În</w:t>
      </w:r>
      <w:r w:rsidR="000C143D" w:rsidRPr="00313778">
        <w:rPr>
          <w:sz w:val="28"/>
          <w:szCs w:val="28"/>
          <w:lang w:val="ro-RO" w:eastAsia="ru-RU"/>
        </w:rPr>
        <w:t xml:space="preserve"> vederea</w:t>
      </w:r>
      <w:r w:rsidRPr="00313778">
        <w:rPr>
          <w:sz w:val="28"/>
          <w:szCs w:val="28"/>
          <w:lang w:val="ro-RO" w:eastAsia="ru-RU"/>
        </w:rPr>
        <w:t xml:space="preserve"> aplic</w:t>
      </w:r>
      <w:r w:rsidR="000C143D" w:rsidRPr="00313778">
        <w:rPr>
          <w:sz w:val="28"/>
          <w:szCs w:val="28"/>
          <w:lang w:val="ro-RO" w:eastAsia="ru-RU"/>
        </w:rPr>
        <w:t>ării</w:t>
      </w:r>
      <w:r w:rsidRPr="00313778">
        <w:rPr>
          <w:sz w:val="28"/>
          <w:szCs w:val="28"/>
          <w:lang w:val="ro-RO" w:eastAsia="ru-RU"/>
        </w:rPr>
        <w:t xml:space="preserve"> prevederilor alin. (3)</w:t>
      </w:r>
      <w:r w:rsidR="000C143D" w:rsidRPr="00313778">
        <w:rPr>
          <w:sz w:val="28"/>
          <w:szCs w:val="28"/>
          <w:lang w:val="ro-RO" w:eastAsia="ru-RU"/>
        </w:rPr>
        <w:t xml:space="preserve"> și (7), dacă ultimul domiciliu</w:t>
      </w:r>
      <w:r w:rsidRPr="00313778">
        <w:rPr>
          <w:sz w:val="28"/>
          <w:szCs w:val="28"/>
          <w:lang w:val="ro-RO" w:eastAsia="ru-RU"/>
        </w:rPr>
        <w:t xml:space="preserve"> al defunctului nu poate fi stabilit cu certitudine, ultimul domiciliu al defunctului se consideră locul ultimei sale reşedinţe temporare. În lipsă de reşedinţă temporară sau dacă ace</w:t>
      </w:r>
      <w:r w:rsidR="000C143D" w:rsidRPr="00313778">
        <w:rPr>
          <w:sz w:val="28"/>
          <w:szCs w:val="28"/>
          <w:lang w:val="ro-RO" w:eastAsia="ru-RU"/>
        </w:rPr>
        <w:t>a</w:t>
      </w:r>
      <w:r w:rsidRPr="00313778">
        <w:rPr>
          <w:sz w:val="28"/>
          <w:szCs w:val="28"/>
          <w:lang w:val="ro-RO" w:eastAsia="ru-RU"/>
        </w:rPr>
        <w:t>sta nu se cunoaşte, ultimul domiciliu al defunctului se indică drept „necunoscut”.</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bCs/>
          <w:sz w:val="28"/>
          <w:szCs w:val="28"/>
          <w:lang w:val="ro-RO" w:eastAsia="ru-RU"/>
        </w:rPr>
        <w:t xml:space="preserve">Articolul 71. Notificarea despre deschiderea procedurii succesorale notariale  </w:t>
      </w:r>
      <w:r w:rsidRPr="00313778">
        <w:rPr>
          <w:sz w:val="28"/>
          <w:szCs w:val="28"/>
          <w:lang w:val="ro-RO" w:eastAsia="ru-RU"/>
        </w:rPr>
        <w:t>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 (1) Notarul în termen de </w:t>
      </w:r>
      <w:r w:rsidR="008646AD" w:rsidRPr="00313778">
        <w:rPr>
          <w:sz w:val="28"/>
          <w:szCs w:val="28"/>
          <w:lang w:val="ro-RO" w:eastAsia="ru-RU"/>
        </w:rPr>
        <w:t>cinci</w:t>
      </w:r>
      <w:r w:rsidRPr="00313778">
        <w:rPr>
          <w:sz w:val="28"/>
          <w:szCs w:val="28"/>
          <w:lang w:val="ro-RO" w:eastAsia="ru-RU"/>
        </w:rPr>
        <w:t xml:space="preserve"> zile de la deschiderea procedurii succesorale</w:t>
      </w:r>
      <w:r w:rsidR="00DF12EF" w:rsidRPr="00313778">
        <w:rPr>
          <w:sz w:val="28"/>
          <w:szCs w:val="28"/>
          <w:lang w:val="ro-RO" w:eastAsia="ru-RU"/>
        </w:rPr>
        <w:t>,</w:t>
      </w:r>
      <w:r w:rsidRPr="00313778">
        <w:rPr>
          <w:sz w:val="28"/>
          <w:szCs w:val="28"/>
          <w:lang w:val="ro-RO" w:eastAsia="ru-RU"/>
        </w:rPr>
        <w:t xml:space="preserve"> notifică toți moștenitorii, creditorii, alte persoane care au drepturi și obligații în legătură cu patrimoniul succesoral, cunoscute lui, conform prevederilor cu privire la notificare din prezenta lege.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Informaţia despre procedurile succesorale deschise se publică pe pagina web a Camerei Notariale.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Persoanele interesate a</w:t>
      </w:r>
      <w:r w:rsidR="00DF12EF" w:rsidRPr="00313778">
        <w:rPr>
          <w:sz w:val="28"/>
          <w:szCs w:val="28"/>
          <w:lang w:val="ro-RO" w:eastAsia="ru-RU"/>
        </w:rPr>
        <w:t>l</w:t>
      </w:r>
      <w:r w:rsidRPr="00313778">
        <w:rPr>
          <w:sz w:val="28"/>
          <w:szCs w:val="28"/>
          <w:lang w:val="ro-RO" w:eastAsia="ru-RU"/>
        </w:rPr>
        <w:t xml:space="preserve"> căror domiciliu este cunoscut de notar, din declaraţiile depuse în cadrul procedurii succesorale, vor fi notificate despre </w:t>
      </w:r>
      <w:r w:rsidRPr="00313778">
        <w:rPr>
          <w:sz w:val="28"/>
          <w:szCs w:val="28"/>
          <w:lang w:val="ro-RO" w:eastAsia="ru-RU"/>
        </w:rPr>
        <w:lastRenderedPageBreak/>
        <w:t>deschiderea procedurii, conform regulilor de notificare prevăzute în prezenta lege.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Dacă notarului nu îi este cunoscut domiciliul persoanelor interesate, informaţia despre deschiderea procedurii succesorale se publică şi în Monitorul Oficial al Republicii Moldova sau într-un ziar naţional.</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(5) În cazul succesiunii testamentare, notarul informează </w:t>
      </w:r>
      <w:r w:rsidR="00DF12EF" w:rsidRPr="00313778">
        <w:rPr>
          <w:sz w:val="28"/>
          <w:szCs w:val="28"/>
          <w:lang w:val="ro-RO" w:eastAsia="ru-RU"/>
        </w:rPr>
        <w:t xml:space="preserve">suplimentar </w:t>
      </w:r>
      <w:r w:rsidRPr="00313778">
        <w:rPr>
          <w:sz w:val="28"/>
          <w:szCs w:val="28"/>
          <w:lang w:val="ro-RO" w:eastAsia="ru-RU"/>
        </w:rPr>
        <w:t>despre deschiderea succesiunii atît moștenitorii testamentari, cît și toate celelalte persoane</w:t>
      </w:r>
      <w:r w:rsidR="00DF12EF" w:rsidRPr="00313778">
        <w:rPr>
          <w:sz w:val="28"/>
          <w:szCs w:val="28"/>
          <w:lang w:val="ro-RO" w:eastAsia="ru-RU"/>
        </w:rPr>
        <w:t>,</w:t>
      </w:r>
      <w:r w:rsidRPr="00313778">
        <w:rPr>
          <w:sz w:val="28"/>
          <w:szCs w:val="28"/>
          <w:lang w:val="ro-RO" w:eastAsia="ru-RU"/>
        </w:rPr>
        <w:t xml:space="preserve"> în conformitate cu prevederile alin. (1) și (2). Acestea din urmă au dreptul să </w:t>
      </w:r>
      <w:r w:rsidR="00DF12EF" w:rsidRPr="00313778">
        <w:rPr>
          <w:sz w:val="28"/>
          <w:szCs w:val="28"/>
          <w:lang w:val="ro-RO" w:eastAsia="ru-RU"/>
        </w:rPr>
        <w:t>ia</w:t>
      </w:r>
      <w:r w:rsidRPr="00313778">
        <w:rPr>
          <w:sz w:val="28"/>
          <w:szCs w:val="28"/>
          <w:lang w:val="ro-RO" w:eastAsia="ru-RU"/>
        </w:rPr>
        <w:t xml:space="preserve"> cunoștință </w:t>
      </w:r>
      <w:r w:rsidR="00DF12EF" w:rsidRPr="00313778">
        <w:rPr>
          <w:sz w:val="28"/>
          <w:szCs w:val="28"/>
          <w:lang w:val="ro-RO" w:eastAsia="ru-RU"/>
        </w:rPr>
        <w:t>de</w:t>
      </w:r>
      <w:r w:rsidRPr="00313778">
        <w:rPr>
          <w:sz w:val="28"/>
          <w:szCs w:val="28"/>
          <w:lang w:val="ro-RO" w:eastAsia="ru-RU"/>
        </w:rPr>
        <w:t xml:space="preserve"> conținutul testamentului</w:t>
      </w:r>
      <w:r w:rsidR="00DF12EF" w:rsidRPr="00313778">
        <w:rPr>
          <w:sz w:val="28"/>
          <w:szCs w:val="28"/>
          <w:lang w:val="ro-RO" w:eastAsia="ru-RU"/>
        </w:rPr>
        <w:t>,</w:t>
      </w:r>
      <w:r w:rsidRPr="00313778">
        <w:rPr>
          <w:sz w:val="28"/>
          <w:szCs w:val="28"/>
          <w:lang w:val="ro-RO" w:eastAsia="ru-RU"/>
        </w:rPr>
        <w:t xml:space="preserve"> inclusiv după eliberarea de către notar a certificatului de moștenitor.</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(6) Persoanele menționate la alin. (1) au dreptul să primească de la notarul care instrumentează procedura succesorală informația despre persoanele care au acceptat sau a</w:t>
      </w:r>
      <w:r w:rsidR="00DF12EF" w:rsidRPr="00313778">
        <w:rPr>
          <w:sz w:val="28"/>
          <w:szCs w:val="28"/>
          <w:lang w:val="ro-RO" w:eastAsia="ru-RU"/>
        </w:rPr>
        <w:t>u</w:t>
      </w:r>
      <w:r w:rsidRPr="00313778">
        <w:rPr>
          <w:sz w:val="28"/>
          <w:szCs w:val="28"/>
          <w:lang w:val="ro-RO" w:eastAsia="ru-RU"/>
        </w:rPr>
        <w:t xml:space="preserve"> renunțat la succesiune, inclusiv informația despre acțiunil</w:t>
      </w:r>
      <w:r w:rsidR="0096355D">
        <w:rPr>
          <w:sz w:val="28"/>
          <w:szCs w:val="28"/>
          <w:lang w:val="ro-RO" w:eastAsia="ru-RU"/>
        </w:rPr>
        <w:t>e prevăzute la alin.</w:t>
      </w:r>
      <w:r w:rsidR="000653DF" w:rsidRPr="00313778">
        <w:rPr>
          <w:sz w:val="28"/>
          <w:szCs w:val="28"/>
          <w:lang w:val="ro-RO" w:eastAsia="ru-RU"/>
        </w:rPr>
        <w:t xml:space="preserve"> (1)-</w:t>
      </w:r>
      <w:r w:rsidRPr="00313778">
        <w:rPr>
          <w:sz w:val="28"/>
          <w:szCs w:val="28"/>
          <w:lang w:val="ro-RO" w:eastAsia="ru-RU"/>
        </w:rPr>
        <w:t>(5) și rezultatul acestora.</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(7) Cheltuielile pentru notificare şi publicare </w:t>
      </w:r>
      <w:r w:rsidR="00DF12EF" w:rsidRPr="00313778">
        <w:rPr>
          <w:sz w:val="28"/>
          <w:szCs w:val="28"/>
          <w:lang w:val="ro-RO" w:eastAsia="ru-RU"/>
        </w:rPr>
        <w:t>sînt</w:t>
      </w:r>
      <w:r w:rsidRPr="00313778">
        <w:rPr>
          <w:sz w:val="28"/>
          <w:szCs w:val="28"/>
          <w:lang w:val="ro-RO" w:eastAsia="ru-RU"/>
        </w:rPr>
        <w:t xml:space="preserve"> suport</w:t>
      </w:r>
      <w:r w:rsidR="00DF12EF" w:rsidRPr="00313778">
        <w:rPr>
          <w:sz w:val="28"/>
          <w:szCs w:val="28"/>
          <w:lang w:val="ro-RO" w:eastAsia="ru-RU"/>
        </w:rPr>
        <w:t>ate de</w:t>
      </w:r>
      <w:r w:rsidRPr="00313778">
        <w:rPr>
          <w:sz w:val="28"/>
          <w:szCs w:val="28"/>
          <w:lang w:val="ro-RO" w:eastAsia="ru-RU"/>
        </w:rPr>
        <w:t xml:space="preserve"> solicitantul procedurii succesorale.</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72</w:t>
      </w:r>
      <w:r w:rsidRPr="00313778">
        <w:rPr>
          <w:sz w:val="28"/>
          <w:szCs w:val="28"/>
          <w:lang w:val="ro-RO" w:eastAsia="ru-RU"/>
        </w:rPr>
        <w:t xml:space="preserve">. </w:t>
      </w:r>
      <w:r w:rsidRPr="00313778">
        <w:rPr>
          <w:b/>
          <w:sz w:val="28"/>
          <w:szCs w:val="28"/>
          <w:lang w:val="ro-RO" w:eastAsia="ru-RU"/>
        </w:rPr>
        <w:t>Declaraţiile şi cererile în cadrul procedurii succesorale notariale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(1) Declaraţia autentică de acceptare sau de renunţare la succesiune se depune la notarul care instrumentează procedura succesorală. Declaraţia de acceptare sau renunţare la succesiune poate fi întocmită prin reprezentant</w:t>
      </w:r>
      <w:r w:rsidR="00DF12EF" w:rsidRPr="00313778">
        <w:rPr>
          <w:sz w:val="28"/>
          <w:szCs w:val="28"/>
          <w:lang w:val="ro-RO" w:eastAsia="ru-RU"/>
        </w:rPr>
        <w:t>,</w:t>
      </w:r>
      <w:r w:rsidRPr="00313778">
        <w:rPr>
          <w:sz w:val="28"/>
          <w:szCs w:val="28"/>
          <w:lang w:val="ro-RO" w:eastAsia="ru-RU"/>
        </w:rPr>
        <w:t xml:space="preserve"> cu condiţia specificării acestui drept în împuternicirile acordate.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Declaraţia de acceptare sau de renunţare la succesiune se autentifică după deschiderea procedurii succesorale.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În declaraţia de renunţare la succesiune, solicitantul comunic</w:t>
      </w:r>
      <w:r w:rsidR="00DF12EF" w:rsidRPr="00313778">
        <w:rPr>
          <w:sz w:val="28"/>
          <w:szCs w:val="28"/>
          <w:lang w:val="ro-RO" w:eastAsia="ru-RU"/>
        </w:rPr>
        <w:t>ă</w:t>
      </w:r>
      <w:r w:rsidRPr="00313778">
        <w:rPr>
          <w:sz w:val="28"/>
          <w:szCs w:val="28"/>
          <w:lang w:val="ro-RO" w:eastAsia="ru-RU"/>
        </w:rPr>
        <w:t xml:space="preserve"> sub propria răspundere numele, prenumele, ultimul domiciliu al defunctului, data aflării despre deschiderea succesiunii, datele de stare civilă ale defunctului, cercul de moştenitori din clasa chemată la succesiune,  după caz, domiciliul acestora, alte date pertinente.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Toate cererile şi declaraţiile din cadrul procedurii succesorale notariale se păstrează în dosarul succesoral. Succesorii pot prezenta pentru anexare la dosar inventarul averii succesorale, întocmit sub propria răspundere.</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b/>
          <w:bCs/>
          <w:sz w:val="28"/>
          <w:szCs w:val="28"/>
          <w:lang w:val="ro-RO" w:eastAsia="ru-RU"/>
        </w:rPr>
      </w:pPr>
      <w:r w:rsidRPr="00313778">
        <w:rPr>
          <w:b/>
          <w:bCs/>
          <w:sz w:val="28"/>
          <w:szCs w:val="28"/>
          <w:lang w:val="ro-RO" w:eastAsia="ru-RU"/>
        </w:rPr>
        <w:t>Articolul 73. Suspendarea procedurii succesorale</w:t>
      </w:r>
    </w:p>
    <w:p w:rsidR="00145356" w:rsidRPr="00313778" w:rsidRDefault="00145356" w:rsidP="002D2723">
      <w:pPr>
        <w:numPr>
          <w:ilvl w:val="0"/>
          <w:numId w:val="6"/>
        </w:numPr>
        <w:tabs>
          <w:tab w:val="clear" w:pos="3009"/>
          <w:tab w:val="left" w:pos="284"/>
          <w:tab w:val="num" w:pos="1134"/>
        </w:tabs>
        <w:ind w:left="0" w:firstLine="708"/>
        <w:rPr>
          <w:bCs/>
          <w:sz w:val="28"/>
          <w:szCs w:val="28"/>
          <w:lang w:val="ro-RO" w:eastAsia="ru-RU"/>
        </w:rPr>
      </w:pPr>
      <w:r w:rsidRPr="00313778">
        <w:rPr>
          <w:bCs/>
          <w:sz w:val="28"/>
          <w:szCs w:val="28"/>
          <w:lang w:val="ro-RO" w:eastAsia="ru-RU"/>
        </w:rPr>
        <w:t xml:space="preserve">Procedura succesorală se poate suspenda la cerere, iar în cazul prevăzut la lit. c) – din oficiu, prin încheiere, în următoarele cazuri: </w:t>
      </w:r>
    </w:p>
    <w:p w:rsidR="00145356" w:rsidRPr="00313778" w:rsidRDefault="00145356" w:rsidP="00145356">
      <w:pPr>
        <w:tabs>
          <w:tab w:val="left" w:pos="993"/>
        </w:tabs>
        <w:ind w:firstLine="708"/>
        <w:rPr>
          <w:bCs/>
          <w:sz w:val="28"/>
          <w:szCs w:val="28"/>
          <w:lang w:val="ro-RO" w:eastAsia="ru-RU"/>
        </w:rPr>
      </w:pPr>
      <w:r w:rsidRPr="00313778">
        <w:rPr>
          <w:bCs/>
          <w:sz w:val="28"/>
          <w:szCs w:val="28"/>
          <w:lang w:val="ro-RO" w:eastAsia="ru-RU"/>
        </w:rPr>
        <w:t xml:space="preserve">a) succesibilii își contestă unii altora calitatea; </w:t>
      </w:r>
    </w:p>
    <w:p w:rsidR="00145356" w:rsidRPr="00313778" w:rsidRDefault="00145356" w:rsidP="00145356">
      <w:pPr>
        <w:tabs>
          <w:tab w:val="left" w:pos="993"/>
        </w:tabs>
        <w:ind w:firstLine="708"/>
        <w:rPr>
          <w:bCs/>
          <w:sz w:val="28"/>
          <w:szCs w:val="28"/>
          <w:lang w:val="ro-RO" w:eastAsia="ru-RU"/>
        </w:rPr>
      </w:pPr>
      <w:r w:rsidRPr="00313778">
        <w:rPr>
          <w:bCs/>
          <w:sz w:val="28"/>
          <w:szCs w:val="28"/>
          <w:lang w:val="ro-RO" w:eastAsia="ru-RU"/>
        </w:rPr>
        <w:t>b) moștenitorii sau alte persoane interesate prezintă dovada c</w:t>
      </w:r>
      <w:r w:rsidR="00DF12EF" w:rsidRPr="00313778">
        <w:rPr>
          <w:bCs/>
          <w:sz w:val="28"/>
          <w:szCs w:val="28"/>
          <w:lang w:val="ro-RO" w:eastAsia="ru-RU"/>
        </w:rPr>
        <w:t>ă</w:t>
      </w:r>
      <w:r w:rsidRPr="00313778">
        <w:rPr>
          <w:bCs/>
          <w:sz w:val="28"/>
          <w:szCs w:val="28"/>
          <w:lang w:val="ro-RO" w:eastAsia="ru-RU"/>
        </w:rPr>
        <w:t xml:space="preserve"> s-au adresat instanței de judecată pentru stabilirea drepturilor lor;</w:t>
      </w:r>
    </w:p>
    <w:p w:rsidR="00145356" w:rsidRPr="00313778" w:rsidRDefault="00145356" w:rsidP="00145356">
      <w:pPr>
        <w:tabs>
          <w:tab w:val="left" w:pos="993"/>
        </w:tabs>
        <w:ind w:firstLine="708"/>
        <w:rPr>
          <w:bCs/>
          <w:sz w:val="28"/>
          <w:szCs w:val="28"/>
          <w:lang w:val="ro-RO" w:eastAsia="ru-RU"/>
        </w:rPr>
      </w:pPr>
      <w:r w:rsidRPr="00313778">
        <w:rPr>
          <w:bCs/>
          <w:sz w:val="28"/>
          <w:szCs w:val="28"/>
          <w:lang w:val="ro-RO" w:eastAsia="ru-RU"/>
        </w:rPr>
        <w:t>c) dacă există dubii rezonabile privind cercul de moştenitori.</w:t>
      </w:r>
    </w:p>
    <w:p w:rsidR="00145356" w:rsidRPr="00313778" w:rsidRDefault="00145356" w:rsidP="00145356">
      <w:pPr>
        <w:tabs>
          <w:tab w:val="left" w:pos="993"/>
        </w:tabs>
        <w:ind w:firstLine="708"/>
        <w:rPr>
          <w:bCs/>
          <w:sz w:val="28"/>
          <w:szCs w:val="28"/>
          <w:lang w:val="ro-RO" w:eastAsia="ru-RU"/>
        </w:rPr>
      </w:pPr>
      <w:r w:rsidRPr="00313778">
        <w:rPr>
          <w:bCs/>
          <w:sz w:val="28"/>
          <w:szCs w:val="28"/>
          <w:lang w:val="ro-RO" w:eastAsia="ru-RU"/>
        </w:rPr>
        <w:t>(2) În încheierea de suspendare se indică temeiul suspendării şi calea de atac.</w:t>
      </w:r>
    </w:p>
    <w:p w:rsidR="00145356" w:rsidRPr="00313778" w:rsidRDefault="00145356" w:rsidP="00145356">
      <w:pPr>
        <w:tabs>
          <w:tab w:val="left" w:pos="993"/>
        </w:tabs>
        <w:ind w:firstLine="708"/>
        <w:rPr>
          <w:sz w:val="28"/>
          <w:szCs w:val="28"/>
          <w:lang w:val="ro-RO" w:eastAsia="ru-RU"/>
        </w:rPr>
      </w:pPr>
      <w:r w:rsidRPr="00313778">
        <w:rPr>
          <w:bCs/>
          <w:sz w:val="28"/>
          <w:szCs w:val="28"/>
          <w:lang w:val="ro-RO" w:eastAsia="ru-RU"/>
        </w:rPr>
        <w:lastRenderedPageBreak/>
        <w:t>(3) La cererea părților, notarul va putea repune pe rol procedura succesorală oricînd, dac</w:t>
      </w:r>
      <w:r w:rsidR="00DF12EF" w:rsidRPr="00313778">
        <w:rPr>
          <w:bCs/>
          <w:sz w:val="28"/>
          <w:szCs w:val="28"/>
          <w:lang w:val="ro-RO" w:eastAsia="ru-RU"/>
        </w:rPr>
        <w:t>ă</w:t>
      </w:r>
      <w:r w:rsidRPr="00313778">
        <w:rPr>
          <w:bCs/>
          <w:sz w:val="28"/>
          <w:szCs w:val="28"/>
          <w:lang w:val="ro-RO" w:eastAsia="ru-RU"/>
        </w:rPr>
        <w:t xml:space="preserve"> se constată încetarea cauzelor care au determinat suspendarea.</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b/>
          <w:bCs/>
          <w:sz w:val="28"/>
          <w:szCs w:val="28"/>
          <w:lang w:val="ro-RO" w:eastAsia="ru-RU"/>
        </w:rPr>
      </w:pPr>
      <w:r w:rsidRPr="00313778">
        <w:rPr>
          <w:b/>
          <w:bCs/>
          <w:sz w:val="28"/>
          <w:szCs w:val="28"/>
          <w:lang w:val="ro-RO" w:eastAsia="ru-RU"/>
        </w:rPr>
        <w:t>Articolul 74.</w:t>
      </w:r>
      <w:r w:rsidRPr="00313778">
        <w:rPr>
          <w:b/>
          <w:bCs/>
          <w:sz w:val="28"/>
          <w:szCs w:val="28"/>
          <w:lang w:val="ro-RO"/>
        </w:rPr>
        <w:t xml:space="preserve"> Informația despre moștenire </w:t>
      </w:r>
    </w:p>
    <w:p w:rsidR="00145356" w:rsidRPr="00313778" w:rsidRDefault="00145356" w:rsidP="00145356">
      <w:pPr>
        <w:autoSpaceDE w:val="0"/>
        <w:autoSpaceDN w:val="0"/>
        <w:adjustRightInd w:val="0"/>
        <w:ind w:firstLine="708"/>
        <w:rPr>
          <w:color w:val="000000"/>
          <w:sz w:val="28"/>
          <w:szCs w:val="28"/>
          <w:lang w:val="ro-RO"/>
        </w:rPr>
      </w:pPr>
      <w:r w:rsidRPr="00313778">
        <w:rPr>
          <w:color w:val="000000"/>
          <w:sz w:val="28"/>
          <w:szCs w:val="28"/>
          <w:lang w:val="ro-RO"/>
        </w:rPr>
        <w:t xml:space="preserve">Moştenitorul, creditorul masei succesorale, legatarul, executorul testamentar sau alte persoane care </w:t>
      </w:r>
      <w:r w:rsidR="00A56C0A" w:rsidRPr="00313778">
        <w:rPr>
          <w:color w:val="000000"/>
          <w:sz w:val="28"/>
          <w:szCs w:val="28"/>
          <w:lang w:val="ro-RO"/>
        </w:rPr>
        <w:t>obţin drepturi din moştenire</w:t>
      </w:r>
      <w:r w:rsidRPr="00313778">
        <w:rPr>
          <w:color w:val="000000"/>
          <w:sz w:val="28"/>
          <w:szCs w:val="28"/>
          <w:lang w:val="ro-RO"/>
        </w:rPr>
        <w:t xml:space="preserve"> au dreptul de a </w:t>
      </w:r>
      <w:r w:rsidR="00A56C0A" w:rsidRPr="00313778">
        <w:rPr>
          <w:color w:val="000000"/>
          <w:sz w:val="28"/>
          <w:szCs w:val="28"/>
          <w:lang w:val="ro-RO"/>
        </w:rPr>
        <w:t>lua</w:t>
      </w:r>
      <w:r w:rsidRPr="00313778">
        <w:rPr>
          <w:color w:val="000000"/>
          <w:sz w:val="28"/>
          <w:szCs w:val="28"/>
          <w:lang w:val="ro-RO"/>
        </w:rPr>
        <w:t xml:space="preserve"> cunoştinţă </w:t>
      </w:r>
      <w:r w:rsidR="00A56C0A" w:rsidRPr="00313778">
        <w:rPr>
          <w:color w:val="000000"/>
          <w:sz w:val="28"/>
          <w:szCs w:val="28"/>
          <w:lang w:val="ro-RO"/>
        </w:rPr>
        <w:t>de</w:t>
      </w:r>
      <w:r w:rsidRPr="00313778">
        <w:rPr>
          <w:color w:val="000000"/>
          <w:sz w:val="28"/>
          <w:szCs w:val="28"/>
          <w:lang w:val="ro-RO"/>
        </w:rPr>
        <w:t xml:space="preserve"> actele şi probele administrate în cadrul procedurii succesorale, inclusiv </w:t>
      </w:r>
      <w:r w:rsidR="00A56C0A" w:rsidRPr="00313778">
        <w:rPr>
          <w:color w:val="000000"/>
          <w:sz w:val="28"/>
          <w:szCs w:val="28"/>
          <w:lang w:val="ro-RO"/>
        </w:rPr>
        <w:t>de</w:t>
      </w:r>
      <w:r w:rsidRPr="00313778">
        <w:rPr>
          <w:color w:val="000000"/>
          <w:sz w:val="28"/>
          <w:szCs w:val="28"/>
          <w:lang w:val="ro-RO"/>
        </w:rPr>
        <w:t xml:space="preserve"> conținutul masei succesorale și a</w:t>
      </w:r>
      <w:r w:rsidR="00A56C0A" w:rsidRPr="00313778">
        <w:rPr>
          <w:color w:val="000000"/>
          <w:sz w:val="28"/>
          <w:szCs w:val="28"/>
          <w:lang w:val="ro-RO"/>
        </w:rPr>
        <w:t>l</w:t>
      </w:r>
      <w:r w:rsidRPr="00313778">
        <w:rPr>
          <w:color w:val="000000"/>
          <w:sz w:val="28"/>
          <w:szCs w:val="28"/>
          <w:lang w:val="ro-RO"/>
        </w:rPr>
        <w:t xml:space="preserve"> testamentului, dacă există.</w:t>
      </w:r>
    </w:p>
    <w:p w:rsidR="00145356" w:rsidRPr="00313778" w:rsidRDefault="00145356" w:rsidP="00145356">
      <w:pPr>
        <w:tabs>
          <w:tab w:val="left" w:pos="993"/>
        </w:tabs>
        <w:ind w:firstLine="708"/>
        <w:rPr>
          <w:b/>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bCs/>
          <w:sz w:val="28"/>
          <w:szCs w:val="28"/>
          <w:lang w:val="ro-RO" w:eastAsia="ru-RU"/>
        </w:rPr>
        <w:t xml:space="preserve">Articolul 75. </w:t>
      </w:r>
      <w:r w:rsidRPr="00313778">
        <w:rPr>
          <w:b/>
          <w:sz w:val="28"/>
          <w:szCs w:val="28"/>
          <w:lang w:val="ro-RO" w:eastAsia="ru-RU"/>
        </w:rPr>
        <w:t>Deschiderea testamentul</w:t>
      </w:r>
      <w:r w:rsidR="00332653" w:rsidRPr="00313778">
        <w:rPr>
          <w:b/>
          <w:sz w:val="28"/>
          <w:szCs w:val="28"/>
          <w:lang w:val="ro-RO" w:eastAsia="ru-RU"/>
        </w:rPr>
        <w:t>ui</w:t>
      </w:r>
      <w:r w:rsidRPr="00313778">
        <w:rPr>
          <w:b/>
          <w:sz w:val="28"/>
          <w:szCs w:val="28"/>
          <w:lang w:val="ro-RO" w:eastAsia="ru-RU"/>
        </w:rPr>
        <w:t xml:space="preserve"> olograf</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(1) Notarul deschide plicul ce conţine testamentul olograf în baza cererii scrise a solicitantului în termen de 30 </w:t>
      </w:r>
      <w:r w:rsidR="00332653" w:rsidRPr="00313778">
        <w:rPr>
          <w:sz w:val="28"/>
          <w:szCs w:val="28"/>
          <w:lang w:val="ro-RO" w:eastAsia="ru-RU"/>
        </w:rPr>
        <w:t xml:space="preserve">de </w:t>
      </w:r>
      <w:r w:rsidRPr="00313778">
        <w:rPr>
          <w:sz w:val="28"/>
          <w:szCs w:val="28"/>
          <w:lang w:val="ro-RO" w:eastAsia="ru-RU"/>
        </w:rPr>
        <w:t xml:space="preserve">zile lucrătoare </w:t>
      </w:r>
      <w:r w:rsidR="00332653" w:rsidRPr="00313778">
        <w:rPr>
          <w:sz w:val="28"/>
          <w:szCs w:val="28"/>
          <w:lang w:val="ro-RO" w:eastAsia="ru-RU"/>
        </w:rPr>
        <w:t>de la</w:t>
      </w:r>
      <w:r w:rsidRPr="00313778">
        <w:rPr>
          <w:sz w:val="28"/>
          <w:szCs w:val="28"/>
          <w:lang w:val="ro-RO" w:eastAsia="ru-RU"/>
        </w:rPr>
        <w:t xml:space="preserve"> data solicitării. Deschiderea plicului se </w:t>
      </w:r>
      <w:r w:rsidR="00332653" w:rsidRPr="00313778">
        <w:rPr>
          <w:sz w:val="28"/>
          <w:szCs w:val="28"/>
          <w:lang w:val="ro-RO" w:eastAsia="ru-RU"/>
        </w:rPr>
        <w:t>face</w:t>
      </w:r>
      <w:r w:rsidRPr="00313778">
        <w:rPr>
          <w:sz w:val="28"/>
          <w:szCs w:val="28"/>
          <w:lang w:val="ro-RO" w:eastAsia="ru-RU"/>
        </w:rPr>
        <w:t xml:space="preserve"> numai după decesul testatorului, cu efectuarea menţiunilor în Registrul electronic al dosarelor succesorale și testamentelor, în baza informațiilor eliberate de organele competente privind decesul testatorului.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(2) Deschiderea plicului ce conţine testamentul olograf ţine de competenţa notarului care a deschis procedura succesorală. Dacă plicul ce conţine testamentul olograf se află la păstrarea notarului, deschiderea plicului ce conţine testamentul olograf este de competenţa acestuia. Dacă procedura succesorală nu a fost deschisă, deschiderea plicului ce conţine testamentul olograf este de competenţa notarului sesizat.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(3) Notarul purcede la deschiderea plicului ce conţine testamentul olograf numai dacă acesta nu este deteriorat şi </w:t>
      </w:r>
      <w:r w:rsidR="00332653" w:rsidRPr="00313778">
        <w:rPr>
          <w:sz w:val="28"/>
          <w:szCs w:val="28"/>
          <w:lang w:val="ro-RO" w:eastAsia="ru-RU"/>
        </w:rPr>
        <w:t xml:space="preserve">numai </w:t>
      </w:r>
      <w:r w:rsidRPr="00313778">
        <w:rPr>
          <w:sz w:val="28"/>
          <w:szCs w:val="28"/>
          <w:lang w:val="ro-RO" w:eastAsia="ru-RU"/>
        </w:rPr>
        <w:t xml:space="preserve">după informarea despre deschiderea plicului a moştenitorilor de clasa chemată la succesiune. Deschiderea plicului ce conţine testamentul olograf se face în prezenţa a doi martori, a moştenitorului, după caz, a persoanelor care justifică un interes legitim. Lipsa moştenitorului sau neprezentarea acestuia nu împiedică procedura deschiderii plicului ce conţine testamentul olograf.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Notarul deschide consecutiv plicurile prin tăierea marginilor acestora, astfel încît să nu fie deteriorat conţinutul plicurilor. După deschiderea plicului notarul d</w:t>
      </w:r>
      <w:r w:rsidR="00332653" w:rsidRPr="00313778">
        <w:rPr>
          <w:sz w:val="28"/>
          <w:szCs w:val="28"/>
          <w:lang w:val="ro-RO" w:eastAsia="ru-RU"/>
        </w:rPr>
        <w:t>ă</w:t>
      </w:r>
      <w:r w:rsidRPr="00313778">
        <w:rPr>
          <w:sz w:val="28"/>
          <w:szCs w:val="28"/>
          <w:lang w:val="ro-RO" w:eastAsia="ru-RU"/>
        </w:rPr>
        <w:t xml:space="preserve"> citire textul</w:t>
      </w:r>
      <w:r w:rsidR="00332653" w:rsidRPr="00313778">
        <w:rPr>
          <w:sz w:val="28"/>
          <w:szCs w:val="28"/>
          <w:lang w:val="ro-RO" w:eastAsia="ru-RU"/>
        </w:rPr>
        <w:t>ui</w:t>
      </w:r>
      <w:r w:rsidRPr="00313778">
        <w:rPr>
          <w:sz w:val="28"/>
          <w:szCs w:val="28"/>
          <w:lang w:val="ro-RO" w:eastAsia="ru-RU"/>
        </w:rPr>
        <w:t xml:space="preserve"> testamentului şi </w:t>
      </w:r>
      <w:r w:rsidR="00332653" w:rsidRPr="00313778">
        <w:rPr>
          <w:sz w:val="28"/>
          <w:szCs w:val="28"/>
          <w:lang w:val="ro-RO" w:eastAsia="ru-RU"/>
        </w:rPr>
        <w:t>întocmește</w:t>
      </w:r>
      <w:r w:rsidRPr="00313778">
        <w:rPr>
          <w:sz w:val="28"/>
          <w:szCs w:val="28"/>
          <w:lang w:val="ro-RO" w:eastAsia="ru-RU"/>
        </w:rPr>
        <w:t xml:space="preserve"> procesul-verbal. În procesul-verbal se indic</w:t>
      </w:r>
      <w:r w:rsidR="00332653" w:rsidRPr="00313778">
        <w:rPr>
          <w:sz w:val="28"/>
          <w:szCs w:val="28"/>
          <w:lang w:val="ro-RO" w:eastAsia="ru-RU"/>
        </w:rPr>
        <w:t>ă</w:t>
      </w:r>
      <w:r w:rsidRPr="00313778">
        <w:rPr>
          <w:sz w:val="28"/>
          <w:szCs w:val="28"/>
          <w:lang w:val="ro-RO" w:eastAsia="ru-RU"/>
        </w:rPr>
        <w:t xml:space="preserve"> circumstanţele şi particularităţile legate de deschiderea plicului ce conţine testamentul olograf.</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(5) Procesul-verbal se înto</w:t>
      </w:r>
      <w:r w:rsidR="00332653" w:rsidRPr="00313778">
        <w:rPr>
          <w:sz w:val="28"/>
          <w:szCs w:val="28"/>
          <w:lang w:val="ro-RO" w:eastAsia="ru-RU"/>
        </w:rPr>
        <w:t>cmeşte în două exemplare, din</w:t>
      </w:r>
      <w:r w:rsidRPr="00313778">
        <w:rPr>
          <w:sz w:val="28"/>
          <w:szCs w:val="28"/>
          <w:lang w:val="ro-RO" w:eastAsia="ru-RU"/>
        </w:rPr>
        <w:t xml:space="preserve"> care unul se păstrează cu testamentul olograf şi plicurile deschise în arhiva notarului. Un exemplar al procesului-verbal, o copie legalizată a testamentului olograf şi a girului de autentificare aplicată pe plic, </w:t>
      </w:r>
      <w:r w:rsidRPr="00313778">
        <w:rPr>
          <w:sz w:val="28"/>
          <w:szCs w:val="28"/>
          <w:lang w:val="ro-RO"/>
        </w:rPr>
        <w:t xml:space="preserve">după vizarea spre neschimbare, </w:t>
      </w:r>
      <w:r w:rsidRPr="00313778">
        <w:rPr>
          <w:sz w:val="28"/>
          <w:szCs w:val="28"/>
          <w:lang w:val="ro-RO" w:eastAsia="ru-RU"/>
        </w:rPr>
        <w:t xml:space="preserve">se eliberează pe cont propriu celor interesați. </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bCs/>
          <w:sz w:val="28"/>
          <w:szCs w:val="28"/>
          <w:lang w:val="ro-RO" w:eastAsia="ru-RU"/>
        </w:rPr>
        <w:t>Articolul 76. V</w:t>
      </w:r>
      <w:r w:rsidRPr="00313778">
        <w:rPr>
          <w:b/>
          <w:sz w:val="28"/>
          <w:szCs w:val="28"/>
          <w:lang w:val="ro-RO" w:eastAsia="ru-RU"/>
        </w:rPr>
        <w:t>izarea testamentului olograf spre neschimbare</w:t>
      </w: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(1) Testamentul olograf va fi vizat spre neschimbare de primul notar căruia i s-a prezentat, indiferent dacă acesta va fi </w:t>
      </w:r>
      <w:r w:rsidR="00332653" w:rsidRPr="00313778">
        <w:rPr>
          <w:sz w:val="28"/>
          <w:szCs w:val="28"/>
          <w:lang w:val="ro-RO" w:eastAsia="ru-RU"/>
        </w:rPr>
        <w:t>î</w:t>
      </w:r>
      <w:r w:rsidRPr="00313778">
        <w:rPr>
          <w:sz w:val="28"/>
          <w:szCs w:val="28"/>
          <w:lang w:val="ro-RO" w:eastAsia="ru-RU"/>
        </w:rPr>
        <w:t xml:space="preserve">nvestit sau nu cu îndeplinirea procedurii succesorale.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lastRenderedPageBreak/>
        <w:t xml:space="preserve">(2) Procedura de vizare spre neschimbare se îndeplineşte la solicitarea persoanei care a prezentat testamentul, în prezenţa a doi martori, a moştenitorilor, după caz, a persoanelor care justifică un interes legitim. Lipsa moştenitorului sau neprezentarea acestuia nu împiedică vizarea spre neschimbare.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 (3) Vizarea spre neschimbare a testamentului olograf se constată prin proces-verbal. Procesul-verbal va cuprinde, pe l</w:t>
      </w:r>
      <w:r w:rsidR="00414F2D" w:rsidRPr="00313778">
        <w:rPr>
          <w:sz w:val="28"/>
          <w:szCs w:val="28"/>
          <w:lang w:val="ro-RO" w:eastAsia="ru-RU"/>
        </w:rPr>
        <w:t>î</w:t>
      </w:r>
      <w:r w:rsidRPr="00313778">
        <w:rPr>
          <w:sz w:val="28"/>
          <w:szCs w:val="28"/>
          <w:lang w:val="ro-RO" w:eastAsia="ru-RU"/>
        </w:rPr>
        <w:t>ngă datele de identificare a celor prezenţi, şi următoarele menţiuni:</w:t>
      </w:r>
    </w:p>
    <w:p w:rsidR="00145356" w:rsidRPr="00313778" w:rsidRDefault="00145356" w:rsidP="002D2723">
      <w:pPr>
        <w:numPr>
          <w:ilvl w:val="0"/>
          <w:numId w:val="4"/>
        </w:numPr>
        <w:tabs>
          <w:tab w:val="left" w:pos="993"/>
        </w:tabs>
        <w:ind w:left="0" w:firstLine="708"/>
        <w:rPr>
          <w:sz w:val="28"/>
          <w:szCs w:val="28"/>
          <w:lang w:val="ro-RO" w:eastAsia="ru-RU"/>
        </w:rPr>
      </w:pPr>
      <w:r w:rsidRPr="00313778">
        <w:rPr>
          <w:sz w:val="28"/>
          <w:szCs w:val="28"/>
          <w:lang w:val="ro-RO" w:eastAsia="ru-RU"/>
        </w:rPr>
        <w:t>particularităţile suportului pe care este scris testamentul;</w:t>
      </w:r>
    </w:p>
    <w:p w:rsidR="00145356" w:rsidRPr="00313778" w:rsidRDefault="00145356" w:rsidP="002D2723">
      <w:pPr>
        <w:numPr>
          <w:ilvl w:val="0"/>
          <w:numId w:val="4"/>
        </w:numPr>
        <w:tabs>
          <w:tab w:val="left" w:pos="993"/>
        </w:tabs>
        <w:ind w:left="0" w:firstLine="708"/>
        <w:rPr>
          <w:sz w:val="28"/>
          <w:szCs w:val="28"/>
          <w:lang w:val="ro-RO" w:eastAsia="ru-RU"/>
        </w:rPr>
      </w:pPr>
      <w:r w:rsidRPr="00313778">
        <w:rPr>
          <w:sz w:val="28"/>
          <w:szCs w:val="28"/>
          <w:lang w:val="ro-RO" w:eastAsia="ru-RU"/>
        </w:rPr>
        <w:t>numărul de pagini ale testamentului;</w:t>
      </w:r>
    </w:p>
    <w:p w:rsidR="00145356" w:rsidRPr="00313778" w:rsidRDefault="00145356" w:rsidP="002D2723">
      <w:pPr>
        <w:numPr>
          <w:ilvl w:val="0"/>
          <w:numId w:val="4"/>
        </w:numPr>
        <w:tabs>
          <w:tab w:val="left" w:pos="993"/>
        </w:tabs>
        <w:ind w:left="0" w:firstLine="708"/>
        <w:rPr>
          <w:sz w:val="28"/>
          <w:szCs w:val="28"/>
          <w:lang w:val="ro-RO" w:eastAsia="ru-RU"/>
        </w:rPr>
      </w:pPr>
      <w:r w:rsidRPr="00313778">
        <w:rPr>
          <w:sz w:val="28"/>
          <w:szCs w:val="28"/>
          <w:lang w:val="ro-RO" w:eastAsia="ru-RU"/>
        </w:rPr>
        <w:t>instrumentul de scriere (pastă de pix, stilou-cerneală), precum şi culoarea textului;</w:t>
      </w:r>
    </w:p>
    <w:p w:rsidR="00145356" w:rsidRPr="00313778" w:rsidRDefault="00145356" w:rsidP="002D2723">
      <w:pPr>
        <w:numPr>
          <w:ilvl w:val="0"/>
          <w:numId w:val="4"/>
        </w:numPr>
        <w:tabs>
          <w:tab w:val="left" w:pos="993"/>
        </w:tabs>
        <w:ind w:left="0" w:firstLine="708"/>
        <w:rPr>
          <w:sz w:val="28"/>
          <w:szCs w:val="28"/>
          <w:lang w:val="ro-RO" w:eastAsia="ru-RU"/>
        </w:rPr>
      </w:pPr>
      <w:r w:rsidRPr="00313778">
        <w:rPr>
          <w:sz w:val="28"/>
          <w:szCs w:val="28"/>
          <w:lang w:val="ro-RO" w:eastAsia="ru-RU"/>
        </w:rPr>
        <w:t>existența ștersăturilor sau adăugirilor, cu indicarea paginii şi r</w:t>
      </w:r>
      <w:r w:rsidR="00414F2D" w:rsidRPr="00313778">
        <w:rPr>
          <w:sz w:val="28"/>
          <w:szCs w:val="28"/>
          <w:lang w:val="ro-RO" w:eastAsia="ru-RU"/>
        </w:rPr>
        <w:t>î</w:t>
      </w:r>
      <w:r w:rsidRPr="00313778">
        <w:rPr>
          <w:sz w:val="28"/>
          <w:szCs w:val="28"/>
          <w:lang w:val="ro-RO" w:eastAsia="ru-RU"/>
        </w:rPr>
        <w:t>ndului pe care se află;</w:t>
      </w:r>
    </w:p>
    <w:p w:rsidR="00145356" w:rsidRPr="00313778" w:rsidRDefault="00145356" w:rsidP="002D2723">
      <w:pPr>
        <w:numPr>
          <w:ilvl w:val="0"/>
          <w:numId w:val="4"/>
        </w:numPr>
        <w:tabs>
          <w:tab w:val="left" w:pos="993"/>
        </w:tabs>
        <w:ind w:left="0" w:firstLine="708"/>
        <w:rPr>
          <w:sz w:val="28"/>
          <w:szCs w:val="28"/>
          <w:lang w:val="ro-RO" w:eastAsia="ru-RU"/>
        </w:rPr>
      </w:pPr>
      <w:r w:rsidRPr="00313778">
        <w:rPr>
          <w:sz w:val="28"/>
          <w:szCs w:val="28"/>
          <w:lang w:val="ro-RO" w:eastAsia="ru-RU"/>
        </w:rPr>
        <w:t xml:space="preserve">reproducerea textului integral al testamentului, aşa cum a fost scris de testator, precum şi a adăugirilor făcute de testator. Condiţia se consideră îndeplinită şi prin depunerea unei copii legalizate după testamentul olograf, vizată de notar şi semnată de cei prezenţi, care se va anexa la procesul-verbal cu menţiunea că </w:t>
      </w:r>
      <w:r w:rsidR="00332653" w:rsidRPr="00313778">
        <w:rPr>
          <w:sz w:val="28"/>
          <w:szCs w:val="28"/>
          <w:lang w:val="ro-RO" w:eastAsia="ru-RU"/>
        </w:rPr>
        <w:t>este</w:t>
      </w:r>
      <w:r w:rsidRPr="00313778">
        <w:rPr>
          <w:sz w:val="28"/>
          <w:szCs w:val="28"/>
          <w:lang w:val="ro-RO" w:eastAsia="ru-RU"/>
        </w:rPr>
        <w:t xml:space="preserve"> parte integrantă din acesta.</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Dacă testamentul olograf este scris în altă limbă dec</w:t>
      </w:r>
      <w:r w:rsidR="00414F2D" w:rsidRPr="00313778">
        <w:rPr>
          <w:sz w:val="28"/>
          <w:szCs w:val="28"/>
          <w:lang w:val="ro-RO" w:eastAsia="ru-RU"/>
        </w:rPr>
        <w:t>î</w:t>
      </w:r>
      <w:r w:rsidRPr="00313778">
        <w:rPr>
          <w:sz w:val="28"/>
          <w:szCs w:val="28"/>
          <w:lang w:val="ro-RO" w:eastAsia="ru-RU"/>
        </w:rPr>
        <w:t xml:space="preserve">t cea </w:t>
      </w:r>
      <w:r w:rsidR="00414F2D" w:rsidRPr="00313778">
        <w:rPr>
          <w:sz w:val="28"/>
          <w:szCs w:val="28"/>
          <w:lang w:val="ro-RO" w:eastAsia="ru-RU"/>
        </w:rPr>
        <w:t>român</w:t>
      </w:r>
      <w:r w:rsidRPr="00313778">
        <w:rPr>
          <w:sz w:val="28"/>
          <w:szCs w:val="28"/>
          <w:lang w:val="ro-RO" w:eastAsia="ru-RU"/>
        </w:rPr>
        <w:t xml:space="preserve">ă, în vederea vizării spre neschimbare, se va depune şi traducerea legalizată a actului. În procesul-verbal de constatare a stării materiale a testamentului olograf, se va transcrie textul tradus în limba </w:t>
      </w:r>
      <w:r w:rsidR="00414F2D" w:rsidRPr="00313778">
        <w:rPr>
          <w:sz w:val="28"/>
          <w:szCs w:val="28"/>
          <w:lang w:val="ro-RO" w:eastAsia="ru-RU"/>
        </w:rPr>
        <w:t>român</w:t>
      </w:r>
      <w:r w:rsidRPr="00313778">
        <w:rPr>
          <w:sz w:val="28"/>
          <w:szCs w:val="28"/>
          <w:lang w:val="ro-RO" w:eastAsia="ru-RU"/>
        </w:rPr>
        <w:t>ă, anex</w:t>
      </w:r>
      <w:r w:rsidR="00414F2D" w:rsidRPr="00313778">
        <w:rPr>
          <w:sz w:val="28"/>
          <w:szCs w:val="28"/>
          <w:lang w:val="ro-RO" w:eastAsia="ru-RU"/>
        </w:rPr>
        <w:t>î</w:t>
      </w:r>
      <w:r w:rsidRPr="00313778">
        <w:rPr>
          <w:sz w:val="28"/>
          <w:szCs w:val="28"/>
          <w:lang w:val="ro-RO" w:eastAsia="ru-RU"/>
        </w:rPr>
        <w:t xml:space="preserve">ndu-se la procesul verbal traducerea legalizată a actului în limba străină şi o copie semnată de cei prezenţi la procedura de vizare a testamentului olograf.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(5) Procedurile îndeplinite de vizare spre neschimbare de către autorităţile competente din ţară sau din străinătate, apostilate sau supralegalizate, după caz, </w:t>
      </w:r>
      <w:r w:rsidR="00414F2D" w:rsidRPr="00313778">
        <w:rPr>
          <w:sz w:val="28"/>
          <w:szCs w:val="28"/>
          <w:lang w:val="ro-RO" w:eastAsia="ru-RU"/>
        </w:rPr>
        <w:t>sînt</w:t>
      </w:r>
      <w:r w:rsidRPr="00313778">
        <w:rPr>
          <w:sz w:val="28"/>
          <w:szCs w:val="28"/>
          <w:lang w:val="ro-RO" w:eastAsia="ru-RU"/>
        </w:rPr>
        <w:t xml:space="preserve"> considerate valabile şi nu vor fi reluate de notarul sesizat cu procedura succesorală.</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(6) Testamentul olograf vizat spre neschimbare se înregistrează în Registrul electron</w:t>
      </w:r>
      <w:r w:rsidR="00332653" w:rsidRPr="00313778">
        <w:rPr>
          <w:sz w:val="28"/>
          <w:szCs w:val="28"/>
          <w:lang w:val="ro-RO" w:eastAsia="ru-RU"/>
        </w:rPr>
        <w:t>ic al dosarelor succesorale şi</w:t>
      </w:r>
      <w:r w:rsidRPr="00313778">
        <w:rPr>
          <w:sz w:val="28"/>
          <w:szCs w:val="28"/>
          <w:lang w:val="ro-RO" w:eastAsia="ru-RU"/>
        </w:rPr>
        <w:t xml:space="preserve"> testamentelor.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(7) </w:t>
      </w:r>
      <w:r w:rsidR="00332653" w:rsidRPr="00313778">
        <w:rPr>
          <w:sz w:val="28"/>
          <w:szCs w:val="28"/>
          <w:lang w:val="ro-RO" w:eastAsia="ru-RU"/>
        </w:rPr>
        <w:t>În cazul în care</w:t>
      </w:r>
      <w:r w:rsidRPr="00313778">
        <w:rPr>
          <w:sz w:val="28"/>
          <w:szCs w:val="28"/>
          <w:lang w:val="ro-RO" w:eastAsia="ru-RU"/>
        </w:rPr>
        <w:t xml:space="preserve"> constatarea vizării spre neschimbare</w:t>
      </w:r>
      <w:r w:rsidR="00332653" w:rsidRPr="00313778">
        <w:rPr>
          <w:sz w:val="28"/>
          <w:szCs w:val="28"/>
          <w:lang w:val="ro-RO" w:eastAsia="ru-RU"/>
        </w:rPr>
        <w:t xml:space="preserve"> s-a efectuat de către notarul î</w:t>
      </w:r>
      <w:r w:rsidRPr="00313778">
        <w:rPr>
          <w:sz w:val="28"/>
          <w:szCs w:val="28"/>
          <w:lang w:val="ro-RO" w:eastAsia="ru-RU"/>
        </w:rPr>
        <w:t xml:space="preserve">nvestit cu dezbaterea procedurii succesorale, testamentul original se depune în dosarul succesoral. </w:t>
      </w:r>
      <w:r w:rsidR="00332653" w:rsidRPr="00313778">
        <w:rPr>
          <w:sz w:val="28"/>
          <w:szCs w:val="28"/>
          <w:lang w:val="ro-RO" w:eastAsia="ru-RU"/>
        </w:rPr>
        <w:t xml:space="preserve">În cazul în care </w:t>
      </w:r>
      <w:r w:rsidRPr="00313778">
        <w:rPr>
          <w:sz w:val="28"/>
          <w:szCs w:val="28"/>
          <w:lang w:val="ro-RO" w:eastAsia="ru-RU"/>
        </w:rPr>
        <w:t>constatarea vizării spre neschimbare s-a efectuat de alt notar, originalul testamentului olo</w:t>
      </w:r>
      <w:r w:rsidR="00332653" w:rsidRPr="00313778">
        <w:rPr>
          <w:sz w:val="28"/>
          <w:szCs w:val="28"/>
          <w:lang w:val="ro-RO" w:eastAsia="ru-RU"/>
        </w:rPr>
        <w:t>graf se va transmite notarului î</w:t>
      </w:r>
      <w:r w:rsidRPr="00313778">
        <w:rPr>
          <w:sz w:val="28"/>
          <w:szCs w:val="28"/>
          <w:lang w:val="ro-RO" w:eastAsia="ru-RU"/>
        </w:rPr>
        <w:t>nvestit cu dezbaterea procedurii succesorale, iar dacă procedura nu a fost deschisă, originalul testament</w:t>
      </w:r>
      <w:r w:rsidR="00332653" w:rsidRPr="00313778">
        <w:rPr>
          <w:sz w:val="28"/>
          <w:szCs w:val="28"/>
          <w:lang w:val="ro-RO" w:eastAsia="ru-RU"/>
        </w:rPr>
        <w:t>ului olograf rămîne la păstrare</w:t>
      </w:r>
      <w:r w:rsidRPr="00313778">
        <w:rPr>
          <w:sz w:val="28"/>
          <w:szCs w:val="28"/>
          <w:lang w:val="ro-RO" w:eastAsia="ru-RU"/>
        </w:rPr>
        <w:t xml:space="preserve"> în arhiva notarului care a vizat spre neschimbare testamentul pînă la deschiderea procedurii succesorale. După deschiderea procedurii succesorale, testamentul olograf se transmite notarului care instrumentează procedura</w:t>
      </w:r>
      <w:r w:rsidR="00FC25FB" w:rsidRPr="00313778">
        <w:rPr>
          <w:sz w:val="28"/>
          <w:szCs w:val="28"/>
          <w:lang w:val="ro-RO" w:eastAsia="ru-RU"/>
        </w:rPr>
        <w:t>.</w:t>
      </w:r>
      <w:r w:rsidRPr="00313778">
        <w:rPr>
          <w:sz w:val="28"/>
          <w:szCs w:val="28"/>
          <w:lang w:val="ro-RO" w:eastAsia="ru-RU"/>
        </w:rPr>
        <w:t xml:space="preserve"> </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77.</w:t>
      </w:r>
      <w:r w:rsidRPr="00313778">
        <w:rPr>
          <w:sz w:val="28"/>
          <w:szCs w:val="28"/>
          <w:lang w:val="ro-RO" w:eastAsia="ru-RU"/>
        </w:rPr>
        <w:t xml:space="preserve"> </w:t>
      </w:r>
      <w:r w:rsidRPr="00313778">
        <w:rPr>
          <w:b/>
          <w:sz w:val="28"/>
          <w:szCs w:val="28"/>
          <w:lang w:val="ro-RO" w:eastAsia="ru-RU"/>
        </w:rPr>
        <w:t>Validarea testamentului olograf</w:t>
      </w:r>
    </w:p>
    <w:p w:rsidR="00145356" w:rsidRPr="00313778" w:rsidRDefault="00145356" w:rsidP="002D2723">
      <w:pPr>
        <w:numPr>
          <w:ilvl w:val="0"/>
          <w:numId w:val="5"/>
        </w:numPr>
        <w:tabs>
          <w:tab w:val="left" w:pos="284"/>
          <w:tab w:val="left" w:pos="1134"/>
        </w:tabs>
        <w:ind w:left="0" w:firstLine="708"/>
        <w:rPr>
          <w:sz w:val="28"/>
          <w:szCs w:val="28"/>
          <w:lang w:val="ro-RO" w:eastAsia="ru-RU"/>
        </w:rPr>
      </w:pPr>
      <w:r w:rsidRPr="00313778">
        <w:rPr>
          <w:sz w:val="28"/>
          <w:szCs w:val="28"/>
          <w:lang w:val="ro-RO" w:eastAsia="ru-RU"/>
        </w:rPr>
        <w:t>Validarea testamentului ologra</w:t>
      </w:r>
      <w:r w:rsidR="00E13038" w:rsidRPr="00313778">
        <w:rPr>
          <w:sz w:val="28"/>
          <w:szCs w:val="28"/>
          <w:lang w:val="ro-RO" w:eastAsia="ru-RU"/>
        </w:rPr>
        <w:t>f este de competenţa notarului î</w:t>
      </w:r>
      <w:r w:rsidRPr="00313778">
        <w:rPr>
          <w:sz w:val="28"/>
          <w:szCs w:val="28"/>
          <w:lang w:val="ro-RO" w:eastAsia="ru-RU"/>
        </w:rPr>
        <w:t xml:space="preserve">nvestit cu dezbaterea procedurii succesorale. </w:t>
      </w:r>
    </w:p>
    <w:p w:rsidR="00145356" w:rsidRPr="00313778" w:rsidRDefault="00145356" w:rsidP="002D2723">
      <w:pPr>
        <w:numPr>
          <w:ilvl w:val="0"/>
          <w:numId w:val="5"/>
        </w:numPr>
        <w:tabs>
          <w:tab w:val="left" w:pos="993"/>
          <w:tab w:val="left" w:pos="1134"/>
        </w:tabs>
        <w:ind w:left="0" w:firstLine="708"/>
        <w:rPr>
          <w:sz w:val="28"/>
          <w:szCs w:val="28"/>
          <w:lang w:val="ro-RO" w:eastAsia="ru-RU"/>
        </w:rPr>
      </w:pPr>
      <w:r w:rsidRPr="00313778">
        <w:rPr>
          <w:sz w:val="28"/>
          <w:szCs w:val="28"/>
          <w:lang w:val="ro-RO" w:eastAsia="ru-RU"/>
        </w:rPr>
        <w:lastRenderedPageBreak/>
        <w:t xml:space="preserve"> În procedura de validare notarul sesizat pentru dezbaterea succesiunii verific</w:t>
      </w:r>
      <w:r w:rsidR="00E13038" w:rsidRPr="00313778">
        <w:rPr>
          <w:sz w:val="28"/>
          <w:szCs w:val="28"/>
          <w:lang w:val="ro-RO" w:eastAsia="ru-RU"/>
        </w:rPr>
        <w:t>ă</w:t>
      </w:r>
      <w:r w:rsidRPr="00313778">
        <w:rPr>
          <w:sz w:val="28"/>
          <w:szCs w:val="28"/>
          <w:lang w:val="ro-RO" w:eastAsia="ru-RU"/>
        </w:rPr>
        <w:t xml:space="preserve"> dacă testamentul corespunde condițiilor de form</w:t>
      </w:r>
      <w:r w:rsidR="00E13038" w:rsidRPr="00313778">
        <w:rPr>
          <w:sz w:val="28"/>
          <w:szCs w:val="28"/>
          <w:lang w:val="ro-RO" w:eastAsia="ru-RU"/>
        </w:rPr>
        <w:t>ă</w:t>
      </w:r>
      <w:r w:rsidRPr="00313778">
        <w:rPr>
          <w:sz w:val="28"/>
          <w:szCs w:val="28"/>
          <w:lang w:val="ro-RO" w:eastAsia="ru-RU"/>
        </w:rPr>
        <w:t xml:space="preserve"> și fond incidente testamentului olograf.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(3) În vederea validării testamentului olograf</w:t>
      </w:r>
      <w:r w:rsidR="00E13038" w:rsidRPr="00313778">
        <w:rPr>
          <w:sz w:val="28"/>
          <w:szCs w:val="28"/>
          <w:lang w:val="ro-RO" w:eastAsia="ru-RU"/>
        </w:rPr>
        <w:t>,</w:t>
      </w:r>
      <w:r w:rsidRPr="00313778">
        <w:rPr>
          <w:sz w:val="28"/>
          <w:szCs w:val="28"/>
          <w:lang w:val="ro-RO" w:eastAsia="ru-RU"/>
        </w:rPr>
        <w:t xml:space="preserve"> vor fi citaţi moştenitorii legali din clasa chemată la succesiune. În cazul lipsei acestora sau neprezentării, la validarea testamentului în baza cererii moştenitorilor testamentari desemnaţi printr-un testament olograf sau mistic, notarul va înştiinţa moştenitorii legali din clasa chemată la moştenire în ordinea stabilită, iar în lipsa acestora</w:t>
      </w:r>
      <w:r w:rsidR="00E13038" w:rsidRPr="00313778">
        <w:rPr>
          <w:sz w:val="28"/>
          <w:szCs w:val="28"/>
          <w:lang w:val="ro-RO" w:eastAsia="ru-RU"/>
        </w:rPr>
        <w:t xml:space="preserve"> –</w:t>
      </w:r>
      <w:r w:rsidRPr="00313778">
        <w:rPr>
          <w:sz w:val="28"/>
          <w:szCs w:val="28"/>
          <w:lang w:val="ro-RO" w:eastAsia="ru-RU"/>
        </w:rPr>
        <w:t xml:space="preserve"> </w:t>
      </w:r>
      <w:r w:rsidR="00E13038" w:rsidRPr="00313778">
        <w:rPr>
          <w:sz w:val="28"/>
          <w:szCs w:val="28"/>
          <w:lang w:val="ro-RO" w:eastAsia="ru-RU"/>
        </w:rPr>
        <w:t>i</w:t>
      </w:r>
      <w:r w:rsidRPr="00313778">
        <w:rPr>
          <w:sz w:val="28"/>
          <w:szCs w:val="28"/>
          <w:lang w:val="ro-RO" w:eastAsia="ru-RU"/>
        </w:rPr>
        <w:t xml:space="preserve">nspectoratul fiscal teritorial. Înştiinţarea se efectuează conform </w:t>
      </w:r>
      <w:r w:rsidR="00E13038" w:rsidRPr="00313778">
        <w:rPr>
          <w:sz w:val="28"/>
          <w:szCs w:val="28"/>
          <w:lang w:val="ro-RO" w:eastAsia="ru-RU"/>
        </w:rPr>
        <w:t xml:space="preserve">art. 60 </w:t>
      </w:r>
      <w:r w:rsidRPr="00313778">
        <w:rPr>
          <w:sz w:val="28"/>
          <w:szCs w:val="28"/>
          <w:lang w:val="ro-RO" w:eastAsia="ru-RU"/>
        </w:rPr>
        <w:t>alin. (1).</w:t>
      </w:r>
    </w:p>
    <w:p w:rsidR="00145356" w:rsidRPr="00313778" w:rsidRDefault="00145356" w:rsidP="002D2723">
      <w:pPr>
        <w:numPr>
          <w:ilvl w:val="0"/>
          <w:numId w:val="8"/>
        </w:numPr>
        <w:tabs>
          <w:tab w:val="left" w:pos="284"/>
          <w:tab w:val="left" w:pos="1134"/>
        </w:tabs>
        <w:ind w:left="0" w:firstLine="708"/>
        <w:rPr>
          <w:sz w:val="28"/>
          <w:szCs w:val="28"/>
          <w:lang w:val="ro-RO" w:eastAsia="ru-RU"/>
        </w:rPr>
      </w:pPr>
      <w:r w:rsidRPr="00313778">
        <w:rPr>
          <w:sz w:val="28"/>
          <w:szCs w:val="28"/>
          <w:lang w:val="ro-RO" w:eastAsia="ru-RU"/>
        </w:rPr>
        <w:t xml:space="preserve"> În cazul în care toţi moştenitorii citaţi se prezintă şi recunosc că testamentul este scris, datat şi semnat de m</w:t>
      </w:r>
      <w:r w:rsidR="00414F2D" w:rsidRPr="00313778">
        <w:rPr>
          <w:sz w:val="28"/>
          <w:szCs w:val="28"/>
          <w:lang w:val="ro-RO" w:eastAsia="ru-RU"/>
        </w:rPr>
        <w:t>î</w:t>
      </w:r>
      <w:r w:rsidRPr="00313778">
        <w:rPr>
          <w:sz w:val="28"/>
          <w:szCs w:val="28"/>
          <w:lang w:val="ro-RO" w:eastAsia="ru-RU"/>
        </w:rPr>
        <w:t>na testatorului</w:t>
      </w:r>
      <w:r w:rsidR="00E13038" w:rsidRPr="00313778">
        <w:rPr>
          <w:sz w:val="28"/>
          <w:szCs w:val="28"/>
          <w:lang w:val="ro-RO" w:eastAsia="ru-RU"/>
        </w:rPr>
        <w:t>,</w:t>
      </w:r>
      <w:r w:rsidRPr="00313778">
        <w:rPr>
          <w:sz w:val="28"/>
          <w:szCs w:val="28"/>
          <w:lang w:val="ro-RO" w:eastAsia="ru-RU"/>
        </w:rPr>
        <w:t xml:space="preserve"> se închei</w:t>
      </w:r>
      <w:r w:rsidR="00E13038" w:rsidRPr="00313778">
        <w:rPr>
          <w:sz w:val="28"/>
          <w:szCs w:val="28"/>
          <w:lang w:val="ro-RO" w:eastAsia="ru-RU"/>
        </w:rPr>
        <w:t>e</w:t>
      </w:r>
      <w:r w:rsidRPr="00313778">
        <w:rPr>
          <w:sz w:val="28"/>
          <w:szCs w:val="28"/>
          <w:lang w:val="ro-RO" w:eastAsia="ru-RU"/>
        </w:rPr>
        <w:t xml:space="preserve"> procesul-verbal de validare a testamentului olograf.</w:t>
      </w:r>
    </w:p>
    <w:p w:rsidR="00145356" w:rsidRPr="00313778" w:rsidRDefault="00145356" w:rsidP="002D2723">
      <w:pPr>
        <w:numPr>
          <w:ilvl w:val="0"/>
          <w:numId w:val="8"/>
        </w:numPr>
        <w:tabs>
          <w:tab w:val="left" w:pos="284"/>
          <w:tab w:val="left" w:pos="1134"/>
        </w:tabs>
        <w:ind w:left="0" w:firstLine="708"/>
        <w:rPr>
          <w:sz w:val="28"/>
          <w:szCs w:val="28"/>
          <w:lang w:val="ro-RO" w:eastAsia="ru-RU"/>
        </w:rPr>
      </w:pPr>
      <w:r w:rsidRPr="00313778">
        <w:rPr>
          <w:sz w:val="28"/>
          <w:szCs w:val="28"/>
          <w:lang w:val="ro-RO" w:eastAsia="ru-RU"/>
        </w:rPr>
        <w:t xml:space="preserve"> Notarul dispune efectuarea unei expertize grafoscopice atunci c</w:t>
      </w:r>
      <w:r w:rsidR="00414F2D" w:rsidRPr="00313778">
        <w:rPr>
          <w:sz w:val="28"/>
          <w:szCs w:val="28"/>
          <w:lang w:val="ro-RO" w:eastAsia="ru-RU"/>
        </w:rPr>
        <w:t>î</w:t>
      </w:r>
      <w:r w:rsidRPr="00313778">
        <w:rPr>
          <w:sz w:val="28"/>
          <w:szCs w:val="28"/>
          <w:lang w:val="ro-RO" w:eastAsia="ru-RU"/>
        </w:rPr>
        <w:t>nd:</w:t>
      </w:r>
    </w:p>
    <w:p w:rsidR="00145356" w:rsidRPr="00313778" w:rsidRDefault="00145356" w:rsidP="004A1AC5">
      <w:pPr>
        <w:tabs>
          <w:tab w:val="left" w:pos="284"/>
          <w:tab w:val="left" w:pos="1134"/>
        </w:tabs>
        <w:ind w:firstLine="708"/>
        <w:rPr>
          <w:sz w:val="28"/>
          <w:szCs w:val="28"/>
          <w:lang w:val="ro-RO" w:eastAsia="ru-RU"/>
        </w:rPr>
      </w:pPr>
      <w:r w:rsidRPr="00313778">
        <w:rPr>
          <w:sz w:val="28"/>
          <w:szCs w:val="28"/>
          <w:lang w:val="ro-RO" w:eastAsia="ru-RU"/>
        </w:rPr>
        <w:t>a) succesibilii înlăturaţi de la moştenire, deşi citaţi, nu se prezintă;</w:t>
      </w:r>
    </w:p>
    <w:p w:rsidR="00145356" w:rsidRPr="00313778" w:rsidRDefault="00145356" w:rsidP="00145356">
      <w:pPr>
        <w:tabs>
          <w:tab w:val="left" w:pos="284"/>
        </w:tabs>
        <w:ind w:firstLine="708"/>
        <w:rPr>
          <w:sz w:val="28"/>
          <w:szCs w:val="28"/>
          <w:lang w:val="ro-RO" w:eastAsia="ru-RU"/>
        </w:rPr>
      </w:pPr>
      <w:r w:rsidRPr="00313778">
        <w:rPr>
          <w:sz w:val="28"/>
          <w:szCs w:val="28"/>
          <w:lang w:val="ro-RO" w:eastAsia="ru-RU"/>
        </w:rPr>
        <w:t>b) succesibilii declară că nu cunosc scrisul defunctului;</w:t>
      </w:r>
    </w:p>
    <w:p w:rsidR="00145356" w:rsidRPr="00313778" w:rsidRDefault="00145356" w:rsidP="00145356">
      <w:pPr>
        <w:tabs>
          <w:tab w:val="left" w:pos="284"/>
        </w:tabs>
        <w:ind w:firstLine="708"/>
        <w:rPr>
          <w:sz w:val="28"/>
          <w:szCs w:val="28"/>
          <w:lang w:val="ro-RO" w:eastAsia="ru-RU"/>
        </w:rPr>
      </w:pPr>
      <w:r w:rsidRPr="00313778">
        <w:rPr>
          <w:sz w:val="28"/>
          <w:szCs w:val="28"/>
          <w:lang w:val="ro-RO" w:eastAsia="ru-RU"/>
        </w:rPr>
        <w:t>c) succesibilii contestă scrisul defunctului, aduc</w:t>
      </w:r>
      <w:r w:rsidR="00414F2D" w:rsidRPr="00313778">
        <w:rPr>
          <w:sz w:val="28"/>
          <w:szCs w:val="28"/>
          <w:lang w:val="ro-RO" w:eastAsia="ru-RU"/>
        </w:rPr>
        <w:t>î</w:t>
      </w:r>
      <w:r w:rsidRPr="00313778">
        <w:rPr>
          <w:sz w:val="28"/>
          <w:szCs w:val="28"/>
          <w:lang w:val="ro-RO" w:eastAsia="ru-RU"/>
        </w:rPr>
        <w:t>nd probe în acest sens;</w:t>
      </w:r>
    </w:p>
    <w:p w:rsidR="00145356" w:rsidRPr="00313778" w:rsidRDefault="00145356" w:rsidP="00145356">
      <w:pPr>
        <w:tabs>
          <w:tab w:val="left" w:pos="284"/>
        </w:tabs>
        <w:ind w:firstLine="708"/>
        <w:rPr>
          <w:sz w:val="28"/>
          <w:szCs w:val="28"/>
          <w:lang w:val="ro-RO" w:eastAsia="ru-RU"/>
        </w:rPr>
      </w:pPr>
      <w:r w:rsidRPr="00313778">
        <w:rPr>
          <w:sz w:val="28"/>
          <w:szCs w:val="28"/>
          <w:lang w:val="ro-RO" w:eastAsia="ru-RU"/>
        </w:rPr>
        <w:t>d) defunctul nu are moştenitori legali.</w:t>
      </w:r>
    </w:p>
    <w:p w:rsidR="00145356" w:rsidRPr="00313778" w:rsidRDefault="00145356" w:rsidP="00145356">
      <w:pPr>
        <w:tabs>
          <w:tab w:val="left" w:pos="284"/>
        </w:tabs>
        <w:ind w:firstLine="708"/>
        <w:rPr>
          <w:sz w:val="28"/>
          <w:szCs w:val="28"/>
          <w:lang w:val="ro-RO" w:eastAsia="ru-RU"/>
        </w:rPr>
      </w:pPr>
      <w:r w:rsidRPr="00313778">
        <w:rPr>
          <w:sz w:val="28"/>
          <w:szCs w:val="28"/>
          <w:lang w:val="ro-RO" w:eastAsia="ru-RU"/>
        </w:rPr>
        <w:t xml:space="preserve">(6) În cazul în care nici legatarul şi nici moştenitorul nu pot </w:t>
      </w:r>
      <w:r w:rsidR="00E13038" w:rsidRPr="00313778">
        <w:rPr>
          <w:sz w:val="28"/>
          <w:szCs w:val="28"/>
          <w:lang w:val="ro-RO" w:eastAsia="ru-RU"/>
        </w:rPr>
        <w:t>aduce</w:t>
      </w:r>
      <w:r w:rsidRPr="00313778">
        <w:rPr>
          <w:sz w:val="28"/>
          <w:szCs w:val="28"/>
          <w:lang w:val="ro-RO" w:eastAsia="ru-RU"/>
        </w:rPr>
        <w:t xml:space="preserve"> probe ale scrisului defunctului sau nu </w:t>
      </w:r>
      <w:r w:rsidR="00414F2D" w:rsidRPr="00313778">
        <w:rPr>
          <w:sz w:val="28"/>
          <w:szCs w:val="28"/>
          <w:lang w:val="ro-RO" w:eastAsia="ru-RU"/>
        </w:rPr>
        <w:t>sînt</w:t>
      </w:r>
      <w:r w:rsidRPr="00313778">
        <w:rPr>
          <w:sz w:val="28"/>
          <w:szCs w:val="28"/>
          <w:lang w:val="ro-RO" w:eastAsia="ru-RU"/>
        </w:rPr>
        <w:t xml:space="preserve"> de acord cu rezultatele expertizei, procedura succesorală se suspendă, părţile fiind îndrumate la instanţa de judecată.</w:t>
      </w:r>
    </w:p>
    <w:p w:rsidR="00145356" w:rsidRPr="00313778" w:rsidRDefault="00145356" w:rsidP="00145356">
      <w:pPr>
        <w:tabs>
          <w:tab w:val="left" w:pos="284"/>
        </w:tabs>
        <w:ind w:firstLine="708"/>
        <w:rPr>
          <w:sz w:val="28"/>
          <w:szCs w:val="28"/>
          <w:lang w:val="ro-RO" w:eastAsia="ru-RU"/>
        </w:rPr>
      </w:pPr>
      <w:r w:rsidRPr="00313778">
        <w:rPr>
          <w:sz w:val="28"/>
          <w:szCs w:val="28"/>
          <w:lang w:val="ro-RO" w:eastAsia="ru-RU"/>
        </w:rPr>
        <w:t xml:space="preserve">(7) În cazul în care moștenitorii nu </w:t>
      </w:r>
      <w:r w:rsidR="00414F2D" w:rsidRPr="00313778">
        <w:rPr>
          <w:sz w:val="28"/>
          <w:szCs w:val="28"/>
          <w:lang w:val="ro-RO" w:eastAsia="ru-RU"/>
        </w:rPr>
        <w:t>sînt</w:t>
      </w:r>
      <w:r w:rsidRPr="00313778">
        <w:rPr>
          <w:sz w:val="28"/>
          <w:szCs w:val="28"/>
          <w:lang w:val="ro-RO" w:eastAsia="ru-RU"/>
        </w:rPr>
        <w:t xml:space="preserve"> de acord cu rezultatele expertizei grafoscopice, </w:t>
      </w:r>
      <w:r w:rsidR="00E13038" w:rsidRPr="00313778">
        <w:rPr>
          <w:sz w:val="28"/>
          <w:szCs w:val="28"/>
          <w:lang w:val="ro-RO" w:eastAsia="ru-RU"/>
        </w:rPr>
        <w:t xml:space="preserve">ei </w:t>
      </w:r>
      <w:r w:rsidRPr="00313778">
        <w:rPr>
          <w:sz w:val="28"/>
          <w:szCs w:val="28"/>
          <w:lang w:val="ro-RO" w:eastAsia="ru-RU"/>
        </w:rPr>
        <w:t>pot solicita efectuarea altei expertize repetate. În cazul în care unul dintre moştenitori nu este de acord cu rezultatele expertizei repetate, procedura succesorală se suspendă, părţile fiind îndrumate la instanţa de judecată</w:t>
      </w:r>
      <w:r w:rsidR="00E13038" w:rsidRPr="00313778">
        <w:rPr>
          <w:sz w:val="28"/>
          <w:szCs w:val="28"/>
          <w:lang w:val="ro-RO" w:eastAsia="ru-RU"/>
        </w:rPr>
        <w:t>.</w:t>
      </w:r>
    </w:p>
    <w:p w:rsidR="00145356" w:rsidRPr="00313778" w:rsidRDefault="00145356" w:rsidP="00145356">
      <w:pPr>
        <w:tabs>
          <w:tab w:val="left" w:pos="284"/>
        </w:tabs>
        <w:ind w:firstLine="708"/>
        <w:rPr>
          <w:sz w:val="28"/>
          <w:szCs w:val="28"/>
          <w:lang w:val="ro-RO" w:eastAsia="ru-RU"/>
        </w:rPr>
      </w:pPr>
      <w:r w:rsidRPr="00313778">
        <w:rPr>
          <w:sz w:val="28"/>
          <w:szCs w:val="28"/>
          <w:lang w:val="ro-RO" w:eastAsia="ru-RU"/>
        </w:rPr>
        <w:t>(8) În cazul în care expertiza grafoscopică confirmă că testamentul a fost scris de către testator, procesul-verbal de validare se va întocmi în prezenţa moștenitorului testamentar, în baza raportului de expertiză.</w:t>
      </w:r>
    </w:p>
    <w:p w:rsidR="00145356" w:rsidRPr="00313778" w:rsidRDefault="00145356" w:rsidP="00145356">
      <w:pPr>
        <w:tabs>
          <w:tab w:val="left" w:pos="284"/>
        </w:tabs>
        <w:ind w:firstLine="708"/>
        <w:rPr>
          <w:sz w:val="28"/>
          <w:szCs w:val="28"/>
          <w:lang w:val="ro-RO" w:eastAsia="ru-RU"/>
        </w:rPr>
      </w:pPr>
      <w:r w:rsidRPr="00313778">
        <w:rPr>
          <w:sz w:val="28"/>
          <w:szCs w:val="28"/>
          <w:lang w:val="ro-RO" w:eastAsia="ru-RU"/>
        </w:rPr>
        <w:t>(9) În cazul în care în expertiza grafoscopică se constată că scrisul nu aparţine testatorului, notarul va continua procedura succesorală şi succesiunea se va deferi moştenitorilor</w:t>
      </w:r>
      <w:r w:rsidR="00E13038" w:rsidRPr="00313778">
        <w:rPr>
          <w:sz w:val="28"/>
          <w:szCs w:val="28"/>
          <w:lang w:val="ro-RO" w:eastAsia="ru-RU"/>
        </w:rPr>
        <w:t xml:space="preserve"> legali sau altor moştenitori</w:t>
      </w:r>
      <w:r w:rsidRPr="00313778">
        <w:rPr>
          <w:sz w:val="28"/>
          <w:szCs w:val="28"/>
          <w:lang w:val="ro-RO" w:eastAsia="ru-RU"/>
        </w:rPr>
        <w:t xml:space="preserve"> chemați la succesiune, după caz.</w:t>
      </w:r>
    </w:p>
    <w:p w:rsidR="00145356" w:rsidRPr="00313778" w:rsidRDefault="00145356" w:rsidP="00145356">
      <w:pPr>
        <w:tabs>
          <w:tab w:val="left" w:pos="284"/>
        </w:tabs>
        <w:ind w:firstLine="708"/>
        <w:rPr>
          <w:sz w:val="28"/>
          <w:szCs w:val="28"/>
          <w:lang w:val="ro-RO" w:eastAsia="ru-RU"/>
        </w:rPr>
      </w:pPr>
    </w:p>
    <w:p w:rsidR="00145356" w:rsidRPr="00313778" w:rsidRDefault="00145356" w:rsidP="00145356">
      <w:pPr>
        <w:tabs>
          <w:tab w:val="left" w:pos="284"/>
        </w:tabs>
        <w:ind w:firstLine="708"/>
        <w:rPr>
          <w:sz w:val="28"/>
          <w:szCs w:val="28"/>
          <w:lang w:val="ro-RO" w:eastAsia="ru-RU"/>
        </w:rPr>
      </w:pPr>
      <w:r w:rsidRPr="00313778">
        <w:rPr>
          <w:b/>
          <w:sz w:val="28"/>
          <w:szCs w:val="28"/>
          <w:lang w:val="ro-RO" w:eastAsia="ru-RU"/>
        </w:rPr>
        <w:t>Articolul 78.</w:t>
      </w:r>
      <w:r w:rsidRPr="00313778">
        <w:rPr>
          <w:sz w:val="28"/>
          <w:szCs w:val="28"/>
          <w:lang w:val="ro-RO" w:eastAsia="ru-RU"/>
        </w:rPr>
        <w:t xml:space="preserve"> </w:t>
      </w:r>
      <w:r w:rsidRPr="00313778">
        <w:rPr>
          <w:b/>
          <w:bCs/>
          <w:sz w:val="28"/>
          <w:szCs w:val="28"/>
          <w:lang w:val="ro-RO" w:eastAsia="ru-RU"/>
        </w:rPr>
        <w:t>Condiţiile pentru executarea</w:t>
      </w:r>
      <w:r w:rsidRPr="00313778">
        <w:rPr>
          <w:b/>
          <w:sz w:val="28"/>
          <w:szCs w:val="28"/>
          <w:lang w:val="ro-RO" w:eastAsia="ru-RU"/>
        </w:rPr>
        <w:t xml:space="preserve"> testamentului olograf</w:t>
      </w:r>
      <w:r w:rsidRPr="00313778">
        <w:rPr>
          <w:sz w:val="28"/>
          <w:szCs w:val="28"/>
          <w:lang w:val="ro-RO" w:eastAsia="ru-RU"/>
        </w:rPr>
        <w:t xml:space="preserve"> </w:t>
      </w:r>
    </w:p>
    <w:p w:rsidR="00145356" w:rsidRPr="00313778" w:rsidRDefault="00145356" w:rsidP="00145356">
      <w:pPr>
        <w:tabs>
          <w:tab w:val="left" w:pos="284"/>
        </w:tabs>
        <w:ind w:firstLine="708"/>
        <w:rPr>
          <w:sz w:val="28"/>
          <w:szCs w:val="28"/>
          <w:lang w:val="ro-RO" w:eastAsia="ru-RU"/>
        </w:rPr>
      </w:pPr>
      <w:r w:rsidRPr="00313778">
        <w:rPr>
          <w:sz w:val="28"/>
          <w:szCs w:val="28"/>
          <w:lang w:val="ro-RO" w:eastAsia="ru-RU"/>
        </w:rPr>
        <w:t>Înainte de a fi executat, testamentul olograf urmează a fi vizat spre neschimbare şi validat.</w:t>
      </w:r>
    </w:p>
    <w:p w:rsidR="00145356" w:rsidRPr="00313778" w:rsidRDefault="00145356" w:rsidP="00145356">
      <w:pPr>
        <w:tabs>
          <w:tab w:val="left" w:pos="284"/>
        </w:tabs>
        <w:ind w:firstLine="708"/>
        <w:rPr>
          <w:sz w:val="28"/>
          <w:szCs w:val="28"/>
          <w:lang w:val="ro-RO" w:eastAsia="ru-RU"/>
        </w:rPr>
      </w:pPr>
    </w:p>
    <w:p w:rsidR="00145356" w:rsidRPr="00313778" w:rsidRDefault="00145356" w:rsidP="00145356">
      <w:pPr>
        <w:tabs>
          <w:tab w:val="left" w:pos="993"/>
        </w:tabs>
        <w:ind w:firstLine="708"/>
        <w:rPr>
          <w:b/>
          <w:sz w:val="28"/>
          <w:szCs w:val="28"/>
          <w:lang w:val="ro-RO" w:eastAsia="ru-RU"/>
        </w:rPr>
      </w:pPr>
      <w:r w:rsidRPr="00313778">
        <w:rPr>
          <w:b/>
          <w:sz w:val="28"/>
          <w:szCs w:val="28"/>
          <w:lang w:val="ro-RO" w:eastAsia="ru-RU"/>
        </w:rPr>
        <w:t>Articolul 79.</w:t>
      </w:r>
      <w:r w:rsidRPr="00313778">
        <w:rPr>
          <w:sz w:val="28"/>
          <w:szCs w:val="28"/>
          <w:lang w:val="ro-RO" w:eastAsia="ru-RU"/>
        </w:rPr>
        <w:t xml:space="preserve">  </w:t>
      </w:r>
      <w:r w:rsidRPr="00313778">
        <w:rPr>
          <w:b/>
          <w:sz w:val="28"/>
          <w:szCs w:val="28"/>
          <w:lang w:val="ro-RO" w:eastAsia="ru-RU"/>
        </w:rPr>
        <w:t xml:space="preserve">Custodia masei succesorale  </w:t>
      </w:r>
    </w:p>
    <w:p w:rsidR="00145356" w:rsidRPr="00313778" w:rsidRDefault="00145356" w:rsidP="002D2723">
      <w:pPr>
        <w:numPr>
          <w:ilvl w:val="0"/>
          <w:numId w:val="7"/>
        </w:numPr>
        <w:tabs>
          <w:tab w:val="left" w:pos="284"/>
        </w:tabs>
        <w:ind w:left="0" w:firstLine="708"/>
        <w:rPr>
          <w:sz w:val="28"/>
          <w:szCs w:val="28"/>
          <w:lang w:val="ro-RO" w:eastAsia="ru-RU"/>
        </w:rPr>
      </w:pPr>
      <w:r w:rsidRPr="00313778">
        <w:rPr>
          <w:b/>
          <w:sz w:val="28"/>
          <w:szCs w:val="28"/>
          <w:lang w:val="ro-RO" w:eastAsia="ru-RU"/>
        </w:rPr>
        <w:t xml:space="preserve"> </w:t>
      </w:r>
      <w:r w:rsidRPr="00313778">
        <w:rPr>
          <w:sz w:val="28"/>
          <w:szCs w:val="28"/>
          <w:lang w:val="ro-RO" w:eastAsia="ru-RU"/>
        </w:rPr>
        <w:t xml:space="preserve">Măsurile de administrare și custodie se iau de notar, la cererea persoanelor interesate, prin desemnarea unui executor judecătoresc pentru inventarierea bunurilor succesorale și, după caz, prin desemnarea custodelui masei succesorale. </w:t>
      </w:r>
    </w:p>
    <w:p w:rsidR="00145356" w:rsidRPr="00313778" w:rsidRDefault="00145356" w:rsidP="002D2723">
      <w:pPr>
        <w:numPr>
          <w:ilvl w:val="0"/>
          <w:numId w:val="7"/>
        </w:numPr>
        <w:tabs>
          <w:tab w:val="left" w:pos="284"/>
        </w:tabs>
        <w:ind w:left="0" w:firstLine="708"/>
        <w:rPr>
          <w:sz w:val="28"/>
          <w:szCs w:val="28"/>
          <w:lang w:val="ro-RO" w:eastAsia="ru-RU"/>
        </w:rPr>
      </w:pPr>
      <w:r w:rsidRPr="00313778">
        <w:rPr>
          <w:sz w:val="28"/>
          <w:szCs w:val="28"/>
          <w:lang w:val="ro-RO" w:eastAsia="ru-RU"/>
        </w:rPr>
        <w:t xml:space="preserve"> Desemnarea custodelui, desemnarea administratorului, precum și încetarea măsurilor de custodie sau încetarea măsurilor de administrare se dispun de către notar printr-o încheiere notarială. </w:t>
      </w:r>
    </w:p>
    <w:p w:rsidR="00145356" w:rsidRPr="00313778" w:rsidRDefault="00145356" w:rsidP="002D2723">
      <w:pPr>
        <w:numPr>
          <w:ilvl w:val="0"/>
          <w:numId w:val="7"/>
        </w:numPr>
        <w:tabs>
          <w:tab w:val="left" w:pos="284"/>
        </w:tabs>
        <w:ind w:left="0" w:firstLine="708"/>
        <w:rPr>
          <w:sz w:val="28"/>
          <w:szCs w:val="28"/>
          <w:lang w:val="ro-RO" w:eastAsia="ru-RU"/>
        </w:rPr>
      </w:pPr>
      <w:r w:rsidRPr="00313778">
        <w:rPr>
          <w:sz w:val="28"/>
          <w:szCs w:val="28"/>
          <w:lang w:val="ro-RO" w:eastAsia="ru-RU"/>
        </w:rPr>
        <w:lastRenderedPageBreak/>
        <w:t xml:space="preserve"> Măsurile de custodie aplicate de notar se realizea</w:t>
      </w:r>
      <w:r w:rsidR="00DB0705" w:rsidRPr="00313778">
        <w:rPr>
          <w:sz w:val="28"/>
          <w:szCs w:val="28"/>
          <w:lang w:val="ro-RO" w:eastAsia="ru-RU"/>
        </w:rPr>
        <w:t>ză în condițiile capitolului II</w:t>
      </w:r>
      <w:r w:rsidRPr="00313778">
        <w:rPr>
          <w:sz w:val="28"/>
          <w:szCs w:val="28"/>
          <w:lang w:val="ro-RO" w:eastAsia="ru-RU"/>
        </w:rPr>
        <w:t xml:space="preserve">, titlul IV </w:t>
      </w:r>
      <w:r w:rsidR="00DB0705" w:rsidRPr="00313778">
        <w:rPr>
          <w:sz w:val="28"/>
          <w:szCs w:val="28"/>
          <w:lang w:val="ro-RO" w:eastAsia="ru-RU"/>
        </w:rPr>
        <w:t>din</w:t>
      </w:r>
      <w:r w:rsidRPr="00313778">
        <w:rPr>
          <w:sz w:val="28"/>
          <w:szCs w:val="28"/>
          <w:lang w:val="ro-RO" w:eastAsia="ru-RU"/>
        </w:rPr>
        <w:t xml:space="preserve"> C</w:t>
      </w:r>
      <w:r w:rsidR="00DB0705" w:rsidRPr="00313778">
        <w:rPr>
          <w:sz w:val="28"/>
          <w:szCs w:val="28"/>
          <w:lang w:val="ro-RO" w:eastAsia="ru-RU"/>
        </w:rPr>
        <w:t>artea a</w:t>
      </w:r>
      <w:r w:rsidRPr="00313778">
        <w:rPr>
          <w:sz w:val="28"/>
          <w:szCs w:val="28"/>
          <w:lang w:val="ro-RO" w:eastAsia="ru-RU"/>
        </w:rPr>
        <w:t xml:space="preserve"> patra din Codul civil, în </w:t>
      </w:r>
      <w:r w:rsidR="00DB0705" w:rsidRPr="00313778">
        <w:rPr>
          <w:sz w:val="28"/>
          <w:szCs w:val="28"/>
          <w:lang w:val="ro-RO" w:eastAsia="ru-RU"/>
        </w:rPr>
        <w:t>acest</w:t>
      </w:r>
      <w:r w:rsidRPr="00313778">
        <w:rPr>
          <w:sz w:val="28"/>
          <w:szCs w:val="28"/>
          <w:lang w:val="ro-RO" w:eastAsia="ru-RU"/>
        </w:rPr>
        <w:t xml:space="preserve"> scop proced</w:t>
      </w:r>
      <w:r w:rsidR="00DB0705" w:rsidRPr="00313778">
        <w:rPr>
          <w:sz w:val="28"/>
          <w:szCs w:val="28"/>
          <w:lang w:val="ro-RO" w:eastAsia="ru-RU"/>
        </w:rPr>
        <w:t>îndu-se</w:t>
      </w:r>
      <w:r w:rsidRPr="00313778">
        <w:rPr>
          <w:sz w:val="28"/>
          <w:szCs w:val="28"/>
          <w:lang w:val="ro-RO" w:eastAsia="ru-RU"/>
        </w:rPr>
        <w:t xml:space="preserve"> la inventarierea bunurilor succesorale, în condiţiile prevăzute de lege. Inventarierea se poate face şi din oficiu:</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1) în interesul minorilor pentru asigurarea drepturilor </w:t>
      </w:r>
      <w:r w:rsidR="00DB0705" w:rsidRPr="00313778">
        <w:rPr>
          <w:sz w:val="28"/>
          <w:szCs w:val="28"/>
          <w:lang w:val="ro-RO" w:eastAsia="ru-RU"/>
        </w:rPr>
        <w:t>lor</w:t>
      </w:r>
      <w:r w:rsidRPr="00313778">
        <w:rPr>
          <w:sz w:val="28"/>
          <w:szCs w:val="28"/>
          <w:lang w:val="ro-RO" w:eastAsia="ru-RU"/>
        </w:rPr>
        <w:t>;</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2) în interesul statului pentru asigurarea intereselor sale;</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3) prin excepţie, cînd împrejurările speciale </w:t>
      </w:r>
      <w:r w:rsidR="00DB0705" w:rsidRPr="00313778">
        <w:rPr>
          <w:sz w:val="28"/>
          <w:szCs w:val="28"/>
          <w:lang w:val="ro-RO" w:eastAsia="ru-RU"/>
        </w:rPr>
        <w:t>impun aceasta (incendiu, război</w:t>
      </w:r>
      <w:r w:rsidRPr="00313778">
        <w:rPr>
          <w:sz w:val="28"/>
          <w:szCs w:val="28"/>
          <w:lang w:val="ro-RO" w:eastAsia="ru-RU"/>
        </w:rPr>
        <w:t xml:space="preserve"> etc.).</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(4) Masa succesorală rămîne în păstrarea şi conservarea moştenitorilor legali sau testamentari, care poartă răspundere pentru integritatea acestora. Dac</w:t>
      </w:r>
      <w:r w:rsidR="00C6075F" w:rsidRPr="00313778">
        <w:rPr>
          <w:sz w:val="28"/>
          <w:szCs w:val="28"/>
          <w:lang w:val="ro-RO" w:eastAsia="ru-RU"/>
        </w:rPr>
        <w:t>ă</w:t>
      </w:r>
      <w:r w:rsidRPr="00313778">
        <w:rPr>
          <w:sz w:val="28"/>
          <w:szCs w:val="28"/>
          <w:lang w:val="ro-RO" w:eastAsia="ru-RU"/>
        </w:rPr>
        <w:t xml:space="preserve"> există pericol de înstrăinare, pierdere, înlocuire sau distrugere a bunurilor, notarul sigilează bunurile, care se transmit de către executorul judecătoresc, numit pentru efectuarea inventarului, unui custode, desemnat de notar, în baza actului de predare-primire, la care se va anexa inventarul.</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(5) În cazuri </w:t>
      </w:r>
      <w:r w:rsidR="00C6075F" w:rsidRPr="00313778">
        <w:rPr>
          <w:sz w:val="28"/>
          <w:szCs w:val="28"/>
          <w:lang w:val="ro-RO" w:eastAsia="ru-RU"/>
        </w:rPr>
        <w:t xml:space="preserve">de </w:t>
      </w:r>
      <w:r w:rsidRPr="00313778">
        <w:rPr>
          <w:sz w:val="28"/>
          <w:szCs w:val="28"/>
          <w:lang w:val="ro-RO" w:eastAsia="ru-RU"/>
        </w:rPr>
        <w:t>urgen</w:t>
      </w:r>
      <w:r w:rsidR="00C6075F" w:rsidRPr="00313778">
        <w:rPr>
          <w:sz w:val="28"/>
          <w:szCs w:val="28"/>
          <w:lang w:val="ro-RO" w:eastAsia="ru-RU"/>
        </w:rPr>
        <w:t>ță</w:t>
      </w:r>
      <w:r w:rsidRPr="00313778">
        <w:rPr>
          <w:sz w:val="28"/>
          <w:szCs w:val="28"/>
          <w:lang w:val="ro-RO" w:eastAsia="ru-RU"/>
        </w:rPr>
        <w:t>, la cererea oricărei persoane care justifică un interes, punerea sigiliilor asupra bunurilor succesorale se poate face şi înainte de întocmirea inventarului, except</w:t>
      </w:r>
      <w:r w:rsidR="00414F2D" w:rsidRPr="00313778">
        <w:rPr>
          <w:sz w:val="28"/>
          <w:szCs w:val="28"/>
          <w:lang w:val="ro-RO" w:eastAsia="ru-RU"/>
        </w:rPr>
        <w:t>î</w:t>
      </w:r>
      <w:r w:rsidRPr="00313778">
        <w:rPr>
          <w:sz w:val="28"/>
          <w:szCs w:val="28"/>
          <w:lang w:val="ro-RO" w:eastAsia="ru-RU"/>
        </w:rPr>
        <w:t xml:space="preserve">ndu-se bunurile necesare membrilor familiei defunctului care au locuit cu acesta.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 (6) Dacă nu există cerere anterioară pentru deschiderea procedurii succesorale, cererea de inventariere ţine loc şi de cerere de deschidere a acestei proceduri. În acest scop, notarul este în drept de a solicita de la organul de stare civilă, în regim de urgenţă, informaţia necesară pentru deschiderea şi înregistrarea procedurii succesorale. </w:t>
      </w:r>
    </w:p>
    <w:p w:rsidR="00145356" w:rsidRPr="00313778" w:rsidRDefault="00145356" w:rsidP="00145356">
      <w:pPr>
        <w:tabs>
          <w:tab w:val="left" w:pos="993"/>
        </w:tabs>
        <w:ind w:firstLine="708"/>
        <w:rPr>
          <w:sz w:val="28"/>
          <w:szCs w:val="28"/>
          <w:lang w:val="ro-RO" w:eastAsia="ru-RU"/>
        </w:rPr>
      </w:pPr>
      <w:r w:rsidRPr="00313778">
        <w:rPr>
          <w:sz w:val="28"/>
          <w:szCs w:val="28"/>
          <w:lang w:val="ro-RO" w:eastAsia="ru-RU"/>
        </w:rPr>
        <w:t xml:space="preserve">(7) Modul de efectuare a inventarierii este stabilit prin Regulament, aprobat de Ministerul Justiției. </w:t>
      </w:r>
    </w:p>
    <w:p w:rsidR="00145356" w:rsidRPr="00313778" w:rsidRDefault="00145356" w:rsidP="00145356">
      <w:pPr>
        <w:tabs>
          <w:tab w:val="left" w:pos="993"/>
        </w:tabs>
        <w:ind w:firstLine="708"/>
        <w:rPr>
          <w:sz w:val="28"/>
          <w:szCs w:val="28"/>
          <w:lang w:val="ro-RO" w:eastAsia="ru-RU"/>
        </w:rPr>
      </w:pPr>
    </w:p>
    <w:p w:rsidR="00145356" w:rsidRPr="00313778" w:rsidRDefault="00145356" w:rsidP="00145356">
      <w:pPr>
        <w:tabs>
          <w:tab w:val="left" w:pos="993"/>
        </w:tabs>
        <w:ind w:firstLine="708"/>
        <w:rPr>
          <w:sz w:val="28"/>
          <w:szCs w:val="28"/>
          <w:lang w:val="ro-RO" w:eastAsia="ru-RU"/>
        </w:rPr>
      </w:pPr>
      <w:r w:rsidRPr="00313778">
        <w:rPr>
          <w:b/>
          <w:sz w:val="28"/>
          <w:szCs w:val="28"/>
          <w:lang w:val="ro-RO" w:eastAsia="ru-RU"/>
        </w:rPr>
        <w:t>Articolul 80.</w:t>
      </w:r>
      <w:r w:rsidRPr="00313778">
        <w:rPr>
          <w:sz w:val="28"/>
          <w:szCs w:val="28"/>
          <w:lang w:val="ro-RO" w:eastAsia="ru-RU"/>
        </w:rPr>
        <w:t xml:space="preserve">  </w:t>
      </w:r>
      <w:r w:rsidRPr="00313778">
        <w:rPr>
          <w:b/>
          <w:sz w:val="28"/>
          <w:szCs w:val="28"/>
          <w:lang w:val="ro-RO" w:eastAsia="ru-RU"/>
        </w:rPr>
        <w:t>Desemnarea custodelui</w:t>
      </w:r>
    </w:p>
    <w:p w:rsidR="00145356" w:rsidRPr="00313778" w:rsidRDefault="00145356" w:rsidP="00145356">
      <w:pPr>
        <w:ind w:firstLine="708"/>
        <w:rPr>
          <w:sz w:val="28"/>
          <w:szCs w:val="28"/>
          <w:lang w:val="ro-RO" w:eastAsia="ru-RU"/>
        </w:rPr>
      </w:pPr>
      <w:r w:rsidRPr="00313778">
        <w:rPr>
          <w:sz w:val="28"/>
          <w:szCs w:val="28"/>
          <w:lang w:val="ro-RO" w:eastAsia="ru-RU"/>
        </w:rPr>
        <w:t>(1) Pentru păstrarea şi administrarea bunurilor succesorale, la cererea persoanelor interesate, notarul va desemna un custode. Custodele se va desemna după întocmirea inventarului succesoral.</w:t>
      </w:r>
    </w:p>
    <w:p w:rsidR="00145356" w:rsidRPr="00313778" w:rsidRDefault="00145356" w:rsidP="00145356">
      <w:pPr>
        <w:ind w:firstLine="708"/>
        <w:rPr>
          <w:sz w:val="28"/>
          <w:szCs w:val="28"/>
          <w:lang w:val="ro-RO" w:eastAsia="ru-RU"/>
        </w:rPr>
      </w:pPr>
      <w:r w:rsidRPr="00313778">
        <w:rPr>
          <w:sz w:val="28"/>
          <w:szCs w:val="28"/>
          <w:lang w:val="ro-RO" w:eastAsia="ru-RU"/>
        </w:rPr>
        <w:t>(2) Poate fi numit custode, cu acordul tuturor celor interesaţi</w:t>
      </w:r>
      <w:r w:rsidR="00C6075F" w:rsidRPr="00313778">
        <w:rPr>
          <w:sz w:val="28"/>
          <w:szCs w:val="28"/>
          <w:lang w:val="ro-RO" w:eastAsia="ru-RU"/>
        </w:rPr>
        <w:t>, unul dintre succesibili, iar î</w:t>
      </w:r>
      <w:r w:rsidRPr="00313778">
        <w:rPr>
          <w:sz w:val="28"/>
          <w:szCs w:val="28"/>
          <w:lang w:val="ro-RO" w:eastAsia="ru-RU"/>
        </w:rPr>
        <w:t>n caz contrar, o alt</w:t>
      </w:r>
      <w:r w:rsidR="00C6075F" w:rsidRPr="00313778">
        <w:rPr>
          <w:sz w:val="28"/>
          <w:szCs w:val="28"/>
          <w:lang w:val="ro-RO" w:eastAsia="ru-RU"/>
        </w:rPr>
        <w:t>ă</w:t>
      </w:r>
      <w:r w:rsidRPr="00313778">
        <w:rPr>
          <w:sz w:val="28"/>
          <w:szCs w:val="28"/>
          <w:lang w:val="ro-RO" w:eastAsia="ru-RU"/>
        </w:rPr>
        <w:t xml:space="preserve"> persoan</w:t>
      </w:r>
      <w:r w:rsidR="00C6075F" w:rsidRPr="00313778">
        <w:rPr>
          <w:sz w:val="28"/>
          <w:szCs w:val="28"/>
          <w:lang w:val="ro-RO" w:eastAsia="ru-RU"/>
        </w:rPr>
        <w:t>ă</w:t>
      </w:r>
      <w:r w:rsidRPr="00313778">
        <w:rPr>
          <w:sz w:val="28"/>
          <w:szCs w:val="28"/>
          <w:lang w:val="ro-RO" w:eastAsia="ru-RU"/>
        </w:rPr>
        <w:t xml:space="preserve"> aleas</w:t>
      </w:r>
      <w:r w:rsidR="00C6075F" w:rsidRPr="00313778">
        <w:rPr>
          <w:sz w:val="28"/>
          <w:szCs w:val="28"/>
          <w:lang w:val="ro-RO" w:eastAsia="ru-RU"/>
        </w:rPr>
        <w:t>ă</w:t>
      </w:r>
      <w:r w:rsidRPr="00313778">
        <w:rPr>
          <w:sz w:val="28"/>
          <w:szCs w:val="28"/>
          <w:lang w:val="ro-RO" w:eastAsia="ru-RU"/>
        </w:rPr>
        <w:t xml:space="preserve"> de către notar. Dacă moştenitorul sau oricare altă persoană interesată nu este de acord cu persoana custodelui desemnat, este îndrumat să se adreseze instanţei de judecată de la locul deschiderii moştenirii pentru desemnarea altui custode. Pînă la adoptarea deciziei de către instanţa de judecată, responsabil de paza averii succesorale transmise este custodele desemnat de notar printr-o încheiere notarială.</w:t>
      </w:r>
    </w:p>
    <w:p w:rsidR="00145356" w:rsidRPr="00313778" w:rsidRDefault="00145356" w:rsidP="00145356">
      <w:pPr>
        <w:ind w:firstLine="708"/>
        <w:rPr>
          <w:sz w:val="28"/>
          <w:szCs w:val="28"/>
          <w:lang w:val="ro-RO" w:eastAsia="ru-RU"/>
        </w:rPr>
      </w:pPr>
      <w:r w:rsidRPr="00313778">
        <w:rPr>
          <w:color w:val="000000"/>
          <w:sz w:val="28"/>
          <w:szCs w:val="28"/>
          <w:lang w:val="ro-RO" w:eastAsia="ru-RU"/>
        </w:rPr>
        <w:t>(3) Dacă în masa succesorală se includ părţi sociale, acţiuni, care necesită a fi administrate pentru a asigura funcţionalitatea societăţii, la cererea şi cu acordul creditorilor, moștenitorilor,</w:t>
      </w:r>
      <w:r w:rsidR="00C6075F" w:rsidRPr="00313778">
        <w:rPr>
          <w:color w:val="000000"/>
          <w:sz w:val="28"/>
          <w:szCs w:val="28"/>
          <w:lang w:val="ro-RO" w:eastAsia="ru-RU"/>
        </w:rPr>
        <w:t xml:space="preserve"> legatarilor sau altor persoane</w:t>
      </w:r>
      <w:r w:rsidRPr="00313778">
        <w:rPr>
          <w:color w:val="000000"/>
          <w:sz w:val="28"/>
          <w:szCs w:val="28"/>
          <w:lang w:val="ro-RO" w:eastAsia="ru-RU"/>
        </w:rPr>
        <w:t xml:space="preserve"> care are un drept față de masa succesorală, notarul va desemna în calitate de custode un terţ sau un administrator autorizat, agreat de către aceştia. În lipsa acordului, notarul în calitate de custode va desemna un administrator autorizat. </w:t>
      </w:r>
    </w:p>
    <w:p w:rsidR="00145356" w:rsidRPr="00313778" w:rsidRDefault="00145356" w:rsidP="00145356">
      <w:pPr>
        <w:ind w:firstLine="708"/>
        <w:rPr>
          <w:sz w:val="28"/>
          <w:szCs w:val="28"/>
          <w:lang w:val="ro-RO" w:eastAsia="ru-RU"/>
        </w:rPr>
      </w:pPr>
      <w:r w:rsidRPr="00313778">
        <w:rPr>
          <w:sz w:val="28"/>
          <w:szCs w:val="28"/>
          <w:lang w:val="ro-RO" w:eastAsia="ru-RU"/>
        </w:rPr>
        <w:t xml:space="preserve">(4) Cheltuielile pentru păstrarea şi administrarea bunului succesoral, precum </w:t>
      </w:r>
      <w:r w:rsidR="00C6075F" w:rsidRPr="00313778">
        <w:rPr>
          <w:sz w:val="28"/>
          <w:szCs w:val="28"/>
          <w:lang w:val="ro-RO" w:eastAsia="ru-RU"/>
        </w:rPr>
        <w:t>şi cele de plată a remuneraţiei</w:t>
      </w:r>
      <w:r w:rsidRPr="00313778">
        <w:rPr>
          <w:sz w:val="28"/>
          <w:szCs w:val="28"/>
          <w:lang w:val="ro-RO" w:eastAsia="ru-RU"/>
        </w:rPr>
        <w:t xml:space="preserve"> </w:t>
      </w:r>
      <w:r w:rsidR="00414F2D" w:rsidRPr="00313778">
        <w:rPr>
          <w:sz w:val="28"/>
          <w:szCs w:val="28"/>
          <w:lang w:val="ro-RO" w:eastAsia="ru-RU"/>
        </w:rPr>
        <w:t>sînt</w:t>
      </w:r>
      <w:r w:rsidRPr="00313778">
        <w:rPr>
          <w:sz w:val="28"/>
          <w:szCs w:val="28"/>
          <w:lang w:val="ro-RO" w:eastAsia="ru-RU"/>
        </w:rPr>
        <w:t xml:space="preserve"> recuperate în temeiul dispoziţiei </w:t>
      </w:r>
      <w:r w:rsidRPr="00313778">
        <w:rPr>
          <w:sz w:val="28"/>
          <w:szCs w:val="28"/>
          <w:lang w:val="ro-RO" w:eastAsia="ru-RU"/>
        </w:rPr>
        <w:lastRenderedPageBreak/>
        <w:t xml:space="preserve">eliberate de notar din contul averii succesorale sau, la cererea moştenitorilor, din mijloacele depuse de ei în acest scop, în depozit. </w:t>
      </w:r>
    </w:p>
    <w:p w:rsidR="00145356" w:rsidRPr="00313778" w:rsidRDefault="00145356" w:rsidP="00145356">
      <w:pPr>
        <w:ind w:firstLine="708"/>
        <w:rPr>
          <w:sz w:val="28"/>
          <w:szCs w:val="28"/>
          <w:lang w:val="ro-RO" w:eastAsia="ru-RU"/>
        </w:rPr>
      </w:pPr>
      <w:r w:rsidRPr="00313778">
        <w:rPr>
          <w:sz w:val="28"/>
          <w:szCs w:val="28"/>
          <w:lang w:val="ro-RO" w:eastAsia="ru-RU"/>
        </w:rPr>
        <w:t>(5) Custodele desemnat prezintă darea de seamă privind cheltuielile suportate</w:t>
      </w:r>
      <w:r w:rsidR="00C6075F" w:rsidRPr="00313778">
        <w:rPr>
          <w:sz w:val="28"/>
          <w:szCs w:val="28"/>
          <w:lang w:val="ro-RO" w:eastAsia="ru-RU"/>
        </w:rPr>
        <w:t>,</w:t>
      </w:r>
      <w:r w:rsidRPr="00313778">
        <w:rPr>
          <w:sz w:val="28"/>
          <w:szCs w:val="28"/>
          <w:lang w:val="ro-RO" w:eastAsia="ru-RU"/>
        </w:rPr>
        <w:t xml:space="preserve"> cu anexarea documentelor justificative. </w:t>
      </w:r>
    </w:p>
    <w:p w:rsidR="00CA0C35" w:rsidRPr="00313778" w:rsidRDefault="00CA0C35" w:rsidP="00145356">
      <w:pPr>
        <w:ind w:firstLine="708"/>
        <w:rPr>
          <w:sz w:val="28"/>
          <w:szCs w:val="28"/>
          <w:lang w:val="ro-RO" w:eastAsia="ru-RU"/>
        </w:rPr>
      </w:pPr>
    </w:p>
    <w:p w:rsidR="00145356" w:rsidRPr="00313778" w:rsidRDefault="00145356" w:rsidP="00145356">
      <w:pPr>
        <w:ind w:firstLine="708"/>
        <w:rPr>
          <w:sz w:val="28"/>
          <w:szCs w:val="28"/>
          <w:lang w:val="ro-RO" w:eastAsia="ru-RU"/>
        </w:rPr>
      </w:pPr>
      <w:r w:rsidRPr="00313778">
        <w:rPr>
          <w:b/>
          <w:sz w:val="28"/>
          <w:szCs w:val="28"/>
          <w:lang w:val="ro-RO" w:eastAsia="ru-RU"/>
        </w:rPr>
        <w:t>Articolul 81.</w:t>
      </w:r>
      <w:r w:rsidRPr="00313778">
        <w:rPr>
          <w:sz w:val="28"/>
          <w:szCs w:val="28"/>
          <w:lang w:val="ro-RO" w:eastAsia="ru-RU"/>
        </w:rPr>
        <w:t xml:space="preserve"> </w:t>
      </w:r>
      <w:r w:rsidRPr="00313778">
        <w:rPr>
          <w:b/>
          <w:sz w:val="28"/>
          <w:szCs w:val="28"/>
          <w:lang w:val="ro-RO" w:eastAsia="ru-RU"/>
        </w:rPr>
        <w:t>Cheltuielile ce urmează a fi efectuate din contul averii succesorale pînă la eliberarea certificatului de moștenitor</w:t>
      </w:r>
    </w:p>
    <w:p w:rsidR="00145356" w:rsidRPr="00313778" w:rsidRDefault="00145356" w:rsidP="00145356">
      <w:pPr>
        <w:ind w:firstLine="708"/>
        <w:rPr>
          <w:sz w:val="28"/>
          <w:szCs w:val="28"/>
          <w:lang w:val="ro-RO" w:eastAsia="ru-RU"/>
        </w:rPr>
      </w:pPr>
      <w:r w:rsidRPr="00313778">
        <w:rPr>
          <w:sz w:val="28"/>
          <w:szCs w:val="28"/>
          <w:lang w:val="ro-RO" w:eastAsia="ru-RU"/>
        </w:rPr>
        <w:t>(1) Pînă la eliberarea certificatului de moştenit</w:t>
      </w:r>
      <w:r w:rsidR="00977CE9" w:rsidRPr="00313778">
        <w:rPr>
          <w:sz w:val="28"/>
          <w:szCs w:val="28"/>
          <w:lang w:val="ro-RO" w:eastAsia="ru-RU"/>
        </w:rPr>
        <w:t>or şi cu acordul moştenitorilor</w:t>
      </w:r>
      <w:r w:rsidRPr="00313778">
        <w:rPr>
          <w:sz w:val="28"/>
          <w:szCs w:val="28"/>
          <w:lang w:val="ro-RO" w:eastAsia="ru-RU"/>
        </w:rPr>
        <w:t xml:space="preserve"> care nu au renunțat la succesiune, iar în lipsa moștenitorilor </w:t>
      </w:r>
      <w:r w:rsidR="00977CE9" w:rsidRPr="00313778">
        <w:rPr>
          <w:sz w:val="28"/>
          <w:szCs w:val="28"/>
          <w:lang w:val="ro-RO" w:eastAsia="ru-RU"/>
        </w:rPr>
        <w:t>–</w:t>
      </w:r>
      <w:r w:rsidRPr="00313778">
        <w:rPr>
          <w:sz w:val="28"/>
          <w:szCs w:val="28"/>
          <w:lang w:val="ro-RO" w:eastAsia="ru-RU"/>
        </w:rPr>
        <w:t xml:space="preserve"> pînă la eliberarea certificatului de succesiune vacantă, notarul dă dispoziţie de compensare a cheltuielilor utile prevăzute de lege, din contul averii succesorale.</w:t>
      </w:r>
    </w:p>
    <w:p w:rsidR="00145356" w:rsidRPr="00313778" w:rsidRDefault="00145356" w:rsidP="00145356">
      <w:pPr>
        <w:ind w:firstLine="708"/>
        <w:rPr>
          <w:sz w:val="28"/>
          <w:szCs w:val="28"/>
          <w:lang w:val="ro-RO" w:eastAsia="ru-RU"/>
        </w:rPr>
      </w:pPr>
      <w:r w:rsidRPr="00313778">
        <w:rPr>
          <w:sz w:val="28"/>
          <w:szCs w:val="28"/>
          <w:lang w:val="ro-RO" w:eastAsia="ru-RU"/>
        </w:rPr>
        <w:t>(2) Compensarea cheltuielilor se efectuează cu prioritate din contul sumelor băneşti incluse în averea succesorală, iar în lipsa mijloacelor bănești</w:t>
      </w:r>
      <w:r w:rsidR="00977CE9" w:rsidRPr="00313778">
        <w:rPr>
          <w:sz w:val="28"/>
          <w:szCs w:val="28"/>
          <w:lang w:val="ro-RO" w:eastAsia="ru-RU"/>
        </w:rPr>
        <w:t>,</w:t>
      </w:r>
      <w:r w:rsidRPr="00313778">
        <w:rPr>
          <w:sz w:val="28"/>
          <w:szCs w:val="28"/>
          <w:lang w:val="ro-RO" w:eastAsia="ru-RU"/>
        </w:rPr>
        <w:t xml:space="preserve"> cheltuielile se compensează din contul bunurilor incluse în averea succesorală, vîndute la licitație.</w:t>
      </w:r>
      <w:r w:rsidRPr="00313778">
        <w:rPr>
          <w:strike/>
          <w:sz w:val="28"/>
          <w:szCs w:val="28"/>
          <w:lang w:val="ro-RO" w:eastAsia="ru-RU"/>
        </w:rPr>
        <w:t xml:space="preserve"> </w:t>
      </w:r>
    </w:p>
    <w:p w:rsidR="00145356" w:rsidRPr="00313778" w:rsidRDefault="00145356" w:rsidP="00145356">
      <w:pPr>
        <w:ind w:firstLine="708"/>
        <w:rPr>
          <w:sz w:val="28"/>
          <w:szCs w:val="28"/>
          <w:lang w:val="ro-RO" w:eastAsia="ru-RU"/>
        </w:rPr>
      </w:pPr>
      <w:r w:rsidRPr="00313778">
        <w:rPr>
          <w:sz w:val="28"/>
          <w:szCs w:val="28"/>
          <w:lang w:val="ro-RO" w:eastAsia="ru-RU"/>
        </w:rPr>
        <w:t>(3) Valoarea de piaţă a bunurilor vîndute la licitație se stabileşte în baza actului de evaluare.</w:t>
      </w:r>
    </w:p>
    <w:p w:rsidR="00145356" w:rsidRPr="00313778" w:rsidRDefault="00145356" w:rsidP="00145356">
      <w:pPr>
        <w:ind w:firstLine="708"/>
        <w:rPr>
          <w:sz w:val="28"/>
          <w:szCs w:val="28"/>
          <w:lang w:val="ro-RO" w:eastAsia="ru-RU"/>
        </w:rPr>
      </w:pPr>
      <w:r w:rsidRPr="00313778">
        <w:rPr>
          <w:sz w:val="28"/>
          <w:szCs w:val="28"/>
          <w:lang w:val="ro-RO" w:eastAsia="ru-RU"/>
        </w:rPr>
        <w:t xml:space="preserve">(4) Dispoziţia notarului privind compensarea cheltuielilor se eliberează la cererea scrisă a solicitantului, însoţită de acte justificative confirmative, și este executorie din momentul emiterii. </w:t>
      </w:r>
    </w:p>
    <w:p w:rsidR="00145356" w:rsidRPr="00313778" w:rsidRDefault="00145356" w:rsidP="00145356">
      <w:pPr>
        <w:ind w:firstLine="708"/>
        <w:rPr>
          <w:sz w:val="28"/>
          <w:szCs w:val="28"/>
          <w:lang w:val="ro-RO" w:eastAsia="ru-RU"/>
        </w:rPr>
      </w:pPr>
      <w:r w:rsidRPr="00313778">
        <w:rPr>
          <w:sz w:val="28"/>
          <w:szCs w:val="28"/>
          <w:lang w:val="ro-RO" w:eastAsia="ru-RU"/>
        </w:rPr>
        <w:t xml:space="preserve"> </w:t>
      </w:r>
    </w:p>
    <w:p w:rsidR="00145356" w:rsidRPr="00313778" w:rsidRDefault="00145356" w:rsidP="00145356">
      <w:pPr>
        <w:ind w:firstLine="708"/>
        <w:rPr>
          <w:sz w:val="28"/>
          <w:szCs w:val="28"/>
          <w:lang w:val="ro-RO" w:eastAsia="ru-RU"/>
        </w:rPr>
      </w:pPr>
      <w:r w:rsidRPr="00313778">
        <w:rPr>
          <w:b/>
          <w:sz w:val="28"/>
          <w:szCs w:val="28"/>
          <w:lang w:val="ro-RO" w:eastAsia="ru-RU"/>
        </w:rPr>
        <w:t>Articolul 82. Încheierea finală în cadrul procedurii succesorale</w:t>
      </w:r>
    </w:p>
    <w:p w:rsidR="00145356" w:rsidRPr="00313778" w:rsidRDefault="00145356" w:rsidP="00145356">
      <w:pPr>
        <w:ind w:firstLine="708"/>
        <w:rPr>
          <w:sz w:val="28"/>
          <w:szCs w:val="28"/>
          <w:lang w:val="ro-RO" w:eastAsia="ru-RU"/>
        </w:rPr>
      </w:pPr>
      <w:r w:rsidRPr="00313778">
        <w:rPr>
          <w:sz w:val="28"/>
          <w:szCs w:val="28"/>
          <w:lang w:val="ro-RO" w:eastAsia="ru-RU"/>
        </w:rPr>
        <w:t>(1) În cadrul procedurii succesorale, după ce notarul constată cu certitudine faptele necesare pentru justificarea cererii privind eliberarea certificatului de moștenitor, după soluționarea tuturor cererilor moștenitorilor, creditorilor masei succesorale, legatarilor și executorilor testamentari, notarul întocmeşte încheierea finală a procedurii succesorale.</w:t>
      </w:r>
    </w:p>
    <w:p w:rsidR="00145356" w:rsidRPr="00313778" w:rsidRDefault="00145356" w:rsidP="00145356">
      <w:pPr>
        <w:ind w:firstLine="708"/>
        <w:rPr>
          <w:sz w:val="28"/>
          <w:szCs w:val="28"/>
          <w:lang w:val="ro-RO" w:eastAsia="ru-RU"/>
        </w:rPr>
      </w:pPr>
      <w:r w:rsidRPr="00313778">
        <w:rPr>
          <w:sz w:val="28"/>
          <w:szCs w:val="28"/>
          <w:lang w:val="ro-RO" w:eastAsia="ru-RU"/>
        </w:rPr>
        <w:t>(2) Moştenitorul legal lipsit de posibilitatea de a prezenta documentele care confirmă</w:t>
      </w:r>
      <w:r w:rsidR="00977CE9" w:rsidRPr="00313778">
        <w:rPr>
          <w:sz w:val="28"/>
          <w:szCs w:val="28"/>
          <w:lang w:val="ro-RO" w:eastAsia="ru-RU"/>
        </w:rPr>
        <w:t xml:space="preserve"> temeiul chemării la succesiune</w:t>
      </w:r>
      <w:r w:rsidRPr="00313778">
        <w:rPr>
          <w:sz w:val="28"/>
          <w:szCs w:val="28"/>
          <w:lang w:val="ro-RO" w:eastAsia="ru-RU"/>
        </w:rPr>
        <w:t xml:space="preserve"> poate fi inclus în cercul moştenitorilor cu acordul scris al tuturor succesorilor din aceeaşi clasă succesorală. Semnăturile moştenitorilor se legalizează notarial.</w:t>
      </w:r>
    </w:p>
    <w:p w:rsidR="00145356" w:rsidRPr="00313778" w:rsidRDefault="00145356" w:rsidP="00145356">
      <w:pPr>
        <w:ind w:firstLine="708"/>
        <w:rPr>
          <w:sz w:val="28"/>
          <w:szCs w:val="28"/>
          <w:lang w:val="ro-RO" w:eastAsia="ru-RU"/>
        </w:rPr>
      </w:pPr>
      <w:r w:rsidRPr="00313778">
        <w:rPr>
          <w:sz w:val="28"/>
          <w:szCs w:val="28"/>
          <w:lang w:val="ro-RO" w:eastAsia="ru-RU"/>
        </w:rPr>
        <w:t xml:space="preserve">(3) Încheierea finală în cadrul procedurii succesorale </w:t>
      </w:r>
      <w:r w:rsidR="00977CE9" w:rsidRPr="00313778">
        <w:rPr>
          <w:sz w:val="28"/>
          <w:szCs w:val="28"/>
          <w:lang w:val="ro-RO" w:eastAsia="ru-RU"/>
        </w:rPr>
        <w:t>este</w:t>
      </w:r>
      <w:r w:rsidRPr="00313778">
        <w:rPr>
          <w:sz w:val="28"/>
          <w:szCs w:val="28"/>
          <w:lang w:val="ro-RO" w:eastAsia="ru-RU"/>
        </w:rPr>
        <w:t xml:space="preserve"> emi</w:t>
      </w:r>
      <w:r w:rsidR="00977CE9" w:rsidRPr="00313778">
        <w:rPr>
          <w:sz w:val="28"/>
          <w:szCs w:val="28"/>
          <w:lang w:val="ro-RO" w:eastAsia="ru-RU"/>
        </w:rPr>
        <w:t>să</w:t>
      </w:r>
      <w:r w:rsidRPr="00313778">
        <w:rPr>
          <w:sz w:val="28"/>
          <w:szCs w:val="28"/>
          <w:lang w:val="ro-RO" w:eastAsia="ru-RU"/>
        </w:rPr>
        <w:t xml:space="preserve"> de notarul care instrumentează dosarul succesoral pînă la eliberar</w:t>
      </w:r>
      <w:r w:rsidR="00977CE9" w:rsidRPr="00313778">
        <w:rPr>
          <w:sz w:val="28"/>
          <w:szCs w:val="28"/>
          <w:lang w:val="ro-RO" w:eastAsia="ru-RU"/>
        </w:rPr>
        <w:t>ea certificatului de moştenitor</w:t>
      </w:r>
      <w:r w:rsidRPr="00313778">
        <w:rPr>
          <w:sz w:val="28"/>
          <w:szCs w:val="28"/>
          <w:lang w:val="ro-RO" w:eastAsia="ru-RU"/>
        </w:rPr>
        <w:t xml:space="preserve"> și cuprinde: </w:t>
      </w:r>
    </w:p>
    <w:p w:rsidR="00145356" w:rsidRPr="00313778" w:rsidRDefault="00145356" w:rsidP="00145356">
      <w:pPr>
        <w:ind w:firstLine="708"/>
        <w:rPr>
          <w:sz w:val="28"/>
          <w:szCs w:val="28"/>
          <w:lang w:val="ro-RO" w:eastAsia="ru-RU"/>
        </w:rPr>
      </w:pPr>
      <w:r w:rsidRPr="00313778">
        <w:rPr>
          <w:sz w:val="28"/>
          <w:szCs w:val="28"/>
          <w:lang w:val="ro-RO" w:eastAsia="ru-RU"/>
        </w:rPr>
        <w:t>a) antetul, numărul procedurii succesorale sau a</w:t>
      </w:r>
      <w:r w:rsidR="00977CE9" w:rsidRPr="00313778">
        <w:rPr>
          <w:sz w:val="28"/>
          <w:szCs w:val="28"/>
          <w:lang w:val="ro-RO" w:eastAsia="ru-RU"/>
        </w:rPr>
        <w:t>l</w:t>
      </w:r>
      <w:r w:rsidRPr="00313778">
        <w:rPr>
          <w:sz w:val="28"/>
          <w:szCs w:val="28"/>
          <w:lang w:val="ro-RO" w:eastAsia="ru-RU"/>
        </w:rPr>
        <w:t xml:space="preserve"> procedurilor succesorale care se dezbat împreună;</w:t>
      </w:r>
    </w:p>
    <w:p w:rsidR="00145356" w:rsidRPr="00313778" w:rsidRDefault="00145356" w:rsidP="00145356">
      <w:pPr>
        <w:ind w:firstLine="708"/>
        <w:rPr>
          <w:sz w:val="28"/>
          <w:szCs w:val="28"/>
          <w:lang w:val="ro-RO" w:eastAsia="ru-RU"/>
        </w:rPr>
      </w:pPr>
      <w:r w:rsidRPr="00313778">
        <w:rPr>
          <w:sz w:val="28"/>
          <w:szCs w:val="28"/>
          <w:lang w:val="ro-RO" w:eastAsia="ru-RU"/>
        </w:rPr>
        <w:t>b) numele</w:t>
      </w:r>
      <w:r w:rsidR="00977CE9" w:rsidRPr="00313778">
        <w:rPr>
          <w:sz w:val="28"/>
          <w:szCs w:val="28"/>
          <w:lang w:val="ro-RO" w:eastAsia="ru-RU"/>
        </w:rPr>
        <w:t>,</w:t>
      </w:r>
      <w:r w:rsidRPr="00313778">
        <w:rPr>
          <w:sz w:val="28"/>
          <w:szCs w:val="28"/>
          <w:lang w:val="ro-RO" w:eastAsia="ru-RU"/>
        </w:rPr>
        <w:t xml:space="preserve"> prenumele notarului instrumentator;</w:t>
      </w:r>
    </w:p>
    <w:p w:rsidR="00145356" w:rsidRPr="00313778" w:rsidRDefault="00145356" w:rsidP="00145356">
      <w:pPr>
        <w:ind w:firstLine="708"/>
        <w:rPr>
          <w:sz w:val="28"/>
          <w:szCs w:val="28"/>
          <w:lang w:val="ro-RO" w:eastAsia="ru-RU"/>
        </w:rPr>
      </w:pPr>
      <w:r w:rsidRPr="00313778">
        <w:rPr>
          <w:sz w:val="28"/>
          <w:szCs w:val="28"/>
          <w:lang w:val="ro-RO" w:eastAsia="ru-RU"/>
        </w:rPr>
        <w:t>c) data emiterii încheierii;</w:t>
      </w:r>
    </w:p>
    <w:p w:rsidR="00145356" w:rsidRPr="00313778" w:rsidRDefault="00145356" w:rsidP="00145356">
      <w:pPr>
        <w:ind w:firstLine="708"/>
        <w:rPr>
          <w:sz w:val="28"/>
          <w:szCs w:val="28"/>
          <w:lang w:val="ro-RO" w:eastAsia="ru-RU"/>
        </w:rPr>
      </w:pPr>
      <w:r w:rsidRPr="00313778">
        <w:rPr>
          <w:sz w:val="28"/>
          <w:szCs w:val="28"/>
          <w:lang w:val="ro-RO" w:eastAsia="ru-RU"/>
        </w:rPr>
        <w:t>d) numele, prenumele şi data decesului al</w:t>
      </w:r>
      <w:r w:rsidR="00977CE9" w:rsidRPr="00313778">
        <w:rPr>
          <w:sz w:val="28"/>
          <w:szCs w:val="28"/>
          <w:lang w:val="ro-RO" w:eastAsia="ru-RU"/>
        </w:rPr>
        <w:t>e</w:t>
      </w:r>
      <w:r w:rsidRPr="00313778">
        <w:rPr>
          <w:sz w:val="28"/>
          <w:szCs w:val="28"/>
          <w:lang w:val="ro-RO" w:eastAsia="ru-RU"/>
        </w:rPr>
        <w:t xml:space="preserve"> celui ce a lăsat moştenirea;</w:t>
      </w:r>
    </w:p>
    <w:p w:rsidR="00145356" w:rsidRPr="00313778" w:rsidRDefault="00145356" w:rsidP="00145356">
      <w:pPr>
        <w:ind w:firstLine="708"/>
        <w:rPr>
          <w:sz w:val="28"/>
          <w:szCs w:val="28"/>
          <w:lang w:val="ro-RO" w:eastAsia="ru-RU"/>
        </w:rPr>
      </w:pPr>
      <w:r w:rsidRPr="00313778">
        <w:rPr>
          <w:sz w:val="28"/>
          <w:szCs w:val="28"/>
          <w:lang w:val="ro-RO" w:eastAsia="ru-RU"/>
        </w:rPr>
        <w:t>e) numele, prenumele, IDNP-ul şi domiciliul moştenitorilor cunoscuți;</w:t>
      </w:r>
    </w:p>
    <w:p w:rsidR="00145356" w:rsidRPr="00313778" w:rsidRDefault="00145356" w:rsidP="00145356">
      <w:pPr>
        <w:ind w:firstLine="708"/>
        <w:rPr>
          <w:sz w:val="28"/>
          <w:szCs w:val="28"/>
          <w:lang w:val="ro-RO" w:eastAsia="ru-RU"/>
        </w:rPr>
      </w:pPr>
      <w:r w:rsidRPr="00313778">
        <w:rPr>
          <w:sz w:val="28"/>
          <w:szCs w:val="28"/>
          <w:lang w:val="ro-RO" w:eastAsia="ru-RU"/>
        </w:rPr>
        <w:t>f) numele, prenumele,  IDNP-ul şi domiciliul moştenitorilor</w:t>
      </w:r>
      <w:r w:rsidR="00977CE9" w:rsidRPr="00313778">
        <w:rPr>
          <w:sz w:val="28"/>
          <w:szCs w:val="28"/>
          <w:lang w:val="ro-RO" w:eastAsia="ru-RU"/>
        </w:rPr>
        <w:t xml:space="preserve"> care au renunţat la succesiune;</w:t>
      </w:r>
      <w:r w:rsidRPr="00313778">
        <w:rPr>
          <w:sz w:val="28"/>
          <w:szCs w:val="28"/>
          <w:lang w:val="ro-RO" w:eastAsia="ru-RU"/>
        </w:rPr>
        <w:t xml:space="preserve"> </w:t>
      </w:r>
    </w:p>
    <w:p w:rsidR="00145356" w:rsidRPr="00313778" w:rsidRDefault="00145356" w:rsidP="00145356">
      <w:pPr>
        <w:ind w:firstLine="708"/>
        <w:rPr>
          <w:sz w:val="28"/>
          <w:szCs w:val="28"/>
          <w:lang w:val="ro-RO" w:eastAsia="ru-RU"/>
        </w:rPr>
      </w:pPr>
      <w:r w:rsidRPr="00313778">
        <w:rPr>
          <w:sz w:val="28"/>
          <w:szCs w:val="28"/>
          <w:lang w:val="ro-RO" w:eastAsia="ru-RU"/>
        </w:rPr>
        <w:t xml:space="preserve">g) temeiul chemării la succesiune;  </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h) numele şi domiciliul creditorilor defunctului, executo</w:t>
      </w:r>
      <w:r w:rsidR="00977CE9" w:rsidRPr="00313778">
        <w:rPr>
          <w:sz w:val="28"/>
          <w:szCs w:val="28"/>
          <w:lang w:val="ro-RO" w:eastAsia="ru-RU"/>
        </w:rPr>
        <w:t>rilor testamentari, legatarilor</w:t>
      </w:r>
      <w:r w:rsidRPr="00313778">
        <w:rPr>
          <w:sz w:val="28"/>
          <w:szCs w:val="28"/>
          <w:lang w:val="ro-RO" w:eastAsia="ru-RU"/>
        </w:rPr>
        <w:t xml:space="preserve"> care au înaintat pretenţii către moştenitori în cadrul procedurii succesorale; </w:t>
      </w:r>
    </w:p>
    <w:p w:rsidR="00145356" w:rsidRPr="00313778" w:rsidRDefault="00145356" w:rsidP="00145356">
      <w:pPr>
        <w:ind w:firstLine="708"/>
        <w:rPr>
          <w:sz w:val="28"/>
          <w:szCs w:val="28"/>
          <w:lang w:val="ro-RO" w:eastAsia="ru-RU"/>
        </w:rPr>
      </w:pPr>
      <w:r w:rsidRPr="00313778">
        <w:rPr>
          <w:sz w:val="28"/>
          <w:szCs w:val="28"/>
          <w:lang w:val="ro-RO" w:eastAsia="ru-RU"/>
        </w:rPr>
        <w:t xml:space="preserve">i) întinderea drepturilor tuturor moştenitorilor şi legatarilor; </w:t>
      </w:r>
    </w:p>
    <w:p w:rsidR="00145356" w:rsidRPr="00313778" w:rsidRDefault="00145356" w:rsidP="00145356">
      <w:pPr>
        <w:ind w:firstLine="708"/>
        <w:rPr>
          <w:sz w:val="28"/>
          <w:szCs w:val="28"/>
          <w:lang w:val="ro-RO" w:eastAsia="ru-RU"/>
        </w:rPr>
      </w:pPr>
      <w:r w:rsidRPr="00313778">
        <w:rPr>
          <w:sz w:val="28"/>
          <w:szCs w:val="28"/>
          <w:lang w:val="ro-RO" w:eastAsia="ru-RU"/>
        </w:rPr>
        <w:t>j) patrimoniul succesoral, menţiuni privind regimul proprietăţii al celui ce a lăsat moştenirea;</w:t>
      </w:r>
    </w:p>
    <w:p w:rsidR="00145356" w:rsidRPr="00313778" w:rsidRDefault="00145356" w:rsidP="00145356">
      <w:pPr>
        <w:ind w:firstLine="708"/>
        <w:rPr>
          <w:sz w:val="28"/>
          <w:szCs w:val="28"/>
          <w:lang w:val="ro-RO" w:eastAsia="ru-RU"/>
        </w:rPr>
      </w:pPr>
      <w:r w:rsidRPr="00313778">
        <w:rPr>
          <w:sz w:val="28"/>
          <w:szCs w:val="28"/>
          <w:lang w:val="ro-RO" w:eastAsia="ru-RU"/>
        </w:rPr>
        <w:t>k) menţiuni des</w:t>
      </w:r>
      <w:r w:rsidR="00977CE9" w:rsidRPr="00313778">
        <w:rPr>
          <w:sz w:val="28"/>
          <w:szCs w:val="28"/>
          <w:lang w:val="ro-RO" w:eastAsia="ru-RU"/>
        </w:rPr>
        <w:t>pre custodia averii succesorale;</w:t>
      </w:r>
      <w:r w:rsidRPr="00313778">
        <w:rPr>
          <w:sz w:val="28"/>
          <w:szCs w:val="28"/>
          <w:lang w:val="ro-RO" w:eastAsia="ru-RU"/>
        </w:rPr>
        <w:t xml:space="preserve"> </w:t>
      </w:r>
    </w:p>
    <w:p w:rsidR="00145356" w:rsidRPr="00313778" w:rsidRDefault="00145356" w:rsidP="00145356">
      <w:pPr>
        <w:ind w:firstLine="708"/>
        <w:rPr>
          <w:sz w:val="28"/>
          <w:szCs w:val="28"/>
          <w:lang w:val="ro-RO" w:eastAsia="ru-RU"/>
        </w:rPr>
      </w:pPr>
      <w:r w:rsidRPr="00313778">
        <w:rPr>
          <w:sz w:val="28"/>
          <w:szCs w:val="28"/>
          <w:lang w:val="ro-RO" w:eastAsia="ru-RU"/>
        </w:rPr>
        <w:t>l) termenul acordat pentru contestarea î</w:t>
      </w:r>
      <w:r w:rsidR="00977CE9" w:rsidRPr="00313778">
        <w:rPr>
          <w:sz w:val="28"/>
          <w:szCs w:val="28"/>
          <w:lang w:val="ro-RO" w:eastAsia="ru-RU"/>
        </w:rPr>
        <w:t>ncheierii şi alte date necesare;</w:t>
      </w:r>
      <w:r w:rsidRPr="00313778">
        <w:rPr>
          <w:sz w:val="28"/>
          <w:szCs w:val="28"/>
          <w:lang w:val="ro-RO" w:eastAsia="ru-RU"/>
        </w:rPr>
        <w:t xml:space="preserve"> </w:t>
      </w:r>
    </w:p>
    <w:p w:rsidR="00145356" w:rsidRPr="00313778" w:rsidRDefault="00145356" w:rsidP="00145356">
      <w:pPr>
        <w:ind w:firstLine="708"/>
        <w:rPr>
          <w:sz w:val="28"/>
          <w:szCs w:val="28"/>
          <w:lang w:val="ro-RO" w:eastAsia="ru-RU"/>
        </w:rPr>
      </w:pPr>
      <w:r w:rsidRPr="00313778">
        <w:rPr>
          <w:sz w:val="28"/>
          <w:szCs w:val="28"/>
          <w:lang w:val="ro-RO" w:eastAsia="ru-RU"/>
        </w:rPr>
        <w:t>m) semnătura şi sigiliul notarului</w:t>
      </w:r>
      <w:r w:rsidR="00977CE9" w:rsidRPr="00313778">
        <w:rPr>
          <w:sz w:val="28"/>
          <w:szCs w:val="28"/>
          <w:lang w:val="ro-RO" w:eastAsia="ru-RU"/>
        </w:rPr>
        <w:t>.</w:t>
      </w:r>
    </w:p>
    <w:p w:rsidR="00145356" w:rsidRPr="00313778" w:rsidRDefault="00145356" w:rsidP="00145356">
      <w:pPr>
        <w:ind w:firstLine="708"/>
        <w:rPr>
          <w:sz w:val="28"/>
          <w:szCs w:val="28"/>
          <w:lang w:val="ro-RO" w:eastAsia="ru-RU"/>
        </w:rPr>
      </w:pPr>
      <w:r w:rsidRPr="00313778">
        <w:rPr>
          <w:sz w:val="28"/>
          <w:szCs w:val="28"/>
          <w:lang w:val="ro-RO" w:eastAsia="ru-RU"/>
        </w:rPr>
        <w:t>(4) Încheierea finală se anexează la procedura succesorală. În temeiul încheierii</w:t>
      </w:r>
      <w:r w:rsidR="00977CE9" w:rsidRPr="00313778">
        <w:rPr>
          <w:sz w:val="28"/>
          <w:szCs w:val="28"/>
          <w:lang w:val="ro-RO" w:eastAsia="ru-RU"/>
        </w:rPr>
        <w:t>,</w:t>
      </w:r>
      <w:r w:rsidRPr="00313778">
        <w:rPr>
          <w:sz w:val="28"/>
          <w:szCs w:val="28"/>
          <w:lang w:val="ro-RO" w:eastAsia="ru-RU"/>
        </w:rPr>
        <w:t xml:space="preserve"> în cadrul procedurii succesorale notarul redactează și emite certificatul de moştenitor. </w:t>
      </w:r>
    </w:p>
    <w:p w:rsidR="00145356" w:rsidRPr="00313778" w:rsidRDefault="00145356" w:rsidP="00145356">
      <w:pPr>
        <w:ind w:firstLine="708"/>
        <w:rPr>
          <w:sz w:val="28"/>
          <w:szCs w:val="28"/>
          <w:lang w:val="ro-RO" w:eastAsia="ru-RU"/>
        </w:rPr>
      </w:pPr>
      <w:r w:rsidRPr="00313778">
        <w:rPr>
          <w:sz w:val="28"/>
          <w:szCs w:val="28"/>
          <w:lang w:val="ro-RO" w:eastAsia="ru-RU"/>
        </w:rPr>
        <w:t xml:space="preserve">(5) După </w:t>
      </w:r>
      <w:r w:rsidR="00977CE9" w:rsidRPr="00313778">
        <w:rPr>
          <w:sz w:val="28"/>
          <w:szCs w:val="28"/>
          <w:lang w:val="ro-RO" w:eastAsia="ru-RU"/>
        </w:rPr>
        <w:t xml:space="preserve">ce se </w:t>
      </w:r>
      <w:r w:rsidRPr="00313778">
        <w:rPr>
          <w:sz w:val="28"/>
          <w:szCs w:val="28"/>
          <w:lang w:val="ro-RO" w:eastAsia="ru-RU"/>
        </w:rPr>
        <w:t>emite certificat de moștenitor pentru toți moștenitorii cunoscuți sau după ce se eliberează statului certificat de moştenitor în baza moştenirii vacante, dacă se constată lipsa altor moștenitori în afara statului, procedura succesorală se finalizează.</w:t>
      </w:r>
    </w:p>
    <w:p w:rsidR="004A1AC5" w:rsidRPr="00313778" w:rsidRDefault="004A1AC5" w:rsidP="00145356">
      <w:pPr>
        <w:ind w:firstLine="708"/>
        <w:rPr>
          <w:sz w:val="28"/>
          <w:szCs w:val="28"/>
          <w:lang w:val="ro-RO" w:eastAsia="ru-RU"/>
        </w:rPr>
      </w:pPr>
    </w:p>
    <w:p w:rsidR="00145356" w:rsidRPr="00313778" w:rsidRDefault="00145356" w:rsidP="00145356">
      <w:pPr>
        <w:ind w:firstLine="708"/>
        <w:rPr>
          <w:sz w:val="28"/>
          <w:szCs w:val="28"/>
          <w:lang w:val="ro-RO" w:eastAsia="ru-RU"/>
        </w:rPr>
      </w:pPr>
      <w:r w:rsidRPr="00313778">
        <w:rPr>
          <w:b/>
          <w:sz w:val="28"/>
          <w:szCs w:val="28"/>
          <w:lang w:val="ro-RO" w:eastAsia="ru-RU"/>
        </w:rPr>
        <w:t>Articolul 83.</w:t>
      </w:r>
      <w:r w:rsidRPr="00313778">
        <w:rPr>
          <w:sz w:val="28"/>
          <w:szCs w:val="28"/>
          <w:lang w:val="ro-RO" w:eastAsia="ru-RU"/>
        </w:rPr>
        <w:t xml:space="preserve"> </w:t>
      </w:r>
      <w:r w:rsidRPr="00313778">
        <w:rPr>
          <w:b/>
          <w:sz w:val="28"/>
          <w:szCs w:val="28"/>
          <w:lang w:val="ro-RO" w:eastAsia="ru-RU"/>
        </w:rPr>
        <w:t>Reluarea procedurii succesorale</w:t>
      </w:r>
    </w:p>
    <w:p w:rsidR="00145356" w:rsidRPr="00313778" w:rsidRDefault="00145356" w:rsidP="00145356">
      <w:pPr>
        <w:ind w:firstLine="708"/>
        <w:rPr>
          <w:sz w:val="28"/>
          <w:szCs w:val="28"/>
          <w:lang w:val="ro-RO" w:eastAsia="ru-RU"/>
        </w:rPr>
      </w:pPr>
      <w:r w:rsidRPr="00313778">
        <w:rPr>
          <w:sz w:val="28"/>
          <w:szCs w:val="28"/>
          <w:lang w:val="ro-RO" w:eastAsia="ru-RU"/>
        </w:rPr>
        <w:t xml:space="preserve">La cererea scrisă a moştenitorului, procedura succesorală poate fi reluată, dacă după finalizarea procedurii succesorale se constată circumstanțe care pot determina modificarea sau retragerea certificatului de moștenitor. În acest caz, procedura succesorală se reia de notarul în </w:t>
      </w:r>
      <w:r w:rsidR="00977CE9" w:rsidRPr="00313778">
        <w:rPr>
          <w:sz w:val="28"/>
          <w:szCs w:val="28"/>
          <w:lang w:val="ro-RO" w:eastAsia="ru-RU"/>
        </w:rPr>
        <w:t xml:space="preserve">a cărui </w:t>
      </w:r>
      <w:r w:rsidRPr="00313778">
        <w:rPr>
          <w:sz w:val="28"/>
          <w:szCs w:val="28"/>
          <w:lang w:val="ro-RO" w:eastAsia="ru-RU"/>
        </w:rPr>
        <w:t>arhiv</w:t>
      </w:r>
      <w:r w:rsidR="00977CE9" w:rsidRPr="00313778">
        <w:rPr>
          <w:sz w:val="28"/>
          <w:szCs w:val="28"/>
          <w:lang w:val="ro-RO" w:eastAsia="ru-RU"/>
        </w:rPr>
        <w:t>ă</w:t>
      </w:r>
      <w:r w:rsidRPr="00313778">
        <w:rPr>
          <w:sz w:val="28"/>
          <w:szCs w:val="28"/>
          <w:lang w:val="ro-RO" w:eastAsia="ru-RU"/>
        </w:rPr>
        <w:t xml:space="preserve"> se păstrează dosarul succesoral. </w:t>
      </w:r>
    </w:p>
    <w:p w:rsidR="00145356" w:rsidRPr="00313778" w:rsidRDefault="00145356" w:rsidP="00145356">
      <w:pPr>
        <w:tabs>
          <w:tab w:val="left" w:pos="993"/>
        </w:tabs>
        <w:ind w:firstLine="708"/>
        <w:rPr>
          <w:sz w:val="28"/>
          <w:szCs w:val="28"/>
          <w:lang w:val="ro-RO" w:eastAsia="ru-RU"/>
        </w:rPr>
      </w:pPr>
    </w:p>
    <w:p w:rsidR="00145356" w:rsidRPr="00313778" w:rsidRDefault="004A1AC5" w:rsidP="004A1AC5">
      <w:pPr>
        <w:ind w:firstLine="0"/>
        <w:jc w:val="center"/>
        <w:rPr>
          <w:b/>
          <w:sz w:val="28"/>
          <w:szCs w:val="28"/>
          <w:lang w:val="ro-RO" w:eastAsia="ru-RU"/>
        </w:rPr>
      </w:pPr>
      <w:r w:rsidRPr="00313778">
        <w:rPr>
          <w:b/>
          <w:sz w:val="28"/>
          <w:szCs w:val="28"/>
          <w:lang w:val="ro-RO" w:eastAsia="ru-RU"/>
        </w:rPr>
        <w:t>Capitolul VI</w:t>
      </w:r>
    </w:p>
    <w:p w:rsidR="00145356" w:rsidRPr="00313778" w:rsidRDefault="00145356" w:rsidP="004A1AC5">
      <w:pPr>
        <w:ind w:firstLine="0"/>
        <w:jc w:val="center"/>
        <w:rPr>
          <w:b/>
          <w:sz w:val="28"/>
          <w:szCs w:val="28"/>
          <w:lang w:val="ro-RO" w:eastAsia="ru-RU"/>
        </w:rPr>
      </w:pPr>
      <w:r w:rsidRPr="00313778">
        <w:rPr>
          <w:b/>
          <w:sz w:val="28"/>
          <w:szCs w:val="28"/>
          <w:lang w:val="ro-RO" w:eastAsia="ru-RU"/>
        </w:rPr>
        <w:t>PROCEDURA LICHID</w:t>
      </w:r>
      <w:r w:rsidR="004A1AC5" w:rsidRPr="00313778">
        <w:rPr>
          <w:b/>
          <w:sz w:val="28"/>
          <w:szCs w:val="28"/>
          <w:lang w:val="ro-RO" w:eastAsia="ru-RU"/>
        </w:rPr>
        <w:t>Ă</w:t>
      </w:r>
      <w:r w:rsidRPr="00313778">
        <w:rPr>
          <w:b/>
          <w:sz w:val="28"/>
          <w:szCs w:val="28"/>
          <w:lang w:val="ro-RO" w:eastAsia="ru-RU"/>
        </w:rPr>
        <w:t>RII PASIVULUI SUCCESORAL</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84. Lichidarea pasivului succesoral</w:t>
      </w:r>
    </w:p>
    <w:p w:rsidR="00145356" w:rsidRPr="00313778" w:rsidRDefault="00145356" w:rsidP="00145356">
      <w:pPr>
        <w:ind w:firstLine="708"/>
        <w:rPr>
          <w:sz w:val="28"/>
          <w:szCs w:val="28"/>
          <w:lang w:val="ro-RO" w:eastAsia="ru-RU"/>
        </w:rPr>
      </w:pPr>
      <w:r w:rsidRPr="00313778">
        <w:rPr>
          <w:sz w:val="28"/>
          <w:szCs w:val="28"/>
          <w:lang w:val="ro-RO" w:eastAsia="ru-RU"/>
        </w:rPr>
        <w:t xml:space="preserve">(1) În cadrul procedurii succesorale notariale, notarul care instrumentează procedura succesorală, la cererea și cu acordul tuturor moștenitorilor care nu au renunțat la succesiune, purcede la lichidarea pasivului succesoral. </w:t>
      </w:r>
    </w:p>
    <w:p w:rsidR="00145356" w:rsidRPr="00313778" w:rsidRDefault="00145356" w:rsidP="00145356">
      <w:pPr>
        <w:ind w:firstLine="708"/>
        <w:rPr>
          <w:sz w:val="28"/>
          <w:szCs w:val="28"/>
          <w:lang w:val="ro-RO" w:eastAsia="ru-RU"/>
        </w:rPr>
      </w:pPr>
      <w:r w:rsidRPr="00313778">
        <w:rPr>
          <w:sz w:val="28"/>
          <w:szCs w:val="28"/>
          <w:lang w:val="ro-RO" w:eastAsia="ru-RU"/>
        </w:rPr>
        <w:t xml:space="preserve">(2) Procedura de lichidare a pasivului succesoral constă în: </w:t>
      </w:r>
    </w:p>
    <w:p w:rsidR="00145356" w:rsidRPr="00313778" w:rsidRDefault="00145356" w:rsidP="00145356">
      <w:pPr>
        <w:ind w:firstLine="708"/>
        <w:rPr>
          <w:sz w:val="28"/>
          <w:szCs w:val="28"/>
          <w:lang w:val="ro-RO" w:eastAsia="ru-RU"/>
        </w:rPr>
      </w:pPr>
      <w:r w:rsidRPr="00313778">
        <w:rPr>
          <w:sz w:val="28"/>
          <w:szCs w:val="28"/>
          <w:lang w:val="ro-RO" w:eastAsia="ru-RU"/>
        </w:rPr>
        <w:t xml:space="preserve">a) recuperarea tuturor creanțelor defunctului; </w:t>
      </w:r>
    </w:p>
    <w:p w:rsidR="00145356" w:rsidRPr="00313778" w:rsidRDefault="00145356" w:rsidP="00145356">
      <w:pPr>
        <w:ind w:firstLine="708"/>
        <w:rPr>
          <w:sz w:val="28"/>
          <w:szCs w:val="28"/>
          <w:lang w:val="ro-RO" w:eastAsia="ru-RU"/>
        </w:rPr>
      </w:pPr>
      <w:r w:rsidRPr="00313778">
        <w:rPr>
          <w:sz w:val="28"/>
          <w:szCs w:val="28"/>
          <w:lang w:val="ro-RO" w:eastAsia="ru-RU"/>
        </w:rPr>
        <w:t xml:space="preserve">b) plata tuturor datoriilor aferente succesiunii, respectiv a pasivului succesoral, indiferent dacă acestea </w:t>
      </w:r>
      <w:r w:rsidR="00414F2D" w:rsidRPr="00313778">
        <w:rPr>
          <w:sz w:val="28"/>
          <w:szCs w:val="28"/>
          <w:lang w:val="ro-RO" w:eastAsia="ru-RU"/>
        </w:rPr>
        <w:t>sînt</w:t>
      </w:r>
      <w:r w:rsidRPr="00313778">
        <w:rPr>
          <w:sz w:val="28"/>
          <w:szCs w:val="28"/>
          <w:lang w:val="ro-RO" w:eastAsia="ru-RU"/>
        </w:rPr>
        <w:t xml:space="preserve"> datorii ale </w:t>
      </w:r>
      <w:r w:rsidR="002A6412" w:rsidRPr="00313778">
        <w:rPr>
          <w:sz w:val="28"/>
          <w:szCs w:val="28"/>
          <w:lang w:val="ro-RO" w:eastAsia="ru-RU"/>
        </w:rPr>
        <w:t>d</w:t>
      </w:r>
      <w:r w:rsidRPr="00313778">
        <w:rPr>
          <w:sz w:val="28"/>
          <w:szCs w:val="28"/>
          <w:lang w:val="ro-RO" w:eastAsia="ru-RU"/>
        </w:rPr>
        <w:t xml:space="preserve">efunctului sau datorii generate </w:t>
      </w:r>
      <w:r w:rsidR="00954DE4" w:rsidRPr="00313778">
        <w:rPr>
          <w:sz w:val="28"/>
          <w:szCs w:val="28"/>
          <w:lang w:val="ro-RO" w:eastAsia="ru-RU"/>
        </w:rPr>
        <w:t>de</w:t>
      </w:r>
      <w:r w:rsidRPr="00313778">
        <w:rPr>
          <w:sz w:val="28"/>
          <w:szCs w:val="28"/>
          <w:lang w:val="ro-RO" w:eastAsia="ru-RU"/>
        </w:rPr>
        <w:t xml:space="preserve"> dezbaterea procedurii succesorale; </w:t>
      </w:r>
    </w:p>
    <w:p w:rsidR="00145356" w:rsidRPr="00313778" w:rsidRDefault="00145356" w:rsidP="00145356">
      <w:pPr>
        <w:ind w:firstLine="708"/>
        <w:rPr>
          <w:sz w:val="28"/>
          <w:szCs w:val="28"/>
          <w:lang w:val="ro-RO" w:eastAsia="ru-RU"/>
        </w:rPr>
      </w:pPr>
      <w:r w:rsidRPr="00313778">
        <w:rPr>
          <w:sz w:val="28"/>
          <w:szCs w:val="28"/>
          <w:lang w:val="ro-RO" w:eastAsia="ru-RU"/>
        </w:rPr>
        <w:t xml:space="preserve">c) executarea legatelor; </w:t>
      </w:r>
    </w:p>
    <w:p w:rsidR="00145356" w:rsidRPr="00313778" w:rsidRDefault="00145356" w:rsidP="00145356">
      <w:pPr>
        <w:ind w:firstLine="708"/>
        <w:rPr>
          <w:sz w:val="28"/>
          <w:szCs w:val="28"/>
          <w:lang w:val="ro-RO" w:eastAsia="ru-RU"/>
        </w:rPr>
      </w:pPr>
      <w:r w:rsidRPr="00313778">
        <w:rPr>
          <w:sz w:val="28"/>
          <w:szCs w:val="28"/>
          <w:lang w:val="ro-RO" w:eastAsia="ru-RU"/>
        </w:rPr>
        <w:t>d) valorificarea bunurilor mobile/imobile ale defunctului, în vederea stingerii pasivului succesoral, în cazul în care în activul succesoral nu există lichidități care s</w:t>
      </w:r>
      <w:r w:rsidR="00954DE4" w:rsidRPr="00313778">
        <w:rPr>
          <w:sz w:val="28"/>
          <w:szCs w:val="28"/>
          <w:lang w:val="ro-RO" w:eastAsia="ru-RU"/>
        </w:rPr>
        <w:t>ă</w:t>
      </w:r>
      <w:r w:rsidRPr="00313778">
        <w:rPr>
          <w:sz w:val="28"/>
          <w:szCs w:val="28"/>
          <w:lang w:val="ro-RO" w:eastAsia="ru-RU"/>
        </w:rPr>
        <w:t xml:space="preserve"> acopere pasivul succesiunii sau în cazul în care moștenitorii nu încheie cu creditorii succesiunii o convenție prin care să se stabilească modalitatea de stingere amiabilă a pasivului. </w:t>
      </w:r>
    </w:p>
    <w:p w:rsidR="00145356" w:rsidRPr="00313778" w:rsidRDefault="00145356" w:rsidP="00145356">
      <w:pPr>
        <w:ind w:firstLine="708"/>
        <w:rPr>
          <w:sz w:val="28"/>
          <w:szCs w:val="28"/>
          <w:lang w:val="ro-RO" w:eastAsia="ru-RU"/>
        </w:rPr>
      </w:pPr>
    </w:p>
    <w:p w:rsidR="0015699B" w:rsidRDefault="0015699B" w:rsidP="00145356">
      <w:pPr>
        <w:ind w:firstLine="708"/>
        <w:rPr>
          <w:b/>
          <w:sz w:val="28"/>
          <w:szCs w:val="28"/>
          <w:lang w:val="ro-RO" w:eastAsia="ru-RU"/>
        </w:rPr>
      </w:pPr>
    </w:p>
    <w:p w:rsidR="0015699B" w:rsidRDefault="0015699B" w:rsidP="00145356">
      <w:pPr>
        <w:ind w:firstLine="708"/>
        <w:rPr>
          <w:b/>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lastRenderedPageBreak/>
        <w:t>Articolul 85. Procedura lichidării pasivului succesoral</w:t>
      </w:r>
    </w:p>
    <w:p w:rsidR="00145356" w:rsidRPr="00313778" w:rsidRDefault="00145356" w:rsidP="00145356">
      <w:pPr>
        <w:ind w:firstLine="708"/>
        <w:rPr>
          <w:sz w:val="28"/>
          <w:szCs w:val="28"/>
          <w:lang w:val="ro-RO" w:eastAsia="ru-RU"/>
        </w:rPr>
      </w:pPr>
      <w:r w:rsidRPr="00313778">
        <w:rPr>
          <w:sz w:val="28"/>
          <w:szCs w:val="28"/>
          <w:lang w:val="ro-RO" w:eastAsia="ru-RU"/>
        </w:rPr>
        <w:t>(1) Lichi</w:t>
      </w:r>
      <w:r w:rsidR="00954DE4" w:rsidRPr="00313778">
        <w:rPr>
          <w:sz w:val="28"/>
          <w:szCs w:val="28"/>
          <w:lang w:val="ro-RO" w:eastAsia="ru-RU"/>
        </w:rPr>
        <w:t>darea se face de către notarul î</w:t>
      </w:r>
      <w:r w:rsidRPr="00313778">
        <w:rPr>
          <w:sz w:val="28"/>
          <w:szCs w:val="28"/>
          <w:lang w:val="ro-RO" w:eastAsia="ru-RU"/>
        </w:rPr>
        <w:t xml:space="preserve">nvestit cu dezbaterea procedurii succesorale sau sub supravegherea acestuia, ori de cîte ori în masa succesorală este dovedit un pasiv exigibil. </w:t>
      </w:r>
    </w:p>
    <w:p w:rsidR="00145356" w:rsidRPr="00313778" w:rsidRDefault="00145356" w:rsidP="00145356">
      <w:pPr>
        <w:ind w:firstLine="708"/>
        <w:rPr>
          <w:sz w:val="28"/>
          <w:szCs w:val="28"/>
          <w:lang w:val="ro-RO" w:eastAsia="ru-RU"/>
        </w:rPr>
      </w:pPr>
      <w:r w:rsidRPr="00313778">
        <w:rPr>
          <w:sz w:val="28"/>
          <w:szCs w:val="28"/>
          <w:lang w:val="ro-RO" w:eastAsia="ru-RU"/>
        </w:rPr>
        <w:t>(2) Pentru stabilirea pasivului se întocm</w:t>
      </w:r>
      <w:r w:rsidR="00954DE4" w:rsidRPr="00313778">
        <w:rPr>
          <w:sz w:val="28"/>
          <w:szCs w:val="28"/>
          <w:lang w:val="ro-RO" w:eastAsia="ru-RU"/>
        </w:rPr>
        <w:t>ește</w:t>
      </w:r>
      <w:r w:rsidRPr="00313778">
        <w:rPr>
          <w:sz w:val="28"/>
          <w:szCs w:val="28"/>
          <w:lang w:val="ro-RO" w:eastAsia="ru-RU"/>
        </w:rPr>
        <w:t xml:space="preserve"> inventarul de către executorul judecătoresc</w:t>
      </w:r>
      <w:r w:rsidR="004751AF" w:rsidRPr="00313778">
        <w:rPr>
          <w:sz w:val="28"/>
          <w:szCs w:val="28"/>
          <w:lang w:val="ro-RO" w:eastAsia="ru-RU"/>
        </w:rPr>
        <w:t>, care</w:t>
      </w:r>
      <w:r w:rsidRPr="00313778">
        <w:rPr>
          <w:sz w:val="28"/>
          <w:szCs w:val="28"/>
          <w:lang w:val="ro-RO" w:eastAsia="ru-RU"/>
        </w:rPr>
        <w:t xml:space="preserve"> </w:t>
      </w:r>
      <w:r w:rsidR="00954DE4" w:rsidRPr="00313778">
        <w:rPr>
          <w:sz w:val="28"/>
          <w:szCs w:val="28"/>
          <w:lang w:val="ro-RO" w:eastAsia="ru-RU"/>
        </w:rPr>
        <w:t>l</w:t>
      </w:r>
      <w:r w:rsidR="004751AF" w:rsidRPr="00313778">
        <w:rPr>
          <w:sz w:val="28"/>
          <w:szCs w:val="28"/>
          <w:lang w:val="ro-RO" w:eastAsia="ru-RU"/>
        </w:rPr>
        <w:t>e</w:t>
      </w:r>
      <w:r w:rsidR="00954DE4" w:rsidRPr="00313778">
        <w:rPr>
          <w:sz w:val="28"/>
          <w:szCs w:val="28"/>
          <w:lang w:val="ro-RO" w:eastAsia="ru-RU"/>
        </w:rPr>
        <w:t xml:space="preserve"> </w:t>
      </w:r>
      <w:r w:rsidRPr="00313778">
        <w:rPr>
          <w:sz w:val="28"/>
          <w:szCs w:val="28"/>
          <w:lang w:val="ro-RO" w:eastAsia="ru-RU"/>
        </w:rPr>
        <w:t>solicit</w:t>
      </w:r>
      <w:r w:rsidR="00954DE4" w:rsidRPr="00313778">
        <w:rPr>
          <w:sz w:val="28"/>
          <w:szCs w:val="28"/>
          <w:lang w:val="ro-RO" w:eastAsia="ru-RU"/>
        </w:rPr>
        <w:t>ă</w:t>
      </w:r>
      <w:r w:rsidRPr="00313778">
        <w:rPr>
          <w:sz w:val="28"/>
          <w:szCs w:val="28"/>
          <w:lang w:val="ro-RO" w:eastAsia="ru-RU"/>
        </w:rPr>
        <w:t xml:space="preserve"> moștenitorilor declarații autentice sau orice alte probe despre existenta pasivului și caracterul cert, lichid și exigibil al acestuia și </w:t>
      </w:r>
      <w:r w:rsidR="00954DE4" w:rsidRPr="00313778">
        <w:rPr>
          <w:sz w:val="28"/>
          <w:szCs w:val="28"/>
          <w:lang w:val="ro-RO" w:eastAsia="ru-RU"/>
        </w:rPr>
        <w:t>primește</w:t>
      </w:r>
      <w:r w:rsidRPr="00313778">
        <w:rPr>
          <w:sz w:val="28"/>
          <w:szCs w:val="28"/>
          <w:lang w:val="ro-RO" w:eastAsia="ru-RU"/>
        </w:rPr>
        <w:t xml:space="preserve"> cereri de la creditorii defunctului în vederea recuperării creanțelor acestora, întocmind tabloul creditorilor. Tabelul creanțelor înaintate se definitivează în termen maxim</w:t>
      </w:r>
      <w:r w:rsidR="00954DE4" w:rsidRPr="00313778">
        <w:rPr>
          <w:sz w:val="28"/>
          <w:szCs w:val="28"/>
          <w:lang w:val="ro-RO" w:eastAsia="ru-RU"/>
        </w:rPr>
        <w:t>um</w:t>
      </w:r>
      <w:r w:rsidRPr="00313778">
        <w:rPr>
          <w:sz w:val="28"/>
          <w:szCs w:val="28"/>
          <w:lang w:val="ro-RO" w:eastAsia="ru-RU"/>
        </w:rPr>
        <w:t xml:space="preserve"> de 10 de zile de la </w:t>
      </w:r>
      <w:r w:rsidRPr="00313778">
        <w:rPr>
          <w:sz w:val="28"/>
          <w:szCs w:val="28"/>
          <w:lang w:val="ro-RO"/>
        </w:rPr>
        <w:t>termenul</w:t>
      </w:r>
      <w:r w:rsidR="00954DE4" w:rsidRPr="00313778">
        <w:rPr>
          <w:sz w:val="28"/>
          <w:szCs w:val="28"/>
          <w:lang w:val="ro-RO"/>
        </w:rPr>
        <w:t>-</w:t>
      </w:r>
      <w:r w:rsidRPr="00313778">
        <w:rPr>
          <w:sz w:val="28"/>
          <w:szCs w:val="28"/>
          <w:lang w:val="ro-RO"/>
        </w:rPr>
        <w:t>limită de înaintare a creanţelor</w:t>
      </w:r>
      <w:r w:rsidRPr="00313778">
        <w:rPr>
          <w:sz w:val="28"/>
          <w:szCs w:val="28"/>
          <w:lang w:val="ro-RO" w:eastAsia="ru-RU"/>
        </w:rPr>
        <w:t xml:space="preserve">. </w:t>
      </w:r>
    </w:p>
    <w:p w:rsidR="00145356" w:rsidRPr="00313778" w:rsidRDefault="00954DE4" w:rsidP="00145356">
      <w:pPr>
        <w:ind w:firstLine="708"/>
        <w:rPr>
          <w:sz w:val="28"/>
          <w:szCs w:val="28"/>
          <w:lang w:val="ro-RO" w:eastAsia="ru-RU"/>
        </w:rPr>
      </w:pPr>
      <w:r w:rsidRPr="00313778">
        <w:rPr>
          <w:sz w:val="28"/>
          <w:szCs w:val="28"/>
          <w:lang w:val="ro-RO" w:eastAsia="ru-RU"/>
        </w:rPr>
        <w:t>(3) Notarul î</w:t>
      </w:r>
      <w:r w:rsidR="00145356" w:rsidRPr="00313778">
        <w:rPr>
          <w:sz w:val="28"/>
          <w:szCs w:val="28"/>
          <w:lang w:val="ro-RO" w:eastAsia="ru-RU"/>
        </w:rPr>
        <w:t>nvestit cu soluționarea cauzei succesorale eliber</w:t>
      </w:r>
      <w:r w:rsidRPr="00313778">
        <w:rPr>
          <w:sz w:val="28"/>
          <w:szCs w:val="28"/>
          <w:lang w:val="ro-RO" w:eastAsia="ru-RU"/>
        </w:rPr>
        <w:t>ează,</w:t>
      </w:r>
      <w:r w:rsidR="00145356" w:rsidRPr="00313778">
        <w:rPr>
          <w:sz w:val="28"/>
          <w:szCs w:val="28"/>
          <w:lang w:val="ro-RO" w:eastAsia="ru-RU"/>
        </w:rPr>
        <w:t xml:space="preserve"> după definitivarea tabelului creanțelor înaintate</w:t>
      </w:r>
      <w:r w:rsidRPr="00313778">
        <w:rPr>
          <w:sz w:val="28"/>
          <w:szCs w:val="28"/>
          <w:lang w:val="ro-RO" w:eastAsia="ru-RU"/>
        </w:rPr>
        <w:t>,</w:t>
      </w:r>
      <w:r w:rsidR="00145356" w:rsidRPr="00313778">
        <w:rPr>
          <w:sz w:val="28"/>
          <w:szCs w:val="28"/>
          <w:lang w:val="ro-RO" w:eastAsia="ru-RU"/>
        </w:rPr>
        <w:t xml:space="preserve"> un certificat succesoral de lichidare, care cuprinde, pe lîngă masa succesorală compusă din activ și pasiv, moștenitorii și cotele ce revin acestora și acordul lor cu privire la modul de lichidare a pasivului succesoral, numirea lichidatorului și termenul de finalizare a procedurii de lichidare a pasivului succesoral. </w:t>
      </w:r>
    </w:p>
    <w:p w:rsidR="004A1AC5" w:rsidRPr="00313778" w:rsidRDefault="004A1AC5"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86. Lichidatorul pasivului succesoral</w:t>
      </w:r>
    </w:p>
    <w:p w:rsidR="00145356" w:rsidRPr="00313778" w:rsidRDefault="00145356" w:rsidP="00145356">
      <w:pPr>
        <w:ind w:firstLine="708"/>
        <w:rPr>
          <w:sz w:val="28"/>
          <w:szCs w:val="28"/>
          <w:lang w:val="ro-RO" w:eastAsia="ru-RU"/>
        </w:rPr>
      </w:pPr>
      <w:r w:rsidRPr="00313778">
        <w:rPr>
          <w:sz w:val="28"/>
          <w:szCs w:val="28"/>
          <w:lang w:val="ro-RO" w:eastAsia="ru-RU"/>
        </w:rPr>
        <w:t>(1) Lichidarea pasivului succesoral se face de către lichidatorul desemnat în condiţiile legii și menționat în certificatul succesoral de lichidare. Convenția de lichidare reprezintă acordul moștenitorilor cu privire la modul de lichidare a pasivului succesoral, care se încheie în formă autentică și are valoare</w:t>
      </w:r>
      <w:r w:rsidR="00954DE4" w:rsidRPr="00313778">
        <w:rPr>
          <w:sz w:val="28"/>
          <w:szCs w:val="28"/>
          <w:lang w:val="ro-RO" w:eastAsia="ru-RU"/>
        </w:rPr>
        <w:t>a</w:t>
      </w:r>
      <w:r w:rsidRPr="00313778">
        <w:rPr>
          <w:sz w:val="28"/>
          <w:szCs w:val="28"/>
          <w:lang w:val="ro-RO" w:eastAsia="ru-RU"/>
        </w:rPr>
        <w:t xml:space="preserve"> unui mandat imperativ pentru lichidatorul desemnat. Convenția de lichidare va cuprinde: numele și prenumele lichidatorului, împuternicirile acestuia și condiţiile în care se vor vinde bunurile succesorale</w:t>
      </w:r>
      <w:r w:rsidR="00582161" w:rsidRPr="00313778">
        <w:rPr>
          <w:sz w:val="28"/>
          <w:szCs w:val="28"/>
          <w:lang w:val="ro-RO" w:eastAsia="ru-RU"/>
        </w:rPr>
        <w:t>.</w:t>
      </w:r>
      <w:r w:rsidRPr="00313778">
        <w:rPr>
          <w:sz w:val="28"/>
          <w:szCs w:val="28"/>
          <w:lang w:val="ro-RO" w:eastAsia="ru-RU"/>
        </w:rPr>
        <w:t xml:space="preserve"> </w:t>
      </w:r>
      <w:r w:rsidR="00582161" w:rsidRPr="00313778">
        <w:rPr>
          <w:sz w:val="28"/>
          <w:szCs w:val="28"/>
          <w:lang w:val="ro-RO" w:eastAsia="ru-RU"/>
        </w:rPr>
        <w:t>D</w:t>
      </w:r>
      <w:r w:rsidRPr="00313778">
        <w:rPr>
          <w:sz w:val="28"/>
          <w:szCs w:val="28"/>
          <w:lang w:val="ro-RO" w:eastAsia="ru-RU"/>
        </w:rPr>
        <w:t xml:space="preserve">acă obligaţiile moștenitorilor se sting în alt mod decît prin vînzarea prin bună învoială sau prin licitație publică, prin convenție se va stabili natura juridică a actului, darea în plată, cesiunea de creanță, sau </w:t>
      </w:r>
      <w:r w:rsidR="00582161" w:rsidRPr="00313778">
        <w:rPr>
          <w:sz w:val="28"/>
          <w:szCs w:val="28"/>
          <w:lang w:val="ro-RO" w:eastAsia="ru-RU"/>
        </w:rPr>
        <w:t xml:space="preserve">prin </w:t>
      </w:r>
      <w:r w:rsidRPr="00313778">
        <w:rPr>
          <w:sz w:val="28"/>
          <w:szCs w:val="28"/>
          <w:lang w:val="ro-RO" w:eastAsia="ru-RU"/>
        </w:rPr>
        <w:t xml:space="preserve">orice altă modalitate prevăzută de lege sau convenită de părţi. Modul în care se vor stinge drepturile reale ce grevează bunurile succesorale, </w:t>
      </w:r>
      <w:r w:rsidR="00954DE4" w:rsidRPr="00313778">
        <w:rPr>
          <w:sz w:val="28"/>
          <w:szCs w:val="28"/>
          <w:lang w:val="ro-RO" w:eastAsia="ru-RU"/>
        </w:rPr>
        <w:t xml:space="preserve">precum și </w:t>
      </w:r>
      <w:r w:rsidRPr="00313778">
        <w:rPr>
          <w:sz w:val="28"/>
          <w:szCs w:val="28"/>
          <w:lang w:val="ro-RO" w:eastAsia="ru-RU"/>
        </w:rPr>
        <w:t>sumele rezultate din lichidare se vor consemna într-un cont bancar deschis pe numele lichidatorului</w:t>
      </w:r>
      <w:r w:rsidR="00954DE4" w:rsidRPr="00313778">
        <w:rPr>
          <w:sz w:val="28"/>
          <w:szCs w:val="28"/>
          <w:lang w:val="ro-RO" w:eastAsia="ru-RU"/>
        </w:rPr>
        <w:t>,</w:t>
      </w:r>
      <w:r w:rsidRPr="00313778">
        <w:rPr>
          <w:sz w:val="28"/>
          <w:szCs w:val="28"/>
          <w:lang w:val="ro-RO" w:eastAsia="ru-RU"/>
        </w:rPr>
        <w:t xml:space="preserve"> destinat plăţii tuturor datoriilor succesiunii, data la care se va face lichidarea dacă părţile au stipulat un termen sau condiția de a rămîne temporar în coproprietate. Sumele rezultate din valorificarea bunurilor lichidate se depun într-un cont bancar nepurtător de dobînzi, cont deschis de notar în scopul consemnării acestor sume.</w:t>
      </w:r>
    </w:p>
    <w:p w:rsidR="00145356" w:rsidRPr="00313778" w:rsidRDefault="00145356" w:rsidP="00145356">
      <w:pPr>
        <w:ind w:firstLine="708"/>
        <w:rPr>
          <w:strike/>
          <w:sz w:val="28"/>
          <w:szCs w:val="28"/>
          <w:lang w:val="ro-RO" w:eastAsia="ru-RU"/>
        </w:rPr>
      </w:pPr>
      <w:r w:rsidRPr="00313778">
        <w:rPr>
          <w:sz w:val="28"/>
          <w:szCs w:val="28"/>
          <w:lang w:val="ro-RO" w:eastAsia="ru-RU"/>
        </w:rPr>
        <w:t>(2) Notarul va asigura publicitatea certificatului succesoral de lichidare pri</w:t>
      </w:r>
      <w:r w:rsidR="00954DE4" w:rsidRPr="00313778">
        <w:rPr>
          <w:sz w:val="28"/>
          <w:szCs w:val="28"/>
          <w:lang w:val="ro-RO" w:eastAsia="ru-RU"/>
        </w:rPr>
        <w:t xml:space="preserve">n publicarea acestuia pe pagina </w:t>
      </w:r>
      <w:r w:rsidRPr="00313778">
        <w:rPr>
          <w:sz w:val="28"/>
          <w:szCs w:val="28"/>
          <w:lang w:val="ro-RO" w:eastAsia="ru-RU"/>
        </w:rPr>
        <w:t>web oficială a Camerei Notariale.</w:t>
      </w:r>
      <w:r w:rsidRPr="00313778">
        <w:rPr>
          <w:strike/>
          <w:sz w:val="28"/>
          <w:szCs w:val="28"/>
          <w:lang w:val="ro-RO" w:eastAsia="ru-RU"/>
        </w:rPr>
        <w:t xml:space="preserve"> </w:t>
      </w:r>
    </w:p>
    <w:p w:rsidR="00145356" w:rsidRPr="00313778" w:rsidRDefault="00145356" w:rsidP="00145356">
      <w:pPr>
        <w:ind w:firstLine="708"/>
        <w:rPr>
          <w:sz w:val="28"/>
          <w:szCs w:val="28"/>
          <w:lang w:val="ro-RO" w:eastAsia="ru-RU"/>
        </w:rPr>
      </w:pPr>
      <w:r w:rsidRPr="00313778">
        <w:rPr>
          <w:sz w:val="28"/>
          <w:szCs w:val="28"/>
          <w:lang w:val="ro-RO" w:eastAsia="ru-RU"/>
        </w:rPr>
        <w:t xml:space="preserve">(3) Lichidarea pasivului succesoral se efectuează de către unul sau mai mulți lichidatori care vor acționa separat ori împreună, după caz. </w:t>
      </w:r>
    </w:p>
    <w:p w:rsidR="00145356" w:rsidRPr="00313778" w:rsidRDefault="00145356" w:rsidP="00145356">
      <w:pPr>
        <w:ind w:firstLine="708"/>
        <w:rPr>
          <w:sz w:val="28"/>
          <w:szCs w:val="28"/>
          <w:lang w:val="ro-RO" w:eastAsia="ru-RU"/>
        </w:rPr>
      </w:pPr>
      <w:r w:rsidRPr="00313778">
        <w:rPr>
          <w:sz w:val="28"/>
          <w:szCs w:val="28"/>
          <w:lang w:val="ro-RO" w:eastAsia="ru-RU"/>
        </w:rPr>
        <w:t xml:space="preserve">(4) În cazul decesului lichidatorului sau în cazul în care acesta renunță ori este împiedicat să-și mai exercite funcția, </w:t>
      </w:r>
      <w:r w:rsidR="00954DE4" w:rsidRPr="00313778">
        <w:rPr>
          <w:sz w:val="28"/>
          <w:szCs w:val="28"/>
          <w:lang w:val="ro-RO" w:eastAsia="ru-RU"/>
        </w:rPr>
        <w:t>el</w:t>
      </w:r>
      <w:r w:rsidRPr="00313778">
        <w:rPr>
          <w:sz w:val="28"/>
          <w:szCs w:val="28"/>
          <w:lang w:val="ro-RO" w:eastAsia="ru-RU"/>
        </w:rPr>
        <w:t xml:space="preserve"> va putea fi înlocuit, respectîndu-se aceeași procedură ca în cazul numirii acestuia. </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 xml:space="preserve">(5) Pînă la numirea noului lichidator, toate operațiunile demarate în cadrul procedurii de lichidare a patrimoniului succesoral de către lichidatorul care nu-și mai poate îndeplini atribuțiile vor fi suspendate. </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87. Desemnarea și remunerarea lichidatorului pasivului succesoral</w:t>
      </w:r>
    </w:p>
    <w:p w:rsidR="00145356" w:rsidRPr="00313778" w:rsidRDefault="00145356" w:rsidP="00145356">
      <w:pPr>
        <w:ind w:firstLine="708"/>
        <w:rPr>
          <w:sz w:val="28"/>
          <w:szCs w:val="28"/>
          <w:lang w:val="ro-RO" w:eastAsia="ru-RU"/>
        </w:rPr>
      </w:pPr>
      <w:r w:rsidRPr="00313778">
        <w:rPr>
          <w:sz w:val="28"/>
          <w:szCs w:val="28"/>
          <w:lang w:val="ro-RO" w:eastAsia="ru-RU"/>
        </w:rPr>
        <w:t xml:space="preserve">(1) Lichidatorul care își îndeplinește atribuțiile sub supravegherea notarului poate fi desemnat: </w:t>
      </w:r>
    </w:p>
    <w:p w:rsidR="00145356" w:rsidRPr="00313778" w:rsidRDefault="00145356" w:rsidP="00145356">
      <w:pPr>
        <w:ind w:firstLine="708"/>
        <w:rPr>
          <w:sz w:val="28"/>
          <w:szCs w:val="28"/>
          <w:lang w:val="ro-RO" w:eastAsia="ru-RU"/>
        </w:rPr>
      </w:pPr>
      <w:r w:rsidRPr="00313778">
        <w:rPr>
          <w:sz w:val="28"/>
          <w:szCs w:val="28"/>
          <w:lang w:val="ro-RO" w:eastAsia="ru-RU"/>
        </w:rPr>
        <w:t xml:space="preserve">a) de către defunct, prin testament sau prin înscris autentic, fie ca executor testamentar, fie ca lichidator; </w:t>
      </w:r>
    </w:p>
    <w:p w:rsidR="00145356" w:rsidRPr="00313778" w:rsidRDefault="00145356" w:rsidP="00145356">
      <w:pPr>
        <w:ind w:firstLine="708"/>
        <w:rPr>
          <w:sz w:val="28"/>
          <w:szCs w:val="28"/>
          <w:lang w:val="ro-RO" w:eastAsia="ru-RU"/>
        </w:rPr>
      </w:pPr>
      <w:r w:rsidRPr="00313778">
        <w:rPr>
          <w:sz w:val="28"/>
          <w:szCs w:val="28"/>
          <w:lang w:val="ro-RO" w:eastAsia="ru-RU"/>
        </w:rPr>
        <w:t xml:space="preserve">b) de către moștenitorii defunctului, fie dintre aceștia, fie un terț; </w:t>
      </w:r>
    </w:p>
    <w:p w:rsidR="00145356" w:rsidRPr="00313778" w:rsidRDefault="00145356" w:rsidP="00145356">
      <w:pPr>
        <w:ind w:firstLine="708"/>
        <w:rPr>
          <w:sz w:val="28"/>
          <w:szCs w:val="28"/>
          <w:lang w:val="ro-RO" w:eastAsia="ru-RU"/>
        </w:rPr>
      </w:pPr>
      <w:r w:rsidRPr="00313778">
        <w:rPr>
          <w:sz w:val="28"/>
          <w:szCs w:val="28"/>
          <w:lang w:val="ro-RO" w:eastAsia="ru-RU"/>
        </w:rPr>
        <w:t xml:space="preserve">c) de către instanța de judecată, în cazul în care nu există consens între moștenitori cu privire la desemnarea lichidatorului sau în cazul imposibilității desemnării ori înlocuirii lui de către aceștia. </w:t>
      </w:r>
    </w:p>
    <w:p w:rsidR="00145356" w:rsidRPr="00313778" w:rsidRDefault="00145356" w:rsidP="00145356">
      <w:pPr>
        <w:ind w:firstLine="708"/>
        <w:rPr>
          <w:sz w:val="28"/>
          <w:szCs w:val="28"/>
          <w:lang w:val="ro-RO" w:eastAsia="ru-RU"/>
        </w:rPr>
      </w:pPr>
      <w:r w:rsidRPr="00313778">
        <w:rPr>
          <w:sz w:val="28"/>
          <w:szCs w:val="28"/>
          <w:lang w:val="ro-RO" w:eastAsia="ru-RU"/>
        </w:rPr>
        <w:t>(2) Lichidatorul are dreptul la remunerație stabilită de către moștenitori la momentul desemnării sale și la rambursarea cheltuielilor efectuate în cadrul procedurii de lichidare. În limit</w:t>
      </w:r>
      <w:r w:rsidR="00954DE4" w:rsidRPr="00313778">
        <w:rPr>
          <w:sz w:val="28"/>
          <w:szCs w:val="28"/>
          <w:lang w:val="ro-RO" w:eastAsia="ru-RU"/>
        </w:rPr>
        <w:t>ele</w:t>
      </w:r>
      <w:r w:rsidRPr="00313778">
        <w:rPr>
          <w:sz w:val="28"/>
          <w:szCs w:val="28"/>
          <w:lang w:val="ro-RO" w:eastAsia="ru-RU"/>
        </w:rPr>
        <w:t xml:space="preserve"> remunerației stabilite și a cheltuielilor efectuate, creanța lichidatorului este privilegiată fa</w:t>
      </w:r>
      <w:r w:rsidR="00954DE4" w:rsidRPr="00313778">
        <w:rPr>
          <w:sz w:val="28"/>
          <w:szCs w:val="28"/>
          <w:lang w:val="ro-RO" w:eastAsia="ru-RU"/>
        </w:rPr>
        <w:t>ță</w:t>
      </w:r>
      <w:r w:rsidRPr="00313778">
        <w:rPr>
          <w:sz w:val="28"/>
          <w:szCs w:val="28"/>
          <w:lang w:val="ro-RO" w:eastAsia="ru-RU"/>
        </w:rPr>
        <w:t xml:space="preserve"> de toate celelalte creanțe. </w:t>
      </w:r>
    </w:p>
    <w:p w:rsidR="00145356" w:rsidRPr="00313778" w:rsidRDefault="00145356" w:rsidP="00145356">
      <w:pPr>
        <w:ind w:firstLine="708"/>
        <w:rPr>
          <w:sz w:val="28"/>
          <w:szCs w:val="28"/>
          <w:lang w:val="ro-RO" w:eastAsia="ru-RU"/>
        </w:rPr>
      </w:pPr>
      <w:r w:rsidRPr="00313778">
        <w:rPr>
          <w:sz w:val="28"/>
          <w:szCs w:val="28"/>
          <w:lang w:val="ro-RO" w:eastAsia="ru-RU"/>
        </w:rPr>
        <w:t>(3) Notarul poate cere instanței de judecată înlocuirea lichidatorului care se afl</w:t>
      </w:r>
      <w:r w:rsidR="00954DE4" w:rsidRPr="00313778">
        <w:rPr>
          <w:sz w:val="28"/>
          <w:szCs w:val="28"/>
          <w:lang w:val="ro-RO" w:eastAsia="ru-RU"/>
        </w:rPr>
        <w:t>ă</w:t>
      </w:r>
      <w:r w:rsidRPr="00313778">
        <w:rPr>
          <w:sz w:val="28"/>
          <w:szCs w:val="28"/>
          <w:lang w:val="ro-RO" w:eastAsia="ru-RU"/>
        </w:rPr>
        <w:t xml:space="preserve"> în imposibilitate de a</w:t>
      </w:r>
      <w:r w:rsidR="00954DE4" w:rsidRPr="00313778">
        <w:rPr>
          <w:sz w:val="28"/>
          <w:szCs w:val="28"/>
          <w:lang w:val="ro-RO" w:eastAsia="ru-RU"/>
        </w:rPr>
        <w:t>-</w:t>
      </w:r>
      <w:r w:rsidRPr="00313778">
        <w:rPr>
          <w:sz w:val="28"/>
          <w:szCs w:val="28"/>
          <w:lang w:val="ro-RO" w:eastAsia="ru-RU"/>
        </w:rPr>
        <w:t>și executa atribuțiile, le neglijează sau nu le respectă.</w:t>
      </w:r>
    </w:p>
    <w:p w:rsidR="00145356" w:rsidRPr="00313778" w:rsidRDefault="00145356" w:rsidP="00145356">
      <w:pPr>
        <w:ind w:firstLine="708"/>
        <w:rPr>
          <w:sz w:val="28"/>
          <w:szCs w:val="28"/>
          <w:lang w:val="ro-RO" w:eastAsia="ru-RU"/>
        </w:rPr>
      </w:pPr>
    </w:p>
    <w:p w:rsidR="00145356" w:rsidRPr="00313778" w:rsidRDefault="00145356" w:rsidP="00145356">
      <w:pPr>
        <w:ind w:firstLine="708"/>
        <w:rPr>
          <w:sz w:val="28"/>
          <w:szCs w:val="28"/>
          <w:lang w:val="ro-RO" w:eastAsia="ru-RU"/>
        </w:rPr>
      </w:pPr>
      <w:r w:rsidRPr="00313778">
        <w:rPr>
          <w:b/>
          <w:sz w:val="28"/>
          <w:szCs w:val="28"/>
          <w:lang w:val="ro-RO" w:eastAsia="ru-RU"/>
        </w:rPr>
        <w:t>Articolul 88. Atribuțiile lichidatorului</w:t>
      </w:r>
      <w:r w:rsidRPr="00313778">
        <w:rPr>
          <w:sz w:val="28"/>
          <w:szCs w:val="28"/>
          <w:lang w:val="ro-RO" w:eastAsia="ru-RU"/>
        </w:rPr>
        <w:t xml:space="preserve"> </w:t>
      </w:r>
      <w:r w:rsidRPr="00313778">
        <w:rPr>
          <w:b/>
          <w:sz w:val="28"/>
          <w:szCs w:val="28"/>
          <w:lang w:val="ro-RO" w:eastAsia="ru-RU"/>
        </w:rPr>
        <w:t>pasivului succesoral</w:t>
      </w:r>
    </w:p>
    <w:p w:rsidR="00145356" w:rsidRPr="00313778" w:rsidRDefault="00145356" w:rsidP="00145356">
      <w:pPr>
        <w:ind w:firstLine="708"/>
        <w:rPr>
          <w:sz w:val="28"/>
          <w:szCs w:val="28"/>
          <w:lang w:val="ro-RO" w:eastAsia="ru-RU"/>
        </w:rPr>
      </w:pPr>
      <w:r w:rsidRPr="00313778">
        <w:rPr>
          <w:sz w:val="28"/>
          <w:szCs w:val="28"/>
          <w:lang w:val="ro-RO" w:eastAsia="ru-RU"/>
        </w:rPr>
        <w:t xml:space="preserve">În vederea lichidării pasivului succesoral, lichidatorul exercită următoarele atribuții: </w:t>
      </w:r>
    </w:p>
    <w:p w:rsidR="00145356" w:rsidRPr="00313778" w:rsidRDefault="00145356" w:rsidP="00145356">
      <w:pPr>
        <w:ind w:firstLine="708"/>
        <w:rPr>
          <w:sz w:val="28"/>
          <w:szCs w:val="28"/>
          <w:lang w:val="ro-RO" w:eastAsia="ru-RU"/>
        </w:rPr>
      </w:pPr>
      <w:r w:rsidRPr="00313778">
        <w:rPr>
          <w:sz w:val="28"/>
          <w:szCs w:val="28"/>
          <w:lang w:val="ro-RO" w:eastAsia="ru-RU"/>
        </w:rPr>
        <w:t xml:space="preserve">a) realizează creanțele succesiunii; </w:t>
      </w:r>
    </w:p>
    <w:p w:rsidR="00145356" w:rsidRPr="00313778" w:rsidRDefault="00145356" w:rsidP="00145356">
      <w:pPr>
        <w:ind w:firstLine="708"/>
        <w:rPr>
          <w:sz w:val="28"/>
          <w:szCs w:val="28"/>
          <w:lang w:val="ro-RO" w:eastAsia="ru-RU"/>
        </w:rPr>
      </w:pPr>
      <w:r w:rsidRPr="00313778">
        <w:rPr>
          <w:sz w:val="28"/>
          <w:szCs w:val="28"/>
          <w:lang w:val="ro-RO" w:eastAsia="ru-RU"/>
        </w:rPr>
        <w:t xml:space="preserve">b) achită datoriile succesiunii, utilizînd în acest scop sumele existente în activul succesoral, precum și pe cele provenite din realizarea creanțelor; </w:t>
      </w:r>
    </w:p>
    <w:p w:rsidR="00145356" w:rsidRPr="00313778" w:rsidRDefault="00145356" w:rsidP="00145356">
      <w:pPr>
        <w:ind w:firstLine="708"/>
        <w:rPr>
          <w:sz w:val="28"/>
          <w:szCs w:val="28"/>
          <w:lang w:val="ro-RO" w:eastAsia="ru-RU"/>
        </w:rPr>
      </w:pPr>
      <w:r w:rsidRPr="00313778">
        <w:rPr>
          <w:sz w:val="28"/>
          <w:szCs w:val="28"/>
          <w:lang w:val="ro-RO" w:eastAsia="ru-RU"/>
        </w:rPr>
        <w:t xml:space="preserve">c) </w:t>
      </w:r>
      <w:r w:rsidR="00954DE4" w:rsidRPr="00313778">
        <w:rPr>
          <w:sz w:val="28"/>
          <w:szCs w:val="28"/>
          <w:lang w:val="ro-RO" w:eastAsia="ru-RU"/>
        </w:rPr>
        <w:t>valorifică bunurile defunctului,</w:t>
      </w:r>
      <w:r w:rsidRPr="00313778">
        <w:rPr>
          <w:sz w:val="28"/>
          <w:szCs w:val="28"/>
          <w:lang w:val="ro-RO" w:eastAsia="ru-RU"/>
        </w:rPr>
        <w:t xml:space="preserve"> </w:t>
      </w:r>
      <w:r w:rsidR="00954DE4" w:rsidRPr="00313778">
        <w:rPr>
          <w:sz w:val="28"/>
          <w:szCs w:val="28"/>
          <w:lang w:val="ro-RO" w:eastAsia="ru-RU"/>
        </w:rPr>
        <w:t>fapt realizat</w:t>
      </w:r>
      <w:r w:rsidRPr="00313778">
        <w:rPr>
          <w:sz w:val="28"/>
          <w:szCs w:val="28"/>
          <w:lang w:val="ro-RO" w:eastAsia="ru-RU"/>
        </w:rPr>
        <w:t xml:space="preserve"> fie prin vînzarea bunurilor la licitație publică, fie prin încheierea unor acte de dare în plată cu creditorii succesiunii, în condițiile legii. </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89. Valorificarea bunurilor de către lichidator</w:t>
      </w:r>
    </w:p>
    <w:p w:rsidR="00145356" w:rsidRPr="00313778" w:rsidRDefault="00145356" w:rsidP="00145356">
      <w:pPr>
        <w:ind w:firstLine="708"/>
        <w:rPr>
          <w:sz w:val="28"/>
          <w:szCs w:val="28"/>
          <w:lang w:val="ro-RO" w:eastAsia="ru-RU"/>
        </w:rPr>
      </w:pPr>
      <w:r w:rsidRPr="00313778">
        <w:rPr>
          <w:sz w:val="28"/>
          <w:szCs w:val="28"/>
          <w:lang w:val="ro-RO" w:eastAsia="ru-RU"/>
        </w:rPr>
        <w:t xml:space="preserve">(1) Modalitatea de valorificare a bunurilor va fi propusă de către lichidator moștenitorilor defunctului, care vor aproba propunerea lichidatorului printr-un înscris autentic. </w:t>
      </w:r>
    </w:p>
    <w:p w:rsidR="00145356" w:rsidRPr="00313778" w:rsidRDefault="00145356" w:rsidP="00145356">
      <w:pPr>
        <w:ind w:firstLine="708"/>
        <w:rPr>
          <w:sz w:val="28"/>
          <w:szCs w:val="28"/>
          <w:lang w:val="ro-RO" w:eastAsia="ru-RU"/>
        </w:rPr>
      </w:pPr>
      <w:r w:rsidRPr="00313778">
        <w:rPr>
          <w:sz w:val="28"/>
          <w:szCs w:val="28"/>
          <w:lang w:val="ro-RO" w:eastAsia="ru-RU"/>
        </w:rPr>
        <w:t xml:space="preserve">(2) Înscrisul autentic prin care moștenitorii vor încuviința modalitatea de valorificare a bunurilor defunctului propusă de către lichidator are valoarea unui mandat imperativ. </w:t>
      </w:r>
    </w:p>
    <w:p w:rsidR="00145356" w:rsidRPr="00313778" w:rsidRDefault="00145356" w:rsidP="00145356">
      <w:pPr>
        <w:ind w:firstLine="708"/>
        <w:rPr>
          <w:sz w:val="28"/>
          <w:szCs w:val="28"/>
          <w:lang w:val="ro-RO" w:eastAsia="ru-RU"/>
        </w:rPr>
      </w:pPr>
      <w:r w:rsidRPr="00313778">
        <w:rPr>
          <w:sz w:val="28"/>
          <w:szCs w:val="28"/>
          <w:lang w:val="ro-RO" w:eastAsia="ru-RU"/>
        </w:rPr>
        <w:t xml:space="preserve">(3) În cazul în care lichidatorul succesiunii este notarul, numit cu acordul tuturor moștenitorilor, iar moștenitorii </w:t>
      </w:r>
      <w:r w:rsidR="00414F2D" w:rsidRPr="00313778">
        <w:rPr>
          <w:sz w:val="28"/>
          <w:szCs w:val="28"/>
          <w:lang w:val="ro-RO" w:eastAsia="ru-RU"/>
        </w:rPr>
        <w:t>sînt</w:t>
      </w:r>
      <w:r w:rsidRPr="00313778">
        <w:rPr>
          <w:sz w:val="28"/>
          <w:szCs w:val="28"/>
          <w:lang w:val="ro-RO" w:eastAsia="ru-RU"/>
        </w:rPr>
        <w:t xml:space="preserve"> de acord cu vînzarea bunurilor prin licitație publică, notarul va proceda la valorificarea acestor bunuri. </w:t>
      </w:r>
    </w:p>
    <w:p w:rsidR="00145356" w:rsidRPr="00313778" w:rsidRDefault="00145356" w:rsidP="00145356">
      <w:pPr>
        <w:ind w:firstLine="708"/>
        <w:rPr>
          <w:sz w:val="28"/>
          <w:szCs w:val="28"/>
          <w:lang w:val="ro-RO" w:eastAsia="ru-RU"/>
        </w:rPr>
      </w:pPr>
      <w:r w:rsidRPr="00313778">
        <w:rPr>
          <w:sz w:val="28"/>
          <w:szCs w:val="28"/>
          <w:lang w:val="ro-RO" w:eastAsia="ru-RU"/>
        </w:rPr>
        <w:t xml:space="preserve">(4) Procedura de </w:t>
      </w:r>
      <w:r w:rsidR="00954DE4" w:rsidRPr="00313778">
        <w:rPr>
          <w:sz w:val="28"/>
          <w:szCs w:val="28"/>
          <w:lang w:val="ro-RO" w:eastAsia="ru-RU"/>
        </w:rPr>
        <w:t>organizare a licitației publice</w:t>
      </w:r>
      <w:r w:rsidRPr="00313778">
        <w:rPr>
          <w:sz w:val="28"/>
          <w:szCs w:val="28"/>
          <w:lang w:val="ro-RO" w:eastAsia="ru-RU"/>
        </w:rPr>
        <w:t xml:space="preserve"> în cadrul căreia vor fi valorificate bunurile mobile și imobile ale defunctului va fi stabilită în </w:t>
      </w:r>
      <w:r w:rsidRPr="00313778">
        <w:rPr>
          <w:sz w:val="28"/>
          <w:szCs w:val="28"/>
          <w:lang w:val="ro-RO" w:eastAsia="ru-RU"/>
        </w:rPr>
        <w:lastRenderedPageBreak/>
        <w:t xml:space="preserve">Regulamentul aprobat de Ministerul Justiţiei, după consultarea Camerei </w:t>
      </w:r>
      <w:r w:rsidR="00954DE4" w:rsidRPr="00313778">
        <w:rPr>
          <w:sz w:val="28"/>
          <w:szCs w:val="28"/>
          <w:lang w:val="ro-RO" w:eastAsia="ru-RU"/>
        </w:rPr>
        <w:t>N</w:t>
      </w:r>
      <w:r w:rsidRPr="00313778">
        <w:rPr>
          <w:sz w:val="28"/>
          <w:szCs w:val="28"/>
          <w:lang w:val="ro-RO" w:eastAsia="ru-RU"/>
        </w:rPr>
        <w:t>otariale.</w:t>
      </w:r>
    </w:p>
    <w:p w:rsidR="00145356" w:rsidRPr="00313778" w:rsidRDefault="00145356" w:rsidP="00145356">
      <w:pPr>
        <w:ind w:firstLine="708"/>
        <w:rPr>
          <w:sz w:val="28"/>
          <w:szCs w:val="28"/>
          <w:lang w:val="ro-RO" w:eastAsia="ru-RU"/>
        </w:rPr>
      </w:pPr>
      <w:r w:rsidRPr="00313778">
        <w:rPr>
          <w:sz w:val="28"/>
          <w:szCs w:val="28"/>
          <w:lang w:val="ro-RO" w:eastAsia="ru-RU"/>
        </w:rPr>
        <w:t xml:space="preserve">(5) În vederea finalizării procedurii lichidării pasivului succesoral, Camera Notarială organizează, la cererea notarului public instrumentator al dosarului succesoral, licitații publice de bunuri mobile sau imobile. </w:t>
      </w:r>
    </w:p>
    <w:p w:rsidR="00145356" w:rsidRPr="00313778" w:rsidRDefault="00145356" w:rsidP="00145356">
      <w:pPr>
        <w:ind w:firstLine="708"/>
        <w:rPr>
          <w:sz w:val="28"/>
          <w:szCs w:val="28"/>
          <w:lang w:val="ro-RO" w:eastAsia="ru-RU"/>
        </w:rPr>
      </w:pPr>
    </w:p>
    <w:p w:rsidR="00145356" w:rsidRPr="00313778" w:rsidRDefault="00145356" w:rsidP="00145356">
      <w:pPr>
        <w:ind w:firstLine="708"/>
        <w:rPr>
          <w:b/>
          <w:sz w:val="28"/>
          <w:szCs w:val="28"/>
          <w:lang w:val="ro-RO" w:eastAsia="ru-RU"/>
        </w:rPr>
      </w:pPr>
      <w:r w:rsidRPr="00313778">
        <w:rPr>
          <w:b/>
          <w:sz w:val="28"/>
          <w:szCs w:val="28"/>
          <w:lang w:val="ro-RO" w:eastAsia="ru-RU"/>
        </w:rPr>
        <w:t>Articolul 90. Finalizarea procedurii de lichidare a pasivului succesoral</w:t>
      </w:r>
    </w:p>
    <w:p w:rsidR="00145356" w:rsidRPr="00313778" w:rsidRDefault="00145356" w:rsidP="00145356">
      <w:pPr>
        <w:ind w:firstLine="708"/>
        <w:rPr>
          <w:sz w:val="28"/>
          <w:szCs w:val="28"/>
          <w:lang w:val="ro-RO" w:eastAsia="ru-RU"/>
        </w:rPr>
      </w:pPr>
      <w:r w:rsidRPr="00313778">
        <w:rPr>
          <w:sz w:val="28"/>
          <w:szCs w:val="28"/>
          <w:lang w:val="ro-RO" w:eastAsia="ru-RU"/>
        </w:rPr>
        <w:t>(1) Durata procedurii de lichidare a pasivului succesoral nu poate depăși un an calendaristic. Aceasta poate fi prelungită prin acordul tuturor moștenitorilor.</w:t>
      </w:r>
    </w:p>
    <w:p w:rsidR="00145356" w:rsidRPr="00313778" w:rsidRDefault="00145356" w:rsidP="00145356">
      <w:pPr>
        <w:ind w:firstLine="708"/>
        <w:rPr>
          <w:sz w:val="28"/>
          <w:szCs w:val="28"/>
          <w:lang w:val="ro-RO" w:eastAsia="ru-RU"/>
        </w:rPr>
      </w:pPr>
      <w:r w:rsidRPr="00313778">
        <w:rPr>
          <w:sz w:val="28"/>
          <w:szCs w:val="28"/>
          <w:lang w:val="ro-RO" w:eastAsia="ru-RU"/>
        </w:rPr>
        <w:t>(2) La finalizarea procedurii de lichidare a pasivului succesoral, lichidatorul prez</w:t>
      </w:r>
      <w:r w:rsidR="00954DE4" w:rsidRPr="00313778">
        <w:rPr>
          <w:sz w:val="28"/>
          <w:szCs w:val="28"/>
          <w:lang w:val="ro-RO" w:eastAsia="ru-RU"/>
        </w:rPr>
        <w:t>i</w:t>
      </w:r>
      <w:r w:rsidRPr="00313778">
        <w:rPr>
          <w:sz w:val="28"/>
          <w:szCs w:val="28"/>
          <w:lang w:val="ro-RO" w:eastAsia="ru-RU"/>
        </w:rPr>
        <w:t>nt</w:t>
      </w:r>
      <w:r w:rsidR="00954DE4" w:rsidRPr="00313778">
        <w:rPr>
          <w:sz w:val="28"/>
          <w:szCs w:val="28"/>
          <w:lang w:val="ro-RO" w:eastAsia="ru-RU"/>
        </w:rPr>
        <w:t>ă</w:t>
      </w:r>
      <w:r w:rsidRPr="00313778">
        <w:rPr>
          <w:sz w:val="28"/>
          <w:szCs w:val="28"/>
          <w:lang w:val="ro-RO" w:eastAsia="ru-RU"/>
        </w:rPr>
        <w:t xml:space="preserve"> notarului instrumentator o dare de seamă în care se detalia</w:t>
      </w:r>
      <w:r w:rsidR="00954DE4" w:rsidRPr="00313778">
        <w:rPr>
          <w:sz w:val="28"/>
          <w:szCs w:val="28"/>
          <w:lang w:val="ro-RO" w:eastAsia="ru-RU"/>
        </w:rPr>
        <w:t>ză</w:t>
      </w:r>
      <w:r w:rsidRPr="00313778">
        <w:rPr>
          <w:sz w:val="28"/>
          <w:szCs w:val="28"/>
          <w:lang w:val="ro-RO" w:eastAsia="ru-RU"/>
        </w:rPr>
        <w:t xml:space="preserve"> toate operațiunile îndeplinite în vederea recuperării creanțelor și modalitatea de stingere a pasivului succesoral. În cazul în care lichidatorul este chiar notarul, darea de seam</w:t>
      </w:r>
      <w:r w:rsidR="00954DE4" w:rsidRPr="00313778">
        <w:rPr>
          <w:sz w:val="28"/>
          <w:szCs w:val="28"/>
          <w:lang w:val="ro-RO" w:eastAsia="ru-RU"/>
        </w:rPr>
        <w:t>ă</w:t>
      </w:r>
      <w:r w:rsidRPr="00313778">
        <w:rPr>
          <w:sz w:val="28"/>
          <w:szCs w:val="28"/>
          <w:lang w:val="ro-RO" w:eastAsia="ru-RU"/>
        </w:rPr>
        <w:t xml:space="preserve"> </w:t>
      </w:r>
      <w:r w:rsidR="00954DE4" w:rsidRPr="00313778">
        <w:rPr>
          <w:sz w:val="28"/>
          <w:szCs w:val="28"/>
          <w:lang w:val="ro-RO" w:eastAsia="ru-RU"/>
        </w:rPr>
        <w:t>este</w:t>
      </w:r>
      <w:r w:rsidRPr="00313778">
        <w:rPr>
          <w:sz w:val="28"/>
          <w:szCs w:val="28"/>
          <w:lang w:val="ro-RO" w:eastAsia="ru-RU"/>
        </w:rPr>
        <w:t xml:space="preserve"> cuprinsă în încheiere. </w:t>
      </w:r>
    </w:p>
    <w:p w:rsidR="00145356" w:rsidRPr="00313778" w:rsidRDefault="00145356" w:rsidP="00145356">
      <w:pPr>
        <w:ind w:firstLine="708"/>
        <w:rPr>
          <w:sz w:val="28"/>
          <w:szCs w:val="28"/>
          <w:lang w:val="ro-RO" w:eastAsia="ru-RU"/>
        </w:rPr>
      </w:pPr>
      <w:r w:rsidRPr="00313778">
        <w:rPr>
          <w:sz w:val="28"/>
          <w:szCs w:val="28"/>
          <w:lang w:val="ro-RO" w:eastAsia="ru-RU"/>
        </w:rPr>
        <w:t>(3) După finalizarea procedurii de lichidare, notarul eliber</w:t>
      </w:r>
      <w:r w:rsidR="00954DE4" w:rsidRPr="00313778">
        <w:rPr>
          <w:sz w:val="28"/>
          <w:szCs w:val="28"/>
          <w:lang w:val="ro-RO" w:eastAsia="ru-RU"/>
        </w:rPr>
        <w:t>e</w:t>
      </w:r>
      <w:r w:rsidRPr="00313778">
        <w:rPr>
          <w:sz w:val="28"/>
          <w:szCs w:val="28"/>
          <w:lang w:val="ro-RO" w:eastAsia="ru-RU"/>
        </w:rPr>
        <w:t>a</w:t>
      </w:r>
      <w:r w:rsidR="00954DE4" w:rsidRPr="00313778">
        <w:rPr>
          <w:sz w:val="28"/>
          <w:szCs w:val="28"/>
          <w:lang w:val="ro-RO" w:eastAsia="ru-RU"/>
        </w:rPr>
        <w:t>ză</w:t>
      </w:r>
      <w:r w:rsidRPr="00313778">
        <w:rPr>
          <w:sz w:val="28"/>
          <w:szCs w:val="28"/>
          <w:lang w:val="ro-RO" w:eastAsia="ru-RU"/>
        </w:rPr>
        <w:t xml:space="preserve"> certificatul de moștenitor, iar în masa succesorală urm</w:t>
      </w:r>
      <w:r w:rsidR="00954DE4" w:rsidRPr="00313778">
        <w:rPr>
          <w:sz w:val="28"/>
          <w:szCs w:val="28"/>
          <w:lang w:val="ro-RO" w:eastAsia="ru-RU"/>
        </w:rPr>
        <w:t>ează</w:t>
      </w:r>
      <w:r w:rsidRPr="00313778">
        <w:rPr>
          <w:sz w:val="28"/>
          <w:szCs w:val="28"/>
          <w:lang w:val="ro-RO" w:eastAsia="ru-RU"/>
        </w:rPr>
        <w:t xml:space="preserve"> a fi evidențiat produsul net al lichidării. </w:t>
      </w:r>
    </w:p>
    <w:p w:rsidR="00145356" w:rsidRPr="00313778" w:rsidRDefault="00145356" w:rsidP="00145356">
      <w:pPr>
        <w:ind w:firstLine="708"/>
        <w:rPr>
          <w:b/>
          <w:sz w:val="28"/>
          <w:szCs w:val="28"/>
          <w:lang w:val="ro-RO" w:eastAsia="ru-RU"/>
        </w:rPr>
      </w:pPr>
    </w:p>
    <w:p w:rsidR="004A1AC5" w:rsidRPr="00313778" w:rsidRDefault="004A1AC5" w:rsidP="004A1AC5">
      <w:pPr>
        <w:ind w:firstLine="0"/>
        <w:jc w:val="center"/>
        <w:rPr>
          <w:b/>
          <w:sz w:val="28"/>
          <w:szCs w:val="28"/>
          <w:lang w:val="ro-RO" w:eastAsia="ru-RU"/>
        </w:rPr>
      </w:pPr>
      <w:r w:rsidRPr="00313778">
        <w:rPr>
          <w:b/>
          <w:sz w:val="28"/>
          <w:szCs w:val="28"/>
          <w:lang w:val="ro-RO" w:eastAsia="ru-RU"/>
        </w:rPr>
        <w:t>Capitolul VII</w:t>
      </w:r>
    </w:p>
    <w:p w:rsidR="00145356" w:rsidRPr="00313778" w:rsidRDefault="00145356" w:rsidP="004A1AC5">
      <w:pPr>
        <w:ind w:firstLine="0"/>
        <w:jc w:val="center"/>
        <w:rPr>
          <w:b/>
          <w:sz w:val="28"/>
          <w:szCs w:val="28"/>
          <w:lang w:val="ro-RO" w:eastAsia="ru-RU"/>
        </w:rPr>
      </w:pPr>
      <w:r w:rsidRPr="00313778">
        <w:rPr>
          <w:b/>
          <w:sz w:val="28"/>
          <w:szCs w:val="28"/>
          <w:lang w:val="ro-RO" w:eastAsia="ru-RU"/>
        </w:rPr>
        <w:t>PROCEDURA CITĂRII, COMUNICĂRII ȘI NOTIFICĂRII ÎN MATERIE NOTARIALĂ</w:t>
      </w:r>
    </w:p>
    <w:p w:rsidR="00145356" w:rsidRPr="00313778" w:rsidRDefault="00145356" w:rsidP="00145356">
      <w:pPr>
        <w:ind w:firstLine="708"/>
        <w:rPr>
          <w:sz w:val="28"/>
          <w:szCs w:val="28"/>
          <w:lang w:val="ro-RO" w:eastAsia="ru-RU"/>
        </w:rPr>
      </w:pPr>
    </w:p>
    <w:p w:rsidR="00145356" w:rsidRPr="00313778" w:rsidRDefault="00145356" w:rsidP="00145356">
      <w:pPr>
        <w:ind w:firstLine="708"/>
        <w:rPr>
          <w:sz w:val="28"/>
          <w:szCs w:val="28"/>
          <w:lang w:val="ro-RO" w:eastAsia="ru-RU"/>
        </w:rPr>
      </w:pPr>
      <w:r w:rsidRPr="00313778">
        <w:rPr>
          <w:b/>
          <w:sz w:val="28"/>
          <w:szCs w:val="28"/>
          <w:lang w:val="ro-RO" w:eastAsia="ru-RU"/>
        </w:rPr>
        <w:t>Articolul 91. Citarea, comunicarea și notificarea în materie notarială</w:t>
      </w:r>
    </w:p>
    <w:p w:rsidR="00145356" w:rsidRPr="00313778" w:rsidRDefault="00145356" w:rsidP="00145356">
      <w:pPr>
        <w:ind w:firstLine="708"/>
        <w:rPr>
          <w:sz w:val="28"/>
          <w:szCs w:val="28"/>
          <w:lang w:val="ro-RO" w:eastAsia="ru-RU"/>
        </w:rPr>
      </w:pPr>
      <w:r w:rsidRPr="00313778">
        <w:rPr>
          <w:sz w:val="28"/>
          <w:szCs w:val="28"/>
          <w:lang w:val="ro-RO" w:eastAsia="ru-RU"/>
        </w:rPr>
        <w:t>(1) Citarea părților și comunicarea actelor de procedură în materie notarială se face în conformitate cu dispozițiile Codului de procedur</w:t>
      </w:r>
      <w:r w:rsidR="00F566AD" w:rsidRPr="00313778">
        <w:rPr>
          <w:sz w:val="28"/>
          <w:szCs w:val="28"/>
          <w:lang w:val="ro-RO" w:eastAsia="ru-RU"/>
        </w:rPr>
        <w:t>ă</w:t>
      </w:r>
      <w:r w:rsidRPr="00313778">
        <w:rPr>
          <w:sz w:val="28"/>
          <w:szCs w:val="28"/>
          <w:lang w:val="ro-RO" w:eastAsia="ru-RU"/>
        </w:rPr>
        <w:t xml:space="preserve"> civilă</w:t>
      </w:r>
      <w:r w:rsidR="00F566AD" w:rsidRPr="00313778">
        <w:rPr>
          <w:sz w:val="28"/>
          <w:szCs w:val="28"/>
          <w:lang w:val="ro-RO" w:eastAsia="ru-RU"/>
        </w:rPr>
        <w:t xml:space="preserve"> al Republicii Moldova</w:t>
      </w:r>
      <w:r w:rsidRPr="00313778">
        <w:rPr>
          <w:sz w:val="28"/>
          <w:szCs w:val="28"/>
          <w:lang w:val="ro-RO" w:eastAsia="ru-RU"/>
        </w:rPr>
        <w:t>, dacă prezenta lege nu stabilește altfel.</w:t>
      </w:r>
    </w:p>
    <w:p w:rsidR="00145356" w:rsidRPr="00313778" w:rsidRDefault="00145356" w:rsidP="00145356">
      <w:pPr>
        <w:ind w:firstLine="708"/>
        <w:rPr>
          <w:sz w:val="28"/>
          <w:szCs w:val="28"/>
          <w:lang w:val="ro-RO"/>
        </w:rPr>
      </w:pPr>
      <w:r w:rsidRPr="00313778">
        <w:rPr>
          <w:sz w:val="28"/>
          <w:szCs w:val="28"/>
          <w:lang w:val="ro-RO" w:eastAsia="ru-RU"/>
        </w:rPr>
        <w:t>(2) Notificarea se expedia</w:t>
      </w:r>
      <w:r w:rsidR="00F566AD" w:rsidRPr="00313778">
        <w:rPr>
          <w:sz w:val="28"/>
          <w:szCs w:val="28"/>
          <w:lang w:val="ro-RO" w:eastAsia="ru-RU"/>
        </w:rPr>
        <w:t>ză</w:t>
      </w:r>
      <w:r w:rsidRPr="00313778">
        <w:rPr>
          <w:sz w:val="28"/>
          <w:szCs w:val="28"/>
          <w:lang w:val="ro-RO" w:eastAsia="ru-RU"/>
        </w:rPr>
        <w:t xml:space="preserve"> la adresa de domiciliu sau sediu a persoanei notificate, comunicată de persoana interesată, care rezultă din materialele și actele prezentate sau cea înscrisă în registrele publice, iar în cazul în care astfel aceasta nu este identificată, la adresa la care se află bunurile acesteia sau partea principală a acestora. Notificarea produce efecte atunci c</w:t>
      </w:r>
      <w:r w:rsidR="00414F2D" w:rsidRPr="00313778">
        <w:rPr>
          <w:sz w:val="28"/>
          <w:szCs w:val="28"/>
          <w:lang w:val="ro-RO" w:eastAsia="ru-RU"/>
        </w:rPr>
        <w:t>î</w:t>
      </w:r>
      <w:r w:rsidRPr="00313778">
        <w:rPr>
          <w:sz w:val="28"/>
          <w:szCs w:val="28"/>
          <w:lang w:val="ro-RO" w:eastAsia="ru-RU"/>
        </w:rPr>
        <w:t xml:space="preserve">nd ajunge la destinatar, </w:t>
      </w:r>
      <w:r w:rsidRPr="00313778">
        <w:rPr>
          <w:sz w:val="28"/>
          <w:szCs w:val="28"/>
          <w:lang w:val="ro-RO"/>
        </w:rPr>
        <w:t>cu excepția cazului în care aceasta presupune un efect înt</w:t>
      </w:r>
      <w:r w:rsidR="00414F2D" w:rsidRPr="00313778">
        <w:rPr>
          <w:sz w:val="28"/>
          <w:szCs w:val="28"/>
          <w:lang w:val="ro-RO"/>
        </w:rPr>
        <w:t>î</w:t>
      </w:r>
      <w:r w:rsidRPr="00313778">
        <w:rPr>
          <w:sz w:val="28"/>
          <w:szCs w:val="28"/>
          <w:lang w:val="ro-RO"/>
        </w:rPr>
        <w:t xml:space="preserve">rziat. </w:t>
      </w:r>
    </w:p>
    <w:p w:rsidR="00145356" w:rsidRPr="00313778" w:rsidRDefault="00145356" w:rsidP="00145356">
      <w:pPr>
        <w:ind w:firstLine="708"/>
        <w:rPr>
          <w:sz w:val="28"/>
          <w:szCs w:val="28"/>
          <w:lang w:val="ro-RO" w:eastAsia="ru-RU"/>
        </w:rPr>
      </w:pPr>
      <w:r w:rsidRPr="00313778">
        <w:rPr>
          <w:sz w:val="28"/>
          <w:szCs w:val="28"/>
          <w:lang w:val="ro-RO" w:eastAsia="ru-RU"/>
        </w:rPr>
        <w:t xml:space="preserve">(3) Notificarea poate fi făcută prin orice alte mijloace adecvate circumstanțelor dacă legea sau actul juridic nu impune o anumită cerinţă de formă.  </w:t>
      </w:r>
    </w:p>
    <w:p w:rsidR="00145356" w:rsidRPr="00313778" w:rsidRDefault="00145356" w:rsidP="00145356">
      <w:pPr>
        <w:ind w:firstLine="708"/>
        <w:rPr>
          <w:sz w:val="28"/>
          <w:szCs w:val="28"/>
          <w:lang w:val="ro-RO" w:eastAsia="ru-RU"/>
        </w:rPr>
      </w:pPr>
      <w:r w:rsidRPr="00313778">
        <w:rPr>
          <w:sz w:val="28"/>
          <w:szCs w:val="28"/>
          <w:lang w:val="ro-RO" w:eastAsia="ru-RU"/>
        </w:rPr>
        <w:t>(4) Notificarea ajunge la destinatar:</w:t>
      </w:r>
    </w:p>
    <w:p w:rsidR="00145356" w:rsidRPr="00313778" w:rsidRDefault="00145356" w:rsidP="00145356">
      <w:pPr>
        <w:ind w:firstLine="708"/>
        <w:rPr>
          <w:sz w:val="28"/>
          <w:szCs w:val="28"/>
          <w:lang w:val="ro-RO" w:eastAsia="ru-RU"/>
        </w:rPr>
      </w:pPr>
      <w:r w:rsidRPr="00313778">
        <w:rPr>
          <w:sz w:val="28"/>
          <w:szCs w:val="28"/>
          <w:lang w:val="ro-RO" w:eastAsia="ru-RU"/>
        </w:rPr>
        <w:t>a) atunci c</w:t>
      </w:r>
      <w:r w:rsidR="00414F2D" w:rsidRPr="00313778">
        <w:rPr>
          <w:sz w:val="28"/>
          <w:szCs w:val="28"/>
          <w:lang w:val="ro-RO" w:eastAsia="ru-RU"/>
        </w:rPr>
        <w:t>î</w:t>
      </w:r>
      <w:r w:rsidRPr="00313778">
        <w:rPr>
          <w:sz w:val="28"/>
          <w:szCs w:val="28"/>
          <w:lang w:val="ro-RO" w:eastAsia="ru-RU"/>
        </w:rPr>
        <w:t xml:space="preserve">nd aceasta este predată destinatarului; </w:t>
      </w:r>
    </w:p>
    <w:p w:rsidR="00145356" w:rsidRPr="00313778" w:rsidRDefault="00145356" w:rsidP="00145356">
      <w:pPr>
        <w:ind w:firstLine="708"/>
        <w:rPr>
          <w:sz w:val="28"/>
          <w:szCs w:val="28"/>
          <w:lang w:val="ro-RO" w:eastAsia="ru-RU"/>
        </w:rPr>
      </w:pPr>
      <w:r w:rsidRPr="00313778">
        <w:rPr>
          <w:sz w:val="28"/>
          <w:szCs w:val="28"/>
          <w:lang w:val="ro-RO" w:eastAsia="ru-RU"/>
        </w:rPr>
        <w:t>b) atunci c</w:t>
      </w:r>
      <w:r w:rsidR="00414F2D" w:rsidRPr="00313778">
        <w:rPr>
          <w:sz w:val="28"/>
          <w:szCs w:val="28"/>
          <w:lang w:val="ro-RO" w:eastAsia="ru-RU"/>
        </w:rPr>
        <w:t>î</w:t>
      </w:r>
      <w:r w:rsidRPr="00313778">
        <w:rPr>
          <w:sz w:val="28"/>
          <w:szCs w:val="28"/>
          <w:lang w:val="ro-RO" w:eastAsia="ru-RU"/>
        </w:rPr>
        <w:t>nd aceasta este predată la adresa poştală indicată de destinatar în acest scop sau, în lipsa acesteia, la sediul destinatarului persoană juridică sau domiciliul persoanei fizice;</w:t>
      </w:r>
    </w:p>
    <w:p w:rsidR="00145356" w:rsidRPr="00313778" w:rsidRDefault="00145356" w:rsidP="00145356">
      <w:pPr>
        <w:ind w:firstLine="708"/>
        <w:rPr>
          <w:sz w:val="28"/>
          <w:szCs w:val="28"/>
          <w:lang w:val="ro-RO" w:eastAsia="ru-RU"/>
        </w:rPr>
      </w:pPr>
      <w:r w:rsidRPr="00313778">
        <w:rPr>
          <w:sz w:val="28"/>
          <w:szCs w:val="28"/>
          <w:lang w:val="ro-RO" w:eastAsia="ru-RU"/>
        </w:rPr>
        <w:t>c) în cazul unei notificări transmise prin poștă electronică sau prin alt mijloc de comunicare individuală; sau</w:t>
      </w:r>
    </w:p>
    <w:p w:rsidR="00145356" w:rsidRPr="00313778" w:rsidRDefault="00145356" w:rsidP="00145356">
      <w:pPr>
        <w:ind w:firstLine="708"/>
        <w:rPr>
          <w:sz w:val="28"/>
          <w:szCs w:val="28"/>
          <w:lang w:val="ro-RO" w:eastAsia="ru-RU"/>
        </w:rPr>
      </w:pPr>
      <w:r w:rsidRPr="00313778">
        <w:rPr>
          <w:sz w:val="28"/>
          <w:szCs w:val="28"/>
          <w:lang w:val="ro-RO" w:eastAsia="ru-RU"/>
        </w:rPr>
        <w:lastRenderedPageBreak/>
        <w:t>d) atunci c</w:t>
      </w:r>
      <w:r w:rsidR="00414F2D" w:rsidRPr="00313778">
        <w:rPr>
          <w:sz w:val="28"/>
          <w:szCs w:val="28"/>
          <w:lang w:val="ro-RO" w:eastAsia="ru-RU"/>
        </w:rPr>
        <w:t>î</w:t>
      </w:r>
      <w:r w:rsidRPr="00313778">
        <w:rPr>
          <w:sz w:val="28"/>
          <w:szCs w:val="28"/>
          <w:lang w:val="ro-RO" w:eastAsia="ru-RU"/>
        </w:rPr>
        <w:t>nd aceasta este pusă în orice alt fel la dispoziția destinatarului într-un loc și într-un mod care fac posibil în mod rezonabil accesul destinatarului, fără înt</w:t>
      </w:r>
      <w:r w:rsidR="00414F2D" w:rsidRPr="00313778">
        <w:rPr>
          <w:sz w:val="28"/>
          <w:szCs w:val="28"/>
          <w:lang w:val="ro-RO" w:eastAsia="ru-RU"/>
        </w:rPr>
        <w:t>î</w:t>
      </w:r>
      <w:r w:rsidRPr="00313778">
        <w:rPr>
          <w:sz w:val="28"/>
          <w:szCs w:val="28"/>
          <w:lang w:val="ro-RO" w:eastAsia="ru-RU"/>
        </w:rPr>
        <w:t xml:space="preserve">rziere.  </w:t>
      </w:r>
    </w:p>
    <w:p w:rsidR="00145356" w:rsidRPr="00313778" w:rsidRDefault="00145356" w:rsidP="00145356">
      <w:pPr>
        <w:ind w:firstLine="708"/>
        <w:rPr>
          <w:sz w:val="28"/>
          <w:szCs w:val="28"/>
          <w:lang w:val="ro-RO" w:eastAsia="ru-RU"/>
        </w:rPr>
      </w:pPr>
      <w:r w:rsidRPr="00313778">
        <w:rPr>
          <w:sz w:val="28"/>
          <w:szCs w:val="28"/>
          <w:lang w:val="ro-RO" w:eastAsia="ru-RU"/>
        </w:rPr>
        <w:t>(5) Notificarea ajun</w:t>
      </w:r>
      <w:r w:rsidR="00582161" w:rsidRPr="00313778">
        <w:rPr>
          <w:sz w:val="28"/>
          <w:szCs w:val="28"/>
          <w:lang w:val="ro-RO" w:eastAsia="ru-RU"/>
        </w:rPr>
        <w:t>ge</w:t>
      </w:r>
      <w:r w:rsidRPr="00313778">
        <w:rPr>
          <w:sz w:val="28"/>
          <w:szCs w:val="28"/>
          <w:lang w:val="ro-RO" w:eastAsia="ru-RU"/>
        </w:rPr>
        <w:t xml:space="preserve"> la destinatar după îndeplinirea uneia dintre cerințele prevăzute la lit. a), b), c) sau d), </w:t>
      </w:r>
      <w:r w:rsidR="00582161" w:rsidRPr="00313778">
        <w:rPr>
          <w:sz w:val="28"/>
          <w:szCs w:val="28"/>
          <w:lang w:val="ro-RO" w:eastAsia="ru-RU"/>
        </w:rPr>
        <w:t>indiferent</w:t>
      </w:r>
      <w:r w:rsidRPr="00313778">
        <w:rPr>
          <w:sz w:val="28"/>
          <w:szCs w:val="28"/>
          <w:lang w:val="ro-RO" w:eastAsia="ru-RU"/>
        </w:rPr>
        <w:t xml:space="preserve"> </w:t>
      </w:r>
      <w:r w:rsidR="00582161" w:rsidRPr="00313778">
        <w:rPr>
          <w:sz w:val="28"/>
          <w:szCs w:val="28"/>
          <w:lang w:val="ro-RO" w:eastAsia="ru-RU"/>
        </w:rPr>
        <w:t xml:space="preserve">care </w:t>
      </w:r>
      <w:r w:rsidRPr="00313778">
        <w:rPr>
          <w:sz w:val="28"/>
          <w:szCs w:val="28"/>
          <w:lang w:val="ro-RO" w:eastAsia="ru-RU"/>
        </w:rPr>
        <w:t>dintre acestea este îndeplinită mai înt</w:t>
      </w:r>
      <w:r w:rsidR="00414F2D" w:rsidRPr="00313778">
        <w:rPr>
          <w:sz w:val="28"/>
          <w:szCs w:val="28"/>
          <w:lang w:val="ro-RO" w:eastAsia="ru-RU"/>
        </w:rPr>
        <w:t>î</w:t>
      </w:r>
      <w:r w:rsidRPr="00313778">
        <w:rPr>
          <w:sz w:val="28"/>
          <w:szCs w:val="28"/>
          <w:lang w:val="ro-RO" w:eastAsia="ru-RU"/>
        </w:rPr>
        <w:t>i.</w:t>
      </w:r>
    </w:p>
    <w:p w:rsidR="00145356" w:rsidRPr="00313778" w:rsidRDefault="00145356" w:rsidP="00145356">
      <w:pPr>
        <w:ind w:firstLine="708"/>
        <w:rPr>
          <w:sz w:val="28"/>
          <w:szCs w:val="28"/>
          <w:lang w:val="ro-RO" w:eastAsia="ru-RU"/>
        </w:rPr>
      </w:pPr>
      <w:r w:rsidRPr="00313778">
        <w:rPr>
          <w:sz w:val="28"/>
          <w:szCs w:val="28"/>
          <w:lang w:val="ro-RO" w:eastAsia="ru-RU"/>
        </w:rPr>
        <w:t>(6) Notificarea nu produce efecte dacă revocarea acesteia ajunge la destinatar înaintea notificării sau în același timp cu aceasta.</w:t>
      </w:r>
    </w:p>
    <w:p w:rsidR="00145356" w:rsidRPr="00313778" w:rsidRDefault="00145356" w:rsidP="00145356">
      <w:pPr>
        <w:ind w:firstLine="708"/>
        <w:rPr>
          <w:sz w:val="28"/>
          <w:szCs w:val="28"/>
          <w:lang w:val="ro-RO" w:eastAsia="ru-RU"/>
        </w:rPr>
      </w:pPr>
      <w:r w:rsidRPr="00313778">
        <w:rPr>
          <w:sz w:val="28"/>
          <w:szCs w:val="28"/>
          <w:lang w:val="ro-RO" w:eastAsia="ru-RU"/>
        </w:rPr>
        <w:t>(7) În cazul în care adresatul nu este cunoscut sau numărul acestora depăşeşte 10 persoane, notarul efectu</w:t>
      </w:r>
      <w:r w:rsidR="00F566AD" w:rsidRPr="00313778">
        <w:rPr>
          <w:sz w:val="28"/>
          <w:szCs w:val="28"/>
          <w:lang w:val="ro-RO" w:eastAsia="ru-RU"/>
        </w:rPr>
        <w:t>e</w:t>
      </w:r>
      <w:r w:rsidRPr="00313778">
        <w:rPr>
          <w:sz w:val="28"/>
          <w:szCs w:val="28"/>
          <w:lang w:val="ro-RO" w:eastAsia="ru-RU"/>
        </w:rPr>
        <w:t>a</w:t>
      </w:r>
      <w:r w:rsidR="00F566AD" w:rsidRPr="00313778">
        <w:rPr>
          <w:sz w:val="28"/>
          <w:szCs w:val="28"/>
          <w:lang w:val="ro-RO" w:eastAsia="ru-RU"/>
        </w:rPr>
        <w:t>ză</w:t>
      </w:r>
      <w:r w:rsidRPr="00313778">
        <w:rPr>
          <w:sz w:val="28"/>
          <w:szCs w:val="28"/>
          <w:lang w:val="ro-RO" w:eastAsia="ru-RU"/>
        </w:rPr>
        <w:t xml:space="preserve"> notificarea prin publicarea în Monitorul Oficial al Republicii Moldova sau într-un ziar de nivel național. Notificarea despre deschiderea procedurii succesorale se public</w:t>
      </w:r>
      <w:r w:rsidR="00F566AD" w:rsidRPr="00313778">
        <w:rPr>
          <w:sz w:val="28"/>
          <w:szCs w:val="28"/>
          <w:lang w:val="ro-RO" w:eastAsia="ru-RU"/>
        </w:rPr>
        <w:t>ă</w:t>
      </w:r>
      <w:r w:rsidRPr="00313778">
        <w:rPr>
          <w:sz w:val="28"/>
          <w:szCs w:val="28"/>
          <w:lang w:val="ro-RO" w:eastAsia="ru-RU"/>
        </w:rPr>
        <w:t xml:space="preserve"> și pe pagina web a Camerei Notariale.</w:t>
      </w:r>
    </w:p>
    <w:p w:rsidR="00145356" w:rsidRPr="00313778" w:rsidRDefault="00145356" w:rsidP="00145356">
      <w:pPr>
        <w:ind w:firstLine="708"/>
        <w:rPr>
          <w:sz w:val="28"/>
          <w:szCs w:val="28"/>
          <w:lang w:val="ro-RO" w:eastAsia="ru-RU"/>
        </w:rPr>
      </w:pPr>
      <w:r w:rsidRPr="00313778">
        <w:rPr>
          <w:sz w:val="28"/>
          <w:szCs w:val="28"/>
          <w:lang w:val="ro-RO" w:eastAsia="ru-RU"/>
        </w:rPr>
        <w:t xml:space="preserve">(8) Notificarea conţine informaţie despre condiţiile actului notarial în privința căruia acesta poate exercita un drept propriu, termenul de exercitare a dreptului, ce curge din data recepţionării notificării, numele notarului şi adresa biroului unde titularul dreptului urmează să exercite drepturile sale sau poate să </w:t>
      </w:r>
      <w:r w:rsidR="00F566AD" w:rsidRPr="00313778">
        <w:rPr>
          <w:sz w:val="28"/>
          <w:szCs w:val="28"/>
          <w:lang w:val="ro-RO" w:eastAsia="ru-RU"/>
        </w:rPr>
        <w:t>ia</w:t>
      </w:r>
      <w:r w:rsidRPr="00313778">
        <w:rPr>
          <w:sz w:val="28"/>
          <w:szCs w:val="28"/>
          <w:lang w:val="ro-RO" w:eastAsia="ru-RU"/>
        </w:rPr>
        <w:t xml:space="preserve"> cunoștință </w:t>
      </w:r>
      <w:r w:rsidR="00F566AD" w:rsidRPr="00313778">
        <w:rPr>
          <w:sz w:val="28"/>
          <w:szCs w:val="28"/>
          <w:lang w:val="ro-RO" w:eastAsia="ru-RU"/>
        </w:rPr>
        <w:t>de actele care îl</w:t>
      </w:r>
      <w:r w:rsidRPr="00313778">
        <w:rPr>
          <w:sz w:val="28"/>
          <w:szCs w:val="28"/>
          <w:lang w:val="ro-RO" w:eastAsia="ru-RU"/>
        </w:rPr>
        <w:t xml:space="preserve"> privesc.  </w:t>
      </w:r>
    </w:p>
    <w:p w:rsidR="00145356" w:rsidRPr="00313778" w:rsidRDefault="00145356" w:rsidP="00145356">
      <w:pPr>
        <w:ind w:firstLine="708"/>
        <w:rPr>
          <w:sz w:val="28"/>
          <w:szCs w:val="28"/>
          <w:lang w:val="ro-RO" w:eastAsia="ru-RU"/>
        </w:rPr>
      </w:pPr>
      <w:r w:rsidRPr="00313778">
        <w:rPr>
          <w:sz w:val="28"/>
          <w:szCs w:val="28"/>
          <w:lang w:val="ro-RO" w:eastAsia="ru-RU"/>
        </w:rPr>
        <w:t>(9) Transmiterea notificării se va confirma prin certificat eliberat de către notar.</w:t>
      </w:r>
    </w:p>
    <w:p w:rsidR="00145356" w:rsidRPr="00313778" w:rsidRDefault="00145356" w:rsidP="00145356">
      <w:pPr>
        <w:ind w:firstLine="708"/>
        <w:rPr>
          <w:sz w:val="28"/>
          <w:szCs w:val="28"/>
          <w:lang w:val="ro-RO"/>
        </w:rPr>
      </w:pPr>
    </w:p>
    <w:p w:rsidR="00145356" w:rsidRPr="00313778" w:rsidRDefault="00145356" w:rsidP="00145356">
      <w:pPr>
        <w:ind w:firstLine="708"/>
        <w:rPr>
          <w:sz w:val="28"/>
          <w:szCs w:val="28"/>
          <w:lang w:val="ro-RO" w:eastAsia="ru-RU"/>
        </w:rPr>
      </w:pPr>
      <w:r w:rsidRPr="00313778">
        <w:rPr>
          <w:b/>
          <w:sz w:val="28"/>
          <w:szCs w:val="28"/>
          <w:lang w:val="ro-RO" w:eastAsia="ru-RU"/>
        </w:rPr>
        <w:t>Articolul 92. Modelele citației și  notificărilor</w:t>
      </w:r>
    </w:p>
    <w:p w:rsidR="00145356" w:rsidRPr="00313778" w:rsidRDefault="00145356" w:rsidP="00145356">
      <w:pPr>
        <w:ind w:firstLine="708"/>
        <w:rPr>
          <w:sz w:val="28"/>
          <w:szCs w:val="28"/>
          <w:lang w:val="ro-RO" w:eastAsia="ru-RU"/>
        </w:rPr>
      </w:pPr>
      <w:r w:rsidRPr="00313778">
        <w:rPr>
          <w:sz w:val="28"/>
          <w:szCs w:val="28"/>
          <w:lang w:val="ro-RO" w:eastAsia="ru-RU"/>
        </w:rPr>
        <w:t xml:space="preserve">Modelul citației și cel al notificării se </w:t>
      </w:r>
      <w:r w:rsidR="00F566AD" w:rsidRPr="00313778">
        <w:rPr>
          <w:sz w:val="28"/>
          <w:szCs w:val="28"/>
          <w:lang w:val="ro-RO" w:eastAsia="ru-RU"/>
        </w:rPr>
        <w:t>stabilesc</w:t>
      </w:r>
      <w:r w:rsidRPr="00313778">
        <w:rPr>
          <w:sz w:val="28"/>
          <w:szCs w:val="28"/>
          <w:lang w:val="ro-RO" w:eastAsia="ru-RU"/>
        </w:rPr>
        <w:t xml:space="preserve"> de Camera </w:t>
      </w:r>
      <w:r w:rsidR="00F566AD" w:rsidRPr="00313778">
        <w:rPr>
          <w:sz w:val="28"/>
          <w:szCs w:val="28"/>
          <w:lang w:val="ro-RO" w:eastAsia="ru-RU"/>
        </w:rPr>
        <w:t>N</w:t>
      </w:r>
      <w:r w:rsidRPr="00313778">
        <w:rPr>
          <w:sz w:val="28"/>
          <w:szCs w:val="28"/>
          <w:lang w:val="ro-RO" w:eastAsia="ru-RU"/>
        </w:rPr>
        <w:t>otarială.</w:t>
      </w:r>
    </w:p>
    <w:p w:rsidR="00145356" w:rsidRPr="00313778" w:rsidRDefault="00145356" w:rsidP="004A1AC5">
      <w:pPr>
        <w:ind w:firstLine="0"/>
        <w:jc w:val="center"/>
        <w:rPr>
          <w:sz w:val="28"/>
          <w:szCs w:val="28"/>
          <w:lang w:val="ro-RO" w:eastAsia="ru-RU"/>
        </w:rPr>
      </w:pPr>
    </w:p>
    <w:p w:rsidR="004A1AC5" w:rsidRPr="00313778" w:rsidRDefault="004A1AC5" w:rsidP="004A1AC5">
      <w:pPr>
        <w:ind w:firstLine="0"/>
        <w:jc w:val="center"/>
        <w:rPr>
          <w:b/>
          <w:sz w:val="28"/>
          <w:szCs w:val="28"/>
          <w:lang w:val="ro-RO" w:eastAsia="ru-RU"/>
        </w:rPr>
      </w:pPr>
      <w:r w:rsidRPr="00313778">
        <w:rPr>
          <w:b/>
          <w:sz w:val="28"/>
          <w:szCs w:val="28"/>
          <w:lang w:val="ro-RO" w:eastAsia="ru-RU"/>
        </w:rPr>
        <w:t>C</w:t>
      </w:r>
      <w:r w:rsidR="00F566AD" w:rsidRPr="00313778">
        <w:rPr>
          <w:b/>
          <w:sz w:val="28"/>
          <w:szCs w:val="28"/>
          <w:lang w:val="ro-RO" w:eastAsia="ru-RU"/>
        </w:rPr>
        <w:t>apitolul</w:t>
      </w:r>
      <w:r w:rsidRPr="00313778">
        <w:rPr>
          <w:b/>
          <w:sz w:val="28"/>
          <w:szCs w:val="28"/>
          <w:lang w:val="ro-RO" w:eastAsia="ru-RU"/>
        </w:rPr>
        <w:t xml:space="preserve"> VIII</w:t>
      </w:r>
      <w:r w:rsidR="00145356" w:rsidRPr="00313778">
        <w:rPr>
          <w:b/>
          <w:sz w:val="28"/>
          <w:szCs w:val="28"/>
          <w:lang w:val="ro-RO" w:eastAsia="ru-RU"/>
        </w:rPr>
        <w:t xml:space="preserve"> </w:t>
      </w:r>
    </w:p>
    <w:p w:rsidR="00145356" w:rsidRPr="00313778" w:rsidRDefault="00145356" w:rsidP="004A1AC5">
      <w:pPr>
        <w:ind w:firstLine="0"/>
        <w:jc w:val="center"/>
        <w:rPr>
          <w:b/>
          <w:bCs/>
          <w:sz w:val="28"/>
          <w:szCs w:val="28"/>
          <w:lang w:val="ro-RO" w:eastAsia="ru-RU"/>
        </w:rPr>
      </w:pPr>
      <w:r w:rsidRPr="00313778">
        <w:rPr>
          <w:b/>
          <w:bCs/>
          <w:sz w:val="28"/>
          <w:szCs w:val="28"/>
          <w:lang w:val="ro-RO" w:eastAsia="ru-RU"/>
        </w:rPr>
        <w:t>APLICAREA LEGISLAŢIEI CU PRIVIRE LA NOTARIAT </w:t>
      </w:r>
      <w:r w:rsidRPr="00313778">
        <w:rPr>
          <w:b/>
          <w:bCs/>
          <w:sz w:val="28"/>
          <w:szCs w:val="28"/>
          <w:lang w:val="ro-RO" w:eastAsia="ru-RU"/>
        </w:rPr>
        <w:br/>
        <w:t>FAŢĂ DE CETĂŢENII STRĂINI</w:t>
      </w:r>
      <w:r w:rsidR="007A530D">
        <w:rPr>
          <w:b/>
          <w:bCs/>
          <w:sz w:val="28"/>
          <w:szCs w:val="28"/>
          <w:lang w:val="ro-RO" w:eastAsia="ru-RU"/>
        </w:rPr>
        <w:t xml:space="preserve">, APATRIZI </w:t>
      </w:r>
      <w:r w:rsidR="007A530D" w:rsidRPr="007A530D">
        <w:rPr>
          <w:b/>
          <w:bCs/>
          <w:sz w:val="28"/>
          <w:szCs w:val="28"/>
          <w:lang w:val="ro-RO" w:eastAsia="ru-RU"/>
        </w:rPr>
        <w:t>ŞI BENEFICIARII DE PROTECŢIE INTERNAŢIONALĂ.</w:t>
      </w:r>
      <w:r w:rsidRPr="00313778">
        <w:rPr>
          <w:b/>
          <w:bCs/>
          <w:sz w:val="28"/>
          <w:szCs w:val="28"/>
          <w:lang w:val="ro-RO" w:eastAsia="ru-RU"/>
        </w:rPr>
        <w:t xml:space="preserve"> APLICAREA LEGISLAŢIEI ALTOR STATE. TRATATELE ŞI ACORDURILE INTERNAŢIONALE</w:t>
      </w:r>
    </w:p>
    <w:p w:rsidR="00145356" w:rsidRPr="00313778" w:rsidRDefault="00145356" w:rsidP="00145356">
      <w:pPr>
        <w:ind w:firstLine="708"/>
        <w:jc w:val="center"/>
        <w:rPr>
          <w:bCs/>
          <w:sz w:val="28"/>
          <w:szCs w:val="28"/>
          <w:lang w:val="ro-RO" w:eastAsia="ru-RU"/>
        </w:rPr>
      </w:pPr>
    </w:p>
    <w:p w:rsidR="00145356" w:rsidRPr="00313778" w:rsidRDefault="00145356" w:rsidP="004A1AC5">
      <w:pPr>
        <w:ind w:firstLine="708"/>
        <w:rPr>
          <w:b/>
          <w:sz w:val="28"/>
          <w:szCs w:val="28"/>
          <w:lang w:val="ro-RO" w:eastAsia="ru-RU"/>
        </w:rPr>
      </w:pPr>
      <w:r w:rsidRPr="00313778">
        <w:rPr>
          <w:b/>
          <w:bCs/>
          <w:sz w:val="28"/>
          <w:szCs w:val="28"/>
          <w:lang w:val="ro-RO" w:eastAsia="ru-RU"/>
        </w:rPr>
        <w:t>Articolul 93.</w:t>
      </w:r>
      <w:r w:rsidRPr="00313778">
        <w:rPr>
          <w:bCs/>
          <w:sz w:val="28"/>
          <w:szCs w:val="28"/>
          <w:lang w:val="ro-RO" w:eastAsia="ru-RU"/>
        </w:rPr>
        <w:t> </w:t>
      </w:r>
      <w:r w:rsidRPr="00313778">
        <w:rPr>
          <w:b/>
          <w:sz w:val="28"/>
          <w:szCs w:val="28"/>
          <w:lang w:val="ro-RO" w:eastAsia="ru-RU"/>
        </w:rPr>
        <w:t>Actele notariale pentru cetăţenii străini,</w:t>
      </w:r>
      <w:r w:rsidR="004A1AC5" w:rsidRPr="00313778">
        <w:rPr>
          <w:b/>
          <w:sz w:val="28"/>
          <w:szCs w:val="28"/>
          <w:lang w:val="ro-RO" w:eastAsia="ru-RU"/>
        </w:rPr>
        <w:t xml:space="preserve"> </w:t>
      </w:r>
      <w:r w:rsidRPr="00313778">
        <w:rPr>
          <w:b/>
          <w:sz w:val="28"/>
          <w:szCs w:val="28"/>
          <w:lang w:val="ro-RO" w:eastAsia="ru-RU"/>
        </w:rPr>
        <w:t>apatrizi şi persoanele juridice străine</w:t>
      </w:r>
    </w:p>
    <w:p w:rsidR="00145356" w:rsidRPr="00313778" w:rsidRDefault="009C6BA0" w:rsidP="00145356">
      <w:pPr>
        <w:ind w:firstLine="708"/>
        <w:rPr>
          <w:sz w:val="28"/>
          <w:szCs w:val="28"/>
          <w:lang w:val="ro-RO" w:eastAsia="ru-RU"/>
        </w:rPr>
      </w:pPr>
      <w:r>
        <w:rPr>
          <w:sz w:val="28"/>
          <w:szCs w:val="28"/>
          <w:lang w:val="ro-RO" w:eastAsia="ru-RU"/>
        </w:rPr>
        <w:t>(1) Cetăţenii străini,</w:t>
      </w:r>
      <w:r w:rsidR="00145356" w:rsidRPr="00313778">
        <w:rPr>
          <w:sz w:val="28"/>
          <w:szCs w:val="28"/>
          <w:lang w:val="ro-RO" w:eastAsia="ru-RU"/>
        </w:rPr>
        <w:t xml:space="preserve"> apatrizii, </w:t>
      </w:r>
      <w:r w:rsidRPr="009C6BA0">
        <w:rPr>
          <w:bCs/>
          <w:sz w:val="28"/>
          <w:szCs w:val="28"/>
          <w:lang w:val="ro-RO" w:eastAsia="ru-RU"/>
        </w:rPr>
        <w:t>beneficiarii de protecţie internaţională</w:t>
      </w:r>
      <w:r>
        <w:rPr>
          <w:bCs/>
          <w:sz w:val="28"/>
          <w:szCs w:val="28"/>
          <w:lang w:val="ro-RO" w:eastAsia="ru-RU"/>
        </w:rPr>
        <w:t>,</w:t>
      </w:r>
      <w:r w:rsidRPr="00313778">
        <w:rPr>
          <w:sz w:val="28"/>
          <w:szCs w:val="28"/>
          <w:lang w:val="ro-RO" w:eastAsia="ru-RU"/>
        </w:rPr>
        <w:t xml:space="preserve"> </w:t>
      </w:r>
      <w:r w:rsidR="00145356" w:rsidRPr="00313778">
        <w:rPr>
          <w:sz w:val="28"/>
          <w:szCs w:val="28"/>
          <w:lang w:val="ro-RO" w:eastAsia="ru-RU"/>
        </w:rPr>
        <w:t xml:space="preserve">precum şi persoanele juridice străine au dreptul, ca şi cetăţenii şi persoanele juridice din Republica Moldova, să se adreseze notarilor, </w:t>
      </w:r>
      <w:r w:rsidR="00145356" w:rsidRPr="00313778">
        <w:rPr>
          <w:bCs/>
          <w:sz w:val="28"/>
          <w:szCs w:val="28"/>
          <w:lang w:val="ro-RO" w:eastAsia="ru-RU"/>
        </w:rPr>
        <w:t>misiunilor diplomatice şi oficiilor consulare</w:t>
      </w:r>
      <w:r w:rsidR="00145356" w:rsidRPr="00313778">
        <w:rPr>
          <w:sz w:val="28"/>
          <w:szCs w:val="28"/>
          <w:lang w:val="ro-RO" w:eastAsia="ru-RU"/>
        </w:rPr>
        <w:t xml:space="preserve"> ale Republicii Moldova, pentru îndeplinirea de acte notariale.</w:t>
      </w:r>
    </w:p>
    <w:p w:rsidR="00145356" w:rsidRPr="00313778" w:rsidRDefault="00145356" w:rsidP="00145356">
      <w:pPr>
        <w:ind w:firstLine="708"/>
        <w:rPr>
          <w:color w:val="000000"/>
          <w:sz w:val="28"/>
          <w:szCs w:val="28"/>
          <w:lang w:val="ro-RO"/>
        </w:rPr>
      </w:pPr>
      <w:r w:rsidRPr="00313778">
        <w:rPr>
          <w:color w:val="000000"/>
          <w:sz w:val="28"/>
          <w:szCs w:val="28"/>
          <w:lang w:val="ro-RO"/>
        </w:rPr>
        <w:t>(2) Guvernul poate stabili restricţii de răspuns pentru cetăţenii şi persoanele juridice ale acelor state care au stabilit restricţii speciale asupra dreptului cetăţenilor şi persoanelor juridice ale Republicii Moldova de a se adresa organelor notariale.</w:t>
      </w:r>
    </w:p>
    <w:p w:rsidR="00145356" w:rsidRPr="00313778" w:rsidRDefault="00145356" w:rsidP="00145356">
      <w:pPr>
        <w:ind w:firstLine="708"/>
        <w:rPr>
          <w:bCs/>
          <w:sz w:val="28"/>
          <w:szCs w:val="28"/>
          <w:lang w:val="ro-RO" w:eastAsia="ru-RU"/>
        </w:rPr>
      </w:pPr>
    </w:p>
    <w:p w:rsidR="0015699B" w:rsidRDefault="0015699B" w:rsidP="00145356">
      <w:pPr>
        <w:ind w:firstLine="708"/>
        <w:rPr>
          <w:b/>
          <w:bCs/>
          <w:sz w:val="28"/>
          <w:szCs w:val="28"/>
          <w:lang w:val="ro-RO" w:eastAsia="ru-RU"/>
        </w:rPr>
      </w:pPr>
    </w:p>
    <w:p w:rsidR="0015699B" w:rsidRDefault="0015699B" w:rsidP="00145356">
      <w:pPr>
        <w:ind w:firstLine="708"/>
        <w:rPr>
          <w:b/>
          <w:bCs/>
          <w:sz w:val="28"/>
          <w:szCs w:val="28"/>
          <w:lang w:val="ro-RO" w:eastAsia="ru-RU"/>
        </w:rPr>
      </w:pPr>
    </w:p>
    <w:p w:rsidR="0015699B" w:rsidRDefault="0015699B" w:rsidP="00145356">
      <w:pPr>
        <w:ind w:firstLine="708"/>
        <w:rPr>
          <w:b/>
          <w:bCs/>
          <w:sz w:val="28"/>
          <w:szCs w:val="28"/>
          <w:lang w:val="ro-RO" w:eastAsia="ru-RU"/>
        </w:rPr>
      </w:pPr>
    </w:p>
    <w:p w:rsidR="00145356" w:rsidRPr="00313778" w:rsidRDefault="00145356" w:rsidP="00145356">
      <w:pPr>
        <w:ind w:firstLine="708"/>
        <w:rPr>
          <w:sz w:val="28"/>
          <w:szCs w:val="28"/>
          <w:lang w:val="ro-RO" w:eastAsia="ru-RU"/>
        </w:rPr>
      </w:pPr>
      <w:r w:rsidRPr="00313778">
        <w:rPr>
          <w:b/>
          <w:bCs/>
          <w:sz w:val="28"/>
          <w:szCs w:val="28"/>
          <w:lang w:val="ro-RO" w:eastAsia="ru-RU"/>
        </w:rPr>
        <w:lastRenderedPageBreak/>
        <w:t>Articolul 94.</w:t>
      </w:r>
      <w:r w:rsidRPr="00313778">
        <w:rPr>
          <w:bCs/>
          <w:sz w:val="28"/>
          <w:szCs w:val="28"/>
          <w:lang w:val="ro-RO" w:eastAsia="ru-RU"/>
        </w:rPr>
        <w:t> </w:t>
      </w:r>
      <w:r w:rsidRPr="00313778">
        <w:rPr>
          <w:b/>
          <w:sz w:val="28"/>
          <w:szCs w:val="28"/>
          <w:lang w:val="ro-RO" w:eastAsia="ru-RU"/>
        </w:rPr>
        <w:t>Aplicarea normelor de drept internațional</w:t>
      </w:r>
    </w:p>
    <w:p w:rsidR="00145356" w:rsidRPr="00313778" w:rsidRDefault="00145356" w:rsidP="00145356">
      <w:pPr>
        <w:ind w:firstLine="708"/>
        <w:rPr>
          <w:sz w:val="28"/>
          <w:szCs w:val="28"/>
          <w:lang w:val="ro-RO" w:eastAsia="ru-RU"/>
        </w:rPr>
      </w:pPr>
      <w:r w:rsidRPr="00313778">
        <w:rPr>
          <w:sz w:val="28"/>
          <w:szCs w:val="28"/>
          <w:lang w:val="ro-RO" w:eastAsia="ru-RU"/>
        </w:rPr>
        <w:t>(1) Persoanele care desfăşoară activitate notarială aplică normele de drept străin în conformitate cu legislaţia Republicii Moldova, cu tratatele internaţionale la care Republica Moldova este parte.</w:t>
      </w:r>
    </w:p>
    <w:p w:rsidR="00145356" w:rsidRPr="00313778" w:rsidRDefault="00145356" w:rsidP="00145356">
      <w:pPr>
        <w:ind w:firstLine="708"/>
        <w:rPr>
          <w:sz w:val="28"/>
          <w:szCs w:val="28"/>
          <w:lang w:val="ro-RO" w:eastAsia="ru-RU"/>
        </w:rPr>
      </w:pPr>
      <w:r w:rsidRPr="00313778">
        <w:rPr>
          <w:sz w:val="28"/>
          <w:szCs w:val="28"/>
          <w:lang w:val="ro-RO" w:eastAsia="ru-RU"/>
        </w:rPr>
        <w:t>(2) Persoanele care desfăşoară activitate notarială acceptă documentele întocmite în conformitate cu normele de drept internațional, precum şi aplică giruri de autentificare în forma prevăzută de legea unu</w:t>
      </w:r>
      <w:r w:rsidR="00F566AD" w:rsidRPr="00313778">
        <w:rPr>
          <w:sz w:val="28"/>
          <w:szCs w:val="28"/>
          <w:lang w:val="ro-RO" w:eastAsia="ru-RU"/>
        </w:rPr>
        <w:t>i</w:t>
      </w:r>
      <w:r w:rsidRPr="00313778">
        <w:rPr>
          <w:sz w:val="28"/>
          <w:szCs w:val="28"/>
          <w:lang w:val="ro-RO" w:eastAsia="ru-RU"/>
        </w:rPr>
        <w:t xml:space="preserve"> alt stat dacă acest </w:t>
      </w:r>
      <w:r w:rsidR="00F566AD" w:rsidRPr="00313778">
        <w:rPr>
          <w:sz w:val="28"/>
          <w:szCs w:val="28"/>
          <w:lang w:val="ro-RO" w:eastAsia="ru-RU"/>
        </w:rPr>
        <w:t xml:space="preserve">fapt </w:t>
      </w:r>
      <w:r w:rsidRPr="00313778">
        <w:rPr>
          <w:sz w:val="28"/>
          <w:szCs w:val="28"/>
          <w:lang w:val="ro-RO" w:eastAsia="ru-RU"/>
        </w:rPr>
        <w:t>nu contravine legislaţiei Republicii Moldova sau dacă decurge din tratatele internaţionale la care Republica Moldova este parte.</w:t>
      </w:r>
    </w:p>
    <w:p w:rsidR="00145356" w:rsidRPr="00313778" w:rsidRDefault="00145356" w:rsidP="00145356">
      <w:pPr>
        <w:ind w:firstLine="708"/>
        <w:rPr>
          <w:bCs/>
          <w:sz w:val="28"/>
          <w:szCs w:val="28"/>
          <w:lang w:val="ro-RO" w:eastAsia="ru-RU"/>
        </w:rPr>
      </w:pPr>
    </w:p>
    <w:p w:rsidR="00145356" w:rsidRPr="00313778" w:rsidRDefault="00145356" w:rsidP="00145356">
      <w:pPr>
        <w:ind w:firstLine="708"/>
        <w:rPr>
          <w:b/>
          <w:sz w:val="28"/>
          <w:szCs w:val="28"/>
          <w:lang w:val="ro-RO" w:eastAsia="ru-RU"/>
        </w:rPr>
      </w:pPr>
      <w:r w:rsidRPr="00313778">
        <w:rPr>
          <w:b/>
          <w:bCs/>
          <w:sz w:val="28"/>
          <w:szCs w:val="28"/>
          <w:lang w:val="ro-RO" w:eastAsia="ru-RU"/>
        </w:rPr>
        <w:t>Articolul 95.</w:t>
      </w:r>
      <w:r w:rsidRPr="00313778">
        <w:rPr>
          <w:bCs/>
          <w:sz w:val="28"/>
          <w:szCs w:val="28"/>
          <w:lang w:val="ro-RO" w:eastAsia="ru-RU"/>
        </w:rPr>
        <w:t> </w:t>
      </w:r>
      <w:r w:rsidRPr="00313778">
        <w:rPr>
          <w:b/>
          <w:sz w:val="28"/>
          <w:szCs w:val="28"/>
          <w:lang w:val="ro-RO" w:eastAsia="ru-RU"/>
        </w:rPr>
        <w:t>Acceptarea documentelor întocmite în alte state</w:t>
      </w:r>
    </w:p>
    <w:p w:rsidR="00145356" w:rsidRPr="00313778" w:rsidRDefault="00145356" w:rsidP="00145356">
      <w:pPr>
        <w:ind w:firstLine="708"/>
        <w:rPr>
          <w:sz w:val="28"/>
          <w:szCs w:val="28"/>
          <w:lang w:val="ro-RO" w:eastAsia="ru-RU"/>
        </w:rPr>
      </w:pPr>
      <w:r w:rsidRPr="00313778">
        <w:rPr>
          <w:sz w:val="28"/>
          <w:szCs w:val="28"/>
          <w:lang w:val="ro-RO" w:eastAsia="ru-RU"/>
        </w:rPr>
        <w:t>(1) Documentele întocmite în alte state cu participarea autorităţilor competente din aceste state sau cele emise de ele se acceptă de notarii din Republica Moldova cu condiţia supralegalizării lor.</w:t>
      </w:r>
    </w:p>
    <w:p w:rsidR="00145356" w:rsidRPr="00313778" w:rsidRDefault="00145356" w:rsidP="00145356">
      <w:pPr>
        <w:ind w:firstLine="708"/>
        <w:rPr>
          <w:sz w:val="28"/>
          <w:szCs w:val="28"/>
          <w:lang w:val="ro-RO" w:eastAsia="ru-RU"/>
        </w:rPr>
      </w:pPr>
      <w:r w:rsidRPr="00313778">
        <w:rPr>
          <w:sz w:val="28"/>
          <w:szCs w:val="28"/>
          <w:lang w:val="ro-RO" w:eastAsia="ru-RU"/>
        </w:rPr>
        <w:t>(2) Documentele întocmite fără a fi supralegalizate se acceptă de notarii din Republica Moldova în condiţiile prevăzute de acordurile bilaterale şi internaţionale la care Republica Moldova este parte.</w:t>
      </w:r>
    </w:p>
    <w:p w:rsidR="00145356" w:rsidRPr="00313778" w:rsidRDefault="00145356" w:rsidP="00145356">
      <w:pPr>
        <w:ind w:firstLine="708"/>
        <w:rPr>
          <w:bCs/>
          <w:sz w:val="28"/>
          <w:szCs w:val="28"/>
          <w:lang w:val="ro-RO" w:eastAsia="ru-RU"/>
        </w:rPr>
      </w:pPr>
    </w:p>
    <w:p w:rsidR="00145356" w:rsidRPr="00313778" w:rsidRDefault="00145356" w:rsidP="004A1AC5">
      <w:pPr>
        <w:ind w:firstLine="708"/>
        <w:rPr>
          <w:b/>
          <w:sz w:val="28"/>
          <w:szCs w:val="28"/>
          <w:lang w:val="ro-RO" w:eastAsia="ru-RU"/>
        </w:rPr>
      </w:pPr>
      <w:r w:rsidRPr="00313778">
        <w:rPr>
          <w:b/>
          <w:bCs/>
          <w:sz w:val="28"/>
          <w:szCs w:val="28"/>
          <w:lang w:val="ro-RO" w:eastAsia="ru-RU"/>
        </w:rPr>
        <w:t>Articolul 96.</w:t>
      </w:r>
      <w:r w:rsidRPr="00313778">
        <w:rPr>
          <w:sz w:val="28"/>
          <w:szCs w:val="28"/>
          <w:lang w:val="ro-RO" w:eastAsia="ru-RU"/>
        </w:rPr>
        <w:t> </w:t>
      </w:r>
      <w:r w:rsidRPr="00313778">
        <w:rPr>
          <w:b/>
          <w:sz w:val="28"/>
          <w:szCs w:val="28"/>
          <w:lang w:val="ro-RO" w:eastAsia="ru-RU"/>
        </w:rPr>
        <w:t>Executarea misiunilor şi adresarea cu  misiuni în organele de justiţie ale altor state</w:t>
      </w:r>
    </w:p>
    <w:p w:rsidR="00145356" w:rsidRPr="00313778" w:rsidRDefault="00145356" w:rsidP="00145356">
      <w:pPr>
        <w:ind w:firstLine="708"/>
        <w:rPr>
          <w:sz w:val="28"/>
          <w:szCs w:val="28"/>
          <w:lang w:val="ro-RO" w:eastAsia="ru-RU"/>
        </w:rPr>
      </w:pPr>
      <w:r w:rsidRPr="00313778">
        <w:rPr>
          <w:sz w:val="28"/>
          <w:szCs w:val="28"/>
          <w:lang w:val="ro-RO" w:eastAsia="ru-RU"/>
        </w:rPr>
        <w:t xml:space="preserve">(1) Persoanele care desfăşoară activitate notarială îndeplinesc misiunile transmise lor, în modul stabilit, de organele de justiţie ale altor state privind efectuarea unor anumite acte notariale, în conformitate cu regulile internaţionale aplicabile Republicii Moldova, cu excepţia cazurilor </w:t>
      </w:r>
      <w:r w:rsidR="00F566AD" w:rsidRPr="00313778">
        <w:rPr>
          <w:sz w:val="28"/>
          <w:szCs w:val="28"/>
          <w:lang w:val="ro-RO" w:eastAsia="ru-RU"/>
        </w:rPr>
        <w:t>în care</w:t>
      </w:r>
      <w:r w:rsidRPr="00313778">
        <w:rPr>
          <w:sz w:val="28"/>
          <w:szCs w:val="28"/>
          <w:lang w:val="ro-RO" w:eastAsia="ru-RU"/>
        </w:rPr>
        <w:t>:</w:t>
      </w:r>
    </w:p>
    <w:p w:rsidR="00145356" w:rsidRPr="00313778" w:rsidRDefault="00145356" w:rsidP="00145356">
      <w:pPr>
        <w:ind w:firstLine="708"/>
        <w:rPr>
          <w:sz w:val="28"/>
          <w:szCs w:val="28"/>
          <w:lang w:val="ro-RO" w:eastAsia="ru-RU"/>
        </w:rPr>
      </w:pPr>
      <w:r w:rsidRPr="00313778">
        <w:rPr>
          <w:sz w:val="28"/>
          <w:szCs w:val="28"/>
          <w:lang w:val="ro-RO" w:eastAsia="ru-RU"/>
        </w:rPr>
        <w:t>a) îndeplinirea misiunii ar fi în contradicţie cu suveranitatea Republicii Moldova sau ar amenința securitatea ei;</w:t>
      </w:r>
    </w:p>
    <w:p w:rsidR="00145356" w:rsidRPr="00313778" w:rsidRDefault="00145356" w:rsidP="00145356">
      <w:pPr>
        <w:ind w:firstLine="708"/>
        <w:rPr>
          <w:sz w:val="28"/>
          <w:szCs w:val="28"/>
          <w:lang w:val="ro-RO" w:eastAsia="ru-RU"/>
        </w:rPr>
      </w:pPr>
      <w:r w:rsidRPr="00313778">
        <w:rPr>
          <w:sz w:val="28"/>
          <w:szCs w:val="28"/>
          <w:lang w:val="ro-RO" w:eastAsia="ru-RU"/>
        </w:rPr>
        <w:t>b) îndeplinirea misiunii nu este de competenţa notarilor din Republica Moldova.</w:t>
      </w:r>
    </w:p>
    <w:p w:rsidR="00145356" w:rsidRPr="00313778" w:rsidRDefault="00145356" w:rsidP="00145356">
      <w:pPr>
        <w:ind w:firstLine="708"/>
        <w:rPr>
          <w:sz w:val="28"/>
          <w:szCs w:val="28"/>
          <w:lang w:val="ro-RO" w:eastAsia="ru-RU"/>
        </w:rPr>
      </w:pPr>
      <w:r w:rsidRPr="00313778">
        <w:rPr>
          <w:sz w:val="28"/>
          <w:szCs w:val="28"/>
          <w:lang w:val="ro-RO" w:eastAsia="ru-RU"/>
        </w:rPr>
        <w:t>(2) Misiunile organelor de justiţie ale altor state privind îndeplinirea unor anumite acte notariale se execută în conformitate cu legislaţia Republicii Moldova.</w:t>
      </w:r>
    </w:p>
    <w:p w:rsidR="00145356" w:rsidRPr="00313778" w:rsidRDefault="00145356" w:rsidP="00145356">
      <w:pPr>
        <w:ind w:firstLine="708"/>
        <w:rPr>
          <w:sz w:val="28"/>
          <w:szCs w:val="28"/>
          <w:lang w:val="ro-RO" w:eastAsia="ru-RU"/>
        </w:rPr>
      </w:pPr>
      <w:r w:rsidRPr="00313778">
        <w:rPr>
          <w:sz w:val="28"/>
          <w:szCs w:val="28"/>
          <w:lang w:val="ro-RO" w:eastAsia="ru-RU"/>
        </w:rPr>
        <w:t>(3) Notarii din Republica Moldova se pot adresa în condiţiile stabilite de acordurile internaţionale în vigoare pentru Republica Moldova, prin intermediul Ministerului Justiţiei, în organele de justiţie ale altor state cu misiuni privind îndeplinirea unor anumite acte notariale.</w:t>
      </w:r>
    </w:p>
    <w:p w:rsidR="00145356" w:rsidRPr="00313778" w:rsidRDefault="00145356" w:rsidP="00145356">
      <w:pPr>
        <w:ind w:firstLine="708"/>
        <w:rPr>
          <w:sz w:val="28"/>
          <w:szCs w:val="28"/>
          <w:lang w:val="ro-RO" w:eastAsia="ru-RU"/>
        </w:rPr>
      </w:pPr>
    </w:p>
    <w:p w:rsidR="00145356" w:rsidRPr="00313778" w:rsidRDefault="00145356" w:rsidP="004A1AC5">
      <w:pPr>
        <w:ind w:firstLine="708"/>
        <w:rPr>
          <w:b/>
          <w:color w:val="000000"/>
          <w:sz w:val="28"/>
          <w:szCs w:val="28"/>
          <w:lang w:val="ro-RO"/>
        </w:rPr>
      </w:pPr>
      <w:r w:rsidRPr="00313778">
        <w:rPr>
          <w:b/>
          <w:bCs/>
          <w:color w:val="000000"/>
          <w:sz w:val="28"/>
          <w:szCs w:val="28"/>
          <w:lang w:val="ro-RO"/>
        </w:rPr>
        <w:t>Articolul 97.</w:t>
      </w:r>
      <w:r w:rsidRPr="00313778">
        <w:rPr>
          <w:color w:val="000000"/>
          <w:sz w:val="28"/>
          <w:szCs w:val="28"/>
          <w:lang w:val="ro-RO"/>
        </w:rPr>
        <w:t> </w:t>
      </w:r>
      <w:r w:rsidRPr="00313778">
        <w:rPr>
          <w:b/>
          <w:color w:val="000000"/>
          <w:sz w:val="28"/>
          <w:szCs w:val="28"/>
          <w:lang w:val="ro-RO"/>
        </w:rPr>
        <w:t>Asigurarea dovezilor cerute pentru solu</w:t>
      </w:r>
      <w:r w:rsidR="004A1AC5" w:rsidRPr="00313778">
        <w:rPr>
          <w:b/>
          <w:color w:val="000000"/>
          <w:sz w:val="28"/>
          <w:szCs w:val="28"/>
          <w:lang w:val="ro-RO"/>
        </w:rPr>
        <w:t xml:space="preserve">ţionarea cauzelor în organele de </w:t>
      </w:r>
      <w:r w:rsidRPr="00313778">
        <w:rPr>
          <w:b/>
          <w:color w:val="000000"/>
          <w:sz w:val="28"/>
          <w:szCs w:val="28"/>
          <w:lang w:val="ro-RO"/>
        </w:rPr>
        <w:t>justiţie ale altor state</w:t>
      </w:r>
    </w:p>
    <w:p w:rsidR="00145356" w:rsidRPr="00313778" w:rsidRDefault="00145356" w:rsidP="00145356">
      <w:pPr>
        <w:ind w:firstLine="708"/>
        <w:rPr>
          <w:color w:val="000000"/>
          <w:sz w:val="28"/>
          <w:szCs w:val="28"/>
          <w:lang w:val="ro-RO"/>
        </w:rPr>
      </w:pPr>
      <w:r w:rsidRPr="00313778">
        <w:rPr>
          <w:color w:val="000000"/>
          <w:sz w:val="28"/>
          <w:szCs w:val="28"/>
          <w:lang w:val="ro-RO"/>
        </w:rPr>
        <w:t>(1) Notarii din Republica Moldova asigură dovezile cerute pentru soluţionarea cauzelor în organele de justiţie ale altor state.</w:t>
      </w:r>
    </w:p>
    <w:p w:rsidR="00145356" w:rsidRPr="00313778" w:rsidRDefault="00145356" w:rsidP="00145356">
      <w:pPr>
        <w:ind w:firstLine="708"/>
        <w:rPr>
          <w:color w:val="000000"/>
          <w:sz w:val="28"/>
          <w:szCs w:val="28"/>
          <w:lang w:val="ro-RO"/>
        </w:rPr>
      </w:pPr>
      <w:r w:rsidRPr="00313778">
        <w:rPr>
          <w:color w:val="000000"/>
          <w:sz w:val="28"/>
          <w:szCs w:val="28"/>
          <w:lang w:val="ro-RO"/>
        </w:rPr>
        <w:t>(2) Actele de asigurare a dovezilor şi procedura de asigurare a acestora se efectuează în temeiul dispoziţiilor prevăzute de Codul de procedură civilă</w:t>
      </w:r>
      <w:r w:rsidR="00F566AD" w:rsidRPr="00313778">
        <w:rPr>
          <w:color w:val="000000"/>
          <w:sz w:val="28"/>
          <w:szCs w:val="28"/>
          <w:lang w:val="ro-RO"/>
        </w:rPr>
        <w:t xml:space="preserve"> al Republicii Moldova</w:t>
      </w:r>
      <w:r w:rsidRPr="00313778">
        <w:rPr>
          <w:color w:val="000000"/>
          <w:sz w:val="28"/>
          <w:szCs w:val="28"/>
          <w:lang w:val="ro-RO"/>
        </w:rPr>
        <w:t>.</w:t>
      </w:r>
    </w:p>
    <w:p w:rsidR="00145356" w:rsidRPr="00313778" w:rsidRDefault="00145356" w:rsidP="00145356">
      <w:pPr>
        <w:ind w:firstLine="708"/>
        <w:rPr>
          <w:b/>
          <w:bCs/>
          <w:color w:val="000000"/>
          <w:sz w:val="28"/>
          <w:szCs w:val="28"/>
          <w:lang w:val="ro-RO"/>
        </w:rPr>
      </w:pPr>
    </w:p>
    <w:p w:rsidR="0015699B" w:rsidRDefault="0015699B" w:rsidP="00145356">
      <w:pPr>
        <w:ind w:firstLine="708"/>
        <w:rPr>
          <w:b/>
          <w:bCs/>
          <w:color w:val="000000"/>
          <w:sz w:val="28"/>
          <w:szCs w:val="28"/>
          <w:lang w:val="ro-RO"/>
        </w:rPr>
      </w:pPr>
    </w:p>
    <w:p w:rsidR="00145356" w:rsidRPr="00313778" w:rsidRDefault="00145356" w:rsidP="00145356">
      <w:pPr>
        <w:ind w:firstLine="708"/>
        <w:rPr>
          <w:b/>
          <w:color w:val="000000"/>
          <w:sz w:val="28"/>
          <w:szCs w:val="28"/>
          <w:lang w:val="ro-RO"/>
        </w:rPr>
      </w:pPr>
      <w:r w:rsidRPr="00313778">
        <w:rPr>
          <w:b/>
          <w:bCs/>
          <w:color w:val="000000"/>
          <w:sz w:val="28"/>
          <w:szCs w:val="28"/>
          <w:lang w:val="ro-RO"/>
        </w:rPr>
        <w:lastRenderedPageBreak/>
        <w:t>Articolul 98.</w:t>
      </w:r>
      <w:r w:rsidRPr="00313778">
        <w:rPr>
          <w:color w:val="000000"/>
          <w:sz w:val="28"/>
          <w:szCs w:val="28"/>
          <w:lang w:val="ro-RO"/>
        </w:rPr>
        <w:t> </w:t>
      </w:r>
      <w:r w:rsidRPr="00313778">
        <w:rPr>
          <w:b/>
          <w:color w:val="000000"/>
          <w:sz w:val="28"/>
          <w:szCs w:val="28"/>
          <w:lang w:val="ro-RO"/>
        </w:rPr>
        <w:t>Tratatele şi acordurile internaţionale</w:t>
      </w:r>
    </w:p>
    <w:p w:rsidR="00145356" w:rsidRPr="00313778" w:rsidRDefault="00145356" w:rsidP="00145356">
      <w:pPr>
        <w:ind w:firstLine="708"/>
        <w:rPr>
          <w:color w:val="000000"/>
          <w:sz w:val="28"/>
          <w:szCs w:val="28"/>
          <w:lang w:val="ro-RO"/>
        </w:rPr>
      </w:pPr>
      <w:r w:rsidRPr="00313778">
        <w:rPr>
          <w:color w:val="000000"/>
          <w:sz w:val="28"/>
          <w:szCs w:val="28"/>
          <w:lang w:val="ro-RO"/>
        </w:rPr>
        <w:t>(1) Dacă tratatul sau acordul internaţional la care Republica Moldova este parte stabileşte alte norme cu privire la actele notariale decît cele cuprinse în legislaţia Republicii Moldova, la îndeplinirea actelor notariale se aplică normele tratatului sau acordului internaţional.</w:t>
      </w:r>
    </w:p>
    <w:p w:rsidR="00145356" w:rsidRPr="00313778" w:rsidRDefault="00145356" w:rsidP="00145356">
      <w:pPr>
        <w:ind w:firstLine="708"/>
        <w:rPr>
          <w:color w:val="000000"/>
          <w:sz w:val="28"/>
          <w:szCs w:val="28"/>
          <w:lang w:val="ro-RO"/>
        </w:rPr>
      </w:pPr>
      <w:r w:rsidRPr="00313778">
        <w:rPr>
          <w:color w:val="000000"/>
          <w:sz w:val="28"/>
          <w:szCs w:val="28"/>
          <w:lang w:val="ro-RO"/>
        </w:rPr>
        <w:t>(2) Dacă tratatul sau acordul internaţional la care Republica Moldova este parte pune în competenţa notarilor din Republica Moldova îndeplinirea unui act notarial neprevăzut de legislaţia naţională, notarii îndeplinesc acest act notarial în modul stabilit de tratatul sau acordul respectiv.</w:t>
      </w:r>
    </w:p>
    <w:p w:rsidR="00145356" w:rsidRPr="00313778" w:rsidRDefault="00145356" w:rsidP="00145356">
      <w:pPr>
        <w:ind w:firstLine="708"/>
        <w:rPr>
          <w:sz w:val="28"/>
          <w:szCs w:val="28"/>
          <w:lang w:val="ro-RO" w:eastAsia="ru-RU"/>
        </w:rPr>
      </w:pPr>
    </w:p>
    <w:p w:rsidR="00A604B4" w:rsidRPr="00313778" w:rsidRDefault="00A604B4" w:rsidP="00007234">
      <w:pPr>
        <w:ind w:firstLine="0"/>
        <w:jc w:val="center"/>
        <w:rPr>
          <w:b/>
          <w:sz w:val="28"/>
          <w:szCs w:val="28"/>
          <w:lang w:val="ro-RO" w:eastAsia="ru-RU"/>
        </w:rPr>
      </w:pPr>
      <w:r w:rsidRPr="00313778">
        <w:rPr>
          <w:b/>
          <w:sz w:val="28"/>
          <w:szCs w:val="28"/>
          <w:lang w:val="ro-RO" w:eastAsia="ru-RU"/>
        </w:rPr>
        <w:t>Capitolul IX</w:t>
      </w:r>
    </w:p>
    <w:p w:rsidR="00145356" w:rsidRPr="00313778" w:rsidRDefault="00A604B4" w:rsidP="00007234">
      <w:pPr>
        <w:ind w:firstLine="0"/>
        <w:jc w:val="center"/>
        <w:rPr>
          <w:b/>
          <w:sz w:val="28"/>
          <w:szCs w:val="28"/>
          <w:lang w:val="ro-RO" w:eastAsia="ru-RU"/>
        </w:rPr>
      </w:pPr>
      <w:r w:rsidRPr="00313778">
        <w:rPr>
          <w:b/>
          <w:sz w:val="28"/>
          <w:szCs w:val="28"/>
          <w:lang w:val="ro-RO" w:eastAsia="ru-RU"/>
        </w:rPr>
        <w:t>DISPOZIȚII TRANZITORII</w:t>
      </w:r>
    </w:p>
    <w:p w:rsidR="00A604B4" w:rsidRPr="00313778" w:rsidRDefault="00A604B4" w:rsidP="00145356">
      <w:pPr>
        <w:ind w:firstLine="708"/>
        <w:rPr>
          <w:b/>
          <w:sz w:val="28"/>
          <w:szCs w:val="28"/>
          <w:lang w:val="ro-RO" w:eastAsia="ru-RU"/>
        </w:rPr>
      </w:pPr>
    </w:p>
    <w:p w:rsidR="00145356" w:rsidRPr="00313778" w:rsidRDefault="00007234" w:rsidP="00145356">
      <w:pPr>
        <w:ind w:firstLine="708"/>
        <w:rPr>
          <w:sz w:val="28"/>
          <w:szCs w:val="28"/>
          <w:lang w:val="ro-RO" w:eastAsia="ru-RU"/>
        </w:rPr>
      </w:pPr>
      <w:r w:rsidRPr="00313778">
        <w:rPr>
          <w:b/>
          <w:sz w:val="28"/>
          <w:szCs w:val="28"/>
          <w:lang w:val="ro-RO" w:eastAsia="ru-RU"/>
        </w:rPr>
        <w:t>Articolul 99</w:t>
      </w:r>
      <w:r w:rsidR="00145356" w:rsidRPr="00313778">
        <w:rPr>
          <w:b/>
          <w:sz w:val="28"/>
          <w:szCs w:val="28"/>
          <w:lang w:val="ro-RO" w:eastAsia="ru-RU"/>
        </w:rPr>
        <w:t xml:space="preserve"> </w:t>
      </w:r>
    </w:p>
    <w:p w:rsidR="004C1203" w:rsidRPr="004C1203" w:rsidRDefault="004C1203" w:rsidP="004C1203">
      <w:pPr>
        <w:rPr>
          <w:sz w:val="28"/>
          <w:szCs w:val="28"/>
          <w:lang w:val="ro-RO" w:eastAsia="ru-RU"/>
        </w:rPr>
      </w:pPr>
      <w:r w:rsidRPr="004C1203">
        <w:rPr>
          <w:sz w:val="28"/>
          <w:szCs w:val="28"/>
          <w:lang w:val="ro-RO" w:eastAsia="ru-RU"/>
        </w:rPr>
        <w:t>(1) Prezenta lege intră în vigoare la 6 luni de la data publicării, cu excepția art. 51</w:t>
      </w:r>
      <w:r>
        <w:rPr>
          <w:sz w:val="28"/>
          <w:szCs w:val="28"/>
          <w:lang w:val="ro-RO" w:eastAsia="ru-RU"/>
        </w:rPr>
        <w:t xml:space="preserve"> </w:t>
      </w:r>
      <w:r w:rsidR="009C6782">
        <w:rPr>
          <w:sz w:val="28"/>
          <w:szCs w:val="28"/>
          <w:lang w:val="ro-RO" w:eastAsia="ru-RU"/>
        </w:rPr>
        <w:t>alin. (1),</w:t>
      </w:r>
      <w:r w:rsidRPr="004C1203">
        <w:rPr>
          <w:sz w:val="28"/>
          <w:szCs w:val="28"/>
          <w:lang w:val="ro-RO" w:eastAsia="ru-RU"/>
        </w:rPr>
        <w:t xml:space="preserve"> </w:t>
      </w:r>
      <w:r w:rsidR="009C6782" w:rsidRPr="004C1203">
        <w:rPr>
          <w:sz w:val="28"/>
          <w:szCs w:val="28"/>
          <w:lang w:val="ro-RO" w:eastAsia="ru-RU"/>
        </w:rPr>
        <w:t>care intră în vigoare la 1 ianuarie 2020</w:t>
      </w:r>
      <w:r w:rsidR="009C6782">
        <w:rPr>
          <w:sz w:val="28"/>
          <w:szCs w:val="28"/>
          <w:lang w:val="ro-RO" w:eastAsia="ru-RU"/>
        </w:rPr>
        <w:t>, și a capitolelor V și VI, care se aplică moștenirii persoanelor care au decedat la data de 1 ianuarie 2019 sau după data respectivă</w:t>
      </w:r>
      <w:r w:rsidRPr="004C1203">
        <w:rPr>
          <w:sz w:val="28"/>
          <w:szCs w:val="28"/>
          <w:lang w:val="ro-RO" w:eastAsia="ru-RU"/>
        </w:rPr>
        <w:t>.</w:t>
      </w:r>
    </w:p>
    <w:p w:rsidR="00145356" w:rsidRPr="004C1203" w:rsidRDefault="004C1203" w:rsidP="004C1203">
      <w:pPr>
        <w:ind w:firstLine="708"/>
        <w:rPr>
          <w:sz w:val="28"/>
          <w:szCs w:val="28"/>
          <w:lang w:val="ro-RO" w:eastAsia="ru-RU"/>
        </w:rPr>
      </w:pPr>
      <w:r w:rsidRPr="004C1203">
        <w:rPr>
          <w:sz w:val="28"/>
          <w:szCs w:val="28"/>
          <w:lang w:val="ro-RO" w:eastAsia="ru-RU"/>
        </w:rPr>
        <w:t xml:space="preserve">(2) Ministerul Justiției, în termen de 6 luni de la adoptarea prezentei legi,  va elabora și </w:t>
      </w:r>
      <w:r>
        <w:rPr>
          <w:sz w:val="28"/>
          <w:szCs w:val="28"/>
          <w:lang w:val="ro-RO" w:eastAsia="ru-RU"/>
        </w:rPr>
        <w:t xml:space="preserve">va </w:t>
      </w:r>
      <w:r w:rsidR="00A37334">
        <w:rPr>
          <w:sz w:val="28"/>
          <w:szCs w:val="28"/>
          <w:lang w:val="ro-RO" w:eastAsia="ru-RU"/>
        </w:rPr>
        <w:t>aproba</w:t>
      </w:r>
      <w:r w:rsidRPr="004C1203">
        <w:rPr>
          <w:sz w:val="28"/>
          <w:szCs w:val="28"/>
          <w:lang w:val="ro-RO" w:eastAsia="ru-RU"/>
        </w:rPr>
        <w:t xml:space="preserve"> actele necesare pentru aplicarea prezentei legi</w:t>
      </w:r>
      <w:r w:rsidR="00145356" w:rsidRPr="004C1203">
        <w:rPr>
          <w:sz w:val="28"/>
          <w:szCs w:val="28"/>
          <w:lang w:val="ro-RO" w:eastAsia="ru-RU"/>
        </w:rPr>
        <w:t>.</w:t>
      </w:r>
    </w:p>
    <w:p w:rsidR="00145356" w:rsidRPr="004C1203" w:rsidRDefault="00145356" w:rsidP="00145356">
      <w:pPr>
        <w:ind w:firstLine="708"/>
        <w:rPr>
          <w:sz w:val="28"/>
          <w:szCs w:val="28"/>
          <w:lang w:val="ro-RO" w:eastAsia="ru-RU"/>
        </w:rPr>
      </w:pPr>
    </w:p>
    <w:p w:rsidR="00D62519" w:rsidRPr="00313778" w:rsidRDefault="00D62519" w:rsidP="00D62519">
      <w:pPr>
        <w:ind w:firstLine="0"/>
        <w:jc w:val="center"/>
        <w:rPr>
          <w:b/>
          <w:sz w:val="28"/>
          <w:szCs w:val="28"/>
          <w:lang w:val="ro-RO" w:eastAsia="ru-RU"/>
        </w:rPr>
      </w:pPr>
      <w:r w:rsidRPr="00313778">
        <w:rPr>
          <w:b/>
          <w:sz w:val="28"/>
          <w:szCs w:val="28"/>
          <w:lang w:val="ro-RO" w:eastAsia="ru-RU"/>
        </w:rPr>
        <w:t>Capitolul X</w:t>
      </w:r>
    </w:p>
    <w:p w:rsidR="00D62519" w:rsidRPr="00C5154F" w:rsidRDefault="00C5154F" w:rsidP="00D62519">
      <w:pPr>
        <w:ind w:firstLine="0"/>
        <w:jc w:val="center"/>
        <w:rPr>
          <w:b/>
          <w:sz w:val="28"/>
          <w:szCs w:val="28"/>
          <w:lang w:val="ro-RO" w:eastAsia="ru-RU"/>
        </w:rPr>
      </w:pPr>
      <w:r w:rsidRPr="00C5154F">
        <w:rPr>
          <w:b/>
          <w:sz w:val="28"/>
          <w:szCs w:val="28"/>
          <w:lang w:val="ro-RO" w:eastAsia="ru-RU"/>
        </w:rPr>
        <w:t>DISPOZIȚII PRIVIND AJUSTAREA LEGISLAȚIEI</w:t>
      </w:r>
    </w:p>
    <w:p w:rsidR="00C5154F" w:rsidRPr="00C5154F" w:rsidRDefault="00C5154F" w:rsidP="00D62519">
      <w:pPr>
        <w:ind w:firstLine="0"/>
        <w:jc w:val="center"/>
        <w:rPr>
          <w:b/>
          <w:sz w:val="28"/>
          <w:szCs w:val="28"/>
          <w:lang w:val="ro-RO" w:eastAsia="ru-RU"/>
        </w:rPr>
      </w:pPr>
    </w:p>
    <w:p w:rsidR="00145356" w:rsidRPr="00C5154F" w:rsidRDefault="007B290E" w:rsidP="00145356">
      <w:pPr>
        <w:ind w:firstLine="708"/>
        <w:rPr>
          <w:sz w:val="28"/>
          <w:szCs w:val="28"/>
          <w:shd w:val="clear" w:color="auto" w:fill="FFFFFF"/>
          <w:lang w:val="ro-RO"/>
        </w:rPr>
      </w:pPr>
      <w:r w:rsidRPr="00C5154F">
        <w:rPr>
          <w:sz w:val="28"/>
          <w:szCs w:val="28"/>
          <w:lang w:val="ro-RO" w:eastAsia="ru-RU"/>
        </w:rPr>
        <w:t>(1)</w:t>
      </w:r>
      <w:r w:rsidR="00145356" w:rsidRPr="00C5154F">
        <w:rPr>
          <w:sz w:val="28"/>
          <w:szCs w:val="28"/>
          <w:lang w:val="ro-RO" w:eastAsia="ru-RU"/>
        </w:rPr>
        <w:t xml:space="preserve"> Codul </w:t>
      </w:r>
      <w:r w:rsidR="00D62519" w:rsidRPr="00C5154F">
        <w:rPr>
          <w:sz w:val="28"/>
          <w:szCs w:val="28"/>
          <w:lang w:val="ro-RO" w:eastAsia="ru-RU"/>
        </w:rPr>
        <w:t xml:space="preserve">familiei nr. 1316-XIV din 26 octombrie </w:t>
      </w:r>
      <w:r w:rsidR="00145356" w:rsidRPr="00C5154F">
        <w:rPr>
          <w:sz w:val="28"/>
          <w:szCs w:val="28"/>
          <w:lang w:val="ro-RO" w:eastAsia="ru-RU"/>
        </w:rPr>
        <w:t>2000 (</w:t>
      </w:r>
      <w:r w:rsidR="00145356" w:rsidRPr="00C5154F">
        <w:rPr>
          <w:sz w:val="28"/>
          <w:szCs w:val="28"/>
          <w:shd w:val="clear" w:color="auto" w:fill="FFFFFF"/>
          <w:lang w:val="ro-RO"/>
        </w:rPr>
        <w:t>Monitorul Oficial al Republicii Moldova, 2001, nr. 47-48, art.</w:t>
      </w:r>
      <w:r w:rsidR="00D62519" w:rsidRPr="00C5154F">
        <w:rPr>
          <w:sz w:val="28"/>
          <w:szCs w:val="28"/>
          <w:shd w:val="clear" w:color="auto" w:fill="FFFFFF"/>
          <w:lang w:val="ro-RO"/>
        </w:rPr>
        <w:t> </w:t>
      </w:r>
      <w:r w:rsidR="00145356" w:rsidRPr="00C5154F">
        <w:rPr>
          <w:sz w:val="28"/>
          <w:szCs w:val="28"/>
          <w:shd w:val="clear" w:color="auto" w:fill="FFFFFF"/>
          <w:lang w:val="ro-RO"/>
        </w:rPr>
        <w:t xml:space="preserve"> 210), cu modificările și completările ulterioare, se completează după cum urmează:</w:t>
      </w:r>
    </w:p>
    <w:p w:rsidR="00C5154F" w:rsidRPr="00C5154F" w:rsidRDefault="00285321" w:rsidP="00C5154F">
      <w:pPr>
        <w:contextualSpacing/>
        <w:rPr>
          <w:rFonts w:eastAsia="Calibri"/>
          <w:sz w:val="28"/>
          <w:szCs w:val="28"/>
          <w:lang w:val="ro-RO"/>
        </w:rPr>
      </w:pPr>
      <w:r>
        <w:rPr>
          <w:sz w:val="28"/>
          <w:szCs w:val="28"/>
          <w:lang w:val="ro-RO"/>
        </w:rPr>
        <w:t>1.</w:t>
      </w:r>
      <w:r w:rsidR="00C5154F" w:rsidRPr="00C5154F">
        <w:rPr>
          <w:sz w:val="28"/>
          <w:szCs w:val="28"/>
          <w:lang w:val="ro-RO"/>
        </w:rPr>
        <w:t xml:space="preserve"> </w:t>
      </w:r>
      <w:r w:rsidR="00C5154F">
        <w:rPr>
          <w:sz w:val="28"/>
          <w:szCs w:val="28"/>
          <w:lang w:val="ro-RO"/>
        </w:rPr>
        <w:t>La a</w:t>
      </w:r>
      <w:r w:rsidR="00C5154F">
        <w:rPr>
          <w:rFonts w:eastAsia="Calibri"/>
          <w:sz w:val="28"/>
          <w:szCs w:val="28"/>
          <w:lang w:val="ro-RO"/>
        </w:rPr>
        <w:t>rt.</w:t>
      </w:r>
      <w:r w:rsidR="00C5154F" w:rsidRPr="00C5154F">
        <w:rPr>
          <w:rFonts w:eastAsia="Calibri"/>
          <w:sz w:val="28"/>
          <w:szCs w:val="28"/>
          <w:lang w:val="ro-RO"/>
        </w:rPr>
        <w:t xml:space="preserve"> 35:</w:t>
      </w:r>
    </w:p>
    <w:p w:rsidR="00C5154F" w:rsidRPr="00C5154F" w:rsidRDefault="00C5154F" w:rsidP="00C5154F">
      <w:pPr>
        <w:contextualSpacing/>
        <w:rPr>
          <w:rFonts w:eastAsia="Calibri"/>
          <w:sz w:val="28"/>
          <w:szCs w:val="28"/>
          <w:lang w:val="ro-RO"/>
        </w:rPr>
      </w:pPr>
      <w:r w:rsidRPr="00C5154F">
        <w:rPr>
          <w:rFonts w:eastAsia="Calibri"/>
          <w:sz w:val="28"/>
          <w:szCs w:val="28"/>
          <w:lang w:val="ro-RO"/>
        </w:rPr>
        <w:t xml:space="preserve">   a) cuvîntul „iar” </w:t>
      </w:r>
      <w:r w:rsidRPr="00C5154F">
        <w:rPr>
          <w:sz w:val="28"/>
          <w:szCs w:val="28"/>
          <w:lang w:val="ro-RO"/>
        </w:rPr>
        <w:t xml:space="preserve">se </w:t>
      </w:r>
      <w:r w:rsidRPr="00C5154F">
        <w:rPr>
          <w:rFonts w:eastAsia="Calibri"/>
          <w:sz w:val="28"/>
          <w:szCs w:val="28"/>
          <w:lang w:val="ro-RO"/>
        </w:rPr>
        <w:t>exclude;</w:t>
      </w:r>
    </w:p>
    <w:p w:rsidR="00C5154F" w:rsidRPr="00C5154F" w:rsidRDefault="00C5154F" w:rsidP="00C5154F">
      <w:pPr>
        <w:contextualSpacing/>
        <w:rPr>
          <w:sz w:val="28"/>
          <w:szCs w:val="28"/>
          <w:lang w:val="ro-RO"/>
        </w:rPr>
      </w:pPr>
      <w:r w:rsidRPr="00C5154F">
        <w:rPr>
          <w:rFonts w:eastAsia="Calibri"/>
          <w:sz w:val="28"/>
          <w:szCs w:val="28"/>
          <w:lang w:val="ro-RO"/>
        </w:rPr>
        <w:t xml:space="preserve">   b) se </w:t>
      </w:r>
      <w:r w:rsidRPr="00C5154F">
        <w:rPr>
          <w:sz w:val="28"/>
          <w:szCs w:val="28"/>
          <w:lang w:val="ro-RO"/>
        </w:rPr>
        <w:t xml:space="preserve">completează </w:t>
      </w:r>
      <w:r>
        <w:rPr>
          <w:sz w:val="28"/>
          <w:szCs w:val="28"/>
          <w:lang w:val="ro-RO"/>
        </w:rPr>
        <w:t xml:space="preserve">în final </w:t>
      </w:r>
      <w:r w:rsidRPr="00C5154F">
        <w:rPr>
          <w:sz w:val="28"/>
          <w:szCs w:val="28"/>
          <w:lang w:val="ro-RO"/>
        </w:rPr>
        <w:t xml:space="preserve">cu </w:t>
      </w:r>
      <w:r w:rsidRPr="00C5154F">
        <w:rPr>
          <w:rFonts w:eastAsia="Calibri"/>
          <w:sz w:val="28"/>
          <w:szCs w:val="28"/>
          <w:lang w:val="ro-RO"/>
        </w:rPr>
        <w:t>text</w:t>
      </w:r>
      <w:r>
        <w:rPr>
          <w:rFonts w:eastAsia="Calibri"/>
          <w:sz w:val="28"/>
          <w:szCs w:val="28"/>
          <w:lang w:val="ro-RO"/>
        </w:rPr>
        <w:t>ul</w:t>
      </w:r>
      <w:r w:rsidRPr="00C5154F">
        <w:rPr>
          <w:rFonts w:eastAsia="Calibri"/>
          <w:sz w:val="28"/>
          <w:szCs w:val="28"/>
          <w:lang w:val="ro-RO"/>
        </w:rPr>
        <w:t xml:space="preserve"> „ , iar</w:t>
      </w:r>
      <w:r w:rsidRPr="00C5154F">
        <w:rPr>
          <w:sz w:val="28"/>
          <w:szCs w:val="28"/>
          <w:lang w:val="ro-RO"/>
        </w:rPr>
        <w:t xml:space="preserve"> în </w:t>
      </w:r>
      <w:r w:rsidRPr="00C5154F">
        <w:rPr>
          <w:rFonts w:eastAsia="Calibri"/>
          <w:sz w:val="28"/>
          <w:szCs w:val="28"/>
          <w:lang w:val="ro-RO"/>
        </w:rPr>
        <w:t>condițiile prevăzute la art</w:t>
      </w:r>
      <w:r w:rsidR="00285321">
        <w:rPr>
          <w:rFonts w:eastAsia="Calibri"/>
          <w:sz w:val="28"/>
          <w:szCs w:val="28"/>
          <w:lang w:val="ro-RO"/>
        </w:rPr>
        <w:t>. </w:t>
      </w:r>
      <w:r w:rsidRPr="00C5154F">
        <w:rPr>
          <w:rFonts w:eastAsia="Calibri"/>
          <w:sz w:val="28"/>
          <w:szCs w:val="28"/>
          <w:lang w:val="ro-RO"/>
        </w:rPr>
        <w:t>42 și 43</w:t>
      </w:r>
      <w:r w:rsidR="0096355D">
        <w:rPr>
          <w:rFonts w:eastAsia="Calibri"/>
          <w:sz w:val="28"/>
          <w:szCs w:val="28"/>
          <w:lang w:val="ro-RO"/>
        </w:rPr>
        <w:t xml:space="preserve"> </w:t>
      </w:r>
      <w:r w:rsidRPr="00C5154F">
        <w:rPr>
          <w:rFonts w:eastAsia="Calibri"/>
          <w:sz w:val="28"/>
          <w:szCs w:val="28"/>
          <w:lang w:val="ro-RO"/>
        </w:rPr>
        <w:t>– de către notar”.</w:t>
      </w:r>
    </w:p>
    <w:p w:rsidR="00C5154F" w:rsidRPr="00C5154F" w:rsidRDefault="00285321" w:rsidP="00C5154F">
      <w:pPr>
        <w:contextualSpacing/>
        <w:rPr>
          <w:sz w:val="28"/>
          <w:szCs w:val="28"/>
          <w:lang w:val="ro-RO"/>
        </w:rPr>
      </w:pPr>
      <w:r>
        <w:rPr>
          <w:sz w:val="28"/>
          <w:szCs w:val="28"/>
          <w:lang w:val="ro-RO"/>
        </w:rPr>
        <w:t>2.</w:t>
      </w:r>
      <w:r w:rsidR="00C5154F" w:rsidRPr="00C5154F">
        <w:rPr>
          <w:sz w:val="28"/>
          <w:szCs w:val="28"/>
          <w:lang w:val="ro-RO"/>
        </w:rPr>
        <w:t xml:space="preserve"> </w:t>
      </w:r>
      <w:r>
        <w:rPr>
          <w:sz w:val="28"/>
          <w:szCs w:val="28"/>
          <w:lang w:val="ro-RO"/>
        </w:rPr>
        <w:t>La art. </w:t>
      </w:r>
      <w:r w:rsidR="00C5154F" w:rsidRPr="00C5154F">
        <w:rPr>
          <w:sz w:val="28"/>
          <w:szCs w:val="28"/>
          <w:lang w:val="ro-RO"/>
        </w:rPr>
        <w:t>37 alin</w:t>
      </w:r>
      <w:r>
        <w:rPr>
          <w:sz w:val="28"/>
          <w:szCs w:val="28"/>
          <w:lang w:val="ro-RO"/>
        </w:rPr>
        <w:t>. </w:t>
      </w:r>
      <w:r w:rsidR="00C5154F" w:rsidRPr="00C5154F">
        <w:rPr>
          <w:sz w:val="28"/>
          <w:szCs w:val="28"/>
          <w:lang w:val="ro-RO"/>
        </w:rPr>
        <w:t>(1</w:t>
      </w:r>
      <w:r w:rsidR="00C5154F" w:rsidRPr="00C5154F">
        <w:rPr>
          <w:rFonts w:eastAsia="Calibri"/>
          <w:sz w:val="28"/>
          <w:szCs w:val="28"/>
          <w:lang w:val="ro-RO"/>
        </w:rPr>
        <w:t>),</w:t>
      </w:r>
      <w:r w:rsidR="00C5154F" w:rsidRPr="00C5154F">
        <w:rPr>
          <w:sz w:val="28"/>
          <w:szCs w:val="28"/>
          <w:lang w:val="ro-RO"/>
        </w:rPr>
        <w:t xml:space="preserve"> după </w:t>
      </w:r>
      <w:r w:rsidR="00C5154F" w:rsidRPr="00C5154F">
        <w:rPr>
          <w:rFonts w:eastAsia="Calibri"/>
          <w:sz w:val="28"/>
          <w:szCs w:val="28"/>
          <w:lang w:val="ro-RO"/>
        </w:rPr>
        <w:t>textul</w:t>
      </w:r>
      <w:r w:rsidR="00C5154F" w:rsidRPr="00C5154F">
        <w:rPr>
          <w:sz w:val="28"/>
          <w:szCs w:val="28"/>
          <w:lang w:val="ro-RO"/>
        </w:rPr>
        <w:t xml:space="preserve"> „cu excepţia cazurilor prevăzute la art.36 alin.(2</w:t>
      </w:r>
      <w:r w:rsidR="00C5154F" w:rsidRPr="00C5154F">
        <w:rPr>
          <w:rFonts w:eastAsia="Calibri"/>
          <w:sz w:val="28"/>
          <w:szCs w:val="28"/>
          <w:lang w:val="ro-RO"/>
        </w:rPr>
        <w:t>)”, se completează cu cuvintele „și a cazurilor în care căsătoria a fost desfăcută prin încheiere notarială”.</w:t>
      </w:r>
    </w:p>
    <w:p w:rsidR="00145356" w:rsidRPr="00313778" w:rsidRDefault="007B290E" w:rsidP="00145356">
      <w:pPr>
        <w:ind w:firstLine="708"/>
        <w:rPr>
          <w:sz w:val="28"/>
          <w:szCs w:val="28"/>
          <w:shd w:val="clear" w:color="auto" w:fill="FFFFFF"/>
          <w:lang w:val="ro-RO"/>
        </w:rPr>
      </w:pPr>
      <w:r w:rsidRPr="00313778">
        <w:rPr>
          <w:sz w:val="28"/>
          <w:szCs w:val="28"/>
          <w:shd w:val="clear" w:color="auto" w:fill="FFFFFF"/>
          <w:lang w:val="ro-RO"/>
        </w:rPr>
        <w:t>(2)</w:t>
      </w:r>
      <w:r w:rsidR="00145356" w:rsidRPr="00313778">
        <w:rPr>
          <w:b/>
          <w:sz w:val="28"/>
          <w:szCs w:val="28"/>
          <w:shd w:val="clear" w:color="auto" w:fill="FFFFFF"/>
          <w:lang w:val="ro-RO"/>
        </w:rPr>
        <w:t xml:space="preserve"> </w:t>
      </w:r>
      <w:r w:rsidR="00145356" w:rsidRPr="00313778">
        <w:rPr>
          <w:sz w:val="28"/>
          <w:szCs w:val="28"/>
          <w:shd w:val="clear" w:color="auto" w:fill="FFFFFF"/>
          <w:lang w:val="ro-RO"/>
        </w:rPr>
        <w:t xml:space="preserve">Legea </w:t>
      </w:r>
      <w:r w:rsidR="001F31EE" w:rsidRPr="00313778">
        <w:rPr>
          <w:sz w:val="28"/>
          <w:szCs w:val="28"/>
          <w:shd w:val="clear" w:color="auto" w:fill="FFFFFF"/>
          <w:lang w:val="ro-RO"/>
        </w:rPr>
        <w:t xml:space="preserve">nr. 100-XV din 26 aprilie 2001 </w:t>
      </w:r>
      <w:r w:rsidR="00145356" w:rsidRPr="00313778">
        <w:rPr>
          <w:sz w:val="28"/>
          <w:szCs w:val="28"/>
          <w:shd w:val="clear" w:color="auto" w:fill="FFFFFF"/>
          <w:lang w:val="ro-RO"/>
        </w:rPr>
        <w:t xml:space="preserve">privind actele de stare civilă </w:t>
      </w:r>
      <w:r w:rsidR="00145356" w:rsidRPr="00313778">
        <w:rPr>
          <w:sz w:val="28"/>
          <w:szCs w:val="28"/>
          <w:lang w:val="ro-RO" w:eastAsia="ru-RU"/>
        </w:rPr>
        <w:t>(</w:t>
      </w:r>
      <w:r w:rsidR="00145356" w:rsidRPr="00313778">
        <w:rPr>
          <w:sz w:val="28"/>
          <w:szCs w:val="28"/>
          <w:shd w:val="clear" w:color="auto" w:fill="FFFFFF"/>
          <w:lang w:val="ro-RO"/>
        </w:rPr>
        <w:t>Monitorul Oficial al Republicii Moldova, 2001, nr. 97-99, art. 765), cu modificările și completările ulterioare, se modifică și se completează după cum urmează:</w:t>
      </w:r>
    </w:p>
    <w:p w:rsidR="00145356" w:rsidRPr="00313778" w:rsidRDefault="00D83257" w:rsidP="00145356">
      <w:pPr>
        <w:ind w:firstLine="708"/>
        <w:rPr>
          <w:sz w:val="28"/>
          <w:szCs w:val="28"/>
          <w:shd w:val="clear" w:color="auto" w:fill="FFFFFF"/>
          <w:lang w:val="ro-RO"/>
        </w:rPr>
      </w:pPr>
      <w:r>
        <w:rPr>
          <w:sz w:val="28"/>
          <w:szCs w:val="28"/>
          <w:shd w:val="clear" w:color="auto" w:fill="FFFFFF"/>
          <w:lang w:val="ro-RO"/>
        </w:rPr>
        <w:t>1.</w:t>
      </w:r>
      <w:r w:rsidR="00145356" w:rsidRPr="00313778">
        <w:rPr>
          <w:sz w:val="28"/>
          <w:szCs w:val="28"/>
          <w:shd w:val="clear" w:color="auto" w:fill="FFFFFF"/>
          <w:lang w:val="ro-RO"/>
        </w:rPr>
        <w:t xml:space="preserve"> </w:t>
      </w:r>
      <w:r w:rsidR="001F31EE" w:rsidRPr="00313778">
        <w:rPr>
          <w:sz w:val="28"/>
          <w:szCs w:val="28"/>
          <w:shd w:val="clear" w:color="auto" w:fill="FFFFFF"/>
          <w:lang w:val="ro-RO"/>
        </w:rPr>
        <w:t>La art. 7 alin.</w:t>
      </w:r>
      <w:r w:rsidR="00145356" w:rsidRPr="00313778">
        <w:rPr>
          <w:sz w:val="28"/>
          <w:szCs w:val="28"/>
          <w:shd w:val="clear" w:color="auto" w:fill="FFFFFF"/>
          <w:lang w:val="ro-RO"/>
        </w:rPr>
        <w:t xml:space="preserve"> (1)</w:t>
      </w:r>
      <w:r w:rsidR="001F31EE" w:rsidRPr="00313778">
        <w:rPr>
          <w:sz w:val="28"/>
          <w:szCs w:val="28"/>
          <w:shd w:val="clear" w:color="auto" w:fill="FFFFFF"/>
          <w:lang w:val="ro-RO"/>
        </w:rPr>
        <w:t>,</w:t>
      </w:r>
      <w:r w:rsidR="00145356" w:rsidRPr="00313778">
        <w:rPr>
          <w:sz w:val="28"/>
          <w:szCs w:val="28"/>
          <w:shd w:val="clear" w:color="auto" w:fill="FFFFFF"/>
          <w:lang w:val="ro-RO"/>
        </w:rPr>
        <w:t xml:space="preserve"> după cuvintele „Pe baza actelor de stare civilă” </w:t>
      </w:r>
      <w:r w:rsidR="001F31EE" w:rsidRPr="00313778">
        <w:rPr>
          <w:sz w:val="28"/>
          <w:szCs w:val="28"/>
          <w:shd w:val="clear" w:color="auto" w:fill="FFFFFF"/>
          <w:lang w:val="ro-RO"/>
        </w:rPr>
        <w:t>se introduce textul</w:t>
      </w:r>
      <w:r w:rsidR="00145356" w:rsidRPr="00313778">
        <w:rPr>
          <w:sz w:val="28"/>
          <w:szCs w:val="28"/>
          <w:shd w:val="clear" w:color="auto" w:fill="FFFFFF"/>
          <w:lang w:val="ro-RO"/>
        </w:rPr>
        <w:t xml:space="preserve"> „ , inclusiv a încheierii notariale de desfacere a că</w:t>
      </w:r>
      <w:r>
        <w:rPr>
          <w:sz w:val="28"/>
          <w:szCs w:val="28"/>
          <w:shd w:val="clear" w:color="auto" w:fill="FFFFFF"/>
          <w:lang w:val="ro-RO"/>
        </w:rPr>
        <w:t>sătoriei prin acordul soților,”.</w:t>
      </w:r>
    </w:p>
    <w:p w:rsidR="00145356" w:rsidRPr="00313778" w:rsidRDefault="00D83257" w:rsidP="00145356">
      <w:pPr>
        <w:ind w:firstLine="708"/>
        <w:rPr>
          <w:sz w:val="28"/>
          <w:szCs w:val="28"/>
          <w:shd w:val="clear" w:color="auto" w:fill="FFFFFF"/>
          <w:lang w:val="ro-RO"/>
        </w:rPr>
      </w:pPr>
      <w:r>
        <w:rPr>
          <w:sz w:val="28"/>
          <w:szCs w:val="28"/>
          <w:shd w:val="clear" w:color="auto" w:fill="FFFFFF"/>
          <w:lang w:val="ro-RO"/>
        </w:rPr>
        <w:t>2.</w:t>
      </w:r>
      <w:r w:rsidR="00145356" w:rsidRPr="00313778">
        <w:rPr>
          <w:sz w:val="28"/>
          <w:szCs w:val="28"/>
          <w:shd w:val="clear" w:color="auto" w:fill="FFFFFF"/>
          <w:lang w:val="ro-RO"/>
        </w:rPr>
        <w:t xml:space="preserve"> </w:t>
      </w:r>
      <w:r w:rsidR="001F31EE" w:rsidRPr="00313778">
        <w:rPr>
          <w:sz w:val="28"/>
          <w:szCs w:val="28"/>
          <w:shd w:val="clear" w:color="auto" w:fill="FFFFFF"/>
          <w:lang w:val="ro-RO"/>
        </w:rPr>
        <w:t>La a</w:t>
      </w:r>
      <w:r w:rsidR="00145356" w:rsidRPr="00313778">
        <w:rPr>
          <w:sz w:val="28"/>
          <w:szCs w:val="28"/>
          <w:shd w:val="clear" w:color="auto" w:fill="FFFFFF"/>
          <w:lang w:val="ro-RO"/>
        </w:rPr>
        <w:t>rt</w:t>
      </w:r>
      <w:r w:rsidR="001F31EE" w:rsidRPr="00313778">
        <w:rPr>
          <w:sz w:val="28"/>
          <w:szCs w:val="28"/>
          <w:shd w:val="clear" w:color="auto" w:fill="FFFFFF"/>
          <w:lang w:val="ro-RO"/>
        </w:rPr>
        <w:t>.</w:t>
      </w:r>
      <w:r w:rsidR="00145356" w:rsidRPr="00313778">
        <w:rPr>
          <w:sz w:val="28"/>
          <w:szCs w:val="28"/>
          <w:shd w:val="clear" w:color="auto" w:fill="FFFFFF"/>
          <w:lang w:val="ro-RO"/>
        </w:rPr>
        <w:t xml:space="preserve"> 11 alin</w:t>
      </w:r>
      <w:r w:rsidR="001F31EE" w:rsidRPr="00313778">
        <w:rPr>
          <w:sz w:val="28"/>
          <w:szCs w:val="28"/>
          <w:shd w:val="clear" w:color="auto" w:fill="FFFFFF"/>
          <w:lang w:val="ro-RO"/>
        </w:rPr>
        <w:t>.</w:t>
      </w:r>
      <w:r w:rsidR="00145356" w:rsidRPr="00313778">
        <w:rPr>
          <w:sz w:val="28"/>
          <w:szCs w:val="28"/>
          <w:shd w:val="clear" w:color="auto" w:fill="FFFFFF"/>
          <w:lang w:val="ro-RO"/>
        </w:rPr>
        <w:t xml:space="preserve"> (1)  lit</w:t>
      </w:r>
      <w:r w:rsidR="001F31EE" w:rsidRPr="00313778">
        <w:rPr>
          <w:sz w:val="28"/>
          <w:szCs w:val="28"/>
          <w:shd w:val="clear" w:color="auto" w:fill="FFFFFF"/>
          <w:lang w:val="ro-RO"/>
        </w:rPr>
        <w:t>.</w:t>
      </w:r>
      <w:r w:rsidR="00145356" w:rsidRPr="00313778">
        <w:rPr>
          <w:sz w:val="28"/>
          <w:szCs w:val="28"/>
          <w:shd w:val="clear" w:color="auto" w:fill="FFFFFF"/>
          <w:lang w:val="ro-RO"/>
        </w:rPr>
        <w:t xml:space="preserve"> a)</w:t>
      </w:r>
      <w:r w:rsidR="001F31EE" w:rsidRPr="00313778">
        <w:rPr>
          <w:sz w:val="28"/>
          <w:szCs w:val="28"/>
          <w:shd w:val="clear" w:color="auto" w:fill="FFFFFF"/>
          <w:lang w:val="ro-RO"/>
        </w:rPr>
        <w:t>,</w:t>
      </w:r>
      <w:r w:rsidR="00145356" w:rsidRPr="00313778">
        <w:rPr>
          <w:sz w:val="28"/>
          <w:szCs w:val="28"/>
          <w:shd w:val="clear" w:color="auto" w:fill="FFFFFF"/>
          <w:lang w:val="ro-RO"/>
        </w:rPr>
        <w:t xml:space="preserve"> cuvintele „prezentei legi” se</w:t>
      </w:r>
      <w:r>
        <w:rPr>
          <w:sz w:val="28"/>
          <w:szCs w:val="28"/>
          <w:shd w:val="clear" w:color="auto" w:fill="FFFFFF"/>
          <w:lang w:val="ro-RO"/>
        </w:rPr>
        <w:t xml:space="preserve"> substituie cu cuvîntul „legii”.</w:t>
      </w:r>
    </w:p>
    <w:p w:rsidR="00145356" w:rsidRPr="00313778" w:rsidRDefault="00D83257" w:rsidP="00145356">
      <w:pPr>
        <w:ind w:firstLine="708"/>
        <w:rPr>
          <w:sz w:val="28"/>
          <w:szCs w:val="28"/>
          <w:shd w:val="clear" w:color="auto" w:fill="FFFFFF"/>
          <w:lang w:val="ro-RO"/>
        </w:rPr>
      </w:pPr>
      <w:r>
        <w:rPr>
          <w:sz w:val="28"/>
          <w:szCs w:val="28"/>
          <w:shd w:val="clear" w:color="auto" w:fill="FFFFFF"/>
          <w:lang w:val="ro-RO"/>
        </w:rPr>
        <w:lastRenderedPageBreak/>
        <w:t>3.</w:t>
      </w:r>
      <w:r w:rsidR="00145356" w:rsidRPr="00313778">
        <w:rPr>
          <w:sz w:val="28"/>
          <w:szCs w:val="28"/>
          <w:shd w:val="clear" w:color="auto" w:fill="FFFFFF"/>
          <w:lang w:val="ro-RO"/>
        </w:rPr>
        <w:t xml:space="preserve"> </w:t>
      </w:r>
      <w:r w:rsidR="001F31EE" w:rsidRPr="00313778">
        <w:rPr>
          <w:sz w:val="28"/>
          <w:szCs w:val="28"/>
          <w:shd w:val="clear" w:color="auto" w:fill="FFFFFF"/>
          <w:lang w:val="ro-RO"/>
        </w:rPr>
        <w:t>La art. 18 a</w:t>
      </w:r>
      <w:r w:rsidR="00145356" w:rsidRPr="00313778">
        <w:rPr>
          <w:sz w:val="28"/>
          <w:szCs w:val="28"/>
          <w:shd w:val="clear" w:color="auto" w:fill="FFFFFF"/>
          <w:lang w:val="ro-RO"/>
        </w:rPr>
        <w:t>lin</w:t>
      </w:r>
      <w:r w:rsidR="001F31EE" w:rsidRPr="00313778">
        <w:rPr>
          <w:sz w:val="28"/>
          <w:szCs w:val="28"/>
          <w:shd w:val="clear" w:color="auto" w:fill="FFFFFF"/>
          <w:lang w:val="ro-RO"/>
        </w:rPr>
        <w:t xml:space="preserve">. </w:t>
      </w:r>
      <w:r w:rsidR="00145356" w:rsidRPr="00313778">
        <w:rPr>
          <w:sz w:val="28"/>
          <w:szCs w:val="28"/>
          <w:shd w:val="clear" w:color="auto" w:fill="FFFFFF"/>
          <w:lang w:val="ro-RO"/>
        </w:rPr>
        <w:t xml:space="preserve">(2), după </w:t>
      </w:r>
      <w:r w:rsidR="001F31EE" w:rsidRPr="00313778">
        <w:rPr>
          <w:sz w:val="28"/>
          <w:szCs w:val="28"/>
          <w:shd w:val="clear" w:color="auto" w:fill="FFFFFF"/>
          <w:lang w:val="ro-RO"/>
        </w:rPr>
        <w:t>textul</w:t>
      </w:r>
      <w:r w:rsidR="00145356" w:rsidRPr="00313778">
        <w:rPr>
          <w:sz w:val="28"/>
          <w:szCs w:val="28"/>
          <w:shd w:val="clear" w:color="auto" w:fill="FFFFFF"/>
          <w:lang w:val="ro-RO"/>
        </w:rPr>
        <w:t xml:space="preserve"> „a autorităţilor tutelare,” se </w:t>
      </w:r>
      <w:r w:rsidR="001F31EE" w:rsidRPr="00313778">
        <w:rPr>
          <w:sz w:val="28"/>
          <w:szCs w:val="28"/>
          <w:shd w:val="clear" w:color="auto" w:fill="FFFFFF"/>
          <w:lang w:val="ro-RO"/>
        </w:rPr>
        <w:t>introduce textul</w:t>
      </w:r>
      <w:r w:rsidR="00145356" w:rsidRPr="00313778">
        <w:rPr>
          <w:sz w:val="28"/>
          <w:szCs w:val="28"/>
          <w:shd w:val="clear" w:color="auto" w:fill="FFFFFF"/>
          <w:lang w:val="ro-RO"/>
        </w:rPr>
        <w:t xml:space="preserve"> „a notarilor, în condițiile în care legea acordă acestora dreptul de acces la informațiile de stare civilă,”</w:t>
      </w:r>
      <w:r>
        <w:rPr>
          <w:sz w:val="28"/>
          <w:szCs w:val="28"/>
          <w:shd w:val="clear" w:color="auto" w:fill="FFFFFF"/>
          <w:lang w:val="ro-RO"/>
        </w:rPr>
        <w:t>.</w:t>
      </w:r>
    </w:p>
    <w:p w:rsidR="001F31EE" w:rsidRPr="00313778" w:rsidRDefault="00D83257" w:rsidP="00145356">
      <w:pPr>
        <w:ind w:firstLine="708"/>
        <w:rPr>
          <w:sz w:val="28"/>
          <w:szCs w:val="28"/>
          <w:shd w:val="clear" w:color="auto" w:fill="FFFFFF"/>
          <w:lang w:val="ro-RO"/>
        </w:rPr>
      </w:pPr>
      <w:r>
        <w:rPr>
          <w:sz w:val="28"/>
          <w:szCs w:val="28"/>
          <w:shd w:val="clear" w:color="auto" w:fill="FFFFFF"/>
          <w:lang w:val="ro-RO"/>
        </w:rPr>
        <w:t>4.</w:t>
      </w:r>
      <w:r w:rsidR="001F31EE" w:rsidRPr="00313778">
        <w:rPr>
          <w:sz w:val="28"/>
          <w:szCs w:val="28"/>
          <w:shd w:val="clear" w:color="auto" w:fill="FFFFFF"/>
          <w:lang w:val="ro-RO"/>
        </w:rPr>
        <w:t xml:space="preserve"> Art. 41 se completează cu lit.</w:t>
      </w:r>
      <w:r w:rsidR="00145356" w:rsidRPr="00313778">
        <w:rPr>
          <w:sz w:val="28"/>
          <w:szCs w:val="28"/>
          <w:shd w:val="clear" w:color="auto" w:fill="FFFFFF"/>
          <w:lang w:val="ro-RO"/>
        </w:rPr>
        <w:t xml:space="preserve"> d) </w:t>
      </w:r>
      <w:r w:rsidR="001F31EE" w:rsidRPr="00313778">
        <w:rPr>
          <w:sz w:val="28"/>
          <w:szCs w:val="28"/>
          <w:shd w:val="clear" w:color="auto" w:fill="FFFFFF"/>
          <w:lang w:val="ro-RO"/>
        </w:rPr>
        <w:t>cu</w:t>
      </w:r>
      <w:r w:rsidR="00145356" w:rsidRPr="00313778">
        <w:rPr>
          <w:sz w:val="28"/>
          <w:szCs w:val="28"/>
          <w:shd w:val="clear" w:color="auto" w:fill="FFFFFF"/>
          <w:lang w:val="ro-RO"/>
        </w:rPr>
        <w:t xml:space="preserve"> următorul cuprins: </w:t>
      </w:r>
    </w:p>
    <w:p w:rsidR="00145356" w:rsidRPr="00313778" w:rsidRDefault="00145356" w:rsidP="00145356">
      <w:pPr>
        <w:ind w:firstLine="708"/>
        <w:rPr>
          <w:sz w:val="28"/>
          <w:szCs w:val="28"/>
          <w:shd w:val="clear" w:color="auto" w:fill="FFFFFF"/>
          <w:lang w:val="ro-RO"/>
        </w:rPr>
      </w:pPr>
      <w:r w:rsidRPr="00313778">
        <w:rPr>
          <w:sz w:val="28"/>
          <w:szCs w:val="28"/>
          <w:shd w:val="clear" w:color="auto" w:fill="FFFFFF"/>
          <w:lang w:val="ro-RO"/>
        </w:rPr>
        <w:t>„d) încheierea notarială de desfacere a că</w:t>
      </w:r>
      <w:r w:rsidR="00D83257">
        <w:rPr>
          <w:sz w:val="28"/>
          <w:szCs w:val="28"/>
          <w:shd w:val="clear" w:color="auto" w:fill="FFFFFF"/>
          <w:lang w:val="ro-RO"/>
        </w:rPr>
        <w:t>sătoriei prin acordul soților.”</w:t>
      </w:r>
    </w:p>
    <w:p w:rsidR="00145356" w:rsidRPr="00313778" w:rsidRDefault="00145356" w:rsidP="00145356">
      <w:pPr>
        <w:ind w:firstLine="708"/>
        <w:rPr>
          <w:sz w:val="28"/>
          <w:szCs w:val="28"/>
          <w:shd w:val="clear" w:color="auto" w:fill="FFFFFF"/>
          <w:lang w:val="ro-RO"/>
        </w:rPr>
      </w:pPr>
      <w:r w:rsidRPr="00313778">
        <w:rPr>
          <w:sz w:val="28"/>
          <w:szCs w:val="28"/>
          <w:shd w:val="clear" w:color="auto" w:fill="FFFFFF"/>
          <w:lang w:val="ro-RO"/>
        </w:rPr>
        <w:t>5</w:t>
      </w:r>
      <w:r w:rsidR="00D83257">
        <w:rPr>
          <w:sz w:val="28"/>
          <w:szCs w:val="28"/>
          <w:shd w:val="clear" w:color="auto" w:fill="FFFFFF"/>
          <w:lang w:val="ro-RO"/>
        </w:rPr>
        <w:t>.</w:t>
      </w:r>
      <w:r w:rsidRPr="00313778">
        <w:rPr>
          <w:sz w:val="28"/>
          <w:szCs w:val="28"/>
          <w:shd w:val="clear" w:color="auto" w:fill="FFFFFF"/>
          <w:lang w:val="ro-RO"/>
        </w:rPr>
        <w:t xml:space="preserve"> </w:t>
      </w:r>
      <w:r w:rsidR="001F31EE" w:rsidRPr="00313778">
        <w:rPr>
          <w:sz w:val="28"/>
          <w:szCs w:val="28"/>
          <w:shd w:val="clear" w:color="auto" w:fill="FFFFFF"/>
          <w:lang w:val="ro-RO"/>
        </w:rPr>
        <w:t>La a</w:t>
      </w:r>
      <w:r w:rsidRPr="00313778">
        <w:rPr>
          <w:sz w:val="28"/>
          <w:szCs w:val="28"/>
          <w:shd w:val="clear" w:color="auto" w:fill="FFFFFF"/>
          <w:lang w:val="ro-RO"/>
        </w:rPr>
        <w:t>rt</w:t>
      </w:r>
      <w:r w:rsidR="001F31EE" w:rsidRPr="00313778">
        <w:rPr>
          <w:sz w:val="28"/>
          <w:szCs w:val="28"/>
          <w:shd w:val="clear" w:color="auto" w:fill="FFFFFF"/>
          <w:lang w:val="ro-RO"/>
        </w:rPr>
        <w:t>.</w:t>
      </w:r>
      <w:r w:rsidRPr="00313778">
        <w:rPr>
          <w:sz w:val="28"/>
          <w:szCs w:val="28"/>
          <w:shd w:val="clear" w:color="auto" w:fill="FFFFFF"/>
          <w:lang w:val="ro-RO"/>
        </w:rPr>
        <w:t xml:space="preserve"> 43 alin</w:t>
      </w:r>
      <w:r w:rsidR="001F31EE" w:rsidRPr="00313778">
        <w:rPr>
          <w:sz w:val="28"/>
          <w:szCs w:val="28"/>
          <w:shd w:val="clear" w:color="auto" w:fill="FFFFFF"/>
          <w:lang w:val="ro-RO"/>
        </w:rPr>
        <w:t>.</w:t>
      </w:r>
      <w:r w:rsidRPr="00313778">
        <w:rPr>
          <w:sz w:val="28"/>
          <w:szCs w:val="28"/>
          <w:shd w:val="clear" w:color="auto" w:fill="FFFFFF"/>
          <w:lang w:val="ro-RO"/>
        </w:rPr>
        <w:t xml:space="preserve"> (3)</w:t>
      </w:r>
      <w:r w:rsidR="001F31EE" w:rsidRPr="00313778">
        <w:rPr>
          <w:sz w:val="28"/>
          <w:szCs w:val="28"/>
          <w:shd w:val="clear" w:color="auto" w:fill="FFFFFF"/>
          <w:lang w:val="ro-RO"/>
        </w:rPr>
        <w:t>,</w:t>
      </w:r>
      <w:r w:rsidRPr="00313778">
        <w:rPr>
          <w:sz w:val="28"/>
          <w:szCs w:val="28"/>
          <w:shd w:val="clear" w:color="auto" w:fill="FFFFFF"/>
          <w:lang w:val="ro-RO"/>
        </w:rPr>
        <w:t xml:space="preserve"> </w:t>
      </w:r>
      <w:r w:rsidR="00D83257" w:rsidRPr="00D83257">
        <w:rPr>
          <w:sz w:val="28"/>
          <w:szCs w:val="28"/>
          <w:shd w:val="clear" w:color="auto" w:fill="FFFFFF"/>
          <w:lang w:val="ro-RO"/>
        </w:rPr>
        <w:t>cuvintele „semnătura lui” se substituie cu cuvîntul „declarația”, iar cuvintele „</w:t>
      </w:r>
      <w:r w:rsidR="00D83257" w:rsidRPr="00D83257">
        <w:rPr>
          <w:sz w:val="28"/>
          <w:szCs w:val="28"/>
          <w:shd w:val="clear" w:color="auto" w:fill="FFFFFF"/>
          <w:lang w:val="fr-FR"/>
        </w:rPr>
        <w:t>sau de persoana responsabilă din cadrul organului de stare civilă de la locul aflării soţului în cauză</w:t>
      </w:r>
      <w:r w:rsidR="00D83257" w:rsidRPr="00D83257">
        <w:rPr>
          <w:sz w:val="28"/>
          <w:szCs w:val="28"/>
          <w:shd w:val="clear" w:color="auto" w:fill="FFFFFF"/>
          <w:lang w:val="ro-RO"/>
        </w:rPr>
        <w:t>” se exclud.</w:t>
      </w:r>
    </w:p>
    <w:p w:rsidR="00D83257" w:rsidRDefault="007B290E" w:rsidP="00D83257">
      <w:pPr>
        <w:ind w:firstLine="708"/>
        <w:rPr>
          <w:sz w:val="24"/>
          <w:szCs w:val="24"/>
          <w:shd w:val="clear" w:color="auto" w:fill="FFFFFF"/>
          <w:lang w:val="ro-RO"/>
        </w:rPr>
      </w:pPr>
      <w:r w:rsidRPr="00313778">
        <w:rPr>
          <w:sz w:val="28"/>
          <w:szCs w:val="28"/>
          <w:lang w:val="ro-RO" w:eastAsia="ru-RU"/>
        </w:rPr>
        <w:t>(3)</w:t>
      </w:r>
      <w:r w:rsidR="00145356" w:rsidRPr="00313778">
        <w:rPr>
          <w:sz w:val="28"/>
          <w:szCs w:val="28"/>
          <w:shd w:val="clear" w:color="auto" w:fill="FFFFFF"/>
          <w:lang w:val="ro-RO"/>
        </w:rPr>
        <w:t xml:space="preserve"> </w:t>
      </w:r>
      <w:r w:rsidR="00D83257" w:rsidRPr="00D83257">
        <w:rPr>
          <w:sz w:val="28"/>
          <w:szCs w:val="28"/>
          <w:shd w:val="clear" w:color="auto" w:fill="FFFFFF"/>
          <w:lang w:val="ro-RO"/>
        </w:rPr>
        <w:t>Art</w:t>
      </w:r>
      <w:r w:rsidR="00D83257">
        <w:rPr>
          <w:sz w:val="28"/>
          <w:szCs w:val="28"/>
          <w:shd w:val="clear" w:color="auto" w:fill="FFFFFF"/>
          <w:lang w:val="ro-RO"/>
        </w:rPr>
        <w:t>.</w:t>
      </w:r>
      <w:r w:rsidR="00D83257" w:rsidRPr="00D83257">
        <w:rPr>
          <w:sz w:val="28"/>
          <w:szCs w:val="28"/>
          <w:shd w:val="clear" w:color="auto" w:fill="FFFFFF"/>
          <w:lang w:val="ro-RO"/>
        </w:rPr>
        <w:t xml:space="preserve"> 3-5, 30, 31, 33 și capitolele IV-XII din Legea nr. 1453-XV din 8</w:t>
      </w:r>
      <w:r w:rsidR="00D83257">
        <w:rPr>
          <w:sz w:val="28"/>
          <w:szCs w:val="28"/>
          <w:shd w:val="clear" w:color="auto" w:fill="FFFFFF"/>
          <w:lang w:val="ro-RO"/>
        </w:rPr>
        <w:t> </w:t>
      </w:r>
      <w:r w:rsidR="00D83257" w:rsidRPr="00D83257">
        <w:rPr>
          <w:sz w:val="28"/>
          <w:szCs w:val="28"/>
          <w:shd w:val="clear" w:color="auto" w:fill="FFFFFF"/>
          <w:lang w:val="ro-RO"/>
        </w:rPr>
        <w:t>noiembrie 2002 cu privire la notariat (Monitorul Oficial al Republicii Moldova, 2002, nr. 154</w:t>
      </w:r>
      <w:r w:rsidR="00D83257">
        <w:rPr>
          <w:sz w:val="28"/>
          <w:szCs w:val="28"/>
          <w:shd w:val="clear" w:color="auto" w:fill="FFFFFF"/>
          <w:lang w:val="ro-RO"/>
        </w:rPr>
        <w:t>-</w:t>
      </w:r>
      <w:r w:rsidR="00D83257" w:rsidRPr="00D83257">
        <w:rPr>
          <w:sz w:val="28"/>
          <w:szCs w:val="28"/>
          <w:shd w:val="clear" w:color="auto" w:fill="FFFFFF"/>
          <w:lang w:val="ro-RO"/>
        </w:rPr>
        <w:t>157, art. 1209)</w:t>
      </w:r>
      <w:r w:rsidR="00D83257">
        <w:rPr>
          <w:sz w:val="28"/>
          <w:szCs w:val="28"/>
          <w:shd w:val="clear" w:color="auto" w:fill="FFFFFF"/>
          <w:lang w:val="ro-RO"/>
        </w:rPr>
        <w:t>, cu modificările și completările ulterioare,</w:t>
      </w:r>
      <w:r w:rsidR="00D83257" w:rsidRPr="00D83257">
        <w:rPr>
          <w:sz w:val="28"/>
          <w:szCs w:val="28"/>
          <w:shd w:val="clear" w:color="auto" w:fill="FFFFFF"/>
          <w:lang w:val="ro-RO"/>
        </w:rPr>
        <w:t xml:space="preserve"> se abrogă.</w:t>
      </w:r>
      <w:r w:rsidR="00D83257" w:rsidRPr="00F65244">
        <w:rPr>
          <w:sz w:val="24"/>
          <w:szCs w:val="24"/>
          <w:shd w:val="clear" w:color="auto" w:fill="FFFFFF"/>
          <w:lang w:val="ro-RO"/>
        </w:rPr>
        <w:t xml:space="preserve"> </w:t>
      </w:r>
    </w:p>
    <w:p w:rsidR="000B4729" w:rsidRDefault="000B4729" w:rsidP="00D83257">
      <w:pPr>
        <w:ind w:firstLine="708"/>
        <w:rPr>
          <w:sz w:val="28"/>
          <w:szCs w:val="28"/>
          <w:shd w:val="clear" w:color="auto" w:fill="FFFFFF"/>
          <w:lang w:val="ro-RO"/>
        </w:rPr>
      </w:pPr>
      <w:r w:rsidRPr="000B4729">
        <w:rPr>
          <w:sz w:val="28"/>
          <w:szCs w:val="24"/>
          <w:shd w:val="clear" w:color="auto" w:fill="FFFFFF"/>
          <w:lang w:val="ro-RO"/>
        </w:rPr>
        <w:t xml:space="preserve">(4) </w:t>
      </w:r>
      <w:r w:rsidRPr="000B4729">
        <w:rPr>
          <w:sz w:val="28"/>
          <w:szCs w:val="28"/>
          <w:shd w:val="clear" w:color="auto" w:fill="FFFFFF"/>
          <w:lang w:val="ro-RO"/>
        </w:rPr>
        <w:t>La art</w:t>
      </w:r>
      <w:r>
        <w:rPr>
          <w:sz w:val="28"/>
          <w:szCs w:val="28"/>
          <w:shd w:val="clear" w:color="auto" w:fill="FFFFFF"/>
          <w:lang w:val="ro-RO"/>
        </w:rPr>
        <w:t>. </w:t>
      </w:r>
      <w:r w:rsidRPr="000B4729">
        <w:rPr>
          <w:sz w:val="28"/>
          <w:szCs w:val="28"/>
          <w:shd w:val="clear" w:color="auto" w:fill="FFFFFF"/>
          <w:lang w:val="ro-RO"/>
        </w:rPr>
        <w:t>11 din Codul de executare</w:t>
      </w:r>
      <w:r>
        <w:rPr>
          <w:sz w:val="28"/>
          <w:szCs w:val="28"/>
          <w:shd w:val="clear" w:color="auto" w:fill="FFFFFF"/>
          <w:lang w:val="ro-RO"/>
        </w:rPr>
        <w:t xml:space="preserve"> al Republicii Moldova  nr. 443-XV din 24 </w:t>
      </w:r>
      <w:r w:rsidRPr="000B4729">
        <w:rPr>
          <w:sz w:val="28"/>
          <w:szCs w:val="28"/>
          <w:shd w:val="clear" w:color="auto" w:fill="FFFFFF"/>
          <w:lang w:val="ro-RO"/>
        </w:rPr>
        <w:t>decembrie 2004 (republicat în Monitorul Oficial al Re</w:t>
      </w:r>
      <w:r>
        <w:rPr>
          <w:sz w:val="28"/>
          <w:szCs w:val="28"/>
          <w:shd w:val="clear" w:color="auto" w:fill="FFFFFF"/>
          <w:lang w:val="ro-RO"/>
        </w:rPr>
        <w:t>publicii Moldova, 2010, nr. 214-</w:t>
      </w:r>
      <w:r w:rsidRPr="000B4729">
        <w:rPr>
          <w:sz w:val="28"/>
          <w:szCs w:val="28"/>
          <w:shd w:val="clear" w:color="auto" w:fill="FFFFFF"/>
          <w:lang w:val="ro-RO"/>
        </w:rPr>
        <w:t xml:space="preserve">220, art. 704), cu modificările şi completările ulterioare, </w:t>
      </w:r>
      <w:r>
        <w:rPr>
          <w:sz w:val="28"/>
          <w:szCs w:val="28"/>
          <w:shd w:val="clear" w:color="auto" w:fill="FFFFFF"/>
          <w:lang w:val="ro-RO"/>
        </w:rPr>
        <w:t>lit. </w:t>
      </w:r>
      <w:r w:rsidRPr="000B4729">
        <w:rPr>
          <w:sz w:val="28"/>
          <w:szCs w:val="28"/>
          <w:shd w:val="clear" w:color="auto" w:fill="FFFFFF"/>
          <w:lang w:val="ro-RO"/>
        </w:rPr>
        <w:t xml:space="preserve">k) se modifică și va avea următorul cuprins: </w:t>
      </w:r>
    </w:p>
    <w:p w:rsidR="000B4729" w:rsidRDefault="000B4729" w:rsidP="00D83257">
      <w:pPr>
        <w:ind w:firstLine="708"/>
        <w:rPr>
          <w:sz w:val="24"/>
          <w:szCs w:val="24"/>
          <w:shd w:val="clear" w:color="auto" w:fill="FFFFFF"/>
          <w:lang w:val="ro-RO"/>
        </w:rPr>
      </w:pPr>
      <w:r w:rsidRPr="000B4729">
        <w:rPr>
          <w:sz w:val="28"/>
          <w:szCs w:val="28"/>
          <w:shd w:val="clear" w:color="auto" w:fill="FFFFFF"/>
          <w:lang w:val="ro-RO"/>
        </w:rPr>
        <w:t xml:space="preserve">„k) actele </w:t>
      </w:r>
      <w:r>
        <w:rPr>
          <w:sz w:val="28"/>
          <w:szCs w:val="28"/>
          <w:shd w:val="clear" w:color="auto" w:fill="FFFFFF"/>
          <w:lang w:val="ro-RO"/>
        </w:rPr>
        <w:t>î</w:t>
      </w:r>
      <w:r w:rsidRPr="000B4729">
        <w:rPr>
          <w:sz w:val="28"/>
          <w:szCs w:val="28"/>
          <w:shd w:val="clear" w:color="auto" w:fill="FFFFFF"/>
          <w:lang w:val="ro-RO"/>
        </w:rPr>
        <w:t>nvestite cu formulă executorie, în condițiile în care legea oferă dreptul la executare silită în temeiul acestora;”.</w:t>
      </w:r>
    </w:p>
    <w:p w:rsidR="002469D4" w:rsidRPr="00313778" w:rsidRDefault="007B290E" w:rsidP="00D83257">
      <w:pPr>
        <w:ind w:firstLine="708"/>
        <w:rPr>
          <w:sz w:val="28"/>
          <w:szCs w:val="28"/>
          <w:shd w:val="clear" w:color="auto" w:fill="FFFFFF"/>
          <w:lang w:val="ro-RO"/>
        </w:rPr>
      </w:pPr>
      <w:r w:rsidRPr="00313778">
        <w:rPr>
          <w:sz w:val="28"/>
          <w:szCs w:val="28"/>
          <w:shd w:val="clear" w:color="auto" w:fill="FFFFFF"/>
          <w:lang w:val="ro-RO"/>
        </w:rPr>
        <w:t>(</w:t>
      </w:r>
      <w:r w:rsidR="000B4729">
        <w:rPr>
          <w:sz w:val="28"/>
          <w:szCs w:val="28"/>
          <w:shd w:val="clear" w:color="auto" w:fill="FFFFFF"/>
          <w:lang w:val="ro-RO"/>
        </w:rPr>
        <w:t>5</w:t>
      </w:r>
      <w:r w:rsidRPr="00313778">
        <w:rPr>
          <w:sz w:val="28"/>
          <w:szCs w:val="28"/>
          <w:shd w:val="clear" w:color="auto" w:fill="FFFFFF"/>
          <w:lang w:val="ro-RO"/>
        </w:rPr>
        <w:t>)</w:t>
      </w:r>
      <w:r w:rsidR="00145356" w:rsidRPr="00313778">
        <w:rPr>
          <w:b/>
          <w:sz w:val="28"/>
          <w:szCs w:val="28"/>
          <w:shd w:val="clear" w:color="auto" w:fill="FFFFFF"/>
          <w:lang w:val="ro-RO"/>
        </w:rPr>
        <w:t xml:space="preserve"> </w:t>
      </w:r>
      <w:r w:rsidR="002469D4" w:rsidRPr="00313778">
        <w:rPr>
          <w:sz w:val="28"/>
          <w:szCs w:val="28"/>
          <w:shd w:val="clear" w:color="auto" w:fill="FFFFFF"/>
          <w:lang w:val="ro-RO"/>
        </w:rPr>
        <w:t>La art.</w:t>
      </w:r>
      <w:r w:rsidR="00145356" w:rsidRPr="00313778">
        <w:rPr>
          <w:sz w:val="28"/>
          <w:szCs w:val="28"/>
          <w:shd w:val="clear" w:color="auto" w:fill="FFFFFF"/>
          <w:lang w:val="ro-RO"/>
        </w:rPr>
        <w:t xml:space="preserve"> 39 alin</w:t>
      </w:r>
      <w:r w:rsidR="002469D4" w:rsidRPr="00313778">
        <w:rPr>
          <w:sz w:val="28"/>
          <w:szCs w:val="28"/>
          <w:shd w:val="clear" w:color="auto" w:fill="FFFFFF"/>
          <w:lang w:val="ro-RO"/>
        </w:rPr>
        <w:t>.</w:t>
      </w:r>
      <w:r w:rsidR="00145356" w:rsidRPr="00313778">
        <w:rPr>
          <w:sz w:val="28"/>
          <w:szCs w:val="28"/>
          <w:shd w:val="clear" w:color="auto" w:fill="FFFFFF"/>
          <w:lang w:val="ro-RO"/>
        </w:rPr>
        <w:t xml:space="preserve"> (1) din  Legea nr. 436-XVI din 28 decembrie 2006 privind administrația publică locală (Monitorul Oficial al Republicii Moldova, 2007, nr. 32</w:t>
      </w:r>
      <w:r w:rsidR="002469D4" w:rsidRPr="00313778">
        <w:rPr>
          <w:sz w:val="28"/>
          <w:szCs w:val="28"/>
          <w:shd w:val="clear" w:color="auto" w:fill="FFFFFF"/>
          <w:lang w:val="ro-RO"/>
        </w:rPr>
        <w:t>-</w:t>
      </w:r>
      <w:r w:rsidR="00145356" w:rsidRPr="00313778">
        <w:rPr>
          <w:sz w:val="28"/>
          <w:szCs w:val="28"/>
          <w:shd w:val="clear" w:color="auto" w:fill="FFFFFF"/>
          <w:lang w:val="ro-RO"/>
        </w:rPr>
        <w:t>35, art. 116),</w:t>
      </w:r>
      <w:r w:rsidR="002469D4" w:rsidRPr="00313778">
        <w:rPr>
          <w:sz w:val="28"/>
          <w:szCs w:val="28"/>
          <w:shd w:val="clear" w:color="auto" w:fill="FFFFFF"/>
          <w:lang w:val="ro-RO"/>
        </w:rPr>
        <w:t xml:space="preserve"> cu modificările și completările ulterioare,</w:t>
      </w:r>
      <w:r w:rsidR="00145356" w:rsidRPr="00313778">
        <w:rPr>
          <w:sz w:val="28"/>
          <w:szCs w:val="28"/>
          <w:shd w:val="clear" w:color="auto" w:fill="FFFFFF"/>
          <w:lang w:val="ro-RO"/>
        </w:rPr>
        <w:t xml:space="preserve"> </w:t>
      </w:r>
      <w:r w:rsidR="002469D4" w:rsidRPr="00313778">
        <w:rPr>
          <w:sz w:val="28"/>
          <w:szCs w:val="28"/>
          <w:shd w:val="clear" w:color="auto" w:fill="FFFFFF"/>
          <w:lang w:val="ro-RO"/>
        </w:rPr>
        <w:t xml:space="preserve">lit. q) </w:t>
      </w:r>
      <w:r w:rsidR="00145356" w:rsidRPr="00313778">
        <w:rPr>
          <w:sz w:val="28"/>
          <w:szCs w:val="28"/>
          <w:shd w:val="clear" w:color="auto" w:fill="FFFFFF"/>
          <w:lang w:val="ro-RO"/>
        </w:rPr>
        <w:t xml:space="preserve">va avea următorul cuprins: </w:t>
      </w:r>
    </w:p>
    <w:p w:rsidR="00145356" w:rsidRPr="00313778" w:rsidRDefault="00145356" w:rsidP="00145356">
      <w:pPr>
        <w:ind w:firstLine="708"/>
        <w:rPr>
          <w:sz w:val="28"/>
          <w:szCs w:val="28"/>
          <w:shd w:val="clear" w:color="auto" w:fill="FFFFFF"/>
          <w:lang w:val="ro-RO"/>
        </w:rPr>
      </w:pPr>
      <w:r w:rsidRPr="00313778">
        <w:rPr>
          <w:sz w:val="28"/>
          <w:szCs w:val="28"/>
          <w:shd w:val="clear" w:color="auto" w:fill="FFFFFF"/>
          <w:lang w:val="ro-RO"/>
        </w:rPr>
        <w:t>„q) legalizează semnăturile de pe documente,  legalizează copiile de pe documente şi a</w:t>
      </w:r>
      <w:r w:rsidR="002469D4" w:rsidRPr="00313778">
        <w:rPr>
          <w:sz w:val="28"/>
          <w:szCs w:val="28"/>
          <w:shd w:val="clear" w:color="auto" w:fill="FFFFFF"/>
          <w:lang w:val="ro-RO"/>
        </w:rPr>
        <w:t>le</w:t>
      </w:r>
      <w:r w:rsidRPr="00313778">
        <w:rPr>
          <w:sz w:val="28"/>
          <w:szCs w:val="28"/>
          <w:shd w:val="clear" w:color="auto" w:fill="FFFFFF"/>
          <w:lang w:val="ro-RO"/>
        </w:rPr>
        <w:t xml:space="preserve"> extraselor din ele, autentifică procurile pentru primirea pensiilor, indemnizaţiilor, mijloacelor băneşti repartizate ac</w:t>
      </w:r>
      <w:r w:rsidR="002469D4" w:rsidRPr="00313778">
        <w:rPr>
          <w:sz w:val="28"/>
          <w:szCs w:val="28"/>
          <w:shd w:val="clear" w:color="auto" w:fill="FFFFFF"/>
          <w:lang w:val="ro-RO"/>
        </w:rPr>
        <w:t>ț</w:t>
      </w:r>
      <w:r w:rsidRPr="00313778">
        <w:rPr>
          <w:sz w:val="28"/>
          <w:szCs w:val="28"/>
          <w:shd w:val="clear" w:color="auto" w:fill="FFFFFF"/>
          <w:lang w:val="ro-RO"/>
        </w:rPr>
        <w:t>ionarilor fondurilor de investiţii nemutuale în proces de lichidare, fondurilor de investiţii pentru privatizare în proces de lichidare, pentru primirea sumelor indexate la depunerile băneşti ale cetăţenilor în „Banca de Economii” S.A., în proces de lichidare, precum şi pentru dreptul de înregistrare, transmitere în folosinţă şi înstrăinare a dreptului de proprietate asupra cotelor valorice din bunurile întreprinderilor agricole.”</w:t>
      </w:r>
    </w:p>
    <w:p w:rsidR="00145356" w:rsidRPr="00313778" w:rsidRDefault="007B290E" w:rsidP="00145356">
      <w:pPr>
        <w:ind w:firstLine="708"/>
        <w:rPr>
          <w:sz w:val="28"/>
          <w:szCs w:val="28"/>
          <w:shd w:val="clear" w:color="auto" w:fill="FFFFFF"/>
          <w:lang w:val="ro-RO"/>
        </w:rPr>
      </w:pPr>
      <w:r w:rsidRPr="00313778">
        <w:rPr>
          <w:sz w:val="28"/>
          <w:szCs w:val="28"/>
          <w:shd w:val="clear" w:color="auto" w:fill="FFFFFF"/>
          <w:lang w:val="ro-RO"/>
        </w:rPr>
        <w:t>(</w:t>
      </w:r>
      <w:r w:rsidR="001C32FC">
        <w:rPr>
          <w:sz w:val="28"/>
          <w:szCs w:val="28"/>
          <w:shd w:val="clear" w:color="auto" w:fill="FFFFFF"/>
          <w:lang w:val="ro-RO"/>
        </w:rPr>
        <w:t>6</w:t>
      </w:r>
      <w:r w:rsidRPr="00313778">
        <w:rPr>
          <w:sz w:val="28"/>
          <w:szCs w:val="28"/>
          <w:shd w:val="clear" w:color="auto" w:fill="FFFFFF"/>
          <w:lang w:val="ro-RO"/>
        </w:rPr>
        <w:t>)</w:t>
      </w:r>
      <w:r w:rsidR="00145356" w:rsidRPr="00313778">
        <w:rPr>
          <w:b/>
          <w:sz w:val="28"/>
          <w:szCs w:val="28"/>
          <w:shd w:val="clear" w:color="auto" w:fill="FFFFFF"/>
          <w:lang w:val="ro-RO"/>
        </w:rPr>
        <w:t xml:space="preserve"> </w:t>
      </w:r>
      <w:r w:rsidR="00FA41C2" w:rsidRPr="00313778">
        <w:rPr>
          <w:sz w:val="28"/>
          <w:szCs w:val="28"/>
          <w:shd w:val="clear" w:color="auto" w:fill="FFFFFF"/>
          <w:lang w:val="ro-RO"/>
        </w:rPr>
        <w:t>Legea nr. 161 din 18 iulie</w:t>
      </w:r>
      <w:r w:rsidR="00145356" w:rsidRPr="00313778">
        <w:rPr>
          <w:sz w:val="28"/>
          <w:szCs w:val="28"/>
          <w:shd w:val="clear" w:color="auto" w:fill="FFFFFF"/>
          <w:lang w:val="ro-RO"/>
        </w:rPr>
        <w:t xml:space="preserve"> 2014 cu privire la administratorii autorizați </w:t>
      </w:r>
      <w:r w:rsidR="00145356" w:rsidRPr="00313778">
        <w:rPr>
          <w:sz w:val="28"/>
          <w:szCs w:val="28"/>
          <w:lang w:val="ro-RO" w:eastAsia="ru-RU"/>
        </w:rPr>
        <w:t>(</w:t>
      </w:r>
      <w:r w:rsidR="00145356" w:rsidRPr="00313778">
        <w:rPr>
          <w:sz w:val="28"/>
          <w:szCs w:val="28"/>
          <w:shd w:val="clear" w:color="auto" w:fill="FFFFFF"/>
          <w:lang w:val="ro-RO"/>
        </w:rPr>
        <w:t>Monitorul Oficial al Republicii Moldov</w:t>
      </w:r>
      <w:r w:rsidR="00FA41C2" w:rsidRPr="00313778">
        <w:rPr>
          <w:sz w:val="28"/>
          <w:szCs w:val="28"/>
          <w:shd w:val="clear" w:color="auto" w:fill="FFFFFF"/>
          <w:lang w:val="ro-RO"/>
        </w:rPr>
        <w:t>a, 2014, nr. 293-296, art. 605)</w:t>
      </w:r>
      <w:r w:rsidR="00145356" w:rsidRPr="00313778">
        <w:rPr>
          <w:sz w:val="28"/>
          <w:szCs w:val="28"/>
          <w:shd w:val="clear" w:color="auto" w:fill="FFFFFF"/>
          <w:lang w:val="ro-RO"/>
        </w:rPr>
        <w:t xml:space="preserve"> se modifică și se completează după cum urmează:</w:t>
      </w:r>
    </w:p>
    <w:p w:rsidR="00145356" w:rsidRPr="00313778" w:rsidRDefault="000B4729" w:rsidP="00145356">
      <w:pPr>
        <w:ind w:firstLine="708"/>
        <w:rPr>
          <w:sz w:val="28"/>
          <w:szCs w:val="28"/>
          <w:shd w:val="clear" w:color="auto" w:fill="FFFFFF"/>
          <w:lang w:val="ro-RO"/>
        </w:rPr>
      </w:pPr>
      <w:r>
        <w:rPr>
          <w:sz w:val="28"/>
          <w:szCs w:val="28"/>
          <w:shd w:val="clear" w:color="auto" w:fill="FFFFFF"/>
          <w:lang w:val="ro-RO"/>
        </w:rPr>
        <w:t>1.</w:t>
      </w:r>
      <w:r w:rsidR="00FA41C2" w:rsidRPr="00313778">
        <w:rPr>
          <w:sz w:val="28"/>
          <w:szCs w:val="28"/>
          <w:shd w:val="clear" w:color="auto" w:fill="FFFFFF"/>
          <w:lang w:val="ro-RO"/>
        </w:rPr>
        <w:t xml:space="preserve"> Art.</w:t>
      </w:r>
      <w:r w:rsidR="00145356" w:rsidRPr="00313778">
        <w:rPr>
          <w:sz w:val="28"/>
          <w:szCs w:val="28"/>
          <w:shd w:val="clear" w:color="auto" w:fill="FFFFFF"/>
          <w:lang w:val="ro-RO"/>
        </w:rPr>
        <w:t xml:space="preserve"> 1:</w:t>
      </w:r>
    </w:p>
    <w:p w:rsidR="00145356" w:rsidRPr="00313778" w:rsidRDefault="00145356" w:rsidP="00145356">
      <w:pPr>
        <w:ind w:firstLine="708"/>
        <w:rPr>
          <w:sz w:val="28"/>
          <w:szCs w:val="28"/>
          <w:shd w:val="clear" w:color="auto" w:fill="FFFFFF"/>
          <w:lang w:val="ro-RO"/>
        </w:rPr>
      </w:pPr>
      <w:r w:rsidRPr="00313778">
        <w:rPr>
          <w:sz w:val="28"/>
          <w:szCs w:val="28"/>
          <w:shd w:val="clear" w:color="auto" w:fill="FFFFFF"/>
          <w:lang w:val="ro-RO"/>
        </w:rPr>
        <w:t xml:space="preserve">  a) </w:t>
      </w:r>
      <w:r w:rsidR="00FA41C2" w:rsidRPr="00313778">
        <w:rPr>
          <w:sz w:val="28"/>
          <w:szCs w:val="28"/>
          <w:shd w:val="clear" w:color="auto" w:fill="FFFFFF"/>
          <w:lang w:val="ro-RO"/>
        </w:rPr>
        <w:t>la alin.</w:t>
      </w:r>
      <w:r w:rsidRPr="00313778">
        <w:rPr>
          <w:sz w:val="28"/>
          <w:szCs w:val="28"/>
          <w:shd w:val="clear" w:color="auto" w:fill="FFFFFF"/>
          <w:lang w:val="ro-RO"/>
        </w:rPr>
        <w:t xml:space="preserve"> (1)</w:t>
      </w:r>
      <w:r w:rsidR="00FA41C2" w:rsidRPr="00313778">
        <w:rPr>
          <w:sz w:val="28"/>
          <w:szCs w:val="28"/>
          <w:shd w:val="clear" w:color="auto" w:fill="FFFFFF"/>
          <w:lang w:val="ro-RO"/>
        </w:rPr>
        <w:t>,</w:t>
      </w:r>
      <w:r w:rsidRPr="00313778">
        <w:rPr>
          <w:sz w:val="28"/>
          <w:szCs w:val="28"/>
          <w:shd w:val="clear" w:color="auto" w:fill="FFFFFF"/>
          <w:lang w:val="ro-RO"/>
        </w:rPr>
        <w:t xml:space="preserve"> cuvintele „în procesele de insolvabilitate sau de dizolvare a persoanelor juridice de drept privat ori a întreprinzătorilor individuali” se substituie cu </w:t>
      </w:r>
      <w:r w:rsidR="00FA41C2" w:rsidRPr="00313778">
        <w:rPr>
          <w:sz w:val="28"/>
          <w:szCs w:val="28"/>
          <w:shd w:val="clear" w:color="auto" w:fill="FFFFFF"/>
          <w:lang w:val="ro-RO"/>
        </w:rPr>
        <w:t>textul</w:t>
      </w:r>
      <w:r w:rsidRPr="00313778">
        <w:rPr>
          <w:sz w:val="28"/>
          <w:szCs w:val="28"/>
          <w:shd w:val="clear" w:color="auto" w:fill="FFFFFF"/>
          <w:lang w:val="ro-RO"/>
        </w:rPr>
        <w:t xml:space="preserve"> „de supraveghere şi/sau de administrare profesionistă”;</w:t>
      </w:r>
    </w:p>
    <w:p w:rsidR="00FA41C2" w:rsidRPr="00313778" w:rsidRDefault="00FA41C2" w:rsidP="00145356">
      <w:pPr>
        <w:ind w:firstLine="708"/>
        <w:rPr>
          <w:sz w:val="28"/>
          <w:szCs w:val="28"/>
          <w:shd w:val="clear" w:color="auto" w:fill="FFFFFF"/>
          <w:lang w:val="ro-RO"/>
        </w:rPr>
      </w:pPr>
      <w:r w:rsidRPr="00313778">
        <w:rPr>
          <w:sz w:val="28"/>
          <w:szCs w:val="28"/>
          <w:shd w:val="clear" w:color="auto" w:fill="FFFFFF"/>
          <w:lang w:val="ro-RO"/>
        </w:rPr>
        <w:t xml:space="preserve">  b) alin. (2)</w:t>
      </w:r>
      <w:r w:rsidR="00145356" w:rsidRPr="00313778">
        <w:rPr>
          <w:sz w:val="28"/>
          <w:szCs w:val="28"/>
          <w:shd w:val="clear" w:color="auto" w:fill="FFFFFF"/>
          <w:lang w:val="ro-RO"/>
        </w:rPr>
        <w:t xml:space="preserve"> </w:t>
      </w:r>
      <w:r w:rsidRPr="00313778">
        <w:rPr>
          <w:sz w:val="28"/>
          <w:szCs w:val="28"/>
          <w:shd w:val="clear" w:color="auto" w:fill="FFFFFF"/>
          <w:lang w:val="ro-RO"/>
        </w:rPr>
        <w:t>va avea</w:t>
      </w:r>
      <w:r w:rsidR="00145356" w:rsidRPr="00313778">
        <w:rPr>
          <w:sz w:val="28"/>
          <w:szCs w:val="28"/>
          <w:shd w:val="clear" w:color="auto" w:fill="FFFFFF"/>
          <w:lang w:val="ro-RO"/>
        </w:rPr>
        <w:t xml:space="preserve"> următorul </w:t>
      </w:r>
      <w:r w:rsidRPr="00313778">
        <w:rPr>
          <w:sz w:val="28"/>
          <w:szCs w:val="28"/>
          <w:shd w:val="clear" w:color="auto" w:fill="FFFFFF"/>
          <w:lang w:val="ro-RO"/>
        </w:rPr>
        <w:t>cuprins</w:t>
      </w:r>
      <w:r w:rsidR="00145356" w:rsidRPr="00313778">
        <w:rPr>
          <w:sz w:val="28"/>
          <w:szCs w:val="28"/>
          <w:shd w:val="clear" w:color="auto" w:fill="FFFFFF"/>
          <w:lang w:val="ro-RO"/>
        </w:rPr>
        <w:t xml:space="preserve">: </w:t>
      </w:r>
    </w:p>
    <w:p w:rsidR="00145356" w:rsidRPr="00313778" w:rsidRDefault="00145356" w:rsidP="00145356">
      <w:pPr>
        <w:ind w:firstLine="708"/>
        <w:rPr>
          <w:sz w:val="28"/>
          <w:szCs w:val="28"/>
          <w:shd w:val="clear" w:color="auto" w:fill="FFFFFF"/>
          <w:lang w:val="ro-RO"/>
        </w:rPr>
      </w:pPr>
      <w:r w:rsidRPr="00313778">
        <w:rPr>
          <w:sz w:val="28"/>
          <w:szCs w:val="28"/>
          <w:shd w:val="clear" w:color="auto" w:fill="FFFFFF"/>
          <w:lang w:val="ro-RO"/>
        </w:rPr>
        <w:t>„(2) Prezenta lege nu se aplică administratorilor desemnaţi în cadrul procedu</w:t>
      </w:r>
      <w:r w:rsidR="000B4729">
        <w:rPr>
          <w:sz w:val="28"/>
          <w:szCs w:val="28"/>
          <w:shd w:val="clear" w:color="auto" w:fill="FFFFFF"/>
          <w:lang w:val="ro-RO"/>
        </w:rPr>
        <w:t>rilor de lichidare a băncilor.”</w:t>
      </w:r>
    </w:p>
    <w:p w:rsidR="00BF0929" w:rsidRDefault="00145356" w:rsidP="00145356">
      <w:pPr>
        <w:ind w:firstLine="708"/>
        <w:rPr>
          <w:sz w:val="28"/>
          <w:szCs w:val="28"/>
          <w:shd w:val="clear" w:color="auto" w:fill="FFFFFF"/>
          <w:lang w:val="ro-RO"/>
        </w:rPr>
      </w:pPr>
      <w:r w:rsidRPr="00313778">
        <w:rPr>
          <w:sz w:val="28"/>
          <w:szCs w:val="28"/>
          <w:shd w:val="clear" w:color="auto" w:fill="FFFFFF"/>
          <w:lang w:val="ro-RO"/>
        </w:rPr>
        <w:t>2</w:t>
      </w:r>
      <w:r w:rsidR="000B4729">
        <w:rPr>
          <w:sz w:val="28"/>
          <w:szCs w:val="28"/>
          <w:shd w:val="clear" w:color="auto" w:fill="FFFFFF"/>
          <w:lang w:val="ro-RO"/>
        </w:rPr>
        <w:t>.</w:t>
      </w:r>
      <w:r w:rsidRPr="00313778">
        <w:rPr>
          <w:sz w:val="28"/>
          <w:szCs w:val="28"/>
          <w:shd w:val="clear" w:color="auto" w:fill="FFFFFF"/>
          <w:lang w:val="ro-RO"/>
        </w:rPr>
        <w:t xml:space="preserve"> </w:t>
      </w:r>
      <w:r w:rsidR="00FA41C2" w:rsidRPr="00313778">
        <w:rPr>
          <w:sz w:val="28"/>
          <w:szCs w:val="28"/>
          <w:shd w:val="clear" w:color="auto" w:fill="FFFFFF"/>
          <w:lang w:val="ro-RO"/>
        </w:rPr>
        <w:t>La a</w:t>
      </w:r>
      <w:r w:rsidRPr="00313778">
        <w:rPr>
          <w:sz w:val="28"/>
          <w:szCs w:val="28"/>
          <w:shd w:val="clear" w:color="auto" w:fill="FFFFFF"/>
          <w:lang w:val="ro-RO"/>
        </w:rPr>
        <w:t>rt</w:t>
      </w:r>
      <w:r w:rsidR="00FA41C2" w:rsidRPr="00313778">
        <w:rPr>
          <w:sz w:val="28"/>
          <w:szCs w:val="28"/>
          <w:shd w:val="clear" w:color="auto" w:fill="FFFFFF"/>
          <w:lang w:val="ro-RO"/>
        </w:rPr>
        <w:t>.</w:t>
      </w:r>
      <w:r w:rsidRPr="00313778">
        <w:rPr>
          <w:sz w:val="28"/>
          <w:szCs w:val="28"/>
          <w:shd w:val="clear" w:color="auto" w:fill="FFFFFF"/>
          <w:lang w:val="ro-RO"/>
        </w:rPr>
        <w:t xml:space="preserve"> 2</w:t>
      </w:r>
      <w:r w:rsidR="00BF0929">
        <w:rPr>
          <w:sz w:val="28"/>
          <w:szCs w:val="28"/>
          <w:shd w:val="clear" w:color="auto" w:fill="FFFFFF"/>
          <w:lang w:val="ro-RO"/>
        </w:rPr>
        <w:t>:</w:t>
      </w:r>
      <w:r w:rsidRPr="00313778">
        <w:rPr>
          <w:sz w:val="28"/>
          <w:szCs w:val="28"/>
          <w:shd w:val="clear" w:color="auto" w:fill="FFFFFF"/>
          <w:lang w:val="ro-RO"/>
        </w:rPr>
        <w:t xml:space="preserve"> </w:t>
      </w:r>
    </w:p>
    <w:p w:rsidR="00BF0929" w:rsidRDefault="00BF0929" w:rsidP="00145356">
      <w:pPr>
        <w:ind w:firstLine="708"/>
        <w:rPr>
          <w:sz w:val="28"/>
          <w:szCs w:val="28"/>
          <w:shd w:val="clear" w:color="auto" w:fill="FFFFFF"/>
          <w:lang w:val="ro-RO"/>
        </w:rPr>
      </w:pPr>
      <w:r>
        <w:rPr>
          <w:sz w:val="28"/>
          <w:szCs w:val="28"/>
          <w:shd w:val="clear" w:color="auto" w:fill="FFFFFF"/>
          <w:lang w:val="ro-RO"/>
        </w:rPr>
        <w:t xml:space="preserve">a) </w:t>
      </w:r>
      <w:r w:rsidR="00145356" w:rsidRPr="00313778">
        <w:rPr>
          <w:sz w:val="28"/>
          <w:szCs w:val="28"/>
          <w:shd w:val="clear" w:color="auto" w:fill="FFFFFF"/>
          <w:lang w:val="ro-RO"/>
        </w:rPr>
        <w:t>alin</w:t>
      </w:r>
      <w:r w:rsidR="00FA41C2" w:rsidRPr="00313778">
        <w:rPr>
          <w:sz w:val="28"/>
          <w:szCs w:val="28"/>
          <w:shd w:val="clear" w:color="auto" w:fill="FFFFFF"/>
          <w:lang w:val="ro-RO"/>
        </w:rPr>
        <w:t>.</w:t>
      </w:r>
      <w:r>
        <w:rPr>
          <w:sz w:val="28"/>
          <w:szCs w:val="28"/>
          <w:shd w:val="clear" w:color="auto" w:fill="FFFFFF"/>
          <w:lang w:val="ro-RO"/>
        </w:rPr>
        <w:t xml:space="preserve"> (2) se abrogă;</w:t>
      </w:r>
      <w:r w:rsidR="00145356" w:rsidRPr="00313778">
        <w:rPr>
          <w:sz w:val="28"/>
          <w:szCs w:val="28"/>
          <w:shd w:val="clear" w:color="auto" w:fill="FFFFFF"/>
          <w:lang w:val="ro-RO"/>
        </w:rPr>
        <w:t xml:space="preserve"> </w:t>
      </w:r>
    </w:p>
    <w:p w:rsidR="00FA41C2" w:rsidRPr="00313778" w:rsidRDefault="00BF0929" w:rsidP="00145356">
      <w:pPr>
        <w:ind w:firstLine="708"/>
        <w:rPr>
          <w:sz w:val="28"/>
          <w:szCs w:val="28"/>
          <w:shd w:val="clear" w:color="auto" w:fill="FFFFFF"/>
          <w:lang w:val="ro-RO"/>
        </w:rPr>
      </w:pPr>
      <w:r>
        <w:rPr>
          <w:sz w:val="28"/>
          <w:szCs w:val="28"/>
          <w:shd w:val="clear" w:color="auto" w:fill="FFFFFF"/>
          <w:lang w:val="ro-RO"/>
        </w:rPr>
        <w:t xml:space="preserve">b) </w:t>
      </w:r>
      <w:r w:rsidR="00145356" w:rsidRPr="00313778">
        <w:rPr>
          <w:sz w:val="28"/>
          <w:szCs w:val="28"/>
          <w:shd w:val="clear" w:color="auto" w:fill="FFFFFF"/>
          <w:lang w:val="ro-RO"/>
        </w:rPr>
        <w:t>alin</w:t>
      </w:r>
      <w:r w:rsidR="00FA41C2" w:rsidRPr="00313778">
        <w:rPr>
          <w:sz w:val="28"/>
          <w:szCs w:val="28"/>
          <w:shd w:val="clear" w:color="auto" w:fill="FFFFFF"/>
          <w:lang w:val="ro-RO"/>
        </w:rPr>
        <w:t>.</w:t>
      </w:r>
      <w:r w:rsidR="00145356" w:rsidRPr="00313778">
        <w:rPr>
          <w:sz w:val="28"/>
          <w:szCs w:val="28"/>
          <w:shd w:val="clear" w:color="auto" w:fill="FFFFFF"/>
          <w:lang w:val="ro-RO"/>
        </w:rPr>
        <w:t xml:space="preserve"> (1) devine alineat unic cu următorul </w:t>
      </w:r>
      <w:r w:rsidR="00FA41C2" w:rsidRPr="00313778">
        <w:rPr>
          <w:sz w:val="28"/>
          <w:szCs w:val="28"/>
          <w:shd w:val="clear" w:color="auto" w:fill="FFFFFF"/>
          <w:lang w:val="ro-RO"/>
        </w:rPr>
        <w:t>cuprins</w:t>
      </w:r>
      <w:r w:rsidR="00145356" w:rsidRPr="00313778">
        <w:rPr>
          <w:sz w:val="28"/>
          <w:szCs w:val="28"/>
          <w:shd w:val="clear" w:color="auto" w:fill="FFFFFF"/>
          <w:lang w:val="ro-RO"/>
        </w:rPr>
        <w:t xml:space="preserve">: </w:t>
      </w:r>
    </w:p>
    <w:p w:rsidR="00145356" w:rsidRPr="00313778" w:rsidRDefault="00145356" w:rsidP="00145356">
      <w:pPr>
        <w:ind w:firstLine="708"/>
        <w:rPr>
          <w:sz w:val="28"/>
          <w:szCs w:val="28"/>
          <w:shd w:val="clear" w:color="auto" w:fill="FFFFFF"/>
          <w:lang w:val="ro-RO"/>
        </w:rPr>
      </w:pPr>
      <w:r w:rsidRPr="00313778">
        <w:rPr>
          <w:sz w:val="28"/>
          <w:szCs w:val="28"/>
          <w:shd w:val="clear" w:color="auto" w:fill="FFFFFF"/>
          <w:lang w:val="ro-RO"/>
        </w:rPr>
        <w:lastRenderedPageBreak/>
        <w:t>„</w:t>
      </w:r>
      <w:r w:rsidR="00BF0929">
        <w:rPr>
          <w:sz w:val="28"/>
          <w:szCs w:val="28"/>
          <w:shd w:val="clear" w:color="auto" w:fill="FFFFFF"/>
          <w:lang w:val="ro-RO"/>
        </w:rPr>
        <w:t xml:space="preserve">(1) </w:t>
      </w:r>
      <w:r w:rsidRPr="00313778">
        <w:rPr>
          <w:sz w:val="28"/>
          <w:szCs w:val="28"/>
          <w:shd w:val="clear" w:color="auto" w:fill="FFFFFF"/>
          <w:lang w:val="ro-RO"/>
        </w:rPr>
        <w:t>În sensul prezentei legi, noţiunea de </w:t>
      </w:r>
      <w:r w:rsidRPr="00313778">
        <w:rPr>
          <w:i/>
          <w:iCs/>
          <w:sz w:val="28"/>
          <w:szCs w:val="28"/>
          <w:shd w:val="clear" w:color="auto" w:fill="FFFFFF"/>
          <w:lang w:val="ro-RO"/>
        </w:rPr>
        <w:t>administrator autorizat </w:t>
      </w:r>
      <w:r w:rsidRPr="00313778">
        <w:rPr>
          <w:sz w:val="28"/>
          <w:szCs w:val="28"/>
          <w:shd w:val="clear" w:color="auto" w:fill="FFFFFF"/>
          <w:lang w:val="ro-RO"/>
        </w:rPr>
        <w:t>(în continuare</w:t>
      </w:r>
      <w:r w:rsidR="00FA41C2" w:rsidRPr="00313778">
        <w:rPr>
          <w:sz w:val="28"/>
          <w:szCs w:val="28"/>
          <w:shd w:val="clear" w:color="auto" w:fill="FFFFFF"/>
          <w:lang w:val="ro-RO"/>
        </w:rPr>
        <w:t xml:space="preserve"> –</w:t>
      </w:r>
      <w:r w:rsidRPr="00313778">
        <w:rPr>
          <w:sz w:val="28"/>
          <w:szCs w:val="28"/>
          <w:shd w:val="clear" w:color="auto" w:fill="FFFFFF"/>
          <w:lang w:val="ro-RO"/>
        </w:rPr>
        <w:t> </w:t>
      </w:r>
      <w:r w:rsidRPr="00313778">
        <w:rPr>
          <w:i/>
          <w:iCs/>
          <w:sz w:val="28"/>
          <w:szCs w:val="28"/>
          <w:shd w:val="clear" w:color="auto" w:fill="FFFFFF"/>
          <w:lang w:val="ro-RO"/>
        </w:rPr>
        <w:t> administrator</w:t>
      </w:r>
      <w:r w:rsidRPr="00313778">
        <w:rPr>
          <w:sz w:val="28"/>
          <w:szCs w:val="28"/>
          <w:shd w:val="clear" w:color="auto" w:fill="FFFFFF"/>
          <w:lang w:val="ro-RO"/>
        </w:rPr>
        <w:t>) semnifică orice persoană fizică învestită potrivit legii cu atribuţii de supraveghere şi/sau de administrare în cadrul procedurii succesorale, procedurii de insolvabilitate, procedurii de dizolvare judiciară și în alte c</w:t>
      </w:r>
      <w:r w:rsidR="000B4729">
        <w:rPr>
          <w:sz w:val="28"/>
          <w:szCs w:val="28"/>
          <w:shd w:val="clear" w:color="auto" w:fill="FFFFFF"/>
          <w:lang w:val="ro-RO"/>
        </w:rPr>
        <w:t>azuri prevăzute de legislaţie.”</w:t>
      </w:r>
    </w:p>
    <w:p w:rsidR="00145356" w:rsidRPr="00313778" w:rsidRDefault="00145356" w:rsidP="00145356">
      <w:pPr>
        <w:ind w:firstLine="708"/>
        <w:rPr>
          <w:sz w:val="28"/>
          <w:szCs w:val="28"/>
          <w:shd w:val="clear" w:color="auto" w:fill="FFFFFF"/>
          <w:lang w:val="ro-RO"/>
        </w:rPr>
      </w:pPr>
      <w:r w:rsidRPr="00313778">
        <w:rPr>
          <w:sz w:val="28"/>
          <w:szCs w:val="28"/>
          <w:shd w:val="clear" w:color="auto" w:fill="FFFFFF"/>
          <w:lang w:val="ro-RO"/>
        </w:rPr>
        <w:t>3</w:t>
      </w:r>
      <w:r w:rsidR="000B4729">
        <w:rPr>
          <w:sz w:val="28"/>
          <w:szCs w:val="28"/>
          <w:shd w:val="clear" w:color="auto" w:fill="FFFFFF"/>
          <w:lang w:val="ro-RO"/>
        </w:rPr>
        <w:t>.</w:t>
      </w:r>
      <w:r w:rsidRPr="00313778">
        <w:rPr>
          <w:sz w:val="28"/>
          <w:szCs w:val="28"/>
          <w:shd w:val="clear" w:color="auto" w:fill="FFFFFF"/>
          <w:lang w:val="ro-RO"/>
        </w:rPr>
        <w:t xml:space="preserve"> </w:t>
      </w:r>
      <w:r w:rsidR="00FA41C2" w:rsidRPr="00313778">
        <w:rPr>
          <w:sz w:val="28"/>
          <w:szCs w:val="28"/>
          <w:shd w:val="clear" w:color="auto" w:fill="FFFFFF"/>
          <w:lang w:val="ro-RO"/>
        </w:rPr>
        <w:t>La a</w:t>
      </w:r>
      <w:r w:rsidRPr="00313778">
        <w:rPr>
          <w:sz w:val="28"/>
          <w:szCs w:val="28"/>
          <w:shd w:val="clear" w:color="auto" w:fill="FFFFFF"/>
          <w:lang w:val="ro-RO"/>
        </w:rPr>
        <w:t>rt</w:t>
      </w:r>
      <w:r w:rsidR="00FA41C2" w:rsidRPr="00313778">
        <w:rPr>
          <w:sz w:val="28"/>
          <w:szCs w:val="28"/>
          <w:shd w:val="clear" w:color="auto" w:fill="FFFFFF"/>
          <w:lang w:val="ro-RO"/>
        </w:rPr>
        <w:t>.</w:t>
      </w:r>
      <w:r w:rsidRPr="00313778">
        <w:rPr>
          <w:sz w:val="28"/>
          <w:szCs w:val="28"/>
          <w:shd w:val="clear" w:color="auto" w:fill="FFFFFF"/>
          <w:lang w:val="ro-RO"/>
        </w:rPr>
        <w:t xml:space="preserve"> 3</w:t>
      </w:r>
      <w:r w:rsidR="00FA41C2" w:rsidRPr="00313778">
        <w:rPr>
          <w:sz w:val="28"/>
          <w:szCs w:val="28"/>
          <w:shd w:val="clear" w:color="auto" w:fill="FFFFFF"/>
          <w:lang w:val="ro-RO"/>
        </w:rPr>
        <w:t>,</w:t>
      </w:r>
      <w:r w:rsidRPr="00313778">
        <w:rPr>
          <w:sz w:val="28"/>
          <w:szCs w:val="28"/>
          <w:shd w:val="clear" w:color="auto" w:fill="FFFFFF"/>
          <w:lang w:val="ro-RO"/>
        </w:rPr>
        <w:t xml:space="preserve"> alin</w:t>
      </w:r>
      <w:r w:rsidR="00FA41C2" w:rsidRPr="00313778">
        <w:rPr>
          <w:sz w:val="28"/>
          <w:szCs w:val="28"/>
          <w:shd w:val="clear" w:color="auto" w:fill="FFFFFF"/>
          <w:lang w:val="ro-RO"/>
        </w:rPr>
        <w:t>.</w:t>
      </w:r>
      <w:r w:rsidRPr="00313778">
        <w:rPr>
          <w:sz w:val="28"/>
          <w:szCs w:val="28"/>
          <w:shd w:val="clear" w:color="auto" w:fill="FFFFFF"/>
          <w:lang w:val="ro-RO"/>
        </w:rPr>
        <w:t xml:space="preserve"> (3) se abrogă;</w:t>
      </w:r>
    </w:p>
    <w:p w:rsidR="00145356" w:rsidRPr="00313778" w:rsidRDefault="000B4729" w:rsidP="00145356">
      <w:pPr>
        <w:ind w:firstLine="708"/>
        <w:rPr>
          <w:sz w:val="28"/>
          <w:szCs w:val="28"/>
          <w:shd w:val="clear" w:color="auto" w:fill="FFFFFF"/>
          <w:lang w:val="ro-RO"/>
        </w:rPr>
      </w:pPr>
      <w:r>
        <w:rPr>
          <w:sz w:val="28"/>
          <w:szCs w:val="28"/>
          <w:shd w:val="clear" w:color="auto" w:fill="FFFFFF"/>
          <w:lang w:val="ro-RO"/>
        </w:rPr>
        <w:t>4.</w:t>
      </w:r>
      <w:r w:rsidR="00145356" w:rsidRPr="00313778">
        <w:rPr>
          <w:sz w:val="28"/>
          <w:szCs w:val="28"/>
          <w:shd w:val="clear" w:color="auto" w:fill="FFFFFF"/>
          <w:lang w:val="ro-RO"/>
        </w:rPr>
        <w:t xml:space="preserve"> </w:t>
      </w:r>
      <w:r w:rsidR="00FA41C2" w:rsidRPr="00313778">
        <w:rPr>
          <w:sz w:val="28"/>
          <w:szCs w:val="28"/>
          <w:shd w:val="clear" w:color="auto" w:fill="FFFFFF"/>
          <w:lang w:val="ro-RO"/>
        </w:rPr>
        <w:t xml:space="preserve">La art. </w:t>
      </w:r>
      <w:r w:rsidR="00145356" w:rsidRPr="00313778">
        <w:rPr>
          <w:sz w:val="28"/>
          <w:szCs w:val="28"/>
          <w:shd w:val="clear" w:color="auto" w:fill="FFFFFF"/>
          <w:lang w:val="ro-RO"/>
        </w:rPr>
        <w:t>4 alin</w:t>
      </w:r>
      <w:r w:rsidR="00FA41C2" w:rsidRPr="00313778">
        <w:rPr>
          <w:sz w:val="28"/>
          <w:szCs w:val="28"/>
          <w:shd w:val="clear" w:color="auto" w:fill="FFFFFF"/>
          <w:lang w:val="ro-RO"/>
        </w:rPr>
        <w:t>.</w:t>
      </w:r>
      <w:r>
        <w:rPr>
          <w:sz w:val="28"/>
          <w:szCs w:val="28"/>
          <w:shd w:val="clear" w:color="auto" w:fill="FFFFFF"/>
          <w:lang w:val="ro-RO"/>
        </w:rPr>
        <w:t> </w:t>
      </w:r>
      <w:r w:rsidR="00145356" w:rsidRPr="00313778">
        <w:rPr>
          <w:sz w:val="28"/>
          <w:szCs w:val="28"/>
          <w:shd w:val="clear" w:color="auto" w:fill="FFFFFF"/>
          <w:lang w:val="ro-RO"/>
        </w:rPr>
        <w:t>(2), cuvintele „de insolvabilitate sau de dizolvare a persoanelor juridice de drept privat ori a întreprinzătorilor individuali” se substituie cu cuvintele „în care a fost de</w:t>
      </w:r>
      <w:r>
        <w:rPr>
          <w:sz w:val="28"/>
          <w:szCs w:val="28"/>
          <w:shd w:val="clear" w:color="auto" w:fill="FFFFFF"/>
          <w:lang w:val="ro-RO"/>
        </w:rPr>
        <w:t>semnat administrator autorizat”.</w:t>
      </w:r>
    </w:p>
    <w:p w:rsidR="00145356" w:rsidRPr="00313778" w:rsidRDefault="000B4729" w:rsidP="00145356">
      <w:pPr>
        <w:ind w:firstLine="708"/>
        <w:rPr>
          <w:sz w:val="28"/>
          <w:szCs w:val="28"/>
          <w:shd w:val="clear" w:color="auto" w:fill="FFFFFF"/>
          <w:lang w:val="ro-RO"/>
        </w:rPr>
      </w:pPr>
      <w:r>
        <w:rPr>
          <w:sz w:val="28"/>
          <w:szCs w:val="28"/>
          <w:shd w:val="clear" w:color="auto" w:fill="FFFFFF"/>
          <w:lang w:val="ro-RO"/>
        </w:rPr>
        <w:t>5.</w:t>
      </w:r>
      <w:r w:rsidR="00145356" w:rsidRPr="00313778">
        <w:rPr>
          <w:sz w:val="28"/>
          <w:szCs w:val="28"/>
          <w:shd w:val="clear" w:color="auto" w:fill="FFFFFF"/>
          <w:lang w:val="ro-RO"/>
        </w:rPr>
        <w:t xml:space="preserve"> </w:t>
      </w:r>
      <w:r w:rsidR="00FA41C2" w:rsidRPr="00313778">
        <w:rPr>
          <w:sz w:val="28"/>
          <w:szCs w:val="28"/>
          <w:shd w:val="clear" w:color="auto" w:fill="FFFFFF"/>
          <w:lang w:val="ro-RO"/>
        </w:rPr>
        <w:t>La a</w:t>
      </w:r>
      <w:r w:rsidR="00145356" w:rsidRPr="00313778">
        <w:rPr>
          <w:sz w:val="28"/>
          <w:szCs w:val="28"/>
          <w:shd w:val="clear" w:color="auto" w:fill="FFFFFF"/>
          <w:lang w:val="ro-RO"/>
        </w:rPr>
        <w:t>rt</w:t>
      </w:r>
      <w:r w:rsidR="00FA41C2" w:rsidRPr="00313778">
        <w:rPr>
          <w:sz w:val="28"/>
          <w:szCs w:val="28"/>
          <w:shd w:val="clear" w:color="auto" w:fill="FFFFFF"/>
          <w:lang w:val="ro-RO"/>
        </w:rPr>
        <w:t xml:space="preserve">. </w:t>
      </w:r>
      <w:r w:rsidR="00145356" w:rsidRPr="00313778">
        <w:rPr>
          <w:sz w:val="28"/>
          <w:szCs w:val="28"/>
          <w:shd w:val="clear" w:color="auto" w:fill="FFFFFF"/>
          <w:lang w:val="ro-RO"/>
        </w:rPr>
        <w:t>20 alin</w:t>
      </w:r>
      <w:r w:rsidR="00FA41C2" w:rsidRPr="00313778">
        <w:rPr>
          <w:sz w:val="28"/>
          <w:szCs w:val="28"/>
          <w:shd w:val="clear" w:color="auto" w:fill="FFFFFF"/>
          <w:lang w:val="ro-RO"/>
        </w:rPr>
        <w:t xml:space="preserve">. </w:t>
      </w:r>
      <w:r w:rsidR="00145356" w:rsidRPr="00313778">
        <w:rPr>
          <w:sz w:val="28"/>
          <w:szCs w:val="28"/>
          <w:shd w:val="clear" w:color="auto" w:fill="FFFFFF"/>
          <w:lang w:val="ro-RO"/>
        </w:rPr>
        <w:t xml:space="preserve">(2) lit. f), cuvintele „de insolvabilitate” se exclud, iar după </w:t>
      </w:r>
      <w:r w:rsidR="00FA41C2" w:rsidRPr="00313778">
        <w:rPr>
          <w:sz w:val="28"/>
          <w:szCs w:val="28"/>
          <w:shd w:val="clear" w:color="auto" w:fill="FFFFFF"/>
          <w:lang w:val="ro-RO"/>
        </w:rPr>
        <w:t>textul</w:t>
      </w:r>
      <w:r w:rsidR="00145356" w:rsidRPr="00313778">
        <w:rPr>
          <w:sz w:val="28"/>
          <w:szCs w:val="28"/>
          <w:shd w:val="clear" w:color="auto" w:fill="FFFFFF"/>
          <w:lang w:val="ro-RO"/>
        </w:rPr>
        <w:t xml:space="preserve"> „dizolvată,” se </w:t>
      </w:r>
      <w:r w:rsidR="00FA41C2" w:rsidRPr="00313778">
        <w:rPr>
          <w:sz w:val="28"/>
          <w:szCs w:val="28"/>
          <w:shd w:val="clear" w:color="auto" w:fill="FFFFFF"/>
          <w:lang w:val="ro-RO"/>
        </w:rPr>
        <w:t>introduce textul</w:t>
      </w:r>
      <w:r w:rsidR="00145356" w:rsidRPr="00313778">
        <w:rPr>
          <w:sz w:val="28"/>
          <w:szCs w:val="28"/>
          <w:shd w:val="clear" w:color="auto" w:fill="FFFFFF"/>
          <w:lang w:val="ro-RO"/>
        </w:rPr>
        <w:t xml:space="preserve"> „admi</w:t>
      </w:r>
      <w:r>
        <w:rPr>
          <w:sz w:val="28"/>
          <w:szCs w:val="28"/>
          <w:shd w:val="clear" w:color="auto" w:fill="FFFFFF"/>
          <w:lang w:val="ro-RO"/>
        </w:rPr>
        <w:t>nistrată și/sau supravegheată,”.</w:t>
      </w:r>
    </w:p>
    <w:p w:rsidR="00145356" w:rsidRPr="00313778" w:rsidRDefault="000B4729" w:rsidP="00145356">
      <w:pPr>
        <w:ind w:firstLine="708"/>
        <w:rPr>
          <w:sz w:val="28"/>
          <w:szCs w:val="28"/>
          <w:shd w:val="clear" w:color="auto" w:fill="FFFFFF"/>
          <w:lang w:val="ro-RO"/>
        </w:rPr>
      </w:pPr>
      <w:r>
        <w:rPr>
          <w:sz w:val="28"/>
          <w:szCs w:val="28"/>
          <w:shd w:val="clear" w:color="auto" w:fill="FFFFFF"/>
          <w:lang w:val="ro-RO"/>
        </w:rPr>
        <w:t>6.</w:t>
      </w:r>
      <w:r w:rsidR="00145356" w:rsidRPr="00313778">
        <w:rPr>
          <w:sz w:val="28"/>
          <w:szCs w:val="28"/>
          <w:shd w:val="clear" w:color="auto" w:fill="FFFFFF"/>
          <w:lang w:val="ro-RO"/>
        </w:rPr>
        <w:t xml:space="preserve"> </w:t>
      </w:r>
      <w:r w:rsidR="00A05BF9" w:rsidRPr="00313778">
        <w:rPr>
          <w:sz w:val="28"/>
          <w:szCs w:val="28"/>
          <w:shd w:val="clear" w:color="auto" w:fill="FFFFFF"/>
          <w:lang w:val="ro-RO"/>
        </w:rPr>
        <w:t>La a</w:t>
      </w:r>
      <w:r w:rsidR="00145356" w:rsidRPr="00313778">
        <w:rPr>
          <w:sz w:val="28"/>
          <w:szCs w:val="28"/>
          <w:shd w:val="clear" w:color="auto" w:fill="FFFFFF"/>
          <w:lang w:val="ro-RO"/>
        </w:rPr>
        <w:t>rt</w:t>
      </w:r>
      <w:r w:rsidR="00A05BF9" w:rsidRPr="00313778">
        <w:rPr>
          <w:sz w:val="28"/>
          <w:szCs w:val="28"/>
          <w:shd w:val="clear" w:color="auto" w:fill="FFFFFF"/>
          <w:lang w:val="ro-RO"/>
        </w:rPr>
        <w:t xml:space="preserve">. </w:t>
      </w:r>
      <w:r w:rsidR="00145356" w:rsidRPr="00313778">
        <w:rPr>
          <w:sz w:val="28"/>
          <w:szCs w:val="28"/>
          <w:shd w:val="clear" w:color="auto" w:fill="FFFFFF"/>
          <w:lang w:val="ro-RO"/>
        </w:rPr>
        <w:t>26 alin</w:t>
      </w:r>
      <w:r w:rsidR="00A05BF9" w:rsidRPr="00313778">
        <w:rPr>
          <w:sz w:val="28"/>
          <w:szCs w:val="28"/>
          <w:shd w:val="clear" w:color="auto" w:fill="FFFFFF"/>
          <w:lang w:val="ro-RO"/>
        </w:rPr>
        <w:t>.</w:t>
      </w:r>
      <w:r w:rsidR="00145356" w:rsidRPr="00313778">
        <w:rPr>
          <w:sz w:val="28"/>
          <w:szCs w:val="28"/>
          <w:shd w:val="clear" w:color="auto" w:fill="FFFFFF"/>
          <w:lang w:val="ro-RO"/>
        </w:rPr>
        <w:t xml:space="preserve"> (1), după </w:t>
      </w:r>
      <w:r w:rsidR="00A05BF9" w:rsidRPr="00313778">
        <w:rPr>
          <w:sz w:val="28"/>
          <w:szCs w:val="28"/>
          <w:shd w:val="clear" w:color="auto" w:fill="FFFFFF"/>
          <w:lang w:val="ro-RO"/>
        </w:rPr>
        <w:t>textul</w:t>
      </w:r>
      <w:r w:rsidR="00145356" w:rsidRPr="00313778">
        <w:rPr>
          <w:sz w:val="28"/>
          <w:szCs w:val="28"/>
          <w:shd w:val="clear" w:color="auto" w:fill="FFFFFF"/>
          <w:lang w:val="ro-RO"/>
        </w:rPr>
        <w:t xml:space="preserve"> „Legea </w:t>
      </w:r>
      <w:r w:rsidR="00A05BF9" w:rsidRPr="00313778">
        <w:rPr>
          <w:sz w:val="28"/>
          <w:szCs w:val="28"/>
          <w:shd w:val="clear" w:color="auto" w:fill="FFFFFF"/>
          <w:lang w:val="ro-RO"/>
        </w:rPr>
        <w:t>insolvabilităţii nr. 149 din 29 </w:t>
      </w:r>
      <w:r w:rsidR="00145356" w:rsidRPr="00313778">
        <w:rPr>
          <w:sz w:val="28"/>
          <w:szCs w:val="28"/>
          <w:shd w:val="clear" w:color="auto" w:fill="FFFFFF"/>
          <w:lang w:val="ro-RO"/>
        </w:rPr>
        <w:t xml:space="preserve">iunie 2012” se </w:t>
      </w:r>
      <w:r w:rsidR="00A05BF9" w:rsidRPr="00313778">
        <w:rPr>
          <w:sz w:val="28"/>
          <w:szCs w:val="28"/>
          <w:shd w:val="clear" w:color="auto" w:fill="FFFFFF"/>
          <w:lang w:val="ro-RO"/>
        </w:rPr>
        <w:t>introduce textul „ </w:t>
      </w:r>
      <w:r w:rsidR="00145356" w:rsidRPr="00313778">
        <w:rPr>
          <w:sz w:val="28"/>
          <w:szCs w:val="28"/>
          <w:shd w:val="clear" w:color="auto" w:fill="FFFFFF"/>
          <w:lang w:val="ro-RO"/>
        </w:rPr>
        <w:t>,</w:t>
      </w:r>
      <w:r w:rsidR="00A05BF9" w:rsidRPr="00313778">
        <w:rPr>
          <w:sz w:val="28"/>
          <w:szCs w:val="28"/>
          <w:shd w:val="clear" w:color="auto" w:fill="FFFFFF"/>
          <w:lang w:val="ro-RO"/>
        </w:rPr>
        <w:t> </w:t>
      </w:r>
      <w:r w:rsidR="00145356" w:rsidRPr="00313778">
        <w:rPr>
          <w:sz w:val="28"/>
          <w:szCs w:val="28"/>
          <w:shd w:val="clear" w:color="auto" w:fill="FFFFFF"/>
          <w:lang w:val="ro-RO"/>
        </w:rPr>
        <w:t>prezenta lege,</w:t>
      </w:r>
      <w:r>
        <w:rPr>
          <w:sz w:val="28"/>
          <w:szCs w:val="28"/>
          <w:shd w:val="clear" w:color="auto" w:fill="FFFFFF"/>
          <w:lang w:val="ro-RO"/>
        </w:rPr>
        <w:t xml:space="preserve"> alte acte normative relevante”.</w:t>
      </w:r>
    </w:p>
    <w:p w:rsidR="00145356" w:rsidRPr="00313778" w:rsidRDefault="000B4729" w:rsidP="00145356">
      <w:pPr>
        <w:ind w:firstLine="708"/>
        <w:rPr>
          <w:sz w:val="28"/>
          <w:szCs w:val="28"/>
          <w:shd w:val="clear" w:color="auto" w:fill="FFFFFF"/>
          <w:lang w:val="ro-RO"/>
        </w:rPr>
      </w:pPr>
      <w:r>
        <w:rPr>
          <w:sz w:val="28"/>
          <w:szCs w:val="28"/>
          <w:shd w:val="clear" w:color="auto" w:fill="FFFFFF"/>
          <w:lang w:val="ro-RO"/>
        </w:rPr>
        <w:t>7.</w:t>
      </w:r>
      <w:r w:rsidR="00145356" w:rsidRPr="00313778">
        <w:rPr>
          <w:sz w:val="28"/>
          <w:szCs w:val="28"/>
          <w:shd w:val="clear" w:color="auto" w:fill="FFFFFF"/>
          <w:lang w:val="ro-RO"/>
        </w:rPr>
        <w:t xml:space="preserve"> </w:t>
      </w:r>
      <w:r w:rsidR="00A05BF9" w:rsidRPr="00313778">
        <w:rPr>
          <w:sz w:val="28"/>
          <w:szCs w:val="28"/>
          <w:shd w:val="clear" w:color="auto" w:fill="FFFFFF"/>
          <w:lang w:val="ro-RO"/>
        </w:rPr>
        <w:t>La a</w:t>
      </w:r>
      <w:r w:rsidR="00145356" w:rsidRPr="00313778">
        <w:rPr>
          <w:sz w:val="28"/>
          <w:szCs w:val="28"/>
          <w:shd w:val="clear" w:color="auto" w:fill="FFFFFF"/>
          <w:lang w:val="ro-RO"/>
        </w:rPr>
        <w:t>rt</w:t>
      </w:r>
      <w:r w:rsidR="00A05BF9" w:rsidRPr="00313778">
        <w:rPr>
          <w:sz w:val="28"/>
          <w:szCs w:val="28"/>
          <w:shd w:val="clear" w:color="auto" w:fill="FFFFFF"/>
          <w:lang w:val="ro-RO"/>
        </w:rPr>
        <w:t>.</w:t>
      </w:r>
      <w:r w:rsidR="00145356" w:rsidRPr="00313778">
        <w:rPr>
          <w:sz w:val="28"/>
          <w:szCs w:val="28"/>
          <w:shd w:val="clear" w:color="auto" w:fill="FFFFFF"/>
          <w:lang w:val="ro-RO"/>
        </w:rPr>
        <w:t xml:space="preserve"> 28 alin</w:t>
      </w:r>
      <w:r w:rsidR="00A05BF9" w:rsidRPr="00313778">
        <w:rPr>
          <w:sz w:val="28"/>
          <w:szCs w:val="28"/>
          <w:shd w:val="clear" w:color="auto" w:fill="FFFFFF"/>
          <w:lang w:val="ro-RO"/>
        </w:rPr>
        <w:t>.</w:t>
      </w:r>
      <w:r w:rsidR="00145356" w:rsidRPr="00313778">
        <w:rPr>
          <w:sz w:val="28"/>
          <w:szCs w:val="28"/>
          <w:shd w:val="clear" w:color="auto" w:fill="FFFFFF"/>
          <w:lang w:val="ro-RO"/>
        </w:rPr>
        <w:t xml:space="preserve"> (2), după </w:t>
      </w:r>
      <w:r w:rsidR="00A05BF9" w:rsidRPr="00313778">
        <w:rPr>
          <w:sz w:val="28"/>
          <w:szCs w:val="28"/>
          <w:shd w:val="clear" w:color="auto" w:fill="FFFFFF"/>
          <w:lang w:val="ro-RO"/>
        </w:rPr>
        <w:t>textul</w:t>
      </w:r>
      <w:r w:rsidR="00145356" w:rsidRPr="00313778">
        <w:rPr>
          <w:sz w:val="28"/>
          <w:szCs w:val="28"/>
          <w:shd w:val="clear" w:color="auto" w:fill="FFFFFF"/>
          <w:lang w:val="ro-RO"/>
        </w:rPr>
        <w:t xml:space="preserve"> „</w:t>
      </w:r>
      <w:r w:rsidR="00A05BF9" w:rsidRPr="00313778">
        <w:rPr>
          <w:sz w:val="28"/>
          <w:szCs w:val="28"/>
          <w:shd w:val="clear" w:color="auto" w:fill="FFFFFF"/>
          <w:lang w:val="ro-RO"/>
        </w:rPr>
        <w:t>actele judecătoreşti,</w:t>
      </w:r>
      <w:r w:rsidR="00145356" w:rsidRPr="00313778">
        <w:rPr>
          <w:sz w:val="28"/>
          <w:szCs w:val="28"/>
          <w:shd w:val="clear" w:color="auto" w:fill="FFFFFF"/>
          <w:lang w:val="ro-RO"/>
        </w:rPr>
        <w:t xml:space="preserve">” se </w:t>
      </w:r>
      <w:r w:rsidR="00A05BF9" w:rsidRPr="00313778">
        <w:rPr>
          <w:sz w:val="28"/>
          <w:szCs w:val="28"/>
          <w:shd w:val="clear" w:color="auto" w:fill="FFFFFF"/>
          <w:lang w:val="ro-RO"/>
        </w:rPr>
        <w:t>introduce textul</w:t>
      </w:r>
      <w:r w:rsidR="00145356" w:rsidRPr="00313778">
        <w:rPr>
          <w:sz w:val="28"/>
          <w:szCs w:val="28"/>
          <w:shd w:val="clear" w:color="auto" w:fill="FFFFFF"/>
          <w:lang w:val="ro-RO"/>
        </w:rPr>
        <w:t xml:space="preserve"> „dispozițiil</w:t>
      </w:r>
      <w:r w:rsidR="00A05BF9" w:rsidRPr="00313778">
        <w:rPr>
          <w:sz w:val="28"/>
          <w:szCs w:val="28"/>
          <w:shd w:val="clear" w:color="auto" w:fill="FFFFFF"/>
          <w:lang w:val="ro-RO"/>
        </w:rPr>
        <w:t>e</w:t>
      </w:r>
      <w:r w:rsidR="00145356" w:rsidRPr="00313778">
        <w:rPr>
          <w:sz w:val="28"/>
          <w:szCs w:val="28"/>
          <w:shd w:val="clear" w:color="auto" w:fill="FFFFFF"/>
          <w:lang w:val="ro-RO"/>
        </w:rPr>
        <w:t xml:space="preserve"> testamentare, convenți</w:t>
      </w:r>
      <w:r w:rsidR="00A05BF9" w:rsidRPr="00313778">
        <w:rPr>
          <w:sz w:val="28"/>
          <w:szCs w:val="28"/>
          <w:shd w:val="clear" w:color="auto" w:fill="FFFFFF"/>
          <w:lang w:val="ro-RO"/>
        </w:rPr>
        <w:t xml:space="preserve">a </w:t>
      </w:r>
      <w:r w:rsidR="00145356" w:rsidRPr="00313778">
        <w:rPr>
          <w:sz w:val="28"/>
          <w:szCs w:val="28"/>
          <w:shd w:val="clear" w:color="auto" w:fill="FFFFFF"/>
          <w:lang w:val="ro-RO"/>
        </w:rPr>
        <w:t>de lichidare a pasivului succesoral, ordinele notarului privitoare la posesia, folosinţa sau dispunerea de bunuri în cazu</w:t>
      </w:r>
      <w:r>
        <w:rPr>
          <w:sz w:val="28"/>
          <w:szCs w:val="28"/>
          <w:shd w:val="clear" w:color="auto" w:fill="FFFFFF"/>
          <w:lang w:val="ro-RO"/>
        </w:rPr>
        <w:t>l custodiei masei succesorale,”.</w:t>
      </w:r>
    </w:p>
    <w:p w:rsidR="00A05BF9" w:rsidRPr="00313778" w:rsidRDefault="000B4729" w:rsidP="00145356">
      <w:pPr>
        <w:ind w:firstLine="708"/>
        <w:rPr>
          <w:sz w:val="28"/>
          <w:szCs w:val="28"/>
          <w:shd w:val="clear" w:color="auto" w:fill="FFFFFF"/>
          <w:lang w:val="ro-RO"/>
        </w:rPr>
      </w:pPr>
      <w:r>
        <w:rPr>
          <w:sz w:val="28"/>
          <w:szCs w:val="28"/>
          <w:shd w:val="clear" w:color="auto" w:fill="FFFFFF"/>
          <w:lang w:val="ro-RO"/>
        </w:rPr>
        <w:t>8.</w:t>
      </w:r>
      <w:r w:rsidR="00145356" w:rsidRPr="00313778">
        <w:rPr>
          <w:sz w:val="28"/>
          <w:szCs w:val="28"/>
          <w:shd w:val="clear" w:color="auto" w:fill="FFFFFF"/>
          <w:lang w:val="ro-RO"/>
        </w:rPr>
        <w:t xml:space="preserve"> </w:t>
      </w:r>
      <w:r w:rsidR="00A05BF9" w:rsidRPr="00313778">
        <w:rPr>
          <w:sz w:val="28"/>
          <w:szCs w:val="28"/>
          <w:shd w:val="clear" w:color="auto" w:fill="FFFFFF"/>
          <w:lang w:val="ro-RO"/>
        </w:rPr>
        <w:t>La a</w:t>
      </w:r>
      <w:r w:rsidR="00145356" w:rsidRPr="00313778">
        <w:rPr>
          <w:sz w:val="28"/>
          <w:szCs w:val="28"/>
          <w:shd w:val="clear" w:color="auto" w:fill="FFFFFF"/>
          <w:lang w:val="ro-RO"/>
        </w:rPr>
        <w:t>rt</w:t>
      </w:r>
      <w:r w:rsidR="00A05BF9" w:rsidRPr="00313778">
        <w:rPr>
          <w:sz w:val="28"/>
          <w:szCs w:val="28"/>
          <w:shd w:val="clear" w:color="auto" w:fill="FFFFFF"/>
          <w:lang w:val="ro-RO"/>
        </w:rPr>
        <w:t xml:space="preserve">. </w:t>
      </w:r>
      <w:r w:rsidR="00145356" w:rsidRPr="00313778">
        <w:rPr>
          <w:sz w:val="28"/>
          <w:szCs w:val="28"/>
          <w:shd w:val="clear" w:color="auto" w:fill="FFFFFF"/>
          <w:lang w:val="ro-RO"/>
        </w:rPr>
        <w:t>29</w:t>
      </w:r>
      <w:r w:rsidR="00A05BF9" w:rsidRPr="00313778">
        <w:rPr>
          <w:sz w:val="28"/>
          <w:szCs w:val="28"/>
          <w:shd w:val="clear" w:color="auto" w:fill="FFFFFF"/>
          <w:lang w:val="ro-RO"/>
        </w:rPr>
        <w:t>,</w:t>
      </w:r>
      <w:r w:rsidR="00145356" w:rsidRPr="00313778">
        <w:rPr>
          <w:sz w:val="28"/>
          <w:szCs w:val="28"/>
          <w:shd w:val="clear" w:color="auto" w:fill="FFFFFF"/>
          <w:lang w:val="ro-RO"/>
        </w:rPr>
        <w:t xml:space="preserve"> alin</w:t>
      </w:r>
      <w:r w:rsidR="00A05BF9" w:rsidRPr="00313778">
        <w:rPr>
          <w:sz w:val="28"/>
          <w:szCs w:val="28"/>
          <w:shd w:val="clear" w:color="auto" w:fill="FFFFFF"/>
          <w:lang w:val="ro-RO"/>
        </w:rPr>
        <w:t>.</w:t>
      </w:r>
      <w:r w:rsidR="00145356" w:rsidRPr="00313778">
        <w:rPr>
          <w:sz w:val="28"/>
          <w:szCs w:val="28"/>
          <w:shd w:val="clear" w:color="auto" w:fill="FFFFFF"/>
          <w:lang w:val="ro-RO"/>
        </w:rPr>
        <w:t xml:space="preserve"> (2) se completează cu lit</w:t>
      </w:r>
      <w:r w:rsidR="00A05BF9" w:rsidRPr="00313778">
        <w:rPr>
          <w:sz w:val="28"/>
          <w:szCs w:val="28"/>
          <w:shd w:val="clear" w:color="auto" w:fill="FFFFFF"/>
          <w:lang w:val="ro-RO"/>
        </w:rPr>
        <w:t>.</w:t>
      </w:r>
      <w:r w:rsidR="00145356" w:rsidRPr="00313778">
        <w:rPr>
          <w:sz w:val="28"/>
          <w:szCs w:val="28"/>
          <w:shd w:val="clear" w:color="auto" w:fill="FFFFFF"/>
          <w:lang w:val="ro-RO"/>
        </w:rPr>
        <w:t xml:space="preserve"> i) cu următorul </w:t>
      </w:r>
      <w:r w:rsidR="00A05BF9" w:rsidRPr="00313778">
        <w:rPr>
          <w:sz w:val="28"/>
          <w:szCs w:val="28"/>
          <w:shd w:val="clear" w:color="auto" w:fill="FFFFFF"/>
          <w:lang w:val="ro-RO"/>
        </w:rPr>
        <w:t>cuprins</w:t>
      </w:r>
      <w:r w:rsidR="00145356" w:rsidRPr="00313778">
        <w:rPr>
          <w:sz w:val="28"/>
          <w:szCs w:val="28"/>
          <w:shd w:val="clear" w:color="auto" w:fill="FFFFFF"/>
          <w:lang w:val="ro-RO"/>
        </w:rPr>
        <w:t xml:space="preserve">: </w:t>
      </w:r>
    </w:p>
    <w:p w:rsidR="00145356" w:rsidRPr="00313778" w:rsidRDefault="00145356" w:rsidP="00145356">
      <w:pPr>
        <w:ind w:firstLine="708"/>
        <w:rPr>
          <w:sz w:val="28"/>
          <w:szCs w:val="28"/>
          <w:shd w:val="clear" w:color="auto" w:fill="FFFFFF"/>
          <w:lang w:val="ro-RO"/>
        </w:rPr>
      </w:pPr>
      <w:r w:rsidRPr="00313778">
        <w:rPr>
          <w:sz w:val="28"/>
          <w:szCs w:val="28"/>
          <w:shd w:val="clear" w:color="auto" w:fill="FFFFFF"/>
          <w:lang w:val="ro-RO"/>
        </w:rPr>
        <w:t xml:space="preserve">„i) relaţia de căsătorie, afinitate pînă la gradul </w:t>
      </w:r>
      <w:r w:rsidR="00A05BF9" w:rsidRPr="00313778">
        <w:rPr>
          <w:sz w:val="28"/>
          <w:szCs w:val="28"/>
          <w:shd w:val="clear" w:color="auto" w:fill="FFFFFF"/>
          <w:lang w:val="ro-RO"/>
        </w:rPr>
        <w:t>patru</w:t>
      </w:r>
      <w:r w:rsidRPr="00313778">
        <w:rPr>
          <w:sz w:val="28"/>
          <w:szCs w:val="28"/>
          <w:shd w:val="clear" w:color="auto" w:fill="FFFFFF"/>
          <w:lang w:val="ro-RO"/>
        </w:rPr>
        <w:t xml:space="preserve">, rudenie, pe linie dreaptă sau colaterală pînă la gradul </w:t>
      </w:r>
      <w:r w:rsidR="00A05BF9" w:rsidRPr="00313778">
        <w:rPr>
          <w:sz w:val="28"/>
          <w:szCs w:val="28"/>
          <w:shd w:val="clear" w:color="auto" w:fill="FFFFFF"/>
          <w:lang w:val="ro-RO"/>
        </w:rPr>
        <w:t>patru</w:t>
      </w:r>
      <w:r w:rsidRPr="00313778">
        <w:rPr>
          <w:sz w:val="28"/>
          <w:szCs w:val="28"/>
          <w:shd w:val="clear" w:color="auto" w:fill="FFFFFF"/>
          <w:lang w:val="ro-RO"/>
        </w:rPr>
        <w:t>, statutul de creditor, debitor, asociat, administrator, membru al organului de conducere în ultimii 3 ani, consilier juridic, avocat, auditor sau contabil în ultimii 3 ani, ale administratorului și notarul care gestionează procedura succesorală, creditorii masei succesorale, moştenitori, alte persoane care</w:t>
      </w:r>
      <w:r w:rsidR="000B4729">
        <w:rPr>
          <w:sz w:val="28"/>
          <w:szCs w:val="28"/>
          <w:shd w:val="clear" w:color="auto" w:fill="FFFFFF"/>
          <w:lang w:val="ro-RO"/>
        </w:rPr>
        <w:t xml:space="preserve"> obţin drepturi din moştenire.”</w:t>
      </w:r>
    </w:p>
    <w:p w:rsidR="00145356" w:rsidRDefault="000B4729" w:rsidP="00145356">
      <w:pPr>
        <w:ind w:firstLine="708"/>
        <w:rPr>
          <w:sz w:val="28"/>
          <w:szCs w:val="28"/>
          <w:shd w:val="clear" w:color="auto" w:fill="FFFFFF"/>
          <w:lang w:val="ro-RO"/>
        </w:rPr>
      </w:pPr>
      <w:r>
        <w:rPr>
          <w:sz w:val="28"/>
          <w:szCs w:val="28"/>
          <w:shd w:val="clear" w:color="auto" w:fill="FFFFFF"/>
          <w:lang w:val="ro-RO"/>
        </w:rPr>
        <w:t>9.</w:t>
      </w:r>
      <w:r w:rsidR="00145356" w:rsidRPr="00313778">
        <w:rPr>
          <w:sz w:val="28"/>
          <w:szCs w:val="28"/>
          <w:shd w:val="clear" w:color="auto" w:fill="FFFFFF"/>
          <w:lang w:val="ro-RO"/>
        </w:rPr>
        <w:t xml:space="preserve"> </w:t>
      </w:r>
      <w:r w:rsidR="00A05BF9" w:rsidRPr="00313778">
        <w:rPr>
          <w:sz w:val="28"/>
          <w:szCs w:val="28"/>
          <w:shd w:val="clear" w:color="auto" w:fill="FFFFFF"/>
          <w:lang w:val="ro-RO"/>
        </w:rPr>
        <w:t>La a</w:t>
      </w:r>
      <w:r w:rsidR="00145356" w:rsidRPr="00313778">
        <w:rPr>
          <w:sz w:val="28"/>
          <w:szCs w:val="28"/>
          <w:shd w:val="clear" w:color="auto" w:fill="FFFFFF"/>
          <w:lang w:val="ro-RO"/>
        </w:rPr>
        <w:t>rt</w:t>
      </w:r>
      <w:r w:rsidR="00A05BF9" w:rsidRPr="00313778">
        <w:rPr>
          <w:sz w:val="28"/>
          <w:szCs w:val="28"/>
          <w:shd w:val="clear" w:color="auto" w:fill="FFFFFF"/>
          <w:lang w:val="ro-RO"/>
        </w:rPr>
        <w:t xml:space="preserve">. </w:t>
      </w:r>
      <w:r w:rsidR="00145356" w:rsidRPr="00313778">
        <w:rPr>
          <w:sz w:val="28"/>
          <w:szCs w:val="28"/>
          <w:shd w:val="clear" w:color="auto" w:fill="FFFFFF"/>
          <w:lang w:val="ro-RO"/>
        </w:rPr>
        <w:t>31 alin</w:t>
      </w:r>
      <w:r w:rsidR="00A05BF9" w:rsidRPr="00313778">
        <w:rPr>
          <w:sz w:val="28"/>
          <w:szCs w:val="28"/>
          <w:shd w:val="clear" w:color="auto" w:fill="FFFFFF"/>
          <w:lang w:val="ro-RO"/>
        </w:rPr>
        <w:t>.</w:t>
      </w:r>
      <w:r>
        <w:rPr>
          <w:sz w:val="28"/>
          <w:szCs w:val="28"/>
          <w:shd w:val="clear" w:color="auto" w:fill="FFFFFF"/>
          <w:lang w:val="ro-RO"/>
        </w:rPr>
        <w:t> </w:t>
      </w:r>
      <w:r w:rsidR="00145356" w:rsidRPr="00313778">
        <w:rPr>
          <w:sz w:val="28"/>
          <w:szCs w:val="28"/>
          <w:shd w:val="clear" w:color="auto" w:fill="FFFFFF"/>
          <w:lang w:val="ro-RO"/>
        </w:rPr>
        <w:t xml:space="preserve">(1), după cuvintele „în procedura de dizolvare” se </w:t>
      </w:r>
      <w:r w:rsidR="00A05BF9" w:rsidRPr="00313778">
        <w:rPr>
          <w:sz w:val="28"/>
          <w:szCs w:val="28"/>
          <w:shd w:val="clear" w:color="auto" w:fill="FFFFFF"/>
          <w:lang w:val="ro-RO"/>
        </w:rPr>
        <w:t>introduce textul „ </w:t>
      </w:r>
      <w:r w:rsidR="00145356" w:rsidRPr="00313778">
        <w:rPr>
          <w:sz w:val="28"/>
          <w:szCs w:val="28"/>
          <w:shd w:val="clear" w:color="auto" w:fill="FFFFFF"/>
          <w:lang w:val="ro-RO"/>
        </w:rPr>
        <w:t>,</w:t>
      </w:r>
      <w:r w:rsidR="00A05BF9" w:rsidRPr="00313778">
        <w:rPr>
          <w:sz w:val="28"/>
          <w:szCs w:val="28"/>
          <w:shd w:val="clear" w:color="auto" w:fill="FFFFFF"/>
          <w:lang w:val="ro-RO"/>
        </w:rPr>
        <w:t> </w:t>
      </w:r>
      <w:r w:rsidR="00145356" w:rsidRPr="00313778">
        <w:rPr>
          <w:sz w:val="28"/>
          <w:szCs w:val="28"/>
          <w:shd w:val="clear" w:color="auto" w:fill="FFFFFF"/>
          <w:lang w:val="ro-RO"/>
        </w:rPr>
        <w:t>precum și cele desemnate în cadrul procedurii succesorale”.</w:t>
      </w:r>
    </w:p>
    <w:p w:rsidR="001C32FC" w:rsidRPr="001C32FC" w:rsidRDefault="001C32FC" w:rsidP="001C32FC">
      <w:pPr>
        <w:rPr>
          <w:sz w:val="28"/>
          <w:szCs w:val="28"/>
          <w:shd w:val="clear" w:color="auto" w:fill="FFFFFF"/>
          <w:lang w:val="ro-RO"/>
        </w:rPr>
      </w:pPr>
      <w:r>
        <w:rPr>
          <w:sz w:val="28"/>
          <w:szCs w:val="28"/>
          <w:shd w:val="clear" w:color="auto" w:fill="FFFFFF"/>
          <w:lang w:val="ro-RO"/>
        </w:rPr>
        <w:t xml:space="preserve">(7) </w:t>
      </w:r>
      <w:r w:rsidRPr="001C32FC">
        <w:rPr>
          <w:sz w:val="28"/>
          <w:szCs w:val="28"/>
          <w:shd w:val="clear" w:color="auto" w:fill="FFFFFF"/>
          <w:lang w:val="ro-RO"/>
        </w:rPr>
        <w:t>Art</w:t>
      </w:r>
      <w:r>
        <w:rPr>
          <w:sz w:val="28"/>
          <w:szCs w:val="28"/>
          <w:shd w:val="clear" w:color="auto" w:fill="FFFFFF"/>
          <w:lang w:val="ro-RO"/>
        </w:rPr>
        <w:t>.</w:t>
      </w:r>
      <w:r w:rsidRPr="00462D69">
        <w:rPr>
          <w:sz w:val="28"/>
          <w:szCs w:val="28"/>
          <w:shd w:val="clear" w:color="auto" w:fill="FFFFFF"/>
          <w:lang w:val="ro-RO"/>
        </w:rPr>
        <w:t xml:space="preserve"> 12 din Legea nr. 69 din 14 aprilie 2016 cu privire la organizarea activităţii notarilor (Monitorul Oficial al Republicii Moldova, 2016, nr. 277-287, art. </w:t>
      </w:r>
      <w:r w:rsidRPr="001C32FC">
        <w:rPr>
          <w:sz w:val="28"/>
          <w:szCs w:val="28"/>
          <w:shd w:val="clear" w:color="auto" w:fill="FFFFFF"/>
          <w:lang w:val="ro-RO"/>
        </w:rPr>
        <w:t>588) se abrogă.</w:t>
      </w:r>
    </w:p>
    <w:p w:rsidR="001C32FC" w:rsidRPr="00313778" w:rsidRDefault="001C32FC" w:rsidP="00145356">
      <w:pPr>
        <w:ind w:firstLine="708"/>
        <w:rPr>
          <w:sz w:val="28"/>
          <w:szCs w:val="28"/>
          <w:shd w:val="clear" w:color="auto" w:fill="FFFFFF"/>
          <w:lang w:val="ro-RO"/>
        </w:rPr>
      </w:pPr>
    </w:p>
    <w:p w:rsidR="00145356" w:rsidRPr="00313778" w:rsidRDefault="00145356" w:rsidP="00145356">
      <w:pPr>
        <w:tabs>
          <w:tab w:val="left" w:pos="993"/>
        </w:tabs>
        <w:ind w:firstLine="708"/>
        <w:rPr>
          <w:sz w:val="28"/>
          <w:szCs w:val="28"/>
          <w:lang w:val="ro-RO" w:eastAsia="ru-RU"/>
        </w:rPr>
      </w:pPr>
    </w:p>
    <w:p w:rsidR="00145356" w:rsidRPr="00145356" w:rsidRDefault="00D62519" w:rsidP="00145356">
      <w:pPr>
        <w:tabs>
          <w:tab w:val="left" w:pos="993"/>
        </w:tabs>
        <w:ind w:firstLine="708"/>
        <w:rPr>
          <w:b/>
          <w:sz w:val="28"/>
          <w:szCs w:val="28"/>
          <w:lang w:val="ro-RO" w:eastAsia="ru-RU"/>
        </w:rPr>
      </w:pPr>
      <w:r w:rsidRPr="00313778">
        <w:rPr>
          <w:b/>
          <w:sz w:val="28"/>
          <w:szCs w:val="28"/>
          <w:lang w:val="ro-RO" w:eastAsia="ru-RU"/>
        </w:rPr>
        <w:t>Președintele Parlamentului</w:t>
      </w:r>
    </w:p>
    <w:p w:rsidR="00EA7735" w:rsidRDefault="00EA7735"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CB05D3">
      <w:pPr>
        <w:tabs>
          <w:tab w:val="left" w:pos="1134"/>
        </w:tabs>
        <w:ind w:firstLine="709"/>
        <w:rPr>
          <w:sz w:val="28"/>
          <w:szCs w:val="28"/>
          <w:lang w:val="ro-RO" w:eastAsia="ru-RU"/>
        </w:rPr>
      </w:pPr>
    </w:p>
    <w:p w:rsid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lastRenderedPageBreak/>
        <w:t xml:space="preserve">        </w:t>
      </w:r>
    </w:p>
    <w:p w:rsidR="000A02C4" w:rsidRDefault="000A02C4" w:rsidP="000A02C4">
      <w:pPr>
        <w:pStyle w:val="news"/>
        <w:tabs>
          <w:tab w:val="left" w:pos="1134"/>
        </w:tabs>
        <w:ind w:firstLine="709"/>
        <w:jc w:val="center"/>
        <w:rPr>
          <w:rFonts w:asciiTheme="majorBidi" w:hAnsiTheme="majorBidi" w:cstheme="majorBidi"/>
          <w:b/>
          <w:color w:val="000000"/>
          <w:sz w:val="28"/>
          <w:szCs w:val="28"/>
        </w:rPr>
      </w:pPr>
      <w:r>
        <w:rPr>
          <w:rFonts w:asciiTheme="majorBidi" w:hAnsiTheme="majorBidi" w:cstheme="majorBidi"/>
          <w:b/>
          <w:color w:val="000000"/>
          <w:sz w:val="28"/>
          <w:szCs w:val="28"/>
        </w:rPr>
        <w:t>О проекте закона о нотариальной процедуре</w:t>
      </w:r>
    </w:p>
    <w:p w:rsidR="000A02C4" w:rsidRDefault="000A02C4" w:rsidP="000A02C4">
      <w:pPr>
        <w:pStyle w:val="news"/>
        <w:tabs>
          <w:tab w:val="left" w:pos="1134"/>
        </w:tabs>
        <w:ind w:firstLine="709"/>
        <w:jc w:val="center"/>
        <w:rPr>
          <w:rFonts w:asciiTheme="majorBidi" w:hAnsiTheme="majorBidi" w:cstheme="majorBidi"/>
          <w:b/>
          <w:color w:val="000000"/>
          <w:sz w:val="28"/>
          <w:szCs w:val="28"/>
        </w:rPr>
      </w:pPr>
      <w:r>
        <w:rPr>
          <w:rFonts w:asciiTheme="majorBidi" w:hAnsiTheme="majorBidi" w:cstheme="majorBidi"/>
          <w:b/>
          <w:color w:val="000000"/>
          <w:sz w:val="28"/>
          <w:szCs w:val="28"/>
        </w:rPr>
        <w:t>-----------------------------------------------------------</w:t>
      </w:r>
    </w:p>
    <w:p w:rsidR="000A02C4" w:rsidRDefault="000A02C4" w:rsidP="000A02C4">
      <w:pPr>
        <w:pStyle w:val="news"/>
        <w:tabs>
          <w:tab w:val="left" w:pos="1134"/>
        </w:tabs>
        <w:ind w:firstLine="709"/>
        <w:jc w:val="both"/>
        <w:rPr>
          <w:rFonts w:asciiTheme="majorBidi" w:hAnsiTheme="majorBidi" w:cstheme="majorBidi"/>
          <w:b/>
          <w:color w:val="000000"/>
          <w:sz w:val="28"/>
          <w:szCs w:val="28"/>
        </w:rPr>
      </w:pPr>
    </w:p>
    <w:p w:rsidR="000A02C4" w:rsidRDefault="000A02C4" w:rsidP="000A02C4">
      <w:pPr>
        <w:pStyle w:val="news"/>
        <w:tabs>
          <w:tab w:val="left" w:pos="1134"/>
        </w:tabs>
        <w:ind w:firstLine="709"/>
        <w:jc w:val="both"/>
        <w:rPr>
          <w:rFonts w:asciiTheme="majorBidi" w:hAnsiTheme="majorBidi" w:cstheme="majorBidi"/>
          <w:b/>
          <w:color w:val="000000"/>
          <w:sz w:val="28"/>
          <w:szCs w:val="28"/>
        </w:rPr>
      </w:pPr>
    </w:p>
    <w:p w:rsidR="000A02C4" w:rsidRDefault="000A02C4" w:rsidP="000A02C4">
      <w:pPr>
        <w:pStyle w:val="news"/>
        <w:tabs>
          <w:tab w:val="left" w:pos="1134"/>
        </w:tabs>
        <w:ind w:firstLine="709"/>
        <w:jc w:val="both"/>
        <w:rPr>
          <w:rFonts w:asciiTheme="majorBidi" w:hAnsiTheme="majorBidi" w:cstheme="majorBidi"/>
          <w:bCs/>
          <w:color w:val="000000"/>
          <w:sz w:val="28"/>
          <w:szCs w:val="28"/>
        </w:rPr>
      </w:pPr>
      <w:r>
        <w:rPr>
          <w:rFonts w:asciiTheme="majorBidi" w:hAnsiTheme="majorBidi" w:cstheme="majorBidi"/>
          <w:bCs/>
          <w:color w:val="000000"/>
          <w:sz w:val="28"/>
          <w:szCs w:val="28"/>
        </w:rPr>
        <w:t>Правительство ПОСТАНОВЛЯЕТ:</w:t>
      </w:r>
    </w:p>
    <w:p w:rsidR="000A02C4" w:rsidRDefault="000A02C4" w:rsidP="000A02C4">
      <w:pPr>
        <w:pStyle w:val="news"/>
        <w:tabs>
          <w:tab w:val="left" w:pos="1134"/>
        </w:tabs>
        <w:ind w:firstLine="709"/>
        <w:jc w:val="both"/>
        <w:rPr>
          <w:rFonts w:asciiTheme="majorBidi" w:hAnsiTheme="majorBidi" w:cstheme="majorBidi"/>
          <w:bCs/>
          <w:color w:val="000000"/>
          <w:sz w:val="28"/>
          <w:szCs w:val="28"/>
        </w:rPr>
      </w:pPr>
    </w:p>
    <w:p w:rsidR="000A02C4" w:rsidRDefault="000A02C4" w:rsidP="000A02C4">
      <w:pPr>
        <w:pStyle w:val="news"/>
        <w:tabs>
          <w:tab w:val="left" w:pos="1134"/>
        </w:tabs>
        <w:ind w:firstLine="709"/>
        <w:rPr>
          <w:rFonts w:asciiTheme="majorBidi" w:hAnsiTheme="majorBidi" w:cstheme="majorBidi"/>
          <w:bCs/>
          <w:color w:val="000000"/>
          <w:sz w:val="28"/>
          <w:szCs w:val="28"/>
        </w:rPr>
      </w:pPr>
      <w:r>
        <w:rPr>
          <w:rFonts w:asciiTheme="majorBidi" w:hAnsiTheme="majorBidi" w:cstheme="majorBidi"/>
          <w:bCs/>
          <w:color w:val="000000"/>
          <w:sz w:val="28"/>
          <w:szCs w:val="28"/>
        </w:rPr>
        <w:t>Одобрить и представить Парламенту на рассмотрение проект закона о нотариальной процедуре.</w:t>
      </w:r>
    </w:p>
    <w:p w:rsidR="000A02C4" w:rsidRDefault="000A02C4" w:rsidP="000A02C4">
      <w:pPr>
        <w:pStyle w:val="news"/>
        <w:tabs>
          <w:tab w:val="left" w:pos="1134"/>
        </w:tabs>
        <w:ind w:firstLine="709"/>
        <w:jc w:val="both"/>
        <w:rPr>
          <w:rFonts w:asciiTheme="majorBidi" w:hAnsiTheme="majorBidi" w:cstheme="majorBidi"/>
          <w:b/>
          <w:color w:val="000000"/>
          <w:sz w:val="28"/>
          <w:szCs w:val="28"/>
        </w:rPr>
      </w:pPr>
    </w:p>
    <w:p w:rsidR="000A02C4" w:rsidRDefault="000A02C4" w:rsidP="000A02C4">
      <w:pPr>
        <w:pStyle w:val="news"/>
        <w:tabs>
          <w:tab w:val="left" w:pos="1134"/>
        </w:tabs>
        <w:ind w:firstLine="709"/>
        <w:jc w:val="both"/>
        <w:rPr>
          <w:rFonts w:asciiTheme="majorBidi" w:hAnsiTheme="majorBidi" w:cstheme="majorBidi"/>
          <w:b/>
          <w:color w:val="000000"/>
          <w:sz w:val="28"/>
          <w:szCs w:val="28"/>
        </w:rPr>
      </w:pPr>
    </w:p>
    <w:p w:rsidR="000A02C4" w:rsidRDefault="000A02C4" w:rsidP="000A02C4">
      <w:pPr>
        <w:pStyle w:val="news"/>
        <w:tabs>
          <w:tab w:val="left" w:pos="1134"/>
        </w:tabs>
        <w:ind w:firstLine="709"/>
        <w:jc w:val="both"/>
        <w:rPr>
          <w:rFonts w:asciiTheme="majorBidi" w:hAnsiTheme="majorBidi" w:cstheme="majorBidi"/>
          <w:b/>
          <w:color w:val="000000"/>
          <w:sz w:val="28"/>
          <w:szCs w:val="28"/>
        </w:rPr>
      </w:pPr>
    </w:p>
    <w:p w:rsidR="000A02C4" w:rsidRDefault="000A02C4" w:rsidP="000A02C4">
      <w:pPr>
        <w:pStyle w:val="news"/>
        <w:tabs>
          <w:tab w:val="left" w:pos="1134"/>
        </w:tabs>
        <w:ind w:firstLine="709"/>
        <w:jc w:val="both"/>
        <w:rPr>
          <w:rFonts w:asciiTheme="majorBidi" w:hAnsiTheme="majorBidi" w:cstheme="majorBidi"/>
          <w:b/>
          <w:color w:val="000000"/>
          <w:sz w:val="28"/>
          <w:szCs w:val="28"/>
        </w:rPr>
      </w:pPr>
      <w:r>
        <w:rPr>
          <w:rFonts w:asciiTheme="majorBidi" w:hAnsiTheme="majorBidi" w:cstheme="majorBidi"/>
          <w:b/>
          <w:color w:val="000000"/>
          <w:sz w:val="28"/>
          <w:szCs w:val="28"/>
        </w:rPr>
        <w:t>Премьер-министр</w:t>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lang w:val="ro-RO"/>
        </w:rPr>
        <w:tab/>
      </w:r>
      <w:r>
        <w:rPr>
          <w:rFonts w:asciiTheme="majorBidi" w:hAnsiTheme="majorBidi" w:cstheme="majorBidi"/>
          <w:b/>
          <w:color w:val="000000"/>
          <w:sz w:val="28"/>
          <w:szCs w:val="28"/>
        </w:rPr>
        <w:t>ПАВЕЛ ФИЛИП</w:t>
      </w: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jc w:val="both"/>
        <w:rPr>
          <w:rFonts w:asciiTheme="majorBidi" w:hAnsiTheme="majorBidi" w:cstheme="majorBidi"/>
          <w:color w:val="000000"/>
          <w:sz w:val="28"/>
          <w:szCs w:val="28"/>
        </w:rPr>
      </w:pPr>
    </w:p>
    <w:p w:rsidR="000A02C4" w:rsidRDefault="000A02C4" w:rsidP="000A02C4">
      <w:pPr>
        <w:pStyle w:val="news"/>
        <w:tabs>
          <w:tab w:val="left" w:pos="1134"/>
        </w:tabs>
        <w:ind w:firstLine="720"/>
        <w:jc w:val="both"/>
        <w:rPr>
          <w:rFonts w:asciiTheme="majorBidi" w:hAnsiTheme="majorBidi" w:cstheme="majorBidi"/>
          <w:sz w:val="28"/>
          <w:szCs w:val="28"/>
        </w:rPr>
      </w:pPr>
      <w:r>
        <w:rPr>
          <w:rFonts w:asciiTheme="majorBidi" w:hAnsiTheme="majorBidi" w:cstheme="majorBidi"/>
          <w:color w:val="000000"/>
          <w:sz w:val="28"/>
          <w:szCs w:val="28"/>
        </w:rPr>
        <w:t>Контрасигнует:</w:t>
      </w:r>
    </w:p>
    <w:p w:rsidR="000A02C4" w:rsidRDefault="000A02C4" w:rsidP="000A02C4">
      <w:pPr>
        <w:pStyle w:val="news"/>
        <w:tabs>
          <w:tab w:val="left" w:pos="1134"/>
        </w:tabs>
        <w:ind w:firstLine="720"/>
        <w:jc w:val="both"/>
        <w:rPr>
          <w:rFonts w:asciiTheme="majorBidi" w:hAnsiTheme="majorBidi" w:cstheme="majorBidi"/>
          <w:color w:val="000000"/>
          <w:sz w:val="28"/>
          <w:szCs w:val="28"/>
          <w:lang w:val="ro-RO"/>
        </w:rPr>
      </w:pPr>
    </w:p>
    <w:p w:rsidR="000A02C4" w:rsidRDefault="000A02C4" w:rsidP="000A02C4">
      <w:pPr>
        <w:tabs>
          <w:tab w:val="left" w:pos="5670"/>
        </w:tabs>
        <w:rPr>
          <w:rFonts w:asciiTheme="majorBidi" w:hAnsiTheme="majorBidi" w:cstheme="majorBidi"/>
          <w:sz w:val="28"/>
          <w:szCs w:val="28"/>
          <w:lang w:val="ru-RU" w:eastAsia="ru-RU"/>
        </w:rPr>
      </w:pPr>
    </w:p>
    <w:p w:rsidR="000A02C4" w:rsidRPr="000A02C4" w:rsidRDefault="000A02C4" w:rsidP="000A02C4">
      <w:pPr>
        <w:tabs>
          <w:tab w:val="left" w:pos="5670"/>
        </w:tabs>
        <w:rPr>
          <w:rFonts w:asciiTheme="majorBidi" w:hAnsiTheme="majorBidi" w:cstheme="majorBidi"/>
          <w:sz w:val="28"/>
          <w:szCs w:val="28"/>
          <w:lang w:val="ru-RU"/>
        </w:rPr>
      </w:pPr>
      <w:r w:rsidRPr="000A02C4">
        <w:rPr>
          <w:rFonts w:asciiTheme="majorBidi" w:hAnsiTheme="majorBidi" w:cstheme="majorBidi"/>
          <w:sz w:val="28"/>
          <w:szCs w:val="28"/>
          <w:lang w:val="ru-RU"/>
        </w:rPr>
        <w:t>Министр юстиции</w:t>
      </w:r>
      <w:r>
        <w:rPr>
          <w:rFonts w:asciiTheme="majorBidi" w:hAnsiTheme="majorBidi" w:cstheme="majorBidi"/>
          <w:sz w:val="28"/>
          <w:szCs w:val="28"/>
          <w:lang w:val="ro-RO"/>
        </w:rPr>
        <w:tab/>
      </w:r>
      <w:r>
        <w:rPr>
          <w:rFonts w:asciiTheme="majorBidi" w:hAnsiTheme="majorBidi" w:cstheme="majorBidi"/>
          <w:sz w:val="28"/>
          <w:szCs w:val="28"/>
          <w:lang w:val="ro-RO"/>
        </w:rPr>
        <w:tab/>
      </w:r>
      <w:r>
        <w:rPr>
          <w:rFonts w:asciiTheme="majorBidi" w:hAnsiTheme="majorBidi" w:cstheme="majorBidi"/>
          <w:sz w:val="28"/>
          <w:szCs w:val="28"/>
          <w:lang w:val="ro-RO"/>
        </w:rPr>
        <w:tab/>
      </w:r>
      <w:r w:rsidRPr="000A02C4">
        <w:rPr>
          <w:rFonts w:asciiTheme="majorBidi" w:hAnsiTheme="majorBidi" w:cstheme="majorBidi"/>
          <w:sz w:val="28"/>
          <w:szCs w:val="28"/>
          <w:lang w:val="ru-RU"/>
        </w:rPr>
        <w:t>Виктория Ифтоди</w:t>
      </w:r>
    </w:p>
    <w:p w:rsidR="000A02C4" w:rsidRPr="000A02C4" w:rsidRDefault="000A02C4" w:rsidP="000A02C4">
      <w:pPr>
        <w:tabs>
          <w:tab w:val="left" w:pos="5670"/>
        </w:tabs>
        <w:rPr>
          <w:rFonts w:asciiTheme="majorBidi" w:hAnsiTheme="majorBidi" w:cstheme="majorBidi"/>
          <w:sz w:val="28"/>
          <w:szCs w:val="28"/>
          <w:lang w:val="ru-RU"/>
        </w:rPr>
      </w:pPr>
    </w:p>
    <w:p w:rsidR="000A02C4" w:rsidRPr="000A02C4" w:rsidRDefault="000A02C4" w:rsidP="000A02C4">
      <w:pPr>
        <w:tabs>
          <w:tab w:val="left" w:pos="5670"/>
        </w:tabs>
        <w:ind w:firstLine="0"/>
        <w:rPr>
          <w:rFonts w:asciiTheme="majorBidi" w:hAnsiTheme="majorBidi" w:cstheme="majorBidi"/>
          <w:sz w:val="28"/>
          <w:szCs w:val="28"/>
          <w:lang w:val="ru-RU" w:eastAsia="ru-RU"/>
        </w:rPr>
      </w:pPr>
    </w:p>
    <w:p w:rsidR="000A02C4" w:rsidRPr="000A02C4" w:rsidRDefault="000A02C4" w:rsidP="000A02C4">
      <w:pPr>
        <w:tabs>
          <w:tab w:val="left" w:pos="5670"/>
        </w:tabs>
        <w:ind w:firstLine="0"/>
        <w:rPr>
          <w:rFonts w:asciiTheme="majorBidi" w:hAnsiTheme="majorBidi" w:cstheme="majorBidi"/>
          <w:sz w:val="28"/>
          <w:szCs w:val="28"/>
          <w:lang w:val="ru-RU" w:eastAsia="ru-RU"/>
        </w:rPr>
      </w:pPr>
    </w:p>
    <w:p w:rsidR="000A02C4" w:rsidRPr="000A02C4" w:rsidRDefault="000A02C4" w:rsidP="000A02C4">
      <w:pPr>
        <w:tabs>
          <w:tab w:val="left" w:pos="5670"/>
        </w:tabs>
        <w:ind w:firstLine="0"/>
        <w:rPr>
          <w:rFonts w:asciiTheme="majorBidi" w:hAnsiTheme="majorBidi" w:cstheme="majorBidi"/>
          <w:sz w:val="28"/>
          <w:szCs w:val="28"/>
          <w:lang w:val="ru-RU" w:eastAsia="ru-RU"/>
        </w:rPr>
      </w:pPr>
    </w:p>
    <w:p w:rsidR="000A02C4" w:rsidRPr="000A02C4" w:rsidRDefault="000A02C4" w:rsidP="000A02C4">
      <w:pPr>
        <w:tabs>
          <w:tab w:val="left" w:pos="5670"/>
        </w:tabs>
        <w:ind w:firstLine="0"/>
        <w:rPr>
          <w:rFonts w:asciiTheme="majorBidi" w:hAnsiTheme="majorBidi" w:cstheme="majorBidi"/>
          <w:sz w:val="28"/>
          <w:szCs w:val="28"/>
          <w:lang w:val="ru-RU" w:eastAsia="ru-RU"/>
        </w:rPr>
      </w:pPr>
    </w:p>
    <w:p w:rsidR="000A02C4" w:rsidRDefault="000A02C4" w:rsidP="000A02C4">
      <w:pPr>
        <w:pStyle w:val="news"/>
        <w:tabs>
          <w:tab w:val="left" w:pos="1134"/>
        </w:tabs>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Визирует:</w:t>
      </w: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 xml:space="preserve">Генеральный секретарь </w:t>
      </w:r>
    </w:p>
    <w:p w:rsidR="000A02C4" w:rsidRDefault="000A02C4" w:rsidP="000A02C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t>Лилия ПАЛИЙ</w:t>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r>
        <w:rPr>
          <w:rFonts w:asciiTheme="majorBidi" w:hAnsiTheme="majorBidi" w:cstheme="majorBidi"/>
          <w:color w:val="000000"/>
          <w:sz w:val="28"/>
          <w:szCs w:val="28"/>
        </w:rPr>
        <w:tab/>
      </w: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Default="000A02C4" w:rsidP="000A02C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Утверждено на заседании</w:t>
      </w:r>
    </w:p>
    <w:p w:rsidR="000A02C4" w:rsidRDefault="000A02C4" w:rsidP="000A02C4">
      <w:pPr>
        <w:pStyle w:val="news"/>
        <w:tabs>
          <w:tab w:val="left" w:pos="1134"/>
        </w:tabs>
        <w:ind w:firstLine="709"/>
        <w:jc w:val="both"/>
        <w:rPr>
          <w:rFonts w:asciiTheme="majorBidi" w:hAnsiTheme="majorBidi" w:cstheme="majorBidi"/>
          <w:color w:val="000000"/>
          <w:sz w:val="28"/>
          <w:szCs w:val="28"/>
        </w:rPr>
      </w:pPr>
      <w:r>
        <w:rPr>
          <w:rFonts w:asciiTheme="majorBidi" w:hAnsiTheme="majorBidi" w:cstheme="majorBidi"/>
          <w:color w:val="000000"/>
          <w:sz w:val="28"/>
          <w:szCs w:val="28"/>
        </w:rPr>
        <w:t>Правительства от</w:t>
      </w:r>
    </w:p>
    <w:p w:rsidR="000A02C4" w:rsidRDefault="000A02C4" w:rsidP="000A02C4">
      <w:pPr>
        <w:pStyle w:val="news"/>
        <w:tabs>
          <w:tab w:val="left" w:pos="1134"/>
        </w:tabs>
        <w:ind w:firstLine="709"/>
        <w:jc w:val="both"/>
        <w:rPr>
          <w:rFonts w:asciiTheme="majorBidi" w:hAnsiTheme="majorBidi" w:cstheme="majorBidi"/>
          <w:color w:val="000000"/>
          <w:sz w:val="28"/>
          <w:szCs w:val="28"/>
        </w:rPr>
      </w:pP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 xml:space="preserve"> </w:t>
      </w: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jc w:val="right"/>
        <w:rPr>
          <w:rFonts w:asciiTheme="majorBidi" w:hAnsiTheme="majorBidi" w:cstheme="majorBidi"/>
          <w:i/>
          <w:sz w:val="28"/>
          <w:szCs w:val="28"/>
          <w:lang w:val="ru-RU"/>
        </w:rPr>
      </w:pPr>
      <w:r w:rsidRPr="000A02C4">
        <w:rPr>
          <w:rFonts w:asciiTheme="majorBidi" w:hAnsiTheme="majorBidi" w:cstheme="majorBidi"/>
          <w:i/>
          <w:sz w:val="28"/>
          <w:szCs w:val="28"/>
          <w:lang w:val="ru-RU"/>
        </w:rPr>
        <w:t>Проект</w:t>
      </w:r>
    </w:p>
    <w:p w:rsidR="000A02C4" w:rsidRPr="000A02C4" w:rsidRDefault="000A02C4" w:rsidP="000A02C4">
      <w:pPr>
        <w:tabs>
          <w:tab w:val="left" w:pos="1134"/>
        </w:tabs>
        <w:jc w:val="right"/>
        <w:rPr>
          <w:rFonts w:asciiTheme="majorBidi" w:hAnsiTheme="majorBidi" w:cstheme="majorBidi"/>
          <w:i/>
          <w:sz w:val="28"/>
          <w:szCs w:val="28"/>
          <w:lang w:val="ru-RU"/>
        </w:rPr>
      </w:pPr>
      <w:r w:rsidRPr="000A02C4">
        <w:rPr>
          <w:rFonts w:asciiTheme="majorBidi" w:hAnsiTheme="majorBidi" w:cstheme="majorBidi"/>
          <w:i/>
          <w:sz w:val="28"/>
          <w:szCs w:val="28"/>
          <w:lang w:val="ru-RU"/>
        </w:rPr>
        <w:t>Перевод</w:t>
      </w:r>
    </w:p>
    <w:p w:rsidR="000A02C4" w:rsidRPr="000A02C4" w:rsidRDefault="000A02C4" w:rsidP="000A02C4">
      <w:pPr>
        <w:tabs>
          <w:tab w:val="left" w:pos="1134"/>
        </w:tabs>
        <w:rPr>
          <w:rFonts w:asciiTheme="majorBidi" w:hAnsiTheme="majorBidi" w:cstheme="majorBidi"/>
          <w:i/>
          <w:sz w:val="28"/>
          <w:szCs w:val="28"/>
          <w:lang w:val="ru-RU"/>
        </w:rPr>
      </w:pPr>
    </w:p>
    <w:p w:rsidR="000A02C4" w:rsidRPr="000A02C4" w:rsidRDefault="000A02C4" w:rsidP="000A02C4">
      <w:pPr>
        <w:tabs>
          <w:tab w:val="left" w:pos="1134"/>
        </w:tabs>
        <w:ind w:firstLine="0"/>
        <w:jc w:val="center"/>
        <w:rPr>
          <w:rFonts w:asciiTheme="majorBidi" w:hAnsiTheme="majorBidi" w:cstheme="majorBidi"/>
          <w:b/>
          <w:sz w:val="28"/>
          <w:szCs w:val="28"/>
          <w:lang w:val="ru-RU"/>
        </w:rPr>
      </w:pPr>
      <w:r w:rsidRPr="000A02C4">
        <w:rPr>
          <w:rFonts w:asciiTheme="majorBidi" w:hAnsiTheme="majorBidi" w:cstheme="majorBidi"/>
          <w:b/>
          <w:sz w:val="28"/>
          <w:szCs w:val="28"/>
          <w:lang w:val="ru-RU"/>
        </w:rPr>
        <w:t>ПАРЛАМЕНТ РЕСПУБЛИКИ МОЛДОВА</w:t>
      </w:r>
    </w:p>
    <w:p w:rsidR="000A02C4" w:rsidRPr="000A02C4" w:rsidRDefault="000A02C4" w:rsidP="000A02C4">
      <w:pPr>
        <w:tabs>
          <w:tab w:val="left" w:pos="1134"/>
        </w:tabs>
        <w:ind w:firstLine="0"/>
        <w:jc w:val="center"/>
        <w:rPr>
          <w:rFonts w:asciiTheme="majorBidi" w:hAnsiTheme="majorBidi" w:cstheme="majorBidi"/>
          <w:b/>
          <w:sz w:val="28"/>
          <w:szCs w:val="28"/>
          <w:lang w:val="ru-RU"/>
        </w:rPr>
      </w:pPr>
    </w:p>
    <w:p w:rsidR="000A02C4" w:rsidRPr="000A02C4" w:rsidRDefault="000A02C4" w:rsidP="000A02C4">
      <w:pPr>
        <w:tabs>
          <w:tab w:val="left" w:pos="1134"/>
        </w:tabs>
        <w:ind w:firstLine="0"/>
        <w:jc w:val="center"/>
        <w:rPr>
          <w:rFonts w:asciiTheme="majorBidi" w:hAnsiTheme="majorBidi" w:cstheme="majorBidi"/>
          <w:b/>
          <w:sz w:val="28"/>
          <w:szCs w:val="28"/>
          <w:lang w:val="ru-RU"/>
        </w:rPr>
      </w:pPr>
      <w:r w:rsidRPr="000A02C4">
        <w:rPr>
          <w:rFonts w:asciiTheme="majorBidi" w:hAnsiTheme="majorBidi" w:cstheme="majorBidi"/>
          <w:b/>
          <w:sz w:val="28"/>
          <w:szCs w:val="28"/>
          <w:lang w:val="ru-RU"/>
        </w:rPr>
        <w:t>ЗАКОН</w:t>
      </w:r>
    </w:p>
    <w:p w:rsidR="000A02C4" w:rsidRPr="000A02C4" w:rsidRDefault="000A02C4" w:rsidP="000A02C4">
      <w:pPr>
        <w:tabs>
          <w:tab w:val="left" w:pos="1134"/>
        </w:tabs>
        <w:ind w:firstLine="0"/>
        <w:jc w:val="center"/>
        <w:rPr>
          <w:rFonts w:asciiTheme="majorBidi" w:hAnsiTheme="majorBidi" w:cstheme="majorBidi"/>
          <w:b/>
          <w:sz w:val="28"/>
          <w:szCs w:val="28"/>
          <w:lang w:val="ru-RU"/>
        </w:rPr>
      </w:pPr>
      <w:r w:rsidRPr="000A02C4">
        <w:rPr>
          <w:rFonts w:asciiTheme="majorBidi" w:hAnsiTheme="majorBidi" w:cstheme="majorBidi"/>
          <w:b/>
          <w:sz w:val="28"/>
          <w:szCs w:val="28"/>
          <w:lang w:val="ru-RU"/>
        </w:rPr>
        <w:t>о нотариальной процедуре</w:t>
      </w:r>
    </w:p>
    <w:p w:rsidR="000A02C4" w:rsidRPr="000A02C4" w:rsidRDefault="000A02C4" w:rsidP="000A02C4">
      <w:pPr>
        <w:tabs>
          <w:tab w:val="left" w:pos="1134"/>
        </w:tabs>
        <w:ind w:firstLine="0"/>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Парламент принимает настоящий органический закон.</w:t>
      </w: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ind w:hanging="90"/>
        <w:jc w:val="center"/>
        <w:rPr>
          <w:rFonts w:asciiTheme="majorBidi" w:hAnsiTheme="majorBidi" w:cstheme="majorBidi"/>
          <w:b/>
          <w:sz w:val="28"/>
          <w:szCs w:val="28"/>
          <w:lang w:val="ru-RU"/>
        </w:rPr>
      </w:pPr>
      <w:r w:rsidRPr="000A02C4">
        <w:rPr>
          <w:rFonts w:asciiTheme="majorBidi" w:hAnsiTheme="majorBidi" w:cstheme="majorBidi"/>
          <w:b/>
          <w:sz w:val="28"/>
          <w:szCs w:val="28"/>
          <w:lang w:val="ru-RU"/>
        </w:rPr>
        <w:t xml:space="preserve">Глава </w:t>
      </w:r>
      <w:r>
        <w:rPr>
          <w:rFonts w:asciiTheme="majorBidi" w:hAnsiTheme="majorBidi" w:cstheme="majorBidi"/>
          <w:b/>
          <w:sz w:val="28"/>
          <w:szCs w:val="28"/>
        </w:rPr>
        <w:t>I</w:t>
      </w:r>
    </w:p>
    <w:p w:rsidR="000A02C4" w:rsidRPr="000A02C4" w:rsidRDefault="000A02C4" w:rsidP="000A02C4">
      <w:pPr>
        <w:tabs>
          <w:tab w:val="left" w:pos="1134"/>
        </w:tabs>
        <w:ind w:hanging="90"/>
        <w:jc w:val="center"/>
        <w:rPr>
          <w:rFonts w:asciiTheme="majorBidi" w:hAnsiTheme="majorBidi" w:cstheme="majorBidi"/>
          <w:b/>
          <w:sz w:val="28"/>
          <w:szCs w:val="28"/>
          <w:lang w:val="ru-RU"/>
        </w:rPr>
      </w:pPr>
      <w:r w:rsidRPr="000A02C4">
        <w:rPr>
          <w:rFonts w:asciiTheme="majorBidi" w:hAnsiTheme="majorBidi" w:cstheme="majorBidi"/>
          <w:b/>
          <w:sz w:val="28"/>
          <w:szCs w:val="28"/>
          <w:lang w:val="ru-RU"/>
        </w:rPr>
        <w:t>ОБЩИЕ ПОЛОЖЕНИЯ</w:t>
      </w: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b/>
          <w:sz w:val="28"/>
          <w:szCs w:val="28"/>
          <w:lang w:val="ru-RU"/>
        </w:rPr>
      </w:pPr>
      <w:r w:rsidRPr="000A02C4">
        <w:rPr>
          <w:rFonts w:asciiTheme="majorBidi" w:hAnsiTheme="majorBidi" w:cstheme="majorBidi"/>
          <w:b/>
          <w:sz w:val="28"/>
          <w:szCs w:val="28"/>
          <w:lang w:val="ru-RU"/>
        </w:rPr>
        <w:t>Статья 1. Область регулирования</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lastRenderedPageBreak/>
        <w:t>(1) Настоящий закон устанавливает принципы нотариальной процедуры, компетенцию нотариуса, процедуру совершения нотариальных актов и действий, выдвигаемые к ним требования.</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 xml:space="preserve">(2) Положения настоящего закона распространяются на нотариусов и других лиц, уполномоченных законом удостоверять сделки и заверять копии, выписки и подписи на документах. </w:t>
      </w: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b/>
          <w:sz w:val="28"/>
          <w:szCs w:val="28"/>
          <w:lang w:val="ru-RU"/>
        </w:rPr>
      </w:pPr>
      <w:r w:rsidRPr="000A02C4">
        <w:rPr>
          <w:rFonts w:asciiTheme="majorBidi" w:hAnsiTheme="majorBidi" w:cstheme="majorBidi"/>
          <w:b/>
          <w:sz w:val="28"/>
          <w:szCs w:val="28"/>
          <w:lang w:val="ru-RU"/>
        </w:rPr>
        <w:t xml:space="preserve">Статья 2. Принципы нотариальной процедуры </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Нотариальная процедура руководствуется следующими принципами:</w:t>
      </w:r>
    </w:p>
    <w:p w:rsidR="000A02C4" w:rsidRDefault="000A02C4" w:rsidP="002D2723">
      <w:pPr>
        <w:numPr>
          <w:ilvl w:val="0"/>
          <w:numId w:val="11"/>
        </w:numPr>
        <w:tabs>
          <w:tab w:val="left" w:pos="1134"/>
        </w:tabs>
        <w:rPr>
          <w:rFonts w:asciiTheme="majorBidi" w:hAnsiTheme="majorBidi" w:cstheme="majorBidi"/>
          <w:sz w:val="28"/>
          <w:szCs w:val="28"/>
        </w:rPr>
      </w:pPr>
      <w:r>
        <w:rPr>
          <w:rFonts w:asciiTheme="majorBidi" w:hAnsiTheme="majorBidi" w:cstheme="majorBidi"/>
          <w:sz w:val="28"/>
          <w:szCs w:val="28"/>
        </w:rPr>
        <w:t>законности;</w:t>
      </w:r>
    </w:p>
    <w:p w:rsidR="000A02C4" w:rsidRPr="000A02C4" w:rsidRDefault="000A02C4" w:rsidP="002D2723">
      <w:pPr>
        <w:numPr>
          <w:ilvl w:val="0"/>
          <w:numId w:val="12"/>
        </w:numPr>
        <w:tabs>
          <w:tab w:val="left" w:pos="1134"/>
        </w:tabs>
        <w:ind w:firstLine="720"/>
        <w:rPr>
          <w:rFonts w:asciiTheme="majorBidi" w:hAnsiTheme="majorBidi" w:cstheme="majorBidi"/>
          <w:sz w:val="28"/>
          <w:szCs w:val="28"/>
          <w:lang w:val="ru-RU"/>
        </w:rPr>
      </w:pPr>
      <w:r w:rsidRPr="000A02C4">
        <w:rPr>
          <w:rFonts w:asciiTheme="majorBidi" w:hAnsiTheme="majorBidi" w:cstheme="majorBidi"/>
          <w:sz w:val="28"/>
          <w:szCs w:val="28"/>
          <w:lang w:val="ru-RU"/>
        </w:rPr>
        <w:t>независимости нотариуса и строгое подчинение закону;</w:t>
      </w:r>
    </w:p>
    <w:p w:rsidR="000A02C4" w:rsidRPr="000A02C4" w:rsidRDefault="000A02C4" w:rsidP="002D2723">
      <w:pPr>
        <w:numPr>
          <w:ilvl w:val="0"/>
          <w:numId w:val="12"/>
        </w:numPr>
        <w:tabs>
          <w:tab w:val="left" w:pos="1134"/>
        </w:tabs>
        <w:ind w:firstLine="720"/>
        <w:rPr>
          <w:rFonts w:asciiTheme="majorBidi" w:hAnsiTheme="majorBidi" w:cstheme="majorBidi"/>
          <w:sz w:val="28"/>
          <w:szCs w:val="28"/>
          <w:lang w:val="ru-RU"/>
        </w:rPr>
      </w:pPr>
      <w:r w:rsidRPr="000A02C4">
        <w:rPr>
          <w:rFonts w:asciiTheme="majorBidi" w:hAnsiTheme="majorBidi" w:cstheme="majorBidi"/>
          <w:sz w:val="28"/>
          <w:szCs w:val="28"/>
          <w:lang w:val="ru-RU"/>
        </w:rPr>
        <w:t>совершение нотариальных сделок для всех лиц наравне, без дискриминации</w:t>
      </w:r>
    </w:p>
    <w:p w:rsidR="000A02C4" w:rsidRDefault="000A02C4" w:rsidP="002D2723">
      <w:pPr>
        <w:numPr>
          <w:ilvl w:val="0"/>
          <w:numId w:val="12"/>
        </w:numPr>
        <w:tabs>
          <w:tab w:val="left" w:pos="1134"/>
        </w:tabs>
        <w:ind w:firstLine="720"/>
        <w:rPr>
          <w:rFonts w:asciiTheme="majorBidi" w:hAnsiTheme="majorBidi" w:cstheme="majorBidi"/>
          <w:sz w:val="28"/>
          <w:szCs w:val="28"/>
        </w:rPr>
      </w:pPr>
      <w:r>
        <w:rPr>
          <w:rFonts w:asciiTheme="majorBidi" w:hAnsiTheme="majorBidi" w:cstheme="majorBidi"/>
          <w:sz w:val="28"/>
          <w:szCs w:val="28"/>
        </w:rPr>
        <w:t>беспристрастности;</w:t>
      </w:r>
    </w:p>
    <w:p w:rsidR="000A02C4" w:rsidRDefault="000A02C4" w:rsidP="002D2723">
      <w:pPr>
        <w:numPr>
          <w:ilvl w:val="0"/>
          <w:numId w:val="12"/>
        </w:numPr>
        <w:tabs>
          <w:tab w:val="left" w:pos="1134"/>
        </w:tabs>
        <w:ind w:firstLine="720"/>
        <w:rPr>
          <w:rFonts w:asciiTheme="majorBidi" w:hAnsiTheme="majorBidi" w:cstheme="majorBidi"/>
          <w:sz w:val="28"/>
          <w:szCs w:val="28"/>
        </w:rPr>
      </w:pPr>
      <w:r>
        <w:rPr>
          <w:rFonts w:asciiTheme="majorBidi" w:hAnsiTheme="majorBidi" w:cstheme="majorBidi"/>
          <w:sz w:val="28"/>
          <w:szCs w:val="28"/>
        </w:rPr>
        <w:t>конфиденциальности;</w:t>
      </w:r>
    </w:p>
    <w:p w:rsidR="000A02C4" w:rsidRDefault="000A02C4" w:rsidP="002D2723">
      <w:pPr>
        <w:numPr>
          <w:ilvl w:val="0"/>
          <w:numId w:val="13"/>
        </w:numPr>
        <w:tabs>
          <w:tab w:val="left" w:pos="1134"/>
        </w:tabs>
        <w:ind w:firstLine="720"/>
        <w:rPr>
          <w:rFonts w:asciiTheme="majorBidi" w:hAnsiTheme="majorBidi" w:cstheme="majorBidi"/>
          <w:sz w:val="28"/>
          <w:szCs w:val="28"/>
        </w:rPr>
      </w:pPr>
      <w:r>
        <w:rPr>
          <w:rFonts w:asciiTheme="majorBidi" w:hAnsiTheme="majorBidi" w:cstheme="majorBidi"/>
          <w:sz w:val="28"/>
          <w:szCs w:val="28"/>
        </w:rPr>
        <w:t xml:space="preserve">бесспорный характер нотариальной процедуры.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3. Обеспечение конфиденциальности </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(1) Для обеспечения конфиденциальности нотариус создает необходимые условия в нотариальном бюро. Если нотариальное действие совершено за пределами местонахождения нотариального бюро, заявитель нотариального действия обязан обеспечить создание необходимых условий для сохранения конфиденциальности.</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(2) Нотариус, нотариус-стажер и персонал нотариального бюро обязаны хранить профессиональную тайну, касающуюся актов и событий, с которыми ознакомились в рамках своей деятельности, даже после прекращения должности, соответственно после прекращения трудовых отношений, за исключением случаев, в которых закон, лица, предоставившие сведения, по необходимости, субъекты персональных данных или судебная инстанция освобождает их от этой обязанности.</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 xml:space="preserve"> (3) Третьи лица могут присутствовать при совершении нотариального действия, если заявитель нотариального действия потребовал это, подав заявление в связи с этим. В этом случае нотариус должен установить личность третьих лиц, присутствующих при совершении действияи потребует от них подать декларацию о конфиденциальности.</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(4) Образец декларации о конфиденциальности утверждается Нотариальной палатой.</w:t>
      </w: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b/>
          <w:sz w:val="28"/>
          <w:szCs w:val="28"/>
          <w:lang w:val="ru-RU"/>
        </w:rPr>
        <w:t>Статья 4. Нотариальная деятельность</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Нотариальная деятельность осуществляется посредством выполнения нотариусом актов, действий, процедур и нотариальных консультаций, в целях исполнения предусмотренных законом обязанностей.</w:t>
      </w: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b/>
          <w:sz w:val="28"/>
          <w:szCs w:val="28"/>
          <w:lang w:val="ru-RU"/>
        </w:rPr>
      </w:pPr>
      <w:r w:rsidRPr="000A02C4">
        <w:rPr>
          <w:rFonts w:asciiTheme="majorBidi" w:hAnsiTheme="majorBidi" w:cstheme="majorBidi"/>
          <w:b/>
          <w:sz w:val="28"/>
          <w:szCs w:val="28"/>
          <w:lang w:val="ru-RU"/>
        </w:rPr>
        <w:lastRenderedPageBreak/>
        <w:t xml:space="preserve">Статья 5. Нотариальный акт и нотариальное действие </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(1) Правовая сделка совершается в нотариальной форме на основании закона или по запросу заинтересованного лица.</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(2) Нотариальный акт выполняется в письменном виде, по запросу сторон, если закон не предусматривает иное.</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(3) Совершение нотариальных действий осуществляется в форме засвидетельствования, заверения и удостоверения.</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 xml:space="preserve">(4) Нотариальное действие, помимо текста, излагающего правовую сделку, в обязательном порядке включает фамилию, имя, подпись и печать нотариуса, в том числе заключения о констатированиях и обстоятельствах, установленных нотариусом лично, без которых нотариальное действие недействительное. </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(5) При процедуре подтверждения права на наследство, засвидетельствование событий, предусмотренных законом, принятие на депозит, принятие документов на хранение и в других случаях, предусмотренных законом, выдается соответствующее свидетельство.</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 xml:space="preserve">(6) Нотариальный акт и удостоверительная надпись составляются на бумажном носителе или в электронной форме, обладая одинаковой юридической силой. </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(7) В случае составления нотариальных актов на специальных бланках строгой отчетности, они регистрируются в Министерстве юстиции. Форма и содержание специальных бланков, на которых составляются нотариальные акты, утверждаются Министерством юстиции.</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(8) Нотариальный акт, скрепленный печатью и подписью нотариуса, является официальным актом, обладает презумпцией законности и достоверности и имеет доказательную и исполнительную силу, предусмотренную законом.</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(9) Нотариальное действие представляет собой совокупность предпринятых действий, актов, вынесенных нотариусом, направленных на установление событий и обстоятельств, необходимых для выполнения и исполнения нотариального акта или нотариальной процедуры. Положения настоящего закона о нотариальном акте применимы и к нотариальным действиям, в той мере, в которых из закона не следует иное.</w:t>
      </w: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ind w:firstLine="0"/>
        <w:jc w:val="center"/>
        <w:rPr>
          <w:rFonts w:asciiTheme="majorBidi" w:hAnsiTheme="majorBidi" w:cstheme="majorBidi"/>
          <w:b/>
          <w:sz w:val="28"/>
          <w:szCs w:val="28"/>
          <w:lang w:val="ru-RU"/>
        </w:rPr>
      </w:pPr>
      <w:r w:rsidRPr="000A02C4">
        <w:rPr>
          <w:rFonts w:asciiTheme="majorBidi" w:hAnsiTheme="majorBidi" w:cstheme="majorBidi"/>
          <w:b/>
          <w:sz w:val="28"/>
          <w:szCs w:val="28"/>
          <w:lang w:val="ru-RU"/>
        </w:rPr>
        <w:t xml:space="preserve">Глава </w:t>
      </w:r>
      <w:r>
        <w:rPr>
          <w:rFonts w:asciiTheme="majorBidi" w:hAnsiTheme="majorBidi" w:cstheme="majorBidi"/>
          <w:b/>
          <w:sz w:val="28"/>
          <w:szCs w:val="28"/>
        </w:rPr>
        <w:t>II</w:t>
      </w:r>
    </w:p>
    <w:p w:rsidR="000A02C4" w:rsidRPr="000A02C4" w:rsidRDefault="000A02C4" w:rsidP="000A02C4">
      <w:pPr>
        <w:tabs>
          <w:tab w:val="left" w:pos="1134"/>
        </w:tabs>
        <w:ind w:firstLine="0"/>
        <w:jc w:val="center"/>
        <w:rPr>
          <w:rFonts w:asciiTheme="majorBidi" w:hAnsiTheme="majorBidi" w:cstheme="majorBidi"/>
          <w:b/>
          <w:sz w:val="28"/>
          <w:szCs w:val="28"/>
          <w:lang w:val="ru-RU"/>
        </w:rPr>
      </w:pPr>
      <w:r w:rsidRPr="000A02C4">
        <w:rPr>
          <w:rFonts w:asciiTheme="majorBidi" w:hAnsiTheme="majorBidi" w:cstheme="majorBidi"/>
          <w:b/>
          <w:sz w:val="28"/>
          <w:szCs w:val="28"/>
          <w:lang w:val="ru-RU"/>
        </w:rPr>
        <w:t>ОБЩИЕ ПРАВИЛА СОВЕРШЕНИЯ НОТАРИАЛЬНЫХ ДЕЙСТВИЙ</w:t>
      </w:r>
    </w:p>
    <w:p w:rsidR="000A02C4" w:rsidRPr="000A02C4" w:rsidRDefault="000A02C4" w:rsidP="000A02C4">
      <w:pPr>
        <w:tabs>
          <w:tab w:val="left" w:pos="1134"/>
        </w:tabs>
        <w:rPr>
          <w:rFonts w:asciiTheme="majorBidi" w:hAnsiTheme="majorBidi" w:cstheme="majorBidi"/>
          <w:b/>
          <w:sz w:val="28"/>
          <w:szCs w:val="28"/>
          <w:lang w:val="ru-RU"/>
        </w:rPr>
      </w:pPr>
    </w:p>
    <w:p w:rsidR="000A02C4" w:rsidRPr="000A02C4" w:rsidRDefault="000A02C4" w:rsidP="000A02C4">
      <w:pPr>
        <w:tabs>
          <w:tab w:val="left" w:pos="1134"/>
        </w:tabs>
        <w:rPr>
          <w:rFonts w:asciiTheme="majorBidi" w:hAnsiTheme="majorBidi" w:cstheme="majorBidi"/>
          <w:b/>
          <w:sz w:val="28"/>
          <w:szCs w:val="28"/>
          <w:lang w:val="ru-RU"/>
        </w:rPr>
      </w:pPr>
      <w:r w:rsidRPr="000A02C4">
        <w:rPr>
          <w:rFonts w:asciiTheme="majorBidi" w:hAnsiTheme="majorBidi" w:cstheme="majorBidi"/>
          <w:b/>
          <w:sz w:val="28"/>
          <w:szCs w:val="28"/>
          <w:lang w:val="ru-RU"/>
        </w:rPr>
        <w:t>Статья 6. Место совершения нотариальных действий</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 xml:space="preserve">(1) Нотариальные действия совершаются в помещении нотариального бюро, в течение дней и рабочего времени, указанного в нотариальном бюро. </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 xml:space="preserve">(2) В виде исключения и оправданно, когда того требуют обстоятельства дела, а нотариальные действия не могут быть совершены иначе, по запросу лиц, нотариальное действие может быть совершено вне </w:t>
      </w:r>
      <w:r w:rsidRPr="000A02C4">
        <w:rPr>
          <w:rFonts w:asciiTheme="majorBidi" w:hAnsiTheme="majorBidi" w:cstheme="majorBidi"/>
          <w:sz w:val="28"/>
          <w:szCs w:val="28"/>
          <w:lang w:val="ru-RU"/>
        </w:rPr>
        <w:lastRenderedPageBreak/>
        <w:t xml:space="preserve">рабочего времени или вне помещения нотариального бюро, в пределах территории деятельности. </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(3) Заявитель совершения нотариального действия за пределами местонахождения нотариального бюро и/или вне графика работы, несет причитающиеся расходы, согласно закону.</w:t>
      </w:r>
    </w:p>
    <w:p w:rsidR="000A02C4" w:rsidRPr="000A02C4" w:rsidRDefault="000A02C4" w:rsidP="000A02C4">
      <w:pPr>
        <w:tabs>
          <w:tab w:val="left" w:pos="1134"/>
        </w:tabs>
        <w:rPr>
          <w:rFonts w:asciiTheme="majorBidi" w:hAnsiTheme="majorBidi" w:cstheme="majorBidi"/>
          <w:sz w:val="28"/>
          <w:szCs w:val="28"/>
          <w:lang w:val="ru-RU"/>
        </w:rPr>
      </w:pPr>
    </w:p>
    <w:p w:rsidR="000A02C4" w:rsidRPr="000A02C4" w:rsidRDefault="000A02C4" w:rsidP="000A02C4">
      <w:pPr>
        <w:tabs>
          <w:tab w:val="left" w:pos="1134"/>
        </w:tabs>
        <w:rPr>
          <w:rFonts w:asciiTheme="majorBidi" w:hAnsiTheme="majorBidi" w:cstheme="majorBidi"/>
          <w:b/>
          <w:sz w:val="28"/>
          <w:szCs w:val="28"/>
          <w:lang w:val="ru-RU"/>
        </w:rPr>
      </w:pPr>
      <w:r w:rsidRPr="000A02C4">
        <w:rPr>
          <w:rFonts w:asciiTheme="majorBidi" w:hAnsiTheme="majorBidi" w:cstheme="majorBidi"/>
          <w:b/>
          <w:sz w:val="28"/>
          <w:szCs w:val="28"/>
          <w:lang w:val="ru-RU"/>
        </w:rPr>
        <w:t>Статья 7. Сроки совершения нотариальных действий</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(1) Нотариальное действие совершается в разумный срок, установленный нотариусом с заявителем нотариального действия по предварительному программированию. Разумный срок определяется в зависимости от сложности действия, необходимого времени для получения и представления необходимых документов, возможностей явки в нотариальное бюро сторон сделки и других обстоятельств, по необходимости.</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(2) В случае если необходимо тщательно изучить представленные документы или принять определенные меры и действия в целях проверки дополнительных данных, необходимых для совершения нотариального действия, нотариус или стороны могут требовать отсрочки совершения нотариального действия на разумный срок, который доводится до сведения заявителей нотариального действия.</w:t>
      </w:r>
    </w:p>
    <w:p w:rsidR="000A02C4" w:rsidRPr="000A02C4" w:rsidRDefault="000A02C4" w:rsidP="000A02C4">
      <w:pPr>
        <w:tabs>
          <w:tab w:val="left" w:pos="1134"/>
        </w:tabs>
        <w:rPr>
          <w:rFonts w:asciiTheme="majorBidi" w:hAnsiTheme="majorBidi" w:cstheme="majorBidi"/>
          <w:b/>
          <w:sz w:val="28"/>
          <w:szCs w:val="28"/>
          <w:lang w:val="ru-RU"/>
        </w:rPr>
      </w:pPr>
    </w:p>
    <w:p w:rsidR="000A02C4" w:rsidRPr="000A02C4" w:rsidRDefault="000A02C4" w:rsidP="000A02C4">
      <w:pPr>
        <w:tabs>
          <w:tab w:val="left" w:pos="1134"/>
        </w:tabs>
        <w:rPr>
          <w:rFonts w:asciiTheme="majorBidi" w:hAnsiTheme="majorBidi" w:cstheme="majorBidi"/>
          <w:b/>
          <w:sz w:val="28"/>
          <w:szCs w:val="28"/>
          <w:lang w:val="ru-RU"/>
        </w:rPr>
      </w:pPr>
      <w:r w:rsidRPr="000A02C4">
        <w:rPr>
          <w:rFonts w:asciiTheme="majorBidi" w:hAnsiTheme="majorBidi" w:cstheme="majorBidi"/>
          <w:b/>
          <w:sz w:val="28"/>
          <w:szCs w:val="28"/>
          <w:lang w:val="ru-RU"/>
        </w:rPr>
        <w:t xml:space="preserve">Статья 8. Отказ в совершении нотариального акта и нотариального действия </w:t>
      </w:r>
    </w:p>
    <w:p w:rsidR="000A02C4" w:rsidRPr="000A02C4" w:rsidRDefault="000A02C4" w:rsidP="000A02C4">
      <w:pPr>
        <w:tabs>
          <w:tab w:val="left" w:pos="1134"/>
        </w:tabs>
        <w:rPr>
          <w:rFonts w:asciiTheme="majorBidi" w:hAnsiTheme="majorBidi" w:cstheme="majorBidi"/>
          <w:sz w:val="28"/>
          <w:szCs w:val="28"/>
          <w:lang w:val="ru-RU"/>
        </w:rPr>
      </w:pPr>
      <w:r w:rsidRPr="000A02C4">
        <w:rPr>
          <w:rFonts w:asciiTheme="majorBidi" w:hAnsiTheme="majorBidi" w:cstheme="majorBidi"/>
          <w:sz w:val="28"/>
          <w:szCs w:val="28"/>
          <w:lang w:val="ru-RU"/>
        </w:rPr>
        <w:t>(1) Нотариус отказывает в совершении запрошенного нотариального акта или действия в случае, если:</w:t>
      </w:r>
    </w:p>
    <w:p w:rsidR="000A02C4" w:rsidRPr="000A02C4" w:rsidRDefault="000A02C4" w:rsidP="000A02C4">
      <w:pPr>
        <w:tabs>
          <w:tab w:val="left" w:pos="1134"/>
        </w:tabs>
        <w:rPr>
          <w:rFonts w:asciiTheme="majorBidi" w:hAnsiTheme="majorBidi" w:cstheme="majorBidi"/>
          <w:sz w:val="28"/>
          <w:szCs w:val="28"/>
          <w:lang w:val="ru-RU"/>
        </w:rPr>
      </w:pPr>
      <w:r>
        <w:rPr>
          <w:rFonts w:asciiTheme="majorBidi" w:hAnsiTheme="majorBidi" w:cstheme="majorBidi"/>
          <w:sz w:val="28"/>
          <w:szCs w:val="28"/>
        </w:rPr>
        <w:t>a</w:t>
      </w:r>
      <w:r w:rsidRPr="000A02C4">
        <w:rPr>
          <w:rFonts w:asciiTheme="majorBidi" w:hAnsiTheme="majorBidi" w:cstheme="majorBidi"/>
          <w:sz w:val="28"/>
          <w:szCs w:val="28"/>
          <w:lang w:val="ru-RU"/>
        </w:rPr>
        <w:t>)</w:t>
      </w:r>
      <w:r>
        <w:rPr>
          <w:rFonts w:asciiTheme="majorBidi" w:hAnsiTheme="majorBidi" w:cstheme="majorBidi"/>
          <w:sz w:val="28"/>
          <w:szCs w:val="28"/>
        </w:rPr>
        <w:t>  </w:t>
      </w:r>
      <w:r w:rsidRPr="000A02C4">
        <w:rPr>
          <w:rFonts w:asciiTheme="majorBidi" w:hAnsiTheme="majorBidi" w:cstheme="majorBidi"/>
          <w:sz w:val="28"/>
          <w:szCs w:val="28"/>
          <w:lang w:val="ru-RU"/>
        </w:rPr>
        <w:t>противоречит закону, нравственности или не соответствует требованиям закона к их совершению/выполнению;</w:t>
      </w:r>
    </w:p>
    <w:p w:rsidR="000A02C4" w:rsidRPr="000A02C4" w:rsidRDefault="000A02C4" w:rsidP="000A02C4">
      <w:pPr>
        <w:tabs>
          <w:tab w:val="left" w:pos="1134"/>
        </w:tabs>
        <w:rPr>
          <w:rFonts w:asciiTheme="majorBidi" w:hAnsiTheme="majorBidi" w:cstheme="majorBidi"/>
          <w:sz w:val="28"/>
          <w:szCs w:val="28"/>
          <w:lang w:val="ru-RU"/>
        </w:rPr>
      </w:pPr>
      <w:r>
        <w:rPr>
          <w:rFonts w:asciiTheme="majorBidi" w:hAnsiTheme="majorBidi" w:cstheme="majorBidi"/>
          <w:sz w:val="28"/>
          <w:szCs w:val="28"/>
        </w:rPr>
        <w:t>b</w:t>
      </w:r>
      <w:r w:rsidRPr="000A02C4">
        <w:rPr>
          <w:rFonts w:asciiTheme="majorBidi" w:hAnsiTheme="majorBidi" w:cstheme="majorBidi"/>
          <w:sz w:val="28"/>
          <w:szCs w:val="28"/>
          <w:lang w:val="ru-RU"/>
        </w:rPr>
        <w:t>) должно быть совершено у другого нотариуса;</w:t>
      </w:r>
    </w:p>
    <w:p w:rsidR="000A02C4" w:rsidRPr="000A02C4" w:rsidRDefault="000A02C4" w:rsidP="000A02C4">
      <w:pPr>
        <w:tabs>
          <w:tab w:val="left" w:pos="1134"/>
        </w:tabs>
        <w:rPr>
          <w:rFonts w:asciiTheme="majorBidi" w:hAnsiTheme="majorBidi" w:cstheme="majorBidi"/>
          <w:sz w:val="28"/>
          <w:szCs w:val="28"/>
          <w:lang w:val="ru-RU"/>
        </w:rPr>
      </w:pPr>
      <w:r>
        <w:rPr>
          <w:rFonts w:asciiTheme="majorBidi" w:hAnsiTheme="majorBidi" w:cstheme="majorBidi"/>
          <w:sz w:val="28"/>
          <w:szCs w:val="28"/>
        </w:rPr>
        <w:t>c</w:t>
      </w:r>
      <w:r w:rsidRPr="000A02C4">
        <w:rPr>
          <w:rFonts w:asciiTheme="majorBidi" w:hAnsiTheme="majorBidi" w:cstheme="majorBidi"/>
          <w:sz w:val="28"/>
          <w:szCs w:val="28"/>
          <w:lang w:val="ru-RU"/>
        </w:rPr>
        <w:t>) стороны нотариального действия, заявитель не имеют запрашиваемого законом разрешения или представитель не имеет необходимых полномочий.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Нотариус может отказать в совершении действия, а также запрошенного стороной акта в случае, если: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их совершение запрашивается вне графика работы;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не оплачены установленные налоги и платежи, а также все необходимые расходы для совершения нотариального акта или действия;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данные представленных документов не совпадают с электронными данными.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Если представленный документ вызывает сомнения относительно подлинности или достоверности содержащихся в нем данных, а в совершении нотариального акта или нотариального действия не может быть отказано либо оно не может быть приостановлено, в том числе после получения ответа, касающегося подлинности или достоверности документов, согласно части (4) статьи 9, то лицо, совершающее нотариальное действие, должно обратить внимание сторон на возможные </w:t>
      </w:r>
      <w:r>
        <w:rPr>
          <w:rFonts w:asciiTheme="majorBidi" w:hAnsiTheme="majorBidi" w:cstheme="majorBidi"/>
          <w:sz w:val="28"/>
          <w:szCs w:val="28"/>
        </w:rPr>
        <w:lastRenderedPageBreak/>
        <w:t>правовые последствия, о чем должно быть специально указано в документе путем внесения соответствующей записи.</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bCs/>
          <w:iCs/>
          <w:sz w:val="28"/>
          <w:szCs w:val="28"/>
        </w:rPr>
      </w:pPr>
      <w:r>
        <w:rPr>
          <w:rFonts w:asciiTheme="majorBidi" w:hAnsiTheme="majorBidi" w:cstheme="majorBidi"/>
          <w:b/>
          <w:bCs/>
          <w:iCs/>
          <w:sz w:val="28"/>
          <w:szCs w:val="28"/>
        </w:rPr>
        <w:t xml:space="preserve">Статья 9. Приостановление совершения нотариального акта и нотариального действия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Совершение нотариального действия приостанавливается на основании определения судебной инстанции.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Приостановление совершения нотариального действия прекращается на основании окончательного определения об отмене меры обеспечения действия или на основании окончательного судебного решения.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По письменному заявлению лица, оправдывающему законный интерес, нотариус, по определению может единственный раз приостановить совершение нотариального действия сроком до 30 дней, уведомив заявителя о необходимости представить определение судебной инстанции о приостановлении совершения нотариального действия.  Если до истечения срока заинтересованное лицо не представляет нотариусу определение судебной инстанции о приостановлении совершения нотариального акта или нотариального действия, нотариус совершает запрошенный нотариальный акт или действие.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Нотариус по собственной инициативе, по определению, приостанавливает совершение нотариального акта или нотариального действия, если представленный документ вызывает сомнения  относительно его подлинности или действительности. В этом случае нотариус должен удержать представленные документы и направить компетентным органам необходимые ходатайства. Совершение приостановленного нотариального акта или действия должно быть возобновлено после получения ответа по поводу подлинности или действительности документов.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В случае если путем сравнения сведений, содержащихся в реестрах распространения информации, сведения, сообщенные из первичных источников («поставщики информации» – в значении Закона № 982 от 11.05.2000 г. о доступе к информации), и фактическое положение, установленное нотариусом в рамках процедуры совершения нотариального акта и нотариального действия, в том числе из информации, сообщенной заявителем, следует, что представленный документ не является достоверным, нотариус должен удержать документ и сообщить об этом правоохранительным органам.</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10. Определение об отсрочке, приостановлении или отказе в совершении нотариального акта или нотариального действия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Отсрочка, приостановление или отказ может быть изложен сторонам в устной или письменной форме в виде определения.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В течение 10 календарных дней с момента сообщения заявления о выдаче определения об отсрочке, приостановлении или отказе, нотариус </w:t>
      </w:r>
      <w:r>
        <w:rPr>
          <w:rFonts w:asciiTheme="majorBidi" w:hAnsiTheme="majorBidi" w:cstheme="majorBidi"/>
          <w:sz w:val="28"/>
          <w:szCs w:val="28"/>
        </w:rPr>
        <w:lastRenderedPageBreak/>
        <w:t>должен вынести определение, которое обязательно должно содержать дату его вынесения, фамилию и имя нотариуса, данные заявителя нотариального действия, запрошенное нотариальное действие, правовые и фактические основания отсрочки, приостановления или отказа, указав законное основание, средство обжалования и срок его исполнения.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Заявление о выдаче определения об отсрочке, приостановлении или отказе содержит: информацию о типе запрошенного акта или действия и о представленных документах для совершения нотариального акта или действия. Прилагаются также перечисленные в заявлении документы.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Определение составляется в двух экземплярах, и регистрируются в Реестре нотариальных актов и учете корреспонденции. Один экземпляр вместе с приложенными документами к заявлению о выдаче определения, вручаются или отправляются заявителю заказным письмом с подтверждением о получении, а второй</w:t>
      </w:r>
      <w:r>
        <w:rPr>
          <w:rFonts w:asciiTheme="majorBidi" w:hAnsiTheme="majorBidi" w:cstheme="majorBidi"/>
          <w:sz w:val="28"/>
          <w:szCs w:val="28"/>
        </w:rPr>
        <w:tab/>
        <w:t xml:space="preserve"> экземпляр вместе с копией представленных документов, которые прилагаются к определению, хранится в нотариальном архиве.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(5) Определение об отсрочке, приостановлении или отказе может быть обжаловано в суде по административным делам, согласно законодательству.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11. Компетенция нотариуса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совершает следующие нотариальные акты и нотариальные действия: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редактирование документов правового содержания, по просьбе сторон;</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удостоверение документов;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ведение нотариальной наследственной процедуры;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выдача свидетельства о праве на наследство;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выдача свидетельства о праве собственности;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f) удостоверение фактов в предусмотренных законом случаях;</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g) заверка подписей на документах;</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h) заверка подписи переводчика или синхронного переводчика, имеющего разрешение на деятельность;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i) совершение протестов векселей и чеков;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j) назначение в предусмотренных законом случаях специального хранителя или;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k) заверка копий документов и выписок из них;</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l) осуществление и засвидетельствование переводов;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m) передача документов физических и юридических лиц другим физическим и юридическим лицам и, по необходимости, выдача свидетельства;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n) принятие в депозит денежных сумм, документов и финансовых инструментов;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o) ликвидация наследственного пассива, с согласия всех наследников;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p) обеспечение доказательств;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q) организация и проведение торгов, удостоверение процессуальных этапов торгов или их результатов;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r) расторжения брака по согласию супругов;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s) выдача дубликатов нотариальных актов;</w:t>
      </w:r>
      <w:r>
        <w:rPr>
          <w:rFonts w:asciiTheme="majorBidi" w:hAnsiTheme="majorBidi" w:cstheme="majorBidi"/>
          <w:sz w:val="28"/>
          <w:szCs w:val="28"/>
        </w:rPr>
        <w:br/>
      </w:r>
      <w:r>
        <w:rPr>
          <w:rFonts w:asciiTheme="majorBidi" w:hAnsiTheme="majorBidi" w:cstheme="majorBidi"/>
          <w:sz w:val="28"/>
          <w:szCs w:val="28"/>
          <w:lang w:val="ro-RO"/>
        </w:rPr>
        <w:t>t</w:t>
      </w:r>
      <w:r>
        <w:rPr>
          <w:rFonts w:asciiTheme="majorBidi" w:hAnsiTheme="majorBidi" w:cstheme="majorBidi"/>
          <w:sz w:val="28"/>
          <w:szCs w:val="28"/>
        </w:rPr>
        <w:t>) медиация на основании закона;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u) наделение исполнительной надписью/силой;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v) любые другие акты и действия, предусмотренные нормативными актами.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Нотариусы дают консультации по нотариальным вопросам, не относящимся к содержанию совершаемых ими нотариальных актов, и участвуют в качестве специалистов, назначенных сторонами, в подготовке и составлении юридических  актов  нотариального характера.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В осуществлении своих полномочий нотариус пользуется общей компетенцией, за исключением следующих случаев: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нотариальная наследственная процедура относится к компетенции нотариуса, осуществляющего деятельность на территории места открытия наследства;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в случае наследования в порядке очередности наследники могут выбрать любого из нотариусов, осуществляющих деятельность на территории, где наследодатель имел последнее местожительство;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c) совершение протеста векселей выполняется нотариусом, осуществляющим деятельность на территории, где находится должник;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d) выдача дубликата нотариального акта осуществляется нотариусом, в архиве которого хранится его оригинал;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в других  случаях,  предусмотренных законодательством.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Конфликты по компетенции между нотариусами решаются Советом Нотариальной палаты, по обращению нотариуса или заинтересованной стороны.</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12. Установление личности сторон нотариального действия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устанавливает личность заявителя нотариального акта или нотариального действия, других сторон процедуры совершения нотариального действия. Личность устанавливается на основании удостоверяющих личность документов и путем проверки данных из электронного Государственного реестра населения. За неимением удостоверяющих личность документов, личность лица устанавливается на основании информации из Государственного реестра населения.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Личность иностранных граждан и лиц без гражданства устанавливается на основании действительного документа для поездки, признанного или принятого Республикой Молдова или на основании удостоверяющих личность документов, выданных в соответствии с Законом № 273 от 9 ноября 1994 года об</w:t>
      </w:r>
      <w:r>
        <w:rPr>
          <w:rFonts w:asciiTheme="majorBidi" w:hAnsiTheme="majorBidi" w:cstheme="majorBidi"/>
          <w:bCs/>
          <w:sz w:val="28"/>
          <w:szCs w:val="28"/>
        </w:rPr>
        <w:t xml:space="preserve"> </w:t>
      </w:r>
      <w:r>
        <w:rPr>
          <w:rFonts w:asciiTheme="majorBidi" w:hAnsiTheme="majorBidi" w:cstheme="majorBidi"/>
          <w:sz w:val="28"/>
          <w:szCs w:val="28"/>
        </w:rPr>
        <w:t>удостоверяющих личность документах национальной</w:t>
      </w:r>
      <w:r>
        <w:rPr>
          <w:rFonts w:asciiTheme="majorBidi" w:hAnsiTheme="majorBidi" w:cstheme="majorBidi"/>
          <w:sz w:val="28"/>
          <w:szCs w:val="28"/>
        </w:rPr>
        <w:tab/>
        <w:t xml:space="preserve"> паспортной системы.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(3) Обязательными элементами удостоверения лиц являются: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для граждан Республики Молдова и постоянных резидентов Республики Молдова: фамилия, имя, государственный идентификационный номер физического лица </w:t>
      </w:r>
      <w:r>
        <w:rPr>
          <w:rFonts w:asciiTheme="majorBidi" w:hAnsiTheme="majorBidi" w:cstheme="majorBidi"/>
          <w:bCs/>
          <w:sz w:val="28"/>
          <w:szCs w:val="28"/>
        </w:rPr>
        <w:t>(IDNP)</w:t>
      </w:r>
      <w:r>
        <w:rPr>
          <w:rFonts w:asciiTheme="majorBidi" w:hAnsiTheme="majorBidi" w:cstheme="majorBidi"/>
          <w:sz w:val="28"/>
          <w:szCs w:val="28"/>
        </w:rPr>
        <w:t>, гражданство, место жительства или, в его отсутствии, временное место проживания;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для иностранных граждан, лиц без гражданства, физических лиц нерезидентов Республики Молдова: фамилия, имя, личный идентификационный код, номер и серия удостоверяющего личность документа, гражданство иностранных граждан и заявленное место проживания, если не указано в документе, на основании которого установлена личность;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c) для коренного юридического лица: наименование, место нахождения и государственный идентификационный номер правового образования </w:t>
      </w:r>
      <w:r>
        <w:rPr>
          <w:rFonts w:asciiTheme="majorBidi" w:hAnsiTheme="majorBidi" w:cstheme="majorBidi"/>
          <w:bCs/>
          <w:sz w:val="28"/>
          <w:szCs w:val="28"/>
        </w:rPr>
        <w:t>(</w:t>
      </w:r>
      <w:r>
        <w:rPr>
          <w:rFonts w:asciiTheme="majorBidi" w:hAnsiTheme="majorBidi" w:cstheme="majorBidi"/>
          <w:sz w:val="28"/>
          <w:szCs w:val="28"/>
        </w:rPr>
        <w:t>IDNO) или регистрационный номер в специальных реестрах, для ассоциаций и фондов, в зависимости от обстоятельств;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для иностранного юридического лица: наименование, место нахождения, фискальное место нахождения и регистрационный номер, выданный компетентным номером страны происхождения;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для физического лица, имеющего разрешение на деятельность: фамилия, имя, фискальный регистрационный номер, место жительства и профессиональное место нахождения, с указанием осуществляемой деятельности.</w:t>
      </w: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13. Установление дееспособности и рассудительности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В целях установления дееспособности и рассудительности, в дополнение к возрастному критерию и случаям эмансипации, нотариус обязан проверить в соответствующем реестре распространения информации информацию о существовании в отношении взрослых сторон нотариального действия и заявителя мер договорной или судебной охраны и проверить необходимость запрашиваемого законом разрешения на совершение  требуемых правовых сделок, а в случае, в котором установлено, что такое разрешение отсутствует  или условия охраны не позволяют совершить запрошенное нотариальное действие, нотариус выносит определение об отказе в совершении нотариального акта или нотариального действия.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(2) Нотариус проверяет, если заявитель нотариального действия может ясно выразить свое согласие, осознать свои действия, управлять ими, будучи в состоянии оценить правовые последствия запрошенного нотариального действия и своих действий в момент совершения действия.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Нотариус не должен отказывать в совершении нотариального действия по просьбе лица без рассудительности в соответствии с требованиями части (2) статьи 224 Гражданского кодекса.</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14. Проверка дееспособности юридического лица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Для засвидетельствования правовой сделки во имя юридического лица или при его участии, нотариус получит сведения из соответствующего реестра распространения информации для подтверждения регистрации юридического лица и, в зависимости от обстоятельств, состава его руководящих органов, должен проверить учредительный документ и компетенцию руководящего органа, документы, подтверждающие представительские полномочия и пределы полномочия представителя, в том числе путем проверки единого электронного реестра доверенностей.</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15. Подписание нотариальных актов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Нотариальный акт, в том числе приложения, являющиеся неотъемлемой частью акта, подписываются перед нотариусом сторонами или их представителями и, в зависимости от обстоятельств, лицами, приглашенными одобрить действия, совершаемые  сторонами, свидетелями, переводчиками, синхронными переводчиками, обладающими разрешением на деятельность, и другими лицами, если требуется их присутствие. Если документы не подписаны перед нотариусом, указанные стороны могут подтвердить подпись засвидетельствованной декларацией.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Разрешение законного представителя на совершение правовой сделки непосредственно выражается подписанием нотариального акта представителем. В отсутствии одного из представителей, разрешение другого представителя, если такового требует законодательство, выражается засвидетельствованной декларацией с указанием всех существенных условий правовой сделки.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В случае если заявитель нотариального действия неграмотный, незрячий или по причине ограниченных физических возможностей, болезни или по другим обоснованным причинам не может лично подписать документ, после прочтения нотариального акта и выражения своего согласия на его подписания, заявитель назначает другое лицо подписать документ от его имени, внеся об этом отметку в удостоверительной надписи.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В случае если глухой, немой или глухонемой является неграмотным, при совершении нотариальных действий обязательно присутствие синхронного переводчика знаков глухих, немых или глухонемых, который должен довести до сведения заявителя содержание нотариального документа и подписать его, внеся об этом отметку в удостоверительной надписи.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В случае если глухой, немой или глухонемой является грамотным, он должен подать письменное заявление, которым просит совершить нотариальное действие. Заявитель должен лично подписать нотариальный документ, после прочтения его содержания.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Запрещено подписание документа за глухого, немого, глухонемого, неграмотного заявителя или участие в качестве синхронного переводчика заявителя, под угрозой недействительности, лицом, которое: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a) является несовершеннолетним или защищено мерой судебной охраны;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не обладает способностью к здравому суждению на момент совершения действия;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является немым, глухим, глухонемым, незрячим или слабовидящим;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является неграмотным;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является стороной нотариального действия, представителем заявителя или лицом, на имя которого совершается нотариальное действие;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f) получает преимущество в результате совершения действия;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g) является родственником или свойственником по правой линии или второстепенной линии до второй степени включительно заявителя нотариального действия или его супругом (ее супругой);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h) является родственником или свойственником по правой линии или второстепенной линии до второй степени включительно нотариуса или его супруга (ее супруги);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i) нанято нотариусом-стажером в нотариальном бюро, в котором совершается нотариальное действие;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Не допускается проставление подписей сторон нотариального действия на листе без текста.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(8) Обстоятельства, предусмотренные в статье (6), проверяются нотариусом с уведомлением соответствующих лиц о последствиях несоблюдения ограничений части (6), внеся соответствующие предупредительные отметки в нотариальной удостоверительной надписи.</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16. Нотариальные действия, совершенные через представителя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При засвидетельствовании нотариального действия через представителя, нотариус проверяет представительские полномочия, сохранив в архиве оригинал или заверенную копию документа, подтверждающего представительские полномочия.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Установление личности и проверка дееспособности представителя при совершении нотариального действия производится при тех же условиях, как и для заявителя, действующего от собственного имени, в соответствии с настоящим законом.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Запрещается подписание документа во имя заявителя, представленного лицом, которое: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является несовершеннолетним, за исключением освобожденных лиц, защищенных мерой судебной охраны;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не обладает способностью к здравому суждению на момент совершения действия;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на момент подписания документа является немым, глухим, глухонемым, незрячим или слабовидящим;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является неграмотным;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e) нанято на работу к нотариусу или является нотариусом-стажером в нотариальном бюро, в котором совершается нотариальное действие;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f) является родственником или свойственником по правой линии или второстепенной линии до второй степени включительно нотариуса или его супруга (ее супруги).</w:t>
      </w: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17. Необходимые документы для совершения нотариальных действий и требования к ним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Нотариус должен потребовать у сторон, в зависимости от обстоятельств, необходимые подтвердительные документы и разрешения, заключения, предусмотренные законодательством для совершения действия или выполнения процедуры, за исключением документов, подтверждающих данные электронных реестров распространения информации. По их просьбе, нотариус может предоставить услуги по сбору и получению необходимой документации.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В целях выполнения возложенных на него в соответствии с настоящим законом обязательств, нотариус проверяет данные из электронных реестров распространения информации, на дату совершения нотариальных действий, с соблюдение положений Закона № 133 от  08 июля 2011 года о защите персональных данных. С той же целью, нотариус, в зависимости от обстоятельств, должен потребовать у владельцев государственных реестров доступ к оригиналам документов и информации, необходимой для совершения нотариальных процедур, должен извлечь лично или через своих сотрудников дубликаты документов или их копии и тем же образом должен ознакомиться с оригиналами документов, хранящихся в компетентных органах, в том числе кадастровым делом.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Нотариус не принимает представленные документы, которые: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не соответствуют требованиям к сути и форме, предусмотренным законом;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не могут прочитываться полностью из-за повреждения, написаны карандашом, составлены не полностью или являются двусмысленными, содержат неоговоренные подчистки, приписки, зачеркнутые слова или неоговоренные исправления.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Нотариус может потребовать заверенный перевод на румынский язык представленных документов, составленных на иностранном языке.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Оригиналы документов, на основании которых было совершено нотариальное действие или процедура, прилагаются к делу и хранятся в нотариальном архиве, за исключением документов, необходимых для последующего осуществления прав или исполнения обязанностей. В этом случае нотариус делает заверенную копию и прилагает ее к делу для хранения в нотариальном архиве, а на возвращенном оригинале документа нотариус вносит отметку о нотариальном действии или нотариальной процедуре, совершенной на основании возвращенного документа.</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i/>
          <w:sz w:val="28"/>
          <w:szCs w:val="28"/>
        </w:rPr>
      </w:pPr>
      <w:r>
        <w:rPr>
          <w:rFonts w:asciiTheme="majorBidi" w:hAnsiTheme="majorBidi" w:cstheme="majorBidi"/>
          <w:b/>
          <w:sz w:val="28"/>
          <w:szCs w:val="28"/>
        </w:rPr>
        <w:t xml:space="preserve">Статья 18.  Предоставление необходимой помощи и информации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(1) Органы охраны общественного порядка должны предоставить поддержку нотариусам, в случае если им препятствуют в осуществлении своих обязанностей. Также органы публичной власти обязаны в пределах своих полномочий предоставлять нотариусам запрошенную поддержку для совершения нотариальных действий, актов и процедур.</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По запросу нотариуса юридические лица публичного и частного права обязаны предоставить, на основании закона, информацию, которую он обязан проверить, в соответствии с законодательством, при совершении нотариальных процедур.</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Во всех остальных случаях, учреждения, предусмотренные в части (2), должны предоставить информацию на основании соглашений, заключенных с Нотариальной палатой.</w:t>
      </w: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19. Требования к редактированию нотариальных актов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Нотариальный акт может быть редактирован нотариусом или сторонами.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Нотариусы редактируют акт согласно воле сторон в соответствии с требованиями, установленными законом.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Нотариус принимает редактированный сторонами акт, в зависимости от обстоятельств, их представителями, только если его содержание не противоречит законодательству и отвечает требованиям к сути и формы, предусмотренным законом. Нотариус может внести изменения или дополнения в текст представленного акта только с согласия сторон.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Акт должен быть отредактирован разборчиво, аккуратно и без сокращений. Отметки цифрами (календарные данные, с которыми связано возникновение, изменение или погашение прав, сроки, размер или стоимость имущества, денежные суммы) должны быть внесены также прописью в скобках, а пустые пробелы между рядами, а в незаполненных до конца рядах заполняются проведением прочерков.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Имущество, составляющее предмет договора, индивидуализируется своими характеристиками, кадастровым номером, площадью, размером, адресом, количеством, назначением и, в зависимости от обстоятельств, другими свойствами.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Нотариальный акт, составленный на нескольких листах, должен быть прошит, скреплен или брошюрован, проставив печать нотариуса на смежных краях двух листов, таким образом, чтобы связная печать была проставлена на всех листах документа.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Нотариальная палата разрабатывает и утверждает технические требования к редактированию и составлению нотариальных актов.</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20. Чтение нотариального акта и выражение согласия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Составленный правовой акт до подписания представляется сторонам для ознакомления с его содержанием. После этого нотариус обязан прочесть вслух текст правового акта.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(2) После прочтения акта, нотариус спрашивает стороны, если то, что содержится в документе, соответствует их волеизъявлению. Выражение согласия материализуется подписью.</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Согласие лица с физическими недостатками, глухого, немого или глухонемого, если они грамотные, дается перед нотариусом, с внесением стороной до подписания отметки о выражении согласия на подписание акта.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Если глухой, немой или глухонемой по любой причине не может писать, согласие дается через переводчика, внеся об этом запись в удостоверительную надпись.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Если лицо с физическими недостатками по любой причине не может писать, по его просьбе согласие должно подтвердиться подписью уполномоченного лица подписывать от его имени.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Для выражения согласия незрячего или слабовидящего, нотариус читает ему акт и должен спросить его о том, если услышанное представляет его волеизъявление, внеся об этом запись в удостоверительную надпись.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В случае если нотариальный акт содержит приложения, составляющие неотъемлемую часть нотариального акта, они читаются и передаются участникам для ознакомления. Если в нотариальном акте приведена ссылка на книги, рисунки, планы, изображения, они представляются участникам для ознакомления.</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21. Язык совершения нотариальных действий и делопроизводства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Нотариальные действия и делопроизводство в нотариальном бюро совершаются на румынском языке.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Лица, не владеющие румынским языком, вправе ознакомиться с содержанием документа через синхронного переводчика или переводчика, имеющего разрешение на осуществление деятельности.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По просьбе сторон, нотариус может совершать действия на другом языке, помимо румынского, только если нотариус владеет языком, на котором составлен акт.</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22. Перевод нотариального акта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Если заявитель нотариального акта заявляет о том, то не владеет румынским языком или нотариус сомневается в том, что лицо владеет румынским языком, чтобы понять содержание отредактированного нотариального акта, он должен потребовать обеспечения участия синхронного переводчика или переводчика, в зависимости от обстоятельств.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Перевод осуществляется синхронным переводчиком или переводчиком, имеющим разрешение на деятельность, или нотариусом, если он владеет иностранным языком. </w:t>
      </w:r>
      <w:r>
        <w:rPr>
          <w:rFonts w:asciiTheme="majorBidi" w:hAnsiTheme="majorBidi" w:cstheme="majorBidi"/>
          <w:bCs/>
          <w:sz w:val="28"/>
          <w:szCs w:val="28"/>
        </w:rPr>
        <w:t xml:space="preserve">Во всех случаях, в которых действие совершается при участии </w:t>
      </w:r>
      <w:r>
        <w:rPr>
          <w:rFonts w:asciiTheme="majorBidi" w:hAnsiTheme="majorBidi" w:cstheme="majorBidi"/>
          <w:sz w:val="28"/>
          <w:szCs w:val="28"/>
        </w:rPr>
        <w:t xml:space="preserve">синхронного переводчика или переводчика, </w:t>
      </w:r>
      <w:r>
        <w:rPr>
          <w:rFonts w:asciiTheme="majorBidi" w:hAnsiTheme="majorBidi" w:cstheme="majorBidi"/>
          <w:sz w:val="28"/>
          <w:szCs w:val="28"/>
        </w:rPr>
        <w:lastRenderedPageBreak/>
        <w:t>имеющего разрешение на деятельность</w:t>
      </w:r>
      <w:r>
        <w:rPr>
          <w:rFonts w:asciiTheme="majorBidi" w:hAnsiTheme="majorBidi" w:cstheme="majorBidi"/>
          <w:bCs/>
          <w:sz w:val="28"/>
          <w:szCs w:val="28"/>
        </w:rPr>
        <w:t xml:space="preserve">, он должен подписать удостоверительную надпись перевода, которая вносится до нотариальной удостоверительной надписи.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Устный перевод нотариального действия заменяет его прочтение, если заявитель признает, что владеет языком, на который переводится и что понял смысл действия. Если по просьбе заявителя перевод выполнен в письменном виде, переведенный текст передается заявителю для прочтения или он читается вслух лицом, которое осуществило перевод. </w:t>
      </w:r>
    </w:p>
    <w:p w:rsidR="000A02C4" w:rsidRDefault="000A02C4" w:rsidP="000A02C4">
      <w:pPr>
        <w:tabs>
          <w:tab w:val="left" w:pos="1134"/>
        </w:tabs>
        <w:rPr>
          <w:rFonts w:asciiTheme="majorBidi" w:hAnsiTheme="majorBidi" w:cstheme="majorBidi"/>
          <w:bCs/>
          <w:sz w:val="28"/>
          <w:szCs w:val="28"/>
        </w:rPr>
      </w:pPr>
      <w:r>
        <w:rPr>
          <w:rFonts w:asciiTheme="majorBidi" w:hAnsiTheme="majorBidi" w:cstheme="majorBidi"/>
          <w:sz w:val="28"/>
          <w:szCs w:val="28"/>
        </w:rPr>
        <w:t>(4) Нотариальные акты, переведенные в письменном виде на иностранный язык, могут составляться в две колоны, содержа в первой колоне текст на румынском языке, а во второй текст на иностранном языке либо последовательно, сначала текст на румынском языке, за которым следует текст на иностранном языке</w:t>
      </w:r>
      <w:r>
        <w:rPr>
          <w:rFonts w:asciiTheme="majorBidi" w:hAnsiTheme="majorBidi" w:cstheme="majorBidi"/>
          <w:bCs/>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В случае, если нотариальный акт содержит приложения, составляющие неотъемлемую часть акта, подлежащего переводу, они переводятся и подписываются на тех же условиях, предусмотренных для перевода акта, на основании закона.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(6) Об обстоятельствах, при которых осуществляется перевод нотариального акта, в удостоверительную надпись вносится соответствующая запись.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(7) Расходы за перевод несет заявитель нотариального акта.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23. Число экземпляров нотариальных актов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Число экземпляров документа, в котором излагается содержание нотариально засвидетельствованного правового акта, не может превышать число сторон правового акта, плюс еще один экземпляр для архива нотариуса, в случаях, предусмотренных частью (3).</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Все экземпляры правовых актов подписываются сторонами и обладают одинаковой юридической силой.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Подлинный экземпляр завещаний, доверенностей, сертификатов, договоров или других документов, которые должны быть архивированы, хранится в архиве нотариуса.</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24. Удостоверительная надпись и нотариальное свидетельство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Содержание удостоверительной надписи нотариального акта устанавливается нотариусом в зависимости от совершенного нотариального действия и установленных событий, и она должна содержать, в зависимости от обстоятельств: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местонахождение нотариального бюро;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дату совершения нотариального действия;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фамилию нотариуса;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место совершения нотариального действия, в случае его совершения за пределами местонахождения нотариального бюро, уточнив обстоятельство, оправдывающее составление документа в этом месте;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e) фамилию или наименование сторон, их местожительство или местонахождение и отметка о факте их личной явки, через представителя или помощника, а также порядок установления личности, за исключением заключений, засвидетельствования событий, присваивая точную дату документам или заверки копий документа;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f) констатирование выполнения требований к сути и форме совершенного нотариального действия соразмерно характеру этого документа;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g) констатирование совершения нотариального действия и его прочтение сторонам нотариусом;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h) констатирование того, что взято согласие сторон на совершение нотариального действия;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i) констатирование того, что акт подписан перед нотариусом всеми лицами, обязанными подписать его;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j) запись о размере и о взыскании нотариальной оплаты;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k) подпись нотариуса;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l) печать нотариуса;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m) другие отметки или констатирования, следующие из нотариальной процедуры или которые нотариус считает необходимыми.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(2) Нотариальное свидетельство должно содержать, в зависимости от обстоятельств: </w:t>
      </w:r>
    </w:p>
    <w:p w:rsidR="000A02C4" w:rsidRDefault="000A02C4" w:rsidP="002D2723">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местонахождение нотариального бюро;</w:t>
      </w:r>
    </w:p>
    <w:p w:rsidR="000A02C4" w:rsidRDefault="000A02C4" w:rsidP="002D2723">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дату выдачи свидетельства;</w:t>
      </w:r>
    </w:p>
    <w:p w:rsidR="000A02C4" w:rsidRDefault="000A02C4" w:rsidP="002D2723">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фамилию нотариуса;</w:t>
      </w:r>
    </w:p>
    <w:p w:rsidR="000A02C4" w:rsidRDefault="000A02C4" w:rsidP="002D2723">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фамилию или наименование владельца;</w:t>
      </w:r>
    </w:p>
    <w:p w:rsidR="000A02C4" w:rsidRDefault="000A02C4" w:rsidP="002D2723">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события, констатированные нотариусом;</w:t>
      </w:r>
    </w:p>
    <w:p w:rsidR="000A02C4" w:rsidRDefault="000A02C4" w:rsidP="002D2723">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запись о размере и о взыскании нотариальной оплаты;</w:t>
      </w:r>
    </w:p>
    <w:p w:rsidR="000A02C4" w:rsidRDefault="000A02C4" w:rsidP="002D2723">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подпись нотариуса;</w:t>
      </w:r>
    </w:p>
    <w:p w:rsidR="000A02C4" w:rsidRDefault="000A02C4" w:rsidP="002D2723">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печать нотариуса;</w:t>
      </w:r>
    </w:p>
    <w:p w:rsidR="000A02C4" w:rsidRDefault="000A02C4" w:rsidP="002D2723">
      <w:pPr>
        <w:numPr>
          <w:ilvl w:val="0"/>
          <w:numId w:val="14"/>
        </w:numPr>
        <w:tabs>
          <w:tab w:val="left" w:pos="1134"/>
        </w:tabs>
        <w:ind w:left="0" w:firstLine="720"/>
        <w:rPr>
          <w:rFonts w:asciiTheme="majorBidi" w:hAnsiTheme="majorBidi" w:cstheme="majorBidi"/>
          <w:sz w:val="28"/>
          <w:szCs w:val="28"/>
        </w:rPr>
      </w:pPr>
      <w:r>
        <w:rPr>
          <w:rFonts w:asciiTheme="majorBidi" w:hAnsiTheme="majorBidi" w:cstheme="majorBidi"/>
          <w:sz w:val="28"/>
          <w:szCs w:val="28"/>
        </w:rPr>
        <w:t xml:space="preserve"> другие отметки или констатирования, следующие из нотариальной процедуры или которые нотариус считает необходимыми.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Министерство юстиции разрабатывает и утверждает образцы нотариальных удостоверительных надписей и нотариальных свидетельств, после консультирования с Нотариальной палатой.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Совершение протеста векселей выполняется согласно образцу, приведенному в приложениях № 3 и № 4 Закона о векселях № 1527‐XII от 22 июня 1993 года.</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25. Нотариальные реестры и учет делопроизводства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Все нотариальные акты, действия и нотариальные процедуры, в том числе нотариальные заключения и все взысканные нотариальные платежи, и государственные пошлины регистрируются в необходимых реестрах для осуществления нотариальной деятельности.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Ведение нотариальных реестров, их форма и содержание регулируются Нотариальной палатой, если закон не предусматривает иное.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(3) Министерство юстиции ведет Электронный реестр наследственных дел и завещаний и Единый электронный реестр доверенностей. Содержание, доступ и порядок управления этих реестров устанавливаются Министерством юстиции.</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26. Выдача дубликата нотариального акта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По мотивированному письменному заявлению одной из сторон нотариального действия, наследников или законных представителей одной из сторон нотариального действия, в том числе в случаях потери или повреждения подлинника нотариального акта, нотариус выдает дубликат нотариального акта, подлинник которого хранится в своем архиве. В случае осуществления залогового права, представив акт, подтверждающий передачу во владение заложенной вещи, залогодержатель вправе потребовать дубликат транслятивного нотариального акта собственности над заложенной вещью, а нотариус обязан выдать дубликат нотариального акта, подлинник которого хранится в своем архиве.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Дубликат нотариального акта в точности воспроизводит содержание, в том числе нотариальную удостоверительную надпись со всеми отметками подлинника нотариального акта. Приложения к нотариальному акту, составляющие его неотъемлемую часть, прилагаются в заверенной копии к дубликату нотариального акта.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В дубликате указывается дата выдачи дубликата, а вместо подлинных подписей сторон, указывается фамилия и имя каждого подписывающего лица и наносится удостоверительная надпись, предусмотренная для дубликатов. Выданный таким образом дубликат обладает одинаковой юридической силой, как и подлинник.</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В случае потери подлинника акта, заявитель должен представить доказательство об опубликовании объявления о потере соответствующего акта на официальной странице Нотариальной палаты или в Официальном мониторе Республики Молдова.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При выдаче дубликата по причине повреждения или частичного уничтожения нотариального акта, нотариус сохраняет в нотариальном архиве соответствующий нотариальный акт.</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Дубликат завещания выдается по письменному заявлению наследника по завещанию, наследника по закону или исполнителя завещания, только после смерти завещателя, при предоставлении акта, подтверждающего открытие наследия. Если наследник по завещанию и наследник по закону скончались, дубликат завещания выдается по заявлению их наследников, а в случае исполнителя завещания – его завещателю, если существуют полномочия о назначении со стороны завещателя, во всех случаях с представлением свидетельства о смерти завещателя и, в зависимости от обстоятельств, наследника по завещанию, наследника по закону или исполнителя завещания.</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27. Выдача выписок из нотариальных реестров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Нотариус выдает выписки из нотариальных реестров по запросу  лиц, во имя которых и по полномочиям которых были совершены нотариальные действия, а также по запросу  органов публичной власти, уполномоченных законом, в связи с уголовными делами, делами о правонарушениях или гражданскими делами, находящимися в ходе рассмотрения.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28. Исправление ошибок или дополнение упущений в нотариальном акте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Нотариальный акт, содержащий материальные ошибки или явные упущения, может быть исправлен или дополнен, посредством заключения или внесения исправления в текст нотариального акта, нотариусом, составившим акт или в архиве которого находится подлинник соответствующего нотариального акта, по запросу заявителя нотариального акта, которое является частью нотариального акта или по собственной инициативе, с согласия сторон нотариального акта.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Материальные ошибки или явные упущения могут касаться фамилий и статуса сторон, ошибок расчета и любых других подобных материальных ошибок, содержащихся в нотариальных актах, которые не относятся к аспектам, способным затронуть характер, предмет акта или содержание правовых отношений между сторонами.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Согласие сторон, предусмотренное в части (1), презюмируется, если стороны, которые вызваны в установленном законом порядке, не возражают.</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В случае исправления или дополнения посредством заключения в текст нотариального акта исправления не вносятся. На исправленном или дополненном заключением акте, нотариус вносит запись о заключении, указав его дату. Заключение о внесении исправления или дополнения прилагается к экземпляру нотариального акта, хранящегося в нотариальном архиве, а также к экземплярам акта, представленного сторонами.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Исправление в текст нотариального акта может быть внесено только в случае, если материальные ошибки или упущения подтверждаются документами, представленными для совершения нотариального действия, подлежащего исправлению или дополнению.  В этих случаях исправление вносится нотариусом, совершившим действие, по собственной инициативе или по запросу одной из сторон, не нуждаясь в его присутствии и подписи в связи с этим. Согласие второй стороны презюмируется, если она была вызвана в установленном законом порядке и не возражает.</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(6) Исправления, внесенные в текст нотариального акта, предусмотренные в части (5), должны быть указаны в конце удостоверительной надписи нотариального акта и оговариваются только нотариусом, с проставлением подписи и печати нотариуса в соответствующей записи после удостоверительной надписи.</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29. Восстановление нотариального акта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Уничтоженный или исчезнувший нотариальный акт без экземпляра подлинника восстанавливается по запросу сторон, посредством заключения, с согласия сторон или, в зависимости от обстоятельств, их наследников, при наличии дубликата, его заверенной копии или копии заверенной копии нотариального акта. Восстановление осуществляется нотариусом, составившим нотариальный акт или нотариусом, в управление которого был передан архив.</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Глава III</w:t>
      </w: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УДОСТОВЕРЕНИЕ СДЕЛОК</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30. Правовые сделки, подлежащие удостоверению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удостоверяет сделки, для которых настоящий закон и другие законодательные акты устанавливают обязательную нотариальную форму. По запросу сторон, могут быть удостоверены и другие сделки.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Нотариальному удостоверению подлежат следующие сделки: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заявление о принятии или отказе от наследства;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акт, которым устанавливаются, передаются, изменяются или отзываются вещные права на недвижимость или их составляющие;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договор купли-продажи недвижимого имущества в процессе строительства;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доверенность, выданная в отношении сделок, нуждающихся в нотариальной форме, и заявление об ее отзыве, зарегистрированное в реестре доверенностей;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в случаях, предусмотренных законом, учредительный документ, реорганизация хозяйственного общества, отчуждение паев и акций, продажа предприятия в качестве единого имущественного комплекса, заявление о трасте;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f) подлинные завещания;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g) другие акты, для которых законодательство предусматривает нотариальную форму.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31. Основные правила удостоверения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В рамках процедуры удостоверения нотариального действия, нотариус должен:</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установить, если документ представляет собой сделку;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установить, если воля сторон направлена на составление сделки;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рассмотреть правовое содержание документов, представленных для удостоверения;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разъяснить сторонам смысл содержания сделки и правовые последствия.</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32. Правила, касающиеся удостоверения договоров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При удостоверении договора, нотариус проверяет:</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a) соответствие документов, представленных для составления договора, и содержания договора законным положениям;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содержит ли договор все существенные условия;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присутствуют ли стороны, в зависимости от обстоятельств, уполномоченные в установленном порядке представители и направлена ли воля сторон на составление договора;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наличие или отсутствие повинностей, обременений, запретов, наложенных в установленном порядке.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Представление оправдательных документов и других необходимые актов для удостоверения договора возлагается на заявителя нотариального действия.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(3) Договаривающиеся стороны обязаны сообщить информацию о существовании или отсутствии недостатков правового и материального характера. Ответственность за сокрытие существующих недостатков на момент удостоверения несет виновная сторона.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Владелец вещи обязан сообщить нотариусу реальную цену вещи, место нахождения отчужденной, заложенной вещи. Ответственность за сокрытие факта нахождения отчужденной, заложенной вещи, сообщение нереальной цены вещи, других ошибочных данных или представление поддельных (недействительных) документов в процессе удостоверения сделки несет виновная сторона.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В рамках процедуры удостоверения нотариальных действий, нотариус представляет сторонам для ознакомления все документы, относящиеся к совершению нотариального действия.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Проект договора может быть отредактирован сторонами или нотариусом. Если проект договора, представленный сторонами, не отвечает законным требованиям или не содержит все необходимые условия и информацию, нотариус должен предложить сторонам подогнать текст договора под законные требования, а в случае, если стороны отказываются поправить текст договора, нотариус вправе отказать в удостоверении договора.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Нотариус должен беспристрастно объяснить сторонам последствия и юридические эффекты договора, в том числе общую обязанность по оплате налогов и пошлин, установленных законодательством или обязанность регистрации прав в соответствующих государственных реестрах. Нотариусу не может быть вменено в вину упущение точного сообщения всех налоговых обязательств в связи с совершенным нотариальным действием.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(8) Если в процессе обсуждений со сторонами установлено, что договор, удостоверение которого запрашивается, не соответствует реальным намерениям, нотариус должен проконсультировать стороны относительно необходимости удостоверения договора, который будет соответствовать их намерениям.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(9)  Нотариус отвечает за осуществление оплаты денежных сумм, если оплата производится, по выраженному требованию сторон, по </w:t>
      </w:r>
      <w:r>
        <w:rPr>
          <w:rFonts w:asciiTheme="majorBidi" w:hAnsiTheme="majorBidi" w:cstheme="majorBidi"/>
          <w:sz w:val="28"/>
          <w:szCs w:val="28"/>
        </w:rPr>
        <w:lastRenderedPageBreak/>
        <w:t xml:space="preserve">специальному банковскому счету нотариуса, открытому в целях внесения сумм, не приносящему проценты. Сумма, внесенная на специальный счет нотариуса, включает как сумму, необходимую для оплаты, так и сумму, необходимую для оплаты банковских издержек и комиссий.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(10) Если применяется иностранное право, нотариус должен сторонам сообщить об этом, в том числе определить применимый к договору закон с иностранными элементами внести об этом запись в договоре. Нотариус не обязан информировать и объяснять содержание иностранного законодательства, но обязан сообщить в возможных юридических последствиях сделки за границей. Нотариусу не может быть вменено в вину несообщение всех юридических последствий сделки за границей, за исключением тех, которые затрагивают действительность сделки за границей.</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33. Оправдательные документы, необходимые для удостоверения распорядительных сделок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При удостоверении распорядительных сделок, нотариус проверяет данные из электронных Государственного реестра населения, Государственного реестра юридических лиц и индивидуальных предпринимателей, Государственного реестра некоммерческих организаций, Государственного реестра недвижимого имущества, Реестра залогов движимого имущества и других реестров распространения информации</w:t>
      </w:r>
      <w:r>
        <w:rPr>
          <w:rFonts w:asciiTheme="majorBidi" w:hAnsiTheme="majorBidi" w:cstheme="majorBidi"/>
          <w:bCs/>
          <w:sz w:val="28"/>
          <w:szCs w:val="28"/>
        </w:rPr>
        <w:t>, в зависимости от обстоятельств, и</w:t>
      </w:r>
      <w:r>
        <w:rPr>
          <w:rFonts w:asciiTheme="majorBidi" w:hAnsiTheme="majorBidi" w:cstheme="majorBidi"/>
          <w:sz w:val="28"/>
          <w:szCs w:val="28"/>
        </w:rPr>
        <w:t>, по просьбе сторон, данные об отсутствии или существовании задолженностей перед государственным бюджетом информационной системы Государственной налоговой системы. Нотариус свидетельствует время получения данных из электронных реестров распространения информации, с приложением к делу нотариального акта, в соответствии со статьей 58, выписки на бумажном носителе информации, полученной из реестра распространения информации.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Договор ипотеки, установленный в связи с приобретением вещи, составляющей предмет договора купли-продажи, удостоверяется на основании договора купли-продажи, незарегистрированного в Реестре недвижимого имущества.</w:t>
      </w:r>
    </w:p>
    <w:p w:rsidR="000A02C4" w:rsidRDefault="000A02C4" w:rsidP="000A02C4">
      <w:pPr>
        <w:tabs>
          <w:tab w:val="left" w:pos="1134"/>
        </w:tabs>
        <w:rPr>
          <w:rFonts w:asciiTheme="majorBidi" w:hAnsiTheme="majorBidi" w:cstheme="majorBidi"/>
          <w:iCs/>
          <w:sz w:val="28"/>
          <w:szCs w:val="28"/>
        </w:rPr>
      </w:pPr>
      <w:r>
        <w:rPr>
          <w:rFonts w:asciiTheme="majorBidi" w:hAnsiTheme="majorBidi" w:cstheme="majorBidi"/>
          <w:sz w:val="28"/>
          <w:szCs w:val="28"/>
        </w:rPr>
        <w:t xml:space="preserve">(3) </w:t>
      </w:r>
      <w:r>
        <w:rPr>
          <w:rFonts w:asciiTheme="majorBidi" w:hAnsiTheme="majorBidi" w:cstheme="majorBidi"/>
          <w:iCs/>
          <w:sz w:val="28"/>
          <w:szCs w:val="28"/>
        </w:rPr>
        <w:t>В случае замены или дополнения объекта ипотеки объектом, индивидуализированным отдельным кадастровым номером, при удостоверении соглашения о внесении изменений в договор ипотеки, применяются те же условия договора ипотеки, подлежащего изменению, если стороны не договорились иначе.</w:t>
      </w:r>
    </w:p>
    <w:p w:rsidR="000A02C4" w:rsidRDefault="000A02C4" w:rsidP="000A02C4">
      <w:pPr>
        <w:tabs>
          <w:tab w:val="left" w:pos="1134"/>
        </w:tabs>
        <w:rPr>
          <w:rFonts w:asciiTheme="majorBidi" w:hAnsiTheme="majorBidi" w:cstheme="majorBidi"/>
          <w:iCs/>
          <w:sz w:val="28"/>
          <w:szCs w:val="28"/>
        </w:rPr>
      </w:pPr>
      <w:r>
        <w:rPr>
          <w:rFonts w:asciiTheme="majorBidi" w:hAnsiTheme="majorBidi" w:cstheme="majorBidi"/>
          <w:iCs/>
          <w:sz w:val="28"/>
          <w:szCs w:val="28"/>
        </w:rPr>
        <w:t xml:space="preserve">(4) После удостоверения распорядительной сделки акта над недвижимым имуществом, нотариус должен внести запись о распорядительной сделки в Реестр недвижимого имущества. </w:t>
      </w:r>
    </w:p>
    <w:p w:rsidR="000A02C4" w:rsidRDefault="000A02C4" w:rsidP="000A02C4">
      <w:pPr>
        <w:tabs>
          <w:tab w:val="left" w:pos="1134"/>
        </w:tabs>
        <w:rPr>
          <w:rFonts w:asciiTheme="majorBidi" w:hAnsiTheme="majorBidi" w:cstheme="majorBidi"/>
          <w:iCs/>
          <w:sz w:val="28"/>
          <w:szCs w:val="28"/>
        </w:rPr>
      </w:pPr>
      <w:r>
        <w:rPr>
          <w:rFonts w:asciiTheme="majorBidi" w:hAnsiTheme="majorBidi" w:cstheme="majorBidi"/>
          <w:iCs/>
          <w:sz w:val="28"/>
          <w:szCs w:val="28"/>
        </w:rPr>
        <w:t xml:space="preserve">(5) Доверенности, используемые при удостоверении распорядительных сделок или сделок, которыми предоставляется право </w:t>
      </w:r>
      <w:r>
        <w:rPr>
          <w:rFonts w:asciiTheme="majorBidi" w:hAnsiTheme="majorBidi" w:cstheme="majorBidi"/>
          <w:iCs/>
          <w:sz w:val="28"/>
          <w:szCs w:val="28"/>
        </w:rPr>
        <w:lastRenderedPageBreak/>
        <w:t>совершать распорядительные сделки на свое имя или во имя другого лица, остаются в деле в подлиннике или заверенной копии.</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34. Установление режима общей собственности супругов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Установление режима общей собственности супругов осуществляется на основании представленных документов и заявления под собственную ответственность правообладателя или его представителя. В случае если информация, содержащаяся в представленных документах, не соответствует с заявлением под собственную ответственность, нотариус должен потребовать у правообладателя или его представителя представления других оправдательных документов.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В правовом акте нотариус вносит отметку о режиме собственности, о порядке установления этого факта.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35.  Особенности договора купли-продажи идеальной доли недвижимости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При удостоверении договора купли-продажи доли недвижимости, нотариус должен убедиться в том, что была соблюдена процедура уведомления совладельца о его преимущественном праве, в установленном законом порядке.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Если не известен совладелец или он отказывается выдать заявление об отказе от преимущественного права, уведомление о предложении продажи осуществляется через нотариуса по процедуре направления документа или через судебного исполнителя.</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36. Удостоверение мировой сделки, которая следует из медиации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По запросу сторон и на основании протокола медиации, подписанного между сторонами и медиатором, нотариус удостоверяет мировую сделку. На основании настоящего закона, нотариус, осуществивший медиацию, не может удостоверить мировую сделку.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Сделка, в том числе ее приложения, подписывается сторонами и медиатором.</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37. Удостоверения договора купли-продажи недвижимости в процессе строительства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В случае удостоверения договора купли-продажи недвижимости в процессе строительства, нотариус проверяет данные из электронных реестров распространения информации согласно части (2) статьи 17, относительно недвижимости в процессе строительства, участок, обремененный строительством, правообладателей над ними, а стороны представляют следующие документы, в той мере, в которой реестры распространения информации не содержат информацию о них:</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копию разрешения на строительство;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b) документы, подтверждающие право собственности или суперфиция над участком;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заявление о кондоминиуме.</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38. Засвидетельствование доверенности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засвидетельствует доверенность во имя одного или нескольких лиц.</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Срок действия доверенности не может превышать установленный законом срок.</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Последующая доверенность нотариально удостоверяется при предоставлении первичной нотариально засвидетельствованной доверенности, в которой ясно указано право выдачи последующей доверенности. После засвидетельствования, если были предоставлены все полномочия, начальная доверенность остается в подлиннике в архиве нотариуса. Если последующей доверенностью была предоставлена только часть полномочий, первичная доверенность возвращается с отметкой об осуществлении права предоставления полномочий. Нотариус сохраняет в архиве заверенную копию данной доверенности.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При засвидетельствовании доверенности доверитель не обязан представлять доказательства, подтверждающие право над имуществом. Данные об имуществе и о представителе преподносятся представителем, несущим ответственность за правдивость данных и получение согласия представителя на обработку персональных данные.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Воля лица относительно отзыва доверенности свидетельствуется на основании положений, касающихся удостоверения сделки.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(6)  Информация о засвидетельствовании и отзыве доверенности вносится в Реестр доверенностей.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39. Заявление под собственную ответственность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В случае удостоверения заявления под собственную ответственность, нотариус предупреждает заявителя об ответственности, которую он несет за дачу ложных показаний в соответствии с положениями Уголовного кодекса.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Нотариус не проверяет и не проверяет информацию, изложенную лицом.</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40.  Организация и проведение торгов. Удостоверение договора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организует и проводит торги по инициированной продаже движимого или недвижимого имущества, по запросу всех владельцев, в соответствии с Положением, утвержденным Нотариальной палатой.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Имущество, обремененное повинностями, зарегистрированное в соответствующем реестре распространения информации, может быть вынесено на торги только после получения согласия кредиторов.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(3) Торги должны проводиться с соблюдением принципа огласки и прозрачности. Протокол о проведении торгов составляется и подписывается нотариусом, владельцем или его представителем и выигравшим оферентом.  По запросу владельца, нотариус может выдать свидетельство о констатировании процедурного этапа торгов и их результатов.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Договор купли-продажи удостоверяется нотариусом, организовавшим торги. Сторонами договора об отчуждении имущества на торгах являются владелец и оферент, выигравший торги.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41. Процедура внесения изменений, расторжения, отзыва удостоверенных договоров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Для удостоверения изменений, расторжения или отзыва договора применяются общие правила засвидетельствования.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Для удостоверения соглашения о внесении изменений, расторжении или отзыве договора по взаимному согласию договаривающихся сторон, нотариус проверяет и извлекает данные из электронных реестров распространения информации, согласно части  (2) статьи 17, в том числе в отношении прав и обязанностей, составляющих предмет договора, а стороны представляют следующие документы, в той мере, в которой реестры распространения информации не содержат о них информацию:</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удостоверенный договор, подлежащий изменению, расторжению или отзыву;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b) в случае необходимости проверки других юридических событий, необходимых для заключения соглашения, в той мере, в которой реестры распространения информации не содержат о них информацию, нотариус должен потребовать представления других необходимых документов и, в зависимости от обстоятельств, согласие компетентных органов или заинтересованных лиц.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Для удостоверения соглашения о внесении изменений, расторжении или отзыве, должны явиться договаривающиеся стороны и лица, которые приобрели права в результате заключение договора или их правопреемники.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Нотариус вносит соответствующую отметку на отозванном или подлежащем расторжении акте. Соглашение о внесении изменений прилагается к основному акту и является его неотъемлемой частью. Расторгнутые, отозванные или измененные акты, которые хранятся в архиве другого нотариуса, должны быть направлены им, по запросу и за счет заявителя нотариального действия, в местонахождение нотариуса, который должен внести отметки в соответствии с положениями настоящей части.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Нотариус, в архиве которого хранятся подлинники документов о собственности, послуживших для удостоверения нотариального действия, </w:t>
      </w:r>
      <w:r>
        <w:rPr>
          <w:rFonts w:asciiTheme="majorBidi" w:hAnsiTheme="majorBidi" w:cstheme="majorBidi"/>
          <w:sz w:val="28"/>
          <w:szCs w:val="28"/>
        </w:rPr>
        <w:lastRenderedPageBreak/>
        <w:t>возвращает их по запросу владельца, сохранив их заверенные копии в нотариальном архиве.</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42.  Расторжение брака по согласию супругов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Заявление о расторжении брака по согласию супругов может быть подано любому нотариусу на основании общего согласия супругов и в присутствии обоих супругов или в присутствии одного из супругов, если нотариусу ранее было сообщено настоящее согласие второго супруга на расторжение брака и рассмотрение заявления в его отсутствии.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Заявление о расторжении брака составляется в письменном виде. Образец заявления о разводе утверждается Министерством юстиции. Заявление и, если существует, аутентичное согласие, предусмотренное в части (1) должно предусматривать, по случаю, порядок участия родителей в воспитании, содержание совместных несовершеннолетних детей, установлении их места жительства, плате алиментов супругу или раздела общего имущества, приобретенного во время брака. С этой целью, стороны заявляют нотариусу под собственную ответственность о наличии несовершеннолетних или зачатых детей, а в случае у супругов есть несовершеннолетние дети, одновременно с расторжением брака должно быть удостоверено согласие супругов относительно установления алиментов на содержание несовершеннолетних детей и относительно места жительства несовершеннолетних детей после развода.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К заявлению о расторжении брака прилагаются заверенные копии свидетельств о рождении супругов и существующих несовершеннолетних детей, копии удостоверяющих личность документов супругов. Наряду с подачей заявления, супруги должны представить нотариусу свидетельство о браке, выданное компетентными органами Республики Молдова, в подлиннике и заверенной копии. Подлинник свидетельства о браке остается у нотариуса.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(4)  Нотариус объясняет сторонам правовые последствия расторжения брака, права и обязанности родителей, имущественный режим общего имущества.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В момент регистрации заявления нотариус предоставляет супругам, согласно положениям Семейного кодекса, 30-дневный срок на возможный отзыв заявления о расторжении брака. Срок для отзыва заявления о расторжении брака может быть продлен с согласия супругов не более чем на 30 дней.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(6) По истечении срока, предусмотренного в части (5), если супруги выразили свое свободное согласие и собирательно выполнены остальные законные условия, предусмотренные Семейным кодексом  для расторжения брака по согласию супругов, нотариус выносит заключение о расторжении брака по согласию сторон, в которое вносится дата расторжения брака, фамилии, которые бывшие супруги будут носить после развода и, в зависимости от обстоятельств, отметки о родительском соглашении относительно платы алиментов на содержание, установление места </w:t>
      </w:r>
      <w:r>
        <w:rPr>
          <w:rFonts w:asciiTheme="majorBidi" w:hAnsiTheme="majorBidi" w:cstheme="majorBidi"/>
          <w:sz w:val="28"/>
          <w:szCs w:val="28"/>
        </w:rPr>
        <w:lastRenderedPageBreak/>
        <w:t>жительства несовершеннолетних, способ раздела общего имущества, плате алиментов супругу. Заключение о расторжении брака выносится в 5 экземплярах и имеет юридическую силу акта гражданского состояния о расторжении брака (развода).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В случае если нет несовершеннолетних или зачатых детей, по истечении срока, указанного в части (5), нотариус выносит заключение о расторжении брака в присутствии обоих или одного из супругов.  В случае если есть несовершеннолетние или зачатые дети, нотариус должен потребовать извещение органа опеки по месту жительства несовершеннолетнего ребёнка относительно решения супругов, касающегося установления места жительства несовершеннолетнего ребенка, платы алиментов и порядка участия в воспитании детей после развода. В последнем случае, нотариус выносит заключение о расторжении брака в присутствии обоих супругов.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(8) В течение 3 дней от даты вынесения  заключения о расторжении брака по согласию супругов, нотариус передает его территориальному органу записи актов гражданского состояния для выполнения регистрации акта гражданского состояния, вместе с государственной пошлиной за регистрацию актов гражданского состояния, два подлинника заключение и подлинник свидетельства о браке и, в зависимости от обстоятельств, органу опеки по месту его жительства – заверенную копию заключения. Сторонам выдается по одному подлиннику заключения и один подлинник заключения остается в нотариальном архиве.</w:t>
      </w: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43.  Отклонение заявления о расторжении брака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выносит заключение об отказе в заявлении о расторжении брака в случаях, в которых суммарно не выполнены законные условия, предусмотренные Семейным кодексом в случае расторжения брака по согласию сторон, а также в одном из следующих случаев: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один из супругов не может выразить свободное согласие;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заявление не подписано обоими супругами в присутствии нотариуса, если ранее нотариусу не было сообщено настоящее согласие второго супруга на расторжение брака и рассмотрение заявления в его отсутствии, а присутствующий супруг настаивает на регистрации заявления;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супруги отказываются давать показания, предусмотренные законом;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супруги не представляют при подаче заявления необходимые документы, предусмотренные частью (3) статьи 42;</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в случае если есть несовершеннолетние или зачатые дети, по истечении срока, предусмотренного частью (5) статьи 42, один из супругов не является в нотариальное бюро, не дает согласия на расторжение брака или стороны отказываются заключить соглашение относительно платы алиментов и установления места жительства несовершеннолетних детей, или соглашение противоречит интересам несовершеннолетних;</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g) по меньшей мере, один из супругов не явился в нотариальное бюро по истечении срока, предусмотренного в части (5) статьи 42;</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l) заявление стало беспредметным, поскольку брак между супругами был расторгнут иным компетентным органов либо прекращен из-за смерти одного из супругов;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m) если, по меньшей мере, один из супругов примирился и отзывает заявление о расторжении брака.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В случае отклонения заявления о расторжении брака, нотариус выносит заключение об отказе в 3-х экземплярах, один из которых хранится в нотариальном архиве, а остальные передаются каждому супругу. При отклонении заявления о расторжении брака подлинник свидетельства о браке возвращается лицу, которое представило его нотариусу.</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44. Наделение исполнительной надписью/силой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По запросу сторон, одновременно с удостоверением, нотариальный акт, констатирующий явное и ликвидное долговое обязательство, может быть наделен исполнительной надписью/силой. В случаях, явно предусмотренных законом, исполнительной надписью/силой могут быть наделены и другие правовые сделки.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Запись о наделении нотариального акта исполнительной надписью/силой вносится в удостоверительную надпись, а в случае других актов, наделенных исполнительной надписью/силой, в ясно предусмотренных законом случаях нотариус выносит заключение. Образец заключения о наделении исполнительной надписью/силой утверждается Министерством юстиции, после консультирования с Нотариальной палатой.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Для наделения исполнительной надписью/силой в ясно предусмотренных законом случаях нотариально незаверенного акта, кредитор подает заявление, в котором указывает:</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a) идентификационные данные и место жительства /местонахождение кредитора и должника, в зависимости от обстоятельств, другой адрес для корреспонденции кредитора и должника;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основание запроса о наделении исполнительной надписью/силой;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сумма долгового обязательства;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указание порядка, которым был уведомлен должник, и заявление о неисполнении обязательства должником до истечения срока, предоставленного должнику уведомлением;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сумма оставшегося долгового обязательства, в том числе процент, пеня и другие стоимости, и расходы, которые должны быть оплачены должником кредитору, в момент подачи заявления о наделении;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f) подпись кредитора.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К заявлению о наделении кредитор должен приложить подлинник документа, подтверждающего возникновение обязательства, уведомление должника и доказательство о его получении.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(5)  В результате рассмотрения заявления и документов, представленных кредитором, нотариус, заключением дает направление производству о наделении исполнительной надписью/силой и направляет должнику уведомление о возбуждении процедуры наделения исполнительной надписью/силой.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Уведомление о возбуждении процедуры наделения исполнительной надписью/силой должно содержать:</w:t>
      </w:r>
      <w:r>
        <w:rPr>
          <w:rFonts w:asciiTheme="majorBidi" w:hAnsiTheme="majorBidi" w:cstheme="majorBidi"/>
          <w:sz w:val="28"/>
          <w:szCs w:val="28"/>
        </w:rPr>
        <w:br/>
        <w:t>a) идентификационные данные и место жительства /местонахождение кредитора и должника, в зависимости от обстоятельств, другой адрес для корреспонденции;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основание исполнения права;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размер долгового обязательства и порядок исполнения обязательства;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правовые последствия наделения акта исполнительной надписью/силой;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указание срока, который не может быть меньше 20 дней с момента получения уведомления, по истечении которого нотариус должен вынести заключение о  наделении акта исполнительной надписью/силой;</w:t>
      </w:r>
      <w:r>
        <w:rPr>
          <w:rFonts w:asciiTheme="majorBidi" w:hAnsiTheme="majorBidi" w:cstheme="majorBidi"/>
          <w:sz w:val="28"/>
          <w:szCs w:val="28"/>
        </w:rPr>
        <w:br/>
        <w:t> f) оставшиеся суммы, в том числе процент, пеню и другие стоимости или расходы, которые должны быть оплачены во избежание продолжения производства по наделению, или другие действия, которые должны быть предприняты должником в целях устранения упущения, связанного с соответствующим исполнением своих обязанностей;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g) подпись нотариуса.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В указанный в уведомлении срок, должник вправе заплатить оставшуюся сумму, или иным образом устранить упущение, связанное с соответствующим исполнением своих обязанностей, так как установлено в уведомлении, сообщив об этом нотариусу.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(8) Если до истечения срока, указанного в подпункте е) части (6), должник не исполнил обязательство, нотариус, по запросу кредитора, выносит заключение о наделении исполнительной надписью/силой нотариально незаверенного акта.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(9) Нотариальный акт, наделенный исполнительной надписью/силой, имеет силу исполнительного листа на дату наступления долгового обязательства или дату, указанную в договоре. Остальные акты, наделенные нотариусом исполнительной надписью/силой, имеет силу исполнительного листа, на основании закона.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(10) За неимением подлинника акта, наделенного исполнительной надписью/силой, исполнительный лист может составить дубликат из нотариального архива экземпляра акта, наделенного исполнительной надписью/силой.</w:t>
      </w:r>
      <w:r>
        <w:rPr>
          <w:rFonts w:asciiTheme="majorBidi" w:hAnsiTheme="majorBidi" w:cstheme="majorBidi"/>
          <w:sz w:val="28"/>
          <w:szCs w:val="28"/>
        </w:rPr>
        <w:tab/>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45. Удостоверение и отзыв завещания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Удостоверение завещания осуществляется с соблюдением положений относительно удостоверения.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(2) При удостоверении завещаний от завещателя не требуется представления доказательств его права собственности на завещаемое имущество.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В содержании завещания должна быть выполнена ясная запись о том, что акт представляет последнюю волю завещателя.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Завещатель диктует распоряжения перед нотариусом. Нотариус редактирует завещание на основании запросов, выраженных завещателем, используя соответствующую юридическую терминологию. В содержании завещания должна быть выполнена ясная запись о том, что акт представляет последнюю волю завещателя. Отредактированное таким образом завещание читается вслух завещателю и передается ему для ознакомления, внеся ясную запись в удостоверительную надпись о выполнении этих формальностей.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После выполнения этих процедур, завещатель должен объявить, что акт выражает его последнюю волю, затем завещатель подписывает завещание. В удостоверительную надпись вносится запись о выполнении этих формальностей, затем нотариус подписывается.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(6) В случае если завещатель представляет уже отредактированное завещание, нотариус должен дать необходимые указания относительно законности, эффективности и последствий акта последнего волеизъявления, после чего должен приступить к редактированию завещания.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После технического редактирования завещания, нотариус должен прочесть его и передать завещателю для ознакомления.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(8) В случае если к составлению завещания привлечены свидетели, синхронный переводчик, переводчик, имеющие разрешение на деятельность, лицо, которое подписывает завещание вместо завещателя, исполнитель завещания, они должны подписать завещание, а нотариус должен им разъяснить, что они не имеют права до открытия наследства сообщать информацию, касающуюся завещания.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(9) Заявление об отзыве завещания нотариально удостоверяется в соответствии с общими правилами удостоверения завещания. Заявлением может быть отозвано одно или более завещаний. К заявлению прилагается копия завещания, которое отзывается. В случае отсутствия завещания, информация о завещании, по запросу завещателя, извлекается из электронного Реестра наследственных дел и завещаний.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(10) Удостоверение и отзыв завещания регистрируются не позднее следующего рабочего дня, но не позднее трех дней, в электронном Реестре наследственных дел и завещаний.</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46</w:t>
      </w:r>
      <w:r>
        <w:rPr>
          <w:rFonts w:asciiTheme="majorBidi" w:hAnsiTheme="majorBidi" w:cstheme="majorBidi"/>
          <w:sz w:val="28"/>
          <w:szCs w:val="28"/>
        </w:rPr>
        <w:t xml:space="preserve">. </w:t>
      </w:r>
      <w:r>
        <w:rPr>
          <w:rFonts w:asciiTheme="majorBidi" w:hAnsiTheme="majorBidi" w:cstheme="majorBidi"/>
          <w:b/>
          <w:sz w:val="28"/>
          <w:szCs w:val="28"/>
        </w:rPr>
        <w:t>Удостоверение завещания от имени неграмотного лица или лица с физическими недостатками</w:t>
      </w: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В случае если завещатель неграмотный или по причине его физических недостатков, болезни или по другой причине он не может подписать акт, он должен продиктовать нотариусу содержание завещания, </w:t>
      </w:r>
      <w:r>
        <w:rPr>
          <w:rFonts w:asciiTheme="majorBidi" w:hAnsiTheme="majorBidi" w:cstheme="majorBidi"/>
          <w:sz w:val="28"/>
          <w:szCs w:val="28"/>
        </w:rPr>
        <w:lastRenderedPageBreak/>
        <w:t xml:space="preserve">уточнить, что это акт его последнего волеизъявления, а нотариус должен отредактировать завещание.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По мере того, как завещатель не может подписывать, при составлении и удостоверении завещания должны присутствовать назначенное завещателем лицо подписывать вместо него и двое свидетелей, которые являются грамотными.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В особых ситуациях, когда нотариус принимает заявление о волеизъявлении глухого, немого или глухонемого, который не может писать, это осуществляется через переводчика знаков глухих, немых или глухонемых.</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Нотариус вносит в удостоверительную надпись ясную отметку о заявлении завещателя, а также причине, воспрепятствовавшей ему подписать, а также отметку об участии других лиц в процедуре удостоверения.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Свидетели должны соблюдать требования, предусмотренные Гражданским процессуальным кодексом и Гражданским кодексом.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(6) В случае грамотного незрячего лица, до того, как взять его согласие, нотариус должен прочесть ему документ. После прочтения, завещатель подписывает завещание. Если незрячий неграмотный, применяются положения части (1).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Глава IV</w:t>
      </w: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ЗАВЕРКА КОПИЙ, ВЫПИСОК ИЗ НИХ, ПОДПИСЕЙ, ЗАСВИДЕТЕЛЬСТВОВАНИЕ ФАКТОВ И СОВЕРШЕНИЕ НОТАРИАЛЬНЫХ ДЕЙСТВИЙ</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47. Заверка копий документов и выписок из них</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При заверке копии с подлинника документа и выписки из него применяются общие правила для совершения нотариальных действий, после сверки копии с подлинником.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Могут заверяться копии как всего документа, так и определенных его частей, только в том случае, если они не искажают полное значение документа и содержат весь текст, касающийся определенной проблемы.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(3) В процедуре заверки копий документов и выписок из них, нотариус устанавливает, если документ является подлинником, копией или заверенной копией и указывает эти констатирования в удостоверительной надписи.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Если документ содержит пустые пространства, перечеркнутый текст, дополнения, изменения или неразборчивый текст, либо документ, состоящий из нескольких листов распечатан, расшит или иные обстоятельства указывают на вмешательство в текст или его подлинную форму, в этом случае нотариус вносит об этом отметку в </w:t>
      </w:r>
      <w:r>
        <w:rPr>
          <w:rFonts w:asciiTheme="majorBidi" w:hAnsiTheme="majorBidi" w:cstheme="majorBidi"/>
          <w:sz w:val="28"/>
          <w:szCs w:val="28"/>
        </w:rPr>
        <w:lastRenderedPageBreak/>
        <w:t xml:space="preserve">удостоверительную надпись, если это не следует из самой заверенной копии.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Заверенные копии с документов из нотариального архива выдаются только сторонам, наследниками их представителям.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(6) Копия с копии документа заверяется только в том случае, если он нотариально заверен или выдан компетентным органом, владеющим подлинником документа. В последнем  случае копия  документа должна содержать печать соответствующего органа, подпись компетентного лица, дату выдачи копии, а  также  содержать отметку о том, что  подлинник  документа находится  в  данном органе.</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48. Заверка подписей на документах</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заверяет подпись на документе, содержание которого не противоречит закону. Не заверяется подпись на документе, который является изложением правовой сделки.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Если в совершении нотариального действия участвуют, на основании закона, другие лица (свидетели, синхронные переводчики, переводчики, лица, назначенные лицом, которое не может подписывать), нотариус должен заверить их подпись на нотариальном акте.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При заверке подписи нотариус не проверяет факты, изложенные в документе, и не несет ответственность за их правдивость, а лишь подтверждает, что подпись принадлежит подписавшему лицу, что указывается в удостоверительной надписи.</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49. Заверка подписи переводчика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Нотариус заверяет подпись переводчика, имеющего разрешение на деятельность, который выполнил перевод и засвидетельствовал его. Нотариус может заверить подпись переводчика, не имеющего разрешение на деятельность, в соответствии с требованиями, установленными частью (3) статьи 1 Закона № </w:t>
      </w:r>
      <w:r>
        <w:rPr>
          <w:rFonts w:asciiTheme="majorBidi" w:hAnsiTheme="majorBidi" w:cstheme="majorBidi"/>
          <w:bCs/>
          <w:sz w:val="28"/>
          <w:szCs w:val="28"/>
        </w:rPr>
        <w:t>264 от 11 декабря 2008 года о статусе, выдаче разрешений на деятельность и организации деятельности синхронного переводчика и переводчика в секторе юстиции</w:t>
      </w:r>
      <w:r>
        <w:rPr>
          <w:rFonts w:asciiTheme="majorBidi" w:hAnsiTheme="majorBidi" w:cstheme="majorBidi"/>
          <w:sz w:val="28"/>
          <w:szCs w:val="28"/>
        </w:rPr>
        <w:t>. Переводчик, в том числе имеющий разрешение на деятельность, несет личную ответственность за точность перевода документа.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Подлинник документа или его заверенная копия, который переводится, прилагается к переводу, с проставлением печати и подписи переводчика, имеющего разрешение на деятельность, на смежных краях при соединении двух листов, таким образом, чтобы связная печать была проставлена на всех листах документа, который нумеруется, скрепляется, прошивается или брошюруется.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Не заверяется подпись переводчика, имеющего разрешение на деятельность, если представленный на перевод документ является простой копией.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Заключение о заверке подписи переводчика, имеющего разрешение на деятельность, составляется в результате представления в </w:t>
      </w:r>
      <w:r>
        <w:rPr>
          <w:rFonts w:asciiTheme="majorBidi" w:hAnsiTheme="majorBidi" w:cstheme="majorBidi"/>
          <w:sz w:val="28"/>
          <w:szCs w:val="28"/>
        </w:rPr>
        <w:lastRenderedPageBreak/>
        <w:t>нотариальное бюро документа, который переводится, а также его перевода, засвидетельствованного переводчиком, имеющим разрешение на деятельность.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Порядок регистрации, учета и проверки образцов подписей переводчиков и синхронных переводчиков устанавливается Нотариальной палатой.</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50. Выдача свидетельства о праве собственности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по общему письменному заявлению всех сособственников выдает свидетельство о праве собственности на долю в общей совместной собственности.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В случае смерти одного или нескольких сособственников нотариус, документирующий наследственное дело, выдает свидетельство о праве собственности на долю в общей совместной собственности по письменному заявлению всех сособственников и наследников умершего сособственника. В случае если один из сособственников не подает заявление в предоставленный нотариусом срок, нотариус устанавливает доли согласно документам о праве собственности на общую совместной собственности с оговоркой представления заинтересованной стороной окончательного судебного решения об отмене или изменении прав в отношении общей совместной собственности или представления судебного определения об обеспечении иска, приостанавливающего процедуру выдачи свидетельства о праве собственности.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В случае смерти нескольких сособственников совместной собственности, выдача свидетельства о праве собственности относится к компетенции нотариуса, который первым открыл наследственное производство и который должен потребовать у нотариусов, открывших наследственные производства за остальными умершими сособственниками, информацию о их наследниках.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Для выдачи свидетельства о праве собственности нотариус проверяет и извлекает данные из электронных реестров распространения информации, согласно части (2) статьи 17, в том числе о праве общей совместной собственности заявителей, о существующих над ними обременениях, гражданском положении заявителей, а в случае, если реестры распространения информации не содержат о них информацию, стороны представляют следующие документы: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оправдательный документ права собственности над общей совместной собственностью, зарегистрированный в соответствии с законом, если право над имуществом подлежит регистрации, за исключениями, предусмотренными законом;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b) в случае необходимости проверки других правовых событий, необходимых для выдачи свидетельства о праве собственности, а в случае, если реестры распространения информации не содержат о них информацию, нотариус должен потребовать представления соответствующих документов.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(5) Свидетельствам о праве собственности присваиваются разные регистрационные номера для каждого сособственника.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Свидетельство о праве собственности не выдается наследникам умершего сособственника совместной собственности, а право на долю в общей совместной собственности лица, оставившего наследство, регистрируется соответствующим образом в сертификате о праве на наследство в результате прохождения наследственной процедуры.</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51. Регистрация нотариусом прав в Реестре недвижимого имущества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Сразу после удостоверения правовой сделки, договора или выдачи нотариального свидетельства на право, подлежащее регистрации в Реестре недвижимого имущества, до выполнения других нотариальных процедур, но не позднее конца своего рабочего дня, согласно графику работы, нотариус должен произвести путем проставления электронной подписи запись юридического акта или нотариального сертификата в Реестре недвижимого имущества. Запись в Реестре недвижимого имущества осуществляется, только если имущество и права над имуществом, которые являются объектом </w:t>
      </w:r>
      <w:r>
        <w:rPr>
          <w:rFonts w:asciiTheme="majorBidi" w:hAnsiTheme="majorBidi" w:cstheme="majorBidi"/>
          <w:iCs/>
          <w:sz w:val="28"/>
          <w:szCs w:val="28"/>
        </w:rPr>
        <w:t>распорядительных сделок или нотариальных свидетельств,</w:t>
      </w:r>
      <w:r>
        <w:rPr>
          <w:rFonts w:asciiTheme="majorBidi" w:hAnsiTheme="majorBidi" w:cstheme="majorBidi"/>
          <w:sz w:val="28"/>
          <w:szCs w:val="28"/>
        </w:rPr>
        <w:t xml:space="preserve"> было подвергнуто государственной регистрации.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По запросу приобретателя, нотариус, удостоверивший правовую сделку или выдавший нотариальное свидетельство, касающееся подлежащего регистрации права, может предпринять должные действия для регистрирования право в Реестр недвижимого имущества.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52. Удостоверение фактов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В целях удостоверения предусмотренных законом фактов, нотариус должен составить соответствующее свидетельство, в содержании которого установит личность лица, запрашивающего удостоверение и должен установить удостоверенный факт.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Нотариус на основании заявления удостоверяет следующие факты: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факт нахождения лица в живых;</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факт нахождения лица в определенном месте;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время представления документа;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факт того, что лицо, в результате извещения или уведомления, явилось или нет в определенный день в определенное место, а также его заявление;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удостоверение содержимого веб-страниц, информатических программ и других информатических продуктов;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f) удостоверение времени получения данных из электронных реестров распространения информации;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g) удостоверение других фактов, не относящихся к исключительной компетенции других органов.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(3) Установление фактов при участии несовершеннолетнего в возрасте до 14 лет осуществляется на основании заявления законного представителя, а в случае несовершеннолетнего в возрасте от 14 до 18 лет по его просьбе, при условии согласия законного представителя.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53.</w:t>
      </w:r>
      <w:r>
        <w:rPr>
          <w:rFonts w:asciiTheme="majorBidi" w:hAnsiTheme="majorBidi" w:cstheme="majorBidi"/>
          <w:sz w:val="28"/>
          <w:szCs w:val="28"/>
        </w:rPr>
        <w:t xml:space="preserve"> </w:t>
      </w:r>
      <w:r>
        <w:rPr>
          <w:rFonts w:asciiTheme="majorBidi" w:hAnsiTheme="majorBidi" w:cstheme="majorBidi"/>
          <w:b/>
          <w:sz w:val="28"/>
          <w:szCs w:val="28"/>
        </w:rPr>
        <w:t xml:space="preserve">Удостоверение факта нахождения лица в живых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Удостоверение факта нахождения лица в живых констатируется нотариусом его восприятием на основании собственных чувств в отношении лица, явившегося в его нотариальное бюро.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Выданное нотариусом свидетельство должно содержать элементы установления личности лица и порядок установления личности, дату установления личности в формате года, месяца, дня, времени констатирования, а также подписи заявителя.</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54. Удостоверение факта нахождения лица в определенном месте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Нотариус удостоверяет факт явки лица в нотариальное бюро или что лицо находилось в определенном месте. В последнем случае, нотариус перемещается в это место, но только в пределах своего территориального округа, для констатирования запрошенных фактов.</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55. Удостоверение времени представления документа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Поданный заявителем документ для удостоверения времени его представления не должен противоречить закону и нравственности. Документ представляется нотариусу в двух экземплярах, один из которых хранится в нотариальном архиве. Если невозможно представить документ в двух экземплярах, нужно представить подлинник и его копию, которую заявитель должен подтвердить своей подписью. Удостоверительная надпись удостоверения времени представления документа выполняется на документе, указав лицо, которое представило документ.</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 xml:space="preserve">Статья 56. Удостоверение факта </w:t>
      </w:r>
      <w:r>
        <w:rPr>
          <w:rFonts w:asciiTheme="majorBidi" w:hAnsiTheme="majorBidi" w:cstheme="majorBidi"/>
          <w:b/>
          <w:bCs/>
          <w:sz w:val="28"/>
          <w:szCs w:val="28"/>
        </w:rPr>
        <w:t>того, что лицо, в результате извещения или уведомления, явилось или нет в определенный день в определенное место, а также его заявление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Для удостоверения факта того, что лицо, в результате извещения или уведомления, явилось или нет в определенный день в нотариальное бюро или в другое место, заинтересованное лицо наряду с заявлением подает один экземпляр извещения или уведомления и доказательство сообщения этого всем заинтересованным лицам.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Нотариус проверяет, если вручение или сообщение извещения, или уведомления осуществлено на основании закона, в противном случае, он должен потребовать повтора процедуры. Незакономерности процедуры вызова считаются исправленными, в случае если извещенное или уведомленное лицо является в нотариальное бюро.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(3) В день, время и место, указанные в извещении или уведомлении, нотариус распоряжается о том, чтобы трижды прокричали через промежутки времени по 5 минут фамилию и имя извещенного или уведомленного лица.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В случае если нотариус выполняет процедуру удостоверения, предусмотренную в части (1) за пределами местонахождения нотариального бюро, он может перемещаться только в пределах территориального округа, в котором осуществляет свою деятельность.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Заявление извещенного или уведомленного лица вносится в свидетельство, подписанное нотариусом и заинтересованными сторонами. В случае отказа делать заявление или подписать его, а также в случае неявки извещенного или уведомленного лица, в свидетельстве осуществляется соответствующая отметка.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При выполнении удостоверения фактов не нужно извещение или уведомление, если посредством настоящей сделки стороны договорились обо всех элементах, сообщенных им извещением или уведомлением.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Свидетельство составляется в количестве экземпляров, запрошенном стороной, и еще один экземпляр для архива.</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 xml:space="preserve">Статья 57.  Удостоверение содержания веб-страниц, информационных программ или других компьютерных программ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(1) Нотариус осуществляет удостоверение содержания веб-страниц по запросу заинтересованного лица. Свидетельство содержит удостоверение заявителя, адрес веб-страницы, число напечатанных страниц и дату, соответственно год, месяц, часы и минуты опубликования. К сертификату прилагается мгновенный снимок экрана, распечатанного на бумажном носителе.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При выполнении процедуры нотариус может запросить присутствия эксперта или специалиста в данной области.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К запрошенному от нотариуса свидетельству, независимо от формы представления программы стороной, прилагается полный или частичный напечатанный вариант программы/продукта, в зависимости от обстоятельств.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Свидетельство должно содержать удостоверении личности заявителя, число распечатанных страниц с подписью заявителя в конце документа, дату, соответственно год, месяц, число, часы и минуты, указание электронного носителя, на котором он был представлен для напечатания, программу/продукт, находящийся на компакт-диске, цифровом многоцелевом диске (DVD), устройстве памяти или на любом другом устройстве хранения, а также наименование представленной программы/продукта. Свидетельство и приложенный документ выдаются сторонам только в запрошенном количестве экземпляров.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При выполнении процедуры нотариус может потребовать засвидетельствования программы или продукта экспертом в данной области.</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58. Удостоверение времени получения данных из электронного реестра распространения информации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По запросу   собственника, наследника, пайщика, управляющего, а также в случаях, предусмотренных законом, нотариус подтверждает время получения данных из электронного реестра распространения информации, к которому у нотариуса есть доступ. (2) Получения данных должна быть подтверждена свидетельством, который должен содержать, дополнительно данных указанные в статье 24 часть (2), наименование реестра распространения информации, время получения данных, в соответствием с временем указанном в информационном системе, момент истребования данных из информационной системе реестра распространения информации, если информационный систем афиширует такую информацию, другие соответствующие данные, в том числе  кадастровый номер, соответствующий информации из соответствующего реестра распространения информации. Если свидетельствование происходит в связи с совершения нотариальных актов, время получения данных свидетельствуется посредством нотариальной надписи, проставленное на бумажном формате выписки об свидетельствуемой информации, надпись которая содержит имя нотариуса, подпись нотариуса и другие соответствующие данные.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Информация в электронной форме о времени получения данных из реестра распространения информации распечатается на бумаге извлекается и прилагается к составленному свидетельству или к делу совершенного нотариального акта, если удостоверение осуществляется в связи с совершением нотариального акта.</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59.</w:t>
      </w:r>
      <w:r>
        <w:rPr>
          <w:rFonts w:asciiTheme="majorBidi" w:hAnsiTheme="majorBidi" w:cstheme="majorBidi"/>
          <w:sz w:val="28"/>
          <w:szCs w:val="28"/>
        </w:rPr>
        <w:t xml:space="preserve"> </w:t>
      </w:r>
      <w:r>
        <w:rPr>
          <w:rFonts w:asciiTheme="majorBidi" w:hAnsiTheme="majorBidi" w:cstheme="majorBidi"/>
          <w:b/>
          <w:sz w:val="28"/>
          <w:szCs w:val="28"/>
        </w:rPr>
        <w:t>Передача документов</w:t>
      </w: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По запросу, письменным заявлением, нотариус передает получателю по почте рекомендованным письмом с подтверждением о получении документ заявителя, содержание которого не противоречит закону. Подпись на заявлении заверяется нотариально согласно общим правилам по заверке подписи.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Расходы, связанные с передачей документа, несет заявитель.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Нотариус отправляет по почте получателю на адрес, сообщенный заявителем, документ с сопроводительным письмом.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По запросу лица, запросившего передать документ, выдается свидетельство, подтверждающее о передаче документа, получение или, в зависимости от обстоятельств, неполучении документа. К свидетельству о передаче документа прилагается заверенная копия подтверждения о получении письма.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 xml:space="preserve">Статья 60.  Регистрация в Реестре залогов движимого имущества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По запросу, нотариус, зарегистрированный в списке авторизованных контролеров, регистрирует </w:t>
      </w:r>
      <w:r>
        <w:rPr>
          <w:rFonts w:asciiTheme="majorBidi" w:hAnsiTheme="majorBidi" w:cstheme="majorBidi"/>
          <w:bCs/>
          <w:sz w:val="28"/>
          <w:szCs w:val="28"/>
        </w:rPr>
        <w:t xml:space="preserve">в Реестре залогов движимого </w:t>
      </w:r>
      <w:r>
        <w:rPr>
          <w:rFonts w:asciiTheme="majorBidi" w:hAnsiTheme="majorBidi" w:cstheme="majorBidi"/>
          <w:bCs/>
          <w:sz w:val="28"/>
          <w:szCs w:val="28"/>
        </w:rPr>
        <w:lastRenderedPageBreak/>
        <w:t>имущества</w:t>
      </w:r>
      <w:r>
        <w:rPr>
          <w:rFonts w:asciiTheme="majorBidi" w:hAnsiTheme="majorBidi" w:cstheme="majorBidi"/>
          <w:sz w:val="28"/>
          <w:szCs w:val="28"/>
        </w:rPr>
        <w:t xml:space="preserve">: </w:t>
      </w:r>
      <w:r>
        <w:rPr>
          <w:rFonts w:asciiTheme="majorBidi" w:hAnsiTheme="majorBidi" w:cstheme="majorBidi"/>
          <w:bCs/>
          <w:sz w:val="28"/>
          <w:szCs w:val="28"/>
        </w:rPr>
        <w:t>залог движимого имущества</w:t>
      </w:r>
      <w:r>
        <w:rPr>
          <w:rFonts w:asciiTheme="majorBidi" w:hAnsiTheme="majorBidi" w:cstheme="majorBidi"/>
          <w:sz w:val="28"/>
          <w:szCs w:val="28"/>
        </w:rPr>
        <w:t xml:space="preserve">, исключение залога движимого имущества, извещение об исполнении залога, финансовый лизинг и другие залоговые права над движимым имуществом, в соответствии с действующими нормативными актами. При осуществлении регистрации нотариус устанавливает личность и, в зависимости от обстоятельств, полномочия представителя.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При регистрации залогов нотариус не проверяет права над заложенным движимым имуществом, действительность основания залога, согласие сособственников, содержание всех существенных условий договора и не обязан содержать все существенные условия договора, и не обязан обеспечивать применение залога в отношении имущества в других государственных реестрах.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Регистрация извещения об исполнении залога осуществляется по запросу залогодержателя при представлении копии извещения об исполнении залога, подтверждения о получении извещения об исполнении залога залогодателем и остальными получателями, согласно положениям части (1) статьи 497 Гражданского кодекса, и других подтверждающих документов согласно части (10) статьи 497 Гражданского кодекса.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На основании заявления о регистрации нотариус проверяет заполнение всех рубрик извещения о регистрации, которые проверяются и подписываются заявителем. При осуществлении регистрации нотариус выдает подтверждение о регистрации в </w:t>
      </w:r>
      <w:r>
        <w:rPr>
          <w:rFonts w:asciiTheme="majorBidi" w:hAnsiTheme="majorBidi" w:cstheme="majorBidi"/>
          <w:bCs/>
          <w:sz w:val="28"/>
          <w:szCs w:val="28"/>
        </w:rPr>
        <w:t>Реестре залогов движимого имущества</w:t>
      </w:r>
      <w:r>
        <w:rPr>
          <w:rFonts w:asciiTheme="majorBidi" w:hAnsiTheme="majorBidi" w:cstheme="majorBidi"/>
          <w:sz w:val="28"/>
          <w:szCs w:val="28"/>
        </w:rPr>
        <w:t>. Подтверждение регистрируется в Реестре нотариальных актов.</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61.</w:t>
      </w:r>
      <w:r>
        <w:rPr>
          <w:rFonts w:asciiTheme="majorBidi" w:hAnsiTheme="majorBidi" w:cstheme="majorBidi"/>
          <w:sz w:val="28"/>
          <w:szCs w:val="28"/>
        </w:rPr>
        <w:t xml:space="preserve">   </w:t>
      </w:r>
      <w:r>
        <w:rPr>
          <w:rFonts w:asciiTheme="majorBidi" w:hAnsiTheme="majorBidi" w:cstheme="majorBidi"/>
          <w:b/>
          <w:sz w:val="28"/>
          <w:szCs w:val="28"/>
        </w:rPr>
        <w:t xml:space="preserve">Принятие в депозит финансовых средств и/или финансовых инструментов для передачи получателю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может принять в депозит денежные суммы и/или финансовые инструменты для их передачи кредитору на основании нотариально засвидетельствованного заявления должника, в котором указывается денежная сумма и/или описание финансовых инструментов, получатель, основание рождения обязательства, срок оплаты, место жительства кредитора или его адрес для корреспонденции, с выдачей нотариального свидетельства. К своему заявлению должник прилагает нотариально удостоверенное заявление под собственную ответственность о том, чтобы денежные суммы и/или финансовые инструменты имели законное происхождение.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Нотариус, который принял на хранение деньги или финансовые инструмент, должен сразу отправить домой кредитору уведомление заказным письмом с подтверждением о получении, в целях информирования кредитора. Если установлено, что кредитор не проживает по адресу, указанному в заявлении о принятии в депозит, или не находится по указанному таким образом адресу для корреспонденции, информирование осуществляется посредством опубликования объявления в Официальном мониторе Республики Молдова или в газете национального уровня.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(3) Нотариус незамедлительно переводит принятые деньги в депозит на специальный депозитный счет, предназначенный для таких операций, открытый в коммерческом банке, который осуществляет свою деятельность на территории Республики Молдова.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Специальным депозитным счетом вправе распоряжаться только лично нотариус и только в пользу кредитора или его наследников, по их письменному заявлению, путем перечисления на банковский счет в случае кредитора – юридического лица либо перечисления на банковский счет или выдачи наличными, по чеку, в случае кредитора– физического лица, если законодательством не предусмотрено иное. Проценты и другие доходы от денежной суммы, хранящейся на депозитном счете, принадлежат кредиторам, соразмерно депонированным суммам и времени хранения, а в случае их возвращения должнику переходят в его собственность. Нотариус не несет ответственность за выбор банка.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В случае прекращения или приостановления деятельности нотариуса распоряжение специальным депозитным счетом переходит к компетенции нотариуса, которому был передан архив нотариуса, деятельность которого была прекращена или приостановлена.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Денежные средства, хранящиеся на специальном депозитном счете, не являются доходом нотариуса, и на них не может обращаться взыскание по требованиям кредиторов этого лица.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Финансовые инструменты, принятые в депозит для передачи кредитору могут храниться либо в коммерческом банке, осуществляющем деятельность на территории Республики Молдова, либо в нотариальном бюро или в любом другом депозитарии в условиях безопасности.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(8) Расходы, связанные с депонированием, передачей денежных сумм и финансовых инструментов и уведомлением кредитора, несет должник, в зависимости от обстоятельств, кредитор.</w:t>
      </w: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62.</w:t>
      </w:r>
      <w:r>
        <w:rPr>
          <w:rFonts w:asciiTheme="majorBidi" w:hAnsiTheme="majorBidi" w:cstheme="majorBidi"/>
          <w:sz w:val="28"/>
          <w:szCs w:val="28"/>
        </w:rPr>
        <w:t xml:space="preserve"> </w:t>
      </w:r>
      <w:r>
        <w:rPr>
          <w:rFonts w:asciiTheme="majorBidi" w:hAnsiTheme="majorBidi" w:cstheme="majorBidi"/>
          <w:b/>
          <w:sz w:val="28"/>
          <w:szCs w:val="28"/>
        </w:rPr>
        <w:t xml:space="preserve">Возвращение денег и финансовых инструментов, переданных на хранение на депозит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Возвращение денег и финансовых инструментов, переданных на хранение на депозит, допускается только с письменного согласия лица, в пользу которого осуществлено депонирование либо на основании судебного решения.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Если на протяжении 10 лет от депонирования денег или финансовых средств на депозит ни кредитор, ни должник не запросили выдачи или возвращения, на основании судебного решения они передаются государству, после вычета расходов, которые не были оплачены авансом, предусмотренным частью (8) статьи 61.</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63.</w:t>
      </w:r>
      <w:r>
        <w:rPr>
          <w:rFonts w:asciiTheme="majorBidi" w:hAnsiTheme="majorBidi" w:cstheme="majorBidi"/>
          <w:sz w:val="28"/>
          <w:szCs w:val="28"/>
        </w:rPr>
        <w:t xml:space="preserve"> </w:t>
      </w:r>
      <w:r>
        <w:rPr>
          <w:rFonts w:asciiTheme="majorBidi" w:hAnsiTheme="majorBidi" w:cstheme="majorBidi"/>
          <w:b/>
          <w:sz w:val="28"/>
          <w:szCs w:val="28"/>
        </w:rPr>
        <w:t>Протест векселей</w:t>
      </w: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совершает протест векселей в неакцепте, неплатеже и недатировании акцепта в соответствии с Законом о векселях №</w:t>
      </w:r>
      <w:r>
        <w:rPr>
          <w:rFonts w:asciiTheme="majorBidi" w:hAnsiTheme="majorBidi" w:cstheme="majorBidi"/>
          <w:bCs/>
          <w:sz w:val="28"/>
          <w:szCs w:val="28"/>
        </w:rPr>
        <w:t xml:space="preserve"> 1527-XII от 22 июня 1993 года</w:t>
      </w:r>
      <w:r>
        <w:rPr>
          <w:rFonts w:asciiTheme="majorBidi" w:hAnsiTheme="majorBidi" w:cstheme="majorBidi"/>
          <w:sz w:val="28"/>
          <w:szCs w:val="28"/>
        </w:rPr>
        <w:t xml:space="preserve">. Нотариус совершает протест векселей по месту </w:t>
      </w:r>
      <w:r>
        <w:rPr>
          <w:rFonts w:asciiTheme="majorBidi" w:hAnsiTheme="majorBidi" w:cstheme="majorBidi"/>
          <w:sz w:val="28"/>
          <w:szCs w:val="28"/>
        </w:rPr>
        <w:lastRenderedPageBreak/>
        <w:t>нахождения должника. В векселе указывается место осуществления платежа.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Для совершения протеста векселей нотариусу представляются: вексель, заявление владельца, в котором указывается: полное наименование и местонахождение трассата, дата оплаты векселя, сумма векселя, причина протеста, место выполнения векселя. Владелец векселя вправе потребовать у нотариуса выдачи подтверждения о принятии векселя к протесту.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Приняв вексель к протесту, нотариус проверяет его на предмет соответствия законодательству, с точки зрения содержания и формы. Если вексель соответствует положениям законодательства, нотариус требует от трассата оплаты, принятия либо датирования векселя. Если трассат платит, принимает либо датирует вексель, нотариус не составляет протест векселя, возвращая его владельцу.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Если трассат отказывается платить, принять либо датировать вексель, нотариус составляет протест векселя, который регистрируется в Реестре нотариальных актов. Протест пишется на обратной стороне векселя или на аллонже, который представляет собой текст, дополняющий содержание векселя, приложив его к нему, прошив вместе.  Протест составляется в двух экземплярах, один из которых хранится в нотариальном архиве с копией опротестованного векселя, а второй экземпляр возвращается владельцу векселя.</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64</w:t>
      </w:r>
      <w:r>
        <w:rPr>
          <w:rFonts w:asciiTheme="majorBidi" w:hAnsiTheme="majorBidi" w:cstheme="majorBidi"/>
          <w:sz w:val="28"/>
          <w:szCs w:val="28"/>
        </w:rPr>
        <w:t xml:space="preserve">. </w:t>
      </w:r>
      <w:r>
        <w:rPr>
          <w:rFonts w:asciiTheme="majorBidi" w:hAnsiTheme="majorBidi" w:cstheme="majorBidi"/>
          <w:b/>
          <w:sz w:val="28"/>
          <w:szCs w:val="28"/>
        </w:rPr>
        <w:t>Протест чеков в случае неоплаты</w:t>
      </w:r>
      <w:r>
        <w:rPr>
          <w:rFonts w:asciiTheme="majorBidi" w:hAnsiTheme="majorBidi" w:cstheme="majorBidi"/>
          <w:sz w:val="28"/>
          <w:szCs w:val="28"/>
        </w:rPr>
        <w:t xml:space="preserve"> </w:t>
      </w:r>
      <w:r>
        <w:rPr>
          <w:rFonts w:asciiTheme="majorBidi" w:hAnsiTheme="majorBidi" w:cstheme="majorBidi"/>
          <w:b/>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Нотариус, осуществляющий деятельность по месту нахождения должника принимает чеки для того, чтобы проверить их для оплаты в соответствии с законодательством.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Нотариус принимает чеки для предъявления их к платежу, проверив, содержат ли они отметки, предусмотренные законодательством.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Для составления протеста о неоплате чека, нотариусу представляются: чек, заявление владельца, в котором указывается: полное наименование и местонахождение трассата, дата оплаты и сумма чека.  Владелец чека вправе потребовать у нотариуса выдачи подтверждения о принятии чека к протесту о неоплате.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Нотариус представляет трассату чек на оплату. В случае если трассат оплачивает чек, полученная сумма передается владельцу чека. Если чек не оплачен, нотариус составляет протест о неоплате. Протест должен быть составлен до истечения срока предъявления чека к платежу. Если чек предъявляется в последний день срока, протест может быть составлен на второй рабочий день.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Протест составляется в двух экземплярах, один из которых хранится в нотариальном архиве с копией опротестованного чека, а второй экземпляр возвращается владельцу чека. Протест пишется на обратной стороне чека или на аллонже, который подшивается к чеку и регистрируется в Реестре нотариальных актов.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lastRenderedPageBreak/>
        <w:t>Статья 65.</w:t>
      </w:r>
      <w:r>
        <w:rPr>
          <w:rFonts w:asciiTheme="majorBidi" w:hAnsiTheme="majorBidi" w:cstheme="majorBidi"/>
          <w:sz w:val="28"/>
          <w:szCs w:val="28"/>
        </w:rPr>
        <w:t> </w:t>
      </w:r>
      <w:r>
        <w:rPr>
          <w:rFonts w:asciiTheme="majorBidi" w:hAnsiTheme="majorBidi" w:cstheme="majorBidi"/>
          <w:b/>
          <w:sz w:val="28"/>
          <w:szCs w:val="28"/>
        </w:rPr>
        <w:t>Принятие документов на хранение</w:t>
      </w: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 принимает документы на хранение на основании заявления, по описи, составляемой в двух экземплярах, подписанной лицом, сдавшим документы, и нотариусом. Один экземпляр описи передается лицу, сдавшему документы на хранение, а второй хранится в нотариальном архиве.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Нотариус проверяет принятые на хранение документы, чтобы они не противоречили закону или нравственности.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Лицу, сдавшему документы на хранение, выдается свидетельство о принятии документов на хранение. Депонент платит авансом расходы на хранение сроком на 10 лет.</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Принятые на хранение документы возвращаются при предъявлении свидетельства и описи депонентом или третьим лицом, указанным с этой целью или на основании судебного решения.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Если на протяжении 10 лет после сдачи документов на хранение не было запрошено их возвращение, на основании судебного решения они передаются государству, после вычета расходов, которые не были оплачены авансом.</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66.</w:t>
      </w:r>
      <w:r>
        <w:rPr>
          <w:rFonts w:asciiTheme="majorBidi" w:hAnsiTheme="majorBidi" w:cstheme="majorBidi"/>
          <w:sz w:val="28"/>
          <w:szCs w:val="28"/>
        </w:rPr>
        <w:t xml:space="preserve">  </w:t>
      </w:r>
      <w:r>
        <w:rPr>
          <w:rFonts w:asciiTheme="majorBidi" w:hAnsiTheme="majorBidi" w:cstheme="majorBidi"/>
          <w:b/>
          <w:sz w:val="28"/>
          <w:szCs w:val="28"/>
        </w:rPr>
        <w:t xml:space="preserve">Обеспечение доказательств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В целях предупреждения исчезновения или невозможности управления в будущем полезным доказательство для свидетельства требований и оправдания возражений, а также других важных обстоятельств для верного разрешения дела в будущем гражданском процессе, для специальной процедуры или арбитража, по заявлению заинтересованных лиц нотариус осуществляет обеспечение доказательств до возбуждения процесса в судебной или арбитражной инстанции.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При выполнении действий по обеспечению доказательств нотариус руководствуется нормами Гражданского процессуального кодекса Республики Молдова, касающимися исследования доказательств.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Если необходимые доказательства должны быть представлены компетентным органам иностранного государства, обеспечение доказательств осуществляется независимо от того, находится ли дело в момент обращения заинтересованных лиц к нотариусу в курсе рассмотрения в судебной инстанции или других компетентных органах иностранного государства.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При обеспечении доказательств заинтересованное лицо подает нотариусу заявление, содержащее фамилию, государственный идентификационный номер лица и место жительства или местонахождение заявителя, суть дела, данные лиц, которые должны участвовать в процессе, местожительство или местонахождение лиц, обеспечение доказательств которых запрашивается.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В случае обеспечения доказательства свидетелями, поданное нотариусу заявление также должно содержать фамилии и места жительства лиц, которые должны дать показания в качестве свидетелей, причину </w:t>
      </w:r>
      <w:r>
        <w:rPr>
          <w:rFonts w:asciiTheme="majorBidi" w:hAnsiTheme="majorBidi" w:cstheme="majorBidi"/>
          <w:sz w:val="28"/>
          <w:szCs w:val="28"/>
        </w:rPr>
        <w:lastRenderedPageBreak/>
        <w:t>требования об обеспечении доказательств, факты, которые должны быть подтверждены или опровергнуты этими доказательствами.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Показания лица, допрашиваемого в качестве свидетельства, вносятся в протокол. Каждый лист протокола составляется в двух экземплярах, подписывается свидетелем, а последний лист подписывается свидетелем и участвующими в допросе лицами, подпись которых заверяется нотариусом. Один экземпляр протокола выдается заявителю обеспечения доказательства свидетелями, а второй экземпляр хранится в нотариальном архиве.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(7) Заявления и декларации по обеспечению доказательств подаются нотариусу под собственную ответственность заинтересованного лица и нотариально удостоверяются. Нотариус заверяет подпись заявителя.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(8) Если нотариус принял заявление, заявитель обеспечения доказательств после того, как условится с нотариусом о месте, дате и времени обеспечения доказательств, должен уведомить об этом остальных заинтересованных лиц. Неявка заинтересованных лиц не может составить помехи для обеспечения доказательств. Заявитель подтверждает факт уведомления заявлением под собственную ответственность.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(9) В случае опасности запоздания или если невозможно определить, кто будет участвовать в дальнейшем в процессе, нотариус вправе обеспечить доказательства, не уведомив заинтересованных лиц. В этом случае в протоколе допроса свидетеля или протоколе исследования доказательств указывается причина не уведомления заинтересованных лиц.</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(10) Нотариус не обеспечивает доказательство в случае, если: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заявление заявителя не отвечает условиям закона;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в момент обращения заинтересованного лица к нотариусу, дело уже находится на рассмотрении судебной инстанции;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c) свидетель отказывается давать показания перед нотариусом;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свидетель отказывается явиться в нотариальное бюро для дачи показаний;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факты, ставшие напрямую или косвенно известными лицу, допрашиваемому в качестве свидетеля, не известны ему лично;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f) лицо, допрашиваемое в качестве свидетеля, не знает или не желает указать источник своей информации.</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67.</w:t>
      </w:r>
      <w:r>
        <w:rPr>
          <w:rFonts w:asciiTheme="majorBidi" w:hAnsiTheme="majorBidi" w:cstheme="majorBidi"/>
          <w:sz w:val="28"/>
          <w:szCs w:val="28"/>
        </w:rPr>
        <w:t xml:space="preserve">  </w:t>
      </w:r>
      <w:r>
        <w:rPr>
          <w:rFonts w:asciiTheme="majorBidi" w:hAnsiTheme="majorBidi" w:cstheme="majorBidi"/>
          <w:b/>
          <w:sz w:val="28"/>
          <w:szCs w:val="28"/>
        </w:rPr>
        <w:t>Назначение экспертизы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Для проведения методических исследований, с применением специальных знаний и научно-технических процедур для формулирования аргументированных выводов по поводу определенных фактов, обстоятельств, предметов, явлений и процессов, тела человека и человеческой психики, нотариус, по собственной инициативе или по запросу будущих сторон и других участников судебного или арбитражного процесса, может распорядиться о проведении внесудебной экспертизы.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Будущие сторон и других участников процесса вправе подать нотариусу заявление об отзыве эксперта, но не позднее трех календарных </w:t>
      </w:r>
      <w:r>
        <w:rPr>
          <w:rFonts w:asciiTheme="majorBidi" w:hAnsiTheme="majorBidi" w:cstheme="majorBidi"/>
          <w:sz w:val="28"/>
          <w:szCs w:val="28"/>
        </w:rPr>
        <w:lastRenderedPageBreak/>
        <w:t xml:space="preserve">дней от даты уведомления о назначении эксперта с указанием причины отзыва.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Нотариус выносит определение по назначению экспертизы, которое должно содержать: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дату вынесения определения;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фамилию нотариуса, который выносит определение;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если экспертиза назначается по запросу будущих сторон и других участников судебного или арбитражного процесса – фамилию, год рождения, персональный идентификационный номер IDNP, местожительства заявителя назначения экспертизы, в случае юридического лица – наименование, местонахождение, персональный идентификационный номер IDNO, данные его представителя;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d) наименование учреждения, которое должно произвести экспертизу или фамилия, профессиональное местонахождение эксперта, его должность и наименование учреждения, в котором осуществляет деятельность;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вопросы, по которым должен высказаться эксперт;</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f) необходимая и достаточная информация и приложения, позволяющие полное проведение исследования согласно акту о назначении экспертизы.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Определение, касающееся назначения экспертизы, составляет в количестве экземпляров, равном числу заявителей, плюс один экземпляр для нотариального архива.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Нотариус хранит в своем архиве один экземпляр составленного заключения внесудебной экспертизы.     </w:t>
      </w: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Глава V</w:t>
      </w: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НОТАРИАЛЬНАЯ НАСЛЕДСТВЕННАЯ ПРОЦЕДУРА</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68</w:t>
      </w:r>
      <w:r>
        <w:rPr>
          <w:rFonts w:asciiTheme="majorBidi" w:hAnsiTheme="majorBidi" w:cstheme="majorBidi"/>
          <w:sz w:val="28"/>
          <w:szCs w:val="28"/>
        </w:rPr>
        <w:t xml:space="preserve">. </w:t>
      </w:r>
      <w:r>
        <w:rPr>
          <w:rFonts w:asciiTheme="majorBidi" w:hAnsiTheme="majorBidi" w:cstheme="majorBidi"/>
          <w:b/>
          <w:sz w:val="28"/>
          <w:szCs w:val="28"/>
        </w:rPr>
        <w:t xml:space="preserve">Этапы наследственной нотариальной процедуры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Наследственная нотариальная процедура</w:t>
      </w:r>
      <w:r>
        <w:rPr>
          <w:rFonts w:asciiTheme="majorBidi" w:hAnsiTheme="majorBidi" w:cstheme="majorBidi"/>
          <w:b/>
          <w:sz w:val="28"/>
          <w:szCs w:val="28"/>
        </w:rPr>
        <w:t xml:space="preserve"> – </w:t>
      </w:r>
      <w:r>
        <w:rPr>
          <w:rFonts w:asciiTheme="majorBidi" w:hAnsiTheme="majorBidi" w:cstheme="majorBidi"/>
          <w:sz w:val="28"/>
          <w:szCs w:val="28"/>
        </w:rPr>
        <w:t>это специальная неисковая нотариальная</w:t>
      </w:r>
      <w:r>
        <w:rPr>
          <w:rFonts w:asciiTheme="majorBidi" w:hAnsiTheme="majorBidi" w:cstheme="majorBidi"/>
          <w:b/>
          <w:sz w:val="28"/>
          <w:szCs w:val="28"/>
        </w:rPr>
        <w:t xml:space="preserve"> </w:t>
      </w:r>
      <w:r>
        <w:rPr>
          <w:rFonts w:asciiTheme="majorBidi" w:hAnsiTheme="majorBidi" w:cstheme="majorBidi"/>
          <w:sz w:val="28"/>
          <w:szCs w:val="28"/>
        </w:rPr>
        <w:t xml:space="preserve">процедура, цель которой заключается в разрешении наследственных дел.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Выполнение наследственной процедуры состоит из следующих этапов: открытие наследственной процедуры, составление официальных документов наследственного дела и закрытие наследственной процедуры.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В целях выполнения наследственной процедуры в случае вакантного наследства, подачи заявления об открытии кредиторами наследодателя, открытия наследственной процедуры по собственной инициативе или в случае наследства по завещанию, если заявитель не может предъявить акт, подтверждающий смерть наследодателя, нотариус вправе потребовать и получить от органа гражданского состояния информацию о смерти лица и его родственниках.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 xml:space="preserve">Статья 69. Наследственная компетенция </w:t>
      </w: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(1) Выполнение наследственной процедуры относится к компетенции первого нотариуса, которому было подано обращение, зарегистрировавшего наследственное дело в электронном Реестре наследственных дел и завещаний.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Единый учет наследственных дел ведется в электронном Реестре наследственных дел и завещаний.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70.</w:t>
      </w:r>
      <w:r>
        <w:rPr>
          <w:rFonts w:asciiTheme="majorBidi" w:hAnsiTheme="majorBidi" w:cstheme="majorBidi"/>
          <w:sz w:val="28"/>
          <w:szCs w:val="28"/>
        </w:rPr>
        <w:t xml:space="preserve"> </w:t>
      </w:r>
      <w:r>
        <w:rPr>
          <w:rFonts w:asciiTheme="majorBidi" w:hAnsiTheme="majorBidi" w:cstheme="majorBidi"/>
          <w:b/>
          <w:sz w:val="28"/>
          <w:szCs w:val="28"/>
        </w:rPr>
        <w:t>Открытие наследственной процедуры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Для открытия наследственной процедуры, нотариус предварительно проверяет, была ли наследственная процедура открыта ранее. Получив от другого нотариуса информацию об открытии наследственной процедуры, нотариус уведомляет об этом заявителя.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Нотариальная наследственная процедура открывается на основании соответствующего заявления любого из наследников, кредиторов наследственной массы, наследников по закону, исполнителей завещания, органов опеки, налоговых органов, а также любого другого лица, оправдывающего законный интерес.</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В своем заявлении заявитель должен сообщить под собственную ответственность фамилию, имя, последнее местожительство наследодателя, дату, когда ему стало известно об открытии наследства, данные о гражданском положении наследодателя, круг наследников категории, призванной к наследству, их известное место жительства, запрос описи, другие соответствующие данные.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В целях открытия и составления официальных документов наследственной процедуры государство обеспечивает доступ нотариуса к Государственному реестру населения и государственным информационным источникам, в которых содержится информация об актах гражданского состояния. В случае если информация из этих реестров недоступна, обновлена или недостаточна для открытия наследства и установления круга наследников, заявитель должен приложить к заявлению об открытии наследства акт, подтверждающий об открытии наследства и документы, подтверждающие основание призыва к наследству.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Наследственная процедура считается открытой с момента получения нотариусом подтверждения о регистрации наследственного дела в электронном Реестре наследственных дел и завещаний.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(6) Наследственная процедура открывается за каждым лицом, оставившим наследство.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(7) В случае смерти лица, место жительства которого было за пределами Республики Молдова, нотариус через Министерство юстиции должен получить из страны последнего места жительства наследодателя информацию о существовании наследственного дела, в зависимости от обстоятельств, завещания, круга наследников.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(8) После открытия наследственной процедуры нотариус должен:</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обратиться к Государственному реестру населения и за информацией об актах гражданского состояния из государственных </w:t>
      </w:r>
      <w:r>
        <w:rPr>
          <w:rFonts w:asciiTheme="majorBidi" w:hAnsiTheme="majorBidi" w:cstheme="majorBidi"/>
          <w:sz w:val="28"/>
          <w:szCs w:val="28"/>
        </w:rPr>
        <w:lastRenderedPageBreak/>
        <w:t>информационных ресурсов, в которых содержится эта информация, в целях установления круга наследников категории, призванной к наследству;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обратиться к электронному Реестру наследственных дел и завещаний для того, чтобы проверить существование завещаний;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направить объявление в Нотариальную палату в целях опубликования информации об открытии наследственной процедуры;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провести или распорядиться о проведении судебным исполнителем описи наследственного имущества, если была запрошена;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принять другие действия на основании закона.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(9) В целях применения положений частей (3) и (7), если последнее местожительство наследодателя не может быть установлено с уверенностью, последним местом жительства наследодателя считается место его последнего временного пребывания. За неимением временного места пребывания или если оно неизвестно, указывается, что последнее место жительства наследодателя «неизвестно».</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bCs/>
          <w:sz w:val="28"/>
          <w:szCs w:val="28"/>
        </w:rPr>
        <w:t xml:space="preserve">Статья 71. Уведомление об открытии нотариальной наследственной процедуры   </w:t>
      </w:r>
      <w:r>
        <w:rPr>
          <w:rFonts w:asciiTheme="majorBidi" w:hAnsiTheme="majorBidi" w:cstheme="majorBidi"/>
          <w:sz w:val="28"/>
          <w:szCs w:val="28"/>
        </w:rPr>
        <w:t>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(1) Нотариус в течение 5 дней после открытия наследственной процедуры уведомляет всех наследников, кредиторов, других лиц, имеющих права и обязанности в связи с известным ему наследственным имуществом, согласно положениям, касающимся уведомления, предусмотренным настоящим законом.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Информация об открытых наследственных процедурах публикуется на официальной странице Нотариальной палаты.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Заинтересованные лица, местожительства которых известны нотариусу из показаний, данных в рамках наследственной процедуры, должны быть уведомлены об открытии процедуры, согласно правилам уведомления, предусмотренным настоящим законом.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Если нотариусу не известно местожительство заинтересованных лиц, информация об открытии нотариального производства публикуется в Официальном мониторе Республики Молдова или в национальной газете.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В случае наследства по завещанию, нотариус дополнительно информирует об открытии наследства как наследников по завещанию, так и остальных лиц, в соответствии с положениями частей (1) и (2). Последние вправе ознакомиться с содержанием завещания, в том числе после выдачи нотариусом сертификата о праве на наследство.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Лица, указанные в части (1), вправе получить у нотариуса, составляющего официальные документы наследственной процедуры, информацию о лицах, которые приняли или отказались от наследства, в том числе информацию о действиях, предусмотренных в частях (1) – (5), и их результат.</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Расходы, связанные с уведомлением и опубликованием, несет заявитель наследственной процедуры.</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lastRenderedPageBreak/>
        <w:t>Статья 72</w:t>
      </w:r>
      <w:r>
        <w:rPr>
          <w:rFonts w:asciiTheme="majorBidi" w:hAnsiTheme="majorBidi" w:cstheme="majorBidi"/>
          <w:sz w:val="28"/>
          <w:szCs w:val="28"/>
        </w:rPr>
        <w:t xml:space="preserve">. </w:t>
      </w:r>
      <w:r>
        <w:rPr>
          <w:rFonts w:asciiTheme="majorBidi" w:hAnsiTheme="majorBidi" w:cstheme="majorBidi"/>
          <w:b/>
          <w:sz w:val="28"/>
          <w:szCs w:val="28"/>
        </w:rPr>
        <w:t>Декларации и заявления в рамках нотариальной наследственной процедуры</w:t>
      </w: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Подлинник заявления о принятии или отказе от наследства подается нотариусу, который составляет официальные документы наследственного дела. Заявление о принятии или отказе от наследства может быть составлено через представителя при условии обозначения этого права в предоставленных полномочиях.</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Заявление о принятии или отказе от наследства нотариально удостоверяется после открытия наследственной процедуры.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В заявлении об отказе от наследства, заявитель должен сообщить под собственную ответственность фамилию, имя, последнее местожительство наследодателя, дату, когда ему стало известно об открытии наследства, данные о гражданском состоянии наследодателя, круг наследников категории, призванной к наследству, в зависимости от обстоятельств, их местожительство, другие соответствующие данные.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Все заявления и декларации в рамках нотариальной наследственной процедуры хранятся в наследственном деле. Наследники могут представить для приложения к делу опись наследственного имущества, составленную под собственную ответственность.</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73.   Приостановление наследственной процедуры </w:t>
      </w:r>
    </w:p>
    <w:p w:rsidR="000A02C4" w:rsidRDefault="000A02C4" w:rsidP="002D2723">
      <w:pPr>
        <w:numPr>
          <w:ilvl w:val="0"/>
          <w:numId w:val="15"/>
        </w:numPr>
        <w:tabs>
          <w:tab w:val="num" w:pos="0"/>
          <w:tab w:val="left" w:pos="90"/>
        </w:tabs>
        <w:ind w:left="0" w:firstLine="720"/>
        <w:rPr>
          <w:rFonts w:asciiTheme="majorBidi" w:hAnsiTheme="majorBidi" w:cstheme="majorBidi"/>
          <w:bCs/>
          <w:sz w:val="28"/>
          <w:szCs w:val="28"/>
        </w:rPr>
      </w:pPr>
      <w:r>
        <w:rPr>
          <w:rFonts w:asciiTheme="majorBidi" w:hAnsiTheme="majorBidi" w:cstheme="majorBidi"/>
          <w:bCs/>
          <w:sz w:val="28"/>
          <w:szCs w:val="28"/>
        </w:rPr>
        <w:t xml:space="preserve"> Наследственная процедура может быть приостановлена по запросу, а в случае, предусмотренном в подпункте c) – по собственной инициативе, вынеся в связи с этим определение, в следующих случаях: </w:t>
      </w:r>
    </w:p>
    <w:p w:rsidR="000A02C4" w:rsidRDefault="000A02C4" w:rsidP="000A02C4">
      <w:pPr>
        <w:tabs>
          <w:tab w:val="left" w:pos="1134"/>
        </w:tabs>
        <w:rPr>
          <w:rFonts w:asciiTheme="majorBidi" w:hAnsiTheme="majorBidi" w:cstheme="majorBidi"/>
          <w:bCs/>
          <w:sz w:val="28"/>
          <w:szCs w:val="28"/>
        </w:rPr>
      </w:pPr>
      <w:r>
        <w:rPr>
          <w:rFonts w:asciiTheme="majorBidi" w:hAnsiTheme="majorBidi" w:cstheme="majorBidi"/>
          <w:bCs/>
          <w:sz w:val="28"/>
          <w:szCs w:val="28"/>
        </w:rPr>
        <w:t xml:space="preserve">a) возможные наследники оспаривают одни перед другими свой статус; </w:t>
      </w:r>
    </w:p>
    <w:p w:rsidR="000A02C4" w:rsidRDefault="000A02C4" w:rsidP="000A02C4">
      <w:pPr>
        <w:tabs>
          <w:tab w:val="left" w:pos="1134"/>
        </w:tabs>
        <w:rPr>
          <w:rFonts w:asciiTheme="majorBidi" w:hAnsiTheme="majorBidi" w:cstheme="majorBidi"/>
          <w:bCs/>
          <w:sz w:val="28"/>
          <w:szCs w:val="28"/>
        </w:rPr>
      </w:pPr>
      <w:r>
        <w:rPr>
          <w:rFonts w:asciiTheme="majorBidi" w:hAnsiTheme="majorBidi" w:cstheme="majorBidi"/>
          <w:bCs/>
          <w:sz w:val="28"/>
          <w:szCs w:val="28"/>
        </w:rPr>
        <w:t>b) наследники или другие заинтересованные лица представляют доказательства того, что они обратились в судебную инстанцию для установления их прав;</w:t>
      </w:r>
    </w:p>
    <w:p w:rsidR="000A02C4" w:rsidRDefault="000A02C4" w:rsidP="000A02C4">
      <w:pPr>
        <w:tabs>
          <w:tab w:val="left" w:pos="1134"/>
        </w:tabs>
        <w:rPr>
          <w:rFonts w:asciiTheme="majorBidi" w:hAnsiTheme="majorBidi" w:cstheme="majorBidi"/>
          <w:bCs/>
          <w:sz w:val="28"/>
          <w:szCs w:val="28"/>
        </w:rPr>
      </w:pPr>
      <w:r>
        <w:rPr>
          <w:rFonts w:asciiTheme="majorBidi" w:hAnsiTheme="majorBidi" w:cstheme="majorBidi"/>
          <w:bCs/>
          <w:sz w:val="28"/>
          <w:szCs w:val="28"/>
        </w:rPr>
        <w:t>c) если существуют разумные подозрения относительно круга наследников.</w:t>
      </w:r>
    </w:p>
    <w:p w:rsidR="000A02C4" w:rsidRDefault="000A02C4" w:rsidP="000A02C4">
      <w:pPr>
        <w:tabs>
          <w:tab w:val="left" w:pos="1134"/>
        </w:tabs>
        <w:rPr>
          <w:rFonts w:asciiTheme="majorBidi" w:hAnsiTheme="majorBidi" w:cstheme="majorBidi"/>
          <w:bCs/>
          <w:sz w:val="28"/>
          <w:szCs w:val="28"/>
        </w:rPr>
      </w:pPr>
      <w:r>
        <w:rPr>
          <w:rFonts w:asciiTheme="majorBidi" w:hAnsiTheme="majorBidi" w:cstheme="majorBidi"/>
          <w:bCs/>
          <w:sz w:val="28"/>
          <w:szCs w:val="28"/>
        </w:rPr>
        <w:t>(2) В определении о приостановлении указывает основание приостановления и средство обжалования.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Cs/>
          <w:sz w:val="28"/>
          <w:szCs w:val="28"/>
        </w:rPr>
        <w:t>(3) По запросу сторон, нотариус сможет в любое время восстановить наследственную процедуру, если устанавливается прекращение причин, обусловивших приостановление.</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bCs/>
          <w:sz w:val="28"/>
          <w:szCs w:val="28"/>
        </w:rPr>
      </w:pPr>
      <w:r>
        <w:rPr>
          <w:rFonts w:asciiTheme="majorBidi" w:hAnsiTheme="majorBidi" w:cstheme="majorBidi"/>
          <w:b/>
          <w:bCs/>
          <w:sz w:val="28"/>
          <w:szCs w:val="28"/>
        </w:rPr>
        <w:t xml:space="preserve">Статья 74. Информация о наследстве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Наследник, кредитор наследственной массы, наследник по закону, исполнитель завещания или другие лица, получающие права от наследства, вправе ознакомиться с документами и доказательствами, представленными в рамках наследственной процедуры, в том числе о содержании наследственной массы и завещания, при его наличии.</w:t>
      </w: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bCs/>
          <w:sz w:val="28"/>
          <w:szCs w:val="28"/>
        </w:rPr>
        <w:lastRenderedPageBreak/>
        <w:t xml:space="preserve">Статья 75. </w:t>
      </w:r>
      <w:r>
        <w:rPr>
          <w:rFonts w:asciiTheme="majorBidi" w:hAnsiTheme="majorBidi" w:cstheme="majorBidi"/>
          <w:b/>
          <w:sz w:val="28"/>
          <w:szCs w:val="28"/>
        </w:rPr>
        <w:t xml:space="preserve">Открытие олографического завещания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Нотариус открывает конверт, содержащий олографическое завещание на основании письменного заявления заявителя в течение 30 рабочих дней от даты запроса. Открытие конверта осуществляется только после смерти завещателя, с внесением об этом записи в электронный Реестр наследственных дел и завещаний, на основании информации, выданной компетентными органами, касающейся смерти завещателя.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Открытие конверта, содержащего олографическое завещание, относится к компетенции нотариуса, открывшего наследственную процедуру. Если конверт, содержащий олографическое завещание, находится на хранении у нотариуса, открытие конверта, содержащего олографическое завещание, относится к его компетенции. Если наследственная процедура не была открыта, открытие конверта, содержащего олографическое завещание, относится к компетенции нотариуса, которому было подано заявление.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Нотариус приступит к открытию конверта, содержащего олографическое завещание, только если он не поврежден и после сообщения об открытии конверта наследникам категории, призванной к наследству. Открытие конверта, содержащего олографическое завещание, осуществляется в присутствии двух свидетелей, наследника, в зависимости от обстоятельств, лиц, оправдывающих законный интерес. Отсутствие наследника или его неявка не препятствует процедуре открытия конверта, содержащего олографическое завещание.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Нотариус должен последовательно открыть конверты, порезав их края, так, чтобы не повредить содержание конвертов. После открытия конверта нотариус должен прочесть текст завещания и составить протокол. В протоколе указываются обстоятельства и особенности, связанные с открытием конверта, содержащим олографическое завещание.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Протокол составляется в двух экземплярах, один из которых хранится с олографическим завещанием и открытыми конвертами в нотариальном архиве. Один экземпляр протокола, заверенная копия олографического завещания и удостоверительной надписи, нанесенной на конверте, после визирования завещания, выдается за свой счет заинтересованным лицам.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bCs/>
          <w:sz w:val="28"/>
          <w:szCs w:val="28"/>
        </w:rPr>
        <w:t xml:space="preserve">Статья 76. Визирование олографического завещания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Олографическое завещание должно быть визировано первым нотариусом, которому оно было представлено, независимо от того, будет ли он уполномочен или нет на выполнение наследственной процедуры.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Процедура визирования осуществляется по запросу лица, представившего завещание, в присутствии двух свидетелей, наследников, в зависимости от обстоятельств, лиц, оправдывающих законный интерес. Отсутствие наследника или его неявка не препятствует визированию.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 (3) Визирование олографического завещания констатируется в протоколе. Протокол должен содержать, помимо идентификационных данных присутствующих лиц, и следующие отметки:</w:t>
      </w:r>
    </w:p>
    <w:p w:rsidR="000A02C4" w:rsidRDefault="000A02C4" w:rsidP="002D2723">
      <w:pPr>
        <w:numPr>
          <w:ilvl w:val="0"/>
          <w:numId w:val="16"/>
        </w:numPr>
        <w:tabs>
          <w:tab w:val="clear" w:pos="720"/>
          <w:tab w:val="num" w:pos="360"/>
          <w:tab w:val="left" w:pos="1134"/>
        </w:tabs>
        <w:ind w:left="0" w:firstLine="630"/>
        <w:rPr>
          <w:rFonts w:asciiTheme="majorBidi" w:hAnsiTheme="majorBidi" w:cstheme="majorBidi"/>
          <w:sz w:val="28"/>
          <w:szCs w:val="28"/>
        </w:rPr>
      </w:pPr>
      <w:r>
        <w:rPr>
          <w:rFonts w:asciiTheme="majorBidi" w:hAnsiTheme="majorBidi" w:cstheme="majorBidi"/>
          <w:sz w:val="28"/>
          <w:szCs w:val="28"/>
        </w:rPr>
        <w:t>особенности носителя, на котором написано завещание;</w:t>
      </w:r>
    </w:p>
    <w:p w:rsidR="000A02C4" w:rsidRDefault="000A02C4" w:rsidP="002D2723">
      <w:pPr>
        <w:numPr>
          <w:ilvl w:val="0"/>
          <w:numId w:val="16"/>
        </w:numPr>
        <w:tabs>
          <w:tab w:val="clear" w:pos="720"/>
          <w:tab w:val="num" w:pos="360"/>
          <w:tab w:val="left" w:pos="1134"/>
        </w:tabs>
        <w:ind w:left="0" w:firstLine="630"/>
        <w:rPr>
          <w:rFonts w:asciiTheme="majorBidi" w:hAnsiTheme="majorBidi" w:cstheme="majorBidi"/>
          <w:sz w:val="28"/>
          <w:szCs w:val="28"/>
        </w:rPr>
      </w:pPr>
      <w:r>
        <w:rPr>
          <w:rFonts w:asciiTheme="majorBidi" w:hAnsiTheme="majorBidi" w:cstheme="majorBidi"/>
          <w:sz w:val="28"/>
          <w:szCs w:val="28"/>
        </w:rPr>
        <w:t>количество страниц завещания;</w:t>
      </w:r>
    </w:p>
    <w:p w:rsidR="000A02C4" w:rsidRDefault="000A02C4" w:rsidP="002D2723">
      <w:pPr>
        <w:numPr>
          <w:ilvl w:val="0"/>
          <w:numId w:val="16"/>
        </w:numPr>
        <w:tabs>
          <w:tab w:val="clear" w:pos="720"/>
          <w:tab w:val="num" w:pos="360"/>
          <w:tab w:val="left" w:pos="1134"/>
        </w:tabs>
        <w:ind w:left="0" w:firstLine="630"/>
        <w:rPr>
          <w:rFonts w:asciiTheme="majorBidi" w:hAnsiTheme="majorBidi" w:cstheme="majorBidi"/>
          <w:sz w:val="28"/>
          <w:szCs w:val="28"/>
        </w:rPr>
      </w:pPr>
      <w:r>
        <w:rPr>
          <w:rFonts w:asciiTheme="majorBidi" w:hAnsiTheme="majorBidi" w:cstheme="majorBidi"/>
          <w:sz w:val="28"/>
          <w:szCs w:val="28"/>
        </w:rPr>
        <w:t>инструмент написания (шариковая ручка, чернильная ручка), а также цвет текста;</w:t>
      </w:r>
    </w:p>
    <w:p w:rsidR="000A02C4" w:rsidRDefault="000A02C4" w:rsidP="002D2723">
      <w:pPr>
        <w:numPr>
          <w:ilvl w:val="0"/>
          <w:numId w:val="16"/>
        </w:numPr>
        <w:tabs>
          <w:tab w:val="clear" w:pos="720"/>
          <w:tab w:val="num" w:pos="360"/>
          <w:tab w:val="left" w:pos="1134"/>
        </w:tabs>
        <w:ind w:left="0" w:firstLine="630"/>
        <w:rPr>
          <w:rFonts w:asciiTheme="majorBidi" w:hAnsiTheme="majorBidi" w:cstheme="majorBidi"/>
          <w:sz w:val="28"/>
          <w:szCs w:val="28"/>
        </w:rPr>
      </w:pPr>
      <w:r>
        <w:rPr>
          <w:rFonts w:asciiTheme="majorBidi" w:hAnsiTheme="majorBidi" w:cstheme="majorBidi"/>
          <w:sz w:val="28"/>
          <w:szCs w:val="28"/>
        </w:rPr>
        <w:t>наличие подчисток или приписок, с указанием страницы и ряда, на котором находится;</w:t>
      </w:r>
    </w:p>
    <w:p w:rsidR="000A02C4" w:rsidRDefault="000A02C4" w:rsidP="002D2723">
      <w:pPr>
        <w:numPr>
          <w:ilvl w:val="0"/>
          <w:numId w:val="16"/>
        </w:numPr>
        <w:tabs>
          <w:tab w:val="clear" w:pos="720"/>
          <w:tab w:val="num" w:pos="360"/>
          <w:tab w:val="left" w:pos="1134"/>
        </w:tabs>
        <w:ind w:left="0" w:firstLine="630"/>
        <w:rPr>
          <w:rFonts w:asciiTheme="majorBidi" w:hAnsiTheme="majorBidi" w:cstheme="majorBidi"/>
          <w:sz w:val="28"/>
          <w:szCs w:val="28"/>
        </w:rPr>
      </w:pPr>
      <w:r>
        <w:rPr>
          <w:rFonts w:asciiTheme="majorBidi" w:hAnsiTheme="majorBidi" w:cstheme="majorBidi"/>
          <w:sz w:val="28"/>
          <w:szCs w:val="28"/>
        </w:rPr>
        <w:t>воспроизведение полного текста завещания, так, как оно было написано завещателем, а также приписок, выполненных завещателем. Условие считается выполненным и при подаче заверенной копии олографического завещания, визированной нотариусом и подписанной присутствующими лицами, которая прилагается к протоколу с отметкой о том, что она является его неотъемлемой частью.</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Если олографическое завещание написано на другом языке, а не на румынском, в целях его визирования, должен быть также представлен заверенный перевод документа. В протокол констатирования материального состояния олографического завещания переписывается текст, переведенный на румынский язык, с приложением к протоколу заверенного перевода документа на иностранный язык и копией, подписанной лицами, присутствующими в процедуре визирования олографического завещания.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(5) Процедуры визирования, выполненные компетентными органами страны или иностранными компетентными органами, с апостилем или консульской легализацией, в зависимости от обстоятельств, считаются действительными и не возобновляются нотариусом, к которому обратились по вопросу наследственной процедуры.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(6) Визированное олографическое завещание регистрируется в электронном Реестре наследственных дел и завещаний.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(7) Если нотариус, уполномоченный правами на разбирательство наследственной процедуры, констатирует визирование, подлинник завещания предъявляется для наследственного дела. Если другой нотариус констатирует визирование, подлинник олографического завещания передается нотариусу, уполномоченному правами на разбирательство наследственной процедуры, а если процедура не была открыта, подлинник олографического завещания остается на хранение в архиве нотариуса, который визировал завещание до открытия наследственной процедуры. После открытия наследственной процедуры, олографическое завещание передается нотариусу, который составляет официальные документы процедуры.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77.</w:t>
      </w:r>
      <w:r>
        <w:rPr>
          <w:rFonts w:asciiTheme="majorBidi" w:hAnsiTheme="majorBidi" w:cstheme="majorBidi"/>
          <w:sz w:val="28"/>
          <w:szCs w:val="28"/>
        </w:rPr>
        <w:t xml:space="preserve"> </w:t>
      </w:r>
      <w:r>
        <w:rPr>
          <w:rFonts w:asciiTheme="majorBidi" w:hAnsiTheme="majorBidi" w:cstheme="majorBidi"/>
          <w:b/>
          <w:sz w:val="28"/>
          <w:szCs w:val="28"/>
        </w:rPr>
        <w:t>Признание олографического завещания действительным</w:t>
      </w:r>
    </w:p>
    <w:p w:rsidR="000A02C4" w:rsidRDefault="000A02C4" w:rsidP="002D2723">
      <w:pPr>
        <w:numPr>
          <w:ilvl w:val="0"/>
          <w:numId w:val="17"/>
        </w:numPr>
        <w:tabs>
          <w:tab w:val="clear" w:pos="660"/>
          <w:tab w:val="num" w:pos="300"/>
          <w:tab w:val="left" w:pos="1134"/>
        </w:tabs>
        <w:ind w:left="0" w:firstLine="720"/>
        <w:rPr>
          <w:rFonts w:asciiTheme="majorBidi" w:hAnsiTheme="majorBidi" w:cstheme="majorBidi"/>
          <w:sz w:val="28"/>
          <w:szCs w:val="28"/>
        </w:rPr>
      </w:pPr>
      <w:r>
        <w:rPr>
          <w:rFonts w:asciiTheme="majorBidi" w:hAnsiTheme="majorBidi" w:cstheme="majorBidi"/>
          <w:sz w:val="28"/>
          <w:szCs w:val="28"/>
        </w:rPr>
        <w:lastRenderedPageBreak/>
        <w:t xml:space="preserve"> Признание олографического завещания действительным относится к компетенции нотариуса, уполномоченного правами на разбирательство наследственной процедуры. </w:t>
      </w:r>
    </w:p>
    <w:p w:rsidR="000A02C4" w:rsidRDefault="000A02C4" w:rsidP="002D2723">
      <w:pPr>
        <w:numPr>
          <w:ilvl w:val="0"/>
          <w:numId w:val="17"/>
        </w:numPr>
        <w:tabs>
          <w:tab w:val="clear" w:pos="660"/>
          <w:tab w:val="num" w:pos="300"/>
          <w:tab w:val="left" w:pos="1134"/>
        </w:tabs>
        <w:ind w:left="0" w:firstLine="720"/>
        <w:rPr>
          <w:rFonts w:asciiTheme="majorBidi" w:hAnsiTheme="majorBidi" w:cstheme="majorBidi"/>
          <w:sz w:val="28"/>
          <w:szCs w:val="28"/>
        </w:rPr>
      </w:pPr>
      <w:r>
        <w:rPr>
          <w:rFonts w:asciiTheme="majorBidi" w:hAnsiTheme="majorBidi" w:cstheme="majorBidi"/>
          <w:sz w:val="28"/>
          <w:szCs w:val="28"/>
        </w:rPr>
        <w:t xml:space="preserve"> В рамках процедуры признания действительности нотариус, которому подано заявление о разбирательстве наследственной процедуры, должен проверить отвечает ли завещание требованиям к форме и сути, присущим олографическому завещанию.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В целях признания действительным олографического завещания, должны быть вызваны наследники по закону, относящиеся к категории призванных к наследству. В случае их отсутствия или неявки, при признании действительным завещания на основании заявления наследников по закону, назначенных олографическим или мистическим завещанием, нотариус должен уведомить наследников по закону, относящихся к категории призванных к наследству в установленном порядке, а в их отсутствии территориальную налоговую инспекцию. Уведомление осуществляется в соответствии с частью (1) статьи 60.</w:t>
      </w:r>
    </w:p>
    <w:p w:rsidR="000A02C4" w:rsidRDefault="000A02C4" w:rsidP="002D2723">
      <w:pPr>
        <w:numPr>
          <w:ilvl w:val="0"/>
          <w:numId w:val="18"/>
        </w:numPr>
        <w:tabs>
          <w:tab w:val="clear" w:pos="660"/>
          <w:tab w:val="num" w:pos="300"/>
          <w:tab w:val="left" w:pos="1134"/>
        </w:tabs>
        <w:ind w:left="0" w:firstLine="720"/>
        <w:rPr>
          <w:rFonts w:asciiTheme="majorBidi" w:hAnsiTheme="majorBidi" w:cstheme="majorBidi"/>
          <w:sz w:val="28"/>
          <w:szCs w:val="28"/>
        </w:rPr>
      </w:pPr>
      <w:r>
        <w:rPr>
          <w:rFonts w:asciiTheme="majorBidi" w:hAnsiTheme="majorBidi" w:cstheme="majorBidi"/>
          <w:sz w:val="28"/>
          <w:szCs w:val="28"/>
        </w:rPr>
        <w:t xml:space="preserve"> В случае если все вызванные наследники являются и признают, что завещание написано, датировано и подписано собственноручно завещателем, нужно составить протокол о признании действительным олографического завещания.</w:t>
      </w:r>
    </w:p>
    <w:p w:rsidR="000A02C4" w:rsidRDefault="000A02C4" w:rsidP="002D2723">
      <w:pPr>
        <w:numPr>
          <w:ilvl w:val="0"/>
          <w:numId w:val="18"/>
        </w:numPr>
        <w:tabs>
          <w:tab w:val="clear" w:pos="660"/>
          <w:tab w:val="num" w:pos="300"/>
          <w:tab w:val="left" w:pos="1134"/>
        </w:tabs>
        <w:ind w:left="0" w:firstLine="720"/>
        <w:rPr>
          <w:rFonts w:asciiTheme="majorBidi" w:hAnsiTheme="majorBidi" w:cstheme="majorBidi"/>
          <w:sz w:val="28"/>
          <w:szCs w:val="28"/>
        </w:rPr>
      </w:pPr>
      <w:r>
        <w:rPr>
          <w:rFonts w:asciiTheme="majorBidi" w:hAnsiTheme="majorBidi" w:cstheme="majorBidi"/>
          <w:sz w:val="28"/>
          <w:szCs w:val="28"/>
        </w:rPr>
        <w:t xml:space="preserve"> Нотариус должен распорядиться о проведении графоскопической экспертизы в случае, если:</w:t>
      </w:r>
    </w:p>
    <w:p w:rsidR="000A02C4" w:rsidRDefault="000A02C4" w:rsidP="000A02C4">
      <w:pPr>
        <w:tabs>
          <w:tab w:val="num" w:pos="300"/>
          <w:tab w:val="left" w:pos="1134"/>
        </w:tabs>
        <w:rPr>
          <w:rFonts w:asciiTheme="majorBidi" w:hAnsiTheme="majorBidi" w:cstheme="majorBidi"/>
          <w:sz w:val="28"/>
          <w:szCs w:val="28"/>
        </w:rPr>
      </w:pPr>
      <w:r>
        <w:rPr>
          <w:rFonts w:asciiTheme="majorBidi" w:hAnsiTheme="majorBidi" w:cstheme="majorBidi"/>
          <w:sz w:val="28"/>
          <w:szCs w:val="28"/>
        </w:rPr>
        <w:t>a) возможные наследники, отстраненные от наследия, несмотря на то, что вызваны, не явились;</w:t>
      </w:r>
    </w:p>
    <w:p w:rsidR="000A02C4" w:rsidRDefault="000A02C4" w:rsidP="000A02C4">
      <w:pPr>
        <w:tabs>
          <w:tab w:val="num" w:pos="300"/>
          <w:tab w:val="left" w:pos="1134"/>
        </w:tabs>
        <w:rPr>
          <w:rFonts w:asciiTheme="majorBidi" w:hAnsiTheme="majorBidi" w:cstheme="majorBidi"/>
          <w:sz w:val="28"/>
          <w:szCs w:val="28"/>
        </w:rPr>
      </w:pPr>
      <w:r>
        <w:rPr>
          <w:rFonts w:asciiTheme="majorBidi" w:hAnsiTheme="majorBidi" w:cstheme="majorBidi"/>
          <w:sz w:val="28"/>
          <w:szCs w:val="28"/>
        </w:rPr>
        <w:t>b) возможные наследники заявляют о том, что им не знаком почерк наследодателя;</w:t>
      </w:r>
    </w:p>
    <w:p w:rsidR="000A02C4" w:rsidRDefault="000A02C4" w:rsidP="000A02C4">
      <w:pPr>
        <w:tabs>
          <w:tab w:val="num" w:pos="300"/>
          <w:tab w:val="left" w:pos="1134"/>
        </w:tabs>
        <w:rPr>
          <w:rFonts w:asciiTheme="majorBidi" w:hAnsiTheme="majorBidi" w:cstheme="majorBidi"/>
          <w:sz w:val="28"/>
          <w:szCs w:val="28"/>
        </w:rPr>
      </w:pPr>
      <w:r>
        <w:rPr>
          <w:rFonts w:asciiTheme="majorBidi" w:hAnsiTheme="majorBidi" w:cstheme="majorBidi"/>
          <w:sz w:val="28"/>
          <w:szCs w:val="28"/>
        </w:rPr>
        <w:t>c) возможные наследники оспаривают почерк наследодателя, приведя доказательства в связи с этим;</w:t>
      </w:r>
    </w:p>
    <w:p w:rsidR="000A02C4" w:rsidRDefault="000A02C4" w:rsidP="000A02C4">
      <w:pPr>
        <w:tabs>
          <w:tab w:val="num" w:pos="300"/>
          <w:tab w:val="left" w:pos="1134"/>
        </w:tabs>
        <w:rPr>
          <w:rFonts w:asciiTheme="majorBidi" w:hAnsiTheme="majorBidi" w:cstheme="majorBidi"/>
          <w:sz w:val="28"/>
          <w:szCs w:val="28"/>
        </w:rPr>
      </w:pPr>
      <w:r>
        <w:rPr>
          <w:rFonts w:asciiTheme="majorBidi" w:hAnsiTheme="majorBidi" w:cstheme="majorBidi"/>
          <w:sz w:val="28"/>
          <w:szCs w:val="28"/>
        </w:rPr>
        <w:t>d) у наследодателя нет наследников по закону.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В случае если ни наследники по закону, ни наследники не могут представить доказательства почерка наследодателя или не согласны с результатами экспертизы, наследственная процедура приостанавливается, а стороны направляются в судебную инстанцию.</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В случае если наследники не согласны с результатами графоскопической экспертизы, они могут потребовать проведения другой повторной экспертизы. В случае если один из наследников не согласен с результатами повторной экспертизы, наследственная процедура приостанавливается, и стороны направляются в судебную инстанцию.</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(8) В случае если графоскопическая экспертиза подтверждает, что завещание написано завещателем, протокол о признания действительным завещания составляется в присутствии наследников по завещанию, на основании заключения экспертизы.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(9) В случае если при графоскопической экспертизе установлено, что почерки не принадлежит завещателю, нотариус продолжает наследственную процедуру и наследство передается наследникам по закону </w:t>
      </w:r>
      <w:r>
        <w:rPr>
          <w:rFonts w:asciiTheme="majorBidi" w:hAnsiTheme="majorBidi" w:cstheme="majorBidi"/>
          <w:sz w:val="28"/>
          <w:szCs w:val="28"/>
        </w:rPr>
        <w:lastRenderedPageBreak/>
        <w:t>или другим наследникам, призванным к наследству, в зависимости от обстоятельств.</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78.</w:t>
      </w:r>
      <w:r>
        <w:rPr>
          <w:rFonts w:asciiTheme="majorBidi" w:hAnsiTheme="majorBidi" w:cstheme="majorBidi"/>
          <w:sz w:val="28"/>
          <w:szCs w:val="28"/>
        </w:rPr>
        <w:t xml:space="preserve"> </w:t>
      </w:r>
      <w:r>
        <w:rPr>
          <w:rFonts w:asciiTheme="majorBidi" w:hAnsiTheme="majorBidi" w:cstheme="majorBidi"/>
          <w:b/>
          <w:sz w:val="28"/>
          <w:szCs w:val="28"/>
        </w:rPr>
        <w:t>Условия исполнения</w:t>
      </w:r>
      <w:r>
        <w:rPr>
          <w:rFonts w:asciiTheme="majorBidi" w:hAnsiTheme="majorBidi" w:cstheme="majorBidi"/>
          <w:sz w:val="28"/>
          <w:szCs w:val="28"/>
        </w:rPr>
        <w:t xml:space="preserve"> </w:t>
      </w:r>
      <w:r>
        <w:rPr>
          <w:rFonts w:asciiTheme="majorBidi" w:hAnsiTheme="majorBidi" w:cstheme="majorBidi"/>
          <w:b/>
          <w:sz w:val="28"/>
          <w:szCs w:val="28"/>
        </w:rPr>
        <w:t>олографического завещания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До исполнения, олографическое завещание должно быть визировано и признано действительным.</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79.</w:t>
      </w:r>
      <w:r>
        <w:rPr>
          <w:rFonts w:asciiTheme="majorBidi" w:hAnsiTheme="majorBidi" w:cstheme="majorBidi"/>
          <w:sz w:val="28"/>
          <w:szCs w:val="28"/>
        </w:rPr>
        <w:t xml:space="preserve">  </w:t>
      </w:r>
      <w:r>
        <w:rPr>
          <w:rFonts w:asciiTheme="majorBidi" w:hAnsiTheme="majorBidi" w:cstheme="majorBidi"/>
          <w:b/>
          <w:sz w:val="28"/>
          <w:szCs w:val="28"/>
        </w:rPr>
        <w:t xml:space="preserve">Хранение наследственной массы  </w:t>
      </w:r>
    </w:p>
    <w:p w:rsidR="000A02C4" w:rsidRDefault="000A02C4" w:rsidP="002D2723">
      <w:pPr>
        <w:numPr>
          <w:ilvl w:val="0"/>
          <w:numId w:val="19"/>
        </w:numPr>
        <w:tabs>
          <w:tab w:val="left" w:pos="720"/>
        </w:tabs>
        <w:ind w:left="0" w:firstLine="720"/>
        <w:rPr>
          <w:rFonts w:asciiTheme="majorBidi" w:hAnsiTheme="majorBidi" w:cstheme="majorBidi"/>
          <w:sz w:val="28"/>
          <w:szCs w:val="28"/>
        </w:rPr>
      </w:pPr>
      <w:r>
        <w:rPr>
          <w:rFonts w:asciiTheme="majorBidi" w:hAnsiTheme="majorBidi" w:cstheme="majorBidi"/>
          <w:b/>
          <w:sz w:val="28"/>
          <w:szCs w:val="28"/>
        </w:rPr>
        <w:t xml:space="preserve"> </w:t>
      </w:r>
      <w:r>
        <w:rPr>
          <w:rFonts w:asciiTheme="majorBidi" w:hAnsiTheme="majorBidi" w:cstheme="majorBidi"/>
          <w:sz w:val="28"/>
          <w:szCs w:val="28"/>
        </w:rPr>
        <w:t xml:space="preserve">Нотариус, по просьбе заинтересованных лиц, принимает меры по управлению и хранению, назначив судебного исполнителя для выполнения описи наследственного имущества и, в зависимости от обстоятельств, назначив хранителя наследственной массы. </w:t>
      </w:r>
    </w:p>
    <w:p w:rsidR="000A02C4" w:rsidRDefault="000A02C4" w:rsidP="002D2723">
      <w:pPr>
        <w:numPr>
          <w:ilvl w:val="0"/>
          <w:numId w:val="19"/>
        </w:numPr>
        <w:tabs>
          <w:tab w:val="left" w:pos="720"/>
        </w:tabs>
        <w:ind w:left="0" w:firstLine="720"/>
        <w:rPr>
          <w:rFonts w:asciiTheme="majorBidi" w:hAnsiTheme="majorBidi" w:cstheme="majorBidi"/>
          <w:sz w:val="28"/>
          <w:szCs w:val="28"/>
        </w:rPr>
      </w:pPr>
      <w:r>
        <w:rPr>
          <w:rFonts w:asciiTheme="majorBidi" w:hAnsiTheme="majorBidi" w:cstheme="majorBidi"/>
          <w:sz w:val="28"/>
          <w:szCs w:val="28"/>
        </w:rPr>
        <w:t xml:space="preserve"> Нотариус распоряжается о назначение хранителя, назначение управляющего, а также прекращение мер хранения или прекращение мер управления нотариальным заключением. </w:t>
      </w:r>
    </w:p>
    <w:p w:rsidR="000A02C4" w:rsidRDefault="000A02C4" w:rsidP="002D2723">
      <w:pPr>
        <w:numPr>
          <w:ilvl w:val="0"/>
          <w:numId w:val="19"/>
        </w:numPr>
        <w:tabs>
          <w:tab w:val="left" w:pos="720"/>
        </w:tabs>
        <w:ind w:left="0" w:firstLine="720"/>
        <w:rPr>
          <w:rFonts w:asciiTheme="majorBidi" w:hAnsiTheme="majorBidi" w:cstheme="majorBidi"/>
          <w:sz w:val="28"/>
          <w:szCs w:val="28"/>
        </w:rPr>
      </w:pPr>
      <w:r>
        <w:rPr>
          <w:rFonts w:asciiTheme="majorBidi" w:hAnsiTheme="majorBidi" w:cstheme="majorBidi"/>
          <w:sz w:val="28"/>
          <w:szCs w:val="28"/>
        </w:rPr>
        <w:t xml:space="preserve"> Меры хранения, назначенные нотариусом, осуществляются в соответствии с требованиями главы II, раздела IV Четвертой книги Гражданского кодекса, в целях которой он должен приступить к выполнению описи наследственного имущества, на основании закона. Опись может производиться и по собственной инициативе:</w:t>
      </w:r>
    </w:p>
    <w:p w:rsidR="000A02C4" w:rsidRDefault="000A02C4" w:rsidP="000A02C4">
      <w:pPr>
        <w:tabs>
          <w:tab w:val="left" w:pos="720"/>
        </w:tabs>
        <w:rPr>
          <w:rFonts w:asciiTheme="majorBidi" w:hAnsiTheme="majorBidi" w:cstheme="majorBidi"/>
          <w:sz w:val="28"/>
          <w:szCs w:val="28"/>
        </w:rPr>
      </w:pPr>
      <w:r>
        <w:rPr>
          <w:rFonts w:asciiTheme="majorBidi" w:hAnsiTheme="majorBidi" w:cstheme="majorBidi"/>
          <w:sz w:val="28"/>
          <w:szCs w:val="28"/>
        </w:rPr>
        <w:t>1) в интересах несовершеннолетних для обеспечения своих прав;</w:t>
      </w:r>
    </w:p>
    <w:p w:rsidR="000A02C4" w:rsidRDefault="000A02C4" w:rsidP="000A02C4">
      <w:pPr>
        <w:tabs>
          <w:tab w:val="left" w:pos="720"/>
        </w:tabs>
        <w:rPr>
          <w:rFonts w:asciiTheme="majorBidi" w:hAnsiTheme="majorBidi" w:cstheme="majorBidi"/>
          <w:sz w:val="28"/>
          <w:szCs w:val="28"/>
        </w:rPr>
      </w:pPr>
      <w:r>
        <w:rPr>
          <w:rFonts w:asciiTheme="majorBidi" w:hAnsiTheme="majorBidi" w:cstheme="majorBidi"/>
          <w:sz w:val="28"/>
          <w:szCs w:val="28"/>
        </w:rPr>
        <w:t>2) в интересах государства для обеспечения своих интересов;</w:t>
      </w:r>
    </w:p>
    <w:p w:rsidR="000A02C4" w:rsidRDefault="000A02C4" w:rsidP="000A02C4">
      <w:pPr>
        <w:tabs>
          <w:tab w:val="left" w:pos="720"/>
        </w:tabs>
        <w:rPr>
          <w:rFonts w:asciiTheme="majorBidi" w:hAnsiTheme="majorBidi" w:cstheme="majorBidi"/>
          <w:sz w:val="28"/>
          <w:szCs w:val="28"/>
        </w:rPr>
      </w:pPr>
      <w:r>
        <w:rPr>
          <w:rFonts w:asciiTheme="majorBidi" w:hAnsiTheme="majorBidi" w:cstheme="majorBidi"/>
          <w:sz w:val="28"/>
          <w:szCs w:val="28"/>
        </w:rPr>
        <w:t>3) в виде исключения, когда особые обстоятельства налагают это (пожар, война и т.д.).</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Наследственная масса остается на хранении наследников по закону, которые несут ответственность за ее целостность. При наличии опасности отчуждения, потери, замены или уничтожения имущества, нотариус опечатывает имущество, которое передается судебному исполнителю, назначенному для выполнения описи, хранителю, назначенному нотариусом, на основании акта приемки-передачи, который прилагается к описи.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В срочных случаях, по запросу любого лица, оправдывающего интерес, опечатывание наследственного имущества может быть произведено и до составления описи, за исключением имущества, необходимого семье наследодателя, которые с ним проживали.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(6) Если не существует предварительного заявления об открытии наследственной процедуры, заявлении о проведении описи также касается и заявления об открытии этой процедуры. С этой целью, нотариус вправе потребовать у органа гражданского состояния в срочном порядке необходимую информацию для открытия и регистрации наследственной процедуры.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(7) Порядок выполнения описи устанавливается Положением, утвержденным Министерством юстиции.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80.</w:t>
      </w:r>
      <w:r>
        <w:rPr>
          <w:rFonts w:asciiTheme="majorBidi" w:hAnsiTheme="majorBidi" w:cstheme="majorBidi"/>
          <w:sz w:val="28"/>
          <w:szCs w:val="28"/>
        </w:rPr>
        <w:t xml:space="preserve">  </w:t>
      </w:r>
      <w:r>
        <w:rPr>
          <w:rFonts w:asciiTheme="majorBidi" w:hAnsiTheme="majorBidi" w:cstheme="majorBidi"/>
          <w:b/>
          <w:sz w:val="28"/>
          <w:szCs w:val="28"/>
        </w:rPr>
        <w:t>Назначение хранителя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(1) Для хранения и управления наследственным имуществом, по запросу заинтересованных лиц, нотариус должен назначить хранителя. Хранитель назначается после составления наследственной описи.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Хранителем может быть назначен, с согласия всех заинтересованных лиц, один из возможных наследников, а в противном случае, другое лицо, избранное нотариусом. Если наследник либо другое заинтересованное лицо не согласен с лицом, назначенным в качестве хранителя, он направляется в судебную инстанцию по месту открытия наследства для назначения другого хранителя. До принятия решения судебной инстанцией, ответственным за хранение наследственного имущества остается хранитель, назначенный нотариусом по нотариальному заключению.</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Если в наследственной массе содержатся доли в уставном капитале общества, акции, которыми нужно управлять для обеспечения работы общества, по запросу и с согласия кредиторов, наследников, наследников по закону или других лиц, которые обладают правом в отношении наследственной массы, нотариус должен назначить в качестве хранителя третье лицо или авторизованного управляющего, одобренного ими. За неимением согласия, нотариус назначает в качестве хранителя авторизованного управляющего.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Расходы на управление и хранение наследственного имущества, а также связанные с выплатой компенсации, покрываются на основании поручения, выданного нотариусом, за счет наследственного имущества или, по запросу наследников, из депонированных ими с этой целью средств.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Назначенный хранитель представляет отчет о понесенных расходах с приложением оправдательных документов.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81.</w:t>
      </w:r>
      <w:r>
        <w:rPr>
          <w:rFonts w:asciiTheme="majorBidi" w:hAnsiTheme="majorBidi" w:cstheme="majorBidi"/>
          <w:sz w:val="28"/>
          <w:szCs w:val="28"/>
        </w:rPr>
        <w:t xml:space="preserve"> </w:t>
      </w:r>
      <w:r>
        <w:rPr>
          <w:rFonts w:asciiTheme="majorBidi" w:hAnsiTheme="majorBidi" w:cstheme="majorBidi"/>
          <w:b/>
          <w:sz w:val="28"/>
          <w:szCs w:val="28"/>
        </w:rPr>
        <w:t>Расходы, которые должны быть произведены за счет наследственного имущества до выдачи свидетельства о праве на наследство</w:t>
      </w: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До выдачи свидетельства о праве на наследство и с согласия наследников, которые не отказались от наследства, а в отсутствии наследников – до выдачи свидетельства о вакантном праве на наследство, нотариус выдает поручение о компенсации полезных расходов, предусмотренных законом, за счет наследственного имущества.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Компенсация расходов осуществляется в преимущественном порядке за счет денежных средств, включенных в наследственное имущество, а в отсутствии денежных средств, расходы компенсируются за счет имущества, включенного в наследственное имущество, продаваемого на торгах.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Рыночная стоимость имущества, продаваемого на торгах, устанавливается на основании акта оценки.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Поручение нотариуса о компенсации расходов выдается по письменному заявлению заявителя, сопровожденному подтверждающими </w:t>
      </w:r>
      <w:r>
        <w:rPr>
          <w:rFonts w:asciiTheme="majorBidi" w:hAnsiTheme="majorBidi" w:cstheme="majorBidi"/>
          <w:sz w:val="28"/>
          <w:szCs w:val="28"/>
        </w:rPr>
        <w:lastRenderedPageBreak/>
        <w:t xml:space="preserve">оправдательными документами, и является исполнительным с момента вынесения.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 xml:space="preserve">Статья 82. Окончательное заключение в рамках наследственной процедуры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В рамках наследственной процедуры, после уверенного констатирования нотариусом фактов, необходимых для оправдания заявления о выдаче свидетельства о праве на наследство, после разрешения всех заявлений наследников, кредиторов наследственной массы, наследников по закону и исполнителей наследства, нотариус составляет окончательное заключение наследственной процедуры.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Наследник по закону, лишенный возможности предъявить документы, подтверждающие основание призыва к наследству, может быть включен в круг наследников с письменного согласия всех наследников той же наследственной категории. Подписи наследников нотариально заверяются.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Нотариус, составляющий официальные документы наследственного дела, выносит окончательное заключение в рамках наследственной процедуры</w:t>
      </w:r>
      <w:r>
        <w:rPr>
          <w:rFonts w:asciiTheme="majorBidi" w:hAnsiTheme="majorBidi" w:cstheme="majorBidi"/>
          <w:b/>
          <w:sz w:val="28"/>
          <w:szCs w:val="28"/>
        </w:rPr>
        <w:t xml:space="preserve"> </w:t>
      </w:r>
      <w:r>
        <w:rPr>
          <w:rFonts w:asciiTheme="majorBidi" w:hAnsiTheme="majorBidi" w:cstheme="majorBidi"/>
          <w:sz w:val="28"/>
          <w:szCs w:val="28"/>
        </w:rPr>
        <w:t xml:space="preserve">до выдачи свидетельства о праве на наследство, которое должно содержать: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фирменный бланк, номер наследственной процедуры или наследственных процедур, которые разбираются совместно;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фамилию, имя нотариуса, составившего официальные документы;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дату вынесения заключения;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d) фамилию, имя и дату смерти лица, оставившего наследство;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e) фамилию, имя, персональный идентификационный номер (IDNP) и место жительства известных наследников;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f) фамилию, имя, персональный идентификационный номер (IDNP) и место жительства наследников, которые отказались от наследства,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g) основание призыва к наследству;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h) фамилии и места жительства кредиторов наследодателя, исполнителей наследства, наследников по закону, которые представили требования к наследникам в рамках наследственной процедуры;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i) распространение прав всех наследников и наследников по закону;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j) наследственное имущество, отметки о режиме собственности лица, оставившего наследство;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k) отметки о хранении наследственного имущества,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l) срок, предоставленный для обжалования заключения, и другие необходимые данные,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m) подпись и печать нотариуса.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Окончательное заключение прилагается к наследственной процедуре. Нотариус на основании заключения в рамках наследственной процедуры редактирует и выдает свидетельство о праве на наследство.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После выдачи свидетельства о праве на наследство для всех известных наследников или после того, как государству выдается </w:t>
      </w:r>
      <w:r>
        <w:rPr>
          <w:rFonts w:asciiTheme="majorBidi" w:hAnsiTheme="majorBidi" w:cstheme="majorBidi"/>
          <w:sz w:val="28"/>
          <w:szCs w:val="28"/>
        </w:rPr>
        <w:lastRenderedPageBreak/>
        <w:t>свидетельство о праве на наследство на основании вакантного наследства, если установлено, что за пределами государства нет других наследников, наследственная процедура завершается.</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83.</w:t>
      </w:r>
      <w:r>
        <w:rPr>
          <w:rFonts w:asciiTheme="majorBidi" w:hAnsiTheme="majorBidi" w:cstheme="majorBidi"/>
          <w:sz w:val="28"/>
          <w:szCs w:val="28"/>
        </w:rPr>
        <w:t xml:space="preserve"> </w:t>
      </w:r>
      <w:r>
        <w:rPr>
          <w:rFonts w:asciiTheme="majorBidi" w:hAnsiTheme="majorBidi" w:cstheme="majorBidi"/>
          <w:b/>
          <w:sz w:val="28"/>
          <w:szCs w:val="28"/>
        </w:rPr>
        <w:t>Возобновление наследственной процедуры</w:t>
      </w:r>
      <w:r>
        <w:rPr>
          <w:rFonts w:asciiTheme="majorBidi" w:hAnsiTheme="majorBidi" w:cstheme="majorBidi"/>
          <w:sz w:val="28"/>
          <w:szCs w:val="28"/>
        </w:rPr>
        <w:t xml:space="preserve">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По письменному заявлению наследника, наследственная процедура может быть возобновлена, если после завершения наследственной процедуры установлены обстоятельства, которые могут обусловить изменение либо отзыв свидетельства о праве на наследство. В этом случае, нотариус, в архиве которого хранится наследственное дело, возобновляет наследственную процедуру.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Глава VI</w:t>
      </w: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ПРОЦЕДУРА ЛИКВИДАЦИИ НАСЛЕДСТВЕННОГО ПАССИВА</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84. Ликвидация наследственного пассива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В рамках нотариальной наследственной процедуры, нотариус, составляющий официальные документы наследственной процедуры, по заявлению и с согласия всех наследников, которые не отказались от наследства, приступает к ликвидации наследственного пассива.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Процедура ликвидации наследственного пассива состоит 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возмещении всех долговых обязательств наследодателя;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b) оплате всех долгов, связанных с наследством, соответственно наследственного пассива, независимо от того, являются ли эти долги наследодателя или долги, связанные с разбирательством наследственной процедуры;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c) исполнении обязательств;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d) освоение движимого/недвижимого имущества наследодателя, в целях погашения наследственного пассива, в случае если в наследственном активе нет ликвидных средств, покрывающих пассив наследства, либо в случае, если наследники не заключают с кредиторами наследства соглашение, которым устанавливается способ мирного погашения пассива.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Статья 85. Процедура ликвидации наследственного пассива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Ликвидация осуществляется нотариусом, наделенным полномочиями по разбирательству наследственной процедуры или под его надзором, в той мере, в которой доказано, что в наследственной массе есть подлежащий оплате пассив.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Для установления пассива, судебный исполнитель должен составить опись  и должен потребовать у наследников подлинные заявления или любые другие доказательства существования пассива и его явный, ликвидный и подлежащий оплате характер и принять заявления от кредиторов наследодателя в целях возмещения его своих долговых обязательств, составив таблицу долговых обязательств. Таблица представленных долговых обязательств окончательно утверждается в </w:t>
      </w:r>
      <w:r>
        <w:rPr>
          <w:rFonts w:asciiTheme="majorBidi" w:hAnsiTheme="majorBidi" w:cstheme="majorBidi"/>
          <w:sz w:val="28"/>
          <w:szCs w:val="28"/>
        </w:rPr>
        <w:lastRenderedPageBreak/>
        <w:t xml:space="preserve">течение не более чем 10 дней от крайнего срока предъявления долговых обязательств.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Нотариус, наделенный полномочиями по разрешению наследственного дела, после окончательного утверждения таблицы долговых обязательств, должен выдать ликвидационное наследственное свидетельство, которое содержит, помимо наследственной массы, состоящей из актива и пассива, наследников и доли, которые им причитаются, а также их согласие, связанное с порядком ликвидации наследственного пассива, назначение ликвидатора и срок завершения процедуры ликвидации наследственного пассива.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86. Ликвидатор наследственного пассива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Ликвидация наследственного пассива осуществляется ликвидатором, назначенным на основании закона и указанным в ликвидационном наследственном свидетельстве. Соглашение о ликвидации представляет собой согласие наследников с порядком ликвидации наследственного пассива, которое заключается в нотариальной форме и имеет силу императивного полномочия для назначенного ликвидатора. Соглашение о ликвидации должно содержать: фамилию и имя ликвидатора, его полномочия и условия, на которых будет продаваться наследственное имущество. В случае если обязанности наследников погашаются иным образом, нежели в результате одобренной продажи или на публичных торгах, в заключенном соглашении должен быть установлен правовой характер акта, предъявление к платежу, уступка долгового обязательства, или любой другой способ, предусмотренный законом или условленный сторонами. Порядок погашения вещных прав, обременяющих наследственное имущество, суммы, следующие от ликвидации, должны быть внесены на банковский счет, открытый на имя ликвидатора, предназначенный для оплаты всех долгов, связанных с наследством, на дату, когда должна быть произведена ликвидация, если стороны условились о сроке или при условии временного нахождения в сособственности. Суммы, следующие от освоения ликвидированного имущества, вносятся на банковский счет, не приносящий проценты, открытый нотариусом в целях внесения этих сумм.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Нотариус должен обеспечить опубликование ликвидационного наследственного свидетельства на официальной странице Нотариальной палаты.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Ликвидация наследственного пассива осуществляется одним или несколькими ликвидаторами, которые будут действовать по отдельности, в зависимости от обстоятельств.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(4) В случае смерти ликвидатора или в случае если отказывается или ему препятствуют в осуществлении им своей должности, он может быть заменен, с соблюдением той же процедуры, как и в случае его назначения.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До назначения нового ликвидатора, должны быть приостановлены все операции, начатые в рамках процедуры по ликвидации наследственного </w:t>
      </w:r>
      <w:r>
        <w:rPr>
          <w:rFonts w:asciiTheme="majorBidi" w:hAnsiTheme="majorBidi" w:cstheme="majorBidi"/>
          <w:sz w:val="28"/>
          <w:szCs w:val="28"/>
        </w:rPr>
        <w:lastRenderedPageBreak/>
        <w:t xml:space="preserve">имущества ликвидатором, который не может больше исполнять свои обязанности.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87. Назначение и оплата труда ликвидатора наследственного пассива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Ликвидатор, исполняющий свои обязанности под надзором нотариуса, может быть назначен: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наследодателем, по завещанию или нотариально заверенному документу, либо как исполнитель завещания, либо как ликвидатор;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b) наследниками наследодателя, либо одним из них, либо третьим лицом;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c) судебной инстанцией, в случае если не достигнуто полное согласие между наследниками относительно назначения ликвидатора или в случае невозможности его назначения или замены ими.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Ликвидатор имеет право на оплату, установленную наследниками в момент своего назначения и на компенсацию расходов, понесенных в рамках процедуры по ликвидации. В пределах установленной оплаты и понесенных расходов, долговое обязательство ликвидатора обладает преимуществом по отношению ко всем остальными долговым обязательствам.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Нотариус может потребовать судебной инстанции заменить ликвидатора, который не может исполнять свои обязанности, пренебрегает ими или не соблюдает их.</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 xml:space="preserve">Статья 88. Полномочия ликвидатора наследственного пассива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В целях ликвидации наследственного пассива, в полномочия ликвидатора входит: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осуществление долговых обязательств, связанных с наследством;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b) оплата долгов, связанных с наследством, используя с этой целью суммы, существующие в наследственном активе, а также происходящие от осуществления долговых обязательств;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c) освоение имущества наследодателя. Освоение этого имущества может быть осуществлено в результате продажи имущества на публичных торгах, либо совершением сделок по предъявлению к оплате с кредиторами наследства, на основании закона.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89. Освоение имущества ликвидатором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Ликвидатор должен предложить способ освоения имущества должен быть предложен наследникам наследодателя, которые должны утвердить предложение ликвидатора в нотариально засвидетельствованном документе.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Нотариально засвидетельствованный документ, которым наследники одобрят порядок освоения имущества наследодателя, предложенный ликвидатором, имеет силу императивного полномочия.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(3) В случае если ликвидатором наследства является нотариус, назначенный с согласия всех наследников, а наследники согласны на продажу имущества на публичных торгах, нотариус приступит к освоению этого имущества.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Процедура организации публичных торгов, в рамках которых будет освоено движимое и недвижимое имущество наследодателя, должна быть установлена в Положении, утвержденном Министерством юстиции, после консультирования Нотариальной палаты.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В целях завершения процедуры ликвидации наследственного пассива, Нотариальная палата организует, по запросу нотариуса, составляющего официальные документы наследственного дела, публичные торги движимого и недвижимого имущества.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90.  Завершение процедуры ликвидации наследственного пассива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Продолжительность процедуры ликвидации наследственного пассива не может превышать один календарный год. Она может быть продлена по согласию всех наследников.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По завершении процедуры ликвидации наследственного пассива, ликвидатор должен представить нотариусу, составившему официальные документы, отчет, в котором подробно описаны все операции, совершенные в целях возмещения долговых обязательств и способ погашения наследственного пассива. В случае если ликвидатором является сам нотариус, отчет должен содержаться в заключении.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(3) После завершения процедуры ликвидации, нотариус должен выдать свидетельство о праве на наследство, а в наследственной массе должен быть указан чистый остаток ликвидации. </w:t>
      </w: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Глава VII</w:t>
      </w: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ПРОЦЕДУРА ВЫЗОВА, СООБЩЕНИЯ И УВЕДОМЛЕНИЯ В НОТАРИАЛЬНОЙ ОБЛАСТИ</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 xml:space="preserve">Статья 91. Вызов, сообщение и уведомление в нотариальной области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Вызов сторон и сообщение процессуальных сделок в нотариальной области осуществляется в соответствии с положениями Гражданского процессуального кодекса, если настоящий закон не устанавливает иное.</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(2) Уведомление направляется на домашний адрес или местонахождения уведомляемого лица, сообщенный заинтересованной стороной, который следует из представленных материалов и документов или записанный в государственных реестрах, а в случае, если он не установлен, на адрес нахождения имущества этого лица или в их основной части. Уведомление вступает силу, когда оно доходит до получателя, за исключением случая, в котором оно подразумевает запоздалую силу.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(3) Уведомление может быть осуществлено любыми другими соответствующими обстоятельствам средствами, если закон или правовая сделка не налагает определенное требование к форме.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Уведомление доходит до получателя: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a) когда оно передано получателю;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b) когда оно передано по почтовому адресу, указанному получателем с этой целью или, за неимением такового, по местонахождению получателя – юридического лица или по месту жительства физического лица;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c) в случае уведомления, переданного по электронной почте или другим средством индивидуального сообщения; либо</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d) когда оно представлено иным образом в распоряжение получателя в месте и способом, делающим возможным разумным образом доступ получателя, без промедления.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Уведомление дошло до получателя после выполнения одного из требований, предусмотренных подпунктами a), b), c) или d), несмотря на то, какое из них выполнено первым.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Уведомление не имеет силы, если его отзыв доходит до получателя до уведомления или одновременно с ним.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В случае если получатель не известен или их количество превышает десять человека, нотариус должен произвести уведомление, опубликовав его в Официальном мониторе Республики Молдова или в национальной газете. Уведомление об открытии наследственной процедуры публикуется на официальной странице Нотариальной палаты.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(8) Уведомление должно содержать информацию об условиях нотариальной сделки, в отношении которой он может осуществить свое собственное право, срок осуществления права, истекающий от даты получения уведомления, фамилию нотариуса и адрес бюро, где владелец права должен осуществить свои права или может ознакомиться с касающимися его сделками.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(9) Передача уведомления подтверждается свидетельством, выданным нотариусом.</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 xml:space="preserve">Статья 92. Образцы повестки и уведомлений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Образец повестки и уведомления устанавливается Нотариальной палатой.</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ГЛАВА VIII</w:t>
      </w:r>
    </w:p>
    <w:p w:rsidR="000A02C4" w:rsidRDefault="000A02C4" w:rsidP="000A02C4">
      <w:pPr>
        <w:tabs>
          <w:tab w:val="left" w:pos="1134"/>
        </w:tabs>
        <w:ind w:firstLine="0"/>
        <w:jc w:val="center"/>
        <w:rPr>
          <w:rFonts w:asciiTheme="majorBidi" w:hAnsiTheme="majorBidi" w:cstheme="majorBidi"/>
          <w:b/>
          <w:bCs/>
          <w:sz w:val="28"/>
          <w:szCs w:val="28"/>
        </w:rPr>
      </w:pPr>
      <w:r>
        <w:rPr>
          <w:rFonts w:asciiTheme="majorBidi" w:hAnsiTheme="majorBidi" w:cstheme="majorBidi"/>
          <w:b/>
          <w:bCs/>
          <w:sz w:val="28"/>
          <w:szCs w:val="28"/>
        </w:rPr>
        <w:t xml:space="preserve">ПРИМЕНЕНИЕ ЗАКОНОДАТЕЛЬСТВА О НОТАРИАТЕ </w:t>
      </w:r>
      <w:r>
        <w:rPr>
          <w:rFonts w:asciiTheme="majorBidi" w:hAnsiTheme="majorBidi" w:cstheme="majorBidi"/>
          <w:b/>
          <w:bCs/>
          <w:sz w:val="28"/>
          <w:szCs w:val="28"/>
        </w:rPr>
        <w:br/>
        <w:t>В ОТНОШЕНИИ ИНОСТРАННЫХ ГРАЖДАН, ЛИЦ БЕЗ ГРАЖДАНСТВА И ЛИЦ ПОЛЬЗУЮЩИМИСЯ МЕЖДУНАРОДНОЙ ЗАЩИТОЙ. ПРИМЕНЕНИЕ ЗАКОНОДАТЕЛЬСТВА ДРУГИХ СТРАН. МЕЖДУНАРОДНЫЕ ДОГОВОРЫ И СОГЛАШЕНИЯ</w:t>
      </w:r>
    </w:p>
    <w:p w:rsidR="000A02C4" w:rsidRDefault="000A02C4" w:rsidP="000A02C4">
      <w:pPr>
        <w:tabs>
          <w:tab w:val="left" w:pos="1134"/>
        </w:tabs>
        <w:rPr>
          <w:rFonts w:asciiTheme="majorBidi" w:hAnsiTheme="majorBidi" w:cstheme="majorBidi"/>
          <w:bCs/>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bCs/>
          <w:sz w:val="28"/>
          <w:szCs w:val="28"/>
        </w:rPr>
        <w:t>Статья 93.</w:t>
      </w:r>
      <w:r>
        <w:rPr>
          <w:rFonts w:asciiTheme="majorBidi" w:hAnsiTheme="majorBidi" w:cstheme="majorBidi"/>
          <w:bCs/>
          <w:sz w:val="28"/>
          <w:szCs w:val="28"/>
        </w:rPr>
        <w:t> </w:t>
      </w:r>
      <w:r>
        <w:rPr>
          <w:rFonts w:asciiTheme="majorBidi" w:hAnsiTheme="majorBidi" w:cstheme="majorBidi"/>
          <w:sz w:val="28"/>
          <w:szCs w:val="28"/>
        </w:rPr>
        <w:t xml:space="preserve"> </w:t>
      </w:r>
      <w:r>
        <w:rPr>
          <w:rFonts w:asciiTheme="majorBidi" w:hAnsiTheme="majorBidi" w:cstheme="majorBidi"/>
          <w:b/>
          <w:sz w:val="28"/>
          <w:szCs w:val="28"/>
        </w:rPr>
        <w:t>Нотариальные действия для иностранных граждан, лиц без гражданства и юридических лиц других государств</w:t>
      </w:r>
    </w:p>
    <w:p w:rsidR="000A02C4" w:rsidRDefault="000A02C4" w:rsidP="000A02C4">
      <w:pPr>
        <w:tabs>
          <w:tab w:val="left" w:pos="1134"/>
        </w:tabs>
        <w:rPr>
          <w:rFonts w:asciiTheme="majorBidi" w:hAnsiTheme="majorBidi" w:cstheme="majorBidi"/>
          <w:b/>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Иностранные граждане, лица без гражданства и лица пользующимися международной защитой, юридические лица других государств вправе наравне с гражданами и юридическими лицами Республики Молдова обращаться к нотариусам, консульским представительствам и дипломатическим миссиям Республики Молдова для совершения нотариальных действий.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Правительством могут быть установлены ответные ограничения в отношении граждан и юридических лиц государств, установивших специальные ограничения права граждан и юридических лиц Республики Молдова на обращение в органы нотариата.</w:t>
      </w:r>
    </w:p>
    <w:p w:rsidR="000A02C4" w:rsidRDefault="000A02C4" w:rsidP="000A02C4">
      <w:pPr>
        <w:tabs>
          <w:tab w:val="left" w:pos="1134"/>
        </w:tabs>
        <w:rPr>
          <w:rFonts w:asciiTheme="majorBidi" w:hAnsiTheme="majorBidi" w:cstheme="majorBidi"/>
          <w:bCs/>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bCs/>
          <w:sz w:val="28"/>
          <w:szCs w:val="28"/>
        </w:rPr>
        <w:t>Статья 94.</w:t>
      </w:r>
      <w:r>
        <w:rPr>
          <w:rFonts w:asciiTheme="majorBidi" w:hAnsiTheme="majorBidi" w:cstheme="majorBidi"/>
          <w:bCs/>
          <w:sz w:val="28"/>
          <w:szCs w:val="28"/>
        </w:rPr>
        <w:t> </w:t>
      </w:r>
      <w:r>
        <w:rPr>
          <w:rFonts w:asciiTheme="majorBidi" w:hAnsiTheme="majorBidi" w:cstheme="majorBidi"/>
          <w:sz w:val="28"/>
          <w:szCs w:val="28"/>
        </w:rPr>
        <w:t xml:space="preserve"> </w:t>
      </w:r>
      <w:r>
        <w:rPr>
          <w:rFonts w:asciiTheme="majorBidi" w:hAnsiTheme="majorBidi" w:cstheme="majorBidi"/>
          <w:b/>
          <w:sz w:val="28"/>
          <w:szCs w:val="28"/>
        </w:rPr>
        <w:t>Применение норм международного права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Лица, осуществляющие нотариальную деятельность, применяют нормы иностранного права в соответствии с законодательством Республики Молдова и международными договорами, одной из сторон которых она является.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Лица, осуществляющие нотариальную деятельность, принимают документы, составленные в соответствии с нормами международного права, а также совершают удостоверительные надписи в форме, предусмотренной иностранным законодательством, если это не противоречит законодательству Республики Молдова или вытекает из международных договоров, одной из сторон которых она является.</w:t>
      </w:r>
    </w:p>
    <w:p w:rsidR="000A02C4" w:rsidRDefault="000A02C4" w:rsidP="000A02C4">
      <w:pPr>
        <w:tabs>
          <w:tab w:val="left" w:pos="1134"/>
        </w:tabs>
        <w:rPr>
          <w:rFonts w:asciiTheme="majorBidi" w:hAnsiTheme="majorBidi" w:cstheme="majorBidi"/>
          <w:bCs/>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bCs/>
          <w:sz w:val="28"/>
          <w:szCs w:val="28"/>
        </w:rPr>
        <w:t>Статья 95.</w:t>
      </w:r>
      <w:r>
        <w:rPr>
          <w:rFonts w:asciiTheme="majorBidi" w:hAnsiTheme="majorBidi" w:cstheme="majorBidi"/>
          <w:bCs/>
          <w:sz w:val="28"/>
          <w:szCs w:val="28"/>
        </w:rPr>
        <w:t> </w:t>
      </w:r>
      <w:r>
        <w:rPr>
          <w:rFonts w:asciiTheme="majorBidi" w:hAnsiTheme="majorBidi" w:cstheme="majorBidi"/>
          <w:b/>
          <w:sz w:val="28"/>
          <w:szCs w:val="28"/>
        </w:rPr>
        <w:t xml:space="preserve">Принятие документов, составленных в других государствах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Документы, составленные в других государствах с участием компетентных органов этих государств или от них исходящие, принимаются нотариусами Республики Молдова при условии их легализации консульскими отделами.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Без легализации такие документы принимаются нотариусами Республики Молдова в порядке, предусмотренном двусторонними и международными договорами, одной из сторон которых является Республика Молдова.</w:t>
      </w:r>
    </w:p>
    <w:p w:rsidR="000A02C4" w:rsidRDefault="000A02C4" w:rsidP="000A02C4">
      <w:pPr>
        <w:tabs>
          <w:tab w:val="left" w:pos="1134"/>
        </w:tabs>
        <w:rPr>
          <w:rFonts w:asciiTheme="majorBidi" w:hAnsiTheme="majorBidi" w:cstheme="majorBidi"/>
          <w:bCs/>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bCs/>
          <w:sz w:val="28"/>
          <w:szCs w:val="28"/>
        </w:rPr>
        <w:t>Статья 96.</w:t>
      </w:r>
      <w:r>
        <w:rPr>
          <w:rFonts w:asciiTheme="majorBidi" w:hAnsiTheme="majorBidi" w:cstheme="majorBidi"/>
          <w:sz w:val="28"/>
          <w:szCs w:val="28"/>
        </w:rPr>
        <w:t> </w:t>
      </w:r>
      <w:r>
        <w:rPr>
          <w:rFonts w:asciiTheme="majorBidi" w:hAnsiTheme="majorBidi" w:cstheme="majorBidi"/>
          <w:b/>
          <w:sz w:val="28"/>
          <w:szCs w:val="28"/>
        </w:rPr>
        <w:t>Исполнение поручений и обращение с поручениями к органам юстиции других государств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Лица, осуществляющие нотариальную деятельность, исполняют переданные им в установленном порядке поручения органов юстиции других государств о производстве отдельных нотариальных действий, в соответствии с международными правилами, применимыми к Республике Молдова, за исключением случаев, когда: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a) исполнение поручения противоречило бы суверенитету Республики Молдова или угрожало бы ее безопасности;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b) исполнение поручения не входит в компетенцию нотариусов Республики Молдова.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Исполнение поручений органов юстиции других государств о совершении отдельных нотариальных действий производится в соответствии с законодательством Республики Молдова.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Нотариусы Республики Молдова могут обращаться через Министерство юстиции, на основании международных соглашений в силе для Республики Молдова, к органам юстиции других государств с поручениями о совершении отдельных нотариальных действий.</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bCs/>
          <w:sz w:val="28"/>
          <w:szCs w:val="28"/>
        </w:rPr>
        <w:t>Статья 97.</w:t>
      </w:r>
      <w:r>
        <w:rPr>
          <w:rFonts w:asciiTheme="majorBidi" w:hAnsiTheme="majorBidi" w:cstheme="majorBidi"/>
          <w:sz w:val="28"/>
          <w:szCs w:val="28"/>
        </w:rPr>
        <w:t> </w:t>
      </w:r>
      <w:r>
        <w:rPr>
          <w:rFonts w:asciiTheme="majorBidi" w:hAnsiTheme="majorBidi" w:cstheme="majorBidi"/>
          <w:b/>
          <w:sz w:val="28"/>
          <w:szCs w:val="28"/>
        </w:rPr>
        <w:t>Обеспечение доказательств, требующихся для рассмотрения дел в органах юстиции других государств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Нотариусы Республики Молдова обеспечивают доказательства, требующиеся для рассмотрения дел в органах юстиции других государств.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Действия по обеспечению доказательств и процедура обеспечения доказательств осуществляются на основе положений Гражданского процессуального кодекса.</w:t>
      </w:r>
    </w:p>
    <w:p w:rsidR="000A02C4" w:rsidRDefault="000A02C4" w:rsidP="000A02C4">
      <w:pPr>
        <w:tabs>
          <w:tab w:val="left" w:pos="1134"/>
        </w:tabs>
        <w:rPr>
          <w:rFonts w:asciiTheme="majorBidi" w:hAnsiTheme="majorBidi" w:cstheme="majorBidi"/>
          <w:b/>
          <w:bCs/>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bCs/>
          <w:sz w:val="28"/>
          <w:szCs w:val="28"/>
        </w:rPr>
        <w:t>Статья 98.</w:t>
      </w:r>
      <w:r>
        <w:rPr>
          <w:rFonts w:asciiTheme="majorBidi" w:hAnsiTheme="majorBidi" w:cstheme="majorBidi"/>
          <w:sz w:val="28"/>
          <w:szCs w:val="28"/>
        </w:rPr>
        <w:t> </w:t>
      </w:r>
      <w:r>
        <w:rPr>
          <w:rFonts w:asciiTheme="majorBidi" w:hAnsiTheme="majorBidi" w:cstheme="majorBidi"/>
          <w:b/>
          <w:sz w:val="28"/>
          <w:szCs w:val="28"/>
        </w:rPr>
        <w:t>Международные договоры и соглашения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Если международным договором или соглашением, одной из сторон которых является Республика Молдова, установлены иные нормы в отношении нотариальных действий, чем предусмотренные законодательством Республики Молдова, при совершении нотариальных действий применяются нормы международного договора или соглашения.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Если международный договор или соглашение, одной из сторон которых является Республика Молдова, относит к компетенции нотариусов Республики Молдова совершение нотариального действия, не предусмотренного национальным законодательством, нотариусы производят это нотариальное действие в порядке, установленном соответствующим договором или соглашением.</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ГЛАВА IX</w:t>
      </w: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Переходные положения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
          <w:sz w:val="28"/>
          <w:szCs w:val="28"/>
        </w:rPr>
        <w:t>Статья 99</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(1) Настоящий закон вступает в силу по истечении 6 месяцев от даты опубликования, за исключением части (1) статьи 51, которая вступает в силу 1 января 2020 года, и глав </w:t>
      </w:r>
      <w:r>
        <w:rPr>
          <w:rFonts w:asciiTheme="majorBidi" w:hAnsiTheme="majorBidi" w:cstheme="majorBidi"/>
          <w:sz w:val="28"/>
          <w:szCs w:val="28"/>
          <w:lang w:val="ro-RO"/>
        </w:rPr>
        <w:t xml:space="preserve">V </w:t>
      </w:r>
      <w:r>
        <w:rPr>
          <w:rFonts w:asciiTheme="majorBidi" w:hAnsiTheme="majorBidi" w:cstheme="majorBidi"/>
          <w:sz w:val="28"/>
          <w:szCs w:val="28"/>
        </w:rPr>
        <w:t xml:space="preserve">и </w:t>
      </w:r>
      <w:r>
        <w:rPr>
          <w:rFonts w:asciiTheme="majorBidi" w:hAnsiTheme="majorBidi" w:cstheme="majorBidi"/>
          <w:sz w:val="28"/>
          <w:szCs w:val="28"/>
          <w:lang w:val="ro-RO"/>
        </w:rPr>
        <w:t>VI</w:t>
      </w:r>
      <w:r>
        <w:rPr>
          <w:rFonts w:asciiTheme="majorBidi" w:hAnsiTheme="majorBidi" w:cstheme="majorBidi"/>
          <w:sz w:val="28"/>
          <w:szCs w:val="28"/>
        </w:rPr>
        <w:t>, которые применяются к наследству умерших лиц, вступающих в силу с 1 января 2019 года или после этой даты.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Министерству юстиции Республики Молдова в течение шестимесячного срока от принятия настоящего закона разработать и принять необходимые документы для введения в действие настоящего закона.</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t>ГЛАВА X</w:t>
      </w:r>
    </w:p>
    <w:p w:rsidR="000A02C4" w:rsidRDefault="000A02C4" w:rsidP="000A02C4">
      <w:pPr>
        <w:tabs>
          <w:tab w:val="left" w:pos="1134"/>
        </w:tabs>
        <w:ind w:firstLine="0"/>
        <w:jc w:val="center"/>
        <w:rPr>
          <w:rFonts w:asciiTheme="majorBidi" w:hAnsiTheme="majorBidi" w:cstheme="majorBidi"/>
          <w:b/>
          <w:sz w:val="28"/>
          <w:szCs w:val="28"/>
        </w:rPr>
      </w:pPr>
      <w:r>
        <w:rPr>
          <w:rFonts w:asciiTheme="majorBidi" w:hAnsiTheme="majorBidi" w:cstheme="majorBidi"/>
          <w:b/>
          <w:sz w:val="28"/>
          <w:szCs w:val="28"/>
        </w:rPr>
        <w:lastRenderedPageBreak/>
        <w:t>Положения об урегулирование законодательства</w:t>
      </w:r>
    </w:p>
    <w:p w:rsidR="000A02C4" w:rsidRDefault="000A02C4" w:rsidP="000A02C4">
      <w:pPr>
        <w:tabs>
          <w:tab w:val="left" w:pos="720"/>
        </w:tabs>
        <w:ind w:firstLine="0"/>
        <w:rPr>
          <w:rFonts w:asciiTheme="majorBidi" w:hAnsiTheme="majorBidi" w:cstheme="majorBidi"/>
          <w:b/>
          <w:sz w:val="28"/>
          <w:szCs w:val="28"/>
        </w:rPr>
      </w:pPr>
      <w:r>
        <w:rPr>
          <w:rFonts w:asciiTheme="majorBidi" w:hAnsiTheme="majorBidi" w:cstheme="majorBidi"/>
          <w:b/>
          <w:sz w:val="28"/>
          <w:szCs w:val="28"/>
        </w:rPr>
        <w:tab/>
      </w:r>
    </w:p>
    <w:p w:rsidR="000A02C4" w:rsidRDefault="000A02C4" w:rsidP="000A02C4">
      <w:pPr>
        <w:tabs>
          <w:tab w:val="left" w:pos="720"/>
        </w:tabs>
        <w:rPr>
          <w:rFonts w:asciiTheme="majorBidi" w:hAnsiTheme="majorBidi" w:cstheme="majorBidi"/>
          <w:sz w:val="28"/>
          <w:szCs w:val="28"/>
        </w:rPr>
      </w:pPr>
      <w:r>
        <w:rPr>
          <w:rFonts w:asciiTheme="majorBidi" w:hAnsiTheme="majorBidi" w:cstheme="majorBidi"/>
          <w:bCs/>
          <w:sz w:val="28"/>
          <w:szCs w:val="28"/>
        </w:rPr>
        <w:t>(1)</w:t>
      </w:r>
      <w:r>
        <w:rPr>
          <w:rFonts w:asciiTheme="majorBidi" w:hAnsiTheme="majorBidi" w:cstheme="majorBidi"/>
          <w:b/>
          <w:sz w:val="28"/>
          <w:szCs w:val="28"/>
        </w:rPr>
        <w:t xml:space="preserve"> </w:t>
      </w:r>
      <w:r>
        <w:rPr>
          <w:rFonts w:asciiTheme="majorBidi" w:hAnsiTheme="majorBidi" w:cstheme="majorBidi"/>
          <w:sz w:val="28"/>
          <w:szCs w:val="28"/>
        </w:rPr>
        <w:t>В Семейный кодекс № 1316-XIV от 26 октября 2000 года (Официальный монитор Республики Молдова, 2001 г., № 47-48, ст. 210), с последующими изменениями и дополнениями, внести следующие изменения и дополнения:</w:t>
      </w:r>
    </w:p>
    <w:p w:rsidR="000A02C4" w:rsidRDefault="000A02C4" w:rsidP="000A02C4">
      <w:pPr>
        <w:tabs>
          <w:tab w:val="left" w:pos="1134"/>
        </w:tabs>
        <w:rPr>
          <w:rFonts w:asciiTheme="majorBidi" w:hAnsiTheme="majorBidi" w:cstheme="majorBidi"/>
          <w:sz w:val="28"/>
          <w:szCs w:val="28"/>
          <w:lang w:val="ro-RO"/>
        </w:rPr>
      </w:pPr>
      <w:r>
        <w:rPr>
          <w:rFonts w:asciiTheme="majorBidi" w:hAnsiTheme="majorBidi" w:cstheme="majorBidi"/>
          <w:sz w:val="28"/>
          <w:szCs w:val="28"/>
        </w:rPr>
        <w:t>1. Статья 35</w:t>
      </w:r>
      <w:r>
        <w:rPr>
          <w:rFonts w:asciiTheme="majorBidi" w:hAnsiTheme="majorBidi" w:cstheme="majorBidi"/>
          <w:sz w:val="28"/>
          <w:szCs w:val="28"/>
          <w:lang w:val="ro-RO"/>
        </w:rPr>
        <w:t>:</w:t>
      </w:r>
    </w:p>
    <w:p w:rsidR="000A02C4" w:rsidRDefault="000A02C4" w:rsidP="000A02C4">
      <w:pPr>
        <w:tabs>
          <w:tab w:val="left" w:pos="1134"/>
        </w:tabs>
        <w:rPr>
          <w:rFonts w:asciiTheme="majorBidi" w:hAnsiTheme="majorBidi" w:cstheme="majorBidi"/>
          <w:sz w:val="28"/>
          <w:szCs w:val="28"/>
          <w:lang w:val="ru-RU"/>
        </w:rPr>
      </w:pPr>
      <w:r>
        <w:rPr>
          <w:rFonts w:asciiTheme="majorBidi" w:hAnsiTheme="majorBidi" w:cstheme="majorBidi"/>
          <w:sz w:val="28"/>
          <w:szCs w:val="28"/>
        </w:rPr>
        <w:t>а) слово «или» исключается;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lang w:val="ro-RO"/>
        </w:rPr>
        <w:t xml:space="preserve">b) </w:t>
      </w:r>
      <w:r>
        <w:rPr>
          <w:rFonts w:asciiTheme="majorBidi" w:hAnsiTheme="majorBidi" w:cstheme="majorBidi"/>
          <w:sz w:val="28"/>
          <w:szCs w:val="28"/>
        </w:rPr>
        <w:t xml:space="preserve">дополняется следующем текстом « , а в условиях предусмотренными в статях 42 и 43 Закона  о нотариальной процедуре – нотариусом».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Часть (1) статьи 37, после текста «за исключением случаев, предусмотренных частью (2) статьи 36)» дополнить словами «и случаев расторжение брака заключением нотариуса».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Cs/>
          <w:sz w:val="28"/>
          <w:szCs w:val="28"/>
        </w:rPr>
        <w:t>(2)</w:t>
      </w:r>
      <w:r>
        <w:rPr>
          <w:rFonts w:asciiTheme="majorBidi" w:hAnsiTheme="majorBidi" w:cstheme="majorBidi"/>
          <w:b/>
          <w:sz w:val="28"/>
          <w:szCs w:val="28"/>
        </w:rPr>
        <w:t xml:space="preserve"> </w:t>
      </w:r>
      <w:r>
        <w:rPr>
          <w:rFonts w:asciiTheme="majorBidi" w:hAnsiTheme="majorBidi" w:cstheme="majorBidi"/>
          <w:bCs/>
          <w:sz w:val="28"/>
          <w:szCs w:val="28"/>
        </w:rPr>
        <w:t>В Закон №</w:t>
      </w:r>
      <w:r>
        <w:rPr>
          <w:rFonts w:asciiTheme="majorBidi" w:hAnsiTheme="majorBidi" w:cstheme="majorBidi"/>
          <w:b/>
          <w:sz w:val="28"/>
          <w:szCs w:val="28"/>
        </w:rPr>
        <w:t xml:space="preserve"> </w:t>
      </w:r>
      <w:r>
        <w:rPr>
          <w:rFonts w:asciiTheme="majorBidi" w:hAnsiTheme="majorBidi" w:cstheme="majorBidi"/>
          <w:sz w:val="28"/>
          <w:szCs w:val="28"/>
        </w:rPr>
        <w:t>100 от 26 апреля 2001 года</w:t>
      </w:r>
      <w:r>
        <w:rPr>
          <w:rFonts w:asciiTheme="majorBidi" w:hAnsiTheme="majorBidi" w:cstheme="majorBidi"/>
          <w:bCs/>
          <w:sz w:val="28"/>
          <w:szCs w:val="28"/>
        </w:rPr>
        <w:t xml:space="preserve"> об актах гражданского состояния </w:t>
      </w:r>
      <w:r>
        <w:rPr>
          <w:rFonts w:asciiTheme="majorBidi" w:hAnsiTheme="majorBidi" w:cstheme="majorBidi"/>
          <w:sz w:val="28"/>
          <w:szCs w:val="28"/>
        </w:rPr>
        <w:t>(Официальный монитор Республики Молдова, 2001 г., № 97-99, ст. 765), с последующими изменениями и дополнениями, внести следующие изменения и дополнения: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Часть (1) статьи 7 дополнить после слов «На основании актов гражданского состояния» словами «, в том числе нотариального заключения о расторжении брака по согласию супругов,»;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В подпункте а) части (1) статьи 11 слова «настоящему закону» заменить словом «закону»;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Часть (2) статьи 18, после слов «органов опеки и попечительства,» дополнить словами «нотариусов, в том случае если закон предоставляет им право доступа к информации гражданского состояния,»;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Статью 41 дополнить подпунктом d) следующего содержания: «d) нотариальное заключение о расторжении брака по согласию супругов.»;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5. Часть (3) статьи 43 слова «подпись под которым» заменить словом «которая», </w:t>
      </w:r>
      <w:r>
        <w:rPr>
          <w:rFonts w:asciiTheme="majorBidi" w:hAnsiTheme="majorBidi" w:cstheme="majorBidi"/>
          <w:sz w:val="28"/>
          <w:szCs w:val="28"/>
          <w:lang w:val="ro-RO"/>
        </w:rPr>
        <w:t xml:space="preserve">a </w:t>
      </w:r>
      <w:r>
        <w:rPr>
          <w:rFonts w:asciiTheme="majorBidi" w:hAnsiTheme="majorBidi" w:cstheme="majorBidi"/>
          <w:sz w:val="28"/>
          <w:szCs w:val="28"/>
        </w:rPr>
        <w:t>слова «или ответственное лицо органа записи актов гражданского состояния по месту нахождения этого супруга» исключить.</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Cs/>
          <w:sz w:val="28"/>
          <w:szCs w:val="28"/>
        </w:rPr>
        <w:t>(3)</w:t>
      </w:r>
      <w:r>
        <w:rPr>
          <w:rFonts w:asciiTheme="majorBidi" w:hAnsiTheme="majorBidi" w:cstheme="majorBidi"/>
          <w:sz w:val="28"/>
          <w:szCs w:val="28"/>
        </w:rPr>
        <w:t xml:space="preserve"> </w:t>
      </w:r>
      <w:r>
        <w:rPr>
          <w:rFonts w:asciiTheme="majorBidi" w:hAnsiTheme="majorBidi" w:cstheme="majorBidi"/>
          <w:sz w:val="28"/>
          <w:szCs w:val="28"/>
          <w:lang w:val="ro-RO"/>
        </w:rPr>
        <w:t>C</w:t>
      </w:r>
      <w:r>
        <w:rPr>
          <w:rFonts w:asciiTheme="majorBidi" w:hAnsiTheme="majorBidi" w:cstheme="majorBidi"/>
          <w:sz w:val="28"/>
          <w:szCs w:val="28"/>
        </w:rPr>
        <w:t xml:space="preserve">татьи 3-5, 30, 31, 33 и главы IV-XII Закона № 1453-XV от 8 ноября 2002 года о нотариате (Официальный монитор Республики Молдова, 2002 г., № 154–157, ст. 1209) признать утратившими силу.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Cs/>
          <w:sz w:val="28"/>
          <w:szCs w:val="28"/>
        </w:rPr>
        <w:t>(4)</w:t>
      </w:r>
      <w:r>
        <w:rPr>
          <w:rFonts w:asciiTheme="majorBidi" w:hAnsiTheme="majorBidi" w:cstheme="majorBidi"/>
          <w:sz w:val="28"/>
          <w:szCs w:val="28"/>
        </w:rPr>
        <w:t xml:space="preserve"> В подпункт k) статьи 11 Исполнительного кодекса Республики Молдова № 443 от 24 декабря 2004 года (повторное опубликование: </w:t>
      </w:r>
      <w:bookmarkStart w:id="0" w:name="_Hlk518462787"/>
      <w:r>
        <w:rPr>
          <w:rFonts w:asciiTheme="majorBidi" w:hAnsiTheme="majorBidi" w:cstheme="majorBidi"/>
          <w:sz w:val="28"/>
          <w:szCs w:val="28"/>
        </w:rPr>
        <w:t>Официальный монитор Республики Молдова</w:t>
      </w:r>
      <w:bookmarkEnd w:id="0"/>
      <w:r>
        <w:rPr>
          <w:rFonts w:asciiTheme="majorBidi" w:hAnsiTheme="majorBidi" w:cstheme="majorBidi"/>
          <w:sz w:val="28"/>
          <w:szCs w:val="28"/>
        </w:rPr>
        <w:t xml:space="preserve">, 2010 г., № 214–220, ст. 704), с последующими изменениями и дополнениями, внести следующие изменения: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«k) акты, наделенные исполнительной надписью/силой, в том случае если закон предоставляет право на принудительное исполнение на их основании;».</w:t>
      </w:r>
    </w:p>
    <w:p w:rsidR="000A02C4" w:rsidRDefault="000A02C4" w:rsidP="002D2723">
      <w:pPr>
        <w:pStyle w:val="ac"/>
        <w:numPr>
          <w:ilvl w:val="0"/>
          <w:numId w:val="19"/>
        </w:numPr>
        <w:tabs>
          <w:tab w:val="clear" w:pos="1070"/>
          <w:tab w:val="num" w:pos="0"/>
          <w:tab w:val="left" w:pos="1134"/>
        </w:tabs>
        <w:spacing w:after="200"/>
        <w:ind w:left="0" w:firstLine="720"/>
        <w:rPr>
          <w:rFonts w:asciiTheme="majorBidi" w:hAnsiTheme="majorBidi" w:cstheme="majorBidi"/>
          <w:sz w:val="28"/>
          <w:szCs w:val="28"/>
        </w:rPr>
      </w:pPr>
      <w:r>
        <w:rPr>
          <w:rFonts w:asciiTheme="majorBidi" w:hAnsiTheme="majorBidi" w:cstheme="majorBidi"/>
          <w:sz w:val="28"/>
          <w:szCs w:val="28"/>
        </w:rPr>
        <w:t>В подпункт</w:t>
      </w:r>
      <w:r>
        <w:rPr>
          <w:rFonts w:asciiTheme="majorBidi" w:hAnsiTheme="majorBidi" w:cstheme="majorBidi"/>
          <w:b/>
          <w:sz w:val="28"/>
          <w:szCs w:val="28"/>
        </w:rPr>
        <w:t xml:space="preserve"> </w:t>
      </w:r>
      <w:r>
        <w:rPr>
          <w:rFonts w:asciiTheme="majorBidi" w:hAnsiTheme="majorBidi" w:cstheme="majorBidi"/>
          <w:sz w:val="28"/>
          <w:szCs w:val="28"/>
        </w:rPr>
        <w:t xml:space="preserve">q) части (1) статьи 39 Закона № 436-XVI от 28 декабря 2006 года о местном публичном управлении (Официальный </w:t>
      </w:r>
      <w:r>
        <w:rPr>
          <w:rFonts w:asciiTheme="majorBidi" w:hAnsiTheme="majorBidi" w:cstheme="majorBidi"/>
          <w:sz w:val="28"/>
          <w:szCs w:val="28"/>
        </w:rPr>
        <w:lastRenderedPageBreak/>
        <w:t xml:space="preserve">монитор Республики Молдова, 2007 г., № 32–35, ст. 116), внести следующие изменения: </w:t>
      </w:r>
    </w:p>
    <w:p w:rsidR="000A02C4" w:rsidRDefault="000A02C4" w:rsidP="002D2723">
      <w:pPr>
        <w:pStyle w:val="ac"/>
        <w:numPr>
          <w:ilvl w:val="0"/>
          <w:numId w:val="19"/>
        </w:numPr>
        <w:tabs>
          <w:tab w:val="clear" w:pos="1070"/>
          <w:tab w:val="num" w:pos="0"/>
          <w:tab w:val="left" w:pos="1134"/>
        </w:tabs>
        <w:ind w:left="0" w:firstLine="720"/>
        <w:jc w:val="left"/>
        <w:rPr>
          <w:rFonts w:asciiTheme="majorBidi" w:hAnsiTheme="majorBidi" w:cstheme="majorBidi"/>
          <w:sz w:val="28"/>
          <w:szCs w:val="28"/>
        </w:rPr>
      </w:pPr>
      <w:r>
        <w:rPr>
          <w:rFonts w:asciiTheme="majorBidi" w:hAnsiTheme="majorBidi" w:cstheme="majorBidi"/>
          <w:sz w:val="28"/>
          <w:szCs w:val="28"/>
        </w:rPr>
        <w:t>«q) заверяет подписи на документах, заверяет копии документов и выписок из них, удостоверяет доверенности для получения пенсий, пособий, денежных средств, распределенным акционерам невзаимных инвестиционных фондов в процессе ликвидации, инвестиционных фондов для приватизации в процессе ликвидации, для получения неиндексированных сумм при депонировании денег граждан в «Banca de Economii» S.A., в процессе ликвидации, а также для права регистрации, передачи в пользование и отчуждение права собственности над  стоимостными долями в имуществе сельскохозяйственных предприятий.».</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Cs/>
          <w:sz w:val="28"/>
          <w:szCs w:val="28"/>
        </w:rPr>
        <w:t>(6)</w:t>
      </w:r>
      <w:r>
        <w:rPr>
          <w:rFonts w:asciiTheme="majorBidi" w:hAnsiTheme="majorBidi" w:cstheme="majorBidi"/>
          <w:b/>
          <w:sz w:val="28"/>
          <w:szCs w:val="28"/>
        </w:rPr>
        <w:t xml:space="preserve"> </w:t>
      </w:r>
      <w:r>
        <w:rPr>
          <w:rFonts w:asciiTheme="majorBidi" w:hAnsiTheme="majorBidi" w:cstheme="majorBidi"/>
          <w:bCs/>
          <w:sz w:val="28"/>
          <w:szCs w:val="28"/>
        </w:rPr>
        <w:t>В Закон №</w:t>
      </w:r>
      <w:r>
        <w:rPr>
          <w:rFonts w:asciiTheme="majorBidi" w:hAnsiTheme="majorBidi" w:cstheme="majorBidi"/>
          <w:b/>
          <w:sz w:val="28"/>
          <w:szCs w:val="28"/>
        </w:rPr>
        <w:t xml:space="preserve"> </w:t>
      </w:r>
      <w:r>
        <w:rPr>
          <w:rFonts w:asciiTheme="majorBidi" w:hAnsiTheme="majorBidi" w:cstheme="majorBidi"/>
          <w:sz w:val="28"/>
          <w:szCs w:val="28"/>
        </w:rPr>
        <w:t>161 от 18 юля 2014 года об авторизованных управляющих (Официальный монитор Республики Молдова, 2014 г., № 293-296, ст. 605), внести следующие изменения и дополнения:</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1. В статье 1:</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a) в части (1) слова «в процессах несостоятельности или роспуска юридических лиц частного права и индивидуальных предпринимателей» заменить словами «по надзору и/или профессиональному управлению»;</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 xml:space="preserve">  b) в часть (2), внести изменения и изложить в следующей редакции: «(2) Настоящий закон не применяется к управляющим, назначенным в рамках процедур ликвидации банков.»;</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2. Часть (2) статьи 2 признать утратившей силу, а часть (1) признать действующей статьей следующего содержания: «В целях настоящего закона, понятие </w:t>
      </w:r>
      <w:r>
        <w:rPr>
          <w:rFonts w:asciiTheme="majorBidi" w:hAnsiTheme="majorBidi" w:cstheme="majorBidi"/>
          <w:i/>
          <w:iCs/>
          <w:sz w:val="28"/>
          <w:szCs w:val="28"/>
        </w:rPr>
        <w:t xml:space="preserve">авторизованный управляющий </w:t>
      </w:r>
      <w:r>
        <w:rPr>
          <w:rFonts w:asciiTheme="majorBidi" w:hAnsiTheme="majorBidi" w:cstheme="majorBidi"/>
          <w:sz w:val="28"/>
          <w:szCs w:val="28"/>
        </w:rPr>
        <w:t xml:space="preserve">(далее – </w:t>
      </w:r>
      <w:r>
        <w:rPr>
          <w:rFonts w:asciiTheme="majorBidi" w:hAnsiTheme="majorBidi" w:cstheme="majorBidi"/>
          <w:i/>
          <w:iCs/>
          <w:sz w:val="28"/>
          <w:szCs w:val="28"/>
        </w:rPr>
        <w:t> управляющий</w:t>
      </w:r>
      <w:r>
        <w:rPr>
          <w:rFonts w:asciiTheme="majorBidi" w:hAnsiTheme="majorBidi" w:cstheme="majorBidi"/>
          <w:sz w:val="28"/>
          <w:szCs w:val="28"/>
        </w:rPr>
        <w:t>) обозначает любое физическое лицо, наделенное в соответствии с законом полномочиями по осуществлению надзора и/или управления в рамках наследственной процедуры, процедуры несостоятельности, процедуры судебного роспуска и в других случаях, предусмотренных законодательством.»;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3. Часть (3) статьи 3 признать утратившей силу;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4. В части (2) статьи 4 слова «несостоятельности или роспуска юридических лиц частного права или индивидуальных предпринимателей» заменить словами «в которых назначен авторизованным управляющим»;</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5. В подпункте f) части (2) статьи 20 слова «несостоятельности» исключить, а после слова «роспуску,» дополнить словами «управлению и/или надзору,»;</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6. Часть (1) статьи 26 после синтагмы «Законом о несостоятельности № 149 от 29 июня 2012 года» дополнить словами «, настоящим законом, другими соответствующими нормативными актами»;</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7. Часть (2) статьи 28 после слов «судебными актами,» дополнить словами «завещательными распоряжениями, соглашением о ликвидации наследственного пассива, приказами нотариуса, касающимися владения, пользования или распоряжения имуществом в случае хранения наследственной массы,»;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lastRenderedPageBreak/>
        <w:t xml:space="preserve">8. Часть (2) статьи 29 дополнить подпунктом i) следующего содержания: </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«i) брачное отношение или отношение свойства до четвертой степени включительно, родство, по прямой или по боковой линии до четвертой степени родства, статус кредитора, должника, пайщика, управляющего, члена руководящего органа за последние три года, юридического советника, адвоката, аудитора или бухгалтера за последние три года, управляющего и нотариуса, который управляет наследственной процедурой, кредиторы наследственной массы, наследники, другие лица, получающие права от наследства.»;</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sz w:val="28"/>
          <w:szCs w:val="28"/>
        </w:rPr>
        <w:t>9) Часть (1) статьи 31 после слов «в рамках процедуры роспуска» дополнить словами «, а также назначенного в рамках наследственной процедуры».</w:t>
      </w:r>
    </w:p>
    <w:p w:rsidR="000A02C4" w:rsidRDefault="000A02C4" w:rsidP="000A02C4">
      <w:pPr>
        <w:tabs>
          <w:tab w:val="left" w:pos="1134"/>
        </w:tabs>
        <w:rPr>
          <w:rFonts w:asciiTheme="majorBidi" w:hAnsiTheme="majorBidi" w:cstheme="majorBidi"/>
          <w:sz w:val="28"/>
          <w:szCs w:val="28"/>
        </w:rPr>
      </w:pPr>
      <w:r>
        <w:rPr>
          <w:rFonts w:asciiTheme="majorBidi" w:hAnsiTheme="majorBidi" w:cstheme="majorBidi"/>
          <w:bCs/>
          <w:sz w:val="28"/>
          <w:szCs w:val="28"/>
        </w:rPr>
        <w:t>(7)</w:t>
      </w:r>
      <w:r>
        <w:rPr>
          <w:rFonts w:asciiTheme="majorBidi" w:hAnsiTheme="majorBidi" w:cstheme="majorBidi"/>
          <w:b/>
          <w:sz w:val="28"/>
          <w:szCs w:val="28"/>
        </w:rPr>
        <w:t xml:space="preserve"> </w:t>
      </w:r>
      <w:r>
        <w:rPr>
          <w:rFonts w:asciiTheme="majorBidi" w:hAnsiTheme="majorBidi" w:cstheme="majorBidi"/>
          <w:sz w:val="28"/>
          <w:szCs w:val="28"/>
        </w:rPr>
        <w:t xml:space="preserve">Статью 12 Закона № 69 от 14 апреля 2016 года об организации нотариальной деятельности (Официальный монитор Республики Молдова, 2016 г., № 277-287, ст. 588) признать утратившими силу. </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b/>
          <w:sz w:val="28"/>
          <w:szCs w:val="28"/>
        </w:rPr>
      </w:pPr>
      <w:r>
        <w:rPr>
          <w:rFonts w:asciiTheme="majorBidi" w:hAnsiTheme="majorBidi" w:cstheme="majorBidi"/>
          <w:b/>
          <w:sz w:val="28"/>
          <w:szCs w:val="28"/>
        </w:rPr>
        <w:t>Председатель Парламента</w:t>
      </w:r>
    </w:p>
    <w:p w:rsidR="000A02C4" w:rsidRDefault="000A02C4" w:rsidP="000A02C4">
      <w:pPr>
        <w:tabs>
          <w:tab w:val="left" w:pos="1134"/>
        </w:tabs>
        <w:rPr>
          <w:rFonts w:asciiTheme="majorBidi" w:hAnsiTheme="majorBidi" w:cstheme="majorBidi"/>
          <w:sz w:val="28"/>
          <w:szCs w:val="28"/>
        </w:rPr>
      </w:pPr>
    </w:p>
    <w:p w:rsidR="000A02C4" w:rsidRDefault="000A02C4" w:rsidP="000A02C4">
      <w:pPr>
        <w:tabs>
          <w:tab w:val="left" w:pos="1134"/>
        </w:tabs>
        <w:rPr>
          <w:rFonts w:asciiTheme="majorBidi" w:hAnsiTheme="majorBidi" w:cstheme="majorBidi"/>
          <w:sz w:val="28"/>
          <w:szCs w:val="28"/>
        </w:rPr>
      </w:pPr>
    </w:p>
    <w:p w:rsidR="000A02C4" w:rsidRDefault="000A02C4" w:rsidP="00CB05D3">
      <w:pPr>
        <w:tabs>
          <w:tab w:val="left" w:pos="1134"/>
        </w:tabs>
        <w:ind w:firstLine="709"/>
        <w:rPr>
          <w:sz w:val="28"/>
          <w:szCs w:val="28"/>
          <w:lang w:val="ro-RO" w:eastAsia="ru-RU"/>
        </w:rPr>
      </w:pPr>
      <w:bookmarkStart w:id="1" w:name="_GoBack"/>
      <w:bookmarkEnd w:id="1"/>
    </w:p>
    <w:p w:rsidR="000A02C4" w:rsidRPr="00145356" w:rsidRDefault="000A02C4" w:rsidP="00CB05D3">
      <w:pPr>
        <w:tabs>
          <w:tab w:val="left" w:pos="1134"/>
        </w:tabs>
        <w:ind w:firstLine="709"/>
        <w:rPr>
          <w:sz w:val="28"/>
          <w:szCs w:val="28"/>
          <w:lang w:val="ro-RO" w:eastAsia="ru-RU"/>
        </w:rPr>
      </w:pPr>
    </w:p>
    <w:sectPr w:rsidR="000A02C4" w:rsidRPr="00145356"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D2723" w:rsidRDefault="002D2723" w:rsidP="00026B87">
      <w:r>
        <w:separator/>
      </w:r>
    </w:p>
  </w:endnote>
  <w:endnote w:type="continuationSeparator" w:id="0">
    <w:p w:rsidR="002D2723" w:rsidRDefault="002D272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Times New Roman CYR">
    <w:altName w:val="Sylfae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1002AFF" w:usb1="4000ACFF" w:usb2="00000009" w:usb3="00000000" w:csb0="000001FF" w:csb1="00000000"/>
  </w:font>
  <w:font w:name="Verdana">
    <w:panose1 w:val="020B0604030504040204"/>
    <w:charset w:val="CC"/>
    <w:family w:val="swiss"/>
    <w:pitch w:val="variable"/>
    <w:sig w:usb0="A00006FF" w:usb1="4000205B" w:usb2="00000010" w:usb3="00000000" w:csb0="000001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2FF" w:usb1="400004FF" w:usb2="00000000" w:usb3="00000000" w:csb0="0000019F" w:csb1="00000000"/>
  </w:font>
  <w:font w:name="Bookman Old Style">
    <w:panose1 w:val="02050604050505020204"/>
    <w:charset w:val="CC"/>
    <w:family w:val="roman"/>
    <w:pitch w:val="variable"/>
    <w:sig w:usb0="00000287" w:usb1="00000000" w:usb2="00000000" w:usb3="00000000" w:csb0="0000009F" w:csb1="00000000"/>
  </w:font>
  <w:font w:name="Nimbus Sans L">
    <w:altName w:val="Arial"/>
    <w:charset w:val="00"/>
    <w:family w:val="swiss"/>
    <w:pitch w:val="variable"/>
  </w:font>
  <w:font w:name="DejaVu Sans">
    <w:altName w:val="MS Mincho"/>
    <w:charset w:val="80"/>
    <w:family w:val="auto"/>
    <w:pitch w:val="variable"/>
    <w:sig w:usb0="00000000" w:usb1="08070000" w:usb2="00000010" w:usb3="00000000" w:csb0="00020000" w:csb1="00000000"/>
  </w:font>
  <w:font w:name="Calibri Light">
    <w:panose1 w:val="020F0302020204030204"/>
    <w:charset w:val="CC"/>
    <w:family w:val="swiss"/>
    <w:pitch w:val="variable"/>
    <w:sig w:usb0="E0002A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BKIKOO+TimesNewRoman">
    <w:altName w:val="Times New Roman"/>
    <w:charset w:val="00"/>
    <w:family w:val="roman"/>
    <w:pitch w:val="default"/>
  </w:font>
  <w:font w:name="Pragmatica CR">
    <w:altName w:val="Courier New"/>
    <w:charset w:val="59"/>
    <w:family w:val="auto"/>
    <w:pitch w:val="variable"/>
    <w:sig w:usb0="01020000" w:usb1="00000000" w:usb2="00000000" w:usb3="00000000" w:csb0="00000004" w:csb1="00000000"/>
  </w:font>
  <w:font w:name="PMingLiU">
    <w:altName w:val="新細明體"/>
    <w:panose1 w:val="02010601000101010101"/>
    <w:charset w:val="88"/>
    <w:family w:val="roman"/>
    <w:pitch w:val="variable"/>
    <w:sig w:usb0="A00002FF" w:usb1="28CFFCFA" w:usb2="00000016" w:usb3="00000000" w:csb0="00100001" w:csb1="00000000"/>
  </w:font>
  <w:font w:name="Trebuchet MS">
    <w:panose1 w:val="020B0603020202020204"/>
    <w:charset w:val="CC"/>
    <w:family w:val="swiss"/>
    <w:pitch w:val="variable"/>
    <w:sig w:usb0="00000687" w:usb1="000000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Wingdings 2">
    <w:panose1 w:val="05020102010507070707"/>
    <w:charset w:val="02"/>
    <w:family w:val="roman"/>
    <w:pitch w:val="variable"/>
    <w:sig w:usb0="00000000" w:usb1="10000000" w:usb2="00000000" w:usb3="00000000" w:csb0="80000000"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257" w:rsidRPr="00C74719" w:rsidRDefault="00D83257"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F486C">
      <w:rPr>
        <w:noProof/>
        <w:sz w:val="16"/>
        <w:szCs w:val="16"/>
      </w:rPr>
      <w:t>Y:\007\ANUL 2018\HOTARARI\10643\10643-redactat-ro.docx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257" w:rsidRPr="00814406" w:rsidRDefault="00D83257"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8F486C">
      <w:rPr>
        <w:noProof/>
        <w:sz w:val="16"/>
        <w:szCs w:val="16"/>
      </w:rPr>
      <w:t>Y:\007\ANUL 2018\HOTARARI\10643\10643-redactat-ro.docx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D2723" w:rsidRDefault="002D2723" w:rsidP="00026B87">
      <w:r>
        <w:separator/>
      </w:r>
    </w:p>
  </w:footnote>
  <w:footnote w:type="continuationSeparator" w:id="0">
    <w:p w:rsidR="002D2723" w:rsidRDefault="002D272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3257" w:rsidRDefault="00D83257">
    <w:pPr>
      <w:pStyle w:val="a7"/>
      <w:jc w:val="center"/>
    </w:pPr>
    <w:r>
      <w:fldChar w:fldCharType="begin"/>
    </w:r>
    <w:r>
      <w:instrText>PAGE   \* MERGEFORMAT</w:instrText>
    </w:r>
    <w:r>
      <w:fldChar w:fldCharType="separate"/>
    </w:r>
    <w:r w:rsidR="008F486C" w:rsidRPr="008F486C">
      <w:rPr>
        <w:noProof/>
        <w:lang w:val="ro-RO"/>
      </w:rPr>
      <w:t>53</w:t>
    </w:r>
    <w:r>
      <w:fldChar w:fldCharType="end"/>
    </w:r>
  </w:p>
  <w:p w:rsidR="00D83257" w:rsidRDefault="00D83257">
    <w:pPr>
      <w:pStyle w:val="a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D83257" w:rsidRPr="009423B6" w:rsidTr="00C02DFA">
      <w:trPr>
        <w:jc w:val="center"/>
      </w:trPr>
      <w:tc>
        <w:tcPr>
          <w:tcW w:w="3544" w:type="dxa"/>
          <w:tcBorders>
            <w:top w:val="nil"/>
            <w:bottom w:val="nil"/>
          </w:tcBorders>
        </w:tcPr>
        <w:p w:rsidR="00D83257" w:rsidRPr="009423B6" w:rsidRDefault="00D83257" w:rsidP="00C02DFA">
          <w:pPr>
            <w:ind w:firstLine="0"/>
            <w:jc w:val="center"/>
            <w:rPr>
              <w:sz w:val="24"/>
            </w:rPr>
          </w:pPr>
        </w:p>
        <w:p w:rsidR="00D83257" w:rsidRPr="009423B6" w:rsidRDefault="00D83257" w:rsidP="00C02DFA">
          <w:pPr>
            <w:jc w:val="center"/>
            <w:rPr>
              <w:sz w:val="24"/>
            </w:rPr>
          </w:pPr>
        </w:p>
        <w:p w:rsidR="00D83257" w:rsidRPr="009423B6" w:rsidRDefault="00D83257" w:rsidP="00C02DFA">
          <w:pPr>
            <w:jc w:val="center"/>
            <w:rPr>
              <w:sz w:val="24"/>
            </w:rPr>
          </w:pPr>
        </w:p>
        <w:p w:rsidR="00D83257" w:rsidRPr="009423B6" w:rsidRDefault="00D83257" w:rsidP="00C02DFA">
          <w:pPr>
            <w:pStyle w:val="5"/>
            <w:rPr>
              <w:rFonts w:ascii="Times New Roman" w:hAnsi="Times New Roman"/>
              <w:b/>
            </w:rPr>
          </w:pPr>
        </w:p>
        <w:p w:rsidR="00D83257" w:rsidRDefault="00D83257" w:rsidP="00C02DFA">
          <w:pPr>
            <w:pStyle w:val="8"/>
            <w:rPr>
              <w:rFonts w:ascii="Times New Roman" w:hAnsi="Times New Roman"/>
              <w:sz w:val="20"/>
              <w:lang w:val="x-none"/>
            </w:rPr>
          </w:pPr>
        </w:p>
        <w:p w:rsidR="00D83257" w:rsidRPr="009423B6" w:rsidRDefault="00D83257" w:rsidP="00C02DFA">
          <w:pPr>
            <w:rPr>
              <w:lang w:val="x-none"/>
            </w:rPr>
          </w:pPr>
        </w:p>
      </w:tc>
      <w:tc>
        <w:tcPr>
          <w:tcW w:w="1835" w:type="dxa"/>
          <w:tcBorders>
            <w:top w:val="nil"/>
            <w:bottom w:val="nil"/>
          </w:tcBorders>
        </w:tcPr>
        <w:p w:rsidR="00D83257" w:rsidRPr="0063090F" w:rsidRDefault="00D83257" w:rsidP="00C02DFA">
          <w:pPr>
            <w:ind w:firstLine="0"/>
            <w:jc w:val="center"/>
            <w:rPr>
              <w:b/>
              <w:lang w:val="x-none"/>
            </w:rPr>
          </w:pPr>
          <w:r w:rsidRPr="0063090F">
            <w:rPr>
              <w:b/>
              <w:lang w:val="ro-RO"/>
            </w:rPr>
            <w:object w:dxaOrig="1665" w:dyaOrig="148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3.25pt;height:73.5pt" fillcolor="window">
                <v:imagedata r:id="rId1" o:title=""/>
              </v:shape>
              <o:OLEObject Type="Embed" ProgID="Word.Picture.8" ShapeID="_x0000_i1025" DrawAspect="Content" ObjectID="_1598681925" r:id="rId2"/>
            </w:object>
          </w:r>
        </w:p>
      </w:tc>
      <w:tc>
        <w:tcPr>
          <w:tcW w:w="3693" w:type="dxa"/>
          <w:tcBorders>
            <w:top w:val="nil"/>
            <w:bottom w:val="nil"/>
          </w:tcBorders>
        </w:tcPr>
        <w:p w:rsidR="00D83257" w:rsidRDefault="00D83257" w:rsidP="00C02DFA">
          <w:pPr>
            <w:jc w:val="center"/>
            <w:rPr>
              <w:b/>
              <w:sz w:val="30"/>
            </w:rPr>
          </w:pPr>
        </w:p>
        <w:p w:rsidR="00D83257" w:rsidRPr="009423B6" w:rsidRDefault="00D83257" w:rsidP="00C02DFA">
          <w:pPr>
            <w:rPr>
              <w:sz w:val="30"/>
            </w:rPr>
          </w:pPr>
        </w:p>
        <w:p w:rsidR="00D83257" w:rsidRDefault="00D83257" w:rsidP="00C02DFA">
          <w:pPr>
            <w:rPr>
              <w:sz w:val="30"/>
            </w:rPr>
          </w:pPr>
        </w:p>
        <w:p w:rsidR="00D83257" w:rsidRDefault="00D83257" w:rsidP="00C02DFA">
          <w:pPr>
            <w:rPr>
              <w:sz w:val="30"/>
            </w:rPr>
          </w:pPr>
        </w:p>
        <w:p w:rsidR="00D83257" w:rsidRPr="009423B6" w:rsidRDefault="00D83257" w:rsidP="00C02DFA">
          <w:pPr>
            <w:rPr>
              <w:sz w:val="30"/>
            </w:rPr>
          </w:pPr>
        </w:p>
      </w:tc>
    </w:tr>
    <w:tr w:rsidR="00D83257" w:rsidRPr="009423B6" w:rsidTr="00C02DFA">
      <w:trPr>
        <w:cantSplit/>
        <w:jc w:val="center"/>
      </w:trPr>
      <w:tc>
        <w:tcPr>
          <w:tcW w:w="9072" w:type="dxa"/>
          <w:gridSpan w:val="3"/>
          <w:tcBorders>
            <w:top w:val="nil"/>
            <w:bottom w:val="nil"/>
          </w:tcBorders>
        </w:tcPr>
        <w:p w:rsidR="00D83257" w:rsidRPr="009423B6" w:rsidRDefault="00D83257" w:rsidP="00C02DFA">
          <w:pPr>
            <w:pStyle w:val="8"/>
            <w:rPr>
              <w:rFonts w:ascii="Times New Roman" w:hAnsi="Times New Roman"/>
              <w:color w:val="000080"/>
              <w:sz w:val="10"/>
            </w:rPr>
          </w:pPr>
        </w:p>
        <w:p w:rsidR="00D83257" w:rsidRPr="00D41305" w:rsidRDefault="00D83257"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D83257" w:rsidRDefault="00D83257" w:rsidP="00C02DFA">
          <w:pPr>
            <w:pStyle w:val="8"/>
            <w:ind w:hanging="28"/>
            <w:rPr>
              <w:rFonts w:ascii="Times New Roman" w:hAnsi="Times New Roman"/>
              <w:sz w:val="32"/>
              <w:szCs w:val="32"/>
            </w:rPr>
          </w:pPr>
        </w:p>
        <w:p w:rsidR="00D83257" w:rsidRPr="0014378C" w:rsidRDefault="00D83257" w:rsidP="00C02DFA">
          <w:pPr>
            <w:pStyle w:val="8"/>
            <w:ind w:hanging="28"/>
            <w:rPr>
              <w:rFonts w:ascii="Times New Roman" w:hAnsi="Times New Roman"/>
              <w:szCs w:val="24"/>
              <w:lang w:val="fr-FR"/>
            </w:rPr>
          </w:pPr>
          <w:r w:rsidRPr="0014378C">
            <w:rPr>
              <w:rFonts w:ascii="Times New Roman" w:hAnsi="Times New Roman"/>
              <w:sz w:val="32"/>
              <w:szCs w:val="32"/>
              <w:lang w:val="fr-FR"/>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8F486C">
            <w:rPr>
              <w:rFonts w:ascii="Times New Roman" w:hAnsi="Times New Roman"/>
              <w:sz w:val="28"/>
              <w:szCs w:val="24"/>
              <w:lang w:val="ro-RO"/>
            </w:rPr>
            <w:t>nr</w:t>
          </w:r>
          <w:r w:rsidRPr="008F486C">
            <w:rPr>
              <w:rFonts w:ascii="Times New Roman" w:hAnsi="Times New Roman"/>
              <w:b w:val="0"/>
              <w:sz w:val="28"/>
              <w:szCs w:val="24"/>
              <w:lang w:val="ro-RO"/>
            </w:rPr>
            <w:t>.</w:t>
          </w:r>
          <w:r w:rsidR="003A7592" w:rsidRPr="008F486C">
            <w:rPr>
              <w:rFonts w:ascii="Times New Roman" w:hAnsi="Times New Roman"/>
              <w:sz w:val="28"/>
              <w:szCs w:val="24"/>
              <w:lang w:val="ro-RO"/>
            </w:rPr>
            <w:t>631</w:t>
          </w:r>
          <w:r w:rsidRPr="008F486C">
            <w:rPr>
              <w:rFonts w:ascii="Times New Roman" w:hAnsi="Times New Roman"/>
              <w:sz w:val="28"/>
              <w:szCs w:val="24"/>
              <w:lang w:val="ro-RO"/>
            </w:rPr>
            <w:t xml:space="preserve"> </w:t>
          </w:r>
          <w:r w:rsidRPr="008F486C">
            <w:rPr>
              <w:rFonts w:ascii="Times New Roman" w:hAnsi="Times New Roman"/>
              <w:sz w:val="28"/>
              <w:szCs w:val="24"/>
              <w:lang w:val="fr-FR"/>
            </w:rPr>
            <w:t xml:space="preserve"> </w:t>
          </w:r>
        </w:p>
        <w:p w:rsidR="00D83257" w:rsidRPr="0014378C" w:rsidRDefault="00D83257" w:rsidP="00C02DFA">
          <w:pPr>
            <w:ind w:hanging="28"/>
            <w:rPr>
              <w:lang w:val="fr-FR"/>
            </w:rPr>
          </w:pPr>
        </w:p>
        <w:p w:rsidR="00D83257" w:rsidRPr="008F486C" w:rsidRDefault="00D83257" w:rsidP="00C02DFA">
          <w:pPr>
            <w:ind w:hanging="28"/>
            <w:jc w:val="center"/>
            <w:rPr>
              <w:b/>
              <w:sz w:val="28"/>
              <w:szCs w:val="28"/>
              <w:u w:val="single"/>
            </w:rPr>
          </w:pPr>
          <w:r w:rsidRPr="008F486C">
            <w:rPr>
              <w:b/>
              <w:sz w:val="28"/>
              <w:szCs w:val="28"/>
              <w:u w:val="single"/>
            </w:rPr>
            <w:t>din</w:t>
          </w:r>
          <w:r w:rsidRPr="008F486C">
            <w:rPr>
              <w:sz w:val="28"/>
              <w:szCs w:val="28"/>
              <w:u w:val="single"/>
            </w:rPr>
            <w:t xml:space="preserve"> </w:t>
          </w:r>
          <w:r w:rsidR="003A7592" w:rsidRPr="008F486C">
            <w:rPr>
              <w:b/>
              <w:sz w:val="28"/>
              <w:szCs w:val="28"/>
              <w:u w:val="single"/>
            </w:rPr>
            <w:t>5 iulie 2018</w:t>
          </w:r>
        </w:p>
        <w:p w:rsidR="00D83257" w:rsidRPr="0063090F" w:rsidRDefault="00D83257" w:rsidP="00C02DFA">
          <w:pPr>
            <w:ind w:hanging="28"/>
            <w:jc w:val="center"/>
            <w:rPr>
              <w:b/>
              <w:sz w:val="24"/>
              <w:szCs w:val="24"/>
            </w:rPr>
          </w:pPr>
          <w:r w:rsidRPr="0063090F">
            <w:rPr>
              <w:b/>
              <w:sz w:val="24"/>
              <w:szCs w:val="24"/>
            </w:rPr>
            <w:t>Chișinău</w:t>
          </w:r>
        </w:p>
        <w:p w:rsidR="00D83257" w:rsidRPr="009423B6" w:rsidRDefault="00D83257" w:rsidP="00C02DFA">
          <w:pPr>
            <w:pStyle w:val="8"/>
            <w:rPr>
              <w:rFonts w:ascii="Times New Roman" w:hAnsi="Times New Roman"/>
              <w:color w:val="000080"/>
              <w:sz w:val="4"/>
            </w:rPr>
          </w:pPr>
        </w:p>
        <w:p w:rsidR="00D83257" w:rsidRPr="009423B6" w:rsidRDefault="00D83257" w:rsidP="00C02DFA">
          <w:pPr>
            <w:pStyle w:val="8"/>
            <w:rPr>
              <w:rFonts w:ascii="Times New Roman" w:hAnsi="Times New Roman"/>
              <w:b w:val="0"/>
              <w:color w:val="000080"/>
              <w:sz w:val="16"/>
              <w:lang w:val="x-none"/>
            </w:rPr>
          </w:pPr>
        </w:p>
      </w:tc>
    </w:tr>
  </w:tbl>
  <w:p w:rsidR="00D83257" w:rsidRDefault="00D83257">
    <w:pPr>
      <w:pStyle w:val="a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3"/>
    <w:multiLevelType w:val="singleLevel"/>
    <w:tmpl w:val="CE6E11AC"/>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33660F76"/>
    <w:multiLevelType w:val="hybridMultilevel"/>
    <w:tmpl w:val="95348CD6"/>
    <w:lvl w:ilvl="0" w:tplc="7E529FC4">
      <w:start w:val="1"/>
      <w:numFmt w:val="decimal"/>
      <w:lvlText w:val="(%1)"/>
      <w:lvlJc w:val="left"/>
      <w:pPr>
        <w:tabs>
          <w:tab w:val="num" w:pos="3009"/>
        </w:tabs>
        <w:ind w:left="3009" w:hanging="525"/>
      </w:pPr>
      <w:rPr>
        <w:rFonts w:hint="default"/>
      </w:rPr>
    </w:lvl>
    <w:lvl w:ilvl="1" w:tplc="04190019" w:tentative="1">
      <w:start w:val="1"/>
      <w:numFmt w:val="lowerLetter"/>
      <w:lvlText w:val="%2."/>
      <w:lvlJc w:val="left"/>
      <w:pPr>
        <w:tabs>
          <w:tab w:val="num" w:pos="3564"/>
        </w:tabs>
        <w:ind w:left="3564" w:hanging="360"/>
      </w:pPr>
    </w:lvl>
    <w:lvl w:ilvl="2" w:tplc="0419001B" w:tentative="1">
      <w:start w:val="1"/>
      <w:numFmt w:val="lowerRoman"/>
      <w:lvlText w:val="%3."/>
      <w:lvlJc w:val="right"/>
      <w:pPr>
        <w:tabs>
          <w:tab w:val="num" w:pos="4284"/>
        </w:tabs>
        <w:ind w:left="4284" w:hanging="180"/>
      </w:pPr>
    </w:lvl>
    <w:lvl w:ilvl="3" w:tplc="0419000F" w:tentative="1">
      <w:start w:val="1"/>
      <w:numFmt w:val="decimal"/>
      <w:lvlText w:val="%4."/>
      <w:lvlJc w:val="left"/>
      <w:pPr>
        <w:tabs>
          <w:tab w:val="num" w:pos="5004"/>
        </w:tabs>
        <w:ind w:left="5004" w:hanging="360"/>
      </w:pPr>
    </w:lvl>
    <w:lvl w:ilvl="4" w:tplc="04190019" w:tentative="1">
      <w:start w:val="1"/>
      <w:numFmt w:val="lowerLetter"/>
      <w:lvlText w:val="%5."/>
      <w:lvlJc w:val="left"/>
      <w:pPr>
        <w:tabs>
          <w:tab w:val="num" w:pos="5724"/>
        </w:tabs>
        <w:ind w:left="5724" w:hanging="360"/>
      </w:pPr>
    </w:lvl>
    <w:lvl w:ilvl="5" w:tplc="0419001B" w:tentative="1">
      <w:start w:val="1"/>
      <w:numFmt w:val="lowerRoman"/>
      <w:lvlText w:val="%6."/>
      <w:lvlJc w:val="right"/>
      <w:pPr>
        <w:tabs>
          <w:tab w:val="num" w:pos="6444"/>
        </w:tabs>
        <w:ind w:left="6444" w:hanging="180"/>
      </w:pPr>
    </w:lvl>
    <w:lvl w:ilvl="6" w:tplc="0419000F" w:tentative="1">
      <w:start w:val="1"/>
      <w:numFmt w:val="decimal"/>
      <w:lvlText w:val="%7."/>
      <w:lvlJc w:val="left"/>
      <w:pPr>
        <w:tabs>
          <w:tab w:val="num" w:pos="7164"/>
        </w:tabs>
        <w:ind w:left="7164" w:hanging="360"/>
      </w:pPr>
    </w:lvl>
    <w:lvl w:ilvl="7" w:tplc="04190019" w:tentative="1">
      <w:start w:val="1"/>
      <w:numFmt w:val="lowerLetter"/>
      <w:lvlText w:val="%8."/>
      <w:lvlJc w:val="left"/>
      <w:pPr>
        <w:tabs>
          <w:tab w:val="num" w:pos="7884"/>
        </w:tabs>
        <w:ind w:left="7884" w:hanging="360"/>
      </w:pPr>
    </w:lvl>
    <w:lvl w:ilvl="8" w:tplc="0419001B" w:tentative="1">
      <w:start w:val="1"/>
      <w:numFmt w:val="lowerRoman"/>
      <w:lvlText w:val="%9."/>
      <w:lvlJc w:val="right"/>
      <w:pPr>
        <w:tabs>
          <w:tab w:val="num" w:pos="8604"/>
        </w:tabs>
        <w:ind w:left="8604" w:hanging="180"/>
      </w:pPr>
    </w:lvl>
  </w:abstractNum>
  <w:abstractNum w:abstractNumId="2" w15:restartNumberingAfterBreak="0">
    <w:nsid w:val="3E3D5D90"/>
    <w:multiLevelType w:val="hybridMultilevel"/>
    <w:tmpl w:val="C7FA475A"/>
    <w:lvl w:ilvl="0" w:tplc="BC70C828">
      <w:start w:val="1"/>
      <w:numFmt w:val="decimal"/>
      <w:lvlText w:val="(%1)"/>
      <w:lvlJc w:val="left"/>
      <w:pPr>
        <w:tabs>
          <w:tab w:val="num" w:pos="1070"/>
        </w:tabs>
        <w:ind w:left="1070" w:hanging="360"/>
      </w:pPr>
      <w:rPr>
        <w:rFonts w:ascii="Times New Roman" w:hAnsi="Times New Roman" w:hint="default"/>
        <w:color w:val="auto"/>
        <w:sz w:val="28"/>
        <w:szCs w:val="28"/>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59195195"/>
    <w:multiLevelType w:val="singleLevel"/>
    <w:tmpl w:val="21C02424"/>
    <w:lvl w:ilvl="0">
      <w:start w:val="1"/>
      <w:numFmt w:val="lowerLetter"/>
      <w:lvlText w:val="%1)"/>
      <w:legacy w:legacy="1" w:legacySpace="0" w:legacyIndent="360"/>
      <w:lvlJc w:val="left"/>
      <w:rPr>
        <w:rFonts w:ascii="Times New Roman CYR" w:hAnsi="Times New Roman CYR" w:cs="Times New Roman CYR" w:hint="default"/>
      </w:rPr>
    </w:lvl>
  </w:abstractNum>
  <w:abstractNum w:abstractNumId="4" w15:restartNumberingAfterBreak="0">
    <w:nsid w:val="64071EC5"/>
    <w:multiLevelType w:val="hybridMultilevel"/>
    <w:tmpl w:val="49F014D4"/>
    <w:lvl w:ilvl="0" w:tplc="351E3244">
      <w:start w:val="4"/>
      <w:numFmt w:val="decimal"/>
      <w:lvlText w:val="(%1)"/>
      <w:lvlJc w:val="left"/>
      <w:pPr>
        <w:tabs>
          <w:tab w:val="num" w:pos="660"/>
        </w:tabs>
        <w:ind w:left="6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D30146F"/>
    <w:multiLevelType w:val="hybridMultilevel"/>
    <w:tmpl w:val="2A32236E"/>
    <w:lvl w:ilvl="0" w:tplc="04180017">
      <w:start w:val="1"/>
      <w:numFmt w:val="lowerLetter"/>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6" w15:restartNumberingAfterBreak="0">
    <w:nsid w:val="6DDD743C"/>
    <w:multiLevelType w:val="multilevel"/>
    <w:tmpl w:val="6944DB0A"/>
    <w:lvl w:ilvl="0">
      <w:start w:val="1"/>
      <w:numFmt w:val="lowerLetter"/>
      <w:lvlText w:val="%1)"/>
      <w:lvlJc w:val="left"/>
      <w:pPr>
        <w:tabs>
          <w:tab w:val="num" w:pos="720"/>
        </w:tabs>
        <w:ind w:left="720" w:hanging="360"/>
      </w:pPr>
      <w:rPr>
        <w:rFonts w:hint="default"/>
        <w:sz w:val="28"/>
        <w:szCs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9186756"/>
    <w:multiLevelType w:val="hybridMultilevel"/>
    <w:tmpl w:val="E0722CCA"/>
    <w:lvl w:ilvl="0" w:tplc="7D908B92">
      <w:start w:val="1"/>
      <w:numFmt w:val="decimal"/>
      <w:lvlText w:val="(%1)"/>
      <w:lvlJc w:val="left"/>
      <w:pPr>
        <w:tabs>
          <w:tab w:val="num" w:pos="660"/>
        </w:tabs>
        <w:ind w:left="660" w:hanging="360"/>
      </w:pPr>
      <w:rPr>
        <w:rFonts w:hint="default"/>
      </w:rPr>
    </w:lvl>
    <w:lvl w:ilvl="1" w:tplc="04190019" w:tentative="1">
      <w:start w:val="1"/>
      <w:numFmt w:val="lowerLetter"/>
      <w:lvlText w:val="%2."/>
      <w:lvlJc w:val="left"/>
      <w:pPr>
        <w:tabs>
          <w:tab w:val="num" w:pos="1380"/>
        </w:tabs>
        <w:ind w:left="1380" w:hanging="360"/>
      </w:pPr>
    </w:lvl>
    <w:lvl w:ilvl="2" w:tplc="0419001B" w:tentative="1">
      <w:start w:val="1"/>
      <w:numFmt w:val="lowerRoman"/>
      <w:lvlText w:val="%3."/>
      <w:lvlJc w:val="right"/>
      <w:pPr>
        <w:tabs>
          <w:tab w:val="num" w:pos="2100"/>
        </w:tabs>
        <w:ind w:left="2100" w:hanging="180"/>
      </w:pPr>
    </w:lvl>
    <w:lvl w:ilvl="3" w:tplc="0419000F" w:tentative="1">
      <w:start w:val="1"/>
      <w:numFmt w:val="decimal"/>
      <w:lvlText w:val="%4."/>
      <w:lvlJc w:val="left"/>
      <w:pPr>
        <w:tabs>
          <w:tab w:val="num" w:pos="2820"/>
        </w:tabs>
        <w:ind w:left="2820" w:hanging="360"/>
      </w:pPr>
    </w:lvl>
    <w:lvl w:ilvl="4" w:tplc="04190019" w:tentative="1">
      <w:start w:val="1"/>
      <w:numFmt w:val="lowerLetter"/>
      <w:lvlText w:val="%5."/>
      <w:lvlJc w:val="left"/>
      <w:pPr>
        <w:tabs>
          <w:tab w:val="num" w:pos="3540"/>
        </w:tabs>
        <w:ind w:left="3540" w:hanging="360"/>
      </w:pPr>
    </w:lvl>
    <w:lvl w:ilvl="5" w:tplc="0419001B" w:tentative="1">
      <w:start w:val="1"/>
      <w:numFmt w:val="lowerRoman"/>
      <w:lvlText w:val="%6."/>
      <w:lvlJc w:val="right"/>
      <w:pPr>
        <w:tabs>
          <w:tab w:val="num" w:pos="4260"/>
        </w:tabs>
        <w:ind w:left="4260" w:hanging="180"/>
      </w:pPr>
    </w:lvl>
    <w:lvl w:ilvl="6" w:tplc="0419000F" w:tentative="1">
      <w:start w:val="1"/>
      <w:numFmt w:val="decimal"/>
      <w:lvlText w:val="%7."/>
      <w:lvlJc w:val="left"/>
      <w:pPr>
        <w:tabs>
          <w:tab w:val="num" w:pos="4980"/>
        </w:tabs>
        <w:ind w:left="4980" w:hanging="360"/>
      </w:pPr>
    </w:lvl>
    <w:lvl w:ilvl="7" w:tplc="04190019" w:tentative="1">
      <w:start w:val="1"/>
      <w:numFmt w:val="lowerLetter"/>
      <w:lvlText w:val="%8."/>
      <w:lvlJc w:val="left"/>
      <w:pPr>
        <w:tabs>
          <w:tab w:val="num" w:pos="5700"/>
        </w:tabs>
        <w:ind w:left="5700" w:hanging="360"/>
      </w:pPr>
    </w:lvl>
    <w:lvl w:ilvl="8" w:tplc="0419001B" w:tentative="1">
      <w:start w:val="1"/>
      <w:numFmt w:val="lowerRoman"/>
      <w:lvlText w:val="%9."/>
      <w:lvlJc w:val="right"/>
      <w:pPr>
        <w:tabs>
          <w:tab w:val="num" w:pos="6420"/>
        </w:tabs>
        <w:ind w:left="6420" w:hanging="180"/>
      </w:pPr>
    </w:lvl>
  </w:abstractNum>
  <w:num w:numId="1">
    <w:abstractNumId w:val="3"/>
  </w:num>
  <w:num w:numId="2">
    <w:abstractNumId w:val="3"/>
    <w:lvlOverride w:ilvl="0">
      <w:lvl w:ilvl="0">
        <w:start w:val="2"/>
        <w:numFmt w:val="lowerLetter"/>
        <w:lvlText w:val="%1)"/>
        <w:legacy w:legacy="1" w:legacySpace="0" w:legacyIndent="360"/>
        <w:lvlJc w:val="left"/>
        <w:rPr>
          <w:rFonts w:ascii="Times New Roman" w:hAnsi="Times New Roman" w:cs="Times New Roman" w:hint="default"/>
        </w:rPr>
      </w:lvl>
    </w:lvlOverride>
  </w:num>
  <w:num w:numId="3">
    <w:abstractNumId w:val="3"/>
    <w:lvlOverride w:ilvl="0">
      <w:lvl w:ilvl="0">
        <w:start w:val="6"/>
        <w:numFmt w:val="lowerLetter"/>
        <w:lvlText w:val="%1)"/>
        <w:legacy w:legacy="1" w:legacySpace="0" w:legacyIndent="360"/>
        <w:lvlJc w:val="left"/>
        <w:rPr>
          <w:rFonts w:ascii="Times New Roman CYR" w:hAnsi="Times New Roman CYR" w:cs="Times New Roman CYR" w:hint="default"/>
        </w:rPr>
      </w:lvl>
    </w:lvlOverride>
  </w:num>
  <w:num w:numId="4">
    <w:abstractNumId w:val="6"/>
  </w:num>
  <w:num w:numId="5">
    <w:abstractNumId w:val="7"/>
  </w:num>
  <w:num w:numId="6">
    <w:abstractNumId w:val="1"/>
  </w:num>
  <w:num w:numId="7">
    <w:abstractNumId w:val="2"/>
  </w:num>
  <w:num w:numId="8">
    <w:abstractNumId w:val="4"/>
  </w:num>
  <w:num w:numId="9">
    <w:abstractNumId w:val="5"/>
  </w:num>
  <w:num w:numId="10">
    <w:abstractNumId w:val="0"/>
    <w:lvlOverride w:ilvl="0"/>
  </w:num>
  <w:num w:numId="11">
    <w:abstractNumId w:val="3"/>
    <w:lvlOverride w:ilvl="0">
      <w:startOverride w:val="1"/>
    </w:lvlOverride>
  </w:num>
  <w:num w:numId="12">
    <w:abstractNumId w:val="3"/>
    <w:lvlOverride w:ilvl="0">
      <w:lvl w:ilvl="0">
        <w:start w:val="1"/>
        <w:numFmt w:val="lowerLetter"/>
        <w:lvlText w:val="%1)"/>
        <w:legacy w:legacy="1" w:legacySpace="0" w:legacyIndent="360"/>
        <w:lvlJc w:val="left"/>
        <w:pPr>
          <w:ind w:left="0" w:firstLine="709"/>
        </w:pPr>
        <w:rPr>
          <w:rFonts w:ascii="Times New Roman" w:hAnsi="Times New Roman" w:cs="Times New Roman" w:hint="default"/>
        </w:rPr>
      </w:lvl>
    </w:lvlOverride>
  </w:num>
  <w:num w:numId="13">
    <w:abstractNumId w:val="3"/>
    <w:lvlOverride w:ilvl="0">
      <w:lvl w:ilvl="0">
        <w:start w:val="1"/>
        <w:numFmt w:val="lowerLetter"/>
        <w:lvlText w:val="%1)"/>
        <w:legacy w:legacy="1" w:legacySpace="0" w:legacyIndent="360"/>
        <w:lvlJc w:val="left"/>
        <w:pPr>
          <w:ind w:left="0" w:firstLine="709"/>
        </w:pPr>
        <w:rPr>
          <w:rFonts w:ascii="Times New Roman CYR" w:hAnsi="Times New Roman CYR" w:cs="Times New Roman CYR" w:hint="default"/>
        </w:rPr>
      </w:lvl>
    </w:lvlOverride>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lvlOverride w:ilvl="2"/>
    <w:lvlOverride w:ilvl="3"/>
    <w:lvlOverride w:ilvl="4"/>
    <w:lvlOverride w:ilvl="5"/>
    <w:lvlOverride w:ilvl="6"/>
    <w:lvlOverride w:ilvl="7"/>
    <w:lvlOverride w:ilvl="8"/>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7234"/>
    <w:rsid w:val="000108B1"/>
    <w:rsid w:val="00016562"/>
    <w:rsid w:val="00026B87"/>
    <w:rsid w:val="00057EF1"/>
    <w:rsid w:val="000653DF"/>
    <w:rsid w:val="00075CE0"/>
    <w:rsid w:val="00077246"/>
    <w:rsid w:val="00084FAD"/>
    <w:rsid w:val="00085C4E"/>
    <w:rsid w:val="00085DA8"/>
    <w:rsid w:val="000A02C4"/>
    <w:rsid w:val="000A29F5"/>
    <w:rsid w:val="000B465F"/>
    <w:rsid w:val="000B4729"/>
    <w:rsid w:val="000B66A7"/>
    <w:rsid w:val="000C143D"/>
    <w:rsid w:val="000E66B2"/>
    <w:rsid w:val="00102F8E"/>
    <w:rsid w:val="001100A2"/>
    <w:rsid w:val="0014378C"/>
    <w:rsid w:val="00144067"/>
    <w:rsid w:val="00145356"/>
    <w:rsid w:val="001469DB"/>
    <w:rsid w:val="00155AF9"/>
    <w:rsid w:val="0015699B"/>
    <w:rsid w:val="001574DD"/>
    <w:rsid w:val="00160AD7"/>
    <w:rsid w:val="00191F49"/>
    <w:rsid w:val="00194CD7"/>
    <w:rsid w:val="0019749E"/>
    <w:rsid w:val="001B2461"/>
    <w:rsid w:val="001B5608"/>
    <w:rsid w:val="001C2A99"/>
    <w:rsid w:val="001C32FC"/>
    <w:rsid w:val="001C4FEA"/>
    <w:rsid w:val="001D3EF9"/>
    <w:rsid w:val="001E6EB8"/>
    <w:rsid w:val="001E7937"/>
    <w:rsid w:val="001F31EE"/>
    <w:rsid w:val="002049BA"/>
    <w:rsid w:val="00217ABC"/>
    <w:rsid w:val="002469D4"/>
    <w:rsid w:val="00251AE0"/>
    <w:rsid w:val="00283736"/>
    <w:rsid w:val="00285321"/>
    <w:rsid w:val="002A6412"/>
    <w:rsid w:val="002B592E"/>
    <w:rsid w:val="002D2723"/>
    <w:rsid w:val="002F7BD6"/>
    <w:rsid w:val="00305DFC"/>
    <w:rsid w:val="00313778"/>
    <w:rsid w:val="00332653"/>
    <w:rsid w:val="0034194B"/>
    <w:rsid w:val="00352597"/>
    <w:rsid w:val="00356D26"/>
    <w:rsid w:val="003852B4"/>
    <w:rsid w:val="003A7592"/>
    <w:rsid w:val="003B04ED"/>
    <w:rsid w:val="003B1E44"/>
    <w:rsid w:val="003B596B"/>
    <w:rsid w:val="003B7185"/>
    <w:rsid w:val="003D24F8"/>
    <w:rsid w:val="00413C8C"/>
    <w:rsid w:val="00414F2D"/>
    <w:rsid w:val="00427274"/>
    <w:rsid w:val="004456EF"/>
    <w:rsid w:val="0044592D"/>
    <w:rsid w:val="00462D69"/>
    <w:rsid w:val="004751AF"/>
    <w:rsid w:val="00480561"/>
    <w:rsid w:val="00482BA3"/>
    <w:rsid w:val="004A1AC5"/>
    <w:rsid w:val="004A4B59"/>
    <w:rsid w:val="004C1203"/>
    <w:rsid w:val="004E1000"/>
    <w:rsid w:val="004E362B"/>
    <w:rsid w:val="004E5F62"/>
    <w:rsid w:val="004F506B"/>
    <w:rsid w:val="00500597"/>
    <w:rsid w:val="0050680A"/>
    <w:rsid w:val="00512A5C"/>
    <w:rsid w:val="00533606"/>
    <w:rsid w:val="005541A1"/>
    <w:rsid w:val="005622A5"/>
    <w:rsid w:val="005737D8"/>
    <w:rsid w:val="005802DD"/>
    <w:rsid w:val="00582161"/>
    <w:rsid w:val="005850E0"/>
    <w:rsid w:val="0058730C"/>
    <w:rsid w:val="005914A8"/>
    <w:rsid w:val="00592F2A"/>
    <w:rsid w:val="005A04F7"/>
    <w:rsid w:val="005A1B6B"/>
    <w:rsid w:val="005A75D5"/>
    <w:rsid w:val="005D5D68"/>
    <w:rsid w:val="005E017E"/>
    <w:rsid w:val="005F1999"/>
    <w:rsid w:val="005F2B04"/>
    <w:rsid w:val="005F38E2"/>
    <w:rsid w:val="00611470"/>
    <w:rsid w:val="0063090F"/>
    <w:rsid w:val="0064461B"/>
    <w:rsid w:val="006460DA"/>
    <w:rsid w:val="006601F9"/>
    <w:rsid w:val="00664834"/>
    <w:rsid w:val="00664A55"/>
    <w:rsid w:val="00671EEC"/>
    <w:rsid w:val="006A5502"/>
    <w:rsid w:val="006C3624"/>
    <w:rsid w:val="006E33CB"/>
    <w:rsid w:val="006E6ECD"/>
    <w:rsid w:val="0070310D"/>
    <w:rsid w:val="00704863"/>
    <w:rsid w:val="007056F0"/>
    <w:rsid w:val="007061AD"/>
    <w:rsid w:val="007305B8"/>
    <w:rsid w:val="00746067"/>
    <w:rsid w:val="00764AF3"/>
    <w:rsid w:val="00780FF1"/>
    <w:rsid w:val="007926E4"/>
    <w:rsid w:val="007A4567"/>
    <w:rsid w:val="007A530D"/>
    <w:rsid w:val="007B290E"/>
    <w:rsid w:val="007B6E68"/>
    <w:rsid w:val="007D0463"/>
    <w:rsid w:val="0081386E"/>
    <w:rsid w:val="00814406"/>
    <w:rsid w:val="00832599"/>
    <w:rsid w:val="0084667B"/>
    <w:rsid w:val="00852F89"/>
    <w:rsid w:val="00856312"/>
    <w:rsid w:val="00862AB4"/>
    <w:rsid w:val="008646AD"/>
    <w:rsid w:val="0087581E"/>
    <w:rsid w:val="008A0BC7"/>
    <w:rsid w:val="008C1EB3"/>
    <w:rsid w:val="008C5641"/>
    <w:rsid w:val="008E2653"/>
    <w:rsid w:val="008E350B"/>
    <w:rsid w:val="008F1A1A"/>
    <w:rsid w:val="008F2D09"/>
    <w:rsid w:val="008F486C"/>
    <w:rsid w:val="009423B6"/>
    <w:rsid w:val="00950CEF"/>
    <w:rsid w:val="0095316D"/>
    <w:rsid w:val="00954DE4"/>
    <w:rsid w:val="0095548E"/>
    <w:rsid w:val="0096355D"/>
    <w:rsid w:val="00967B94"/>
    <w:rsid w:val="00974004"/>
    <w:rsid w:val="00977CE9"/>
    <w:rsid w:val="009862C4"/>
    <w:rsid w:val="0099489B"/>
    <w:rsid w:val="009A3326"/>
    <w:rsid w:val="009B751B"/>
    <w:rsid w:val="009C12E6"/>
    <w:rsid w:val="009C6782"/>
    <w:rsid w:val="009C6BA0"/>
    <w:rsid w:val="009E20E6"/>
    <w:rsid w:val="009F72B7"/>
    <w:rsid w:val="00A0308D"/>
    <w:rsid w:val="00A04621"/>
    <w:rsid w:val="00A05BF9"/>
    <w:rsid w:val="00A06943"/>
    <w:rsid w:val="00A1010C"/>
    <w:rsid w:val="00A35DD9"/>
    <w:rsid w:val="00A37334"/>
    <w:rsid w:val="00A56041"/>
    <w:rsid w:val="00A56C0A"/>
    <w:rsid w:val="00A604B4"/>
    <w:rsid w:val="00A938D0"/>
    <w:rsid w:val="00A977C3"/>
    <w:rsid w:val="00A97B72"/>
    <w:rsid w:val="00AA173D"/>
    <w:rsid w:val="00AB67F5"/>
    <w:rsid w:val="00AE13E7"/>
    <w:rsid w:val="00AE56D2"/>
    <w:rsid w:val="00AE7568"/>
    <w:rsid w:val="00B15251"/>
    <w:rsid w:val="00B265F8"/>
    <w:rsid w:val="00B4370D"/>
    <w:rsid w:val="00B50840"/>
    <w:rsid w:val="00B70ADB"/>
    <w:rsid w:val="00BD7B39"/>
    <w:rsid w:val="00BF0929"/>
    <w:rsid w:val="00BF32A6"/>
    <w:rsid w:val="00C02C73"/>
    <w:rsid w:val="00C02DFA"/>
    <w:rsid w:val="00C04FEE"/>
    <w:rsid w:val="00C07A0F"/>
    <w:rsid w:val="00C431ED"/>
    <w:rsid w:val="00C5154F"/>
    <w:rsid w:val="00C6075F"/>
    <w:rsid w:val="00C74719"/>
    <w:rsid w:val="00C97309"/>
    <w:rsid w:val="00CA0C35"/>
    <w:rsid w:val="00CB05D3"/>
    <w:rsid w:val="00CB0FCF"/>
    <w:rsid w:val="00CB15EE"/>
    <w:rsid w:val="00CC7AFF"/>
    <w:rsid w:val="00CD2464"/>
    <w:rsid w:val="00CE0DA1"/>
    <w:rsid w:val="00CF2559"/>
    <w:rsid w:val="00D24C2B"/>
    <w:rsid w:val="00D34D0B"/>
    <w:rsid w:val="00D41305"/>
    <w:rsid w:val="00D61C2C"/>
    <w:rsid w:val="00D62519"/>
    <w:rsid w:val="00D64123"/>
    <w:rsid w:val="00D642D3"/>
    <w:rsid w:val="00D83257"/>
    <w:rsid w:val="00D91434"/>
    <w:rsid w:val="00DB0705"/>
    <w:rsid w:val="00DB1216"/>
    <w:rsid w:val="00DC4C6E"/>
    <w:rsid w:val="00DF0299"/>
    <w:rsid w:val="00DF0E57"/>
    <w:rsid w:val="00DF12EF"/>
    <w:rsid w:val="00DF4875"/>
    <w:rsid w:val="00E01DAD"/>
    <w:rsid w:val="00E13038"/>
    <w:rsid w:val="00E216C5"/>
    <w:rsid w:val="00E465B7"/>
    <w:rsid w:val="00E870D2"/>
    <w:rsid w:val="00EA1D90"/>
    <w:rsid w:val="00EA3268"/>
    <w:rsid w:val="00EA7735"/>
    <w:rsid w:val="00ED2FE3"/>
    <w:rsid w:val="00EE75A0"/>
    <w:rsid w:val="00EF1FF9"/>
    <w:rsid w:val="00F019B4"/>
    <w:rsid w:val="00F0205C"/>
    <w:rsid w:val="00F3535F"/>
    <w:rsid w:val="00F4110C"/>
    <w:rsid w:val="00F42BE4"/>
    <w:rsid w:val="00F566AD"/>
    <w:rsid w:val="00F67B04"/>
    <w:rsid w:val="00F817FC"/>
    <w:rsid w:val="00F864E2"/>
    <w:rsid w:val="00FA41C2"/>
    <w:rsid w:val="00FA7984"/>
    <w:rsid w:val="00FC25FB"/>
    <w:rsid w:val="00FD50C6"/>
    <w:rsid w:val="00FD6010"/>
    <w:rsid w:val="00FF5E92"/>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69B8565"/>
  <w15:docId w15:val="{203D6BFE-41D7-4383-8111-F67137DC2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qFormat="1"/>
    <w:lsdException w:name="heading 1" w:uiPriority="9" w:qFormat="1"/>
    <w:lsdException w:name="heading 2" w:uiPriority="9"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9" w:unhideWhenUsed="1" w:qFormat="1"/>
    <w:lsdException w:name="heading 8" w:semiHidden="1" w:uiPriority="99"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99" w:unhideWhenUsed="1"/>
    <w:lsdException w:name="table of authorities" w:semiHidden="1" w:unhideWhenUsed="1"/>
    <w:lsdException w:name="toa heading" w:semiHidden="1" w:unhideWhenUsed="1"/>
    <w:lsdException w:name="List" w:semiHidden="1" w:uiPriority="99"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iPriority="99" w:unhideWhenUsed="1"/>
    <w:lsdException w:name="List Continue" w:semiHidden="1" w:unhideWhenUsed="1"/>
    <w:lsdException w:name="List Continue 2"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semiHidden="1" w:uiPriority="5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
    <w:name w:val="Normal"/>
    <w:qFormat/>
    <w:pPr>
      <w:ind w:firstLine="720"/>
      <w:jc w:val="both"/>
    </w:pPr>
    <w:rPr>
      <w:lang w:val="en-US" w:eastAsia="en-US"/>
    </w:rPr>
  </w:style>
  <w:style w:type="paragraph" w:styleId="1">
    <w:name w:val="heading 1"/>
    <w:basedOn w:val="a"/>
    <w:next w:val="a"/>
    <w:link w:val="10"/>
    <w:uiPriority w:val="9"/>
    <w:qFormat/>
    <w:pPr>
      <w:keepNext/>
      <w:spacing w:before="240" w:after="60"/>
      <w:outlineLvl w:val="0"/>
    </w:pPr>
    <w:rPr>
      <w:rFonts w:ascii="Arial" w:hAnsi="Arial"/>
      <w:b/>
      <w:kern w:val="28"/>
      <w:sz w:val="28"/>
    </w:rPr>
  </w:style>
  <w:style w:type="paragraph" w:styleId="20">
    <w:name w:val="heading 2"/>
    <w:basedOn w:val="a"/>
    <w:next w:val="a"/>
    <w:link w:val="21"/>
    <w:uiPriority w:val="9"/>
    <w:qFormat/>
    <w:pPr>
      <w:keepNext/>
      <w:jc w:val="center"/>
      <w:outlineLvl w:val="1"/>
    </w:pPr>
    <w:rPr>
      <w:rFonts w:ascii="$ Benguiat_Bold" w:hAnsi="$ Benguiat_Bold"/>
      <w:b/>
      <w:sz w:val="132"/>
      <w:lang w:val="x-none"/>
    </w:rPr>
  </w:style>
  <w:style w:type="paragraph" w:styleId="3">
    <w:name w:val="heading 3"/>
    <w:basedOn w:val="a"/>
    <w:next w:val="a"/>
    <w:link w:val="30"/>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link w:val="50"/>
    <w:qFormat/>
    <w:pPr>
      <w:keepNext/>
      <w:jc w:val="center"/>
      <w:outlineLvl w:val="4"/>
    </w:pPr>
    <w:rPr>
      <w:rFonts w:ascii="$Caslon" w:hAnsi="$Caslon"/>
      <w:sz w:val="24"/>
      <w:lang w:val="x-none"/>
    </w:rPr>
  </w:style>
  <w:style w:type="paragraph" w:styleId="6">
    <w:name w:val="heading 6"/>
    <w:basedOn w:val="a"/>
    <w:next w:val="a"/>
    <w:link w:val="60"/>
    <w:qFormat/>
    <w:pPr>
      <w:keepNext/>
      <w:jc w:val="center"/>
      <w:outlineLvl w:val="5"/>
    </w:pPr>
    <w:rPr>
      <w:rFonts w:ascii="$Caslon" w:hAnsi="$Caslon"/>
      <w:b/>
      <w:sz w:val="22"/>
      <w:lang w:val="x-none"/>
    </w:rPr>
  </w:style>
  <w:style w:type="paragraph" w:styleId="7">
    <w:name w:val="heading 7"/>
    <w:basedOn w:val="a"/>
    <w:next w:val="a"/>
    <w:link w:val="70"/>
    <w:uiPriority w:val="99"/>
    <w:qFormat/>
    <w:pPr>
      <w:keepNext/>
      <w:jc w:val="center"/>
      <w:outlineLvl w:val="6"/>
    </w:pPr>
    <w:rPr>
      <w:rFonts w:ascii="Garamond" w:hAnsi="Garamond"/>
      <w:b/>
      <w:sz w:val="28"/>
    </w:rPr>
  </w:style>
  <w:style w:type="paragraph" w:styleId="8">
    <w:name w:val="heading 8"/>
    <w:basedOn w:val="a"/>
    <w:next w:val="a"/>
    <w:link w:val="80"/>
    <w:uiPriority w:val="99"/>
    <w:qFormat/>
    <w:pPr>
      <w:keepNext/>
      <w:jc w:val="center"/>
      <w:outlineLvl w:val="7"/>
    </w:pPr>
    <w:rPr>
      <w:rFonts w:ascii="$Caslon" w:hAnsi="$Caslon"/>
      <w:b/>
      <w:sz w:val="24"/>
    </w:rPr>
  </w:style>
  <w:style w:type="paragraph" w:styleId="9">
    <w:name w:val="heading 9"/>
    <w:basedOn w:val="a"/>
    <w:next w:val="a"/>
    <w:link w:val="90"/>
    <w:uiPriority w:val="99"/>
    <w:semiHidden/>
    <w:unhideWhenUsed/>
    <w:qFormat/>
    <w:rsid w:val="000A02C4"/>
    <w:pPr>
      <w:tabs>
        <w:tab w:val="num" w:pos="0"/>
        <w:tab w:val="left" w:pos="3528"/>
      </w:tabs>
      <w:suppressAutoHyphens/>
      <w:spacing w:before="240" w:after="60"/>
      <w:ind w:left="1764" w:hanging="1584"/>
      <w:jc w:val="left"/>
      <w:outlineLvl w:val="8"/>
    </w:pPr>
    <w:rPr>
      <w:rFonts w:ascii="Arial" w:hAnsi="Arial"/>
      <w:sz w:val="22"/>
      <w:szCs w:val="22"/>
      <w:lang w:val="ru-RU"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rsid w:val="004E1000"/>
    <w:rPr>
      <w:rFonts w:ascii="Tahoma" w:hAnsi="Tahoma"/>
      <w:sz w:val="16"/>
      <w:szCs w:val="16"/>
    </w:rPr>
  </w:style>
  <w:style w:type="character" w:customStyle="1" w:styleId="a4">
    <w:name w:val="Текст выноски Знак"/>
    <w:link w:val="a3"/>
    <w:uiPriority w:val="99"/>
    <w:rsid w:val="004E1000"/>
    <w:rPr>
      <w:rFonts w:ascii="Tahoma" w:hAnsi="Tahoma" w:cs="Tahoma"/>
      <w:sz w:val="16"/>
      <w:szCs w:val="16"/>
      <w:lang w:val="en-US" w:eastAsia="en-US"/>
    </w:rPr>
  </w:style>
  <w:style w:type="paragraph" w:customStyle="1" w:styleId="CharChar">
    <w:name w:val="Знак Знак Char Char Знак"/>
    <w:basedOn w:val="a"/>
    <w:uiPriority w:val="99"/>
    <w:rsid w:val="00DF0E57"/>
    <w:pPr>
      <w:spacing w:after="160" w:line="240" w:lineRule="exact"/>
      <w:ind w:firstLine="0"/>
      <w:jc w:val="left"/>
    </w:pPr>
    <w:rPr>
      <w:rFonts w:ascii="Arial" w:eastAsia="Batang" w:hAnsi="Arial" w:cs="Arial"/>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uiPriority w:val="99"/>
    <w:rsid w:val="00A56041"/>
    <w:pPr>
      <w:ind w:firstLine="0"/>
      <w:jc w:val="center"/>
    </w:pPr>
    <w:rPr>
      <w:sz w:val="24"/>
      <w:szCs w:val="24"/>
      <w:lang w:val="ru-RU" w:eastAsia="ru-RU"/>
    </w:rPr>
  </w:style>
  <w:style w:type="paragraph" w:customStyle="1" w:styleId="cb">
    <w:name w:val="cb"/>
    <w:basedOn w:val="a"/>
    <w:uiPriority w:val="99"/>
    <w:rsid w:val="00A56041"/>
    <w:pPr>
      <w:ind w:firstLine="0"/>
      <w:jc w:val="center"/>
    </w:pPr>
    <w:rPr>
      <w:b/>
      <w:bCs/>
      <w:sz w:val="24"/>
      <w:szCs w:val="24"/>
      <w:lang w:val="ru-RU" w:eastAsia="ru-RU"/>
    </w:rPr>
  </w:style>
  <w:style w:type="paragraph" w:styleId="a7">
    <w:name w:val="header"/>
    <w:basedOn w:val="a"/>
    <w:link w:val="a8"/>
    <w:uiPriority w:val="99"/>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uiPriority w:val="99"/>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uiPriority w:val="5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uiPriority w:val="99"/>
    <w:rsid w:val="00E216C5"/>
    <w:pPr>
      <w:ind w:firstLine="0"/>
      <w:jc w:val="center"/>
    </w:pPr>
    <w:rPr>
      <w:b/>
      <w:bCs/>
      <w:sz w:val="24"/>
      <w:szCs w:val="24"/>
      <w:lang w:val="ru-RU" w:eastAsia="ru-RU"/>
    </w:rPr>
  </w:style>
  <w:style w:type="paragraph" w:customStyle="1" w:styleId="CharChar0">
    <w:name w:val="Char Char Знак Знак"/>
    <w:basedOn w:val="a"/>
    <w:uiPriority w:val="99"/>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uiPriority w:val="99"/>
    <w:rsid w:val="00E216C5"/>
    <w:pPr>
      <w:ind w:firstLine="0"/>
      <w:jc w:val="left"/>
    </w:pPr>
    <w:rPr>
      <w:lang w:val="ro-RO" w:eastAsia="ru-RU"/>
    </w:rPr>
  </w:style>
  <w:style w:type="character" w:customStyle="1" w:styleId="af1">
    <w:name w:val="Текст примечания Знак"/>
    <w:basedOn w:val="a0"/>
    <w:link w:val="af0"/>
    <w:uiPriority w:val="99"/>
    <w:rsid w:val="00E216C5"/>
    <w:rPr>
      <w:lang w:val="ro-RO"/>
    </w:rPr>
  </w:style>
  <w:style w:type="paragraph" w:styleId="af2">
    <w:name w:val="annotation subject"/>
    <w:basedOn w:val="af0"/>
    <w:next w:val="af0"/>
    <w:link w:val="af3"/>
    <w:uiPriority w:val="99"/>
    <w:rsid w:val="00E216C5"/>
    <w:rPr>
      <w:b/>
      <w:bCs/>
    </w:rPr>
  </w:style>
  <w:style w:type="character" w:customStyle="1" w:styleId="af3">
    <w:name w:val="Тема примечания Знак"/>
    <w:basedOn w:val="af1"/>
    <w:link w:val="af2"/>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a"/>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a"/>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a"/>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a0"/>
    <w:uiPriority w:val="99"/>
    <w:rsid w:val="00EA7735"/>
    <w:rPr>
      <w:rFonts w:ascii="Times New Roman" w:hAnsi="Times New Roman" w:cs="Times New Roman"/>
      <w:sz w:val="24"/>
      <w:szCs w:val="24"/>
    </w:rPr>
  </w:style>
  <w:style w:type="paragraph" w:customStyle="1" w:styleId="Default">
    <w:name w:val="Default"/>
    <w:uiPriority w:val="99"/>
    <w:rsid w:val="00145356"/>
    <w:pPr>
      <w:autoSpaceDE w:val="0"/>
      <w:autoSpaceDN w:val="0"/>
      <w:adjustRightInd w:val="0"/>
    </w:pPr>
    <w:rPr>
      <w:rFonts w:eastAsiaTheme="minorHAnsi"/>
      <w:color w:val="000000"/>
      <w:sz w:val="24"/>
      <w:szCs w:val="24"/>
      <w:lang w:eastAsia="en-US"/>
    </w:rPr>
  </w:style>
  <w:style w:type="numbering" w:customStyle="1" w:styleId="11">
    <w:name w:val="Нет списка1"/>
    <w:next w:val="a2"/>
    <w:uiPriority w:val="99"/>
    <w:semiHidden/>
    <w:unhideWhenUsed/>
    <w:rsid w:val="00145356"/>
  </w:style>
  <w:style w:type="character" w:customStyle="1" w:styleId="90">
    <w:name w:val="Заголовок 9 Знак"/>
    <w:basedOn w:val="a0"/>
    <w:link w:val="9"/>
    <w:uiPriority w:val="99"/>
    <w:semiHidden/>
    <w:rsid w:val="000A02C4"/>
    <w:rPr>
      <w:rFonts w:ascii="Arial" w:hAnsi="Arial"/>
      <w:sz w:val="22"/>
      <w:szCs w:val="22"/>
      <w:lang w:eastAsia="ar-SA"/>
    </w:rPr>
  </w:style>
  <w:style w:type="character" w:customStyle="1" w:styleId="10">
    <w:name w:val="Заголовок 1 Знак"/>
    <w:basedOn w:val="a0"/>
    <w:link w:val="1"/>
    <w:uiPriority w:val="9"/>
    <w:rsid w:val="000A02C4"/>
    <w:rPr>
      <w:rFonts w:ascii="Arial" w:hAnsi="Arial"/>
      <w:b/>
      <w:kern w:val="28"/>
      <w:sz w:val="28"/>
      <w:lang w:val="en-US" w:eastAsia="en-US"/>
    </w:rPr>
  </w:style>
  <w:style w:type="character" w:customStyle="1" w:styleId="21">
    <w:name w:val="Заголовок 2 Знак"/>
    <w:basedOn w:val="a0"/>
    <w:link w:val="20"/>
    <w:uiPriority w:val="9"/>
    <w:rsid w:val="000A02C4"/>
    <w:rPr>
      <w:rFonts w:ascii="$ Benguiat_Bold" w:hAnsi="$ Benguiat_Bold"/>
      <w:b/>
      <w:sz w:val="132"/>
      <w:lang w:val="x-none" w:eastAsia="en-US"/>
    </w:rPr>
  </w:style>
  <w:style w:type="character" w:customStyle="1" w:styleId="30">
    <w:name w:val="Заголовок 3 Знак"/>
    <w:basedOn w:val="a0"/>
    <w:link w:val="3"/>
    <w:rsid w:val="000A02C4"/>
    <w:rPr>
      <w:rFonts w:ascii="$Caslon" w:hAnsi="$Caslon"/>
      <w:b/>
      <w:lang w:val="x-none" w:eastAsia="en-US"/>
    </w:rPr>
  </w:style>
  <w:style w:type="character" w:customStyle="1" w:styleId="50">
    <w:name w:val="Заголовок 5 Знак"/>
    <w:basedOn w:val="a0"/>
    <w:link w:val="5"/>
    <w:rsid w:val="000A02C4"/>
    <w:rPr>
      <w:rFonts w:ascii="$Caslon" w:hAnsi="$Caslon"/>
      <w:sz w:val="24"/>
      <w:lang w:val="x-none" w:eastAsia="en-US"/>
    </w:rPr>
  </w:style>
  <w:style w:type="character" w:customStyle="1" w:styleId="60">
    <w:name w:val="Заголовок 6 Знак"/>
    <w:basedOn w:val="a0"/>
    <w:link w:val="6"/>
    <w:rsid w:val="000A02C4"/>
    <w:rPr>
      <w:rFonts w:ascii="$Caslon" w:hAnsi="$Caslon"/>
      <w:b/>
      <w:sz w:val="22"/>
      <w:lang w:val="x-none" w:eastAsia="en-US"/>
    </w:rPr>
  </w:style>
  <w:style w:type="character" w:customStyle="1" w:styleId="70">
    <w:name w:val="Заголовок 7 Знак"/>
    <w:basedOn w:val="a0"/>
    <w:link w:val="7"/>
    <w:uiPriority w:val="99"/>
    <w:rsid w:val="000A02C4"/>
    <w:rPr>
      <w:rFonts w:ascii="Garamond" w:hAnsi="Garamond"/>
      <w:b/>
      <w:sz w:val="28"/>
      <w:lang w:val="en-US" w:eastAsia="en-US"/>
    </w:rPr>
  </w:style>
  <w:style w:type="character" w:customStyle="1" w:styleId="80">
    <w:name w:val="Заголовок 8 Знак"/>
    <w:basedOn w:val="a0"/>
    <w:link w:val="8"/>
    <w:uiPriority w:val="99"/>
    <w:rsid w:val="000A02C4"/>
    <w:rPr>
      <w:rFonts w:ascii="$Caslon" w:hAnsi="$Caslon"/>
      <w:b/>
      <w:sz w:val="24"/>
      <w:lang w:val="en-US" w:eastAsia="en-US"/>
    </w:rPr>
  </w:style>
  <w:style w:type="character" w:styleId="af4">
    <w:name w:val="Hyperlink"/>
    <w:basedOn w:val="a0"/>
    <w:uiPriority w:val="99"/>
    <w:semiHidden/>
    <w:unhideWhenUsed/>
    <w:rsid w:val="000A02C4"/>
    <w:rPr>
      <w:color w:val="0000FF"/>
      <w:u w:val="single"/>
    </w:rPr>
  </w:style>
  <w:style w:type="character" w:styleId="af5">
    <w:name w:val="FollowedHyperlink"/>
    <w:semiHidden/>
    <w:unhideWhenUsed/>
    <w:rsid w:val="000A02C4"/>
    <w:rPr>
      <w:color w:val="800080"/>
      <w:u w:val="single"/>
    </w:rPr>
  </w:style>
  <w:style w:type="character" w:styleId="af6">
    <w:name w:val="Emphasis"/>
    <w:qFormat/>
    <w:rsid w:val="000A02C4"/>
    <w:rPr>
      <w:i/>
      <w:iCs w:val="0"/>
    </w:rPr>
  </w:style>
  <w:style w:type="paragraph" w:styleId="HTML">
    <w:name w:val="HTML Preformatted"/>
    <w:basedOn w:val="a"/>
    <w:link w:val="HTML0"/>
    <w:uiPriority w:val="99"/>
    <w:semiHidden/>
    <w:unhideWhenUsed/>
    <w:rsid w:val="000A02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pPr>
    <w:rPr>
      <w:rFonts w:ascii="Courier New" w:hAnsi="Courier New" w:cs="Courier New"/>
      <w:lang w:val="ru-RU" w:eastAsia="ru-RU"/>
    </w:rPr>
  </w:style>
  <w:style w:type="character" w:customStyle="1" w:styleId="HTML0">
    <w:name w:val="Стандартный HTML Знак"/>
    <w:basedOn w:val="a0"/>
    <w:link w:val="HTML"/>
    <w:uiPriority w:val="99"/>
    <w:semiHidden/>
    <w:rsid w:val="000A02C4"/>
    <w:rPr>
      <w:rFonts w:ascii="Courier New" w:hAnsi="Courier New" w:cs="Courier New"/>
    </w:rPr>
  </w:style>
  <w:style w:type="character" w:customStyle="1" w:styleId="a6">
    <w:name w:val="Обычный (веб) Знак"/>
    <w:link w:val="a5"/>
    <w:uiPriority w:val="99"/>
    <w:locked/>
    <w:rsid w:val="000A02C4"/>
    <w:rPr>
      <w:sz w:val="24"/>
      <w:szCs w:val="24"/>
    </w:rPr>
  </w:style>
  <w:style w:type="paragraph" w:customStyle="1" w:styleId="msonormal0">
    <w:name w:val="msonormal"/>
    <w:basedOn w:val="a"/>
    <w:uiPriority w:val="99"/>
    <w:rsid w:val="000A02C4"/>
    <w:pPr>
      <w:ind w:firstLine="567"/>
    </w:pPr>
    <w:rPr>
      <w:sz w:val="24"/>
      <w:szCs w:val="24"/>
      <w:lang w:val="ru-RU" w:eastAsia="ru-RU"/>
    </w:rPr>
  </w:style>
  <w:style w:type="paragraph" w:styleId="12">
    <w:name w:val="toc 1"/>
    <w:basedOn w:val="a"/>
    <w:next w:val="a"/>
    <w:autoRedefine/>
    <w:uiPriority w:val="39"/>
    <w:semiHidden/>
    <w:unhideWhenUsed/>
    <w:rsid w:val="000A02C4"/>
    <w:pPr>
      <w:widowControl w:val="0"/>
      <w:spacing w:before="120"/>
      <w:ind w:firstLine="0"/>
      <w:jc w:val="left"/>
    </w:pPr>
    <w:rPr>
      <w:rFonts w:ascii="Calibri" w:eastAsia="Courier New" w:hAnsi="Calibri" w:cs="Courier New"/>
      <w:b/>
      <w:bCs/>
      <w:i/>
      <w:iCs/>
      <w:color w:val="000000"/>
      <w:sz w:val="24"/>
      <w:szCs w:val="24"/>
      <w:lang w:val="ro-RO" w:eastAsia="ru-RU"/>
    </w:rPr>
  </w:style>
  <w:style w:type="paragraph" w:styleId="22">
    <w:name w:val="toc 2"/>
    <w:basedOn w:val="a"/>
    <w:next w:val="a"/>
    <w:autoRedefine/>
    <w:uiPriority w:val="39"/>
    <w:semiHidden/>
    <w:unhideWhenUsed/>
    <w:rsid w:val="000A02C4"/>
    <w:pPr>
      <w:widowControl w:val="0"/>
      <w:spacing w:before="120"/>
      <w:ind w:left="240" w:firstLine="0"/>
      <w:jc w:val="left"/>
    </w:pPr>
    <w:rPr>
      <w:rFonts w:ascii="Calibri" w:eastAsia="Courier New" w:hAnsi="Calibri" w:cs="Courier New"/>
      <w:b/>
      <w:bCs/>
      <w:color w:val="000000"/>
      <w:sz w:val="22"/>
      <w:szCs w:val="22"/>
      <w:lang w:val="ro-RO" w:eastAsia="ru-RU"/>
    </w:rPr>
  </w:style>
  <w:style w:type="paragraph" w:styleId="31">
    <w:name w:val="toc 3"/>
    <w:basedOn w:val="a"/>
    <w:next w:val="a"/>
    <w:autoRedefine/>
    <w:uiPriority w:val="39"/>
    <w:semiHidden/>
    <w:unhideWhenUsed/>
    <w:rsid w:val="000A02C4"/>
    <w:pPr>
      <w:widowControl w:val="0"/>
      <w:ind w:left="480" w:firstLine="0"/>
      <w:jc w:val="left"/>
    </w:pPr>
    <w:rPr>
      <w:rFonts w:ascii="Calibri" w:eastAsia="Courier New" w:hAnsi="Calibri" w:cs="Courier New"/>
      <w:color w:val="000000"/>
      <w:lang w:val="ro-RO" w:eastAsia="ru-RU"/>
    </w:rPr>
  </w:style>
  <w:style w:type="paragraph" w:styleId="40">
    <w:name w:val="toc 4"/>
    <w:basedOn w:val="a"/>
    <w:next w:val="a"/>
    <w:autoRedefine/>
    <w:uiPriority w:val="39"/>
    <w:semiHidden/>
    <w:unhideWhenUsed/>
    <w:rsid w:val="000A02C4"/>
    <w:pPr>
      <w:widowControl w:val="0"/>
      <w:ind w:left="720" w:firstLine="0"/>
      <w:jc w:val="left"/>
    </w:pPr>
    <w:rPr>
      <w:rFonts w:ascii="Calibri" w:eastAsia="Courier New" w:hAnsi="Calibri" w:cs="Courier New"/>
      <w:color w:val="000000"/>
      <w:lang w:val="ro-RO" w:eastAsia="ru-RU"/>
    </w:rPr>
  </w:style>
  <w:style w:type="paragraph" w:styleId="51">
    <w:name w:val="toc 5"/>
    <w:basedOn w:val="a"/>
    <w:next w:val="a"/>
    <w:autoRedefine/>
    <w:uiPriority w:val="39"/>
    <w:semiHidden/>
    <w:unhideWhenUsed/>
    <w:rsid w:val="000A02C4"/>
    <w:pPr>
      <w:widowControl w:val="0"/>
      <w:ind w:left="960" w:firstLine="0"/>
      <w:jc w:val="left"/>
    </w:pPr>
    <w:rPr>
      <w:rFonts w:ascii="Calibri" w:eastAsia="Courier New" w:hAnsi="Calibri" w:cs="Courier New"/>
      <w:color w:val="000000"/>
      <w:lang w:val="ro-RO" w:eastAsia="ru-RU"/>
    </w:rPr>
  </w:style>
  <w:style w:type="paragraph" w:styleId="61">
    <w:name w:val="toc 6"/>
    <w:basedOn w:val="a"/>
    <w:next w:val="a"/>
    <w:autoRedefine/>
    <w:uiPriority w:val="39"/>
    <w:semiHidden/>
    <w:unhideWhenUsed/>
    <w:rsid w:val="000A02C4"/>
    <w:pPr>
      <w:widowControl w:val="0"/>
      <w:ind w:left="1200" w:firstLine="0"/>
      <w:jc w:val="left"/>
    </w:pPr>
    <w:rPr>
      <w:rFonts w:ascii="Calibri" w:eastAsia="Courier New" w:hAnsi="Calibri" w:cs="Courier New"/>
      <w:color w:val="000000"/>
      <w:lang w:val="ro-RO" w:eastAsia="ru-RU"/>
    </w:rPr>
  </w:style>
  <w:style w:type="paragraph" w:styleId="71">
    <w:name w:val="toc 7"/>
    <w:basedOn w:val="a"/>
    <w:next w:val="a"/>
    <w:autoRedefine/>
    <w:uiPriority w:val="39"/>
    <w:semiHidden/>
    <w:unhideWhenUsed/>
    <w:rsid w:val="000A02C4"/>
    <w:pPr>
      <w:widowControl w:val="0"/>
      <w:ind w:left="1440" w:firstLine="0"/>
      <w:jc w:val="left"/>
    </w:pPr>
    <w:rPr>
      <w:rFonts w:ascii="Calibri" w:eastAsia="Courier New" w:hAnsi="Calibri" w:cs="Courier New"/>
      <w:color w:val="000000"/>
      <w:lang w:val="ro-RO" w:eastAsia="ru-RU"/>
    </w:rPr>
  </w:style>
  <w:style w:type="paragraph" w:styleId="81">
    <w:name w:val="toc 8"/>
    <w:basedOn w:val="a"/>
    <w:next w:val="a"/>
    <w:autoRedefine/>
    <w:uiPriority w:val="39"/>
    <w:semiHidden/>
    <w:unhideWhenUsed/>
    <w:rsid w:val="000A02C4"/>
    <w:pPr>
      <w:widowControl w:val="0"/>
      <w:ind w:left="1680" w:firstLine="0"/>
      <w:jc w:val="left"/>
    </w:pPr>
    <w:rPr>
      <w:rFonts w:ascii="Calibri" w:eastAsia="Courier New" w:hAnsi="Calibri" w:cs="Courier New"/>
      <w:color w:val="000000"/>
      <w:lang w:val="ro-RO" w:eastAsia="ru-RU"/>
    </w:rPr>
  </w:style>
  <w:style w:type="paragraph" w:styleId="91">
    <w:name w:val="toc 9"/>
    <w:basedOn w:val="a"/>
    <w:next w:val="a"/>
    <w:autoRedefine/>
    <w:uiPriority w:val="39"/>
    <w:semiHidden/>
    <w:unhideWhenUsed/>
    <w:rsid w:val="000A02C4"/>
    <w:pPr>
      <w:widowControl w:val="0"/>
      <w:ind w:left="1920" w:firstLine="0"/>
      <w:jc w:val="left"/>
    </w:pPr>
    <w:rPr>
      <w:rFonts w:ascii="Calibri" w:eastAsia="Courier New" w:hAnsi="Calibri" w:cs="Courier New"/>
      <w:color w:val="000000"/>
      <w:lang w:val="ro-RO" w:eastAsia="ru-RU"/>
    </w:rPr>
  </w:style>
  <w:style w:type="paragraph" w:styleId="af7">
    <w:name w:val="footnote text"/>
    <w:basedOn w:val="a"/>
    <w:link w:val="af8"/>
    <w:uiPriority w:val="99"/>
    <w:semiHidden/>
    <w:unhideWhenUsed/>
    <w:rsid w:val="000A02C4"/>
    <w:pPr>
      <w:suppressAutoHyphens/>
      <w:ind w:firstLine="0"/>
      <w:jc w:val="left"/>
    </w:pPr>
    <w:rPr>
      <w:lang w:val="en-AU" w:eastAsia="ar-SA"/>
    </w:rPr>
  </w:style>
  <w:style w:type="character" w:customStyle="1" w:styleId="af8">
    <w:name w:val="Текст сноски Знак"/>
    <w:basedOn w:val="a0"/>
    <w:link w:val="af7"/>
    <w:uiPriority w:val="99"/>
    <w:semiHidden/>
    <w:rsid w:val="000A02C4"/>
    <w:rPr>
      <w:lang w:val="en-AU" w:eastAsia="ar-SA"/>
    </w:rPr>
  </w:style>
  <w:style w:type="paragraph" w:styleId="af9">
    <w:name w:val="endnote text"/>
    <w:basedOn w:val="a"/>
    <w:link w:val="afa"/>
    <w:uiPriority w:val="99"/>
    <w:semiHidden/>
    <w:unhideWhenUsed/>
    <w:rsid w:val="000A02C4"/>
    <w:pPr>
      <w:suppressAutoHyphens/>
      <w:ind w:firstLine="0"/>
      <w:jc w:val="left"/>
    </w:pPr>
    <w:rPr>
      <w:rFonts w:ascii="Cambria Math" w:hAnsi="Cambria Math"/>
      <w:sz w:val="24"/>
      <w:szCs w:val="24"/>
      <w:lang w:val="ro-RO" w:eastAsia="ar-SA"/>
    </w:rPr>
  </w:style>
  <w:style w:type="character" w:customStyle="1" w:styleId="afa">
    <w:name w:val="Текст концевой сноски Знак"/>
    <w:basedOn w:val="a0"/>
    <w:link w:val="af9"/>
    <w:uiPriority w:val="99"/>
    <w:semiHidden/>
    <w:rsid w:val="000A02C4"/>
    <w:rPr>
      <w:rFonts w:ascii="Cambria Math" w:hAnsi="Cambria Math"/>
      <w:sz w:val="24"/>
      <w:szCs w:val="24"/>
      <w:lang w:val="ro-RO" w:eastAsia="ar-SA"/>
    </w:rPr>
  </w:style>
  <w:style w:type="paragraph" w:styleId="afb">
    <w:name w:val="Body Text"/>
    <w:basedOn w:val="a"/>
    <w:link w:val="afc"/>
    <w:uiPriority w:val="99"/>
    <w:semiHidden/>
    <w:unhideWhenUsed/>
    <w:rsid w:val="000A02C4"/>
    <w:pPr>
      <w:suppressAutoHyphens/>
      <w:spacing w:before="120"/>
      <w:ind w:firstLine="0"/>
      <w:jc w:val="left"/>
    </w:pPr>
    <w:rPr>
      <w:rFonts w:ascii="Cambria" w:hAnsi="Cambria"/>
      <w:sz w:val="24"/>
      <w:szCs w:val="24"/>
      <w:lang w:val="ru-RU" w:eastAsia="ar-SA"/>
    </w:rPr>
  </w:style>
  <w:style w:type="character" w:customStyle="1" w:styleId="afc">
    <w:name w:val="Основной текст Знак"/>
    <w:basedOn w:val="a0"/>
    <w:link w:val="afb"/>
    <w:uiPriority w:val="99"/>
    <w:semiHidden/>
    <w:rsid w:val="000A02C4"/>
    <w:rPr>
      <w:rFonts w:ascii="Cambria" w:hAnsi="Cambria"/>
      <w:sz w:val="24"/>
      <w:szCs w:val="24"/>
      <w:lang w:eastAsia="ar-SA"/>
    </w:rPr>
  </w:style>
  <w:style w:type="paragraph" w:styleId="afd">
    <w:name w:val="List"/>
    <w:basedOn w:val="afb"/>
    <w:uiPriority w:val="99"/>
    <w:semiHidden/>
    <w:unhideWhenUsed/>
    <w:rsid w:val="000A02C4"/>
  </w:style>
  <w:style w:type="paragraph" w:styleId="2">
    <w:name w:val="List Bullet 2"/>
    <w:basedOn w:val="afb"/>
    <w:uiPriority w:val="99"/>
    <w:semiHidden/>
    <w:unhideWhenUsed/>
    <w:rsid w:val="000A02C4"/>
    <w:pPr>
      <w:numPr>
        <w:numId w:val="10"/>
      </w:numPr>
      <w:spacing w:after="160" w:line="312" w:lineRule="auto"/>
      <w:ind w:left="0" w:firstLine="0"/>
    </w:pPr>
    <w:rPr>
      <w:rFonts w:ascii="Bookman Old Style" w:hAnsi="Bookman Old Style"/>
    </w:rPr>
  </w:style>
  <w:style w:type="paragraph" w:styleId="afe">
    <w:name w:val="Subtitle"/>
    <w:basedOn w:val="Heading"/>
    <w:next w:val="afb"/>
    <w:link w:val="aff"/>
    <w:uiPriority w:val="11"/>
    <w:qFormat/>
    <w:rsid w:val="000A02C4"/>
    <w:pPr>
      <w:jc w:val="center"/>
    </w:pPr>
    <w:rPr>
      <w:rFonts w:cs="Times New Roman"/>
      <w:i/>
      <w:iCs/>
    </w:rPr>
  </w:style>
  <w:style w:type="character" w:customStyle="1" w:styleId="aff">
    <w:name w:val="Подзаголовок Знак"/>
    <w:basedOn w:val="a0"/>
    <w:link w:val="afe"/>
    <w:uiPriority w:val="11"/>
    <w:rsid w:val="000A02C4"/>
    <w:rPr>
      <w:rFonts w:ascii="Nimbus Sans L" w:eastAsia="DejaVu Sans" w:hAnsi="Nimbus Sans L"/>
      <w:i/>
      <w:iCs/>
      <w:sz w:val="28"/>
      <w:szCs w:val="28"/>
      <w:lang w:val="ro-RO" w:eastAsia="ar-SA"/>
    </w:rPr>
  </w:style>
  <w:style w:type="paragraph" w:styleId="aff0">
    <w:name w:val="Title"/>
    <w:basedOn w:val="a"/>
    <w:next w:val="afe"/>
    <w:link w:val="aff1"/>
    <w:uiPriority w:val="10"/>
    <w:qFormat/>
    <w:rsid w:val="000A02C4"/>
    <w:pPr>
      <w:suppressAutoHyphens/>
      <w:ind w:firstLine="0"/>
      <w:jc w:val="center"/>
    </w:pPr>
    <w:rPr>
      <w:b/>
      <w:sz w:val="24"/>
      <w:lang w:eastAsia="ar-SA"/>
    </w:rPr>
  </w:style>
  <w:style w:type="character" w:customStyle="1" w:styleId="aff1">
    <w:name w:val="Заголовок Знак"/>
    <w:basedOn w:val="a0"/>
    <w:link w:val="aff0"/>
    <w:uiPriority w:val="10"/>
    <w:rsid w:val="000A02C4"/>
    <w:rPr>
      <w:b/>
      <w:sz w:val="24"/>
      <w:lang w:val="en-US" w:eastAsia="ar-SA"/>
    </w:rPr>
  </w:style>
  <w:style w:type="paragraph" w:styleId="aff2">
    <w:name w:val="Body Text Indent"/>
    <w:basedOn w:val="a"/>
    <w:link w:val="aff3"/>
    <w:uiPriority w:val="99"/>
    <w:semiHidden/>
    <w:unhideWhenUsed/>
    <w:rsid w:val="000A02C4"/>
    <w:pPr>
      <w:suppressAutoHyphens/>
      <w:spacing w:after="120"/>
      <w:ind w:left="283" w:firstLine="0"/>
      <w:jc w:val="left"/>
    </w:pPr>
    <w:rPr>
      <w:rFonts w:ascii="Cambria Math" w:hAnsi="Cambria Math"/>
      <w:sz w:val="24"/>
      <w:szCs w:val="24"/>
      <w:lang w:val="ro-RO" w:eastAsia="ar-SA"/>
    </w:rPr>
  </w:style>
  <w:style w:type="character" w:customStyle="1" w:styleId="aff3">
    <w:name w:val="Основной текст с отступом Знак"/>
    <w:basedOn w:val="a0"/>
    <w:link w:val="aff2"/>
    <w:uiPriority w:val="99"/>
    <w:semiHidden/>
    <w:rsid w:val="000A02C4"/>
    <w:rPr>
      <w:rFonts w:ascii="Cambria Math" w:hAnsi="Cambria Math"/>
      <w:sz w:val="24"/>
      <w:szCs w:val="24"/>
      <w:lang w:val="ro-RO" w:eastAsia="ar-SA"/>
    </w:rPr>
  </w:style>
  <w:style w:type="paragraph" w:styleId="23">
    <w:name w:val="Body Text 2"/>
    <w:basedOn w:val="a"/>
    <w:link w:val="24"/>
    <w:uiPriority w:val="99"/>
    <w:semiHidden/>
    <w:unhideWhenUsed/>
    <w:rsid w:val="000A02C4"/>
    <w:pPr>
      <w:suppressAutoHyphens/>
      <w:spacing w:after="120" w:line="480" w:lineRule="auto"/>
      <w:ind w:firstLine="0"/>
      <w:jc w:val="left"/>
    </w:pPr>
    <w:rPr>
      <w:rFonts w:ascii="Cambria Math" w:hAnsi="Cambria Math"/>
      <w:sz w:val="24"/>
      <w:szCs w:val="24"/>
      <w:lang w:val="ru-RU" w:eastAsia="ar-SA"/>
    </w:rPr>
  </w:style>
  <w:style w:type="character" w:customStyle="1" w:styleId="24">
    <w:name w:val="Основной текст 2 Знак"/>
    <w:basedOn w:val="a0"/>
    <w:link w:val="23"/>
    <w:uiPriority w:val="99"/>
    <w:semiHidden/>
    <w:rsid w:val="000A02C4"/>
    <w:rPr>
      <w:rFonts w:ascii="Cambria Math" w:hAnsi="Cambria Math"/>
      <w:sz w:val="24"/>
      <w:szCs w:val="24"/>
      <w:lang w:eastAsia="ar-SA"/>
    </w:rPr>
  </w:style>
  <w:style w:type="paragraph" w:styleId="25">
    <w:name w:val="Body Text Indent 2"/>
    <w:basedOn w:val="a"/>
    <w:link w:val="26"/>
    <w:uiPriority w:val="99"/>
    <w:semiHidden/>
    <w:unhideWhenUsed/>
    <w:rsid w:val="000A02C4"/>
    <w:pPr>
      <w:suppressAutoHyphens/>
      <w:spacing w:after="120" w:line="480" w:lineRule="auto"/>
      <w:ind w:left="283" w:firstLine="0"/>
      <w:jc w:val="left"/>
    </w:pPr>
    <w:rPr>
      <w:rFonts w:ascii="Cambria Math" w:hAnsi="Cambria Math"/>
      <w:sz w:val="24"/>
      <w:szCs w:val="24"/>
      <w:lang w:val="ru-RU" w:eastAsia="ar-SA"/>
    </w:rPr>
  </w:style>
  <w:style w:type="character" w:customStyle="1" w:styleId="26">
    <w:name w:val="Основной текст с отступом 2 Знак"/>
    <w:basedOn w:val="a0"/>
    <w:link w:val="25"/>
    <w:uiPriority w:val="99"/>
    <w:semiHidden/>
    <w:rsid w:val="000A02C4"/>
    <w:rPr>
      <w:rFonts w:ascii="Cambria Math" w:hAnsi="Cambria Math"/>
      <w:sz w:val="24"/>
      <w:szCs w:val="24"/>
      <w:lang w:eastAsia="ar-SA"/>
    </w:rPr>
  </w:style>
  <w:style w:type="paragraph" w:styleId="32">
    <w:name w:val="Body Text Indent 3"/>
    <w:basedOn w:val="a"/>
    <w:link w:val="33"/>
    <w:uiPriority w:val="99"/>
    <w:semiHidden/>
    <w:unhideWhenUsed/>
    <w:rsid w:val="000A02C4"/>
    <w:pPr>
      <w:suppressAutoHyphens/>
      <w:spacing w:after="120"/>
      <w:ind w:left="360" w:firstLine="0"/>
      <w:jc w:val="left"/>
    </w:pPr>
    <w:rPr>
      <w:rFonts w:ascii="Cambria Math" w:hAnsi="Cambria Math"/>
      <w:sz w:val="16"/>
      <w:szCs w:val="16"/>
      <w:lang w:val="ro-RO" w:eastAsia="ar-SA"/>
    </w:rPr>
  </w:style>
  <w:style w:type="character" w:customStyle="1" w:styleId="33">
    <w:name w:val="Основной текст с отступом 3 Знак"/>
    <w:basedOn w:val="a0"/>
    <w:link w:val="32"/>
    <w:uiPriority w:val="99"/>
    <w:semiHidden/>
    <w:rsid w:val="000A02C4"/>
    <w:rPr>
      <w:rFonts w:ascii="Cambria Math" w:hAnsi="Cambria Math"/>
      <w:sz w:val="16"/>
      <w:szCs w:val="16"/>
      <w:lang w:val="ro-RO" w:eastAsia="ar-SA"/>
    </w:rPr>
  </w:style>
  <w:style w:type="paragraph" w:styleId="aff4">
    <w:name w:val="Block Text"/>
    <w:basedOn w:val="a"/>
    <w:uiPriority w:val="99"/>
    <w:semiHidden/>
    <w:unhideWhenUsed/>
    <w:rsid w:val="000A02C4"/>
    <w:pPr>
      <w:widowControl w:val="0"/>
      <w:autoSpaceDE w:val="0"/>
      <w:autoSpaceDN w:val="0"/>
      <w:adjustRightInd w:val="0"/>
      <w:spacing w:before="20" w:line="319" w:lineRule="auto"/>
      <w:ind w:left="680" w:right="600" w:firstLine="0"/>
      <w:jc w:val="center"/>
    </w:pPr>
    <w:rPr>
      <w:b/>
      <w:sz w:val="24"/>
      <w:lang w:val="ro-RO" w:eastAsia="ru-RU"/>
    </w:rPr>
  </w:style>
  <w:style w:type="paragraph" w:styleId="aff5">
    <w:name w:val="Document Map"/>
    <w:basedOn w:val="a"/>
    <w:link w:val="aff6"/>
    <w:uiPriority w:val="99"/>
    <w:semiHidden/>
    <w:unhideWhenUsed/>
    <w:rsid w:val="000A02C4"/>
    <w:pPr>
      <w:shd w:val="clear" w:color="auto" w:fill="000080"/>
      <w:suppressAutoHyphens/>
      <w:ind w:firstLine="0"/>
      <w:jc w:val="left"/>
    </w:pPr>
    <w:rPr>
      <w:rFonts w:ascii="Tahoma" w:hAnsi="Tahoma"/>
      <w:sz w:val="24"/>
      <w:szCs w:val="24"/>
      <w:lang w:val="ro-RO" w:eastAsia="ar-SA"/>
    </w:rPr>
  </w:style>
  <w:style w:type="character" w:customStyle="1" w:styleId="aff6">
    <w:name w:val="Схема документа Знак"/>
    <w:basedOn w:val="a0"/>
    <w:link w:val="aff5"/>
    <w:uiPriority w:val="99"/>
    <w:semiHidden/>
    <w:rsid w:val="000A02C4"/>
    <w:rPr>
      <w:rFonts w:ascii="Tahoma" w:hAnsi="Tahoma"/>
      <w:sz w:val="24"/>
      <w:szCs w:val="24"/>
      <w:shd w:val="clear" w:color="auto" w:fill="000080"/>
      <w:lang w:val="ro-RO" w:eastAsia="ar-SA"/>
    </w:rPr>
  </w:style>
  <w:style w:type="paragraph" w:styleId="aff7">
    <w:name w:val="No Spacing"/>
    <w:uiPriority w:val="1"/>
    <w:qFormat/>
    <w:rsid w:val="000A02C4"/>
    <w:pPr>
      <w:ind w:firstLine="709"/>
      <w:jc w:val="both"/>
    </w:pPr>
    <w:rPr>
      <w:rFonts w:eastAsiaTheme="minorHAnsi" w:cstheme="minorBidi"/>
      <w:b/>
      <w:sz w:val="24"/>
      <w:szCs w:val="22"/>
      <w:lang w:val="en-US" w:eastAsia="en-US"/>
    </w:rPr>
  </w:style>
  <w:style w:type="paragraph" w:styleId="aff8">
    <w:name w:val="TOC Heading"/>
    <w:basedOn w:val="1"/>
    <w:next w:val="a"/>
    <w:uiPriority w:val="39"/>
    <w:semiHidden/>
    <w:unhideWhenUsed/>
    <w:qFormat/>
    <w:rsid w:val="000A02C4"/>
    <w:pPr>
      <w:keepLines/>
      <w:spacing w:after="0" w:line="256" w:lineRule="auto"/>
      <w:ind w:firstLine="0"/>
      <w:jc w:val="left"/>
      <w:outlineLvl w:val="9"/>
    </w:pPr>
    <w:rPr>
      <w:rFonts w:ascii="Calibri Light" w:hAnsi="Calibri Light" w:cs="Arial Unicode MS"/>
      <w:b w:val="0"/>
      <w:color w:val="2E74B5"/>
      <w:kern w:val="0"/>
      <w:sz w:val="32"/>
      <w:szCs w:val="32"/>
      <w:lang w:bidi="bo-CN"/>
    </w:rPr>
  </w:style>
  <w:style w:type="paragraph" w:customStyle="1" w:styleId="RC">
    <w:name w:val="RC"/>
    <w:uiPriority w:val="99"/>
    <w:rsid w:val="000A02C4"/>
    <w:pPr>
      <w:ind w:firstLine="709"/>
      <w:jc w:val="both"/>
    </w:pPr>
    <w:rPr>
      <w:sz w:val="28"/>
      <w:szCs w:val="28"/>
    </w:rPr>
  </w:style>
  <w:style w:type="paragraph" w:customStyle="1" w:styleId="Heading">
    <w:name w:val="Heading"/>
    <w:basedOn w:val="a"/>
    <w:next w:val="afb"/>
    <w:uiPriority w:val="99"/>
    <w:rsid w:val="000A02C4"/>
    <w:pPr>
      <w:keepNext/>
      <w:suppressAutoHyphens/>
      <w:spacing w:before="240" w:after="120"/>
      <w:ind w:firstLine="0"/>
      <w:jc w:val="left"/>
    </w:pPr>
    <w:rPr>
      <w:rFonts w:ascii="Nimbus Sans L" w:eastAsia="DejaVu Sans" w:hAnsi="Nimbus Sans L" w:cs="DejaVu Sans"/>
      <w:sz w:val="28"/>
      <w:szCs w:val="28"/>
      <w:lang w:val="ro-RO" w:eastAsia="ar-SA"/>
    </w:rPr>
  </w:style>
  <w:style w:type="paragraph" w:customStyle="1" w:styleId="Index">
    <w:name w:val="Index"/>
    <w:basedOn w:val="a"/>
    <w:uiPriority w:val="99"/>
    <w:rsid w:val="000A02C4"/>
    <w:pPr>
      <w:suppressLineNumbers/>
      <w:suppressAutoHyphens/>
      <w:ind w:firstLine="0"/>
      <w:jc w:val="left"/>
    </w:pPr>
    <w:rPr>
      <w:rFonts w:ascii="Cambria Math" w:hAnsi="Cambria Math"/>
      <w:sz w:val="24"/>
      <w:szCs w:val="24"/>
      <w:lang w:val="ro-RO" w:eastAsia="ar-SA"/>
    </w:rPr>
  </w:style>
  <w:style w:type="paragraph" w:customStyle="1" w:styleId="WW-Default">
    <w:name w:val="WW-Default"/>
    <w:uiPriority w:val="99"/>
    <w:rsid w:val="000A02C4"/>
    <w:pPr>
      <w:suppressAutoHyphens/>
      <w:autoSpaceDE w:val="0"/>
    </w:pPr>
    <w:rPr>
      <w:rFonts w:ascii="BKIKOO+TimesNewRoman" w:hAnsi="BKIKOO+TimesNewRoman" w:cs="BKIKOO+TimesNewRoman"/>
      <w:color w:val="000000"/>
      <w:sz w:val="24"/>
      <w:szCs w:val="24"/>
      <w:lang w:eastAsia="ar-SA"/>
    </w:rPr>
  </w:style>
  <w:style w:type="paragraph" w:customStyle="1" w:styleId="Normal2">
    <w:name w:val="Normal2"/>
    <w:uiPriority w:val="99"/>
    <w:rsid w:val="000A02C4"/>
    <w:pPr>
      <w:suppressAutoHyphens/>
      <w:spacing w:before="100" w:after="100"/>
    </w:pPr>
    <w:rPr>
      <w:sz w:val="24"/>
      <w:lang w:eastAsia="ar-SA"/>
    </w:rPr>
  </w:style>
  <w:style w:type="paragraph" w:customStyle="1" w:styleId="510">
    <w:name w:val="Заголовок 51"/>
    <w:basedOn w:val="Normal2"/>
    <w:next w:val="Normal2"/>
    <w:uiPriority w:val="99"/>
    <w:rsid w:val="000A02C4"/>
    <w:pPr>
      <w:spacing w:before="240" w:after="60"/>
    </w:pPr>
    <w:rPr>
      <w:b/>
      <w:i/>
      <w:sz w:val="26"/>
    </w:rPr>
  </w:style>
  <w:style w:type="paragraph" w:customStyle="1" w:styleId="BodyTextIndent1">
    <w:name w:val="Body Text Indent1"/>
    <w:basedOn w:val="WW-Default"/>
    <w:next w:val="WW-Default"/>
    <w:uiPriority w:val="99"/>
    <w:rsid w:val="000A02C4"/>
    <w:rPr>
      <w:rFonts w:cs="Times New Roman"/>
      <w:color w:val="auto"/>
    </w:rPr>
  </w:style>
  <w:style w:type="paragraph" w:customStyle="1" w:styleId="CharCharCharCharCharCharCharCharCharChar">
    <w:name w:val="Char Char Char Char Char Char Char Char Char Char"/>
    <w:basedOn w:val="a"/>
    <w:uiPriority w:val="99"/>
    <w:rsid w:val="000A02C4"/>
    <w:pPr>
      <w:widowControl w:val="0"/>
      <w:suppressAutoHyphens/>
      <w:spacing w:after="160" w:line="240" w:lineRule="exact"/>
      <w:ind w:firstLine="0"/>
    </w:pPr>
    <w:rPr>
      <w:rFonts w:ascii="Verdana" w:hAnsi="Verdana"/>
      <w:sz w:val="24"/>
      <w:szCs w:val="24"/>
      <w:lang w:eastAsia="ar-SA"/>
    </w:rPr>
  </w:style>
  <w:style w:type="paragraph" w:customStyle="1" w:styleId="Paragraphofthereport">
    <w:name w:val="Paragraph of the report"/>
    <w:basedOn w:val="a"/>
    <w:uiPriority w:val="99"/>
    <w:rsid w:val="000A02C4"/>
    <w:pPr>
      <w:tabs>
        <w:tab w:val="num" w:pos="720"/>
      </w:tabs>
      <w:suppressAutoHyphens/>
      <w:spacing w:before="120" w:after="120"/>
      <w:ind w:firstLine="0"/>
    </w:pPr>
    <w:rPr>
      <w:rFonts w:ascii="Cambria Math" w:hAnsi="Cambria Math"/>
      <w:sz w:val="22"/>
      <w:szCs w:val="24"/>
      <w:lang w:eastAsia="ar-SA"/>
    </w:rPr>
  </w:style>
  <w:style w:type="paragraph" w:customStyle="1" w:styleId="210">
    <w:name w:val="Цитата 21"/>
    <w:basedOn w:val="a"/>
    <w:uiPriority w:val="99"/>
    <w:rsid w:val="000A02C4"/>
    <w:pPr>
      <w:suppressAutoHyphens/>
      <w:ind w:left="1440" w:right="1440" w:firstLine="0"/>
    </w:pPr>
    <w:rPr>
      <w:rFonts w:ascii="Cambria Math" w:hAnsi="Cambria Math"/>
      <w:sz w:val="22"/>
      <w:szCs w:val="24"/>
      <w:lang w:eastAsia="ar-SA"/>
    </w:rPr>
  </w:style>
  <w:style w:type="paragraph" w:customStyle="1" w:styleId="TableContents">
    <w:name w:val="Table Contents"/>
    <w:basedOn w:val="a"/>
    <w:uiPriority w:val="99"/>
    <w:rsid w:val="000A02C4"/>
    <w:pPr>
      <w:widowControl w:val="0"/>
      <w:suppressLineNumbers/>
      <w:suppressAutoHyphens/>
      <w:ind w:firstLine="0"/>
      <w:jc w:val="left"/>
    </w:pPr>
    <w:rPr>
      <w:rFonts w:ascii="Cambria Math" w:hAnsi="Cambria Math"/>
      <w:kern w:val="2"/>
      <w:sz w:val="24"/>
      <w:szCs w:val="24"/>
      <w:lang w:val="ru-RU" w:eastAsia="ar-SA"/>
    </w:rPr>
  </w:style>
  <w:style w:type="paragraph" w:customStyle="1" w:styleId="ConceptTitle">
    <w:name w:val="ConceptTitle"/>
    <w:basedOn w:val="a"/>
    <w:uiPriority w:val="99"/>
    <w:rsid w:val="000A02C4"/>
    <w:pPr>
      <w:suppressAutoHyphens/>
      <w:spacing w:line="360" w:lineRule="auto"/>
      <w:ind w:firstLine="709"/>
      <w:jc w:val="center"/>
    </w:pPr>
    <w:rPr>
      <w:rFonts w:ascii="Arial" w:hAnsi="Arial"/>
      <w:b/>
      <w:bCs/>
      <w:color w:val="000080"/>
      <w:sz w:val="32"/>
      <w:szCs w:val="24"/>
      <w:lang w:val="ru-RU" w:eastAsia="ar-SA"/>
    </w:rPr>
  </w:style>
  <w:style w:type="paragraph" w:customStyle="1" w:styleId="NoSpacing1">
    <w:name w:val="No Spacing1"/>
    <w:uiPriority w:val="99"/>
    <w:rsid w:val="000A02C4"/>
    <w:pPr>
      <w:suppressAutoHyphens/>
      <w:spacing w:before="120" w:after="120"/>
      <w:jc w:val="both"/>
    </w:pPr>
    <w:rPr>
      <w:rFonts w:ascii="Calibri" w:hAnsi="Calibri"/>
      <w:sz w:val="22"/>
      <w:szCs w:val="22"/>
      <w:lang w:val="ro-RO" w:eastAsia="ar-SA"/>
    </w:rPr>
  </w:style>
  <w:style w:type="paragraph" w:customStyle="1" w:styleId="ListParagraph1">
    <w:name w:val="List Paragraph1"/>
    <w:basedOn w:val="a"/>
    <w:uiPriority w:val="99"/>
    <w:rsid w:val="000A02C4"/>
    <w:pPr>
      <w:suppressAutoHyphens/>
      <w:spacing w:after="200" w:line="276" w:lineRule="auto"/>
      <w:ind w:left="720" w:firstLine="0"/>
      <w:jc w:val="left"/>
    </w:pPr>
    <w:rPr>
      <w:rFonts w:ascii="Calibri" w:hAnsi="Calibri"/>
      <w:sz w:val="22"/>
      <w:szCs w:val="22"/>
      <w:lang w:val="ro-RO" w:eastAsia="ar-SA"/>
    </w:rPr>
  </w:style>
  <w:style w:type="paragraph" w:customStyle="1" w:styleId="Normal1">
    <w:name w:val="Normal+1"/>
    <w:basedOn w:val="a"/>
    <w:next w:val="a"/>
    <w:uiPriority w:val="99"/>
    <w:rsid w:val="000A02C4"/>
    <w:pPr>
      <w:suppressAutoHyphens/>
      <w:autoSpaceDE w:val="0"/>
      <w:ind w:firstLine="0"/>
      <w:jc w:val="left"/>
    </w:pPr>
    <w:rPr>
      <w:rFonts w:ascii="Verdana" w:hAnsi="Verdana"/>
      <w:sz w:val="24"/>
      <w:szCs w:val="24"/>
      <w:lang w:val="ru-RU" w:eastAsia="ar-SA"/>
    </w:rPr>
  </w:style>
  <w:style w:type="paragraph" w:customStyle="1" w:styleId="Framecontents">
    <w:name w:val="Frame contents"/>
    <w:basedOn w:val="afb"/>
    <w:uiPriority w:val="99"/>
    <w:rsid w:val="000A02C4"/>
  </w:style>
  <w:style w:type="paragraph" w:customStyle="1" w:styleId="TableHeading">
    <w:name w:val="Table Heading"/>
    <w:basedOn w:val="TableContents"/>
    <w:uiPriority w:val="99"/>
    <w:rsid w:val="000A02C4"/>
    <w:pPr>
      <w:jc w:val="center"/>
    </w:pPr>
    <w:rPr>
      <w:b/>
      <w:bCs/>
    </w:rPr>
  </w:style>
  <w:style w:type="paragraph" w:customStyle="1" w:styleId="TOCHeading1">
    <w:name w:val="TOC Heading1"/>
    <w:basedOn w:val="1"/>
    <w:next w:val="a"/>
    <w:uiPriority w:val="99"/>
    <w:rsid w:val="000A02C4"/>
    <w:pPr>
      <w:keepLines/>
      <w:spacing w:before="480" w:after="240" w:line="276" w:lineRule="auto"/>
      <w:ind w:firstLine="0"/>
      <w:jc w:val="left"/>
      <w:outlineLvl w:val="9"/>
    </w:pPr>
    <w:rPr>
      <w:rFonts w:ascii="Cambria" w:hAnsi="Cambria"/>
      <w:bCs/>
      <w:color w:val="365F91"/>
      <w:kern w:val="0"/>
      <w:szCs w:val="28"/>
      <w:lang w:val="ru-RU"/>
    </w:rPr>
  </w:style>
  <w:style w:type="paragraph" w:customStyle="1" w:styleId="CharChar3CharChar">
    <w:name w:val="Char Char3 Знак Знак Char Char"/>
    <w:basedOn w:val="a"/>
    <w:next w:val="a"/>
    <w:uiPriority w:val="99"/>
    <w:rsid w:val="000A02C4"/>
    <w:pPr>
      <w:spacing w:after="160" w:line="240" w:lineRule="exact"/>
      <w:ind w:firstLine="0"/>
      <w:jc w:val="left"/>
    </w:pPr>
    <w:rPr>
      <w:rFonts w:ascii="Tahoma" w:hAnsi="Tahoma"/>
      <w:sz w:val="24"/>
      <w:szCs w:val="24"/>
      <w:lang w:val="ro-RO"/>
    </w:rPr>
  </w:style>
  <w:style w:type="paragraph" w:customStyle="1" w:styleId="aff9">
    <w:name w:val="Знак"/>
    <w:basedOn w:val="a"/>
    <w:uiPriority w:val="99"/>
    <w:rsid w:val="000A02C4"/>
    <w:pPr>
      <w:widowControl w:val="0"/>
      <w:adjustRightInd w:val="0"/>
      <w:spacing w:after="160" w:line="240" w:lineRule="exact"/>
      <w:ind w:firstLine="0"/>
    </w:pPr>
    <w:rPr>
      <w:rFonts w:ascii="Verdana" w:hAnsi="Verdana"/>
      <w:sz w:val="24"/>
      <w:szCs w:val="24"/>
    </w:rPr>
  </w:style>
  <w:style w:type="paragraph" w:customStyle="1" w:styleId="CharChar2">
    <w:name w:val="Char Char2"/>
    <w:basedOn w:val="a"/>
    <w:next w:val="a"/>
    <w:uiPriority w:val="99"/>
    <w:rsid w:val="000A02C4"/>
    <w:pPr>
      <w:spacing w:after="160" w:line="240" w:lineRule="exact"/>
      <w:ind w:firstLine="0"/>
      <w:jc w:val="left"/>
    </w:pPr>
    <w:rPr>
      <w:rFonts w:ascii="Tahoma" w:hAnsi="Tahoma"/>
      <w:sz w:val="24"/>
      <w:szCs w:val="24"/>
      <w:lang w:val="ro-RO"/>
    </w:rPr>
  </w:style>
  <w:style w:type="paragraph" w:customStyle="1" w:styleId="HTMLPreformatted1">
    <w:name w:val="HTML Preformatted1"/>
    <w:basedOn w:val="a"/>
    <w:uiPriority w:val="99"/>
    <w:rsid w:val="000A02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hAnsi="Courier New" w:cs="Pragmatica CR"/>
      <w:sz w:val="24"/>
      <w:szCs w:val="24"/>
      <w:lang w:val="ro-RO" w:eastAsia="ru-RU"/>
    </w:rPr>
  </w:style>
  <w:style w:type="paragraph" w:customStyle="1" w:styleId="CharChar1CharCharCharChar">
    <w:name w:val="Char Char1 Знак Знак Char Char Знак Знак Char Char"/>
    <w:basedOn w:val="a"/>
    <w:next w:val="a"/>
    <w:uiPriority w:val="99"/>
    <w:rsid w:val="000A02C4"/>
    <w:pPr>
      <w:spacing w:after="160" w:line="240" w:lineRule="exact"/>
      <w:ind w:firstLine="0"/>
      <w:jc w:val="left"/>
    </w:pPr>
    <w:rPr>
      <w:rFonts w:ascii="Tahoma" w:hAnsi="Tahoma"/>
      <w:sz w:val="24"/>
      <w:szCs w:val="24"/>
      <w:lang w:val="ro-RO"/>
    </w:rPr>
  </w:style>
  <w:style w:type="character" w:customStyle="1" w:styleId="FoootnoteTextChar">
    <w:name w:val="Foootnote Text Char"/>
    <w:link w:val="FoootnoteText"/>
    <w:locked/>
    <w:rsid w:val="000A02C4"/>
    <w:rPr>
      <w:lang w:val="en-AU" w:eastAsia="ar-SA"/>
    </w:rPr>
  </w:style>
  <w:style w:type="paragraph" w:customStyle="1" w:styleId="FoootnoteText">
    <w:name w:val="Foootnote Text"/>
    <w:basedOn w:val="a"/>
    <w:link w:val="FoootnoteTextChar"/>
    <w:rsid w:val="000A02C4"/>
    <w:pPr>
      <w:suppressAutoHyphens/>
      <w:autoSpaceDE w:val="0"/>
      <w:ind w:firstLine="0"/>
      <w:jc w:val="left"/>
    </w:pPr>
    <w:rPr>
      <w:lang w:val="en-AU" w:eastAsia="ar-SA"/>
    </w:rPr>
  </w:style>
  <w:style w:type="paragraph" w:customStyle="1" w:styleId="CharChar1">
    <w:name w:val="Char Char1 Знак Знак"/>
    <w:basedOn w:val="a"/>
    <w:next w:val="a"/>
    <w:uiPriority w:val="99"/>
    <w:rsid w:val="000A02C4"/>
    <w:pPr>
      <w:spacing w:after="160" w:line="240" w:lineRule="exact"/>
      <w:ind w:firstLine="0"/>
      <w:jc w:val="left"/>
    </w:pPr>
    <w:rPr>
      <w:rFonts w:ascii="Tahoma" w:hAnsi="Tahoma"/>
      <w:sz w:val="24"/>
      <w:szCs w:val="24"/>
      <w:lang w:val="ro-RO"/>
    </w:rPr>
  </w:style>
  <w:style w:type="paragraph" w:customStyle="1" w:styleId="CharChar1CharChar">
    <w:name w:val="Char Char1 Знак Знак Char Char"/>
    <w:basedOn w:val="a"/>
    <w:next w:val="a"/>
    <w:uiPriority w:val="99"/>
    <w:rsid w:val="000A02C4"/>
    <w:pPr>
      <w:spacing w:after="160" w:line="240" w:lineRule="exact"/>
      <w:ind w:firstLine="0"/>
      <w:jc w:val="left"/>
    </w:pPr>
    <w:rPr>
      <w:rFonts w:ascii="Tahoma" w:hAnsi="Tahoma"/>
      <w:sz w:val="24"/>
      <w:szCs w:val="24"/>
      <w:lang w:val="ro-RO"/>
    </w:rPr>
  </w:style>
  <w:style w:type="paragraph" w:customStyle="1" w:styleId="CharChar2CharCharCharCharCharChar">
    <w:name w:val="Char Char2 Знак Знак Char Char Знак Знак Char Char Знак Знак Char Char"/>
    <w:basedOn w:val="a"/>
    <w:next w:val="a"/>
    <w:uiPriority w:val="99"/>
    <w:rsid w:val="000A02C4"/>
    <w:pPr>
      <w:spacing w:after="160" w:line="240" w:lineRule="exact"/>
      <w:ind w:firstLine="0"/>
      <w:jc w:val="left"/>
    </w:pPr>
    <w:rPr>
      <w:rFonts w:ascii="Tahoma" w:hAnsi="Tahoma"/>
      <w:sz w:val="24"/>
      <w:szCs w:val="24"/>
      <w:lang w:val="ro-RO"/>
    </w:rPr>
  </w:style>
  <w:style w:type="paragraph" w:customStyle="1" w:styleId="CharCharCharChar">
    <w:name w:val="Char Char Знак Знак Char Char"/>
    <w:basedOn w:val="a"/>
    <w:uiPriority w:val="99"/>
    <w:rsid w:val="000A02C4"/>
    <w:pPr>
      <w:widowControl w:val="0"/>
      <w:adjustRightInd w:val="0"/>
      <w:spacing w:after="160" w:line="240" w:lineRule="exact"/>
      <w:ind w:firstLine="0"/>
    </w:pPr>
    <w:rPr>
      <w:rFonts w:ascii="Verdana" w:hAnsi="Verdana"/>
      <w:sz w:val="24"/>
      <w:szCs w:val="24"/>
    </w:rPr>
  </w:style>
  <w:style w:type="paragraph" w:customStyle="1" w:styleId="Heading2aCharChar">
    <w:name w:val="Heading 2a Char Char"/>
    <w:basedOn w:val="a"/>
    <w:next w:val="a"/>
    <w:uiPriority w:val="99"/>
    <w:rsid w:val="000A02C4"/>
    <w:pPr>
      <w:widowControl w:val="0"/>
      <w:adjustRightInd w:val="0"/>
      <w:ind w:firstLine="567"/>
    </w:pPr>
    <w:rPr>
      <w:rFonts w:ascii="Cambria Math" w:hAnsi="Cambria Math"/>
      <w:sz w:val="24"/>
      <w:szCs w:val="24"/>
    </w:rPr>
  </w:style>
  <w:style w:type="paragraph" w:customStyle="1" w:styleId="CharChar10">
    <w:name w:val="Char Char1"/>
    <w:basedOn w:val="a"/>
    <w:next w:val="a"/>
    <w:uiPriority w:val="99"/>
    <w:rsid w:val="000A02C4"/>
    <w:pPr>
      <w:spacing w:after="160" w:line="240" w:lineRule="exact"/>
      <w:ind w:firstLine="0"/>
      <w:jc w:val="left"/>
    </w:pPr>
    <w:rPr>
      <w:rFonts w:ascii="Tahoma" w:hAnsi="Tahoma"/>
      <w:sz w:val="24"/>
      <w:szCs w:val="24"/>
      <w:lang w:val="ro-RO"/>
    </w:rPr>
  </w:style>
  <w:style w:type="paragraph" w:customStyle="1" w:styleId="1CharCharCharCharCharCharCharCharCharChar">
    <w:name w:val="Знак Знак1 Char Char Знак Знак Char Char Знак Знак Char Char Знак Знак Char Char Знак Знак Char Char"/>
    <w:basedOn w:val="a"/>
    <w:next w:val="a"/>
    <w:uiPriority w:val="99"/>
    <w:rsid w:val="000A02C4"/>
    <w:pPr>
      <w:spacing w:after="160" w:line="240" w:lineRule="exact"/>
      <w:ind w:firstLine="0"/>
      <w:jc w:val="left"/>
    </w:pPr>
    <w:rPr>
      <w:rFonts w:ascii="Tahoma" w:hAnsi="Tahoma"/>
      <w:sz w:val="24"/>
      <w:szCs w:val="24"/>
      <w:lang w:val="ro-RO"/>
    </w:rPr>
  </w:style>
  <w:style w:type="paragraph" w:customStyle="1" w:styleId="Listparagraf1">
    <w:name w:val="Listă paragraf1"/>
    <w:basedOn w:val="a"/>
    <w:uiPriority w:val="99"/>
    <w:rsid w:val="000A02C4"/>
    <w:pPr>
      <w:spacing w:after="200" w:line="276" w:lineRule="auto"/>
      <w:ind w:left="720" w:firstLine="0"/>
      <w:jc w:val="left"/>
    </w:pPr>
    <w:rPr>
      <w:rFonts w:ascii="Calibri" w:hAnsi="Calibri" w:cs="Calibri"/>
      <w:color w:val="000000"/>
      <w:sz w:val="22"/>
      <w:szCs w:val="22"/>
    </w:rPr>
  </w:style>
  <w:style w:type="paragraph" w:customStyle="1" w:styleId="Titlucuprins1">
    <w:name w:val="Titlu cuprins1"/>
    <w:basedOn w:val="1"/>
    <w:next w:val="a"/>
    <w:uiPriority w:val="99"/>
    <w:rsid w:val="000A02C4"/>
    <w:pPr>
      <w:keepLines/>
      <w:spacing w:before="480" w:after="240" w:line="276" w:lineRule="auto"/>
      <w:ind w:firstLine="0"/>
      <w:jc w:val="left"/>
      <w:outlineLvl w:val="9"/>
    </w:pPr>
    <w:rPr>
      <w:rFonts w:ascii="Cambria" w:hAnsi="Cambria"/>
      <w:bCs/>
      <w:color w:val="365F91"/>
      <w:kern w:val="0"/>
      <w:szCs w:val="28"/>
      <w:lang w:val="ru-RU"/>
    </w:rPr>
  </w:style>
  <w:style w:type="character" w:customStyle="1" w:styleId="NoSpacingChar">
    <w:name w:val="No Spacing Char"/>
    <w:link w:val="Frspaiere1"/>
    <w:locked/>
    <w:rsid w:val="000A02C4"/>
    <w:rPr>
      <w:rFonts w:ascii="Calibri" w:eastAsia="PMingLiU" w:hAnsi="Calibri"/>
      <w:sz w:val="22"/>
      <w:lang w:val="en-US"/>
    </w:rPr>
  </w:style>
  <w:style w:type="paragraph" w:customStyle="1" w:styleId="Frspaiere1">
    <w:name w:val="Fără spațiere1"/>
    <w:link w:val="NoSpacingChar"/>
    <w:rsid w:val="000A02C4"/>
    <w:rPr>
      <w:rFonts w:ascii="Calibri" w:eastAsia="PMingLiU" w:hAnsi="Calibri"/>
      <w:sz w:val="22"/>
      <w:lang w:val="en-US"/>
    </w:rPr>
  </w:style>
  <w:style w:type="character" w:customStyle="1" w:styleId="FootNoteChar">
    <w:name w:val="FootNote Char"/>
    <w:link w:val="FootNote"/>
    <w:locked/>
    <w:rsid w:val="000A02C4"/>
    <w:rPr>
      <w:rFonts w:ascii="Calibri" w:hAnsi="Calibri"/>
      <w:sz w:val="18"/>
      <w:lang w:val="en-AU" w:eastAsia="ar-SA"/>
    </w:rPr>
  </w:style>
  <w:style w:type="paragraph" w:customStyle="1" w:styleId="FootNote">
    <w:name w:val="FootNote"/>
    <w:basedOn w:val="af7"/>
    <w:link w:val="FootNoteChar"/>
    <w:rsid w:val="000A02C4"/>
    <w:rPr>
      <w:rFonts w:ascii="Calibri" w:hAnsi="Calibri"/>
      <w:sz w:val="18"/>
    </w:rPr>
  </w:style>
  <w:style w:type="character" w:customStyle="1" w:styleId="QuoteChar">
    <w:name w:val="Quote Char"/>
    <w:link w:val="Citat1"/>
    <w:locked/>
    <w:rsid w:val="000A02C4"/>
    <w:rPr>
      <w:rFonts w:ascii="Cambria Math" w:hAnsi="Cambria Math"/>
      <w:i/>
      <w:iCs/>
      <w:color w:val="000000"/>
      <w:szCs w:val="24"/>
      <w:lang w:eastAsia="ar-SA"/>
    </w:rPr>
  </w:style>
  <w:style w:type="paragraph" w:customStyle="1" w:styleId="Citat1">
    <w:name w:val="Citat1"/>
    <w:basedOn w:val="a"/>
    <w:next w:val="a"/>
    <w:link w:val="QuoteChar"/>
    <w:rsid w:val="000A02C4"/>
    <w:pPr>
      <w:suppressAutoHyphens/>
      <w:ind w:firstLine="0"/>
      <w:jc w:val="left"/>
    </w:pPr>
    <w:rPr>
      <w:rFonts w:ascii="Cambria Math" w:hAnsi="Cambria Math"/>
      <w:i/>
      <w:iCs/>
      <w:color w:val="000000"/>
      <w:szCs w:val="24"/>
      <w:lang w:val="ru-RU" w:eastAsia="ar-SA"/>
    </w:rPr>
  </w:style>
  <w:style w:type="paragraph" w:customStyle="1" w:styleId="CharCharCharChar1">
    <w:name w:val="Char Char Знак Знак Char Char1"/>
    <w:basedOn w:val="a"/>
    <w:uiPriority w:val="99"/>
    <w:rsid w:val="000A02C4"/>
    <w:pPr>
      <w:widowControl w:val="0"/>
      <w:adjustRightInd w:val="0"/>
      <w:spacing w:after="160" w:line="240" w:lineRule="exact"/>
      <w:ind w:firstLine="0"/>
    </w:pPr>
    <w:rPr>
      <w:rFonts w:ascii="Verdana" w:hAnsi="Verdana"/>
    </w:rPr>
  </w:style>
  <w:style w:type="paragraph" w:customStyle="1" w:styleId="cp">
    <w:name w:val="cp"/>
    <w:basedOn w:val="a"/>
    <w:uiPriority w:val="99"/>
    <w:rsid w:val="000A02C4"/>
    <w:pPr>
      <w:ind w:firstLine="0"/>
      <w:jc w:val="center"/>
    </w:pPr>
    <w:rPr>
      <w:rFonts w:eastAsiaTheme="minorEastAsia"/>
      <w:b/>
      <w:bCs/>
      <w:sz w:val="24"/>
      <w:szCs w:val="24"/>
    </w:rPr>
  </w:style>
  <w:style w:type="paragraph" w:customStyle="1" w:styleId="rg">
    <w:name w:val="rg"/>
    <w:basedOn w:val="a"/>
    <w:uiPriority w:val="99"/>
    <w:rsid w:val="000A02C4"/>
    <w:pPr>
      <w:ind w:firstLine="0"/>
      <w:jc w:val="right"/>
    </w:pPr>
    <w:rPr>
      <w:rFonts w:eastAsiaTheme="minorEastAsia"/>
      <w:sz w:val="24"/>
      <w:szCs w:val="24"/>
    </w:rPr>
  </w:style>
  <w:style w:type="paragraph" w:customStyle="1" w:styleId="md">
    <w:name w:val="md"/>
    <w:basedOn w:val="a"/>
    <w:uiPriority w:val="99"/>
    <w:rsid w:val="000A02C4"/>
    <w:pPr>
      <w:ind w:firstLine="567"/>
    </w:pPr>
    <w:rPr>
      <w:rFonts w:eastAsiaTheme="minorEastAsia"/>
      <w:i/>
      <w:iCs/>
      <w:color w:val="663300"/>
      <w:lang w:val="ru-RU" w:eastAsia="ru-RU"/>
    </w:rPr>
  </w:style>
  <w:style w:type="character" w:customStyle="1" w:styleId="affa">
    <w:name w:val="Сноска_"/>
    <w:link w:val="affb"/>
    <w:locked/>
    <w:rsid w:val="000A02C4"/>
    <w:rPr>
      <w:sz w:val="23"/>
      <w:szCs w:val="23"/>
      <w:shd w:val="clear" w:color="auto" w:fill="FFFFFF"/>
    </w:rPr>
  </w:style>
  <w:style w:type="paragraph" w:customStyle="1" w:styleId="affb">
    <w:name w:val="Сноска"/>
    <w:basedOn w:val="a"/>
    <w:link w:val="affa"/>
    <w:rsid w:val="000A02C4"/>
    <w:pPr>
      <w:widowControl w:val="0"/>
      <w:shd w:val="clear" w:color="auto" w:fill="FFFFFF"/>
      <w:spacing w:line="274" w:lineRule="exact"/>
      <w:ind w:firstLine="0"/>
      <w:jc w:val="left"/>
    </w:pPr>
    <w:rPr>
      <w:sz w:val="23"/>
      <w:szCs w:val="23"/>
      <w:lang w:val="ru-RU" w:eastAsia="ru-RU"/>
    </w:rPr>
  </w:style>
  <w:style w:type="character" w:customStyle="1" w:styleId="affc">
    <w:name w:val="Основной текст_"/>
    <w:link w:val="41"/>
    <w:locked/>
    <w:rsid w:val="000A02C4"/>
    <w:rPr>
      <w:sz w:val="23"/>
      <w:szCs w:val="23"/>
      <w:shd w:val="clear" w:color="auto" w:fill="FFFFFF"/>
    </w:rPr>
  </w:style>
  <w:style w:type="paragraph" w:customStyle="1" w:styleId="41">
    <w:name w:val="Основной текст4"/>
    <w:basedOn w:val="a"/>
    <w:link w:val="affc"/>
    <w:rsid w:val="000A02C4"/>
    <w:pPr>
      <w:widowControl w:val="0"/>
      <w:shd w:val="clear" w:color="auto" w:fill="FFFFFF"/>
      <w:spacing w:before="540" w:line="259" w:lineRule="exact"/>
      <w:ind w:hanging="380"/>
      <w:jc w:val="left"/>
    </w:pPr>
    <w:rPr>
      <w:sz w:val="23"/>
      <w:szCs w:val="23"/>
      <w:lang w:val="ru-RU" w:eastAsia="ru-RU"/>
    </w:rPr>
  </w:style>
  <w:style w:type="character" w:customStyle="1" w:styleId="affd">
    <w:name w:val="Колонтитул_"/>
    <w:link w:val="affe"/>
    <w:locked/>
    <w:rsid w:val="000A02C4"/>
    <w:rPr>
      <w:rFonts w:ascii="Trebuchet MS" w:eastAsia="Trebuchet MS" w:hAnsi="Trebuchet MS" w:cs="Trebuchet MS"/>
      <w:sz w:val="15"/>
      <w:szCs w:val="15"/>
      <w:shd w:val="clear" w:color="auto" w:fill="FFFFFF"/>
    </w:rPr>
  </w:style>
  <w:style w:type="paragraph" w:customStyle="1" w:styleId="affe">
    <w:name w:val="Колонтитул"/>
    <w:basedOn w:val="a"/>
    <w:link w:val="affd"/>
    <w:rsid w:val="000A02C4"/>
    <w:pPr>
      <w:widowControl w:val="0"/>
      <w:shd w:val="clear" w:color="auto" w:fill="FFFFFF"/>
      <w:spacing w:line="0" w:lineRule="atLeast"/>
      <w:ind w:firstLine="0"/>
      <w:jc w:val="left"/>
    </w:pPr>
    <w:rPr>
      <w:rFonts w:ascii="Trebuchet MS" w:eastAsia="Trebuchet MS" w:hAnsi="Trebuchet MS" w:cs="Trebuchet MS"/>
      <w:sz w:val="15"/>
      <w:szCs w:val="15"/>
      <w:lang w:val="ru-RU" w:eastAsia="ru-RU"/>
    </w:rPr>
  </w:style>
  <w:style w:type="character" w:customStyle="1" w:styleId="34">
    <w:name w:val="Основной текст (3)_"/>
    <w:link w:val="35"/>
    <w:locked/>
    <w:rsid w:val="000A02C4"/>
    <w:rPr>
      <w:i/>
      <w:iCs/>
      <w:sz w:val="8"/>
      <w:szCs w:val="8"/>
      <w:shd w:val="clear" w:color="auto" w:fill="FFFFFF"/>
    </w:rPr>
  </w:style>
  <w:style w:type="paragraph" w:customStyle="1" w:styleId="35">
    <w:name w:val="Основной текст (3)"/>
    <w:basedOn w:val="a"/>
    <w:link w:val="34"/>
    <w:rsid w:val="000A02C4"/>
    <w:pPr>
      <w:widowControl w:val="0"/>
      <w:shd w:val="clear" w:color="auto" w:fill="FFFFFF"/>
      <w:spacing w:after="60" w:line="0" w:lineRule="atLeast"/>
      <w:ind w:firstLine="0"/>
      <w:jc w:val="left"/>
    </w:pPr>
    <w:rPr>
      <w:i/>
      <w:iCs/>
      <w:sz w:val="8"/>
      <w:szCs w:val="8"/>
      <w:lang w:val="ru-RU" w:eastAsia="ru-RU"/>
    </w:rPr>
  </w:style>
  <w:style w:type="character" w:customStyle="1" w:styleId="52">
    <w:name w:val="Основной текст (5)_"/>
    <w:link w:val="53"/>
    <w:locked/>
    <w:rsid w:val="000A02C4"/>
    <w:rPr>
      <w:rFonts w:ascii="Bookman Old Style" w:eastAsia="Bookman Old Style" w:hAnsi="Bookman Old Style" w:cs="Bookman Old Style"/>
      <w:sz w:val="8"/>
      <w:szCs w:val="8"/>
      <w:shd w:val="clear" w:color="auto" w:fill="FFFFFF"/>
    </w:rPr>
  </w:style>
  <w:style w:type="paragraph" w:customStyle="1" w:styleId="53">
    <w:name w:val="Основной текст (5)"/>
    <w:basedOn w:val="a"/>
    <w:link w:val="52"/>
    <w:rsid w:val="000A02C4"/>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62">
    <w:name w:val="Основной текст (6)_"/>
    <w:link w:val="63"/>
    <w:locked/>
    <w:rsid w:val="000A02C4"/>
    <w:rPr>
      <w:rFonts w:ascii="Bookman Old Style" w:eastAsia="Bookman Old Style" w:hAnsi="Bookman Old Style" w:cs="Bookman Old Style"/>
      <w:sz w:val="8"/>
      <w:szCs w:val="8"/>
      <w:shd w:val="clear" w:color="auto" w:fill="FFFFFF"/>
    </w:rPr>
  </w:style>
  <w:style w:type="paragraph" w:customStyle="1" w:styleId="63">
    <w:name w:val="Основной текст (6)"/>
    <w:basedOn w:val="a"/>
    <w:link w:val="62"/>
    <w:rsid w:val="000A02C4"/>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72">
    <w:name w:val="Основной текст (7)_"/>
    <w:link w:val="73"/>
    <w:locked/>
    <w:rsid w:val="000A02C4"/>
    <w:rPr>
      <w:rFonts w:ascii="Bookman Old Style" w:eastAsia="Bookman Old Style" w:hAnsi="Bookman Old Style" w:cs="Bookman Old Style"/>
      <w:sz w:val="8"/>
      <w:szCs w:val="8"/>
      <w:shd w:val="clear" w:color="auto" w:fill="FFFFFF"/>
    </w:rPr>
  </w:style>
  <w:style w:type="paragraph" w:customStyle="1" w:styleId="73">
    <w:name w:val="Основной текст (7)"/>
    <w:basedOn w:val="a"/>
    <w:link w:val="72"/>
    <w:rsid w:val="000A02C4"/>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82">
    <w:name w:val="Основной текст (8)_"/>
    <w:link w:val="83"/>
    <w:locked/>
    <w:rsid w:val="000A02C4"/>
    <w:rPr>
      <w:rFonts w:ascii="Bookman Old Style" w:eastAsia="Bookman Old Style" w:hAnsi="Bookman Old Style" w:cs="Bookman Old Style"/>
      <w:sz w:val="8"/>
      <w:szCs w:val="8"/>
      <w:shd w:val="clear" w:color="auto" w:fill="FFFFFF"/>
    </w:rPr>
  </w:style>
  <w:style w:type="paragraph" w:customStyle="1" w:styleId="83">
    <w:name w:val="Основной текст (8)"/>
    <w:basedOn w:val="a"/>
    <w:link w:val="82"/>
    <w:rsid w:val="000A02C4"/>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92">
    <w:name w:val="Основной текст (9)_"/>
    <w:link w:val="93"/>
    <w:locked/>
    <w:rsid w:val="000A02C4"/>
    <w:rPr>
      <w:rFonts w:ascii="Bookman Old Style" w:eastAsia="Bookman Old Style" w:hAnsi="Bookman Old Style" w:cs="Bookman Old Style"/>
      <w:sz w:val="8"/>
      <w:szCs w:val="8"/>
      <w:shd w:val="clear" w:color="auto" w:fill="FFFFFF"/>
    </w:rPr>
  </w:style>
  <w:style w:type="paragraph" w:customStyle="1" w:styleId="93">
    <w:name w:val="Основной текст (9)"/>
    <w:basedOn w:val="a"/>
    <w:link w:val="92"/>
    <w:rsid w:val="000A02C4"/>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00">
    <w:name w:val="Основной текст (10)_"/>
    <w:link w:val="101"/>
    <w:locked/>
    <w:rsid w:val="000A02C4"/>
    <w:rPr>
      <w:rFonts w:ascii="Bookman Old Style" w:eastAsia="Bookman Old Style" w:hAnsi="Bookman Old Style" w:cs="Bookman Old Style"/>
      <w:sz w:val="8"/>
      <w:szCs w:val="8"/>
      <w:shd w:val="clear" w:color="auto" w:fill="FFFFFF"/>
    </w:rPr>
  </w:style>
  <w:style w:type="paragraph" w:customStyle="1" w:styleId="101">
    <w:name w:val="Основной текст (10)"/>
    <w:basedOn w:val="a"/>
    <w:link w:val="100"/>
    <w:rsid w:val="000A02C4"/>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10">
    <w:name w:val="Основной текст (11)_"/>
    <w:link w:val="111"/>
    <w:locked/>
    <w:rsid w:val="000A02C4"/>
    <w:rPr>
      <w:rFonts w:ascii="Bookman Old Style" w:eastAsia="Bookman Old Style" w:hAnsi="Bookman Old Style" w:cs="Bookman Old Style"/>
      <w:sz w:val="8"/>
      <w:szCs w:val="8"/>
      <w:shd w:val="clear" w:color="auto" w:fill="FFFFFF"/>
    </w:rPr>
  </w:style>
  <w:style w:type="paragraph" w:customStyle="1" w:styleId="111">
    <w:name w:val="Основной текст (11)"/>
    <w:basedOn w:val="a"/>
    <w:link w:val="110"/>
    <w:rsid w:val="000A02C4"/>
    <w:pPr>
      <w:widowControl w:val="0"/>
      <w:shd w:val="clear" w:color="auto" w:fill="FFFFFF"/>
      <w:spacing w:line="0" w:lineRule="atLeast"/>
      <w:ind w:firstLine="0"/>
      <w:jc w:val="left"/>
    </w:pPr>
    <w:rPr>
      <w:rFonts w:ascii="Bookman Old Style" w:eastAsia="Bookman Old Style" w:hAnsi="Bookman Old Style" w:cs="Bookman Old Style"/>
      <w:sz w:val="8"/>
      <w:szCs w:val="8"/>
      <w:lang w:val="ru-RU" w:eastAsia="ru-RU"/>
    </w:rPr>
  </w:style>
  <w:style w:type="character" w:customStyle="1" w:styleId="120">
    <w:name w:val="Основной текст (12)_"/>
    <w:link w:val="121"/>
    <w:locked/>
    <w:rsid w:val="000A02C4"/>
    <w:rPr>
      <w:rFonts w:ascii="SimSun" w:eastAsia="SimSun" w:hAnsi="SimSun" w:cs="SimSun"/>
      <w:sz w:val="8"/>
      <w:szCs w:val="8"/>
      <w:shd w:val="clear" w:color="auto" w:fill="FFFFFF"/>
    </w:rPr>
  </w:style>
  <w:style w:type="paragraph" w:customStyle="1" w:styleId="121">
    <w:name w:val="Основной текст (12)"/>
    <w:basedOn w:val="a"/>
    <w:link w:val="120"/>
    <w:rsid w:val="000A02C4"/>
    <w:pPr>
      <w:widowControl w:val="0"/>
      <w:shd w:val="clear" w:color="auto" w:fill="FFFFFF"/>
      <w:spacing w:line="0" w:lineRule="atLeast"/>
      <w:ind w:firstLine="0"/>
      <w:jc w:val="left"/>
    </w:pPr>
    <w:rPr>
      <w:rFonts w:ascii="SimSun" w:eastAsia="SimSun" w:hAnsi="SimSun" w:cs="SimSun"/>
      <w:sz w:val="8"/>
      <w:szCs w:val="8"/>
      <w:lang w:val="ru-RU" w:eastAsia="ru-RU"/>
    </w:rPr>
  </w:style>
  <w:style w:type="character" w:customStyle="1" w:styleId="13">
    <w:name w:val="Основной текст (13)_"/>
    <w:link w:val="130"/>
    <w:locked/>
    <w:rsid w:val="000A02C4"/>
    <w:rPr>
      <w:rFonts w:ascii="Bookman Old Style" w:eastAsia="Bookman Old Style" w:hAnsi="Bookman Old Style" w:cs="Bookman Old Style"/>
      <w:sz w:val="8"/>
      <w:szCs w:val="8"/>
      <w:shd w:val="clear" w:color="auto" w:fill="FFFFFF"/>
    </w:rPr>
  </w:style>
  <w:style w:type="paragraph" w:customStyle="1" w:styleId="130">
    <w:name w:val="Основной текст (13)"/>
    <w:basedOn w:val="a"/>
    <w:link w:val="13"/>
    <w:rsid w:val="000A02C4"/>
    <w:pPr>
      <w:widowControl w:val="0"/>
      <w:shd w:val="clear" w:color="auto" w:fill="FFFFFF"/>
      <w:spacing w:after="240" w:line="0" w:lineRule="atLeast"/>
      <w:ind w:firstLine="0"/>
      <w:jc w:val="left"/>
    </w:pPr>
    <w:rPr>
      <w:rFonts w:ascii="Bookman Old Style" w:eastAsia="Bookman Old Style" w:hAnsi="Bookman Old Style" w:cs="Bookman Old Style"/>
      <w:sz w:val="8"/>
      <w:szCs w:val="8"/>
      <w:lang w:val="ru-RU" w:eastAsia="ru-RU"/>
    </w:rPr>
  </w:style>
  <w:style w:type="character" w:customStyle="1" w:styleId="14">
    <w:name w:val="Основной текст (14)_"/>
    <w:link w:val="140"/>
    <w:locked/>
    <w:rsid w:val="000A02C4"/>
    <w:rPr>
      <w:i/>
      <w:iCs/>
      <w:sz w:val="21"/>
      <w:szCs w:val="21"/>
      <w:shd w:val="clear" w:color="auto" w:fill="FFFFFF"/>
    </w:rPr>
  </w:style>
  <w:style w:type="paragraph" w:customStyle="1" w:styleId="140">
    <w:name w:val="Основной текст (14)"/>
    <w:basedOn w:val="a"/>
    <w:link w:val="14"/>
    <w:rsid w:val="000A02C4"/>
    <w:pPr>
      <w:widowControl w:val="0"/>
      <w:shd w:val="clear" w:color="auto" w:fill="FFFFFF"/>
      <w:spacing w:before="4980" w:after="180" w:line="254" w:lineRule="exact"/>
      <w:ind w:firstLine="0"/>
    </w:pPr>
    <w:rPr>
      <w:i/>
      <w:iCs/>
      <w:sz w:val="21"/>
      <w:szCs w:val="21"/>
      <w:lang w:val="ru-RU" w:eastAsia="ru-RU"/>
    </w:rPr>
  </w:style>
  <w:style w:type="character" w:customStyle="1" w:styleId="15">
    <w:name w:val="Основной текст (15)_"/>
    <w:link w:val="150"/>
    <w:locked/>
    <w:rsid w:val="000A02C4"/>
    <w:rPr>
      <w:b/>
      <w:bCs/>
      <w:sz w:val="18"/>
      <w:szCs w:val="18"/>
      <w:shd w:val="clear" w:color="auto" w:fill="FFFFFF"/>
    </w:rPr>
  </w:style>
  <w:style w:type="paragraph" w:customStyle="1" w:styleId="150">
    <w:name w:val="Основной текст (15)"/>
    <w:basedOn w:val="a"/>
    <w:link w:val="15"/>
    <w:rsid w:val="000A02C4"/>
    <w:pPr>
      <w:widowControl w:val="0"/>
      <w:shd w:val="clear" w:color="auto" w:fill="FFFFFF"/>
      <w:spacing w:line="0" w:lineRule="atLeast"/>
      <w:ind w:firstLine="0"/>
      <w:jc w:val="left"/>
    </w:pPr>
    <w:rPr>
      <w:b/>
      <w:bCs/>
      <w:sz w:val="18"/>
      <w:szCs w:val="18"/>
      <w:lang w:val="ru-RU" w:eastAsia="ru-RU"/>
    </w:rPr>
  </w:style>
  <w:style w:type="character" w:styleId="afff">
    <w:name w:val="footnote reference"/>
    <w:uiPriority w:val="99"/>
    <w:semiHidden/>
    <w:unhideWhenUsed/>
    <w:rsid w:val="000A02C4"/>
    <w:rPr>
      <w:vertAlign w:val="superscript"/>
    </w:rPr>
  </w:style>
  <w:style w:type="character" w:styleId="afff0">
    <w:name w:val="endnote reference"/>
    <w:semiHidden/>
    <w:unhideWhenUsed/>
    <w:rsid w:val="000A02C4"/>
    <w:rPr>
      <w:vertAlign w:val="superscript"/>
    </w:rPr>
  </w:style>
  <w:style w:type="character" w:styleId="afff1">
    <w:name w:val="Book Title"/>
    <w:basedOn w:val="a0"/>
    <w:uiPriority w:val="33"/>
    <w:qFormat/>
    <w:rsid w:val="000A02C4"/>
    <w:rPr>
      <w:b/>
      <w:bCs/>
      <w:smallCaps/>
      <w:spacing w:val="5"/>
    </w:rPr>
  </w:style>
  <w:style w:type="character" w:customStyle="1" w:styleId="hps">
    <w:name w:val="hps"/>
    <w:basedOn w:val="a0"/>
    <w:rsid w:val="000A02C4"/>
  </w:style>
  <w:style w:type="character" w:customStyle="1" w:styleId="WW8Num1z0">
    <w:name w:val="WW8Num1z0"/>
    <w:rsid w:val="000A02C4"/>
    <w:rPr>
      <w:rFonts w:ascii="Wingdings 2" w:hAnsi="Wingdings 2" w:hint="default"/>
    </w:rPr>
  </w:style>
  <w:style w:type="character" w:customStyle="1" w:styleId="WW8Num6z0">
    <w:name w:val="WW8Num6z0"/>
    <w:rsid w:val="000A02C4"/>
    <w:rPr>
      <w:rFonts w:ascii="Wingdings" w:hAnsi="Wingdings" w:hint="default"/>
      <w:sz w:val="16"/>
    </w:rPr>
  </w:style>
  <w:style w:type="character" w:customStyle="1" w:styleId="WW8Num6z1">
    <w:name w:val="WW8Num6z1"/>
    <w:rsid w:val="000A02C4"/>
    <w:rPr>
      <w:rFonts w:ascii="Courier New" w:hAnsi="Courier New" w:cs="Courier New" w:hint="default"/>
    </w:rPr>
  </w:style>
  <w:style w:type="character" w:customStyle="1" w:styleId="WW8Num6z2">
    <w:name w:val="WW8Num6z2"/>
    <w:rsid w:val="000A02C4"/>
    <w:rPr>
      <w:rFonts w:ascii="Wingdings" w:hAnsi="Wingdings" w:hint="default"/>
    </w:rPr>
  </w:style>
  <w:style w:type="character" w:customStyle="1" w:styleId="WW8Num6z3">
    <w:name w:val="WW8Num6z3"/>
    <w:rsid w:val="000A02C4"/>
    <w:rPr>
      <w:rFonts w:ascii="Symbol" w:hAnsi="Symbol" w:hint="default"/>
    </w:rPr>
  </w:style>
  <w:style w:type="character" w:customStyle="1" w:styleId="WW8Num7z0">
    <w:name w:val="WW8Num7z0"/>
    <w:rsid w:val="000A02C4"/>
    <w:rPr>
      <w:rFonts w:ascii="Symbol" w:hAnsi="Symbol" w:hint="default"/>
    </w:rPr>
  </w:style>
  <w:style w:type="character" w:customStyle="1" w:styleId="WW8Num10z0">
    <w:name w:val="WW8Num10z0"/>
    <w:rsid w:val="000A02C4"/>
    <w:rPr>
      <w:rFonts w:ascii="Symbol" w:hAnsi="Symbol" w:hint="default"/>
    </w:rPr>
  </w:style>
  <w:style w:type="character" w:customStyle="1" w:styleId="WW8Num10z1">
    <w:name w:val="WW8Num10z1"/>
    <w:rsid w:val="000A02C4"/>
    <w:rPr>
      <w:rFonts w:ascii="Courier New" w:hAnsi="Courier New" w:cs="Courier New" w:hint="default"/>
    </w:rPr>
  </w:style>
  <w:style w:type="character" w:customStyle="1" w:styleId="WW8Num10z2">
    <w:name w:val="WW8Num10z2"/>
    <w:rsid w:val="000A02C4"/>
    <w:rPr>
      <w:rFonts w:ascii="Wingdings" w:hAnsi="Wingdings" w:hint="default"/>
    </w:rPr>
  </w:style>
  <w:style w:type="character" w:customStyle="1" w:styleId="WW8Num11z0">
    <w:name w:val="WW8Num11z0"/>
    <w:rsid w:val="000A02C4"/>
    <w:rPr>
      <w:rFonts w:ascii="Symbol" w:hAnsi="Symbol" w:hint="default"/>
    </w:rPr>
  </w:style>
  <w:style w:type="character" w:customStyle="1" w:styleId="WW8Num11z1">
    <w:name w:val="WW8Num11z1"/>
    <w:rsid w:val="000A02C4"/>
    <w:rPr>
      <w:rFonts w:ascii="Courier New" w:hAnsi="Courier New" w:cs="Courier New" w:hint="default"/>
    </w:rPr>
  </w:style>
  <w:style w:type="character" w:customStyle="1" w:styleId="WW8Num11z2">
    <w:name w:val="WW8Num11z2"/>
    <w:rsid w:val="000A02C4"/>
    <w:rPr>
      <w:rFonts w:ascii="Wingdings" w:hAnsi="Wingdings" w:hint="default"/>
    </w:rPr>
  </w:style>
  <w:style w:type="character" w:customStyle="1" w:styleId="WW8Num12z0">
    <w:name w:val="WW8Num12z0"/>
    <w:rsid w:val="000A02C4"/>
    <w:rPr>
      <w:rFonts w:ascii="Symbol" w:hAnsi="Symbol" w:hint="default"/>
    </w:rPr>
  </w:style>
  <w:style w:type="character" w:customStyle="1" w:styleId="WW8Num12z1">
    <w:name w:val="WW8Num12z1"/>
    <w:rsid w:val="000A02C4"/>
    <w:rPr>
      <w:rFonts w:ascii="Courier New" w:hAnsi="Courier New" w:cs="Courier New" w:hint="default"/>
    </w:rPr>
  </w:style>
  <w:style w:type="character" w:customStyle="1" w:styleId="WW8Num12z2">
    <w:name w:val="WW8Num12z2"/>
    <w:rsid w:val="000A02C4"/>
    <w:rPr>
      <w:rFonts w:ascii="Wingdings" w:hAnsi="Wingdings" w:hint="default"/>
    </w:rPr>
  </w:style>
  <w:style w:type="character" w:customStyle="1" w:styleId="WW8Num13z0">
    <w:name w:val="WW8Num13z0"/>
    <w:rsid w:val="000A02C4"/>
    <w:rPr>
      <w:rFonts w:ascii="Wingdings" w:hAnsi="Wingdings" w:hint="default"/>
      <w:sz w:val="16"/>
    </w:rPr>
  </w:style>
  <w:style w:type="character" w:customStyle="1" w:styleId="WW8Num13z1">
    <w:name w:val="WW8Num13z1"/>
    <w:rsid w:val="000A02C4"/>
    <w:rPr>
      <w:rFonts w:ascii="Courier New" w:hAnsi="Courier New" w:cs="Courier New" w:hint="default"/>
    </w:rPr>
  </w:style>
  <w:style w:type="character" w:customStyle="1" w:styleId="WW8Num13z2">
    <w:name w:val="WW8Num13z2"/>
    <w:rsid w:val="000A02C4"/>
    <w:rPr>
      <w:rFonts w:ascii="Wingdings" w:hAnsi="Wingdings" w:hint="default"/>
    </w:rPr>
  </w:style>
  <w:style w:type="character" w:customStyle="1" w:styleId="WW8Num13z3">
    <w:name w:val="WW8Num13z3"/>
    <w:rsid w:val="000A02C4"/>
    <w:rPr>
      <w:rFonts w:ascii="Symbol" w:hAnsi="Symbol" w:hint="default"/>
    </w:rPr>
  </w:style>
  <w:style w:type="character" w:customStyle="1" w:styleId="WW8Num15z0">
    <w:name w:val="WW8Num15z0"/>
    <w:rsid w:val="000A02C4"/>
    <w:rPr>
      <w:rFonts w:ascii="Times New Roman" w:hAnsi="Times New Roman" w:cs="Times New Roman" w:hint="default"/>
    </w:rPr>
  </w:style>
  <w:style w:type="character" w:customStyle="1" w:styleId="WW8Num16z0">
    <w:name w:val="WW8Num16z0"/>
    <w:rsid w:val="000A02C4"/>
    <w:rPr>
      <w:rFonts w:ascii="Symbol" w:hAnsi="Symbol" w:hint="default"/>
      <w:sz w:val="16"/>
    </w:rPr>
  </w:style>
  <w:style w:type="character" w:customStyle="1" w:styleId="WW8Num17z0">
    <w:name w:val="WW8Num17z0"/>
    <w:rsid w:val="000A02C4"/>
    <w:rPr>
      <w:rFonts w:ascii="Times New Roman" w:hAnsi="Times New Roman" w:cs="Times New Roman" w:hint="default"/>
    </w:rPr>
  </w:style>
  <w:style w:type="character" w:customStyle="1" w:styleId="WW8Num17z1">
    <w:name w:val="WW8Num17z1"/>
    <w:rsid w:val="000A02C4"/>
    <w:rPr>
      <w:rFonts w:ascii="Courier New" w:hAnsi="Courier New" w:cs="Courier New" w:hint="default"/>
    </w:rPr>
  </w:style>
  <w:style w:type="character" w:customStyle="1" w:styleId="WW8Num17z2">
    <w:name w:val="WW8Num17z2"/>
    <w:rsid w:val="000A02C4"/>
    <w:rPr>
      <w:rFonts w:ascii="Wingdings" w:hAnsi="Wingdings" w:hint="default"/>
    </w:rPr>
  </w:style>
  <w:style w:type="character" w:customStyle="1" w:styleId="WW8Num17z3">
    <w:name w:val="WW8Num17z3"/>
    <w:rsid w:val="000A02C4"/>
    <w:rPr>
      <w:rFonts w:ascii="Symbol" w:hAnsi="Symbol" w:hint="default"/>
    </w:rPr>
  </w:style>
  <w:style w:type="character" w:customStyle="1" w:styleId="WW8Num21z0">
    <w:name w:val="WW8Num21z0"/>
    <w:rsid w:val="000A02C4"/>
    <w:rPr>
      <w:rFonts w:ascii="Symbol" w:hAnsi="Symbol" w:hint="default"/>
    </w:rPr>
  </w:style>
  <w:style w:type="character" w:customStyle="1" w:styleId="WW8Num22z0">
    <w:name w:val="WW8Num22z0"/>
    <w:rsid w:val="000A02C4"/>
    <w:rPr>
      <w:rFonts w:ascii="Symbol" w:hAnsi="Symbol" w:hint="default"/>
    </w:rPr>
  </w:style>
  <w:style w:type="character" w:customStyle="1" w:styleId="WW8Num24z0">
    <w:name w:val="WW8Num24z0"/>
    <w:rsid w:val="000A02C4"/>
    <w:rPr>
      <w:rFonts w:ascii="Symbol" w:hAnsi="Symbol" w:hint="default"/>
    </w:rPr>
  </w:style>
  <w:style w:type="character" w:customStyle="1" w:styleId="WW8Num26z1">
    <w:name w:val="WW8Num26z1"/>
    <w:rsid w:val="000A02C4"/>
    <w:rPr>
      <w:rFonts w:ascii="Courier New" w:hAnsi="Courier New" w:cs="Courier New" w:hint="default"/>
    </w:rPr>
  </w:style>
  <w:style w:type="character" w:customStyle="1" w:styleId="WW8Num26z2">
    <w:name w:val="WW8Num26z2"/>
    <w:rsid w:val="000A02C4"/>
    <w:rPr>
      <w:rFonts w:ascii="Wingdings" w:hAnsi="Wingdings" w:hint="default"/>
    </w:rPr>
  </w:style>
  <w:style w:type="character" w:customStyle="1" w:styleId="WW8Num26z3">
    <w:name w:val="WW8Num26z3"/>
    <w:rsid w:val="000A02C4"/>
    <w:rPr>
      <w:rFonts w:ascii="Symbol" w:hAnsi="Symbol" w:hint="default"/>
    </w:rPr>
  </w:style>
  <w:style w:type="character" w:customStyle="1" w:styleId="DefaultParagraphFont1">
    <w:name w:val="Default Paragraph Font1"/>
    <w:rsid w:val="000A02C4"/>
  </w:style>
  <w:style w:type="character" w:customStyle="1" w:styleId="FootnoteCharacters">
    <w:name w:val="Footnote Characters"/>
    <w:rsid w:val="000A02C4"/>
    <w:rPr>
      <w:vertAlign w:val="superscript"/>
    </w:rPr>
  </w:style>
  <w:style w:type="character" w:customStyle="1" w:styleId="Heading3CharCharCharChar">
    <w:name w:val="Heading 3 Char Char Char Char"/>
    <w:rsid w:val="000A02C4"/>
    <w:rPr>
      <w:rFonts w:ascii="Arial" w:hAnsi="Arial" w:cs="Arial" w:hint="default"/>
      <w:b/>
      <w:bCs w:val="0"/>
      <w:sz w:val="26"/>
      <w:lang w:val="hr-HR" w:eastAsia="ar-SA" w:bidi="ar-SA"/>
    </w:rPr>
  </w:style>
  <w:style w:type="character" w:customStyle="1" w:styleId="tal">
    <w:name w:val="tal"/>
    <w:rsid w:val="000A02C4"/>
    <w:rPr>
      <w:rFonts w:ascii="Times New Roman" w:hAnsi="Times New Roman" w:cs="Times New Roman" w:hint="default"/>
    </w:rPr>
  </w:style>
  <w:style w:type="character" w:customStyle="1" w:styleId="primfunc12">
    <w:name w:val="prim_func12"/>
    <w:rsid w:val="000A02C4"/>
    <w:rPr>
      <w:rFonts w:ascii="Verdana" w:hAnsi="Verdana" w:hint="default"/>
      <w:b/>
      <w:bCs w:val="0"/>
      <w:strike w:val="0"/>
      <w:dstrike w:val="0"/>
      <w:color w:val="4A6487"/>
      <w:sz w:val="16"/>
      <w:u w:val="none"/>
      <w:effect w:val="none"/>
    </w:rPr>
  </w:style>
  <w:style w:type="character" w:customStyle="1" w:styleId="ListBullet2Char">
    <w:name w:val="List Bullet 2 Char"/>
    <w:rsid w:val="000A02C4"/>
    <w:rPr>
      <w:rFonts w:ascii="Bookman Old Style" w:hAnsi="Bookman Old Style" w:hint="default"/>
      <w:sz w:val="24"/>
      <w:lang w:val="en-US" w:eastAsia="x-none"/>
    </w:rPr>
  </w:style>
  <w:style w:type="character" w:customStyle="1" w:styleId="WW-FootnoteCharacters">
    <w:name w:val="WW-Footnote Characters"/>
    <w:rsid w:val="000A02C4"/>
    <w:rPr>
      <w:vertAlign w:val="superscript"/>
    </w:rPr>
  </w:style>
  <w:style w:type="character" w:customStyle="1" w:styleId="Foootnote">
    <w:name w:val="Foootnote"/>
    <w:rsid w:val="000A02C4"/>
    <w:rPr>
      <w:color w:val="000000"/>
      <w:vertAlign w:val="superscript"/>
    </w:rPr>
  </w:style>
  <w:style w:type="character" w:customStyle="1" w:styleId="NormalWebChar">
    <w:name w:val="Normal (Web) Char"/>
    <w:rsid w:val="000A02C4"/>
    <w:rPr>
      <w:sz w:val="24"/>
      <w:lang w:val="en-US" w:eastAsia="x-none"/>
    </w:rPr>
  </w:style>
  <w:style w:type="character" w:customStyle="1" w:styleId="BodyTextIndent3Char">
    <w:name w:val="Body Text Indent 3 Char"/>
    <w:rsid w:val="000A02C4"/>
    <w:rPr>
      <w:sz w:val="16"/>
      <w:lang w:val="en-AU" w:eastAsia="x-none"/>
    </w:rPr>
  </w:style>
  <w:style w:type="character" w:customStyle="1" w:styleId="BodyTextChar">
    <w:name w:val="Body Text Char"/>
    <w:rsid w:val="000A02C4"/>
    <w:rPr>
      <w:sz w:val="24"/>
      <w:lang w:val="en-US" w:eastAsia="x-none"/>
    </w:rPr>
  </w:style>
  <w:style w:type="character" w:customStyle="1" w:styleId="EndnoteCharacters">
    <w:name w:val="Endnote Characters"/>
    <w:rsid w:val="000A02C4"/>
  </w:style>
  <w:style w:type="character" w:customStyle="1" w:styleId="16">
    <w:name w:val="Схема документа Знак1"/>
    <w:basedOn w:val="a0"/>
    <w:uiPriority w:val="99"/>
    <w:semiHidden/>
    <w:rsid w:val="000A02C4"/>
    <w:rPr>
      <w:rFonts w:ascii="Segoe UI" w:eastAsia="Times New Roman" w:hAnsi="Segoe UI" w:cs="Segoe UI" w:hint="default"/>
      <w:sz w:val="16"/>
      <w:szCs w:val="16"/>
      <w:lang w:val="ru-RU"/>
    </w:rPr>
  </w:style>
  <w:style w:type="character" w:customStyle="1" w:styleId="17">
    <w:name w:val="Текст примечания Знак1"/>
    <w:basedOn w:val="a0"/>
    <w:uiPriority w:val="99"/>
    <w:semiHidden/>
    <w:rsid w:val="000A02C4"/>
    <w:rPr>
      <w:rFonts w:ascii="Times New Roman" w:eastAsia="Times New Roman" w:hAnsi="Times New Roman" w:cs="Times New Roman" w:hint="default"/>
      <w:sz w:val="20"/>
      <w:szCs w:val="20"/>
      <w:lang w:val="ru-RU"/>
    </w:rPr>
  </w:style>
  <w:style w:type="character" w:customStyle="1" w:styleId="18">
    <w:name w:val="Тема примечания Знак1"/>
    <w:basedOn w:val="17"/>
    <w:uiPriority w:val="99"/>
    <w:semiHidden/>
    <w:rsid w:val="000A02C4"/>
    <w:rPr>
      <w:rFonts w:ascii="Times New Roman" w:eastAsia="Times New Roman" w:hAnsi="Times New Roman" w:cs="Times New Roman" w:hint="default"/>
      <w:b/>
      <w:bCs/>
      <w:sz w:val="20"/>
      <w:szCs w:val="20"/>
      <w:lang w:val="ru-RU"/>
    </w:rPr>
  </w:style>
  <w:style w:type="character" w:customStyle="1" w:styleId="apple-style-span">
    <w:name w:val="apple-style-span"/>
    <w:rsid w:val="000A02C4"/>
  </w:style>
  <w:style w:type="character" w:customStyle="1" w:styleId="sttalineat">
    <w:name w:val="sttalineat"/>
    <w:rsid w:val="000A02C4"/>
    <w:rPr>
      <w:rFonts w:ascii="Times New Roman" w:hAnsi="Times New Roman" w:cs="Times New Roman" w:hint="default"/>
    </w:rPr>
  </w:style>
  <w:style w:type="character" w:customStyle="1" w:styleId="st">
    <w:name w:val="st"/>
    <w:basedOn w:val="a0"/>
    <w:rsid w:val="000A02C4"/>
  </w:style>
  <w:style w:type="character" w:customStyle="1" w:styleId="docbody">
    <w:name w:val="doc_body"/>
    <w:basedOn w:val="a0"/>
    <w:rsid w:val="000A02C4"/>
  </w:style>
  <w:style w:type="character" w:customStyle="1" w:styleId="shorttext">
    <w:name w:val="short_text"/>
    <w:basedOn w:val="a0"/>
    <w:rsid w:val="000A02C4"/>
  </w:style>
  <w:style w:type="character" w:customStyle="1" w:styleId="27">
    <w:name w:val="Основной текст (2)_"/>
    <w:rsid w:val="000A02C4"/>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28">
    <w:name w:val="Основной текст (2)"/>
    <w:rsid w:val="000A02C4"/>
    <w:rPr>
      <w:rFonts w:ascii="Times New Roman" w:eastAsia="Times New Roman" w:hAnsi="Times New Roman" w:cs="Times New Roman" w:hint="default"/>
      <w:b/>
      <w:bCs/>
      <w:i w:val="0"/>
      <w:iCs w:val="0"/>
      <w:smallCaps w:val="0"/>
      <w:color w:val="000000"/>
      <w:spacing w:val="0"/>
      <w:w w:val="100"/>
      <w:position w:val="0"/>
      <w:sz w:val="22"/>
      <w:szCs w:val="22"/>
      <w:u w:val="single"/>
      <w:lang w:val="ro-RO"/>
    </w:rPr>
  </w:style>
  <w:style w:type="character" w:customStyle="1" w:styleId="64">
    <w:name w:val="Колонтитул + 6"/>
    <w:aliases w:val="5 pt,Полужирный"/>
    <w:rsid w:val="000A02C4"/>
    <w:rPr>
      <w:rFonts w:ascii="Times New Roman" w:eastAsia="Times New Roman" w:hAnsi="Times New Roman" w:cs="Times New Roman" w:hint="default"/>
      <w:b w:val="0"/>
      <w:bCs w:val="0"/>
      <w:i w:val="0"/>
      <w:iCs w:val="0"/>
      <w:smallCaps w:val="0"/>
      <w:strike w:val="0"/>
      <w:dstrike w:val="0"/>
      <w:color w:val="000000"/>
      <w:spacing w:val="0"/>
      <w:w w:val="100"/>
      <w:position w:val="0"/>
      <w:sz w:val="9"/>
      <w:szCs w:val="9"/>
      <w:u w:val="none"/>
      <w:effect w:val="none"/>
    </w:rPr>
  </w:style>
  <w:style w:type="character" w:customStyle="1" w:styleId="afff2">
    <w:name w:val="Основной текст + Курсив"/>
    <w:rsid w:val="000A02C4"/>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19">
    <w:name w:val="Основной текст1"/>
    <w:rsid w:val="000A02C4"/>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9">
    <w:name w:val="Основной текст2"/>
    <w:rsid w:val="000A02C4"/>
    <w:rPr>
      <w:rFonts w:ascii="Times New Roman" w:eastAsia="Times New Roman" w:hAnsi="Times New Roman" w:cs="Times New Roman" w:hint="default"/>
      <w:b w:val="0"/>
      <w:bCs w:val="0"/>
      <w:i w:val="0"/>
      <w:iCs w:val="0"/>
      <w:smallCaps w:val="0"/>
      <w:color w:val="000000"/>
      <w:spacing w:val="0"/>
      <w:w w:val="100"/>
      <w:position w:val="0"/>
      <w:sz w:val="23"/>
      <w:szCs w:val="23"/>
      <w:u w:val="single"/>
      <w:lang w:val="ro-RO"/>
    </w:rPr>
  </w:style>
  <w:style w:type="character" w:customStyle="1" w:styleId="4pt">
    <w:name w:val="Основной текст + 4 pt"/>
    <w:rsid w:val="000A02C4"/>
    <w:rPr>
      <w:rFonts w:ascii="Times New Roman" w:eastAsia="Times New Roman" w:hAnsi="Times New Roman" w:cs="Times New Roman" w:hint="default"/>
      <w:b w:val="0"/>
      <w:bCs w:val="0"/>
      <w:i/>
      <w:iCs/>
      <w:smallCaps w:val="0"/>
      <w:strike w:val="0"/>
      <w:dstrike w:val="0"/>
      <w:color w:val="000000"/>
      <w:spacing w:val="0"/>
      <w:w w:val="100"/>
      <w:position w:val="0"/>
      <w:sz w:val="8"/>
      <w:szCs w:val="8"/>
      <w:u w:val="none"/>
      <w:effect w:val="none"/>
    </w:rPr>
  </w:style>
  <w:style w:type="character" w:customStyle="1" w:styleId="42">
    <w:name w:val="Основной текст (4)_"/>
    <w:rsid w:val="000A02C4"/>
    <w:rPr>
      <w:rFonts w:ascii="Times New Roman" w:eastAsia="Times New Roman" w:hAnsi="Times New Roman" w:cs="Times New Roman" w:hint="default"/>
      <w:b w:val="0"/>
      <w:bCs w:val="0"/>
      <w:i/>
      <w:iCs/>
      <w:smallCaps w:val="0"/>
      <w:strike w:val="0"/>
      <w:dstrike w:val="0"/>
      <w:sz w:val="23"/>
      <w:szCs w:val="23"/>
      <w:u w:val="none"/>
      <w:effect w:val="none"/>
    </w:rPr>
  </w:style>
  <w:style w:type="character" w:customStyle="1" w:styleId="36">
    <w:name w:val="Основной текст3"/>
    <w:rsid w:val="000A02C4"/>
    <w:rPr>
      <w:rFonts w:ascii="Times New Roman" w:eastAsia="Times New Roman" w:hAnsi="Times New Roman" w:cs="Times New Roman" w:hint="default"/>
      <w:b w:val="0"/>
      <w:bCs w:val="0"/>
      <w:i w:val="0"/>
      <w:iCs w:val="0"/>
      <w:smallCaps w:val="0"/>
      <w:strike w:val="0"/>
      <w:dstrike w:val="0"/>
      <w:color w:val="000000"/>
      <w:spacing w:val="0"/>
      <w:w w:val="100"/>
      <w:position w:val="0"/>
      <w:sz w:val="23"/>
      <w:szCs w:val="23"/>
      <w:u w:val="none"/>
      <w:effect w:val="none"/>
      <w:lang w:val="ro-RO"/>
    </w:rPr>
  </w:style>
  <w:style w:type="character" w:customStyle="1" w:styleId="2a">
    <w:name w:val="Заголовок №2_"/>
    <w:rsid w:val="000A02C4"/>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a">
    <w:name w:val="Заголовок №1_"/>
    <w:rsid w:val="000A02C4"/>
    <w:rPr>
      <w:rFonts w:ascii="Times New Roman" w:eastAsia="Times New Roman" w:hAnsi="Times New Roman" w:cs="Times New Roman" w:hint="default"/>
      <w:b/>
      <w:bCs/>
      <w:i w:val="0"/>
      <w:iCs w:val="0"/>
      <w:smallCaps w:val="0"/>
      <w:strike w:val="0"/>
      <w:dstrike w:val="0"/>
      <w:sz w:val="22"/>
      <w:szCs w:val="22"/>
      <w:u w:val="none"/>
      <w:effect w:val="none"/>
    </w:rPr>
  </w:style>
  <w:style w:type="character" w:customStyle="1" w:styleId="1b">
    <w:name w:val="Заголовок №1"/>
    <w:rsid w:val="000A02C4"/>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2b">
    <w:name w:val="Заголовок №2"/>
    <w:rsid w:val="000A02C4"/>
    <w:rPr>
      <w:rFonts w:ascii="Times New Roman" w:eastAsia="Times New Roman" w:hAnsi="Times New Roman" w:cs="Times New Roman" w:hint="default"/>
      <w:b/>
      <w:bCs/>
      <w:i w:val="0"/>
      <w:iCs w:val="0"/>
      <w:smallCaps w:val="0"/>
      <w:strike w:val="0"/>
      <w:dstrike w:val="0"/>
      <w:color w:val="000000"/>
      <w:spacing w:val="0"/>
      <w:w w:val="100"/>
      <w:position w:val="0"/>
      <w:sz w:val="22"/>
      <w:szCs w:val="22"/>
      <w:u w:val="none"/>
      <w:effect w:val="none"/>
      <w:lang w:val="ro-RO"/>
    </w:rPr>
  </w:style>
  <w:style w:type="character" w:customStyle="1" w:styleId="43">
    <w:name w:val="Основной текст (4)"/>
    <w:rsid w:val="000A02C4"/>
    <w:rPr>
      <w:rFonts w:ascii="Times New Roman" w:eastAsia="Times New Roman" w:hAnsi="Times New Roman" w:cs="Times New Roman" w:hint="default"/>
      <w:b w:val="0"/>
      <w:bCs w:val="0"/>
      <w:i/>
      <w:iCs/>
      <w:smallCaps w:val="0"/>
      <w:strike w:val="0"/>
      <w:dstrike w:val="0"/>
      <w:color w:val="000000"/>
      <w:spacing w:val="0"/>
      <w:w w:val="100"/>
      <w:position w:val="0"/>
      <w:sz w:val="23"/>
      <w:szCs w:val="23"/>
      <w:u w:val="none"/>
      <w:effect w:val="none"/>
      <w:lang w:val="ro-RO"/>
    </w:rPr>
  </w:style>
  <w:style w:type="character" w:customStyle="1" w:styleId="afff3">
    <w:name w:val="Подпись к таблице_"/>
    <w:rsid w:val="000A02C4"/>
    <w:rPr>
      <w:rFonts w:ascii="Times New Roman" w:eastAsia="Times New Roman" w:hAnsi="Times New Roman" w:cs="Times New Roman" w:hint="default"/>
      <w:b/>
      <w:bCs/>
      <w:i w:val="0"/>
      <w:iCs w:val="0"/>
      <w:smallCaps w:val="0"/>
      <w:strike w:val="0"/>
      <w:dstrike w:val="0"/>
      <w:sz w:val="18"/>
      <w:szCs w:val="18"/>
      <w:u w:val="none"/>
      <w:effect w:val="none"/>
    </w:rPr>
  </w:style>
  <w:style w:type="character" w:customStyle="1" w:styleId="afff4">
    <w:name w:val="Подпись к таблице"/>
    <w:rsid w:val="000A02C4"/>
    <w:rPr>
      <w:rFonts w:ascii="Times New Roman" w:eastAsia="Times New Roman" w:hAnsi="Times New Roman" w:cs="Times New Roman" w:hint="default"/>
      <w:b/>
      <w:bCs/>
      <w:i w:val="0"/>
      <w:iCs w:val="0"/>
      <w:smallCaps w:val="0"/>
      <w:color w:val="000000"/>
      <w:spacing w:val="0"/>
      <w:w w:val="100"/>
      <w:position w:val="0"/>
      <w:sz w:val="18"/>
      <w:szCs w:val="18"/>
      <w:u w:val="single"/>
      <w:lang w:val="ro-RO"/>
    </w:rPr>
  </w:style>
  <w:style w:type="character" w:customStyle="1" w:styleId="BookmanOldStyle">
    <w:name w:val="Основной текст + Bookman Old Style"/>
    <w:aliases w:val="4 pt"/>
    <w:rsid w:val="000A02C4"/>
    <w:rPr>
      <w:rFonts w:ascii="Bookman Old Style" w:eastAsia="Bookman Old Style" w:hAnsi="Bookman Old Style" w:cs="Bookman Old Style" w:hint="default"/>
      <w:b w:val="0"/>
      <w:bCs w:val="0"/>
      <w:i w:val="0"/>
      <w:iCs w:val="0"/>
      <w:smallCaps w:val="0"/>
      <w:strike w:val="0"/>
      <w:dstrike w:val="0"/>
      <w:color w:val="000000"/>
      <w:spacing w:val="0"/>
      <w:w w:val="100"/>
      <w:position w:val="0"/>
      <w:sz w:val="8"/>
      <w:szCs w:val="8"/>
      <w:u w:val="none"/>
      <w:effect w:val="none"/>
    </w:rPr>
  </w:style>
  <w:style w:type="character" w:customStyle="1" w:styleId="2Exact">
    <w:name w:val="Основной текст (2) Exact"/>
    <w:rsid w:val="000A02C4"/>
    <w:rPr>
      <w:rFonts w:ascii="Times New Roman" w:eastAsia="Times New Roman" w:hAnsi="Times New Roman" w:cs="Times New Roman" w:hint="default"/>
      <w:b/>
      <w:bCs/>
      <w:i w:val="0"/>
      <w:iCs w:val="0"/>
      <w:smallCaps w:val="0"/>
      <w:strike w:val="0"/>
      <w:dstrike w:val="0"/>
      <w:color w:val="141414"/>
      <w:spacing w:val="3"/>
      <w:sz w:val="21"/>
      <w:szCs w:val="21"/>
      <w:u w:val="none"/>
      <w:effect w:val="none"/>
    </w:rPr>
  </w:style>
  <w:style w:type="character" w:customStyle="1" w:styleId="20ptExact">
    <w:name w:val="Основной текст (2) + Интервал 0 pt Exact"/>
    <w:rsid w:val="000A02C4"/>
    <w:rPr>
      <w:rFonts w:ascii="Times New Roman" w:eastAsia="Times New Roman" w:hAnsi="Times New Roman" w:cs="Times New Roman" w:hint="default"/>
      <w:b/>
      <w:bCs/>
      <w:i w:val="0"/>
      <w:iCs w:val="0"/>
      <w:smallCaps w:val="0"/>
      <w:strike w:val="0"/>
      <w:dstrike w:val="0"/>
      <w:color w:val="FFFFFF"/>
      <w:spacing w:val="2"/>
      <w:w w:val="100"/>
      <w:position w:val="0"/>
      <w:sz w:val="21"/>
      <w:szCs w:val="21"/>
      <w:u w:val="none"/>
      <w:effect w:val="none"/>
      <w:lang w:val="ro-RO"/>
    </w:rPr>
  </w:style>
  <w:style w:type="character" w:customStyle="1" w:styleId="Exact">
    <w:name w:val="Основной текст Exact"/>
    <w:rsid w:val="000A02C4"/>
    <w:rPr>
      <w:rFonts w:ascii="Times New Roman" w:eastAsia="Times New Roman" w:hAnsi="Times New Roman" w:cs="Times New Roman" w:hint="default"/>
      <w:b w:val="0"/>
      <w:bCs w:val="0"/>
      <w:i w:val="0"/>
      <w:iCs w:val="0"/>
      <w:smallCaps w:val="0"/>
      <w:strike w:val="0"/>
      <w:dstrike w:val="0"/>
      <w:spacing w:val="4"/>
      <w:sz w:val="21"/>
      <w:szCs w:val="21"/>
      <w:u w:val="none"/>
      <w:effect w:val="none"/>
    </w:rPr>
  </w:style>
  <w:style w:type="character" w:customStyle="1" w:styleId="0ptExact">
    <w:name w:val="Основной текст + Интервал 0 pt Exact"/>
    <w:rsid w:val="000A02C4"/>
    <w:rPr>
      <w:rFonts w:ascii="Times New Roman" w:eastAsia="Times New Roman" w:hAnsi="Times New Roman" w:cs="Times New Roman" w:hint="default"/>
      <w:b w:val="0"/>
      <w:bCs w:val="0"/>
      <w:i w:val="0"/>
      <w:iCs w:val="0"/>
      <w:smallCaps w:val="0"/>
      <w:strike w:val="0"/>
      <w:dstrike w:val="0"/>
      <w:color w:val="000000"/>
      <w:spacing w:val="3"/>
      <w:w w:val="100"/>
      <w:position w:val="0"/>
      <w:sz w:val="21"/>
      <w:szCs w:val="21"/>
      <w:u w:val="none"/>
      <w:effect w:val="none"/>
      <w:lang w:val="ro-RO"/>
    </w:rPr>
  </w:style>
  <w:style w:type="character" w:customStyle="1" w:styleId="141">
    <w:name w:val="Основной текст (14) + Не курсив"/>
    <w:rsid w:val="000A02C4"/>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o-RO"/>
    </w:rPr>
  </w:style>
  <w:style w:type="character" w:customStyle="1" w:styleId="FontStyle30">
    <w:name w:val="Font Style30"/>
    <w:uiPriority w:val="99"/>
    <w:rsid w:val="000A02C4"/>
    <w:rPr>
      <w:rFonts w:ascii="Times New Roman" w:hAnsi="Times New Roman" w:cs="Times New Roman" w:hint="default"/>
      <w:spacing w:val="1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9097679">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0BF16F0B-B678-449F-A27C-E954CA289034}"/>
</file>

<file path=customXml/itemProps2.xml><?xml version="1.0" encoding="utf-8"?>
<ds:datastoreItem xmlns:ds="http://schemas.openxmlformats.org/officeDocument/2006/customXml" ds:itemID="{C61157B3-4257-4D10-8886-5BBB4077792F}"/>
</file>

<file path=customXml/itemProps3.xml><?xml version="1.0" encoding="utf-8"?>
<ds:datastoreItem xmlns:ds="http://schemas.openxmlformats.org/officeDocument/2006/customXml" ds:itemID="{CFA49671-EF8E-4CE0-93AF-68494B9D26A0}"/>
</file>

<file path=customXml/itemProps4.xml><?xml version="1.0" encoding="utf-8"?>
<ds:datastoreItem xmlns:ds="http://schemas.openxmlformats.org/officeDocument/2006/customXml" ds:itemID="{B32E642B-4A84-426F-9DA1-29B89C6D75F6}"/>
</file>

<file path=docProps/app.xml><?xml version="1.0" encoding="utf-8"?>
<Properties xmlns="http://schemas.openxmlformats.org/officeDocument/2006/extended-properties" xmlns:vt="http://schemas.openxmlformats.org/officeDocument/2006/docPropsVTypes">
  <Template>Normal</Template>
  <TotalTime>0</TotalTime>
  <Pages>114</Pages>
  <Words>42051</Words>
  <Characters>239693</Characters>
  <Application>Microsoft Office Word</Application>
  <DocSecurity>0</DocSecurity>
  <Lines>1997</Lines>
  <Paragraphs>562</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Cancelaria Guvernului</Company>
  <LinksUpToDate>false</LinksUpToDate>
  <CharactersWithSpaces>281182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241.2018.ro-ru</dc:title>
  <dc:creator>lll</dc:creator>
  <cp:lastModifiedBy>Evgheni Roşca</cp:lastModifiedBy>
  <cp:revision>2</cp:revision>
  <cp:lastPrinted>2018-07-06T13:31:00Z</cp:lastPrinted>
  <dcterms:created xsi:type="dcterms:W3CDTF">2018-09-17T06:32:00Z</dcterms:created>
  <dcterms:modified xsi:type="dcterms:W3CDTF">2018-09-17T06:32:00Z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