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85E8C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78D3649B" w14:textId="15FE82B6" w:rsidR="006E51E8" w:rsidRPr="006E51E8" w:rsidRDefault="00EF4532" w:rsidP="006E51E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6E51E8">
        <w:rPr>
          <w:b/>
          <w:sz w:val="28"/>
          <w:szCs w:val="28"/>
          <w:lang w:val="ro-RO"/>
        </w:rPr>
        <w:t>u privire la</w:t>
      </w:r>
      <w:r w:rsidR="006E51E8" w:rsidRPr="006E51E8">
        <w:rPr>
          <w:b/>
          <w:sz w:val="28"/>
          <w:szCs w:val="28"/>
          <w:lang w:val="ro-RO"/>
        </w:rPr>
        <w:t xml:space="preserve"> aprobarea proiectului de lege</w:t>
      </w:r>
      <w:r w:rsidRPr="006E51E8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p</w:t>
      </w:r>
      <w:r w:rsidRPr="006E51E8">
        <w:rPr>
          <w:b/>
          <w:sz w:val="28"/>
          <w:szCs w:val="28"/>
          <w:lang w:val="ro-RO"/>
        </w:rPr>
        <w:t>entru</w:t>
      </w:r>
      <w:r w:rsidR="006E51E8" w:rsidRPr="006E51E8">
        <w:rPr>
          <w:b/>
          <w:sz w:val="28"/>
          <w:szCs w:val="28"/>
          <w:lang w:val="ro-RO"/>
        </w:rPr>
        <w:t xml:space="preserve"> ratificarea Memorandumului de înțelegere </w:t>
      </w:r>
      <w:r w:rsidR="006E51E8">
        <w:rPr>
          <w:b/>
          <w:sz w:val="28"/>
          <w:szCs w:val="28"/>
          <w:lang w:val="ro-RO"/>
        </w:rPr>
        <w:t>di</w:t>
      </w:r>
      <w:r w:rsidR="006E51E8" w:rsidRPr="006E51E8">
        <w:rPr>
          <w:b/>
          <w:sz w:val="28"/>
          <w:szCs w:val="28"/>
          <w:lang w:val="ro-RO"/>
        </w:rPr>
        <w:t>ntre Guvernul Republicii Moldova</w:t>
      </w:r>
    </w:p>
    <w:p w14:paraId="60C796C0" w14:textId="77777777" w:rsidR="006E51E8" w:rsidRPr="006E51E8" w:rsidRDefault="006E51E8" w:rsidP="006E51E8">
      <w:pPr>
        <w:ind w:firstLine="0"/>
        <w:jc w:val="center"/>
        <w:rPr>
          <w:b/>
          <w:sz w:val="28"/>
          <w:szCs w:val="28"/>
          <w:lang w:val="ro-RO"/>
        </w:rPr>
      </w:pPr>
      <w:r w:rsidRPr="006E51E8">
        <w:rPr>
          <w:b/>
          <w:sz w:val="28"/>
          <w:szCs w:val="28"/>
          <w:lang w:val="ro-RO"/>
        </w:rPr>
        <w:t xml:space="preserve"> și Programul Alimentar Mondial privind prezența și activitățile </w:t>
      </w:r>
    </w:p>
    <w:p w14:paraId="6BBB8892" w14:textId="5E68D1D8" w:rsidR="006E51E8" w:rsidRDefault="00AB6860" w:rsidP="006E51E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PAM</w:t>
      </w:r>
      <w:r w:rsidR="006E51E8" w:rsidRPr="006E51E8">
        <w:rPr>
          <w:b/>
          <w:sz w:val="28"/>
          <w:szCs w:val="28"/>
          <w:lang w:val="ro-RO"/>
        </w:rPr>
        <w:t xml:space="preserve"> în Republica Moldova, semnat la </w:t>
      </w:r>
      <w:r w:rsidR="003D44D1" w:rsidRPr="006E51E8">
        <w:rPr>
          <w:b/>
          <w:sz w:val="28"/>
          <w:szCs w:val="28"/>
          <w:lang w:val="ro-RO"/>
        </w:rPr>
        <w:t xml:space="preserve">Chișinău la </w:t>
      </w:r>
      <w:r w:rsidR="003D44D1">
        <w:rPr>
          <w:b/>
          <w:sz w:val="28"/>
          <w:szCs w:val="28"/>
          <w:lang w:val="ro-RO"/>
        </w:rPr>
        <w:t>27 aprilie 2022</w:t>
      </w:r>
      <w:r w:rsidR="006E51E8" w:rsidRPr="006E51E8">
        <w:rPr>
          <w:b/>
          <w:sz w:val="28"/>
          <w:szCs w:val="28"/>
          <w:lang w:val="ro-RO"/>
        </w:rPr>
        <w:t xml:space="preserve"> </w:t>
      </w:r>
    </w:p>
    <w:p w14:paraId="7D46FA4B" w14:textId="14733C5B" w:rsidR="00730FEE" w:rsidRPr="00FA194B" w:rsidRDefault="00730FEE" w:rsidP="006E51E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AF7D2FC" w:rsidR="00730FEE" w:rsidRPr="00FA194B" w:rsidRDefault="006E51E8" w:rsidP="00E25218">
      <w:pPr>
        <w:rPr>
          <w:sz w:val="28"/>
          <w:szCs w:val="28"/>
          <w:lang w:val="ro-RO"/>
        </w:rPr>
      </w:pPr>
      <w:r w:rsidRPr="006E51E8">
        <w:rPr>
          <w:bCs/>
          <w:sz w:val="28"/>
          <w:szCs w:val="28"/>
          <w:lang w:val="ro-RO"/>
        </w:rPr>
        <w:t>În temeiul art. 14 al</w:t>
      </w:r>
      <w:r w:rsidR="003D44D1">
        <w:rPr>
          <w:bCs/>
          <w:sz w:val="28"/>
          <w:szCs w:val="28"/>
          <w:lang w:val="ro-RO"/>
        </w:rPr>
        <w:t>in</w:t>
      </w:r>
      <w:r w:rsidRPr="006E51E8">
        <w:rPr>
          <w:bCs/>
          <w:sz w:val="28"/>
          <w:szCs w:val="28"/>
          <w:lang w:val="ro-RO"/>
        </w:rPr>
        <w:t>. (4) din Legea nr. 595/1999 privind tratatele internaționale ale Republicii Moldova (Monitorul Oficial al Republicii Moldova, 2000, nr. 24-26, art. 137), cu modificările ulterioare,</w:t>
      </w:r>
      <w:r w:rsidRPr="00E161A0">
        <w:rPr>
          <w:bCs/>
          <w:sz w:val="28"/>
          <w:szCs w:val="28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633FB8C2" w:rsidR="00730FEE" w:rsidRDefault="006E51E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E51E8">
        <w:rPr>
          <w:sz w:val="28"/>
          <w:szCs w:val="28"/>
          <w:lang w:val="ro-RO"/>
        </w:rPr>
        <w:t xml:space="preserve">Se aprobă şi se prezintă Parlamentului spre examinare proiectul de lege </w:t>
      </w:r>
      <w:r w:rsidR="00A44E45">
        <w:rPr>
          <w:sz w:val="28"/>
          <w:szCs w:val="28"/>
          <w:lang w:val="ro-RO"/>
        </w:rPr>
        <w:t xml:space="preserve">pentru </w:t>
      </w:r>
      <w:r w:rsidRPr="006E51E8">
        <w:rPr>
          <w:sz w:val="28"/>
          <w:szCs w:val="28"/>
          <w:lang w:val="ro-RO"/>
        </w:rPr>
        <w:t xml:space="preserve">ratificarea Memorandumului de înțelegere </w:t>
      </w:r>
      <w:r>
        <w:rPr>
          <w:sz w:val="28"/>
          <w:szCs w:val="28"/>
          <w:lang w:val="ro-RO"/>
        </w:rPr>
        <w:t>di</w:t>
      </w:r>
      <w:r w:rsidRPr="006E51E8">
        <w:rPr>
          <w:sz w:val="28"/>
          <w:szCs w:val="28"/>
          <w:lang w:val="ro-RO"/>
        </w:rPr>
        <w:t xml:space="preserve">ntre Guvernul Republicii Moldova și Programul Alimentar Mondial privind prezența și activitățile </w:t>
      </w:r>
      <w:r w:rsidR="00AB6860">
        <w:rPr>
          <w:sz w:val="28"/>
          <w:szCs w:val="28"/>
          <w:lang w:val="ro-RO"/>
        </w:rPr>
        <w:t>PAM</w:t>
      </w:r>
      <w:r w:rsidRPr="006E51E8">
        <w:rPr>
          <w:sz w:val="28"/>
          <w:szCs w:val="28"/>
          <w:lang w:val="ro-RO"/>
        </w:rPr>
        <w:t xml:space="preserve"> în Republica Moldova, semnat la </w:t>
      </w:r>
      <w:r w:rsidR="00EF4532" w:rsidRPr="006E51E8">
        <w:rPr>
          <w:sz w:val="28"/>
          <w:szCs w:val="28"/>
          <w:lang w:val="ro-RO"/>
        </w:rPr>
        <w:t xml:space="preserve">Chișinău la </w:t>
      </w:r>
      <w:r w:rsidR="00EF4532">
        <w:rPr>
          <w:sz w:val="28"/>
          <w:szCs w:val="28"/>
          <w:lang w:val="ro-RO"/>
        </w:rPr>
        <w:t>27 aprilie 2022</w:t>
      </w:r>
      <w:r w:rsidRPr="006E51E8">
        <w:rPr>
          <w:sz w:val="28"/>
          <w:szCs w:val="28"/>
          <w:lang w:val="ro-RO"/>
        </w:rPr>
        <w:t>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D15668" w14:textId="77777777" w:rsidR="006E51E8" w:rsidRDefault="006E51E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8A7C59" w14:textId="77777777" w:rsidR="00EF4532" w:rsidRPr="00FA194B" w:rsidRDefault="00EF453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6EC8E26" w14:textId="77777777" w:rsidR="006E51E8" w:rsidRPr="00FA194B" w:rsidRDefault="006E51E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1634C0" w14:textId="77777777" w:rsidR="006E51E8" w:rsidRDefault="006E51E8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C4CF832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7551A5" w:rsidRPr="007551A5">
        <w:rPr>
          <w:rFonts w:asciiTheme="majorBidi" w:hAnsiTheme="majorBidi" w:cstheme="majorBidi"/>
          <w:sz w:val="28"/>
          <w:szCs w:val="28"/>
          <w:lang w:val="ro-RO" w:eastAsia="ru-RU"/>
        </w:rPr>
        <w:t>Marcel Spatari</w:t>
      </w:r>
    </w:p>
    <w:p w14:paraId="392F0301" w14:textId="317B7F66" w:rsidR="00EF4532" w:rsidRDefault="00EF453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9D32C7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354A429F" w:rsidR="006E51E8" w:rsidRDefault="006E51E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1A70254" w14:textId="0794A605" w:rsidR="00633BD9" w:rsidRPr="006E51E8" w:rsidRDefault="006E51E8" w:rsidP="006E51E8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6E51E8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22C4C72D" w14:textId="77777777" w:rsidR="00FA6D4E" w:rsidRPr="00452924" w:rsidRDefault="00FA6D4E" w:rsidP="00FA6D4E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452924">
        <w:rPr>
          <w:rStyle w:val="Robust"/>
          <w:sz w:val="28"/>
          <w:szCs w:val="28"/>
          <w:lang w:val="ro-RO"/>
        </w:rPr>
        <w:t>PARLAMENTUL REPUBLICII MOLDOVA</w:t>
      </w: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A81183" w14:textId="77777777" w:rsidR="006E51E8" w:rsidRPr="006E51E8" w:rsidRDefault="006E51E8" w:rsidP="006E51E8">
      <w:pPr>
        <w:ind w:firstLine="0"/>
        <w:jc w:val="center"/>
        <w:rPr>
          <w:b/>
          <w:sz w:val="28"/>
          <w:szCs w:val="28"/>
          <w:lang w:val="ro-RO"/>
        </w:rPr>
      </w:pPr>
      <w:r w:rsidRPr="006E51E8">
        <w:rPr>
          <w:b/>
          <w:sz w:val="28"/>
          <w:szCs w:val="28"/>
          <w:lang w:val="ro-RO"/>
        </w:rPr>
        <w:t>LEGE</w:t>
      </w:r>
    </w:p>
    <w:p w14:paraId="74B496E5" w14:textId="5FE3CDA8" w:rsidR="006E51E8" w:rsidRPr="006E51E8" w:rsidRDefault="00EF4532" w:rsidP="006E51E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6E51E8" w:rsidRPr="006E51E8">
        <w:rPr>
          <w:b/>
          <w:sz w:val="28"/>
          <w:szCs w:val="28"/>
          <w:lang w:val="ro-RO"/>
        </w:rPr>
        <w:t xml:space="preserve"> ratificarea Memorandumului de înțelegere </w:t>
      </w:r>
      <w:r w:rsidR="00F74A68">
        <w:rPr>
          <w:b/>
          <w:sz w:val="28"/>
          <w:szCs w:val="28"/>
          <w:lang w:val="ro-RO"/>
        </w:rPr>
        <w:t>di</w:t>
      </w:r>
      <w:r w:rsidR="006E51E8" w:rsidRPr="006E51E8">
        <w:rPr>
          <w:b/>
          <w:sz w:val="28"/>
          <w:szCs w:val="28"/>
          <w:lang w:val="ro-RO"/>
        </w:rPr>
        <w:t>ntre Guvernul Republicii Moldova și Programul Alimen</w:t>
      </w:r>
      <w:r>
        <w:rPr>
          <w:b/>
          <w:sz w:val="28"/>
          <w:szCs w:val="28"/>
          <w:lang w:val="ro-RO"/>
        </w:rPr>
        <w:t>tar Mondial privind prezența </w:t>
      </w:r>
      <w:r w:rsidR="006E51E8">
        <w:rPr>
          <w:b/>
          <w:sz w:val="28"/>
          <w:szCs w:val="28"/>
          <w:lang w:val="ro-RO"/>
        </w:rPr>
        <w:t>și </w:t>
      </w:r>
      <w:r w:rsidR="006E51E8" w:rsidRPr="006E51E8">
        <w:rPr>
          <w:b/>
          <w:sz w:val="28"/>
          <w:szCs w:val="28"/>
          <w:lang w:val="ro-RO"/>
        </w:rPr>
        <w:t xml:space="preserve">activitățile </w:t>
      </w:r>
      <w:r w:rsidR="00AB6860">
        <w:rPr>
          <w:b/>
          <w:sz w:val="28"/>
          <w:szCs w:val="28"/>
          <w:lang w:val="ro-RO"/>
        </w:rPr>
        <w:t>PAM</w:t>
      </w:r>
      <w:r w:rsidR="006E51E8" w:rsidRPr="006E51E8">
        <w:rPr>
          <w:b/>
          <w:sz w:val="28"/>
          <w:szCs w:val="28"/>
          <w:lang w:val="ro-RO"/>
        </w:rPr>
        <w:t xml:space="preserve"> în Republica Moldov</w:t>
      </w:r>
      <w:r w:rsidR="006E51E8">
        <w:rPr>
          <w:b/>
          <w:sz w:val="28"/>
          <w:szCs w:val="28"/>
          <w:lang w:val="ro-RO"/>
        </w:rPr>
        <w:t>a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F482E7" w14:textId="5272AC37" w:rsid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4FA0448D" w14:textId="77777777" w:rsidR="00EE2833" w:rsidRP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4ECC35" w14:textId="72B88A54" w:rsid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ratifică Memorandumul de înțelegere </w:t>
      </w:r>
      <w:r w:rsidR="00EF4532">
        <w:rPr>
          <w:rFonts w:asciiTheme="majorBidi" w:hAnsiTheme="majorBidi" w:cstheme="majorBidi"/>
          <w:sz w:val="28"/>
          <w:szCs w:val="28"/>
          <w:lang w:val="ro-RO" w:eastAsia="ru-RU"/>
        </w:rPr>
        <w:t>di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ntre Guvernul Republicii Moldova și Programul Alimentar Mondial privind prezența și activitățile </w:t>
      </w:r>
      <w:r w:rsidR="00AB6860">
        <w:rPr>
          <w:rFonts w:asciiTheme="majorBidi" w:hAnsiTheme="majorBidi" w:cstheme="majorBidi"/>
          <w:sz w:val="28"/>
          <w:szCs w:val="28"/>
          <w:lang w:val="ro-RO" w:eastAsia="ru-RU"/>
        </w:rPr>
        <w:t>PAM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Republica Moldova, semnat la </w:t>
      </w:r>
      <w:r w:rsidR="00EF4532"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Chișinău la </w:t>
      </w:r>
      <w:r w:rsidR="00EF4532">
        <w:rPr>
          <w:rFonts w:asciiTheme="majorBidi" w:hAnsiTheme="majorBidi" w:cstheme="majorBidi"/>
          <w:sz w:val="28"/>
          <w:szCs w:val="28"/>
          <w:lang w:val="ro-RO" w:eastAsia="ru-RU"/>
        </w:rPr>
        <w:t>27 aprilie 2022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37C9D860" w14:textId="77777777" w:rsidR="00EE2833" w:rsidRP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FCE37F" w14:textId="0C0F2ACE" w:rsid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Memorandumului </w:t>
      </w:r>
      <w:r w:rsidR="00F74A68">
        <w:rPr>
          <w:rFonts w:asciiTheme="majorBidi" w:hAnsiTheme="majorBidi" w:cstheme="majorBidi"/>
          <w:sz w:val="28"/>
          <w:szCs w:val="28"/>
          <w:lang w:val="ro-RO" w:eastAsia="ru-RU"/>
        </w:rPr>
        <w:t>menționat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557E9AF1" w14:textId="77777777" w:rsidR="00EE2833" w:rsidRP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B05B98" w14:textId="4EBE85E6" w:rsid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Programul</w:t>
      </w:r>
      <w:r w:rsidR="00F74A68"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Alimentar Mondial ratific</w:t>
      </w:r>
      <w:r w:rsidR="00F74A68">
        <w:rPr>
          <w:rFonts w:asciiTheme="majorBidi" w:hAnsiTheme="majorBidi" w:cstheme="majorBidi"/>
          <w:sz w:val="28"/>
          <w:szCs w:val="28"/>
          <w:lang w:val="ro-RO" w:eastAsia="ru-RU"/>
        </w:rPr>
        <w:t>area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Memorandumului nominalizat.</w:t>
      </w:r>
    </w:p>
    <w:p w14:paraId="750AE5A4" w14:textId="77777777" w:rsidR="00EE2833" w:rsidRP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B6DBF6" w14:textId="77777777" w:rsidR="00EE2833" w:rsidRP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EE283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B217569" w14:textId="77777777" w:rsidR="00EE2833" w:rsidRDefault="00EE2833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4E8E90" w14:textId="77777777" w:rsidR="001E2409" w:rsidRPr="00EE2833" w:rsidRDefault="001E2409" w:rsidP="00EE283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C730A6D" w:rsidR="00730FEE" w:rsidRPr="00EE2833" w:rsidRDefault="00EE2833" w:rsidP="00EE2833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E2833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730FEE" w:rsidRPr="00EE2833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85E8C">
      <w:rPr>
        <w:noProof/>
        <w:sz w:val="16"/>
        <w:szCs w:val="16"/>
      </w:rPr>
      <w:t>Y:\300\2022\HOTARARI\12957\12957-redactat-ro.docx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85E8C">
      <w:rPr>
        <w:noProof/>
        <w:sz w:val="16"/>
        <w:szCs w:val="16"/>
      </w:rPr>
      <w:t>Y:\300\2022\HOTARARI\12957\12957-redactat-ro.docx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85E8C" w:rsidRPr="00385E8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9C8679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85E8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2409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85E8C"/>
    <w:rsid w:val="003A4AE6"/>
    <w:rsid w:val="003B04ED"/>
    <w:rsid w:val="003B596B"/>
    <w:rsid w:val="003D44D1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51E8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44E45"/>
    <w:rsid w:val="00A56041"/>
    <w:rsid w:val="00A87A92"/>
    <w:rsid w:val="00A938D0"/>
    <w:rsid w:val="00A94FEB"/>
    <w:rsid w:val="00A977C3"/>
    <w:rsid w:val="00AA173D"/>
    <w:rsid w:val="00AB67F5"/>
    <w:rsid w:val="00AB6860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EE2833"/>
    <w:rsid w:val="00EF4532"/>
    <w:rsid w:val="00F019B4"/>
    <w:rsid w:val="00F4110C"/>
    <w:rsid w:val="00F552B7"/>
    <w:rsid w:val="00F67B04"/>
    <w:rsid w:val="00F74A68"/>
    <w:rsid w:val="00F76152"/>
    <w:rsid w:val="00F817FC"/>
    <w:rsid w:val="00F8254B"/>
    <w:rsid w:val="00F864E2"/>
    <w:rsid w:val="00FA194B"/>
    <w:rsid w:val="00FA6D4E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815A8E5-31A6-43FF-B38D-625720BE7F7C}"/>
</file>

<file path=customXml/itemProps2.xml><?xml version="1.0" encoding="utf-8"?>
<ds:datastoreItem xmlns:ds="http://schemas.openxmlformats.org/officeDocument/2006/customXml" ds:itemID="{202CF099-A67D-40E1-9DAE-DAE80A022419}"/>
</file>

<file path=customXml/itemProps3.xml><?xml version="1.0" encoding="utf-8"?>
<ds:datastoreItem xmlns:ds="http://schemas.openxmlformats.org/officeDocument/2006/customXml" ds:itemID="{730BB683-AE80-4908-8E26-86B8CCEB6774}"/>
</file>

<file path=customXml/itemProps4.xml><?xml version="1.0" encoding="utf-8"?>
<ds:datastoreItem xmlns:ds="http://schemas.openxmlformats.org/officeDocument/2006/customXml" ds:itemID="{95ED3E2C-8D37-4592-A3E9-77CF6B4F46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245</Words>
  <Characters>1774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220.2022.ro</dc:title>
  <dc:creator>lll</dc:creator>
  <cp:lastModifiedBy>Eugenia Cartin</cp:lastModifiedBy>
  <cp:revision>10</cp:revision>
  <cp:lastPrinted>2022-06-01T05:25:00Z</cp:lastPrinted>
  <dcterms:created xsi:type="dcterms:W3CDTF">2021-10-22T05:18:00Z</dcterms:created>
  <dcterms:modified xsi:type="dcterms:W3CDTF">2022-06-01T05:25:00Z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