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704CA8" w14:textId="77777777" w:rsidR="00337C88" w:rsidRPr="004956D1" w:rsidRDefault="00337C88" w:rsidP="00337C88">
      <w:pPr>
        <w:spacing w:after="560" w:line="252" w:lineRule="auto"/>
        <w:ind w:left="851"/>
        <w:rPr>
          <w:rFonts w:ascii="Georgia" w:hAnsi="Georgia"/>
          <w:b/>
          <w:noProof/>
          <w:color w:val="303741"/>
          <w:sz w:val="30"/>
          <w:szCs w:val="30"/>
          <w:lang w:val="en-US"/>
        </w:rPr>
        <w:sectPr w:rsidR="00337C88" w:rsidRPr="004956D1" w:rsidSect="0004410B">
          <w:footerReference w:type="default" r:id="rId7"/>
          <w:headerReference w:type="first" r:id="rId8"/>
          <w:footerReference w:type="first" r:id="rId9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 w:rsidRPr="004956D1">
        <w:rPr>
          <w:rFonts w:ascii="Times New Roman" w:hAnsi="Times New Roman" w:cs="Times New Roman"/>
          <w:b/>
          <w:noProof/>
          <w:color w:val="303741"/>
          <w:sz w:val="30"/>
          <w:szCs w:val="30"/>
          <w:lang w:val="ro-RO"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FAEB90" wp14:editId="3A2BD6CF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2EEE272" w14:textId="77777777" w:rsidR="00337C88" w:rsidRDefault="00337C88" w:rsidP="00337C88">
                            <w:pPr>
                              <w:pStyle w:val="nr"/>
                              <w:spacing w:after="160"/>
                            </w:pPr>
                            <w:permStart w:id="1421564662" w:edGrp="everyone"/>
                            <w:r>
                              <w:t>____</w:t>
                            </w:r>
                            <w:permEnd w:id="1421564662"/>
                            <w:r>
                              <w:t xml:space="preserve"> nr. </w:t>
                            </w:r>
                            <w:permStart w:id="476926571" w:edGrp="everyone"/>
                            <w:r>
                              <w:t>________</w:t>
                            </w:r>
                            <w:permEnd w:id="476926571"/>
                            <w:r>
                              <w:t xml:space="preserve"> </w:t>
                            </w:r>
                          </w:p>
                          <w:p w14:paraId="01722428" w14:textId="6EE6F240" w:rsidR="00337C88" w:rsidRDefault="00337C88" w:rsidP="00337C88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314329960" w:edGrp="everyone"/>
                            <w:r>
                              <w:t>______________ 202</w:t>
                            </w:r>
                            <w:r w:rsidR="005B7F9B">
                              <w:t>2</w:t>
                            </w:r>
                            <w:bookmarkStart w:id="0" w:name="_GoBack"/>
                            <w:bookmarkEnd w:id="0"/>
                            <w:permEnd w:id="314329960"/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FAEB90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14:paraId="62EEE272" w14:textId="77777777" w:rsidR="00337C88" w:rsidRDefault="00337C88" w:rsidP="00337C88">
                      <w:pPr>
                        <w:pStyle w:val="nr"/>
                        <w:spacing w:after="160"/>
                      </w:pPr>
                      <w:permStart w:id="1421564662" w:edGrp="everyone"/>
                      <w:r>
                        <w:t>____</w:t>
                      </w:r>
                      <w:permEnd w:id="1421564662"/>
                      <w:r>
                        <w:t xml:space="preserve"> nr. </w:t>
                      </w:r>
                      <w:permStart w:id="476926571" w:edGrp="everyone"/>
                      <w:r>
                        <w:t>________</w:t>
                      </w:r>
                      <w:permEnd w:id="476926571"/>
                      <w:r>
                        <w:t xml:space="preserve"> </w:t>
                      </w:r>
                    </w:p>
                    <w:p w14:paraId="01722428" w14:textId="6EE6F240" w:rsidR="00337C88" w:rsidRDefault="00337C88" w:rsidP="00337C88">
                      <w:pPr>
                        <w:pStyle w:val="nr"/>
                      </w:pPr>
                      <w:r>
                        <w:t xml:space="preserve"> </w:t>
                      </w:r>
                      <w:permStart w:id="314329960" w:edGrp="everyone"/>
                      <w:r>
                        <w:t>______________ 202</w:t>
                      </w:r>
                      <w:r w:rsidR="005B7F9B">
                        <w:t>2</w:t>
                      </w:r>
                      <w:bookmarkStart w:id="1" w:name="_GoBack"/>
                      <w:bookmarkEnd w:id="1"/>
                      <w:permEnd w:id="314329960"/>
                      <w:r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4956D1">
        <w:rPr>
          <w:rFonts w:ascii="Georgia" w:hAnsi="Georgia"/>
          <w:b/>
          <w:noProof/>
          <w:color w:val="303741"/>
          <w:sz w:val="30"/>
          <w:szCs w:val="30"/>
          <w:lang w:val="en-US"/>
        </w:rPr>
        <w:t>Deputat în Parlamentul</w:t>
      </w:r>
      <w:r w:rsidRPr="004956D1">
        <w:rPr>
          <w:rFonts w:ascii="Georgia" w:hAnsi="Georgia"/>
          <w:b/>
          <w:noProof/>
          <w:color w:val="303741"/>
          <w:sz w:val="30"/>
          <w:szCs w:val="30"/>
          <w:lang w:val="en-US"/>
        </w:rPr>
        <w:br/>
        <w:t>Republicii Moldova</w:t>
      </w:r>
    </w:p>
    <w:p w14:paraId="4139B62A" w14:textId="77777777" w:rsidR="00337C88" w:rsidRPr="004956D1" w:rsidRDefault="00337C88" w:rsidP="00337C88">
      <w:pPr>
        <w:spacing w:after="120" w:line="360" w:lineRule="auto"/>
        <w:ind w:left="993"/>
        <w:rPr>
          <w:rFonts w:ascii="Georgia" w:hAnsi="Georgia"/>
          <w:sz w:val="26"/>
          <w:szCs w:val="26"/>
          <w:lang w:val="ro-RO"/>
        </w:rPr>
      </w:pPr>
    </w:p>
    <w:p w14:paraId="5E0E457E" w14:textId="77777777" w:rsidR="00337C88" w:rsidRPr="004956D1" w:rsidRDefault="00337C88" w:rsidP="00337C88">
      <w:pPr>
        <w:spacing w:after="0" w:line="360" w:lineRule="auto"/>
        <w:ind w:left="993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  <w:r w:rsidRPr="004956D1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>Biroul Permanent</w:t>
      </w:r>
    </w:p>
    <w:p w14:paraId="648CE39D" w14:textId="77777777" w:rsidR="00337C88" w:rsidRPr="004956D1" w:rsidRDefault="00337C88" w:rsidP="00337C88">
      <w:pPr>
        <w:spacing w:after="0" w:line="360" w:lineRule="auto"/>
        <w:ind w:left="993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  <w:r w:rsidRPr="004956D1"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  <w:t>al Parlamentului Republicii Moldova</w:t>
      </w:r>
    </w:p>
    <w:p w14:paraId="0C04ED02" w14:textId="77777777" w:rsidR="00337C88" w:rsidRPr="004956D1" w:rsidRDefault="00337C88" w:rsidP="00337C88">
      <w:pPr>
        <w:spacing w:after="0" w:line="360" w:lineRule="auto"/>
        <w:ind w:left="993"/>
        <w:jc w:val="right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</w:p>
    <w:p w14:paraId="34051994" w14:textId="77777777" w:rsidR="00337C88" w:rsidRPr="004956D1" w:rsidRDefault="00337C88" w:rsidP="00337C88">
      <w:pPr>
        <w:spacing w:after="0" w:line="360" w:lineRule="auto"/>
        <w:ind w:left="993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val="ro-RO"/>
        </w:rPr>
      </w:pPr>
    </w:p>
    <w:p w14:paraId="42B310EA" w14:textId="77777777" w:rsidR="00337C88" w:rsidRPr="004956D1" w:rsidRDefault="00337C88" w:rsidP="00337C88">
      <w:pPr>
        <w:spacing w:after="120" w:line="360" w:lineRule="auto"/>
        <w:ind w:left="993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6A9CCC27" w14:textId="77777777" w:rsidR="00337C88" w:rsidRPr="004956D1" w:rsidRDefault="00337C88" w:rsidP="00337C88">
      <w:pPr>
        <w:spacing w:after="120" w:line="360" w:lineRule="auto"/>
        <w:ind w:left="993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sz w:val="28"/>
          <w:szCs w:val="28"/>
          <w:lang w:val="ro-RO"/>
        </w:rPr>
        <w:t>În temeiul art.73 din Constituția Republicii Moldova și art.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>47 din Regulamentul Parlamentului, adoptat prin Legea nr.797/1996, se înaintează</w:t>
      </w:r>
      <w:r w:rsidRPr="004956D1">
        <w:rPr>
          <w:rFonts w:ascii="Times New Roman" w:hAnsi="Times New Roman" w:cs="Times New Roman"/>
          <w:i/>
          <w:iCs/>
          <w:sz w:val="28"/>
          <w:szCs w:val="28"/>
          <w:lang w:val="ro-RO"/>
        </w:rPr>
        <w:t xml:space="preserve"> 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cu titlu de inițiativă legislativă, proiectul de hotărâre </w:t>
      </w:r>
      <w:bookmarkStart w:id="2" w:name="_Hlk82075572"/>
      <w:r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privind desemnarea unui membru </w:t>
      </w:r>
      <w:bookmarkEnd w:id="2"/>
      <w:r>
        <w:rPr>
          <w:rFonts w:ascii="Times New Roman" w:hAnsi="Times New Roman" w:cs="Times New Roman"/>
          <w:sz w:val="28"/>
          <w:szCs w:val="28"/>
          <w:lang w:val="ro-RO"/>
        </w:rPr>
        <w:t xml:space="preserve">în 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>Comisia independentă de evaluare a integrității candidaților la funcția de membru în organele de autoadministrare ale judecătorilor și procurorilor</w:t>
      </w:r>
    </w:p>
    <w:p w14:paraId="1C50EAA2" w14:textId="77777777" w:rsidR="00337C88" w:rsidRPr="004956D1" w:rsidRDefault="00337C88" w:rsidP="00337C88">
      <w:pPr>
        <w:spacing w:after="0" w:line="360" w:lineRule="auto"/>
        <w:ind w:left="1701" w:hanging="284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4956D1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Anexă:</w:t>
      </w:r>
    </w:p>
    <w:p w14:paraId="674602FE" w14:textId="77777777" w:rsidR="00337C88" w:rsidRPr="004956D1" w:rsidRDefault="00337C88" w:rsidP="00337C88">
      <w:pPr>
        <w:numPr>
          <w:ilvl w:val="0"/>
          <w:numId w:val="1"/>
        </w:numPr>
        <w:spacing w:after="0" w:line="360" w:lineRule="auto"/>
        <w:ind w:left="1701" w:hanging="141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  <w:r w:rsidRPr="004956D1"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  <w:t>proiectul de hotărâre;</w:t>
      </w:r>
    </w:p>
    <w:p w14:paraId="03EDC8AE" w14:textId="77777777" w:rsidR="00337C88" w:rsidRPr="004956D1" w:rsidRDefault="00337C88" w:rsidP="00337C88">
      <w:pPr>
        <w:spacing w:after="0" w:line="360" w:lineRule="auto"/>
        <w:ind w:left="993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54387F18" w14:textId="77777777" w:rsidR="00337C88" w:rsidRPr="004956D1" w:rsidRDefault="00337C88" w:rsidP="00337C88">
      <w:pPr>
        <w:spacing w:after="0" w:line="240" w:lineRule="auto"/>
        <w:ind w:left="993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1670AB4A" w14:textId="77777777" w:rsidR="00337C88" w:rsidRPr="004956D1" w:rsidRDefault="00337C88" w:rsidP="00337C88">
      <w:pPr>
        <w:spacing w:after="0" w:line="240" w:lineRule="auto"/>
        <w:ind w:left="993"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ro-RO"/>
        </w:rPr>
      </w:pPr>
    </w:p>
    <w:p w14:paraId="7B67FB1D" w14:textId="77777777" w:rsidR="00337C88" w:rsidRPr="004956D1" w:rsidRDefault="00337C88" w:rsidP="00337C88">
      <w:pPr>
        <w:spacing w:after="0" w:line="276" w:lineRule="auto"/>
        <w:ind w:left="993" w:firstLine="567"/>
        <w:jc w:val="right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</w:pPr>
    </w:p>
    <w:p w14:paraId="5F198171" w14:textId="77777777" w:rsidR="00337C88" w:rsidRPr="004956D1" w:rsidRDefault="00337C88" w:rsidP="00337C88">
      <w:pPr>
        <w:spacing w:after="0" w:line="276" w:lineRule="auto"/>
        <w:ind w:left="993" w:firstLine="567"/>
        <w:jc w:val="right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</w:pPr>
      <w:r w:rsidRPr="004956D1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ro-RO"/>
        </w:rPr>
        <w:t>Deputat în Parlament</w:t>
      </w:r>
    </w:p>
    <w:p w14:paraId="7087BA45" w14:textId="77777777" w:rsidR="00337C88" w:rsidRPr="004956D1" w:rsidRDefault="00337C88" w:rsidP="00337C88">
      <w:pPr>
        <w:spacing w:after="120" w:line="360" w:lineRule="auto"/>
        <w:ind w:left="851"/>
        <w:rPr>
          <w:rFonts w:ascii="Times New Roman" w:hAnsi="Times New Roman" w:cs="Times New Roman"/>
          <w:sz w:val="28"/>
          <w:szCs w:val="28"/>
          <w:lang w:val="ro-RO"/>
        </w:rPr>
      </w:pPr>
    </w:p>
    <w:p w14:paraId="2201CA53" w14:textId="77777777" w:rsidR="00337C88" w:rsidRPr="004956D1" w:rsidRDefault="00337C88" w:rsidP="00337C88">
      <w:pPr>
        <w:spacing w:after="120" w:line="360" w:lineRule="auto"/>
        <w:ind w:left="851"/>
        <w:rPr>
          <w:rFonts w:ascii="Times New Roman" w:hAnsi="Times New Roman" w:cs="Times New Roman"/>
          <w:sz w:val="28"/>
          <w:szCs w:val="28"/>
          <w:lang w:val="ro-RO"/>
        </w:rPr>
      </w:pPr>
    </w:p>
    <w:p w14:paraId="39BBA34D" w14:textId="77777777" w:rsidR="00337C88" w:rsidRDefault="00337C88" w:rsidP="00337C88">
      <w:pPr>
        <w:spacing w:after="120" w:line="360" w:lineRule="auto"/>
        <w:ind w:left="851"/>
        <w:rPr>
          <w:rFonts w:ascii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 xml:space="preserve">   </w:t>
      </w:r>
    </w:p>
    <w:p w14:paraId="6E748FF2" w14:textId="77777777" w:rsidR="00337C88" w:rsidRDefault="00337C88" w:rsidP="00337C88">
      <w:pPr>
        <w:spacing w:after="120" w:line="360" w:lineRule="auto"/>
        <w:ind w:left="851"/>
        <w:rPr>
          <w:rFonts w:ascii="Times New Roman" w:hAnsi="Times New Roman" w:cs="Times New Roman"/>
          <w:sz w:val="28"/>
          <w:szCs w:val="28"/>
          <w:lang w:val="ro-RO"/>
        </w:rPr>
      </w:pPr>
    </w:p>
    <w:p w14:paraId="08C321FE" w14:textId="77777777" w:rsidR="00337C88" w:rsidRDefault="00337C88" w:rsidP="00337C88">
      <w:pPr>
        <w:spacing w:after="120" w:line="360" w:lineRule="auto"/>
        <w:ind w:left="851"/>
        <w:rPr>
          <w:rFonts w:ascii="Times New Roman" w:hAnsi="Times New Roman" w:cs="Times New Roman"/>
          <w:sz w:val="28"/>
          <w:szCs w:val="28"/>
          <w:lang w:val="ro-RO"/>
        </w:rPr>
      </w:pPr>
    </w:p>
    <w:p w14:paraId="40FBB01E" w14:textId="77777777" w:rsidR="00337C88" w:rsidRPr="004956D1" w:rsidRDefault="00337C88" w:rsidP="00337C88">
      <w:pPr>
        <w:spacing w:after="120" w:line="360" w:lineRule="auto"/>
        <w:ind w:left="851"/>
        <w:rPr>
          <w:rFonts w:ascii="Times New Roman" w:hAnsi="Times New Roman" w:cs="Times New Roman"/>
          <w:sz w:val="28"/>
          <w:szCs w:val="28"/>
          <w:lang w:val="ro-RO"/>
        </w:rPr>
      </w:pPr>
    </w:p>
    <w:p w14:paraId="12A03423" w14:textId="77777777" w:rsidR="00337C88" w:rsidRPr="004956D1" w:rsidRDefault="00337C88" w:rsidP="00337C88">
      <w:pPr>
        <w:spacing w:after="120" w:line="360" w:lineRule="auto"/>
        <w:ind w:left="851"/>
        <w:rPr>
          <w:rFonts w:ascii="Times New Roman" w:hAnsi="Times New Roman" w:cs="Times New Roman"/>
          <w:sz w:val="28"/>
          <w:szCs w:val="28"/>
          <w:lang w:val="ro-RO"/>
        </w:rPr>
      </w:pPr>
    </w:p>
    <w:p w14:paraId="26FCCFE6" w14:textId="77777777" w:rsidR="00337C88" w:rsidRPr="004956D1" w:rsidRDefault="00337C88" w:rsidP="00337C88">
      <w:pPr>
        <w:spacing w:after="120" w:line="276" w:lineRule="auto"/>
        <w:ind w:left="851"/>
        <w:jc w:val="right"/>
        <w:rPr>
          <w:rFonts w:ascii="Times New Roman" w:hAnsi="Times New Roman" w:cs="Times New Roman"/>
          <w:i/>
          <w:iCs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i/>
          <w:iCs/>
          <w:sz w:val="28"/>
          <w:szCs w:val="28"/>
          <w:lang w:val="ro-RO"/>
        </w:rPr>
        <w:t>proiect</w:t>
      </w:r>
    </w:p>
    <w:p w14:paraId="4BC07256" w14:textId="77777777" w:rsidR="00337C88" w:rsidRPr="004956D1" w:rsidRDefault="00337C88" w:rsidP="00337C88">
      <w:pPr>
        <w:spacing w:after="120" w:line="276" w:lineRule="auto"/>
        <w:ind w:left="851"/>
        <w:jc w:val="right"/>
        <w:rPr>
          <w:rFonts w:ascii="Times New Roman" w:hAnsi="Times New Roman" w:cs="Times New Roman"/>
          <w:sz w:val="28"/>
          <w:szCs w:val="28"/>
          <w:lang w:val="ro-RO"/>
        </w:rPr>
      </w:pPr>
    </w:p>
    <w:p w14:paraId="30EF2788" w14:textId="77777777" w:rsidR="00337C88" w:rsidRPr="004956D1" w:rsidRDefault="00337C88" w:rsidP="00337C88">
      <w:pPr>
        <w:spacing w:after="120" w:line="276" w:lineRule="auto"/>
        <w:ind w:left="851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61CC6186" w14:textId="77777777" w:rsidR="00337C88" w:rsidRPr="004956D1" w:rsidRDefault="00337C88" w:rsidP="00337C88">
      <w:pPr>
        <w:spacing w:after="120" w:line="276" w:lineRule="auto"/>
        <w:ind w:left="851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b/>
          <w:bCs/>
          <w:sz w:val="28"/>
          <w:szCs w:val="28"/>
          <w:lang w:val="ro-RO"/>
        </w:rPr>
        <w:t>H O T Ă R Â R E</w:t>
      </w:r>
    </w:p>
    <w:p w14:paraId="78C638B4" w14:textId="77777777" w:rsidR="00337C88" w:rsidRDefault="00337C88" w:rsidP="00337C88">
      <w:pPr>
        <w:spacing w:after="120" w:line="276" w:lineRule="auto"/>
        <w:ind w:left="851" w:firstLine="425"/>
        <w:jc w:val="center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privind desemnarea unui membru </w:t>
      </w:r>
      <w:bookmarkStart w:id="3" w:name="_Hlk99359694"/>
      <w:r w:rsidRPr="004956D1">
        <w:rPr>
          <w:rFonts w:ascii="Times New Roman" w:hAnsi="Times New Roman" w:cs="Times New Roman"/>
          <w:b/>
          <w:bCs/>
          <w:sz w:val="28"/>
          <w:szCs w:val="28"/>
          <w:lang w:val="ro-RO"/>
        </w:rPr>
        <w:t>în Comisia independentă de evaluare a integrității candidaților la funcția de membru în organele de autoadministrare ale judecătorilor și procurorilor</w:t>
      </w:r>
      <w:bookmarkEnd w:id="3"/>
    </w:p>
    <w:p w14:paraId="677A483A" w14:textId="77777777" w:rsidR="00337C88" w:rsidRDefault="00337C88" w:rsidP="00337C88">
      <w:pPr>
        <w:spacing w:after="120" w:line="276" w:lineRule="auto"/>
        <w:ind w:left="851" w:firstLine="425"/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5931B634" w14:textId="77777777" w:rsidR="00337C88" w:rsidRPr="004956D1" w:rsidRDefault="00337C88" w:rsidP="00337C88">
      <w:pPr>
        <w:spacing w:after="120" w:line="276" w:lineRule="auto"/>
        <w:ind w:left="851" w:firstLine="425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 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>În temeiul art.</w:t>
      </w:r>
      <w:r>
        <w:rPr>
          <w:rFonts w:ascii="Times New Roman" w:hAnsi="Times New Roman" w:cs="Times New Roman"/>
          <w:sz w:val="28"/>
          <w:szCs w:val="28"/>
          <w:lang w:val="ro-RO"/>
        </w:rPr>
        <w:t>5 alin. (1) lit. a)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 din Legea nr.</w:t>
      </w:r>
      <w:r>
        <w:rPr>
          <w:rFonts w:ascii="Times New Roman" w:hAnsi="Times New Roman" w:cs="Times New Roman"/>
          <w:sz w:val="28"/>
          <w:szCs w:val="28"/>
          <w:lang w:val="ro-RO"/>
        </w:rPr>
        <w:t>26/2022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 privind unele măsuri aferente selectării candidaților la funcția de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>membru în organele de autoadministrare ale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>judecătorilor și procurorilor,</w:t>
      </w:r>
    </w:p>
    <w:p w14:paraId="6327E0A0" w14:textId="77777777" w:rsidR="00337C88" w:rsidRPr="004956D1" w:rsidRDefault="00337C88" w:rsidP="00337C88">
      <w:pPr>
        <w:spacing w:after="120" w:line="276" w:lineRule="auto"/>
        <w:ind w:left="851" w:firstLine="425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sz w:val="28"/>
          <w:szCs w:val="28"/>
          <w:lang w:val="ro-RO"/>
        </w:rPr>
        <w:t>Parlamentul adoptă prezenta hotărâre.</w:t>
      </w:r>
    </w:p>
    <w:p w14:paraId="0BE13E02" w14:textId="77777777" w:rsidR="00337C88" w:rsidRPr="004956D1" w:rsidRDefault="00337C88" w:rsidP="00337C88">
      <w:pPr>
        <w:spacing w:after="120" w:line="276" w:lineRule="auto"/>
        <w:ind w:left="851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5B148B12" w14:textId="417A717A" w:rsidR="00337C88" w:rsidRPr="004956D1" w:rsidRDefault="00337C88" w:rsidP="00337C88">
      <w:pPr>
        <w:spacing w:after="120" w:line="276" w:lineRule="auto"/>
        <w:ind w:left="851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b/>
          <w:bCs/>
          <w:sz w:val="28"/>
          <w:szCs w:val="28"/>
          <w:lang w:val="ro-RO"/>
        </w:rPr>
        <w:t>Art.1.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 –  Doamna </w:t>
      </w:r>
      <w:r w:rsidRPr="00337C88">
        <w:rPr>
          <w:rFonts w:ascii="Times New Roman" w:hAnsi="Times New Roman" w:cs="Times New Roman"/>
          <w:sz w:val="28"/>
          <w:szCs w:val="28"/>
          <w:lang w:val="ro-RO"/>
        </w:rPr>
        <w:t>Nadejda HRIPT</w:t>
      </w:r>
      <w:r w:rsidR="00772024">
        <w:rPr>
          <w:rFonts w:ascii="Times New Roman" w:hAnsi="Times New Roman" w:cs="Times New Roman"/>
          <w:sz w:val="28"/>
          <w:szCs w:val="28"/>
          <w:lang w:val="ro-RO"/>
        </w:rPr>
        <w:t>I</w:t>
      </w:r>
      <w:r w:rsidRPr="00337C88">
        <w:rPr>
          <w:rFonts w:ascii="Times New Roman" w:hAnsi="Times New Roman" w:cs="Times New Roman"/>
          <w:sz w:val="28"/>
          <w:szCs w:val="28"/>
          <w:lang w:val="ro-RO"/>
        </w:rPr>
        <w:t xml:space="preserve">EVSCHI 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>se desemnează în calitate de membru în Comisia independentă de evaluare a integrității candidaților la funcția de membru în organele de autoadministrare ale judecătorilor și procurorilor.</w:t>
      </w:r>
    </w:p>
    <w:p w14:paraId="3E282228" w14:textId="77777777" w:rsidR="00337C88" w:rsidRPr="004956D1" w:rsidRDefault="00337C88" w:rsidP="00337C88">
      <w:pPr>
        <w:spacing w:after="120" w:line="276" w:lineRule="auto"/>
        <w:ind w:left="851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14:paraId="24B33299" w14:textId="77777777" w:rsidR="00337C88" w:rsidRPr="004956D1" w:rsidRDefault="00337C88" w:rsidP="00337C88">
      <w:pPr>
        <w:spacing w:after="120" w:line="276" w:lineRule="auto"/>
        <w:ind w:left="851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4956D1">
        <w:rPr>
          <w:rFonts w:ascii="Times New Roman" w:hAnsi="Times New Roman" w:cs="Times New Roman"/>
          <w:b/>
          <w:bCs/>
          <w:sz w:val="28"/>
          <w:szCs w:val="28"/>
          <w:lang w:val="ro-RO"/>
        </w:rPr>
        <w:t>Art.2.</w:t>
      </w:r>
      <w:r w:rsidRPr="004956D1">
        <w:rPr>
          <w:rFonts w:ascii="Times New Roman" w:hAnsi="Times New Roman" w:cs="Times New Roman"/>
          <w:sz w:val="28"/>
          <w:szCs w:val="28"/>
          <w:lang w:val="ro-RO"/>
        </w:rPr>
        <w:t xml:space="preserve"> –  Prezenta hotărâre intră în vigoare la data adoptării.</w:t>
      </w:r>
    </w:p>
    <w:p w14:paraId="09A8D7CD" w14:textId="77777777" w:rsidR="00337C88" w:rsidRPr="004956D1" w:rsidRDefault="00337C88" w:rsidP="00337C88">
      <w:pPr>
        <w:spacing w:after="120" w:line="276" w:lineRule="auto"/>
        <w:ind w:left="851"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</w:p>
    <w:p w14:paraId="2D6B7A23" w14:textId="77777777" w:rsidR="00337C88" w:rsidRPr="004956D1" w:rsidRDefault="00337C88" w:rsidP="00337C88">
      <w:pPr>
        <w:spacing w:after="120" w:line="276" w:lineRule="auto"/>
        <w:ind w:left="85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956D1">
        <w:rPr>
          <w:rFonts w:ascii="Times New Roman" w:hAnsi="Times New Roman" w:cs="Times New Roman"/>
          <w:b/>
          <w:sz w:val="28"/>
          <w:szCs w:val="28"/>
        </w:rPr>
        <w:t xml:space="preserve">Art.3. – </w:t>
      </w:r>
      <w:r w:rsidRPr="004956D1">
        <w:rPr>
          <w:rFonts w:ascii="Times New Roman" w:hAnsi="Times New Roman" w:cs="Times New Roman"/>
          <w:sz w:val="28"/>
          <w:szCs w:val="28"/>
        </w:rPr>
        <w:t>Prezenta hotărâre poate fi contestată în instanța de judecată în termenul prevăzut la art. 209 din Codul administrativ al Republicii Moldova nr. 116/2018.</w:t>
      </w:r>
    </w:p>
    <w:p w14:paraId="0F396011" w14:textId="77777777" w:rsidR="00337C88" w:rsidRPr="004956D1" w:rsidRDefault="00337C88" w:rsidP="00337C88">
      <w:pPr>
        <w:spacing w:after="120" w:line="276" w:lineRule="auto"/>
        <w:ind w:left="851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p w14:paraId="27272D5E" w14:textId="77777777" w:rsidR="00337C88" w:rsidRPr="004956D1" w:rsidRDefault="00337C88" w:rsidP="00337C88">
      <w:pPr>
        <w:spacing w:after="120" w:line="276" w:lineRule="auto"/>
        <w:ind w:left="851"/>
        <w:jc w:val="center"/>
        <w:rPr>
          <w:rFonts w:ascii="Georgia" w:hAnsi="Georgia"/>
          <w:sz w:val="28"/>
          <w:szCs w:val="28"/>
          <w:lang w:val="ro-RO"/>
        </w:rPr>
      </w:pPr>
    </w:p>
    <w:p w14:paraId="250423AD" w14:textId="77777777" w:rsidR="00337C88" w:rsidRPr="004956D1" w:rsidRDefault="00337C88" w:rsidP="00337C88">
      <w:pPr>
        <w:spacing w:after="120" w:line="276" w:lineRule="auto"/>
        <w:ind w:left="851"/>
        <w:jc w:val="center"/>
        <w:rPr>
          <w:rFonts w:ascii="Georgia" w:hAnsi="Georgia"/>
          <w:sz w:val="26"/>
          <w:szCs w:val="26"/>
          <w:lang w:val="ro-RO"/>
        </w:rPr>
      </w:pPr>
      <w:r w:rsidRPr="004956D1">
        <w:rPr>
          <w:rFonts w:ascii="Georgia" w:hAnsi="Georgia"/>
          <w:sz w:val="28"/>
          <w:szCs w:val="28"/>
          <w:lang w:val="ro-RO"/>
        </w:rPr>
        <w:t>PREŞEDINTELE PARLAMENTULUI</w:t>
      </w:r>
    </w:p>
    <w:p w14:paraId="2AD963FD" w14:textId="77777777" w:rsidR="00337C88" w:rsidRPr="004956D1" w:rsidRDefault="00337C88" w:rsidP="00337C88">
      <w:pPr>
        <w:spacing w:after="120" w:line="360" w:lineRule="auto"/>
        <w:ind w:left="851"/>
        <w:rPr>
          <w:rFonts w:ascii="Georgia" w:hAnsi="Georgia"/>
          <w:sz w:val="26"/>
          <w:szCs w:val="26"/>
          <w:lang w:val="ro-RO"/>
        </w:rPr>
      </w:pPr>
    </w:p>
    <w:p w14:paraId="70DDA6F7" w14:textId="77777777" w:rsidR="00337C88" w:rsidRPr="004956D1" w:rsidRDefault="00337C88" w:rsidP="00337C88">
      <w:pPr>
        <w:spacing w:after="120" w:line="360" w:lineRule="auto"/>
        <w:ind w:left="851"/>
        <w:rPr>
          <w:rFonts w:ascii="Georgia" w:hAnsi="Georgia"/>
          <w:sz w:val="24"/>
          <w:szCs w:val="24"/>
          <w:lang w:val="ro-RO"/>
        </w:rPr>
      </w:pPr>
    </w:p>
    <w:p w14:paraId="025B4B91" w14:textId="77777777" w:rsidR="00337C88" w:rsidRPr="004956D1" w:rsidRDefault="00337C88" w:rsidP="00337C88">
      <w:pPr>
        <w:spacing w:after="120" w:line="360" w:lineRule="auto"/>
        <w:ind w:left="851"/>
        <w:rPr>
          <w:rFonts w:ascii="Georgia" w:hAnsi="Georgia"/>
          <w:sz w:val="24"/>
          <w:szCs w:val="24"/>
          <w:lang w:val="ro-RO"/>
        </w:rPr>
      </w:pPr>
    </w:p>
    <w:p w14:paraId="036EBAA5" w14:textId="77777777" w:rsidR="00337C88" w:rsidRDefault="00337C88" w:rsidP="00337C88"/>
    <w:p w14:paraId="144654C0" w14:textId="77777777" w:rsidR="00B00051" w:rsidRDefault="00B00051"/>
    <w:sectPr w:rsidR="00B00051" w:rsidSect="007C7A42">
      <w:type w:val="continuous"/>
      <w:pgSz w:w="11906" w:h="16838" w:code="9"/>
      <w:pgMar w:top="851" w:right="1021" w:bottom="851" w:left="85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F91A37" w14:textId="77777777" w:rsidR="002B3ED0" w:rsidRDefault="002B3ED0">
      <w:pPr>
        <w:spacing w:after="0" w:line="240" w:lineRule="auto"/>
      </w:pPr>
      <w:r>
        <w:separator/>
      </w:r>
    </w:p>
  </w:endnote>
  <w:endnote w:type="continuationSeparator" w:id="0">
    <w:p w14:paraId="4229B8EB" w14:textId="77777777" w:rsidR="002B3ED0" w:rsidRDefault="002B3E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EDC9625" w14:textId="64BD9D59" w:rsidR="000E7772" w:rsidRDefault="00337C88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B7F9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F78E634" w14:textId="77777777" w:rsidR="000E7772" w:rsidRDefault="002B3ED0">
    <w:pPr>
      <w:pStyle w:val="Subsol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F8A3DE" w14:textId="77777777" w:rsidR="007C7A42" w:rsidRPr="00416C17" w:rsidRDefault="00337C88" w:rsidP="007C7A42">
    <w:pPr>
      <w:pStyle w:val="Subsol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8886A9B" wp14:editId="246EA822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" lastClr="FFFFFF">
                            <a:lumMod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0AD29CE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" strokecolor="#7f7f7f">
              <v:stroke joinstyle="miter"/>
              <w10:wrap anchorx="page" anchory="page"/>
            </v:line>
          </w:pict>
        </mc:Fallback>
      </mc:AlternateContent>
    </w:r>
  </w:p>
  <w:p w14:paraId="61B37003" w14:textId="73A00151" w:rsidR="007C7A42" w:rsidRPr="00416C17" w:rsidRDefault="00337C88" w:rsidP="00416C17">
    <w:pPr>
      <w:pStyle w:val="Subsol"/>
      <w:tabs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>
      <w:rPr>
        <w:lang w:val="ro-RO"/>
      </w:rPr>
      <w:t>04</w:t>
    </w:r>
    <w:r w:rsidRPr="00416C17">
      <w:rPr>
        <w:lang w:val="ro-RO"/>
      </w:rPr>
      <w:t xml:space="preserve">, </w:t>
    </w:r>
    <w:proofErr w:type="spellStart"/>
    <w:r w:rsidRPr="00416C17">
      <w:rPr>
        <w:lang w:val="ro-RO"/>
      </w:rPr>
      <w:t>Chişinău</w:t>
    </w:r>
    <w:proofErr w:type="spellEnd"/>
    <w:r w:rsidR="00DE1531">
      <w:rPr>
        <w:lang w:val="ro-RO"/>
      </w:rPr>
      <w:t xml:space="preserve">                </w:t>
    </w:r>
    <w:r w:rsidRPr="00416C17">
      <w:rPr>
        <w:lang w:val="ro-RO"/>
      </w:rPr>
      <w:tab/>
      <w:t>info@parlament.md</w:t>
    </w:r>
  </w:p>
  <w:p w14:paraId="3BDD004D" w14:textId="230F463C" w:rsidR="007C7A42" w:rsidRPr="00416C17" w:rsidRDefault="00337C88" w:rsidP="00416C17">
    <w:pPr>
      <w:pStyle w:val="Subsol"/>
      <w:tabs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Bd. </w:t>
    </w:r>
    <w:proofErr w:type="spellStart"/>
    <w:r w:rsidRPr="00416C17">
      <w:rPr>
        <w:lang w:val="ro-RO"/>
      </w:rPr>
      <w:t>Ştefan</w:t>
    </w:r>
    <w:proofErr w:type="spellEnd"/>
    <w:r w:rsidRPr="00416C17">
      <w:rPr>
        <w:lang w:val="ro-RO"/>
      </w:rPr>
      <w:t xml:space="preserve"> cel Mare </w:t>
    </w:r>
    <w:proofErr w:type="spellStart"/>
    <w:r w:rsidRPr="00416C17">
      <w:rPr>
        <w:lang w:val="ro-RO"/>
      </w:rPr>
      <w:t>şi</w:t>
    </w:r>
    <w:proofErr w:type="spellEnd"/>
    <w:r w:rsidRPr="00416C17">
      <w:rPr>
        <w:lang w:val="ro-RO"/>
      </w:rPr>
      <w:t xml:space="preserve"> Sfânt 105</w:t>
    </w:r>
    <w:r w:rsidRPr="00416C17">
      <w:rPr>
        <w:lang w:val="ro-RO"/>
      </w:rPr>
      <w:tab/>
    </w:r>
    <w:r w:rsidR="00DE1531">
      <w:rPr>
        <w:lang w:val="ro-RO"/>
      </w:rPr>
      <w:t xml:space="preserve">                                                                              </w:t>
    </w:r>
    <w:r w:rsidRPr="00416C17">
      <w:rPr>
        <w:lang w:val="ro-RO"/>
      </w:rPr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AC38AF" w14:textId="77777777" w:rsidR="002B3ED0" w:rsidRDefault="002B3ED0">
      <w:pPr>
        <w:spacing w:after="0" w:line="240" w:lineRule="auto"/>
      </w:pPr>
      <w:r>
        <w:separator/>
      </w:r>
    </w:p>
  </w:footnote>
  <w:footnote w:type="continuationSeparator" w:id="0">
    <w:p w14:paraId="786A3A46" w14:textId="77777777" w:rsidR="002B3ED0" w:rsidRDefault="002B3E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FD4A25" w14:textId="77777777" w:rsidR="00402A12" w:rsidRPr="00764062" w:rsidRDefault="00337C88" w:rsidP="00764062">
    <w:pPr>
      <w:pStyle w:val="Antet"/>
    </w:pP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3B0576D2" wp14:editId="5BAC355F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743630"/>
    <w:multiLevelType w:val="hybridMultilevel"/>
    <w:tmpl w:val="28325CC4"/>
    <w:lvl w:ilvl="0" w:tplc="A2761774">
      <w:start w:val="20"/>
      <w:numFmt w:val="bullet"/>
      <w:lvlText w:val="-"/>
      <w:lvlJc w:val="left"/>
      <w:pPr>
        <w:ind w:left="1854" w:hanging="360"/>
      </w:pPr>
      <w:rPr>
        <w:rFonts w:ascii="Times New Roman" w:eastAsia="Calibr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729"/>
    <w:rsid w:val="002B3ED0"/>
    <w:rsid w:val="002D2729"/>
    <w:rsid w:val="00337C88"/>
    <w:rsid w:val="003A5E3A"/>
    <w:rsid w:val="005B7F9B"/>
    <w:rsid w:val="00772024"/>
    <w:rsid w:val="00B00051"/>
    <w:rsid w:val="00D519C4"/>
    <w:rsid w:val="00DE1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36D6D8"/>
  <w15:chartTrackingRefBased/>
  <w15:docId w15:val="{F529F9D8-DF56-498D-B1B6-8FD53E972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37C88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uiPriority w:val="99"/>
    <w:unhideWhenUsed/>
    <w:rsid w:val="00337C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337C88"/>
  </w:style>
  <w:style w:type="paragraph" w:styleId="Antet">
    <w:name w:val="header"/>
    <w:basedOn w:val="Normal"/>
    <w:link w:val="AntetCaracter"/>
    <w:uiPriority w:val="99"/>
    <w:unhideWhenUsed/>
    <w:rsid w:val="00337C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337C88"/>
  </w:style>
  <w:style w:type="paragraph" w:customStyle="1" w:styleId="nr">
    <w:name w:val="nr."/>
    <w:qFormat/>
    <w:rsid w:val="00337C88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16D5AD9-C8E6-47CC-B689-9D031D070DEC}"/>
</file>

<file path=customXml/itemProps2.xml><?xml version="1.0" encoding="utf-8"?>
<ds:datastoreItem xmlns:ds="http://schemas.openxmlformats.org/officeDocument/2006/customXml" ds:itemID="{9EF34E72-5148-435B-BFE6-1473523F16DE}"/>
</file>

<file path=customXml/itemProps3.xml><?xml version="1.0" encoding="utf-8"?>
<ds:datastoreItem xmlns:ds="http://schemas.openxmlformats.org/officeDocument/2006/customXml" ds:itemID="{557A013C-0B49-4BA2-B527-65E7A01B6C7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218</Words>
  <Characters>1266</Characters>
  <Application>Microsoft Office Word</Application>
  <DocSecurity>0</DocSecurity>
  <Lines>10</Lines>
  <Paragraphs>2</Paragraphs>
  <ScaleCrop>false</ScaleCrop>
  <Company/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109.2022.ro</dc:title>
  <dc:subject/>
  <dc:creator>Nina Chercheja</dc:creator>
  <cp:keywords/>
  <dc:description/>
  <cp:lastModifiedBy>Nina Chercheja</cp:lastModifiedBy>
  <cp:revision>5</cp:revision>
  <dcterms:created xsi:type="dcterms:W3CDTF">2022-03-28T09:00:00Z</dcterms:created>
  <dcterms:modified xsi:type="dcterms:W3CDTF">2022-03-29T05:23:00Z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