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52F71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6159DD9D" w14:textId="77777777" w:rsidR="008E409E" w:rsidRPr="00BE1F88" w:rsidRDefault="008E409E" w:rsidP="00691AD0">
      <w:pPr>
        <w:spacing w:after="0" w:line="240" w:lineRule="auto"/>
        <w:ind w:firstLine="709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4F97A886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</w:p>
    <w:p w14:paraId="08290A61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97FDBB8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91CE954" w14:textId="77777777" w:rsidR="008E409E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552FF9EE" w14:textId="77777777" w:rsidR="008E409E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C940511" w14:textId="77777777" w:rsidR="008E409E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45931C57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7B3142A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6C1971F0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</w:t>
      </w:r>
      <w:r w:rsidRPr="003F4D53">
        <w:rPr>
          <w:lang w:val="ru-RU"/>
        </w:rPr>
        <w:t>на рассмотрение Парламенту</w:t>
      </w:r>
      <w:r>
        <w:rPr>
          <w:lang w:val="ru-RU"/>
        </w:rPr>
        <w:t xml:space="preserve"> </w:t>
      </w:r>
      <w:r w:rsidRPr="00BE1F88">
        <w:rPr>
          <w:lang w:val="ru-RU"/>
        </w:rPr>
        <w:t xml:space="preserve">в порядке законодательной инициативы проект </w:t>
      </w:r>
      <w:r w:rsidRPr="00BE1F88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Pr="00BE1F88">
        <w:rPr>
          <w:lang w:val="ru-RU"/>
        </w:rPr>
        <w:t>о внесении изменений в</w:t>
      </w:r>
      <w:r>
        <w:rPr>
          <w:lang w:val="ro-RO"/>
        </w:rPr>
        <w:t xml:space="preserve"> </w:t>
      </w:r>
      <w:r>
        <w:rPr>
          <w:lang w:val="ru-RU"/>
        </w:rPr>
        <w:t xml:space="preserve">некоторые </w:t>
      </w:r>
      <w:r w:rsidRPr="00B01F3A">
        <w:rPr>
          <w:lang w:val="ru-RU"/>
        </w:rPr>
        <w:t xml:space="preserve">нормативные </w:t>
      </w:r>
      <w:r>
        <w:rPr>
          <w:lang w:val="ru-RU"/>
        </w:rPr>
        <w:t>акты</w:t>
      </w:r>
      <w:r w:rsidRPr="00BE1F88">
        <w:rPr>
          <w:rFonts w:eastAsia="DengXian"/>
          <w:lang w:val="ru-RU"/>
        </w:rPr>
        <w:t>.</w:t>
      </w:r>
    </w:p>
    <w:bookmarkEnd w:id="0"/>
    <w:p w14:paraId="2734E67F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jc w:val="both"/>
        <w:rPr>
          <w:rFonts w:eastAsia="DengXian"/>
          <w:lang w:val="ru-RU"/>
        </w:rPr>
      </w:pPr>
    </w:p>
    <w:bookmarkEnd w:id="1"/>
    <w:bookmarkEnd w:id="2"/>
    <w:p w14:paraId="337B559A" w14:textId="77777777" w:rsidR="008E409E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1D8FC904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301F70A7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4131741C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 закона;</w:t>
      </w:r>
    </w:p>
    <w:p w14:paraId="21402DEA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  <w:t>пояснительная записка.</w:t>
      </w:r>
    </w:p>
    <w:p w14:paraId="362E3862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lang w:val="ru-RU"/>
        </w:rPr>
      </w:pPr>
    </w:p>
    <w:p w14:paraId="2635E14B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7C10BDFA" w14:textId="77777777" w:rsidR="008E409E" w:rsidRPr="00BE1F88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</w:p>
    <w:p w14:paraId="3E43F365" w14:textId="77777777" w:rsidR="00164FD7" w:rsidRDefault="008E409E" w:rsidP="00691AD0">
      <w:pPr>
        <w:tabs>
          <w:tab w:val="left" w:pos="993"/>
        </w:tabs>
        <w:spacing w:after="0" w:line="240" w:lineRule="auto"/>
        <w:ind w:firstLine="709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Депутат</w:t>
      </w:r>
      <w:r>
        <w:rPr>
          <w:rFonts w:eastAsia="DengXian"/>
          <w:b/>
          <w:bCs/>
          <w:lang w:val="ru-RU"/>
        </w:rPr>
        <w:t xml:space="preserve">ы </w:t>
      </w:r>
      <w:r w:rsidRPr="00BE1F88">
        <w:rPr>
          <w:rFonts w:eastAsia="DengXian"/>
          <w:b/>
          <w:bCs/>
          <w:lang w:val="ru-RU"/>
        </w:rPr>
        <w:t>Парламента:</w:t>
      </w:r>
      <w:r>
        <w:rPr>
          <w:rFonts w:eastAsia="DengXian"/>
          <w:b/>
          <w:bCs/>
          <w:lang w:val="ru-RU"/>
        </w:rPr>
        <w:t xml:space="preserve">                </w:t>
      </w:r>
    </w:p>
    <w:p w14:paraId="295527D1" w14:textId="55692882" w:rsidR="008E409E" w:rsidRPr="00164FD7" w:rsidRDefault="00164FD7" w:rsidP="00691AD0">
      <w:pPr>
        <w:tabs>
          <w:tab w:val="left" w:pos="993"/>
        </w:tabs>
        <w:spacing w:after="0" w:line="240" w:lineRule="auto"/>
        <w:ind w:firstLine="709"/>
        <w:jc w:val="right"/>
        <w:rPr>
          <w:rFonts w:eastAsia="DengXian"/>
          <w:lang w:val="ru-RU"/>
        </w:rPr>
      </w:pPr>
      <w:r w:rsidRPr="00164FD7">
        <w:rPr>
          <w:rFonts w:eastAsia="DengXian"/>
          <w:lang w:val="ru-RU"/>
        </w:rPr>
        <w:t>А. Белый</w:t>
      </w:r>
    </w:p>
    <w:p w14:paraId="713BE2C1" w14:textId="465D2192" w:rsidR="00164FD7" w:rsidRDefault="00164FD7" w:rsidP="00691AD0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164FD7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64FD7">
        <w:rPr>
          <w:rFonts w:ascii="Times New Roman" w:hAnsi="Times New Roman"/>
          <w:sz w:val="28"/>
          <w:szCs w:val="28"/>
        </w:rPr>
        <w:t>Оглинда</w:t>
      </w:r>
      <w:proofErr w:type="spellEnd"/>
      <w:r w:rsidRPr="00164FD7">
        <w:rPr>
          <w:rFonts w:ascii="Times New Roman" w:hAnsi="Times New Roman"/>
          <w:sz w:val="28"/>
          <w:szCs w:val="28"/>
        </w:rPr>
        <w:t xml:space="preserve"> </w:t>
      </w:r>
    </w:p>
    <w:p w14:paraId="18148AB3" w14:textId="77777777" w:rsidR="008E409E" w:rsidRDefault="008E409E" w:rsidP="00691AD0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/>
          <w:sz w:val="28"/>
          <w:szCs w:val="28"/>
        </w:rPr>
        <w:t>Перчун</w:t>
      </w:r>
      <w:proofErr w:type="spellEnd"/>
    </w:p>
    <w:p w14:paraId="6719AC3F" w14:textId="2DD95ED2" w:rsidR="008E409E" w:rsidRDefault="00164FD7" w:rsidP="00691AD0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  <w:r w:rsidRPr="00164FD7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 xml:space="preserve">. </w:t>
      </w:r>
      <w:r w:rsidRPr="00164FD7">
        <w:rPr>
          <w:rFonts w:ascii="Times New Roman" w:hAnsi="Times New Roman"/>
          <w:sz w:val="28"/>
          <w:szCs w:val="28"/>
        </w:rPr>
        <w:t xml:space="preserve">Панку </w:t>
      </w:r>
    </w:p>
    <w:p w14:paraId="5EF1E811" w14:textId="77777777" w:rsidR="008E409E" w:rsidRDefault="008E409E" w:rsidP="00691AD0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160C5B2" w14:textId="77777777" w:rsidR="008E409E" w:rsidRDefault="008E409E" w:rsidP="00691AD0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88CF841" w14:textId="77777777" w:rsidR="008E409E" w:rsidRDefault="008E409E" w:rsidP="00691AD0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531CD777" w14:textId="77777777" w:rsidR="008E409E" w:rsidRDefault="008E409E" w:rsidP="00691AD0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1482CD5F" w14:textId="77777777" w:rsidR="008E409E" w:rsidRDefault="008E409E" w:rsidP="00691AD0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790D6084" w14:textId="77777777" w:rsidR="008E409E" w:rsidRDefault="008E409E" w:rsidP="00691AD0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113CB233" w14:textId="77777777" w:rsidR="008E409E" w:rsidRPr="00FC4AA6" w:rsidRDefault="008E409E" w:rsidP="00691AD0">
      <w:pPr>
        <w:spacing w:line="240" w:lineRule="auto"/>
        <w:ind w:firstLine="709"/>
        <w:contextualSpacing/>
        <w:rPr>
          <w:rFonts w:eastAsia="Calibri"/>
          <w:i/>
        </w:rPr>
      </w:pPr>
    </w:p>
    <w:p w14:paraId="608D06F2" w14:textId="77777777" w:rsidR="008E409E" w:rsidRPr="00FC4AA6" w:rsidRDefault="008E409E" w:rsidP="00691AD0">
      <w:pPr>
        <w:spacing w:line="240" w:lineRule="auto"/>
        <w:ind w:firstLine="709"/>
        <w:contextualSpacing/>
        <w:jc w:val="right"/>
        <w:rPr>
          <w:rFonts w:eastAsia="Calibri"/>
          <w:i/>
        </w:rPr>
      </w:pPr>
    </w:p>
    <w:p w14:paraId="1D506981" w14:textId="77777777" w:rsidR="008E409E" w:rsidRPr="00FC4AA6" w:rsidRDefault="008E409E" w:rsidP="00691AD0">
      <w:pPr>
        <w:spacing w:line="240" w:lineRule="auto"/>
        <w:ind w:firstLine="709"/>
        <w:contextualSpacing/>
        <w:rPr>
          <w:rFonts w:eastAsia="Calibri"/>
          <w:i/>
        </w:rPr>
      </w:pPr>
    </w:p>
    <w:p w14:paraId="30EC2972" w14:textId="77777777" w:rsidR="008E409E" w:rsidRDefault="008E409E" w:rsidP="00691AD0">
      <w:pPr>
        <w:spacing w:line="240" w:lineRule="auto"/>
        <w:ind w:firstLine="709"/>
        <w:contextualSpacing/>
        <w:rPr>
          <w:rFonts w:eastAsia="Calibri"/>
          <w:i/>
        </w:rPr>
      </w:pPr>
    </w:p>
    <w:p w14:paraId="6EFEBB00" w14:textId="77777777" w:rsidR="008E409E" w:rsidRPr="00FC4AA6" w:rsidRDefault="008E409E" w:rsidP="00691AD0">
      <w:pPr>
        <w:spacing w:line="240" w:lineRule="auto"/>
        <w:ind w:firstLine="709"/>
        <w:contextualSpacing/>
        <w:rPr>
          <w:rFonts w:eastAsia="Calibri"/>
          <w:i/>
        </w:rPr>
      </w:pPr>
    </w:p>
    <w:p w14:paraId="3D58DEDE" w14:textId="77777777" w:rsidR="008E409E" w:rsidRDefault="008E409E" w:rsidP="00691AD0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3D026DEA" w14:textId="2C1BFEC8" w:rsidR="008E409E" w:rsidRDefault="008E409E" w:rsidP="00691AD0">
      <w:pPr>
        <w:spacing w:line="240" w:lineRule="auto"/>
        <w:ind w:firstLine="709"/>
        <w:contextualSpacing/>
        <w:rPr>
          <w:rFonts w:eastAsia="Calibri"/>
          <w:i/>
          <w:lang w:val="ru-RU"/>
        </w:rPr>
      </w:pPr>
    </w:p>
    <w:p w14:paraId="490A14D3" w14:textId="77777777" w:rsidR="008E3F07" w:rsidRDefault="008E3F07" w:rsidP="00691AD0">
      <w:pPr>
        <w:spacing w:line="240" w:lineRule="auto"/>
        <w:ind w:firstLine="709"/>
        <w:contextualSpacing/>
        <w:rPr>
          <w:rFonts w:eastAsia="Calibri"/>
          <w:i/>
          <w:lang w:val="ru-RU"/>
        </w:rPr>
      </w:pPr>
    </w:p>
    <w:p w14:paraId="63525554" w14:textId="77777777" w:rsidR="008E409E" w:rsidRDefault="008E409E" w:rsidP="00691AD0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</w:p>
    <w:p w14:paraId="213F75EA" w14:textId="1B05501F" w:rsidR="008E409E" w:rsidRPr="00D940DF" w:rsidRDefault="008E409E" w:rsidP="00691AD0">
      <w:pPr>
        <w:spacing w:line="240" w:lineRule="auto"/>
        <w:ind w:firstLine="709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lastRenderedPageBreak/>
        <w:t>Проект (№</w:t>
      </w:r>
      <w:r>
        <w:rPr>
          <w:rFonts w:eastAsia="Calibri"/>
          <w:i/>
          <w:lang w:val="ru-RU"/>
        </w:rPr>
        <w:t xml:space="preserve"> </w:t>
      </w:r>
      <w:r w:rsidR="00C84338">
        <w:rPr>
          <w:rFonts w:eastAsia="Calibri"/>
          <w:i/>
          <w:lang w:val="ru-RU"/>
        </w:rPr>
        <w:t>163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1A9B4590" w14:textId="77777777" w:rsidR="008E409E" w:rsidRPr="00D940DF" w:rsidRDefault="008E409E" w:rsidP="00691AD0">
      <w:pPr>
        <w:spacing w:line="240" w:lineRule="auto"/>
        <w:ind w:firstLine="709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51C85797" w14:textId="77777777" w:rsidR="008E409E" w:rsidRPr="00D940DF" w:rsidRDefault="008E409E" w:rsidP="00691AD0">
      <w:pPr>
        <w:spacing w:line="240" w:lineRule="auto"/>
        <w:ind w:firstLine="709"/>
        <w:contextualSpacing/>
        <w:jc w:val="right"/>
        <w:rPr>
          <w:rFonts w:eastAsia="Calibri"/>
          <w:lang w:val="ro-RO"/>
        </w:rPr>
      </w:pPr>
    </w:p>
    <w:p w14:paraId="0DD51121" w14:textId="77777777" w:rsidR="008E409E" w:rsidRDefault="008E409E" w:rsidP="00691AD0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 w:rsidRPr="00D940D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Н</w:t>
      </w:r>
    </w:p>
    <w:p w14:paraId="662DC44D" w14:textId="77777777" w:rsidR="008E409E" w:rsidRDefault="008E409E" w:rsidP="00691AD0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изменений в некоторые </w:t>
      </w:r>
    </w:p>
    <w:p w14:paraId="04D09BB6" w14:textId="77777777" w:rsidR="008E409E" w:rsidRDefault="008E409E" w:rsidP="00691AD0">
      <w:pPr>
        <w:spacing w:after="0" w:line="240" w:lineRule="auto"/>
        <w:ind w:firstLine="709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нормативные акты</w:t>
      </w:r>
    </w:p>
    <w:p w14:paraId="51F25182" w14:textId="77777777" w:rsidR="008E409E" w:rsidRPr="00A30F26" w:rsidRDefault="008E409E" w:rsidP="00691AD0">
      <w:pPr>
        <w:ind w:firstLine="709"/>
      </w:pPr>
    </w:p>
    <w:p w14:paraId="582DD180" w14:textId="77777777" w:rsidR="008E409E" w:rsidRDefault="008E409E" w:rsidP="00691AD0">
      <w:pPr>
        <w:spacing w:after="0" w:line="240" w:lineRule="auto"/>
        <w:ind w:firstLine="709"/>
        <w:jc w:val="both"/>
      </w:pPr>
      <w:r w:rsidRPr="003B19D9">
        <w:rPr>
          <w:lang w:val="ru-RU"/>
        </w:rPr>
        <w:t>Парламент принимает настоящий органический закон.</w:t>
      </w:r>
      <w:r>
        <w:t xml:space="preserve"> </w:t>
      </w:r>
    </w:p>
    <w:p w14:paraId="70CAFD34" w14:textId="77777777" w:rsidR="008E409E" w:rsidRPr="004D69CB" w:rsidRDefault="008E409E" w:rsidP="00691AD0">
      <w:pPr>
        <w:spacing w:after="0" w:line="240" w:lineRule="auto"/>
        <w:ind w:left="707" w:firstLine="709"/>
        <w:jc w:val="both"/>
      </w:pPr>
    </w:p>
    <w:p w14:paraId="0B5DB7A2" w14:textId="6709FF5D" w:rsidR="00445995" w:rsidRDefault="008E409E" w:rsidP="00691AD0">
      <w:pPr>
        <w:spacing w:after="0" w:line="240" w:lineRule="auto"/>
        <w:ind w:firstLine="709"/>
        <w:jc w:val="both"/>
        <w:rPr>
          <w:lang w:val="ru-RU"/>
        </w:rPr>
      </w:pPr>
      <w:bookmarkStart w:id="3" w:name="_Hlk99703222"/>
      <w:r w:rsidRPr="00872EA6">
        <w:rPr>
          <w:b/>
          <w:bCs/>
          <w:lang w:val="ru-RU"/>
        </w:rPr>
        <w:t>Ст. I.</w:t>
      </w:r>
      <w:r w:rsidRPr="00872EA6">
        <w:rPr>
          <w:lang w:val="ru-RU"/>
        </w:rPr>
        <w:t xml:space="preserve"> </w:t>
      </w:r>
      <w:bookmarkEnd w:id="3"/>
      <w:r w:rsidRPr="00872EA6">
        <w:rPr>
          <w:lang w:val="ru-RU"/>
        </w:rPr>
        <w:t>–</w:t>
      </w:r>
      <w:r w:rsidR="00F84C2A">
        <w:rPr>
          <w:lang w:val="ru-RU"/>
        </w:rPr>
        <w:t xml:space="preserve"> В</w:t>
      </w:r>
      <w:r w:rsidR="00F84C2A" w:rsidRPr="00F84C2A">
        <w:rPr>
          <w:lang w:val="ru-RU"/>
        </w:rPr>
        <w:t xml:space="preserve"> </w:t>
      </w:r>
      <w:bookmarkStart w:id="4" w:name="_Hlk102475302"/>
      <w:r w:rsidR="00F84C2A">
        <w:rPr>
          <w:lang w:val="ru-RU"/>
        </w:rPr>
        <w:t>пункте</w:t>
      </w:r>
      <w:bookmarkEnd w:id="4"/>
      <w:r w:rsidR="00F84C2A">
        <w:rPr>
          <w:lang w:val="ru-RU"/>
        </w:rPr>
        <w:t xml:space="preserve"> 10) части (1) с</w:t>
      </w:r>
      <w:r w:rsidR="00F97B9A">
        <w:rPr>
          <w:lang w:val="ru-RU"/>
        </w:rPr>
        <w:t>тать</w:t>
      </w:r>
      <w:r w:rsidR="00F84C2A">
        <w:rPr>
          <w:lang w:val="ru-RU"/>
        </w:rPr>
        <w:t>и</w:t>
      </w:r>
      <w:r w:rsidR="00F97B9A">
        <w:rPr>
          <w:lang w:val="ru-RU"/>
        </w:rPr>
        <w:t xml:space="preserve"> 103 </w:t>
      </w:r>
      <w:r w:rsidR="00445995" w:rsidRPr="00445995">
        <w:rPr>
          <w:lang w:val="ru-RU"/>
        </w:rPr>
        <w:t>Налогов</w:t>
      </w:r>
      <w:r w:rsidR="00F97B9A">
        <w:rPr>
          <w:lang w:val="ru-RU"/>
        </w:rPr>
        <w:t>ого</w:t>
      </w:r>
      <w:r w:rsidR="00445995" w:rsidRPr="00445995">
        <w:rPr>
          <w:lang w:val="ru-RU"/>
        </w:rPr>
        <w:t xml:space="preserve"> кодекс</w:t>
      </w:r>
      <w:r w:rsidR="00F97B9A">
        <w:rPr>
          <w:lang w:val="ru-RU"/>
        </w:rPr>
        <w:t>а</w:t>
      </w:r>
      <w:r w:rsidR="00445995" w:rsidRPr="00445995">
        <w:rPr>
          <w:lang w:val="ru-RU"/>
        </w:rPr>
        <w:t xml:space="preserve"> № 1163/1997 (повторное опубликование: Официальный монитор Республики Молдова, специальный выпуск от 8 февраля 2007 г.), с последующими изменениями, </w:t>
      </w:r>
      <w:r w:rsidR="00F97B9A">
        <w:rPr>
          <w:lang w:val="ru-RU"/>
        </w:rPr>
        <w:t>слова «</w:t>
      </w:r>
      <w:r w:rsidR="00F84C2A" w:rsidRPr="00F84C2A">
        <w:rPr>
          <w:lang w:val="ru-RU"/>
        </w:rPr>
        <w:t>согласно перечню, утвержденному Правительством</w:t>
      </w:r>
      <w:r w:rsidR="00F97B9A">
        <w:rPr>
          <w:lang w:val="ru-RU"/>
        </w:rPr>
        <w:t xml:space="preserve">» </w:t>
      </w:r>
      <w:r w:rsidR="00616F55">
        <w:rPr>
          <w:lang w:val="ru-RU"/>
        </w:rPr>
        <w:t xml:space="preserve">исключить. </w:t>
      </w:r>
    </w:p>
    <w:p w14:paraId="3ED4C376" w14:textId="77777777" w:rsidR="008E409E" w:rsidRDefault="008E409E" w:rsidP="00691AD0">
      <w:pPr>
        <w:spacing w:after="0" w:line="240" w:lineRule="auto"/>
        <w:ind w:firstLine="709"/>
        <w:jc w:val="both"/>
        <w:rPr>
          <w:lang w:val="ru-RU"/>
        </w:rPr>
      </w:pPr>
    </w:p>
    <w:p w14:paraId="6942746F" w14:textId="5AF71991" w:rsidR="009130A2" w:rsidRDefault="00FF7539" w:rsidP="00691AD0">
      <w:pPr>
        <w:spacing w:after="0" w:line="240" w:lineRule="auto"/>
        <w:ind w:firstLine="709"/>
        <w:jc w:val="both"/>
        <w:rPr>
          <w:lang w:val="ru-RU"/>
        </w:rPr>
      </w:pPr>
      <w:r w:rsidRPr="00872EA6">
        <w:rPr>
          <w:b/>
          <w:bCs/>
          <w:lang w:val="ru-RU"/>
        </w:rPr>
        <w:t>Ст. I</w:t>
      </w:r>
      <w:r>
        <w:rPr>
          <w:b/>
          <w:bCs/>
          <w:lang w:val="en-US"/>
        </w:rPr>
        <w:t>I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="006E2D3A">
        <w:rPr>
          <w:lang w:val="ru-RU"/>
        </w:rPr>
        <w:t xml:space="preserve"> </w:t>
      </w:r>
      <w:r w:rsidR="006E2D3A" w:rsidRPr="006E2D3A">
        <w:rPr>
          <w:lang w:val="ru-RU"/>
        </w:rPr>
        <w:t xml:space="preserve">В </w:t>
      </w:r>
      <w:r w:rsidR="006E2D3A">
        <w:rPr>
          <w:lang w:val="ru-RU"/>
        </w:rPr>
        <w:t>пункте</w:t>
      </w:r>
      <w:r w:rsidR="006E2D3A" w:rsidRPr="006E2D3A">
        <w:rPr>
          <w:lang w:val="ru-RU"/>
        </w:rPr>
        <w:t xml:space="preserve"> </w:t>
      </w:r>
      <w:r w:rsidR="006E2D3A">
        <w:rPr>
          <w:lang w:val="en-US"/>
        </w:rPr>
        <w:t>z</w:t>
      </w:r>
      <w:r w:rsidR="006E2D3A" w:rsidRPr="006E2D3A">
        <w:rPr>
          <w:vertAlign w:val="superscript"/>
          <w:lang w:val="ru-RU"/>
        </w:rPr>
        <w:t>1</w:t>
      </w:r>
      <w:r w:rsidR="006E2D3A">
        <w:rPr>
          <w:lang w:val="ru-RU"/>
        </w:rPr>
        <w:t>)</w:t>
      </w:r>
      <w:r w:rsidR="006E2D3A" w:rsidRPr="006E2D3A">
        <w:rPr>
          <w:vertAlign w:val="superscript"/>
          <w:lang w:val="ru-RU"/>
        </w:rPr>
        <w:t xml:space="preserve"> </w:t>
      </w:r>
      <w:r w:rsidR="006E2D3A">
        <w:rPr>
          <w:lang w:val="ru-RU"/>
        </w:rPr>
        <w:t xml:space="preserve">статьи </w:t>
      </w:r>
      <w:r w:rsidR="006E2D3A" w:rsidRPr="006E2D3A">
        <w:rPr>
          <w:lang w:val="ru-RU"/>
        </w:rPr>
        <w:t>28 Закон</w:t>
      </w:r>
      <w:r w:rsidR="006E2D3A">
        <w:rPr>
          <w:lang w:val="ru-RU"/>
        </w:rPr>
        <w:t xml:space="preserve">а </w:t>
      </w:r>
      <w:r w:rsidR="006E2D3A" w:rsidRPr="006E2D3A">
        <w:rPr>
          <w:lang w:val="ru-RU"/>
        </w:rPr>
        <w:t>о таможенном тарифе №</w:t>
      </w:r>
      <w:r w:rsidR="00FC4757">
        <w:rPr>
          <w:lang w:val="ru-RU"/>
        </w:rPr>
        <w:t xml:space="preserve"> </w:t>
      </w:r>
      <w:r w:rsidR="006E2D3A" w:rsidRPr="006E2D3A">
        <w:rPr>
          <w:lang w:val="ru-RU"/>
        </w:rPr>
        <w:t>138</w:t>
      </w:r>
      <w:r w:rsidR="006E2D3A">
        <w:rPr>
          <w:lang w:val="ru-RU"/>
        </w:rPr>
        <w:t>0/</w:t>
      </w:r>
      <w:r w:rsidR="006E2D3A" w:rsidRPr="006E2D3A">
        <w:rPr>
          <w:lang w:val="ru-RU"/>
        </w:rPr>
        <w:t>1997</w:t>
      </w:r>
      <w:r w:rsidR="00FC4757">
        <w:rPr>
          <w:lang w:val="ru-RU"/>
        </w:rPr>
        <w:t xml:space="preserve"> </w:t>
      </w:r>
      <w:r w:rsidR="006E2D3A" w:rsidRPr="006E2D3A">
        <w:rPr>
          <w:lang w:val="ru-RU"/>
        </w:rPr>
        <w:t>(повторное опубликование: Официальный монитор Республики Молдова, специальный выпуск от 1 января 2007 г.), с последующими изменениями,</w:t>
      </w:r>
      <w:r w:rsidR="00FC4757" w:rsidRPr="00FC4757">
        <w:rPr>
          <w:lang w:val="ru-RU"/>
        </w:rPr>
        <w:t xml:space="preserve"> </w:t>
      </w:r>
      <w:r w:rsidR="00FC4757">
        <w:rPr>
          <w:lang w:val="ru-RU"/>
        </w:rPr>
        <w:t>слова «</w:t>
      </w:r>
      <w:r w:rsidR="00FC4757" w:rsidRPr="00FC4757">
        <w:rPr>
          <w:lang w:val="ru-RU"/>
        </w:rPr>
        <w:t>согласно перечню, утвержденному Правительством</w:t>
      </w:r>
      <w:r w:rsidR="00FC4757">
        <w:rPr>
          <w:lang w:val="ru-RU"/>
        </w:rPr>
        <w:t>»</w:t>
      </w:r>
      <w:r w:rsidR="00FC4757" w:rsidRPr="00FC4757">
        <w:rPr>
          <w:lang w:val="ru-RU"/>
        </w:rPr>
        <w:t xml:space="preserve"> </w:t>
      </w:r>
      <w:r w:rsidR="00FC4757">
        <w:rPr>
          <w:lang w:val="ru-RU"/>
        </w:rPr>
        <w:t xml:space="preserve">исключить. </w:t>
      </w:r>
    </w:p>
    <w:p w14:paraId="70957370" w14:textId="77777777" w:rsidR="00D34593" w:rsidRDefault="00D34593" w:rsidP="00691AD0">
      <w:pPr>
        <w:spacing w:after="0" w:line="240" w:lineRule="auto"/>
        <w:ind w:firstLine="709"/>
        <w:jc w:val="both"/>
        <w:rPr>
          <w:lang w:val="ru-RU"/>
        </w:rPr>
      </w:pPr>
    </w:p>
    <w:p w14:paraId="27FF9BDF" w14:textId="140B8F5C" w:rsidR="00044E6B" w:rsidRDefault="00FF7539" w:rsidP="00691AD0">
      <w:pPr>
        <w:ind w:firstLine="709"/>
        <w:rPr>
          <w:lang w:val="ru-RU"/>
        </w:rPr>
      </w:pPr>
      <w:r w:rsidRPr="00872EA6">
        <w:rPr>
          <w:b/>
          <w:bCs/>
          <w:lang w:val="ru-RU"/>
        </w:rPr>
        <w:t>Ст. I</w:t>
      </w:r>
      <w:r>
        <w:rPr>
          <w:b/>
          <w:bCs/>
          <w:lang w:val="en-US"/>
        </w:rPr>
        <w:t>II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="004836DE">
        <w:rPr>
          <w:lang w:val="ru-RU"/>
        </w:rPr>
        <w:t xml:space="preserve"> </w:t>
      </w:r>
      <w:r w:rsidR="004836DE" w:rsidRPr="004836DE">
        <w:rPr>
          <w:lang w:val="ru-RU"/>
        </w:rPr>
        <w:t>В Закон о фармацевтической деятельности № 1456/1993 (повторное опубликование: Официальный монитор Республики Молдова, 2005 г., № 59–61, ст.200), с последующими изменениями, внести следующие изменения:</w:t>
      </w:r>
    </w:p>
    <w:p w14:paraId="4F32868C" w14:textId="4DF174C7" w:rsidR="008D22D8" w:rsidRPr="00AE1804" w:rsidRDefault="004836DE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>1.</w:t>
      </w:r>
      <w:r w:rsidR="00F144B0" w:rsidRPr="00AE1804">
        <w:rPr>
          <w:rFonts w:ascii="Times New Roman" w:hAnsi="Times New Roman"/>
          <w:sz w:val="28"/>
          <w:szCs w:val="28"/>
        </w:rPr>
        <w:t xml:space="preserve"> </w:t>
      </w:r>
      <w:r w:rsidR="00796475" w:rsidRPr="00AE1804">
        <w:rPr>
          <w:rFonts w:ascii="Times New Roman" w:hAnsi="Times New Roman"/>
          <w:sz w:val="28"/>
          <w:szCs w:val="28"/>
        </w:rPr>
        <w:t>По всему тексту закона слова «Министерство здравоохранения, труда и социальной защиты» заменить словами «Министерство здравоохранения» в соответствующем падеже</w:t>
      </w:r>
      <w:r w:rsidR="00675AF1" w:rsidRPr="00AE1804">
        <w:rPr>
          <w:rFonts w:ascii="Times New Roman" w:hAnsi="Times New Roman"/>
          <w:sz w:val="28"/>
          <w:szCs w:val="28"/>
        </w:rPr>
        <w:t>.</w:t>
      </w:r>
    </w:p>
    <w:p w14:paraId="4319DD3F" w14:textId="77777777" w:rsidR="009130A2" w:rsidRPr="00AE1804" w:rsidRDefault="009130A2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D3BBD7F" w14:textId="207EF171" w:rsidR="00044E6B" w:rsidRPr="00AE1804" w:rsidRDefault="00044E6B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>2.</w:t>
      </w:r>
      <w:r w:rsidR="004341CA" w:rsidRPr="00AE1804">
        <w:rPr>
          <w:rFonts w:ascii="Times New Roman" w:hAnsi="Times New Roman"/>
          <w:sz w:val="28"/>
          <w:szCs w:val="28"/>
        </w:rPr>
        <w:t xml:space="preserve"> Статью 1 дополнить понятиями следующего содержания: </w:t>
      </w:r>
    </w:p>
    <w:p w14:paraId="53B3A5C1" w14:textId="6F61DCF6" w:rsidR="00FA6C71" w:rsidRPr="00AE1804" w:rsidRDefault="00241343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i/>
          <w:iCs/>
          <w:sz w:val="28"/>
          <w:szCs w:val="28"/>
        </w:rPr>
        <w:t>«</w:t>
      </w:r>
      <w:r w:rsidR="001220CD" w:rsidRPr="00AE1804">
        <w:rPr>
          <w:rFonts w:ascii="Times New Roman" w:hAnsi="Times New Roman"/>
          <w:i/>
          <w:iCs/>
          <w:sz w:val="28"/>
          <w:szCs w:val="28"/>
        </w:rPr>
        <w:t>п</w:t>
      </w:r>
      <w:r w:rsidR="00B37866" w:rsidRPr="00AE1804">
        <w:rPr>
          <w:rFonts w:ascii="Times New Roman" w:hAnsi="Times New Roman"/>
          <w:i/>
          <w:iCs/>
          <w:sz w:val="28"/>
          <w:szCs w:val="28"/>
        </w:rPr>
        <w:t>ервичная</w:t>
      </w:r>
      <w:r w:rsidR="001220CD" w:rsidRPr="00AE1804">
        <w:rPr>
          <w:rFonts w:ascii="Times New Roman" w:hAnsi="Times New Roman"/>
          <w:i/>
          <w:iCs/>
          <w:sz w:val="28"/>
          <w:szCs w:val="28"/>
        </w:rPr>
        <w:t xml:space="preserve"> упаковка</w:t>
      </w:r>
      <w:r w:rsidR="001220CD" w:rsidRPr="00AE1804">
        <w:rPr>
          <w:rFonts w:ascii="Times New Roman" w:hAnsi="Times New Roman"/>
          <w:sz w:val="28"/>
          <w:szCs w:val="28"/>
        </w:rPr>
        <w:t xml:space="preserve"> –</w:t>
      </w:r>
      <w:r w:rsidR="00FA6C71" w:rsidRPr="00AE1804">
        <w:rPr>
          <w:rFonts w:ascii="Times New Roman" w:hAnsi="Times New Roman"/>
          <w:sz w:val="28"/>
          <w:szCs w:val="28"/>
        </w:rPr>
        <w:t xml:space="preserve"> </w:t>
      </w:r>
      <w:r w:rsidR="002624CE" w:rsidRPr="00AE1804">
        <w:rPr>
          <w:rFonts w:ascii="Times New Roman" w:hAnsi="Times New Roman"/>
          <w:sz w:val="28"/>
          <w:szCs w:val="28"/>
        </w:rPr>
        <w:t>контейнер</w:t>
      </w:r>
      <w:r w:rsidR="00FA6C71" w:rsidRPr="00AE1804">
        <w:rPr>
          <w:rFonts w:ascii="Times New Roman" w:hAnsi="Times New Roman"/>
          <w:sz w:val="28"/>
          <w:szCs w:val="28"/>
        </w:rPr>
        <w:t xml:space="preserve"> или любая другая форма упаковки, находящаяся </w:t>
      </w:r>
      <w:r w:rsidR="00635D13" w:rsidRPr="00AE1804">
        <w:rPr>
          <w:rFonts w:ascii="Times New Roman" w:hAnsi="Times New Roman"/>
          <w:sz w:val="28"/>
          <w:szCs w:val="28"/>
        </w:rPr>
        <w:t>в</w:t>
      </w:r>
      <w:r w:rsidR="00635D13" w:rsidRPr="00AE1804">
        <w:rPr>
          <w:rFonts w:ascii="Times New Roman" w:hAnsi="Times New Roman"/>
          <w:sz w:val="28"/>
          <w:szCs w:val="28"/>
        </w:rPr>
        <w:t xml:space="preserve"> </w:t>
      </w:r>
      <w:r w:rsidR="00FA6C71" w:rsidRPr="00AE1804">
        <w:rPr>
          <w:rFonts w:ascii="Times New Roman" w:hAnsi="Times New Roman"/>
          <w:sz w:val="28"/>
          <w:szCs w:val="28"/>
        </w:rPr>
        <w:t>непосредственном контакте с лекарством;</w:t>
      </w:r>
    </w:p>
    <w:p w14:paraId="41013812" w14:textId="55DDDC7A" w:rsidR="002563AA" w:rsidRPr="00AE1804" w:rsidRDefault="00B37866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i/>
          <w:iCs/>
          <w:sz w:val="28"/>
          <w:szCs w:val="28"/>
        </w:rPr>
        <w:t>вторичн</w:t>
      </w:r>
      <w:r w:rsidR="001220CD" w:rsidRPr="00AE1804">
        <w:rPr>
          <w:rFonts w:ascii="Times New Roman" w:hAnsi="Times New Roman"/>
          <w:i/>
          <w:iCs/>
          <w:sz w:val="28"/>
          <w:szCs w:val="28"/>
        </w:rPr>
        <w:t>ая</w:t>
      </w:r>
      <w:r w:rsidRPr="00AE1804">
        <w:rPr>
          <w:rFonts w:ascii="Times New Roman" w:hAnsi="Times New Roman"/>
          <w:i/>
          <w:iCs/>
          <w:sz w:val="28"/>
          <w:szCs w:val="28"/>
        </w:rPr>
        <w:t xml:space="preserve"> упаковк</w:t>
      </w:r>
      <w:r w:rsidR="001220CD" w:rsidRPr="00AE1804">
        <w:rPr>
          <w:rFonts w:ascii="Times New Roman" w:hAnsi="Times New Roman"/>
          <w:i/>
          <w:iCs/>
          <w:sz w:val="28"/>
          <w:szCs w:val="28"/>
        </w:rPr>
        <w:t>а</w:t>
      </w:r>
      <w:r w:rsidRPr="00AE1804">
        <w:rPr>
          <w:rFonts w:ascii="Times New Roman" w:hAnsi="Times New Roman"/>
          <w:sz w:val="28"/>
          <w:szCs w:val="28"/>
        </w:rPr>
        <w:t xml:space="preserve"> </w:t>
      </w:r>
      <w:r w:rsidR="001220CD" w:rsidRPr="00AE1804">
        <w:rPr>
          <w:rFonts w:ascii="Times New Roman" w:hAnsi="Times New Roman"/>
          <w:sz w:val="28"/>
          <w:szCs w:val="28"/>
        </w:rPr>
        <w:t xml:space="preserve">– </w:t>
      </w:r>
      <w:r w:rsidR="008146B8" w:rsidRPr="00AE1804">
        <w:rPr>
          <w:rFonts w:ascii="Times New Roman" w:hAnsi="Times New Roman"/>
          <w:sz w:val="28"/>
          <w:szCs w:val="28"/>
        </w:rPr>
        <w:t>упаковка, в которую вставляется первичная упаковка;</w:t>
      </w:r>
    </w:p>
    <w:p w14:paraId="77A89AA0" w14:textId="488836AA" w:rsidR="001220CD" w:rsidRPr="00AE1804" w:rsidRDefault="00A80DA7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i/>
          <w:iCs/>
          <w:sz w:val="28"/>
          <w:szCs w:val="28"/>
        </w:rPr>
        <w:t xml:space="preserve">магистральные лекарственные препараты </w:t>
      </w:r>
      <w:r w:rsidRPr="00AE1804">
        <w:rPr>
          <w:rFonts w:ascii="Times New Roman" w:hAnsi="Times New Roman"/>
          <w:sz w:val="28"/>
          <w:szCs w:val="28"/>
        </w:rPr>
        <w:t xml:space="preserve">– лекарства, изготовленные в аптеках по магистральным </w:t>
      </w:r>
      <w:r w:rsidR="00CA3E03" w:rsidRPr="00AE1804">
        <w:rPr>
          <w:rFonts w:ascii="Times New Roman" w:hAnsi="Times New Roman"/>
          <w:sz w:val="28"/>
          <w:szCs w:val="28"/>
        </w:rPr>
        <w:t>(индивидуальным) рецептам, а также в виде фармацевтических разработок по часто повторя</w:t>
      </w:r>
      <w:r w:rsidR="00E04A30" w:rsidRPr="00AE1804">
        <w:rPr>
          <w:rFonts w:ascii="Times New Roman" w:hAnsi="Times New Roman"/>
          <w:sz w:val="28"/>
          <w:szCs w:val="28"/>
        </w:rPr>
        <w:t>ющимся</w:t>
      </w:r>
      <w:r w:rsidR="00CA3E03" w:rsidRPr="00AE1804">
        <w:rPr>
          <w:rFonts w:ascii="Times New Roman" w:hAnsi="Times New Roman"/>
          <w:sz w:val="28"/>
          <w:szCs w:val="28"/>
        </w:rPr>
        <w:t xml:space="preserve"> рецептам;</w:t>
      </w:r>
    </w:p>
    <w:p w14:paraId="2CA5E6E2" w14:textId="73973EBF" w:rsidR="009F5912" w:rsidRPr="00AE1804" w:rsidRDefault="009F5912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FC780C7" w14:textId="28DD14F4" w:rsidR="00BE4040" w:rsidRPr="00AE1804" w:rsidRDefault="009F5912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i/>
          <w:iCs/>
          <w:sz w:val="28"/>
          <w:szCs w:val="28"/>
        </w:rPr>
        <w:t xml:space="preserve">производство </w:t>
      </w:r>
      <w:bookmarkStart w:id="5" w:name="_Hlk102482888"/>
      <w:r w:rsidRPr="00AE1804">
        <w:rPr>
          <w:rFonts w:ascii="Times New Roman" w:hAnsi="Times New Roman"/>
          <w:i/>
          <w:iCs/>
          <w:sz w:val="28"/>
          <w:szCs w:val="28"/>
        </w:rPr>
        <w:t>лекарств</w:t>
      </w:r>
      <w:r w:rsidRPr="00AE1804">
        <w:rPr>
          <w:rFonts w:ascii="Times New Roman" w:hAnsi="Times New Roman"/>
          <w:sz w:val="28"/>
          <w:szCs w:val="28"/>
        </w:rPr>
        <w:t xml:space="preserve"> – </w:t>
      </w:r>
      <w:r w:rsidR="00FF0A6C" w:rsidRPr="00AE1804">
        <w:rPr>
          <w:rFonts w:ascii="Times New Roman" w:hAnsi="Times New Roman"/>
          <w:sz w:val="28"/>
          <w:szCs w:val="28"/>
        </w:rPr>
        <w:t xml:space="preserve">фармацевтическая деятельность, </w:t>
      </w:r>
      <w:bookmarkEnd w:id="5"/>
      <w:r w:rsidR="00BE4040" w:rsidRPr="00AE1804">
        <w:rPr>
          <w:rFonts w:ascii="Times New Roman" w:hAnsi="Times New Roman"/>
          <w:sz w:val="28"/>
          <w:szCs w:val="28"/>
        </w:rPr>
        <w:t>связанная с серийным выпуском лекарственных средств, которая включает все или хотя бы одну из стадий технологического процесса, в том числе процессы фасовки, упаковки и маркировки, контроль качества в процессе производства и контроль качества конечного продукта;</w:t>
      </w:r>
    </w:p>
    <w:p w14:paraId="4479AF3B" w14:textId="77777777" w:rsidR="00F36935" w:rsidRPr="00AE1804" w:rsidRDefault="00F36935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C4F0CA4" w14:textId="0B443511" w:rsidR="009F5912" w:rsidRPr="00AE1804" w:rsidRDefault="0044552A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i/>
          <w:iCs/>
          <w:sz w:val="28"/>
          <w:szCs w:val="28"/>
        </w:rPr>
        <w:t>приготовление лекарств</w:t>
      </w:r>
      <w:r w:rsidRPr="00AE1804">
        <w:rPr>
          <w:rFonts w:ascii="Times New Roman" w:hAnsi="Times New Roman"/>
          <w:sz w:val="28"/>
          <w:szCs w:val="28"/>
        </w:rPr>
        <w:t xml:space="preserve"> – фармацевтическая деятельность,</w:t>
      </w:r>
      <w:r w:rsidR="00AC0C3C" w:rsidRPr="00AE1804">
        <w:rPr>
          <w:rFonts w:ascii="Times New Roman" w:hAnsi="Times New Roman"/>
          <w:sz w:val="28"/>
          <w:szCs w:val="28"/>
        </w:rPr>
        <w:t xml:space="preserve"> кроме производственной, осуществляемая на основе установленной формулы, предусмотренной специализированной литературой или рекомендаци</w:t>
      </w:r>
      <w:r w:rsidR="00FB2B14" w:rsidRPr="00AE1804">
        <w:rPr>
          <w:rFonts w:ascii="Times New Roman" w:hAnsi="Times New Roman"/>
          <w:sz w:val="28"/>
          <w:szCs w:val="28"/>
        </w:rPr>
        <w:t>ей</w:t>
      </w:r>
      <w:r w:rsidR="00AC0C3C" w:rsidRPr="00AE1804">
        <w:rPr>
          <w:rFonts w:ascii="Times New Roman" w:hAnsi="Times New Roman"/>
          <w:sz w:val="28"/>
          <w:szCs w:val="28"/>
        </w:rPr>
        <w:t xml:space="preserve"> врачей, учреждений или органов здравоохранения, осуществляемой в аптеках, имеющих производственный отдел</w:t>
      </w:r>
      <w:r w:rsidR="00EF1D65" w:rsidRPr="00AE1804">
        <w:rPr>
          <w:rFonts w:ascii="Times New Roman" w:hAnsi="Times New Roman"/>
          <w:sz w:val="28"/>
          <w:szCs w:val="28"/>
        </w:rPr>
        <w:t>;</w:t>
      </w:r>
    </w:p>
    <w:p w14:paraId="52B47D5B" w14:textId="77777777" w:rsidR="00F36935" w:rsidRPr="00AE1804" w:rsidRDefault="00F36935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E3D164D" w14:textId="7A3CEA98" w:rsidR="00D44044" w:rsidRPr="00AE1804" w:rsidRDefault="00AA7916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i/>
          <w:iCs/>
          <w:sz w:val="28"/>
          <w:szCs w:val="28"/>
        </w:rPr>
        <w:t xml:space="preserve">разрешение на импорт (выданное Агентством по лекарствам и медицинским изделиям) – </w:t>
      </w:r>
      <w:r w:rsidR="00D44044" w:rsidRPr="00AE1804">
        <w:rPr>
          <w:rFonts w:ascii="Times New Roman" w:hAnsi="Times New Roman"/>
          <w:sz w:val="28"/>
          <w:szCs w:val="28"/>
        </w:rPr>
        <w:t>разрешение, выданное государством лицензированному хозяйствующему субъекту в фармацевтической деятельности по производству и приготовлению магистральных лекарственных форм</w:t>
      </w:r>
      <w:r w:rsidR="005C634D" w:rsidRPr="00AE1804">
        <w:rPr>
          <w:rFonts w:ascii="Times New Roman" w:hAnsi="Times New Roman"/>
          <w:sz w:val="28"/>
          <w:szCs w:val="28"/>
        </w:rPr>
        <w:t>.</w:t>
      </w:r>
      <w:r w:rsidR="00713768" w:rsidRPr="00AE1804">
        <w:rPr>
          <w:rFonts w:ascii="Times New Roman" w:hAnsi="Times New Roman"/>
          <w:sz w:val="28"/>
          <w:szCs w:val="28"/>
        </w:rPr>
        <w:t xml:space="preserve"> Разрешительный документ, выданный для осуществления внешнеторговых (импортных) </w:t>
      </w:r>
      <w:r w:rsidR="00ED3377" w:rsidRPr="00AE1804">
        <w:rPr>
          <w:rFonts w:ascii="Times New Roman" w:hAnsi="Times New Roman"/>
          <w:sz w:val="28"/>
          <w:szCs w:val="28"/>
        </w:rPr>
        <w:t>сделок</w:t>
      </w:r>
      <w:r w:rsidR="00ED3377" w:rsidRPr="00AE180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13768" w:rsidRPr="00AE1804">
        <w:rPr>
          <w:rFonts w:ascii="Times New Roman" w:hAnsi="Times New Roman"/>
          <w:sz w:val="28"/>
          <w:szCs w:val="28"/>
        </w:rPr>
        <w:t>на определенный период времени и в пределах, указанных в разрешении.</w:t>
      </w:r>
      <w:r w:rsidR="00241343" w:rsidRPr="00AE1804">
        <w:rPr>
          <w:rFonts w:ascii="Times New Roman" w:hAnsi="Times New Roman"/>
          <w:sz w:val="28"/>
          <w:szCs w:val="28"/>
        </w:rPr>
        <w:t>».</w:t>
      </w:r>
    </w:p>
    <w:p w14:paraId="0E00C0CF" w14:textId="77777777" w:rsidR="009130A2" w:rsidRPr="00AE1804" w:rsidRDefault="009130A2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7F7BFA6" w14:textId="2B61E88A" w:rsidR="00D44044" w:rsidRPr="00AE1804" w:rsidRDefault="004A1799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i/>
          <w:iCs/>
          <w:sz w:val="28"/>
          <w:szCs w:val="28"/>
        </w:rPr>
        <w:t xml:space="preserve">Перечень </w:t>
      </w:r>
      <w:r w:rsidR="00241343" w:rsidRPr="00AE1804">
        <w:rPr>
          <w:rFonts w:ascii="Times New Roman" w:hAnsi="Times New Roman"/>
          <w:i/>
          <w:iCs/>
          <w:sz w:val="28"/>
          <w:szCs w:val="28"/>
        </w:rPr>
        <w:t>лекарственно</w:t>
      </w:r>
      <w:r w:rsidR="003D43F0" w:rsidRPr="00AE1804">
        <w:rPr>
          <w:rFonts w:ascii="Times New Roman" w:hAnsi="Times New Roman"/>
          <w:i/>
          <w:iCs/>
          <w:sz w:val="28"/>
          <w:szCs w:val="28"/>
        </w:rPr>
        <w:t>го</w:t>
      </w:r>
      <w:r w:rsidR="00241343" w:rsidRPr="00AE1804">
        <w:rPr>
          <w:rFonts w:ascii="Times New Roman" w:hAnsi="Times New Roman"/>
          <w:i/>
          <w:iCs/>
          <w:sz w:val="28"/>
          <w:szCs w:val="28"/>
        </w:rPr>
        <w:t xml:space="preserve"> сырь</w:t>
      </w:r>
      <w:r w:rsidR="003D43F0" w:rsidRPr="00AE1804">
        <w:rPr>
          <w:rFonts w:ascii="Times New Roman" w:hAnsi="Times New Roman"/>
          <w:i/>
          <w:iCs/>
          <w:sz w:val="28"/>
          <w:szCs w:val="28"/>
        </w:rPr>
        <w:t>я</w:t>
      </w:r>
      <w:r w:rsidR="00B66655" w:rsidRPr="00AE1804">
        <w:rPr>
          <w:rFonts w:ascii="Times New Roman" w:hAnsi="Times New Roman"/>
          <w:i/>
          <w:iCs/>
          <w:sz w:val="28"/>
          <w:szCs w:val="28"/>
        </w:rPr>
        <w:t xml:space="preserve">, </w:t>
      </w:r>
      <w:r w:rsidR="003D43F0" w:rsidRPr="00AE1804">
        <w:rPr>
          <w:rFonts w:ascii="Times New Roman" w:hAnsi="Times New Roman"/>
          <w:i/>
          <w:iCs/>
          <w:sz w:val="28"/>
          <w:szCs w:val="28"/>
        </w:rPr>
        <w:t>материалов, изделий, первичной и вторичной упаковки, используем</w:t>
      </w:r>
      <w:r w:rsidR="009E7E50" w:rsidRPr="00AE1804">
        <w:rPr>
          <w:rFonts w:ascii="Times New Roman" w:hAnsi="Times New Roman"/>
          <w:i/>
          <w:iCs/>
          <w:sz w:val="28"/>
          <w:szCs w:val="28"/>
        </w:rPr>
        <w:t>ой</w:t>
      </w:r>
      <w:r w:rsidR="003D43F0" w:rsidRPr="00AE1804">
        <w:rPr>
          <w:rFonts w:ascii="Times New Roman" w:hAnsi="Times New Roman"/>
          <w:i/>
          <w:iCs/>
          <w:sz w:val="28"/>
          <w:szCs w:val="28"/>
        </w:rPr>
        <w:t xml:space="preserve"> при производстве лекарств для </w:t>
      </w:r>
      <w:r w:rsidR="00694651" w:rsidRPr="00AE1804">
        <w:rPr>
          <w:rFonts w:ascii="Times New Roman" w:hAnsi="Times New Roman"/>
          <w:i/>
          <w:iCs/>
          <w:sz w:val="28"/>
          <w:szCs w:val="28"/>
        </w:rPr>
        <w:t>человека</w:t>
      </w:r>
      <w:r w:rsidR="00694651" w:rsidRPr="00AE1804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r w:rsidR="003D43F0" w:rsidRPr="00AE1804">
        <w:rPr>
          <w:rFonts w:ascii="Times New Roman" w:hAnsi="Times New Roman"/>
          <w:i/>
          <w:iCs/>
          <w:sz w:val="28"/>
          <w:szCs w:val="28"/>
        </w:rPr>
        <w:t>и</w:t>
      </w:r>
      <w:r w:rsidR="00B66655" w:rsidRPr="00AE1804">
        <w:rPr>
          <w:rFonts w:ascii="Times New Roman" w:hAnsi="Times New Roman"/>
          <w:i/>
          <w:iCs/>
          <w:sz w:val="28"/>
          <w:szCs w:val="28"/>
        </w:rPr>
        <w:t xml:space="preserve"> приготовлении магистральных лекарственных форм</w:t>
      </w:r>
      <w:r w:rsidR="00B66655" w:rsidRPr="00AE1804">
        <w:rPr>
          <w:rFonts w:ascii="Times New Roman" w:hAnsi="Times New Roman"/>
          <w:sz w:val="28"/>
          <w:szCs w:val="28"/>
        </w:rPr>
        <w:t xml:space="preserve">, </w:t>
      </w:r>
      <w:r w:rsidR="003D43F0" w:rsidRPr="00AE1804">
        <w:rPr>
          <w:rFonts w:ascii="Times New Roman" w:hAnsi="Times New Roman"/>
          <w:sz w:val="28"/>
          <w:szCs w:val="28"/>
        </w:rPr>
        <w:t>включает Перечень лекарственного сырья (</w:t>
      </w:r>
      <w:r w:rsidR="00694651" w:rsidRPr="00AE1804">
        <w:rPr>
          <w:rFonts w:ascii="Times New Roman" w:hAnsi="Times New Roman"/>
          <w:sz w:val="28"/>
          <w:szCs w:val="28"/>
        </w:rPr>
        <w:t>активны</w:t>
      </w:r>
      <w:r w:rsidR="003D43F0" w:rsidRPr="00AE1804">
        <w:rPr>
          <w:rFonts w:ascii="Times New Roman" w:hAnsi="Times New Roman"/>
          <w:sz w:val="28"/>
          <w:szCs w:val="28"/>
        </w:rPr>
        <w:t>х веществ);</w:t>
      </w:r>
      <w:r w:rsidR="00694651" w:rsidRPr="00AE1804">
        <w:rPr>
          <w:rFonts w:ascii="Times New Roman" w:hAnsi="Times New Roman"/>
          <w:sz w:val="28"/>
          <w:szCs w:val="28"/>
        </w:rPr>
        <w:t xml:space="preserve"> Перечень лекарственного сырья (</w:t>
      </w:r>
      <w:r w:rsidR="0045201D" w:rsidRPr="00AE1804">
        <w:rPr>
          <w:rFonts w:ascii="Times New Roman" w:hAnsi="Times New Roman"/>
          <w:sz w:val="28"/>
          <w:szCs w:val="28"/>
        </w:rPr>
        <w:t>вспомогательных веществ); Перечень лекарственного сырья (</w:t>
      </w:r>
      <w:r w:rsidR="00C77FD1" w:rsidRPr="00AE1804">
        <w:rPr>
          <w:rFonts w:ascii="Times New Roman" w:hAnsi="Times New Roman"/>
          <w:sz w:val="28"/>
          <w:szCs w:val="28"/>
        </w:rPr>
        <w:t>растения и растительные экстракты); Перечень материалов, изделий, первичной и вторичной упаковки.</w:t>
      </w:r>
    </w:p>
    <w:p w14:paraId="64FDDE10" w14:textId="77777777" w:rsidR="009130A2" w:rsidRPr="00AE1804" w:rsidRDefault="009130A2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AD0C66" w14:textId="6D5B2F41" w:rsidR="006D439B" w:rsidRPr="00AE1804" w:rsidRDefault="00A9739F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>3. В части (1) статьи 5</w:t>
      </w:r>
      <w:r w:rsidRPr="00AE1804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Pr="00AE1804">
        <w:rPr>
          <w:rFonts w:ascii="Times New Roman" w:hAnsi="Times New Roman"/>
          <w:sz w:val="28"/>
          <w:szCs w:val="28"/>
        </w:rPr>
        <w:t>слова «Министерство здравоохранения</w:t>
      </w:r>
      <w:r w:rsidR="006D439B" w:rsidRPr="00AE1804">
        <w:rPr>
          <w:rFonts w:ascii="Times New Roman" w:hAnsi="Times New Roman"/>
          <w:sz w:val="28"/>
          <w:szCs w:val="28"/>
        </w:rPr>
        <w:t>, труда и социальной защиты</w:t>
      </w:r>
      <w:r w:rsidRPr="00AE1804">
        <w:rPr>
          <w:rFonts w:ascii="Times New Roman" w:hAnsi="Times New Roman"/>
          <w:sz w:val="28"/>
          <w:szCs w:val="28"/>
        </w:rPr>
        <w:t>» заменить словами «Агентство по лекарствам и медицинским изделиям».</w:t>
      </w:r>
    </w:p>
    <w:p w14:paraId="5E30BEC2" w14:textId="77777777" w:rsidR="009130A2" w:rsidRPr="00AE1804" w:rsidRDefault="009130A2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71FE32F" w14:textId="74FB80A5" w:rsidR="009130A2" w:rsidRPr="00AE1804" w:rsidRDefault="007D1379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>4. Дополнить закон статьей 12</w:t>
      </w:r>
      <w:r w:rsidRPr="00AE1804">
        <w:rPr>
          <w:rFonts w:ascii="Times New Roman" w:hAnsi="Times New Roman"/>
          <w:sz w:val="28"/>
          <w:szCs w:val="28"/>
          <w:vertAlign w:val="superscript"/>
        </w:rPr>
        <w:t>1</w:t>
      </w:r>
      <w:r w:rsidRPr="00AE1804">
        <w:rPr>
          <w:rFonts w:ascii="Times New Roman" w:hAnsi="Times New Roman"/>
          <w:sz w:val="28"/>
          <w:szCs w:val="28"/>
        </w:rPr>
        <w:t xml:space="preserve"> следующего содержания:</w:t>
      </w:r>
    </w:p>
    <w:p w14:paraId="6F83228A" w14:textId="77777777" w:rsidR="008F6CDC" w:rsidRPr="00AE1804" w:rsidRDefault="008F6CDC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FBBDF0D" w14:textId="10F50EB2" w:rsidR="00A8221A" w:rsidRPr="00AE1804" w:rsidRDefault="007D1379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>«Статья 12</w:t>
      </w:r>
      <w:r w:rsidRPr="00AE1804">
        <w:rPr>
          <w:rFonts w:ascii="Times New Roman" w:hAnsi="Times New Roman"/>
          <w:sz w:val="28"/>
          <w:szCs w:val="28"/>
          <w:vertAlign w:val="superscript"/>
        </w:rPr>
        <w:t>1</w:t>
      </w:r>
      <w:r w:rsidRPr="00AE1804">
        <w:rPr>
          <w:rFonts w:ascii="Times New Roman" w:hAnsi="Times New Roman"/>
          <w:sz w:val="28"/>
          <w:szCs w:val="28"/>
        </w:rPr>
        <w:t>.</w:t>
      </w:r>
      <w:r w:rsidR="005178CC" w:rsidRPr="00AE1804">
        <w:rPr>
          <w:rFonts w:ascii="Times New Roman" w:hAnsi="Times New Roman"/>
          <w:sz w:val="28"/>
          <w:szCs w:val="28"/>
        </w:rPr>
        <w:t xml:space="preserve"> Разрешение на ввоз </w:t>
      </w:r>
      <w:bookmarkStart w:id="6" w:name="_Hlk102491347"/>
      <w:r w:rsidR="005178CC" w:rsidRPr="00AE1804">
        <w:rPr>
          <w:rFonts w:ascii="Times New Roman" w:hAnsi="Times New Roman"/>
          <w:sz w:val="28"/>
          <w:szCs w:val="28"/>
        </w:rPr>
        <w:t>лекарственного сырья</w:t>
      </w:r>
      <w:r w:rsidR="00231339" w:rsidRPr="00AE1804">
        <w:rPr>
          <w:rFonts w:ascii="Times New Roman" w:hAnsi="Times New Roman"/>
          <w:sz w:val="28"/>
          <w:szCs w:val="28"/>
        </w:rPr>
        <w:t xml:space="preserve">, </w:t>
      </w:r>
      <w:r w:rsidR="00A8221A" w:rsidRPr="00AE1804">
        <w:rPr>
          <w:rFonts w:ascii="Times New Roman" w:hAnsi="Times New Roman"/>
          <w:sz w:val="28"/>
          <w:szCs w:val="28"/>
        </w:rPr>
        <w:t>материалов, изделий, первичной и вторичной упаковки</w:t>
      </w:r>
      <w:r w:rsidR="005178CC" w:rsidRPr="00AE1804">
        <w:rPr>
          <w:rFonts w:ascii="Times New Roman" w:hAnsi="Times New Roman"/>
          <w:sz w:val="28"/>
          <w:szCs w:val="28"/>
        </w:rPr>
        <w:t>, используем</w:t>
      </w:r>
      <w:r w:rsidR="00D3080B" w:rsidRPr="00AE1804">
        <w:rPr>
          <w:rFonts w:ascii="Times New Roman" w:hAnsi="Times New Roman"/>
          <w:sz w:val="28"/>
          <w:szCs w:val="28"/>
        </w:rPr>
        <w:t xml:space="preserve">ой </w:t>
      </w:r>
      <w:r w:rsidR="008F7136" w:rsidRPr="00AE1804">
        <w:rPr>
          <w:rFonts w:ascii="Times New Roman" w:hAnsi="Times New Roman"/>
          <w:sz w:val="28"/>
          <w:szCs w:val="28"/>
        </w:rPr>
        <w:t>при производстве лекарств для человека</w:t>
      </w:r>
      <w:r w:rsidR="008F7136" w:rsidRPr="00AE180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F7136" w:rsidRPr="00AE1804">
        <w:rPr>
          <w:rFonts w:ascii="Times New Roman" w:hAnsi="Times New Roman"/>
          <w:sz w:val="28"/>
          <w:szCs w:val="28"/>
        </w:rPr>
        <w:t xml:space="preserve">и приготовлении магистральных лекарственных форм </w:t>
      </w:r>
      <w:bookmarkEnd w:id="6"/>
    </w:p>
    <w:p w14:paraId="38ECD3BC" w14:textId="77777777" w:rsidR="009130A2" w:rsidRPr="00AE1804" w:rsidRDefault="009130A2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3024668" w14:textId="0DC682CE" w:rsidR="00A9739F" w:rsidRPr="00AE1804" w:rsidRDefault="0048798E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>(1)</w:t>
      </w:r>
      <w:r w:rsidR="00462BC9" w:rsidRPr="00AE1804">
        <w:rPr>
          <w:rFonts w:ascii="Times New Roman" w:hAnsi="Times New Roman"/>
          <w:sz w:val="28"/>
          <w:szCs w:val="28"/>
        </w:rPr>
        <w:t xml:space="preserve"> Ввоз</w:t>
      </w:r>
      <w:r w:rsidRPr="00AE1804">
        <w:rPr>
          <w:rFonts w:ascii="Times New Roman" w:hAnsi="Times New Roman"/>
          <w:sz w:val="28"/>
          <w:szCs w:val="28"/>
        </w:rPr>
        <w:t xml:space="preserve"> лекарственного сырья, материалов, изделий, первичной и вторичной упаковки, используемой при производстве лекарств для человека</w:t>
      </w:r>
      <w:r w:rsidRPr="00AE180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E1804">
        <w:rPr>
          <w:rFonts w:ascii="Times New Roman" w:hAnsi="Times New Roman"/>
          <w:sz w:val="28"/>
          <w:szCs w:val="28"/>
        </w:rPr>
        <w:t>и приготовлении магистральных лекарственных форм</w:t>
      </w:r>
      <w:r w:rsidR="00331D25" w:rsidRPr="00AE1804">
        <w:rPr>
          <w:rFonts w:ascii="Times New Roman" w:hAnsi="Times New Roman"/>
          <w:sz w:val="28"/>
          <w:szCs w:val="28"/>
        </w:rPr>
        <w:t xml:space="preserve"> разрешается только при наличии разрешения </w:t>
      </w:r>
      <w:bookmarkStart w:id="7" w:name="_Hlk102492616"/>
      <w:r w:rsidR="00331D25" w:rsidRPr="00AE1804">
        <w:rPr>
          <w:rFonts w:ascii="Times New Roman" w:hAnsi="Times New Roman"/>
          <w:sz w:val="28"/>
          <w:szCs w:val="28"/>
        </w:rPr>
        <w:t xml:space="preserve">на </w:t>
      </w:r>
      <w:bookmarkEnd w:id="7"/>
      <w:r w:rsidR="00331D25" w:rsidRPr="00AE1804">
        <w:rPr>
          <w:rFonts w:ascii="Times New Roman" w:hAnsi="Times New Roman"/>
          <w:sz w:val="28"/>
          <w:szCs w:val="28"/>
        </w:rPr>
        <w:t>импорт, выданное Агентством по лекарств</w:t>
      </w:r>
      <w:r w:rsidR="00462BC9" w:rsidRPr="00AE1804">
        <w:rPr>
          <w:rFonts w:ascii="Times New Roman" w:hAnsi="Times New Roman"/>
          <w:sz w:val="28"/>
          <w:szCs w:val="28"/>
        </w:rPr>
        <w:t xml:space="preserve">ам </w:t>
      </w:r>
      <w:r w:rsidR="00331D25" w:rsidRPr="00AE1804">
        <w:rPr>
          <w:rFonts w:ascii="Times New Roman" w:hAnsi="Times New Roman"/>
          <w:sz w:val="28"/>
          <w:szCs w:val="28"/>
        </w:rPr>
        <w:t>и медицинским изделиям</w:t>
      </w:r>
      <w:r w:rsidR="0093108D" w:rsidRPr="00AE1804">
        <w:rPr>
          <w:rFonts w:ascii="Times New Roman" w:hAnsi="Times New Roman"/>
          <w:sz w:val="28"/>
          <w:szCs w:val="28"/>
        </w:rPr>
        <w:t>.</w:t>
      </w:r>
    </w:p>
    <w:p w14:paraId="1394E09F" w14:textId="5179E7B0" w:rsidR="0093108D" w:rsidRPr="00AE1804" w:rsidRDefault="0093108D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CBA200E" w14:textId="340F2BF1" w:rsidR="0093108D" w:rsidRPr="00AE1804" w:rsidRDefault="0093108D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 xml:space="preserve">(2) Порядок разрешения на ввоз </w:t>
      </w:r>
      <w:bookmarkStart w:id="8" w:name="_Hlk102492710"/>
      <w:r w:rsidRPr="00AE1804">
        <w:rPr>
          <w:rFonts w:ascii="Times New Roman" w:hAnsi="Times New Roman"/>
          <w:sz w:val="28"/>
          <w:szCs w:val="28"/>
        </w:rPr>
        <w:t>лекарственного сырья, материалов, изделий, первичной и вторичной упаковки, используем</w:t>
      </w:r>
      <w:r w:rsidR="005C14BA" w:rsidRPr="00AE1804">
        <w:rPr>
          <w:rFonts w:ascii="Times New Roman" w:hAnsi="Times New Roman"/>
          <w:sz w:val="28"/>
          <w:szCs w:val="28"/>
        </w:rPr>
        <w:t>ой</w:t>
      </w:r>
      <w:r w:rsidRPr="00AE1804">
        <w:rPr>
          <w:rFonts w:ascii="Times New Roman" w:hAnsi="Times New Roman"/>
          <w:sz w:val="28"/>
          <w:szCs w:val="28"/>
        </w:rPr>
        <w:t xml:space="preserve"> при производстве лекарств</w:t>
      </w:r>
      <w:r w:rsidR="005C14BA" w:rsidRPr="00AE1804">
        <w:rPr>
          <w:rFonts w:ascii="Times New Roman" w:hAnsi="Times New Roman"/>
          <w:sz w:val="28"/>
          <w:szCs w:val="28"/>
        </w:rPr>
        <w:t xml:space="preserve"> для человека </w:t>
      </w:r>
      <w:r w:rsidRPr="00AE1804">
        <w:rPr>
          <w:rFonts w:ascii="Times New Roman" w:hAnsi="Times New Roman"/>
          <w:sz w:val="28"/>
          <w:szCs w:val="28"/>
        </w:rPr>
        <w:t>и приготовлени</w:t>
      </w:r>
      <w:r w:rsidR="005C14BA" w:rsidRPr="00AE1804">
        <w:rPr>
          <w:rFonts w:ascii="Times New Roman" w:hAnsi="Times New Roman"/>
          <w:sz w:val="28"/>
          <w:szCs w:val="28"/>
        </w:rPr>
        <w:t>и</w:t>
      </w:r>
      <w:r w:rsidRPr="00AE1804">
        <w:rPr>
          <w:rFonts w:ascii="Times New Roman" w:hAnsi="Times New Roman"/>
          <w:sz w:val="28"/>
          <w:szCs w:val="28"/>
        </w:rPr>
        <w:t xml:space="preserve"> </w:t>
      </w:r>
      <w:r w:rsidR="005C14BA" w:rsidRPr="00AE1804">
        <w:rPr>
          <w:rFonts w:ascii="Times New Roman" w:hAnsi="Times New Roman"/>
          <w:sz w:val="28"/>
          <w:szCs w:val="28"/>
        </w:rPr>
        <w:t>магистраль</w:t>
      </w:r>
      <w:r w:rsidRPr="00AE1804">
        <w:rPr>
          <w:rFonts w:ascii="Times New Roman" w:hAnsi="Times New Roman"/>
          <w:sz w:val="28"/>
          <w:szCs w:val="28"/>
        </w:rPr>
        <w:t xml:space="preserve">ных лекарственных форм </w:t>
      </w:r>
      <w:bookmarkEnd w:id="8"/>
      <w:r w:rsidR="005C14BA" w:rsidRPr="00AE1804">
        <w:rPr>
          <w:rFonts w:ascii="Times New Roman" w:hAnsi="Times New Roman"/>
          <w:sz w:val="28"/>
          <w:szCs w:val="28"/>
        </w:rPr>
        <w:t>регулируется</w:t>
      </w:r>
      <w:r w:rsidRPr="00AE1804">
        <w:rPr>
          <w:rFonts w:ascii="Times New Roman" w:hAnsi="Times New Roman"/>
          <w:sz w:val="28"/>
          <w:szCs w:val="28"/>
        </w:rPr>
        <w:t xml:space="preserve"> Положением о разрешении</w:t>
      </w:r>
      <w:r w:rsidR="005C14BA" w:rsidRPr="00AE1804">
        <w:rPr>
          <w:rFonts w:ascii="Times New Roman" w:hAnsi="Times New Roman"/>
          <w:sz w:val="28"/>
          <w:szCs w:val="28"/>
        </w:rPr>
        <w:t xml:space="preserve"> на</w:t>
      </w:r>
      <w:r w:rsidRPr="00AE1804">
        <w:rPr>
          <w:rFonts w:ascii="Times New Roman" w:hAnsi="Times New Roman"/>
          <w:sz w:val="28"/>
          <w:szCs w:val="28"/>
        </w:rPr>
        <w:t xml:space="preserve"> импорт </w:t>
      </w:r>
      <w:r w:rsidR="005C14BA" w:rsidRPr="00AE1804">
        <w:rPr>
          <w:rFonts w:ascii="Times New Roman" w:hAnsi="Times New Roman"/>
          <w:sz w:val="28"/>
          <w:szCs w:val="28"/>
        </w:rPr>
        <w:t xml:space="preserve">лекарственного сырья, материалов, изделий, первичной и вторичной упаковки, используемой при </w:t>
      </w:r>
      <w:r w:rsidR="005C14BA" w:rsidRPr="00AE1804">
        <w:rPr>
          <w:rFonts w:ascii="Times New Roman" w:hAnsi="Times New Roman"/>
          <w:sz w:val="28"/>
          <w:szCs w:val="28"/>
        </w:rPr>
        <w:lastRenderedPageBreak/>
        <w:t>производстве лекарств для человека и приготовлении магистральных лекарственных форм</w:t>
      </w:r>
      <w:r w:rsidR="009B2445" w:rsidRPr="00AE1804">
        <w:rPr>
          <w:rFonts w:ascii="Times New Roman" w:hAnsi="Times New Roman"/>
          <w:sz w:val="28"/>
          <w:szCs w:val="28"/>
        </w:rPr>
        <w:t xml:space="preserve">, утвержденных Правительством. </w:t>
      </w:r>
    </w:p>
    <w:p w14:paraId="45157ABE" w14:textId="77777777" w:rsidR="009130A2" w:rsidRPr="00AE1804" w:rsidRDefault="009130A2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5D977A6" w14:textId="6CB0A943" w:rsidR="001C40CB" w:rsidRPr="00AE1804" w:rsidRDefault="004F5CD2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 xml:space="preserve">(3) </w:t>
      </w:r>
      <w:r w:rsidR="001C40CB" w:rsidRPr="00AE1804">
        <w:rPr>
          <w:rFonts w:ascii="Times New Roman" w:hAnsi="Times New Roman"/>
          <w:sz w:val="28"/>
          <w:szCs w:val="28"/>
        </w:rPr>
        <w:t>Агентство по лекарствам и медицинским изделиям</w:t>
      </w:r>
      <w:r w:rsidR="00581C77" w:rsidRPr="00AE1804">
        <w:rPr>
          <w:rFonts w:ascii="Times New Roman" w:hAnsi="Times New Roman"/>
          <w:sz w:val="28"/>
          <w:szCs w:val="28"/>
        </w:rPr>
        <w:t xml:space="preserve"> выдает разрешение на импорт для разрешения на ввоз лекарственного сырья, материалов, изделий, первичной и вторичной упаковки, используемой при производстве лекарств для человека</w:t>
      </w:r>
      <w:r w:rsidR="00581C77" w:rsidRPr="00AE180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81C77" w:rsidRPr="00AE1804">
        <w:rPr>
          <w:rFonts w:ascii="Times New Roman" w:hAnsi="Times New Roman"/>
          <w:sz w:val="28"/>
          <w:szCs w:val="28"/>
        </w:rPr>
        <w:t xml:space="preserve">и приготовлении магистральных лекарственных форм только </w:t>
      </w:r>
      <w:r w:rsidR="00534E22" w:rsidRPr="00AE1804">
        <w:rPr>
          <w:rFonts w:ascii="Times New Roman" w:hAnsi="Times New Roman"/>
          <w:sz w:val="28"/>
          <w:szCs w:val="28"/>
        </w:rPr>
        <w:t>лицензированным хозяйствующим субъектам в фармацевтической деятельности по производству и приготовлению магистральных лекарственных форм.</w:t>
      </w:r>
    </w:p>
    <w:p w14:paraId="505A522B" w14:textId="77777777" w:rsidR="009130A2" w:rsidRPr="00AE1804" w:rsidRDefault="009130A2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3674E1C" w14:textId="02D10004" w:rsidR="00166E8A" w:rsidRPr="00AE1804" w:rsidRDefault="001C40CB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>(4)</w:t>
      </w:r>
      <w:r w:rsidR="00C6214A" w:rsidRPr="00AE1804">
        <w:rPr>
          <w:rFonts w:ascii="Times New Roman" w:hAnsi="Times New Roman"/>
          <w:sz w:val="28"/>
          <w:szCs w:val="28"/>
        </w:rPr>
        <w:t xml:space="preserve"> Агентство по лекарствам и медицинским изделиям</w:t>
      </w:r>
      <w:r w:rsidR="00BA4F1D" w:rsidRPr="00AE1804">
        <w:rPr>
          <w:rFonts w:ascii="Times New Roman" w:hAnsi="Times New Roman"/>
          <w:sz w:val="28"/>
          <w:szCs w:val="28"/>
        </w:rPr>
        <w:t xml:space="preserve"> в течение 10 рабочих дней выдает хозяйствующему субъекту разрешение</w:t>
      </w:r>
      <w:r w:rsidR="00BA4F1D" w:rsidRPr="00AE180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A4F1D" w:rsidRPr="00AE1804">
        <w:rPr>
          <w:rFonts w:ascii="Times New Roman" w:hAnsi="Times New Roman"/>
          <w:sz w:val="28"/>
          <w:szCs w:val="28"/>
        </w:rPr>
        <w:t>на импорт</w:t>
      </w:r>
      <w:r w:rsidR="00855A9D" w:rsidRPr="00AE1804">
        <w:rPr>
          <w:rFonts w:ascii="Times New Roman" w:hAnsi="Times New Roman"/>
          <w:sz w:val="28"/>
          <w:szCs w:val="28"/>
        </w:rPr>
        <w:t>,</w:t>
      </w:r>
      <w:r w:rsidR="00BA4F1D" w:rsidRPr="00AE1804">
        <w:rPr>
          <w:rFonts w:ascii="Times New Roman" w:hAnsi="Times New Roman"/>
          <w:sz w:val="28"/>
          <w:szCs w:val="28"/>
        </w:rPr>
        <w:t xml:space="preserve"> </w:t>
      </w:r>
      <w:r w:rsidR="00166E8A" w:rsidRPr="00AE1804">
        <w:rPr>
          <w:rFonts w:ascii="Times New Roman" w:hAnsi="Times New Roman"/>
          <w:sz w:val="28"/>
          <w:szCs w:val="28"/>
        </w:rPr>
        <w:t xml:space="preserve">если поданные документы соответствуют </w:t>
      </w:r>
      <w:r w:rsidR="00855A9D" w:rsidRPr="00AE1804">
        <w:rPr>
          <w:rFonts w:ascii="Times New Roman" w:hAnsi="Times New Roman"/>
          <w:sz w:val="28"/>
          <w:szCs w:val="28"/>
        </w:rPr>
        <w:t>п</w:t>
      </w:r>
      <w:r w:rsidR="00166E8A" w:rsidRPr="00AE1804">
        <w:rPr>
          <w:rFonts w:ascii="Times New Roman" w:hAnsi="Times New Roman"/>
          <w:sz w:val="28"/>
          <w:szCs w:val="28"/>
        </w:rPr>
        <w:t xml:space="preserve">оложениям </w:t>
      </w:r>
      <w:r w:rsidR="00855A9D" w:rsidRPr="00AE1804">
        <w:rPr>
          <w:rFonts w:ascii="Times New Roman" w:hAnsi="Times New Roman"/>
          <w:sz w:val="28"/>
          <w:szCs w:val="28"/>
        </w:rPr>
        <w:t>Положения о</w:t>
      </w:r>
      <w:r w:rsidR="006266DA" w:rsidRPr="00AE1804">
        <w:rPr>
          <w:rFonts w:ascii="Times New Roman" w:hAnsi="Times New Roman"/>
          <w:sz w:val="28"/>
          <w:szCs w:val="28"/>
        </w:rPr>
        <w:t xml:space="preserve"> разрешении на импорт лекарственного сырья, материалов, изделий, первичной и вторичной упаковки, используемой при производстве лекарств для человека и приготовлении магистральных лекарственных форм.</w:t>
      </w:r>
    </w:p>
    <w:p w14:paraId="26FA558C" w14:textId="77777777" w:rsidR="009130A2" w:rsidRPr="00AE1804" w:rsidRDefault="009130A2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894FEB6" w14:textId="1B03D7B9" w:rsidR="00331D25" w:rsidRPr="00AE1804" w:rsidRDefault="001C40CB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>(5)</w:t>
      </w:r>
      <w:r w:rsidR="00153D5D" w:rsidRPr="00AE1804">
        <w:rPr>
          <w:rFonts w:ascii="Times New Roman" w:hAnsi="Times New Roman"/>
          <w:sz w:val="28"/>
          <w:szCs w:val="28"/>
        </w:rPr>
        <w:t xml:space="preserve"> Агентство по лекарствам и медицинским изделиям</w:t>
      </w:r>
      <w:r w:rsidR="00BD3629" w:rsidRPr="00AE1804">
        <w:rPr>
          <w:rFonts w:ascii="Times New Roman" w:hAnsi="Times New Roman"/>
          <w:sz w:val="28"/>
          <w:szCs w:val="28"/>
        </w:rPr>
        <w:t xml:space="preserve"> составляет и утверждает</w:t>
      </w:r>
      <w:r w:rsidR="002C5810" w:rsidRPr="00AE1804">
        <w:rPr>
          <w:rFonts w:ascii="Times New Roman" w:hAnsi="Times New Roman"/>
          <w:sz w:val="28"/>
          <w:szCs w:val="28"/>
        </w:rPr>
        <w:t xml:space="preserve"> </w:t>
      </w:r>
      <w:r w:rsidR="00976A16" w:rsidRPr="00AE1804">
        <w:rPr>
          <w:rFonts w:ascii="Times New Roman" w:hAnsi="Times New Roman"/>
          <w:sz w:val="28"/>
          <w:szCs w:val="28"/>
        </w:rPr>
        <w:t xml:space="preserve">Перечень </w:t>
      </w:r>
      <w:r w:rsidR="002C5810" w:rsidRPr="00AE1804">
        <w:rPr>
          <w:rFonts w:ascii="Times New Roman" w:hAnsi="Times New Roman"/>
          <w:sz w:val="28"/>
          <w:szCs w:val="28"/>
        </w:rPr>
        <w:t>лекарственного сырья, материалов, изделий, первичной и вторичной упаковки, используем</w:t>
      </w:r>
      <w:r w:rsidR="00FC3B3E" w:rsidRPr="00AE1804">
        <w:rPr>
          <w:rFonts w:ascii="Times New Roman" w:hAnsi="Times New Roman"/>
          <w:sz w:val="28"/>
          <w:szCs w:val="28"/>
        </w:rPr>
        <w:t>ой</w:t>
      </w:r>
      <w:r w:rsidR="002C5810" w:rsidRPr="00AE1804">
        <w:rPr>
          <w:rFonts w:ascii="Times New Roman" w:hAnsi="Times New Roman"/>
          <w:sz w:val="28"/>
          <w:szCs w:val="28"/>
        </w:rPr>
        <w:t xml:space="preserve"> при производстве лекарств для человека</w:t>
      </w:r>
      <w:r w:rsidR="002C5810" w:rsidRPr="00AE180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C5810" w:rsidRPr="00AE1804">
        <w:rPr>
          <w:rFonts w:ascii="Times New Roman" w:hAnsi="Times New Roman"/>
          <w:sz w:val="28"/>
          <w:szCs w:val="28"/>
        </w:rPr>
        <w:t>и приготовлении магистральных лекарственных форм.</w:t>
      </w:r>
      <w:r w:rsidR="002C533A" w:rsidRPr="00AE1804">
        <w:rPr>
          <w:rFonts w:ascii="Times New Roman" w:hAnsi="Times New Roman"/>
          <w:sz w:val="28"/>
          <w:szCs w:val="28"/>
        </w:rPr>
        <w:t>».</w:t>
      </w:r>
    </w:p>
    <w:p w14:paraId="390B5537" w14:textId="77777777" w:rsidR="009130A2" w:rsidRPr="00AE1804" w:rsidRDefault="009130A2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47D7C57" w14:textId="5BABD91D" w:rsidR="00231339" w:rsidRPr="00AE1804" w:rsidRDefault="003C175D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 xml:space="preserve">5. В статье 16: </w:t>
      </w:r>
    </w:p>
    <w:p w14:paraId="6AB521AC" w14:textId="77777777" w:rsidR="00D7586B" w:rsidRPr="00AE1804" w:rsidRDefault="00D7586B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F238237" w14:textId="733B57A5" w:rsidR="00231339" w:rsidRPr="00AE1804" w:rsidRDefault="003D2BD0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>в части (3) слова «</w:t>
      </w:r>
      <w:r w:rsidR="00816956" w:rsidRPr="00AE1804">
        <w:rPr>
          <w:rFonts w:ascii="Times New Roman" w:hAnsi="Times New Roman"/>
          <w:sz w:val="28"/>
          <w:szCs w:val="28"/>
        </w:rPr>
        <w:t>в соответствии с утвержденными Министерством здравоохранения, труда и социальной защиты положениями.</w:t>
      </w:r>
      <w:r w:rsidRPr="00AE1804">
        <w:rPr>
          <w:rFonts w:ascii="Times New Roman" w:hAnsi="Times New Roman"/>
          <w:sz w:val="28"/>
          <w:szCs w:val="28"/>
        </w:rPr>
        <w:t>»</w:t>
      </w:r>
      <w:r w:rsidR="00816956" w:rsidRPr="00AE1804">
        <w:rPr>
          <w:rFonts w:ascii="Times New Roman" w:hAnsi="Times New Roman"/>
          <w:sz w:val="28"/>
          <w:szCs w:val="28"/>
        </w:rPr>
        <w:t xml:space="preserve"> </w:t>
      </w:r>
      <w:r w:rsidRPr="00AE1804">
        <w:rPr>
          <w:rFonts w:ascii="Times New Roman" w:hAnsi="Times New Roman"/>
          <w:sz w:val="28"/>
          <w:szCs w:val="28"/>
        </w:rPr>
        <w:t>исключить</w:t>
      </w:r>
      <w:r w:rsidR="00D7586B" w:rsidRPr="00AE1804">
        <w:rPr>
          <w:rFonts w:ascii="Times New Roman" w:hAnsi="Times New Roman"/>
          <w:sz w:val="28"/>
          <w:szCs w:val="28"/>
        </w:rPr>
        <w:t>;</w:t>
      </w:r>
    </w:p>
    <w:p w14:paraId="469E3E97" w14:textId="77777777" w:rsidR="00D7586B" w:rsidRPr="00AE1804" w:rsidRDefault="00D7586B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B694062" w14:textId="686B6E28" w:rsidR="00736123" w:rsidRPr="00AE1804" w:rsidRDefault="00816956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>в части (3</w:t>
      </w:r>
      <w:r w:rsidRPr="00AE1804">
        <w:rPr>
          <w:rFonts w:ascii="Times New Roman" w:hAnsi="Times New Roman"/>
          <w:sz w:val="28"/>
          <w:szCs w:val="28"/>
          <w:vertAlign w:val="superscript"/>
        </w:rPr>
        <w:t>1</w:t>
      </w:r>
      <w:r w:rsidRPr="00AE1804">
        <w:rPr>
          <w:rFonts w:ascii="Times New Roman" w:hAnsi="Times New Roman"/>
          <w:sz w:val="28"/>
          <w:szCs w:val="28"/>
        </w:rPr>
        <w:t>) слова «Национальным агентством общественного здоровья.» заменить словами «</w:t>
      </w:r>
      <w:r w:rsidR="00736123" w:rsidRPr="00AE1804">
        <w:rPr>
          <w:rFonts w:ascii="Times New Roman" w:hAnsi="Times New Roman"/>
          <w:sz w:val="28"/>
          <w:szCs w:val="28"/>
        </w:rPr>
        <w:t>Агентством по лекарствам и медицинским изделиям.».</w:t>
      </w:r>
    </w:p>
    <w:p w14:paraId="7C6DE119" w14:textId="77777777" w:rsidR="00CD1F8F" w:rsidRPr="00AE1804" w:rsidRDefault="00CD1F8F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E8EF6F8" w14:textId="6ED9378F" w:rsidR="00231339" w:rsidRPr="00AE1804" w:rsidRDefault="00736123" w:rsidP="00AE1804">
      <w:pPr>
        <w:pStyle w:val="Frspaiere"/>
        <w:ind w:firstLine="709"/>
        <w:jc w:val="both"/>
        <w:rPr>
          <w:rFonts w:ascii="Times New Roman" w:hAnsi="Times New Roman"/>
          <w:sz w:val="28"/>
          <w:szCs w:val="28"/>
        </w:rPr>
      </w:pPr>
      <w:r w:rsidRPr="00AE1804">
        <w:rPr>
          <w:rFonts w:ascii="Times New Roman" w:hAnsi="Times New Roman"/>
          <w:sz w:val="28"/>
          <w:szCs w:val="28"/>
        </w:rPr>
        <w:t>6. В части (1) статьи 26 слова «Министерству здравоохранения, труда и социальной защиты» заменить словами «Агентству по лекарствам и медицинским изделиям».</w:t>
      </w:r>
    </w:p>
    <w:p w14:paraId="1E3549AF" w14:textId="77777777" w:rsidR="00DA782C" w:rsidRPr="00C01FC4" w:rsidRDefault="00DA782C" w:rsidP="00635D13">
      <w:pPr>
        <w:spacing w:after="0"/>
        <w:ind w:firstLine="709"/>
        <w:jc w:val="both"/>
        <w:rPr>
          <w:lang w:val="ru-RU"/>
        </w:rPr>
      </w:pPr>
    </w:p>
    <w:p w14:paraId="673E6ECB" w14:textId="76C34E77" w:rsidR="00083E97" w:rsidRDefault="00FF7539" w:rsidP="00635D13">
      <w:pPr>
        <w:spacing w:after="0"/>
        <w:ind w:firstLine="709"/>
        <w:jc w:val="both"/>
      </w:pPr>
      <w:r w:rsidRPr="00872EA6">
        <w:rPr>
          <w:b/>
          <w:bCs/>
          <w:lang w:val="ru-RU"/>
        </w:rPr>
        <w:t>Ст. I</w:t>
      </w:r>
      <w:r>
        <w:rPr>
          <w:b/>
          <w:bCs/>
          <w:lang w:val="en-US"/>
        </w:rPr>
        <w:t>V</w:t>
      </w:r>
      <w:r w:rsidRPr="00872EA6">
        <w:rPr>
          <w:b/>
          <w:bCs/>
          <w:lang w:val="ru-RU"/>
        </w:rPr>
        <w:t>.</w:t>
      </w:r>
      <w:r w:rsidRPr="00872EA6">
        <w:rPr>
          <w:lang w:val="ru-RU"/>
        </w:rPr>
        <w:t xml:space="preserve"> –</w:t>
      </w:r>
      <w:r w:rsidR="00083E97" w:rsidRPr="006E2D3A">
        <w:rPr>
          <w:lang w:val="ru-RU"/>
        </w:rPr>
        <w:t xml:space="preserve"> (1) </w:t>
      </w:r>
      <w:r w:rsidR="00EA0F46" w:rsidRPr="00EA0F46">
        <w:rPr>
          <w:lang w:val="ru-RU"/>
        </w:rPr>
        <w:t>Положения настоящего закона</w:t>
      </w:r>
      <w:r w:rsidR="00EA0F46">
        <w:rPr>
          <w:lang w:val="ru-RU"/>
        </w:rPr>
        <w:t xml:space="preserve"> вступают в силу </w:t>
      </w:r>
      <w:r w:rsidR="00156F73">
        <w:rPr>
          <w:lang w:val="ru-RU"/>
        </w:rPr>
        <w:t xml:space="preserve">со дня </w:t>
      </w:r>
      <w:r w:rsidR="00EA0F46" w:rsidRPr="00EA0F46">
        <w:rPr>
          <w:lang w:val="ru-RU"/>
        </w:rPr>
        <w:t>принятия</w:t>
      </w:r>
      <w:r w:rsidR="00EA0F46">
        <w:rPr>
          <w:lang w:val="ru-RU"/>
        </w:rPr>
        <w:t>.</w:t>
      </w:r>
    </w:p>
    <w:p w14:paraId="43F775D5" w14:textId="77777777" w:rsidR="00AE1804" w:rsidRDefault="00AE1804" w:rsidP="00635D13">
      <w:pPr>
        <w:spacing w:after="0"/>
        <w:ind w:firstLine="709"/>
        <w:jc w:val="both"/>
        <w:rPr>
          <w:lang w:val="ru-RU"/>
        </w:rPr>
      </w:pPr>
    </w:p>
    <w:p w14:paraId="47924A9C" w14:textId="522DD955" w:rsidR="00083E97" w:rsidRPr="00231339" w:rsidRDefault="00083E97" w:rsidP="00635D13">
      <w:pPr>
        <w:spacing w:after="0"/>
        <w:ind w:firstLine="709"/>
        <w:jc w:val="both"/>
        <w:rPr>
          <w:lang w:val="ru-RU"/>
        </w:rPr>
      </w:pPr>
      <w:r w:rsidRPr="00231339">
        <w:rPr>
          <w:lang w:val="ru-RU"/>
        </w:rPr>
        <w:t>(2)</w:t>
      </w:r>
      <w:r w:rsidR="0042089C" w:rsidRPr="0042089C">
        <w:rPr>
          <w:lang w:val="ru-RU"/>
        </w:rPr>
        <w:t xml:space="preserve"> Правительству в </w:t>
      </w:r>
      <w:r w:rsidR="0042089C">
        <w:rPr>
          <w:lang w:val="ru-RU"/>
        </w:rPr>
        <w:t>двух</w:t>
      </w:r>
      <w:r w:rsidR="0042089C" w:rsidRPr="0042089C">
        <w:rPr>
          <w:lang w:val="ru-RU"/>
        </w:rPr>
        <w:t>месячный срок</w:t>
      </w:r>
      <w:r w:rsidR="0042089C">
        <w:rPr>
          <w:lang w:val="ru-RU"/>
        </w:rPr>
        <w:t xml:space="preserve"> </w:t>
      </w:r>
      <w:r w:rsidR="0042089C" w:rsidRPr="0042089C">
        <w:rPr>
          <w:lang w:val="ru-RU"/>
        </w:rPr>
        <w:t>привести свои нормативные акты в соответствие с настоящим законом</w:t>
      </w:r>
      <w:r w:rsidR="0042089C">
        <w:rPr>
          <w:lang w:val="ru-RU"/>
        </w:rPr>
        <w:t>.</w:t>
      </w:r>
    </w:p>
    <w:p w14:paraId="169FAF41" w14:textId="4B00A564" w:rsidR="00D34593" w:rsidRDefault="00D34593" w:rsidP="00635D13">
      <w:pPr>
        <w:ind w:firstLine="709"/>
        <w:jc w:val="both"/>
        <w:rPr>
          <w:lang w:val="ru-RU"/>
        </w:rPr>
      </w:pPr>
    </w:p>
    <w:p w14:paraId="05F9A8BF" w14:textId="2ADBED5D" w:rsidR="00083E97" w:rsidRPr="00EA0F46" w:rsidRDefault="00083E97" w:rsidP="00AE1804">
      <w:pPr>
        <w:spacing w:after="0" w:line="240" w:lineRule="auto"/>
        <w:ind w:left="1418" w:firstLine="709"/>
      </w:pPr>
      <w:r w:rsidRPr="008E1E3E">
        <w:rPr>
          <w:rFonts w:eastAsia="Times New Roman"/>
          <w:b/>
          <w:lang w:val="ru-RU"/>
        </w:rPr>
        <w:t>ПРЕДСЕДАТЕЛЬ ПАРЛАМЕНТА</w:t>
      </w:r>
    </w:p>
    <w:sectPr w:rsidR="00083E97" w:rsidRPr="00EA0F46" w:rsidSect="00F36935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30762" w14:textId="77777777" w:rsidR="00297432" w:rsidRDefault="00297432" w:rsidP="00044E6B">
      <w:pPr>
        <w:spacing w:after="0" w:line="240" w:lineRule="auto"/>
      </w:pPr>
      <w:r>
        <w:separator/>
      </w:r>
    </w:p>
  </w:endnote>
  <w:endnote w:type="continuationSeparator" w:id="0">
    <w:p w14:paraId="71A661F3" w14:textId="77777777" w:rsidR="00297432" w:rsidRDefault="00297432" w:rsidP="00044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1D991" w14:textId="77777777" w:rsidR="00297432" w:rsidRDefault="00297432" w:rsidP="00044E6B">
      <w:pPr>
        <w:spacing w:after="0" w:line="240" w:lineRule="auto"/>
      </w:pPr>
      <w:r>
        <w:separator/>
      </w:r>
    </w:p>
  </w:footnote>
  <w:footnote w:type="continuationSeparator" w:id="0">
    <w:p w14:paraId="0FAF83A8" w14:textId="77777777" w:rsidR="00297432" w:rsidRDefault="00297432" w:rsidP="00044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927250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4A1DDE7" w14:textId="3DCA5EB8" w:rsidR="006C41AD" w:rsidRDefault="006C41AD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BB1365F" w14:textId="77777777" w:rsidR="00044E6B" w:rsidRDefault="00044E6B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079"/>
    <w:rsid w:val="00044E6B"/>
    <w:rsid w:val="00083E97"/>
    <w:rsid w:val="0009039D"/>
    <w:rsid w:val="001220CD"/>
    <w:rsid w:val="00153D5D"/>
    <w:rsid w:val="00156F73"/>
    <w:rsid w:val="00164FD7"/>
    <w:rsid w:val="00166E8A"/>
    <w:rsid w:val="001776DB"/>
    <w:rsid w:val="001C40CB"/>
    <w:rsid w:val="001F040C"/>
    <w:rsid w:val="002104A0"/>
    <w:rsid w:val="00231339"/>
    <w:rsid w:val="00241162"/>
    <w:rsid w:val="00241343"/>
    <w:rsid w:val="002563AA"/>
    <w:rsid w:val="002624CE"/>
    <w:rsid w:val="0029130C"/>
    <w:rsid w:val="00297432"/>
    <w:rsid w:val="002C533A"/>
    <w:rsid w:val="002C5810"/>
    <w:rsid w:val="00331D25"/>
    <w:rsid w:val="0034240E"/>
    <w:rsid w:val="003C175D"/>
    <w:rsid w:val="003D2BD0"/>
    <w:rsid w:val="003D43F0"/>
    <w:rsid w:val="0042089C"/>
    <w:rsid w:val="004341CA"/>
    <w:rsid w:val="0044552A"/>
    <w:rsid w:val="00445995"/>
    <w:rsid w:val="0045201D"/>
    <w:rsid w:val="004544EF"/>
    <w:rsid w:val="00462BC9"/>
    <w:rsid w:val="004836DE"/>
    <w:rsid w:val="0048798E"/>
    <w:rsid w:val="004A1799"/>
    <w:rsid w:val="004F5CD2"/>
    <w:rsid w:val="005178CC"/>
    <w:rsid w:val="00534E22"/>
    <w:rsid w:val="00581C77"/>
    <w:rsid w:val="005C14BA"/>
    <w:rsid w:val="005C634D"/>
    <w:rsid w:val="00616F55"/>
    <w:rsid w:val="006266DA"/>
    <w:rsid w:val="00635D13"/>
    <w:rsid w:val="00675AF1"/>
    <w:rsid w:val="006770BE"/>
    <w:rsid w:val="00691AD0"/>
    <w:rsid w:val="00694651"/>
    <w:rsid w:val="006B737C"/>
    <w:rsid w:val="006C41AD"/>
    <w:rsid w:val="006D439B"/>
    <w:rsid w:val="006E2D3A"/>
    <w:rsid w:val="00713768"/>
    <w:rsid w:val="00736123"/>
    <w:rsid w:val="007407AD"/>
    <w:rsid w:val="00796475"/>
    <w:rsid w:val="007D1379"/>
    <w:rsid w:val="007F0CD3"/>
    <w:rsid w:val="008038CE"/>
    <w:rsid w:val="008146B8"/>
    <w:rsid w:val="00816956"/>
    <w:rsid w:val="00855A9D"/>
    <w:rsid w:val="008929AE"/>
    <w:rsid w:val="008A2943"/>
    <w:rsid w:val="008D22D8"/>
    <w:rsid w:val="008E3F07"/>
    <w:rsid w:val="008E409E"/>
    <w:rsid w:val="008F2D76"/>
    <w:rsid w:val="008F6CDC"/>
    <w:rsid w:val="008F7136"/>
    <w:rsid w:val="009130A2"/>
    <w:rsid w:val="0093108D"/>
    <w:rsid w:val="00944403"/>
    <w:rsid w:val="009542ED"/>
    <w:rsid w:val="009546E9"/>
    <w:rsid w:val="00955079"/>
    <w:rsid w:val="00976A16"/>
    <w:rsid w:val="009B2445"/>
    <w:rsid w:val="009E7E50"/>
    <w:rsid w:val="009F5912"/>
    <w:rsid w:val="00A80DA7"/>
    <w:rsid w:val="00A8221A"/>
    <w:rsid w:val="00A9739F"/>
    <w:rsid w:val="00AA7916"/>
    <w:rsid w:val="00AC0C3C"/>
    <w:rsid w:val="00AE1804"/>
    <w:rsid w:val="00B37866"/>
    <w:rsid w:val="00B66655"/>
    <w:rsid w:val="00B811A4"/>
    <w:rsid w:val="00BA4F1D"/>
    <w:rsid w:val="00BB7C21"/>
    <w:rsid w:val="00BD3629"/>
    <w:rsid w:val="00BE4040"/>
    <w:rsid w:val="00C01FC4"/>
    <w:rsid w:val="00C470DD"/>
    <w:rsid w:val="00C5476B"/>
    <w:rsid w:val="00C6214A"/>
    <w:rsid w:val="00C77FD1"/>
    <w:rsid w:val="00C84338"/>
    <w:rsid w:val="00CA3E03"/>
    <w:rsid w:val="00CD1F8F"/>
    <w:rsid w:val="00D16C33"/>
    <w:rsid w:val="00D3080B"/>
    <w:rsid w:val="00D34593"/>
    <w:rsid w:val="00D41296"/>
    <w:rsid w:val="00D44044"/>
    <w:rsid w:val="00D7586B"/>
    <w:rsid w:val="00DA782C"/>
    <w:rsid w:val="00DC5A2A"/>
    <w:rsid w:val="00E04A30"/>
    <w:rsid w:val="00E57F4D"/>
    <w:rsid w:val="00E775CC"/>
    <w:rsid w:val="00EA0F46"/>
    <w:rsid w:val="00ED19DC"/>
    <w:rsid w:val="00ED3377"/>
    <w:rsid w:val="00EF1D65"/>
    <w:rsid w:val="00F144B0"/>
    <w:rsid w:val="00F23F15"/>
    <w:rsid w:val="00F36935"/>
    <w:rsid w:val="00F84C2A"/>
    <w:rsid w:val="00F87552"/>
    <w:rsid w:val="00F97B9A"/>
    <w:rsid w:val="00FA6C71"/>
    <w:rsid w:val="00FB2B14"/>
    <w:rsid w:val="00FC3B3E"/>
    <w:rsid w:val="00FC4757"/>
    <w:rsid w:val="00FF0A6C"/>
    <w:rsid w:val="00FF3FFD"/>
    <w:rsid w:val="00FF7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5B5B5D"/>
  <w15:chartTrackingRefBased/>
  <w15:docId w15:val="{8CC50A76-DCB7-49A8-8115-45B942ACF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409E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8E409E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044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44E6B"/>
  </w:style>
  <w:style w:type="paragraph" w:styleId="Subsol">
    <w:name w:val="footer"/>
    <w:basedOn w:val="Normal"/>
    <w:link w:val="SubsolCaracter"/>
    <w:uiPriority w:val="99"/>
    <w:unhideWhenUsed/>
    <w:rsid w:val="00044E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44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5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8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53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4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9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82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3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60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1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81CEE94-3002-4AF7-805D-1DBED7416BC8}"/>
</file>

<file path=customXml/itemProps2.xml><?xml version="1.0" encoding="utf-8"?>
<ds:datastoreItem xmlns:ds="http://schemas.openxmlformats.org/officeDocument/2006/customXml" ds:itemID="{E56B039E-6159-4DF1-9546-E0D9B29FE2B9}"/>
</file>

<file path=customXml/itemProps3.xml><?xml version="1.0" encoding="utf-8"?>
<ds:datastoreItem xmlns:ds="http://schemas.openxmlformats.org/officeDocument/2006/customXml" ds:itemID="{61B6BDE5-4F41-493E-A63C-ECCC31171F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163.2022.ru</dc:title>
  <dc:subject/>
  <dc:creator>Victoria Dobîndă</dc:creator>
  <cp:keywords/>
  <dc:description/>
  <cp:lastModifiedBy>Aliona Galaico</cp:lastModifiedBy>
  <cp:revision>6</cp:revision>
  <dcterms:created xsi:type="dcterms:W3CDTF">2022-05-04T10:25:00Z</dcterms:created>
  <dcterms:modified xsi:type="dcterms:W3CDTF">2022-05-04T10:45:00Z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