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4119EB34" w14:textId="457B955C" w:rsidR="004C0E62" w:rsidRPr="004C0E62" w:rsidRDefault="004C0E62" w:rsidP="004C0E62">
      <w:pPr>
        <w:pStyle w:val="Titlu4"/>
        <w:shd w:val="clear" w:color="auto" w:fill="FFFFFF"/>
        <w:spacing w:before="165"/>
        <w:ind w:firstLine="0"/>
        <w:jc w:val="center"/>
        <w:rPr>
          <w:rFonts w:ascii="Times New Roman" w:hAnsi="Times New Roman" w:cs="Times New Roman"/>
          <w:b w:val="0"/>
          <w:bCs w:val="0"/>
          <w:i w:val="0"/>
          <w:color w:val="auto"/>
          <w:sz w:val="28"/>
          <w:szCs w:val="28"/>
        </w:rPr>
      </w:pPr>
      <w:r w:rsidRPr="004C0E62">
        <w:rPr>
          <w:rStyle w:val="Robust"/>
          <w:rFonts w:ascii="Times New Roman" w:hAnsi="Times New Roman" w:cs="Times New Roman"/>
          <w:b/>
          <w:bCs w:val="0"/>
          <w:i w:val="0"/>
          <w:color w:val="auto"/>
          <w:sz w:val="28"/>
          <w:szCs w:val="28"/>
        </w:rPr>
        <w:t>О проекте закона о внесении изменений</w:t>
      </w:r>
      <w:r w:rsidRPr="004C0E62">
        <w:rPr>
          <w:rFonts w:ascii="Times New Roman" w:hAnsi="Times New Roman" w:cs="Times New Roman"/>
          <w:i w:val="0"/>
          <w:color w:val="auto"/>
          <w:sz w:val="28"/>
          <w:szCs w:val="28"/>
        </w:rPr>
        <w:br/>
      </w:r>
      <w:r w:rsidRPr="004C0E62">
        <w:rPr>
          <w:rStyle w:val="Robust"/>
          <w:rFonts w:ascii="Times New Roman" w:hAnsi="Times New Roman" w:cs="Times New Roman"/>
          <w:b/>
          <w:bCs w:val="0"/>
          <w:i w:val="0"/>
          <w:color w:val="auto"/>
          <w:sz w:val="28"/>
          <w:szCs w:val="28"/>
        </w:rPr>
        <w:t>в Закон № 171/2012</w:t>
      </w:r>
      <w:r w:rsidR="00E22DE5">
        <w:rPr>
          <w:rStyle w:val="Robust"/>
          <w:rFonts w:ascii="Times New Roman" w:hAnsi="Times New Roman" w:cs="Times New Roman"/>
          <w:b/>
          <w:bCs w:val="0"/>
          <w:i w:val="0"/>
          <w:color w:val="auto"/>
          <w:sz w:val="28"/>
          <w:szCs w:val="28"/>
        </w:rPr>
        <w:t xml:space="preserve"> </w:t>
      </w:r>
      <w:r w:rsidR="00E22DE5" w:rsidRPr="00E22DE5">
        <w:rPr>
          <w:rStyle w:val="Robust"/>
          <w:rFonts w:ascii="Times New Roman" w:hAnsi="Times New Roman" w:cs="Times New Roman"/>
          <w:b/>
          <w:bCs w:val="0"/>
          <w:i w:val="0"/>
          <w:color w:val="auto"/>
          <w:sz w:val="28"/>
          <w:szCs w:val="28"/>
        </w:rPr>
        <w:t>о рынке капитала</w:t>
      </w:r>
      <w:r w:rsidRPr="004C0E62">
        <w:rPr>
          <w:rStyle w:val="Robust"/>
          <w:rFonts w:ascii="Times New Roman" w:hAnsi="Times New Roman" w:cs="Times New Roman"/>
          <w:b/>
          <w:bCs w:val="0"/>
          <w:i w:val="0"/>
          <w:color w:val="auto"/>
          <w:sz w:val="28"/>
          <w:szCs w:val="28"/>
        </w:rPr>
        <w:t xml:space="preserve"> </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3C4C9F4C" w:rsidR="00BF1362" w:rsidRPr="001D3A27" w:rsidRDefault="001D3A27" w:rsidP="00F04FA2">
      <w:pPr>
        <w:pStyle w:val="news"/>
        <w:tabs>
          <w:tab w:val="left" w:pos="5387"/>
          <w:tab w:val="left" w:pos="5670"/>
        </w:tabs>
        <w:ind w:firstLine="709"/>
        <w:jc w:val="both"/>
        <w:rPr>
          <w:rFonts w:ascii="Times New Roman" w:hAnsi="Times New Roman" w:cs="Times New Roman"/>
          <w:sz w:val="28"/>
          <w:szCs w:val="28"/>
        </w:rPr>
      </w:pPr>
      <w:r w:rsidRPr="001D3A27">
        <w:rPr>
          <w:rFonts w:ascii="Times New Roman" w:hAnsi="Times New Roman" w:cs="Times New Roman"/>
          <w:sz w:val="28"/>
          <w:szCs w:val="28"/>
          <w:shd w:val="clear" w:color="auto" w:fill="FFFFFF"/>
        </w:rPr>
        <w:t xml:space="preserve">Одобрить и представить Парламенту на рассмотрение проект закона о внесении изменений </w:t>
      </w:r>
      <w:r w:rsidRPr="001D3A27">
        <w:rPr>
          <w:rStyle w:val="Robust"/>
          <w:rFonts w:ascii="Times New Roman" w:eastAsiaTheme="majorEastAsia" w:hAnsi="Times New Roman" w:cs="Times New Roman"/>
          <w:b w:val="0"/>
          <w:bCs/>
          <w:sz w:val="28"/>
          <w:szCs w:val="28"/>
        </w:rPr>
        <w:t>в</w:t>
      </w:r>
      <w:r w:rsidRPr="001D3A27">
        <w:rPr>
          <w:rStyle w:val="Robust"/>
          <w:rFonts w:ascii="Times New Roman" w:hAnsi="Times New Roman" w:cs="Times New Roman"/>
          <w:b w:val="0"/>
          <w:bCs/>
          <w:sz w:val="28"/>
          <w:szCs w:val="28"/>
        </w:rPr>
        <w:t xml:space="preserve"> Закон № 171/2012</w:t>
      </w:r>
      <w:r w:rsidR="00E22DE5">
        <w:rPr>
          <w:rStyle w:val="Robust"/>
          <w:rFonts w:ascii="Times New Roman" w:hAnsi="Times New Roman" w:cs="Times New Roman"/>
          <w:b w:val="0"/>
          <w:bCs/>
          <w:sz w:val="28"/>
          <w:szCs w:val="28"/>
        </w:rPr>
        <w:t xml:space="preserve"> </w:t>
      </w:r>
      <w:r w:rsidR="00E22DE5" w:rsidRPr="00E22DE5">
        <w:rPr>
          <w:rStyle w:val="Robust"/>
          <w:rFonts w:ascii="Times New Roman" w:hAnsi="Times New Roman" w:cs="Times New Roman"/>
          <w:b w:val="0"/>
          <w:bCs/>
          <w:sz w:val="28"/>
          <w:szCs w:val="28"/>
        </w:rPr>
        <w:t>о рынке капитала</w:t>
      </w:r>
      <w:r w:rsidRPr="001D3A27">
        <w:rPr>
          <w:rStyle w:val="Robust"/>
          <w:rFonts w:ascii="Times New Roman" w:hAnsi="Times New Roman" w:cs="Times New Roman"/>
          <w:b w:val="0"/>
          <w:bCs/>
          <w:sz w:val="28"/>
          <w:szCs w:val="28"/>
        </w:rPr>
        <w:t>.</w:t>
      </w:r>
      <w:r w:rsidRPr="001D3A27">
        <w:t xml:space="preserve"> </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3F52E0D2" w14:textId="2DA09CD0" w:rsidR="0064535B" w:rsidRPr="0064535B" w:rsidRDefault="0064535B" w:rsidP="0064535B">
      <w:pPr>
        <w:rPr>
          <w:rFonts w:cstheme="majorBidi"/>
          <w:sz w:val="28"/>
          <w:szCs w:val="28"/>
        </w:rPr>
      </w:pPr>
      <w:r>
        <w:rPr>
          <w:rFonts w:cstheme="majorBidi"/>
          <w:sz w:val="28"/>
          <w:szCs w:val="28"/>
        </w:rPr>
        <w:t>М</w:t>
      </w:r>
      <w:r w:rsidRPr="0064535B">
        <w:rPr>
          <w:rFonts w:cstheme="majorBidi"/>
          <w:sz w:val="28"/>
          <w:szCs w:val="28"/>
        </w:rPr>
        <w:t xml:space="preserve">инистр финансов </w:t>
      </w:r>
      <w:r>
        <w:rPr>
          <w:rFonts w:cstheme="majorBidi"/>
          <w:sz w:val="28"/>
          <w:szCs w:val="28"/>
        </w:rPr>
        <w:t xml:space="preserve">                                  </w:t>
      </w:r>
      <w:proofErr w:type="spellStart"/>
      <w:r w:rsidRPr="0064535B">
        <w:rPr>
          <w:rFonts w:cstheme="majorBidi"/>
          <w:sz w:val="28"/>
          <w:szCs w:val="28"/>
        </w:rPr>
        <w:t>Думитру</w:t>
      </w:r>
      <w:proofErr w:type="spellEnd"/>
      <w:r w:rsidRPr="0064535B">
        <w:rPr>
          <w:rFonts w:cstheme="majorBidi"/>
          <w:sz w:val="28"/>
          <w:szCs w:val="28"/>
        </w:rPr>
        <w:t xml:space="preserve"> </w:t>
      </w:r>
      <w:proofErr w:type="spellStart"/>
      <w:r w:rsidRPr="0064535B">
        <w:rPr>
          <w:rFonts w:cstheme="majorBidi"/>
          <w:sz w:val="28"/>
          <w:szCs w:val="28"/>
        </w:rPr>
        <w:t>Б</w:t>
      </w:r>
      <w:r w:rsidR="00DA516C" w:rsidRPr="0064535B">
        <w:rPr>
          <w:rFonts w:cstheme="majorBidi"/>
          <w:sz w:val="28"/>
          <w:szCs w:val="28"/>
        </w:rPr>
        <w:t>уд</w:t>
      </w:r>
      <w:r w:rsidR="00DF47BD">
        <w:rPr>
          <w:rFonts w:cstheme="majorBidi"/>
          <w:sz w:val="28"/>
          <w:szCs w:val="28"/>
        </w:rPr>
        <w:t>и</w:t>
      </w:r>
      <w:r w:rsidR="00DA516C" w:rsidRPr="0064535B">
        <w:rPr>
          <w:rFonts w:cstheme="majorBidi"/>
          <w:sz w:val="28"/>
          <w:szCs w:val="28"/>
        </w:rPr>
        <w:t>янски</w:t>
      </w:r>
      <w:proofErr w:type="spellEnd"/>
      <w:r w:rsidRPr="0064535B">
        <w:rPr>
          <w:rFonts w:cstheme="majorBidi"/>
          <w:sz w:val="28"/>
          <w:szCs w:val="28"/>
        </w:rPr>
        <w:t xml:space="preserve"> </w:t>
      </w:r>
    </w:p>
    <w:p w14:paraId="54977566" w14:textId="77777777" w:rsidR="0064535B" w:rsidRDefault="0064535B" w:rsidP="0064535B">
      <w:pPr>
        <w:rPr>
          <w:rFonts w:cstheme="majorBidi"/>
          <w:sz w:val="28"/>
          <w:szCs w:val="28"/>
        </w:rPr>
      </w:pPr>
    </w:p>
    <w:p w14:paraId="4473AE1E" w14:textId="77777777" w:rsidR="00182743" w:rsidRDefault="00182743" w:rsidP="0064535B">
      <w:pPr>
        <w:rPr>
          <w:rFonts w:cstheme="majorBidi"/>
          <w:sz w:val="28"/>
          <w:szCs w:val="28"/>
        </w:rPr>
      </w:pPr>
    </w:p>
    <w:p w14:paraId="17619B4C" w14:textId="1878E86C" w:rsidR="0064535B" w:rsidRPr="0064535B" w:rsidRDefault="00DC3489" w:rsidP="00373B4E">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proofErr w:type="spellStart"/>
      <w:r w:rsidRPr="0064535B">
        <w:rPr>
          <w:rFonts w:cstheme="majorBidi"/>
          <w:sz w:val="28"/>
          <w:szCs w:val="28"/>
        </w:rPr>
        <w:t>Серджиу</w:t>
      </w:r>
      <w:proofErr w:type="spellEnd"/>
      <w:r w:rsidRPr="0064535B">
        <w:rPr>
          <w:rFonts w:cstheme="majorBidi"/>
          <w:sz w:val="28"/>
          <w:szCs w:val="28"/>
        </w:rPr>
        <w:t xml:space="preserve">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proofErr w:type="spellStart"/>
      <w:r w:rsidR="00AE0E41">
        <w:rPr>
          <w:rFonts w:ascii="Times New Roman" w:hAnsi="Times New Roman" w:cstheme="majorBidi"/>
          <w:sz w:val="28"/>
          <w:szCs w:val="28"/>
        </w:rPr>
        <w:t>Думитру</w:t>
      </w:r>
      <w:proofErr w:type="spellEnd"/>
      <w:r w:rsidR="00AE0E41">
        <w:rPr>
          <w:rFonts w:ascii="Times New Roman" w:hAnsi="Times New Roman" w:cstheme="majorBidi"/>
          <w:sz w:val="28"/>
          <w:szCs w:val="28"/>
        </w:rPr>
        <w:t xml:space="preserve">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642BD0EE" w14:textId="77777777" w:rsidR="00914BEF" w:rsidRDefault="00914BEF" w:rsidP="00F04FA2">
      <w:pPr>
        <w:rPr>
          <w:rFonts w:cstheme="majorBidi"/>
          <w:sz w:val="28"/>
          <w:szCs w:val="28"/>
        </w:rPr>
      </w:pPr>
    </w:p>
    <w:p w14:paraId="7FFB27ED" w14:textId="77777777" w:rsidR="00914BEF" w:rsidRDefault="00914BEF" w:rsidP="00F04FA2">
      <w:pPr>
        <w:rPr>
          <w:rFonts w:cstheme="majorBidi"/>
          <w:sz w:val="28"/>
          <w:szCs w:val="28"/>
        </w:rPr>
      </w:pPr>
    </w:p>
    <w:p w14:paraId="6137BDC2" w14:textId="77777777" w:rsidR="00914BEF" w:rsidRDefault="00914BEF" w:rsidP="00F04FA2">
      <w:pPr>
        <w:rPr>
          <w:rFonts w:cstheme="majorBidi"/>
          <w:sz w:val="28"/>
          <w:szCs w:val="28"/>
        </w:rPr>
      </w:pPr>
    </w:p>
    <w:p w14:paraId="3277B5B0" w14:textId="77777777" w:rsidR="00914BEF" w:rsidRDefault="00914BEF" w:rsidP="00F04FA2">
      <w:pPr>
        <w:rPr>
          <w:rFonts w:cstheme="majorBidi"/>
          <w:sz w:val="28"/>
          <w:szCs w:val="28"/>
        </w:rPr>
      </w:pPr>
    </w:p>
    <w:p w14:paraId="3581DE3B" w14:textId="77777777" w:rsidR="00914BEF" w:rsidRDefault="00914BEF" w:rsidP="00F04FA2">
      <w:pPr>
        <w:rPr>
          <w:rFonts w:cstheme="majorBidi"/>
          <w:sz w:val="28"/>
          <w:szCs w:val="28"/>
        </w:rPr>
      </w:pPr>
    </w:p>
    <w:p w14:paraId="5237473D" w14:textId="77777777" w:rsidR="00914BEF" w:rsidRDefault="00914BEF" w:rsidP="00F04FA2">
      <w:pPr>
        <w:rPr>
          <w:rFonts w:cstheme="majorBidi"/>
          <w:sz w:val="28"/>
          <w:szCs w:val="28"/>
        </w:rPr>
      </w:pPr>
    </w:p>
    <w:p w14:paraId="2DB4C5C7" w14:textId="77777777" w:rsidR="00914BEF" w:rsidRDefault="00914BEF" w:rsidP="00F04FA2">
      <w:pPr>
        <w:rPr>
          <w:rFonts w:cstheme="majorBidi"/>
          <w:sz w:val="28"/>
          <w:szCs w:val="28"/>
        </w:rPr>
      </w:pPr>
    </w:p>
    <w:p w14:paraId="0B143C3D" w14:textId="77777777" w:rsidR="00914BEF" w:rsidRDefault="00914BEF" w:rsidP="00F04FA2">
      <w:pPr>
        <w:rPr>
          <w:rFonts w:cstheme="majorBidi"/>
          <w:sz w:val="28"/>
          <w:szCs w:val="28"/>
        </w:rPr>
      </w:pPr>
    </w:p>
    <w:p w14:paraId="22579494" w14:textId="77777777" w:rsidR="00914BEF" w:rsidRDefault="00914BEF" w:rsidP="00F04FA2">
      <w:pPr>
        <w:rPr>
          <w:rFonts w:cstheme="majorBidi"/>
          <w:sz w:val="28"/>
          <w:szCs w:val="28"/>
        </w:rPr>
      </w:pPr>
    </w:p>
    <w:p w14:paraId="14EBAFE2" w14:textId="77777777" w:rsidR="00914BEF" w:rsidRDefault="00914BEF" w:rsidP="00F04FA2">
      <w:pPr>
        <w:rPr>
          <w:rFonts w:cstheme="majorBidi"/>
          <w:sz w:val="28"/>
          <w:szCs w:val="28"/>
        </w:rPr>
      </w:pPr>
    </w:p>
    <w:p w14:paraId="30C73AD5" w14:textId="77777777" w:rsidR="00914BEF" w:rsidRDefault="00914BEF" w:rsidP="00F04FA2">
      <w:pPr>
        <w:rPr>
          <w:rFonts w:cstheme="majorBidi"/>
          <w:sz w:val="28"/>
          <w:szCs w:val="28"/>
        </w:rPr>
      </w:pPr>
    </w:p>
    <w:p w14:paraId="6628CD07" w14:textId="77777777" w:rsidR="00914BEF" w:rsidRDefault="00914BEF" w:rsidP="00F04FA2">
      <w:pPr>
        <w:rPr>
          <w:rFonts w:cstheme="majorBidi"/>
          <w:sz w:val="28"/>
          <w:szCs w:val="28"/>
        </w:rPr>
      </w:pPr>
    </w:p>
    <w:p w14:paraId="464E629B" w14:textId="77777777" w:rsidR="00914BEF" w:rsidRDefault="00914BEF" w:rsidP="00F04FA2">
      <w:pPr>
        <w:rPr>
          <w:rFonts w:cstheme="majorBidi"/>
          <w:sz w:val="28"/>
          <w:szCs w:val="28"/>
        </w:rPr>
      </w:pPr>
    </w:p>
    <w:p w14:paraId="48299EB6" w14:textId="77777777" w:rsidR="00914BEF" w:rsidRDefault="00914BEF" w:rsidP="00F04FA2">
      <w:pPr>
        <w:rPr>
          <w:rFonts w:cstheme="majorBidi"/>
          <w:sz w:val="28"/>
          <w:szCs w:val="28"/>
        </w:rPr>
      </w:pPr>
    </w:p>
    <w:p w14:paraId="7FBA941D" w14:textId="77777777" w:rsidR="00914BEF" w:rsidRDefault="00914BEF" w:rsidP="00F04FA2">
      <w:pPr>
        <w:rPr>
          <w:rFonts w:cstheme="majorBidi"/>
          <w:sz w:val="28"/>
          <w:szCs w:val="28"/>
        </w:rPr>
      </w:pPr>
    </w:p>
    <w:p w14:paraId="33D1213C" w14:textId="77777777" w:rsidR="00914BEF" w:rsidRDefault="00914BEF" w:rsidP="00F04FA2">
      <w:pPr>
        <w:rPr>
          <w:rFonts w:cstheme="majorBidi"/>
          <w:sz w:val="28"/>
          <w:szCs w:val="28"/>
        </w:rPr>
      </w:pPr>
    </w:p>
    <w:p w14:paraId="78F4C8A5" w14:textId="77777777" w:rsidR="00914BEF" w:rsidRDefault="00914BEF" w:rsidP="00F04FA2">
      <w:pPr>
        <w:rPr>
          <w:rFonts w:cstheme="majorBidi"/>
          <w:sz w:val="28"/>
          <w:szCs w:val="28"/>
        </w:rPr>
      </w:pPr>
    </w:p>
    <w:p w14:paraId="61C25794" w14:textId="77777777" w:rsidR="00914BEF" w:rsidRDefault="00914BEF" w:rsidP="00F04FA2">
      <w:pPr>
        <w:rPr>
          <w:rFonts w:cstheme="majorBidi"/>
          <w:sz w:val="28"/>
          <w:szCs w:val="28"/>
        </w:rPr>
      </w:pPr>
    </w:p>
    <w:p w14:paraId="77A6A958" w14:textId="77777777" w:rsidR="00914BEF" w:rsidRDefault="00914BEF" w:rsidP="00F04FA2">
      <w:pPr>
        <w:rPr>
          <w:rFonts w:cstheme="majorBidi"/>
          <w:sz w:val="28"/>
          <w:szCs w:val="28"/>
        </w:rPr>
      </w:pPr>
    </w:p>
    <w:p w14:paraId="4FBB9A57" w14:textId="77777777" w:rsidR="00914BEF" w:rsidRDefault="00914BEF" w:rsidP="00F04FA2">
      <w:pPr>
        <w:rPr>
          <w:rFonts w:cstheme="majorBidi"/>
          <w:sz w:val="28"/>
          <w:szCs w:val="28"/>
        </w:rPr>
      </w:pPr>
    </w:p>
    <w:p w14:paraId="6B1CE1BB" w14:textId="77777777" w:rsidR="00914BEF" w:rsidRDefault="00914BEF" w:rsidP="00F04FA2">
      <w:pPr>
        <w:rPr>
          <w:rFonts w:cstheme="majorBidi"/>
          <w:sz w:val="28"/>
          <w:szCs w:val="28"/>
        </w:rPr>
      </w:pPr>
    </w:p>
    <w:p w14:paraId="4E0CB2E0" w14:textId="77777777" w:rsidR="00914BEF" w:rsidRDefault="00914BEF" w:rsidP="00F04FA2">
      <w:pPr>
        <w:rPr>
          <w:rFonts w:cstheme="majorBidi"/>
          <w:sz w:val="28"/>
          <w:szCs w:val="28"/>
        </w:rPr>
      </w:pPr>
    </w:p>
    <w:p w14:paraId="58372373" w14:textId="77777777" w:rsidR="00914BEF" w:rsidRDefault="00914BEF" w:rsidP="00F04FA2">
      <w:pPr>
        <w:rPr>
          <w:rFonts w:cstheme="majorBidi"/>
          <w:sz w:val="28"/>
          <w:szCs w:val="28"/>
        </w:rPr>
      </w:pPr>
    </w:p>
    <w:p w14:paraId="5657D814" w14:textId="77777777" w:rsidR="00914BEF" w:rsidRDefault="00914BEF" w:rsidP="00F04FA2">
      <w:pPr>
        <w:rPr>
          <w:rFonts w:cstheme="majorBidi"/>
          <w:sz w:val="28"/>
          <w:szCs w:val="28"/>
        </w:rPr>
      </w:pPr>
    </w:p>
    <w:p w14:paraId="0309674A" w14:textId="77777777" w:rsidR="00914BEF" w:rsidRDefault="00914BEF" w:rsidP="00F04FA2">
      <w:pPr>
        <w:rPr>
          <w:rFonts w:cstheme="majorBidi"/>
          <w:sz w:val="28"/>
          <w:szCs w:val="28"/>
        </w:rPr>
      </w:pPr>
    </w:p>
    <w:p w14:paraId="40DCE043" w14:textId="77777777" w:rsidR="00914BEF" w:rsidRDefault="00914BEF" w:rsidP="00F04FA2">
      <w:pPr>
        <w:rPr>
          <w:rFonts w:cstheme="majorBidi"/>
          <w:sz w:val="28"/>
          <w:szCs w:val="28"/>
        </w:rPr>
      </w:pPr>
    </w:p>
    <w:p w14:paraId="749437BD" w14:textId="173D6125" w:rsidR="00914BEF" w:rsidRPr="00914BEF" w:rsidRDefault="00914BEF" w:rsidP="00914BEF">
      <w:pPr>
        <w:jc w:val="right"/>
        <w:rPr>
          <w:rFonts w:cstheme="majorBidi"/>
          <w:i/>
          <w:sz w:val="28"/>
          <w:szCs w:val="28"/>
        </w:rPr>
      </w:pPr>
      <w:r w:rsidRPr="00914BEF">
        <w:rPr>
          <w:rFonts w:cstheme="majorBidi"/>
          <w:i/>
          <w:sz w:val="28"/>
          <w:szCs w:val="28"/>
        </w:rPr>
        <w:lastRenderedPageBreak/>
        <w:t>Проект</w:t>
      </w:r>
    </w:p>
    <w:p w14:paraId="752B3FD9" w14:textId="1545B2DF" w:rsidR="00914BEF" w:rsidRPr="00914BEF" w:rsidRDefault="00914BEF" w:rsidP="00914BEF">
      <w:pPr>
        <w:jc w:val="right"/>
        <w:rPr>
          <w:rFonts w:cstheme="majorBidi"/>
          <w:i/>
          <w:sz w:val="28"/>
          <w:szCs w:val="28"/>
        </w:rPr>
      </w:pPr>
      <w:r w:rsidRPr="00914BEF">
        <w:rPr>
          <w:rFonts w:cstheme="majorBidi"/>
          <w:i/>
          <w:sz w:val="28"/>
          <w:szCs w:val="28"/>
        </w:rPr>
        <w:t>Перевод</w:t>
      </w:r>
    </w:p>
    <w:p w14:paraId="28C47EEB" w14:textId="77777777" w:rsidR="00914BEF" w:rsidRPr="00914BEF" w:rsidRDefault="00914BEF" w:rsidP="00914BEF">
      <w:pPr>
        <w:jc w:val="right"/>
        <w:rPr>
          <w:rFonts w:cstheme="majorBidi"/>
          <w:i/>
          <w:sz w:val="28"/>
          <w:szCs w:val="28"/>
        </w:rPr>
      </w:pPr>
    </w:p>
    <w:p w14:paraId="2DEBE303" w14:textId="7A9AAD4F" w:rsidR="00914BEF" w:rsidRPr="00914BEF" w:rsidRDefault="00914BEF" w:rsidP="00914BEF">
      <w:pPr>
        <w:ind w:hanging="142"/>
        <w:jc w:val="center"/>
        <w:rPr>
          <w:rFonts w:cstheme="majorBidi"/>
          <w:b/>
          <w:sz w:val="28"/>
          <w:szCs w:val="28"/>
        </w:rPr>
      </w:pPr>
      <w:r w:rsidRPr="00914BEF">
        <w:rPr>
          <w:rFonts w:cstheme="majorBidi"/>
          <w:b/>
          <w:sz w:val="28"/>
          <w:szCs w:val="28"/>
        </w:rPr>
        <w:t>ПАРЛАМЕНТ РЕСПУБЛИКИ МОЛДОВА</w:t>
      </w:r>
    </w:p>
    <w:p w14:paraId="4D70C74D" w14:textId="77777777" w:rsidR="00914BEF" w:rsidRPr="00914BEF" w:rsidRDefault="00914BEF" w:rsidP="00914BEF">
      <w:pPr>
        <w:ind w:hanging="142"/>
        <w:jc w:val="center"/>
        <w:rPr>
          <w:rFonts w:cstheme="majorBidi"/>
          <w:b/>
          <w:sz w:val="28"/>
          <w:szCs w:val="28"/>
        </w:rPr>
      </w:pPr>
    </w:p>
    <w:p w14:paraId="1AF7B5D3" w14:textId="273EE19C" w:rsidR="00914BEF" w:rsidRDefault="00914BEF" w:rsidP="00914BEF">
      <w:pPr>
        <w:ind w:hanging="142"/>
        <w:jc w:val="center"/>
        <w:rPr>
          <w:rFonts w:cstheme="majorBidi"/>
          <w:b/>
          <w:sz w:val="28"/>
          <w:szCs w:val="28"/>
        </w:rPr>
      </w:pPr>
      <w:r w:rsidRPr="00914BEF">
        <w:rPr>
          <w:rFonts w:cstheme="majorBidi"/>
          <w:b/>
          <w:sz w:val="28"/>
          <w:szCs w:val="28"/>
        </w:rPr>
        <w:t>ЗАКОН</w:t>
      </w:r>
    </w:p>
    <w:p w14:paraId="3261E322" w14:textId="4456767C" w:rsidR="00914BEF" w:rsidRDefault="00581BE2" w:rsidP="00914BEF">
      <w:pPr>
        <w:ind w:hanging="142"/>
        <w:jc w:val="center"/>
        <w:rPr>
          <w:rStyle w:val="Robust"/>
          <w:sz w:val="28"/>
          <w:szCs w:val="28"/>
        </w:rPr>
      </w:pPr>
      <w:r w:rsidRPr="00581BE2">
        <w:rPr>
          <w:rStyle w:val="Robust"/>
          <w:rFonts w:eastAsiaTheme="majorEastAsia"/>
          <w:bCs/>
          <w:sz w:val="28"/>
          <w:szCs w:val="28"/>
        </w:rPr>
        <w:t>о внесении изменений</w:t>
      </w:r>
      <w:r>
        <w:rPr>
          <w:sz w:val="28"/>
          <w:szCs w:val="28"/>
        </w:rPr>
        <w:t xml:space="preserve"> </w:t>
      </w:r>
      <w:r w:rsidRPr="00581BE2">
        <w:rPr>
          <w:rStyle w:val="Robust"/>
          <w:rFonts w:eastAsiaTheme="majorEastAsia"/>
          <w:bCs/>
          <w:sz w:val="28"/>
          <w:szCs w:val="28"/>
        </w:rPr>
        <w:t>в</w:t>
      </w:r>
      <w:r w:rsidRPr="00581BE2">
        <w:rPr>
          <w:rStyle w:val="Robust"/>
          <w:bCs/>
          <w:sz w:val="28"/>
          <w:szCs w:val="28"/>
        </w:rPr>
        <w:t xml:space="preserve"> Закон № 171/2012</w:t>
      </w:r>
      <w:r>
        <w:rPr>
          <w:rStyle w:val="Robust"/>
          <w:b w:val="0"/>
          <w:bCs/>
          <w:i/>
          <w:sz w:val="28"/>
          <w:szCs w:val="28"/>
        </w:rPr>
        <w:t xml:space="preserve"> </w:t>
      </w:r>
      <w:r w:rsidRPr="00E22DE5">
        <w:rPr>
          <w:rStyle w:val="Robust"/>
          <w:sz w:val="28"/>
          <w:szCs w:val="28"/>
        </w:rPr>
        <w:t>о рынке капитала</w:t>
      </w:r>
    </w:p>
    <w:p w14:paraId="55289D5F" w14:textId="77777777" w:rsidR="00553A82" w:rsidRDefault="00553A82" w:rsidP="00914BEF">
      <w:pPr>
        <w:ind w:hanging="142"/>
        <w:jc w:val="center"/>
        <w:rPr>
          <w:rStyle w:val="Robust"/>
          <w:sz w:val="28"/>
          <w:szCs w:val="28"/>
        </w:rPr>
      </w:pPr>
    </w:p>
    <w:p w14:paraId="122A377B" w14:textId="0CC3CD56" w:rsidR="00553A82" w:rsidRDefault="00553A82" w:rsidP="00553A82">
      <w:pPr>
        <w:rPr>
          <w:rStyle w:val="Robust"/>
          <w:b w:val="0"/>
          <w:sz w:val="28"/>
          <w:szCs w:val="28"/>
        </w:rPr>
      </w:pPr>
      <w:r w:rsidRPr="00553A82">
        <w:rPr>
          <w:rStyle w:val="Robust"/>
          <w:b w:val="0"/>
          <w:sz w:val="28"/>
          <w:szCs w:val="28"/>
        </w:rPr>
        <w:t xml:space="preserve">Парламент принимает настоящий органический закон. </w:t>
      </w:r>
    </w:p>
    <w:p w14:paraId="1E85B9D6" w14:textId="77777777" w:rsidR="00915E69" w:rsidRDefault="00915E69" w:rsidP="00553A82">
      <w:pPr>
        <w:rPr>
          <w:rStyle w:val="Robust"/>
          <w:b w:val="0"/>
          <w:sz w:val="28"/>
          <w:szCs w:val="28"/>
        </w:rPr>
      </w:pPr>
    </w:p>
    <w:p w14:paraId="3B8736AD" w14:textId="5E12EFB5" w:rsidR="00915E69" w:rsidRPr="00CE54C8" w:rsidRDefault="00915E69" w:rsidP="00915E69">
      <w:pPr>
        <w:rPr>
          <w:sz w:val="28"/>
          <w:szCs w:val="28"/>
        </w:rPr>
      </w:pPr>
      <w:r w:rsidRPr="00CE54C8">
        <w:rPr>
          <w:b/>
          <w:sz w:val="28"/>
          <w:szCs w:val="28"/>
        </w:rPr>
        <w:t>Ст.</w:t>
      </w:r>
      <w:r w:rsidR="00700B09">
        <w:rPr>
          <w:b/>
          <w:sz w:val="28"/>
          <w:szCs w:val="28"/>
        </w:rPr>
        <w:t xml:space="preserve"> </w:t>
      </w:r>
      <w:r w:rsidRPr="00CE54C8">
        <w:rPr>
          <w:b/>
          <w:sz w:val="28"/>
          <w:szCs w:val="28"/>
        </w:rPr>
        <w:t>I</w:t>
      </w:r>
      <w:r w:rsidRPr="00CE54C8">
        <w:rPr>
          <w:sz w:val="28"/>
          <w:szCs w:val="28"/>
        </w:rPr>
        <w:t xml:space="preserve">. – В Закон </w:t>
      </w:r>
      <w:r w:rsidR="00700B09" w:rsidRPr="00CE54C8">
        <w:rPr>
          <w:sz w:val="28"/>
          <w:szCs w:val="28"/>
        </w:rPr>
        <w:t xml:space="preserve">№ 171/2012 </w:t>
      </w:r>
      <w:r w:rsidRPr="00CE54C8">
        <w:rPr>
          <w:sz w:val="28"/>
          <w:szCs w:val="28"/>
        </w:rPr>
        <w:t>о рынке капитала (Официальный монитор Республики Молдова, 2012 г., № 193</w:t>
      </w:r>
      <w:r w:rsidR="00700B09">
        <w:rPr>
          <w:sz w:val="28"/>
          <w:szCs w:val="28"/>
        </w:rPr>
        <w:t>-</w:t>
      </w:r>
      <w:r w:rsidRPr="00CE54C8">
        <w:rPr>
          <w:sz w:val="28"/>
          <w:szCs w:val="28"/>
        </w:rPr>
        <w:t>197, ст.</w:t>
      </w:r>
      <w:r w:rsidR="00700B09">
        <w:rPr>
          <w:sz w:val="28"/>
          <w:szCs w:val="28"/>
        </w:rPr>
        <w:t xml:space="preserve"> </w:t>
      </w:r>
      <w:r w:rsidRPr="00CE54C8">
        <w:rPr>
          <w:sz w:val="28"/>
          <w:szCs w:val="28"/>
        </w:rPr>
        <w:t>665), с последующими изменениями, внести следующие изменения:</w:t>
      </w:r>
    </w:p>
    <w:p w14:paraId="4D4958B3" w14:textId="77777777" w:rsidR="00915E69" w:rsidRPr="00CE54C8" w:rsidRDefault="00915E69" w:rsidP="00915E69">
      <w:pPr>
        <w:rPr>
          <w:sz w:val="28"/>
          <w:szCs w:val="28"/>
        </w:rPr>
      </w:pPr>
    </w:p>
    <w:p w14:paraId="11DC9A4E" w14:textId="77777777" w:rsidR="00915E69" w:rsidRPr="00CE54C8" w:rsidRDefault="00915E69" w:rsidP="00915E69">
      <w:pPr>
        <w:rPr>
          <w:sz w:val="28"/>
          <w:szCs w:val="28"/>
        </w:rPr>
      </w:pPr>
      <w:r w:rsidRPr="00CE54C8">
        <w:rPr>
          <w:b/>
          <w:sz w:val="28"/>
          <w:szCs w:val="28"/>
        </w:rPr>
        <w:t>1.</w:t>
      </w:r>
      <w:r w:rsidRPr="00CE54C8">
        <w:rPr>
          <w:sz w:val="28"/>
          <w:szCs w:val="28"/>
        </w:rPr>
        <w:t xml:space="preserve"> По всему тексту закона:</w:t>
      </w:r>
    </w:p>
    <w:p w14:paraId="57185C8E" w14:textId="77777777" w:rsidR="00915E69" w:rsidRPr="00CE54C8" w:rsidRDefault="00915E69" w:rsidP="00915E69">
      <w:pPr>
        <w:rPr>
          <w:sz w:val="28"/>
          <w:szCs w:val="28"/>
        </w:rPr>
      </w:pPr>
      <w:r w:rsidRPr="00CE54C8">
        <w:rPr>
          <w:sz w:val="28"/>
          <w:szCs w:val="28"/>
        </w:rPr>
        <w:t>слова «коммерческий банк» заменить словом «банк» в соответствующем числе и падеже;</w:t>
      </w:r>
    </w:p>
    <w:p w14:paraId="5CA39298" w14:textId="77777777" w:rsidR="00915E69" w:rsidRPr="00CE54C8" w:rsidRDefault="00915E69" w:rsidP="00915E69">
      <w:pPr>
        <w:rPr>
          <w:sz w:val="28"/>
          <w:szCs w:val="28"/>
        </w:rPr>
      </w:pPr>
      <w:r w:rsidRPr="00CE54C8">
        <w:rPr>
          <w:sz w:val="28"/>
          <w:szCs w:val="28"/>
        </w:rPr>
        <w:t>слова «№ 1134-XIII от 02.04.1997» заменить словами «№ 1134/1997».</w:t>
      </w:r>
    </w:p>
    <w:p w14:paraId="0A3BB75A" w14:textId="77777777" w:rsidR="00915E69" w:rsidRPr="00CE54C8" w:rsidRDefault="00915E69" w:rsidP="00915E69">
      <w:pPr>
        <w:rPr>
          <w:sz w:val="28"/>
          <w:szCs w:val="28"/>
        </w:rPr>
      </w:pPr>
    </w:p>
    <w:p w14:paraId="2FF59AEA" w14:textId="77777777" w:rsidR="00915E69" w:rsidRPr="00CE54C8" w:rsidRDefault="00915E69" w:rsidP="00915E69">
      <w:pPr>
        <w:rPr>
          <w:sz w:val="28"/>
          <w:szCs w:val="28"/>
        </w:rPr>
      </w:pPr>
      <w:r w:rsidRPr="00CE54C8">
        <w:rPr>
          <w:b/>
          <w:sz w:val="28"/>
          <w:szCs w:val="28"/>
        </w:rPr>
        <w:t>2.</w:t>
      </w:r>
      <w:r w:rsidRPr="00CE54C8">
        <w:rPr>
          <w:sz w:val="28"/>
          <w:szCs w:val="28"/>
        </w:rPr>
        <w:t xml:space="preserve"> Часть (5) статьи 2 признать утратившей силу.</w:t>
      </w:r>
    </w:p>
    <w:p w14:paraId="7C44C4B7" w14:textId="77777777" w:rsidR="00915E69" w:rsidRPr="00CE54C8" w:rsidRDefault="00915E69" w:rsidP="00915E69">
      <w:pPr>
        <w:rPr>
          <w:sz w:val="28"/>
          <w:szCs w:val="28"/>
        </w:rPr>
      </w:pPr>
    </w:p>
    <w:p w14:paraId="753BAC25" w14:textId="77777777" w:rsidR="00915E69" w:rsidRPr="00CE54C8" w:rsidRDefault="00915E69" w:rsidP="00915E69">
      <w:pPr>
        <w:rPr>
          <w:sz w:val="28"/>
          <w:szCs w:val="28"/>
        </w:rPr>
      </w:pPr>
      <w:r w:rsidRPr="00CE54C8">
        <w:rPr>
          <w:b/>
          <w:sz w:val="28"/>
          <w:szCs w:val="28"/>
        </w:rPr>
        <w:t>3.</w:t>
      </w:r>
      <w:r w:rsidRPr="00CE54C8">
        <w:rPr>
          <w:sz w:val="28"/>
          <w:szCs w:val="28"/>
        </w:rPr>
        <w:t xml:space="preserve"> В пунктах a) и b) части (3) статьи 4 слова «, в том числе депозитарные расписки в отношении этих ценных бумаг» исключить.</w:t>
      </w:r>
    </w:p>
    <w:p w14:paraId="0D47F776" w14:textId="77777777" w:rsidR="00915E69" w:rsidRPr="00CE54C8" w:rsidRDefault="00915E69" w:rsidP="00915E69">
      <w:pPr>
        <w:rPr>
          <w:sz w:val="28"/>
          <w:szCs w:val="28"/>
        </w:rPr>
      </w:pPr>
    </w:p>
    <w:p w14:paraId="1CED32A0" w14:textId="77777777" w:rsidR="00915E69" w:rsidRPr="00CE54C8" w:rsidRDefault="00915E69" w:rsidP="00915E69">
      <w:pPr>
        <w:rPr>
          <w:sz w:val="28"/>
          <w:szCs w:val="28"/>
        </w:rPr>
      </w:pPr>
      <w:r w:rsidRPr="00CE54C8">
        <w:rPr>
          <w:b/>
          <w:sz w:val="28"/>
          <w:szCs w:val="28"/>
        </w:rPr>
        <w:t>4.</w:t>
      </w:r>
      <w:r w:rsidRPr="00CE54C8">
        <w:rPr>
          <w:sz w:val="28"/>
          <w:szCs w:val="28"/>
        </w:rPr>
        <w:t xml:space="preserve"> В статье 6:</w:t>
      </w:r>
    </w:p>
    <w:p w14:paraId="52BBE5E9" w14:textId="77777777" w:rsidR="00915E69" w:rsidRPr="00CE54C8" w:rsidRDefault="00915E69" w:rsidP="00915E69">
      <w:pPr>
        <w:rPr>
          <w:color w:val="FF0000"/>
          <w:sz w:val="28"/>
          <w:szCs w:val="28"/>
        </w:rPr>
      </w:pPr>
      <w:r w:rsidRPr="00CE54C8">
        <w:rPr>
          <w:sz w:val="28"/>
          <w:szCs w:val="28"/>
        </w:rPr>
        <w:t>понятие «</w:t>
      </w:r>
      <w:r w:rsidRPr="001B723E">
        <w:rPr>
          <w:sz w:val="28"/>
          <w:szCs w:val="28"/>
        </w:rPr>
        <w:t>аудитор</w:t>
      </w:r>
      <w:r w:rsidRPr="00CE54C8">
        <w:rPr>
          <w:sz w:val="28"/>
          <w:szCs w:val="28"/>
        </w:rPr>
        <w:t>» исключить;</w:t>
      </w:r>
    </w:p>
    <w:p w14:paraId="0D7007EB" w14:textId="77777777" w:rsidR="00915E69" w:rsidRPr="00CE54C8" w:rsidRDefault="00915E69" w:rsidP="00915E69">
      <w:pPr>
        <w:rPr>
          <w:sz w:val="28"/>
          <w:szCs w:val="28"/>
        </w:rPr>
      </w:pPr>
      <w:r w:rsidRPr="00CE54C8">
        <w:rPr>
          <w:sz w:val="28"/>
          <w:szCs w:val="28"/>
        </w:rPr>
        <w:t>в понятии «</w:t>
      </w:r>
      <w:r w:rsidRPr="001B723E">
        <w:rPr>
          <w:sz w:val="28"/>
          <w:szCs w:val="28"/>
        </w:rPr>
        <w:t>депозитарий активов организации коллективного инвестирования в ценные бумаги</w:t>
      </w:r>
      <w:r w:rsidRPr="00CE54C8">
        <w:rPr>
          <w:sz w:val="28"/>
          <w:szCs w:val="28"/>
        </w:rPr>
        <w:t>» слово «финансовой» заменить словами «разрешенной банкам»;</w:t>
      </w:r>
    </w:p>
    <w:p w14:paraId="1DEC87E8" w14:textId="77777777" w:rsidR="00915E69" w:rsidRPr="00CE54C8" w:rsidRDefault="00915E69" w:rsidP="00915E69">
      <w:pPr>
        <w:rPr>
          <w:sz w:val="28"/>
          <w:szCs w:val="28"/>
        </w:rPr>
      </w:pPr>
      <w:r w:rsidRPr="00CE54C8">
        <w:rPr>
          <w:sz w:val="28"/>
          <w:szCs w:val="28"/>
        </w:rPr>
        <w:t>после понятия «</w:t>
      </w:r>
      <w:r w:rsidRPr="00775EEB">
        <w:rPr>
          <w:sz w:val="28"/>
          <w:szCs w:val="28"/>
        </w:rPr>
        <w:t>депозитарий активов организации коллективного инвестирования в ценные бумаги</w:t>
      </w:r>
      <w:r w:rsidRPr="00CE54C8">
        <w:rPr>
          <w:sz w:val="28"/>
          <w:szCs w:val="28"/>
        </w:rPr>
        <w:t>» дополнить понятием «</w:t>
      </w:r>
      <w:r w:rsidRPr="00CE54C8">
        <w:rPr>
          <w:i/>
          <w:sz w:val="28"/>
          <w:szCs w:val="28"/>
        </w:rPr>
        <w:t>эмитент</w:t>
      </w:r>
      <w:r w:rsidRPr="00CE54C8">
        <w:rPr>
          <w:sz w:val="28"/>
          <w:szCs w:val="28"/>
        </w:rPr>
        <w:t>» следующего содержания:</w:t>
      </w:r>
    </w:p>
    <w:p w14:paraId="16269857" w14:textId="77777777" w:rsidR="00915E69" w:rsidRPr="00CE54C8" w:rsidRDefault="00915E69" w:rsidP="00915E69">
      <w:pPr>
        <w:rPr>
          <w:b/>
          <w:sz w:val="28"/>
          <w:szCs w:val="28"/>
        </w:rPr>
      </w:pPr>
      <w:r w:rsidRPr="00CE54C8">
        <w:rPr>
          <w:sz w:val="28"/>
          <w:szCs w:val="28"/>
        </w:rPr>
        <w:t>«</w:t>
      </w:r>
      <w:r w:rsidRPr="00CE54C8">
        <w:rPr>
          <w:i/>
          <w:sz w:val="28"/>
          <w:szCs w:val="28"/>
        </w:rPr>
        <w:t>эмитент</w:t>
      </w:r>
      <w:r w:rsidRPr="00CE54C8">
        <w:rPr>
          <w:sz w:val="28"/>
          <w:szCs w:val="28"/>
        </w:rPr>
        <w:t xml:space="preserve"> – юридическое </w:t>
      </w:r>
      <w:proofErr w:type="gramStart"/>
      <w:r w:rsidRPr="00CE54C8">
        <w:rPr>
          <w:sz w:val="28"/>
          <w:szCs w:val="28"/>
        </w:rPr>
        <w:t>лицо</w:t>
      </w:r>
      <w:proofErr w:type="gramEnd"/>
      <w:r w:rsidRPr="00CE54C8">
        <w:rPr>
          <w:sz w:val="28"/>
          <w:szCs w:val="28"/>
        </w:rPr>
        <w:t xml:space="preserve"> которое выпускает или намеревается выпустить ценные бумаги;»;</w:t>
      </w:r>
    </w:p>
    <w:p w14:paraId="61AEF8E7" w14:textId="77777777" w:rsidR="00915E69" w:rsidRPr="00CE54C8" w:rsidRDefault="00915E69" w:rsidP="00915E69">
      <w:pPr>
        <w:rPr>
          <w:sz w:val="28"/>
          <w:szCs w:val="28"/>
        </w:rPr>
      </w:pPr>
      <w:r w:rsidRPr="00CE54C8">
        <w:rPr>
          <w:sz w:val="28"/>
          <w:szCs w:val="28"/>
        </w:rPr>
        <w:t>понятие «</w:t>
      </w:r>
      <w:r w:rsidRPr="00CE54C8">
        <w:rPr>
          <w:i/>
          <w:sz w:val="28"/>
          <w:szCs w:val="28"/>
        </w:rPr>
        <w:t>субъект публичного значения</w:t>
      </w:r>
      <w:r w:rsidRPr="00CE54C8">
        <w:rPr>
          <w:sz w:val="28"/>
          <w:szCs w:val="28"/>
        </w:rPr>
        <w:t>» изложить в следующей редакции:</w:t>
      </w:r>
    </w:p>
    <w:p w14:paraId="108F91B5" w14:textId="77777777" w:rsidR="00915E69" w:rsidRPr="00CE54C8" w:rsidRDefault="00915E69" w:rsidP="00915E69">
      <w:pPr>
        <w:rPr>
          <w:sz w:val="28"/>
          <w:szCs w:val="28"/>
        </w:rPr>
      </w:pPr>
      <w:r w:rsidRPr="00CE54C8">
        <w:rPr>
          <w:sz w:val="28"/>
          <w:szCs w:val="28"/>
        </w:rPr>
        <w:t>«</w:t>
      </w:r>
      <w:r w:rsidRPr="00CE54C8">
        <w:rPr>
          <w:i/>
          <w:sz w:val="28"/>
          <w:szCs w:val="28"/>
        </w:rPr>
        <w:t xml:space="preserve">субъект публичного значения – </w:t>
      </w:r>
      <w:r w:rsidRPr="00CE54C8">
        <w:rPr>
          <w:sz w:val="28"/>
          <w:szCs w:val="28"/>
        </w:rPr>
        <w:t>субъект, соответствующий, как минимум, одному из следующих критериев:</w:t>
      </w:r>
    </w:p>
    <w:p w14:paraId="6ED593C9" w14:textId="77777777" w:rsidR="00915E69" w:rsidRPr="00CE54C8" w:rsidRDefault="00915E69" w:rsidP="00915E69">
      <w:pPr>
        <w:rPr>
          <w:sz w:val="28"/>
          <w:szCs w:val="28"/>
        </w:rPr>
      </w:pPr>
      <w:r w:rsidRPr="00CE54C8">
        <w:rPr>
          <w:sz w:val="28"/>
          <w:szCs w:val="28"/>
        </w:rPr>
        <w:t>a) банк, страховое (перестраховочное) общество, организация коллективного инвестирования в ценные бумаги со статусом юридического лица;</w:t>
      </w:r>
    </w:p>
    <w:p w14:paraId="1293675B" w14:textId="77777777" w:rsidR="00915E69" w:rsidRPr="00CE54C8" w:rsidRDefault="00915E69" w:rsidP="00915E69">
      <w:pPr>
        <w:rPr>
          <w:sz w:val="28"/>
          <w:szCs w:val="28"/>
        </w:rPr>
      </w:pPr>
      <w:r w:rsidRPr="00CE54C8">
        <w:rPr>
          <w:sz w:val="28"/>
          <w:szCs w:val="28"/>
        </w:rPr>
        <w:t>b) эмитент, ценные бумаги которого допущены к торгам на регулируемом рынке;</w:t>
      </w:r>
    </w:p>
    <w:p w14:paraId="3BF0BFBD" w14:textId="77777777" w:rsidR="00915E69" w:rsidRPr="00CE54C8" w:rsidRDefault="00915E69" w:rsidP="00915E69">
      <w:pPr>
        <w:rPr>
          <w:color w:val="FF0000"/>
          <w:sz w:val="28"/>
          <w:szCs w:val="28"/>
        </w:rPr>
      </w:pPr>
      <w:r w:rsidRPr="00CE54C8">
        <w:rPr>
          <w:sz w:val="28"/>
          <w:szCs w:val="28"/>
        </w:rPr>
        <w:lastRenderedPageBreak/>
        <w:t>c) акционерное общество, являющееся крупным субъектом согласно критериям, установленным в части (4) статьи 4 Закона о бухгалтерском учете и финансовой отчетности № 287/2017;»;</w:t>
      </w:r>
    </w:p>
    <w:p w14:paraId="1DF8798C" w14:textId="77777777" w:rsidR="00915E69" w:rsidRPr="00CE54C8" w:rsidRDefault="00915E69" w:rsidP="00915E69">
      <w:pPr>
        <w:rPr>
          <w:sz w:val="28"/>
          <w:szCs w:val="28"/>
        </w:rPr>
      </w:pPr>
      <w:r w:rsidRPr="00CE54C8">
        <w:rPr>
          <w:sz w:val="28"/>
          <w:szCs w:val="28"/>
        </w:rPr>
        <w:t>понятие «</w:t>
      </w:r>
      <w:r w:rsidRPr="00A12BBC">
        <w:rPr>
          <w:sz w:val="28"/>
          <w:szCs w:val="28"/>
        </w:rPr>
        <w:t>оферент</w:t>
      </w:r>
      <w:r w:rsidRPr="00CE54C8">
        <w:rPr>
          <w:sz w:val="28"/>
          <w:szCs w:val="28"/>
        </w:rPr>
        <w:t>» изложить в следующей редакции:</w:t>
      </w:r>
    </w:p>
    <w:p w14:paraId="605BB910" w14:textId="77777777" w:rsidR="00915E69" w:rsidRPr="00CE54C8" w:rsidRDefault="00915E69" w:rsidP="00915E69">
      <w:pPr>
        <w:rPr>
          <w:sz w:val="28"/>
          <w:szCs w:val="28"/>
        </w:rPr>
      </w:pPr>
      <w:r w:rsidRPr="00CE54C8">
        <w:rPr>
          <w:sz w:val="28"/>
          <w:szCs w:val="28"/>
        </w:rPr>
        <w:t>«</w:t>
      </w:r>
      <w:r w:rsidRPr="00CE54C8">
        <w:rPr>
          <w:i/>
          <w:sz w:val="28"/>
          <w:szCs w:val="28"/>
        </w:rPr>
        <w:t>оферент</w:t>
      </w:r>
      <w:r w:rsidRPr="00CE54C8">
        <w:rPr>
          <w:sz w:val="28"/>
          <w:szCs w:val="28"/>
        </w:rPr>
        <w:t xml:space="preserve"> – физическое или юридическое лицо, которое предлагает общественности на продажу ценные бумаги или предлагает купить ценные бумаги, размещенные посредством предложения;»;</w:t>
      </w:r>
    </w:p>
    <w:p w14:paraId="39D78669" w14:textId="77777777" w:rsidR="00915E69" w:rsidRPr="00CE54C8" w:rsidRDefault="00915E69" w:rsidP="00915E69">
      <w:pPr>
        <w:rPr>
          <w:sz w:val="28"/>
          <w:szCs w:val="28"/>
        </w:rPr>
      </w:pPr>
      <w:r w:rsidRPr="00CE54C8">
        <w:rPr>
          <w:sz w:val="28"/>
          <w:szCs w:val="28"/>
        </w:rPr>
        <w:t>в понятии «</w:t>
      </w:r>
      <w:r w:rsidRPr="00372C5D">
        <w:rPr>
          <w:sz w:val="28"/>
          <w:szCs w:val="28"/>
        </w:rPr>
        <w:t>предложение о поглощении</w:t>
      </w:r>
      <w:r w:rsidRPr="00CE54C8">
        <w:rPr>
          <w:sz w:val="28"/>
          <w:szCs w:val="28"/>
        </w:rPr>
        <w:t>» слово «преследующее» заменить словами «наступающее в результате установление контроля»;</w:t>
      </w:r>
    </w:p>
    <w:p w14:paraId="1C4C3DB1" w14:textId="77777777" w:rsidR="00915E69" w:rsidRPr="00CE54C8" w:rsidRDefault="00915E69" w:rsidP="00915E69">
      <w:pPr>
        <w:rPr>
          <w:sz w:val="28"/>
          <w:szCs w:val="28"/>
        </w:rPr>
      </w:pPr>
      <w:r w:rsidRPr="00CE54C8">
        <w:rPr>
          <w:sz w:val="28"/>
          <w:szCs w:val="28"/>
        </w:rPr>
        <w:t>понятие «</w:t>
      </w:r>
      <w:r w:rsidRPr="00372C5D">
        <w:rPr>
          <w:sz w:val="28"/>
          <w:szCs w:val="28"/>
        </w:rPr>
        <w:t>квалифицированное участие</w:t>
      </w:r>
      <w:r w:rsidRPr="00CE54C8">
        <w:rPr>
          <w:sz w:val="28"/>
          <w:szCs w:val="28"/>
        </w:rPr>
        <w:t>» изложить в следующей редакции:</w:t>
      </w:r>
    </w:p>
    <w:p w14:paraId="33E77715" w14:textId="77777777" w:rsidR="00915E69" w:rsidRPr="00CE54C8" w:rsidRDefault="00915E69" w:rsidP="00915E69">
      <w:pPr>
        <w:rPr>
          <w:color w:val="FF0000"/>
          <w:sz w:val="28"/>
          <w:szCs w:val="28"/>
        </w:rPr>
      </w:pPr>
      <w:r w:rsidRPr="00CE54C8">
        <w:rPr>
          <w:sz w:val="28"/>
          <w:szCs w:val="28"/>
        </w:rPr>
        <w:t>«</w:t>
      </w:r>
      <w:r w:rsidRPr="00CE54C8">
        <w:rPr>
          <w:i/>
          <w:sz w:val="28"/>
          <w:szCs w:val="28"/>
        </w:rPr>
        <w:t xml:space="preserve">квалифицированное участие – </w:t>
      </w:r>
      <w:r w:rsidRPr="00CE54C8">
        <w:rPr>
          <w:sz w:val="28"/>
          <w:szCs w:val="28"/>
        </w:rPr>
        <w:t>прямое или косвенное владение не менее чем 10 процентами уставного капитала инвестиционного общества, оператора рынка или владение, позволяющее оказывать доминирующее влияние на управление ими. Прямые и косвенные владения определяются нормативными актами Национальной комиссии;»;</w:t>
      </w:r>
    </w:p>
    <w:p w14:paraId="51D03AEB" w14:textId="77777777" w:rsidR="00915E69" w:rsidRPr="00CE54C8" w:rsidRDefault="00915E69" w:rsidP="00915E69">
      <w:pPr>
        <w:rPr>
          <w:sz w:val="28"/>
          <w:szCs w:val="28"/>
        </w:rPr>
      </w:pPr>
      <w:r w:rsidRPr="00CE54C8">
        <w:rPr>
          <w:sz w:val="28"/>
          <w:szCs w:val="28"/>
        </w:rPr>
        <w:t>в понятии «</w:t>
      </w:r>
      <w:r w:rsidRPr="00372C5D">
        <w:rPr>
          <w:sz w:val="28"/>
          <w:szCs w:val="28"/>
        </w:rPr>
        <w:t>лица, действующие согласованно</w:t>
      </w:r>
      <w:r w:rsidRPr="00CE54C8">
        <w:rPr>
          <w:sz w:val="28"/>
          <w:szCs w:val="28"/>
        </w:rPr>
        <w:t>»:</w:t>
      </w:r>
    </w:p>
    <w:p w14:paraId="3C711E7D" w14:textId="77777777" w:rsidR="00915E69" w:rsidRPr="00CE54C8" w:rsidRDefault="00915E69" w:rsidP="00915E69">
      <w:pPr>
        <w:rPr>
          <w:b/>
          <w:sz w:val="28"/>
          <w:szCs w:val="28"/>
        </w:rPr>
      </w:pPr>
      <w:r w:rsidRPr="00CE54C8">
        <w:rPr>
          <w:sz w:val="28"/>
          <w:szCs w:val="28"/>
        </w:rPr>
        <w:t>слова «которые взаимодействуют с оферентом или обществом с целью получения контроля над данным обществом» заменить словами «с целью осуществления общей политики в отношении эмитента»;</w:t>
      </w:r>
    </w:p>
    <w:p w14:paraId="5AAB886F" w14:textId="77777777" w:rsidR="00915E69" w:rsidRPr="00CE54C8" w:rsidRDefault="00915E69" w:rsidP="00915E69">
      <w:pPr>
        <w:rPr>
          <w:sz w:val="28"/>
          <w:szCs w:val="28"/>
        </w:rPr>
      </w:pPr>
      <w:r w:rsidRPr="00CE54C8">
        <w:rPr>
          <w:sz w:val="28"/>
          <w:szCs w:val="28"/>
        </w:rPr>
        <w:t>в подпункте a) пункта 1) слово «аудитора» заменить словами «субъекта аудита,»;</w:t>
      </w:r>
    </w:p>
    <w:p w14:paraId="019E012A" w14:textId="04B058B4" w:rsidR="00915E69" w:rsidRPr="00CE54C8" w:rsidRDefault="00372C5D" w:rsidP="00915E69">
      <w:pPr>
        <w:rPr>
          <w:sz w:val="28"/>
          <w:szCs w:val="28"/>
        </w:rPr>
      </w:pPr>
      <w:r>
        <w:rPr>
          <w:sz w:val="28"/>
          <w:szCs w:val="28"/>
        </w:rPr>
        <w:t>дополнить пунктами 5)</w:t>
      </w:r>
      <w:r>
        <w:rPr>
          <w:sz w:val="28"/>
          <w:szCs w:val="28"/>
          <w:lang w:val="en-US"/>
        </w:rPr>
        <w:t>-</w:t>
      </w:r>
      <w:r w:rsidR="00915E69" w:rsidRPr="00CE54C8">
        <w:rPr>
          <w:sz w:val="28"/>
          <w:szCs w:val="28"/>
        </w:rPr>
        <w:t>14) следующего содержания:</w:t>
      </w:r>
    </w:p>
    <w:p w14:paraId="259F5EE2" w14:textId="77777777" w:rsidR="00915E69" w:rsidRPr="00CE54C8" w:rsidRDefault="00915E69" w:rsidP="00915E69">
      <w:pPr>
        <w:rPr>
          <w:sz w:val="28"/>
          <w:szCs w:val="28"/>
        </w:rPr>
      </w:pPr>
      <w:r w:rsidRPr="00CE54C8">
        <w:rPr>
          <w:sz w:val="28"/>
          <w:szCs w:val="28"/>
        </w:rPr>
        <w:t xml:space="preserve">«5) </w:t>
      </w:r>
      <w:proofErr w:type="gramStart"/>
      <w:r w:rsidRPr="00CE54C8">
        <w:rPr>
          <w:sz w:val="28"/>
          <w:szCs w:val="28"/>
        </w:rPr>
        <w:t>лица</w:t>
      </w:r>
      <w:proofErr w:type="gramEnd"/>
      <w:r w:rsidRPr="00CE54C8">
        <w:rPr>
          <w:sz w:val="28"/>
          <w:szCs w:val="28"/>
        </w:rPr>
        <w:t xml:space="preserve"> которые приобрели акции общества в обстоятельствах, указывающих на скоординированное приобретение или совместные намерения данных лиц по приобретению акций общества;</w:t>
      </w:r>
    </w:p>
    <w:p w14:paraId="6E07C789" w14:textId="77777777" w:rsidR="00915E69" w:rsidRPr="00CE54C8" w:rsidRDefault="00915E69" w:rsidP="00915E69">
      <w:pPr>
        <w:rPr>
          <w:sz w:val="28"/>
          <w:szCs w:val="28"/>
        </w:rPr>
      </w:pPr>
      <w:r w:rsidRPr="00CE54C8">
        <w:rPr>
          <w:sz w:val="28"/>
          <w:szCs w:val="28"/>
        </w:rPr>
        <w:t>6) юридическое лицо с членами органов управления и со своими аффилированными лицами, а также эти лица между собой;</w:t>
      </w:r>
    </w:p>
    <w:p w14:paraId="3B7ECA65" w14:textId="77777777" w:rsidR="00915E69" w:rsidRPr="00CE54C8" w:rsidRDefault="00915E69" w:rsidP="00915E69">
      <w:pPr>
        <w:rPr>
          <w:sz w:val="28"/>
          <w:szCs w:val="28"/>
        </w:rPr>
      </w:pPr>
      <w:r w:rsidRPr="00CE54C8">
        <w:rPr>
          <w:sz w:val="28"/>
          <w:szCs w:val="28"/>
        </w:rPr>
        <w:t>7) лица, которые в проведении экономических операций используют финансовые ресурсы, имеющие один и тот же источник, или происходящие от различных субъектов, являющихся лицами, действующими согласованно;</w:t>
      </w:r>
    </w:p>
    <w:p w14:paraId="0A274AE7" w14:textId="77777777" w:rsidR="00915E69" w:rsidRPr="00CE54C8" w:rsidRDefault="00915E69" w:rsidP="00915E69">
      <w:pPr>
        <w:rPr>
          <w:sz w:val="28"/>
          <w:szCs w:val="28"/>
        </w:rPr>
      </w:pPr>
      <w:r w:rsidRPr="00CE54C8">
        <w:rPr>
          <w:sz w:val="28"/>
          <w:szCs w:val="28"/>
        </w:rPr>
        <w:t>8) лица, которые в проведении экономических операций направляют полученную таким образом прямую выгоду одному к тому же получателю или получателям, являвшимся лицами, действующими согласованно;</w:t>
      </w:r>
    </w:p>
    <w:p w14:paraId="20713AF7" w14:textId="77777777" w:rsidR="00915E69" w:rsidRPr="00CE54C8" w:rsidRDefault="00915E69" w:rsidP="00915E69">
      <w:pPr>
        <w:rPr>
          <w:sz w:val="28"/>
          <w:szCs w:val="28"/>
        </w:rPr>
      </w:pPr>
      <w:r w:rsidRPr="00CE54C8">
        <w:rPr>
          <w:sz w:val="28"/>
          <w:szCs w:val="28"/>
        </w:rPr>
        <w:t>9) юридические лица, чьи структуры собственности или органы управления имеют в основном тот же состав;</w:t>
      </w:r>
    </w:p>
    <w:p w14:paraId="32EFCE4D" w14:textId="77777777" w:rsidR="00915E69" w:rsidRPr="00CE54C8" w:rsidRDefault="00915E69" w:rsidP="00915E69">
      <w:pPr>
        <w:rPr>
          <w:sz w:val="28"/>
          <w:szCs w:val="28"/>
        </w:rPr>
      </w:pPr>
      <w:r w:rsidRPr="00CE54C8">
        <w:rPr>
          <w:sz w:val="28"/>
          <w:szCs w:val="28"/>
        </w:rPr>
        <w:t>10) лица, которые приняли или применяют аналогичную инвестиционную политику путем приобретения и</w:t>
      </w:r>
      <w:r w:rsidRPr="00CE54C8">
        <w:rPr>
          <w:sz w:val="28"/>
          <w:szCs w:val="28"/>
          <w:lang w:val="ro-RO"/>
        </w:rPr>
        <w:t>/</w:t>
      </w:r>
      <w:r w:rsidRPr="00CE54C8">
        <w:rPr>
          <w:sz w:val="28"/>
          <w:szCs w:val="28"/>
        </w:rPr>
        <w:t>или отчуждения финансовых инструментов, выпущенных одним и тем же эмитентом или лицами, действующими согласованно с одним и тем же эмитентом;</w:t>
      </w:r>
    </w:p>
    <w:p w14:paraId="34CA3F22" w14:textId="77777777" w:rsidR="00915E69" w:rsidRPr="00CE54C8" w:rsidRDefault="00915E69" w:rsidP="00915E69">
      <w:pPr>
        <w:rPr>
          <w:sz w:val="28"/>
          <w:szCs w:val="28"/>
        </w:rPr>
      </w:pPr>
      <w:r w:rsidRPr="00CE54C8">
        <w:rPr>
          <w:sz w:val="28"/>
          <w:szCs w:val="28"/>
        </w:rPr>
        <w:lastRenderedPageBreak/>
        <w:t>11) лица, идентичное осуществление которыми прав, предоставляемых ценными бумагами, выпущенными обществом, указывает на совместную долгосрочную политику по отношению к обществу;</w:t>
      </w:r>
    </w:p>
    <w:p w14:paraId="4DE4C90D" w14:textId="77777777" w:rsidR="00915E69" w:rsidRPr="00CE54C8" w:rsidRDefault="00915E69" w:rsidP="00915E69">
      <w:pPr>
        <w:rPr>
          <w:sz w:val="28"/>
          <w:szCs w:val="28"/>
        </w:rPr>
      </w:pPr>
      <w:r w:rsidRPr="00CE54C8">
        <w:rPr>
          <w:sz w:val="28"/>
          <w:szCs w:val="28"/>
        </w:rPr>
        <w:t>12) лица, которые для проведения экономических операций, представления интересов или осуществления прав голоса, предоставляемых принадлежащими им финансовыми инструментами, назначили или назначают в качестве доверительного управляющего/доверительных управляющих то же лицо или тех же лиц, действующих согласованно;</w:t>
      </w:r>
    </w:p>
    <w:p w14:paraId="5D01DF6C" w14:textId="77777777" w:rsidR="00915E69" w:rsidRPr="00CE54C8" w:rsidRDefault="00915E69" w:rsidP="00915E69">
      <w:pPr>
        <w:rPr>
          <w:sz w:val="28"/>
          <w:szCs w:val="28"/>
        </w:rPr>
      </w:pPr>
      <w:r w:rsidRPr="00CE54C8">
        <w:rPr>
          <w:sz w:val="28"/>
          <w:szCs w:val="28"/>
        </w:rPr>
        <w:t>13) лица, которые были ассоциированы в любой правовой форме, признанной законом, а целью или предметом ассоциации является проведение операций, связанных с обществом;</w:t>
      </w:r>
    </w:p>
    <w:p w14:paraId="2BE51B10" w14:textId="77777777" w:rsidR="00915E69" w:rsidRPr="00CE54C8" w:rsidRDefault="00915E69" w:rsidP="00915E69">
      <w:pPr>
        <w:rPr>
          <w:sz w:val="28"/>
          <w:szCs w:val="28"/>
        </w:rPr>
      </w:pPr>
      <w:r w:rsidRPr="00CE54C8">
        <w:rPr>
          <w:sz w:val="28"/>
          <w:szCs w:val="28"/>
        </w:rPr>
        <w:t>14) лица, которые владели или владеют в одно и то же время долями участия в одном или нескольких юридических лицах, осуществляя контроль над ними и проводя общую политику;</w:t>
      </w:r>
    </w:p>
    <w:p w14:paraId="0F4BECB6" w14:textId="77777777" w:rsidR="00915E69" w:rsidRPr="00CE54C8" w:rsidRDefault="00915E69" w:rsidP="00915E69">
      <w:pPr>
        <w:rPr>
          <w:color w:val="FF0000"/>
          <w:sz w:val="28"/>
          <w:szCs w:val="28"/>
        </w:rPr>
      </w:pPr>
      <w:r w:rsidRPr="00CE54C8">
        <w:rPr>
          <w:sz w:val="28"/>
          <w:szCs w:val="28"/>
        </w:rPr>
        <w:t>предложение «</w:t>
      </w:r>
      <w:proofErr w:type="spellStart"/>
      <w:r w:rsidRPr="00CE54C8">
        <w:rPr>
          <w:sz w:val="28"/>
          <w:szCs w:val="28"/>
        </w:rPr>
        <w:t>Квалифицирование</w:t>
      </w:r>
      <w:proofErr w:type="spellEnd"/>
      <w:r w:rsidRPr="00CE54C8">
        <w:rPr>
          <w:sz w:val="28"/>
          <w:szCs w:val="28"/>
        </w:rPr>
        <w:t xml:space="preserve"> прямой и косвенной аффилированности по отношению к эмитенту, оференту или владельцу ценных бумаг, а также случаи применения аффилированности для определения прямого или косвенного владения в уставном капитале коммерческого общества, а также с целью выявления манипулирования на рынке капитала определяются в нормативных актах Национальной комиссии;» заменить предложением «Для целей настоящего закона понятие лиц, действующих согласованно, применяется к предложениям о поглощении, квалифицированным участиям и выявлению злоупотребления на рынке;»;</w:t>
      </w:r>
    </w:p>
    <w:p w14:paraId="6EC4C8EC" w14:textId="77777777" w:rsidR="00915E69" w:rsidRPr="00CE54C8" w:rsidRDefault="00915E69" w:rsidP="00915E69">
      <w:pPr>
        <w:rPr>
          <w:sz w:val="28"/>
          <w:szCs w:val="28"/>
        </w:rPr>
      </w:pPr>
      <w:r w:rsidRPr="00CE54C8">
        <w:rPr>
          <w:sz w:val="28"/>
          <w:szCs w:val="28"/>
        </w:rPr>
        <w:t>понятие «</w:t>
      </w:r>
      <w:r w:rsidRPr="005F3306">
        <w:rPr>
          <w:sz w:val="28"/>
          <w:szCs w:val="28"/>
        </w:rPr>
        <w:t>молдавская депозитарная расписка</w:t>
      </w:r>
      <w:r w:rsidRPr="00CE54C8">
        <w:rPr>
          <w:sz w:val="28"/>
          <w:szCs w:val="28"/>
        </w:rPr>
        <w:t>» исключить;</w:t>
      </w:r>
    </w:p>
    <w:p w14:paraId="0E5CF887" w14:textId="77777777" w:rsidR="00915E69" w:rsidRPr="00CE54C8" w:rsidRDefault="00915E69" w:rsidP="00915E69">
      <w:pPr>
        <w:rPr>
          <w:sz w:val="28"/>
          <w:szCs w:val="28"/>
        </w:rPr>
      </w:pPr>
      <w:r w:rsidRPr="00CE54C8">
        <w:rPr>
          <w:sz w:val="28"/>
          <w:szCs w:val="28"/>
        </w:rPr>
        <w:t>в понятии «</w:t>
      </w:r>
      <w:r w:rsidRPr="009901FF">
        <w:rPr>
          <w:sz w:val="28"/>
          <w:szCs w:val="28"/>
        </w:rPr>
        <w:t>инвестиционное общество</w:t>
      </w:r>
      <w:r w:rsidRPr="00CE54C8">
        <w:rPr>
          <w:sz w:val="28"/>
          <w:szCs w:val="28"/>
        </w:rPr>
        <w:t xml:space="preserve">» после слов «юридическое лицо» дополнить словами «с организационно-правовой формой акционерного общества»; </w:t>
      </w:r>
    </w:p>
    <w:p w14:paraId="1FB71103" w14:textId="77777777" w:rsidR="00915E69" w:rsidRPr="00CE54C8" w:rsidRDefault="00915E69" w:rsidP="00915E69">
      <w:pPr>
        <w:rPr>
          <w:sz w:val="28"/>
          <w:szCs w:val="28"/>
        </w:rPr>
      </w:pPr>
      <w:r w:rsidRPr="00CE54C8">
        <w:rPr>
          <w:sz w:val="28"/>
          <w:szCs w:val="28"/>
        </w:rPr>
        <w:t>в понятии «капитальные ценные бумаги» после слов «акции и другие подобные им» дополнить словом «обращаемые»;</w:t>
      </w:r>
    </w:p>
    <w:p w14:paraId="4D145BE2" w14:textId="77777777" w:rsidR="00915E69" w:rsidRPr="00CE54C8" w:rsidRDefault="00915E69" w:rsidP="00915E69">
      <w:pPr>
        <w:rPr>
          <w:iCs/>
          <w:sz w:val="28"/>
          <w:szCs w:val="28"/>
        </w:rPr>
      </w:pPr>
      <w:r w:rsidRPr="00CE54C8">
        <w:rPr>
          <w:sz w:val="28"/>
          <w:szCs w:val="28"/>
        </w:rPr>
        <w:t>после понятия «</w:t>
      </w:r>
      <w:r w:rsidRPr="009901FF">
        <w:rPr>
          <w:iCs/>
          <w:sz w:val="28"/>
          <w:szCs w:val="28"/>
        </w:rPr>
        <w:t>ценные бумаги, выпускаемые непрерывно или многократно</w:t>
      </w:r>
      <w:r w:rsidRPr="00CE54C8">
        <w:rPr>
          <w:sz w:val="28"/>
          <w:szCs w:val="28"/>
        </w:rPr>
        <w:t>»</w:t>
      </w:r>
      <w:r w:rsidRPr="00CE54C8">
        <w:rPr>
          <w:iCs/>
          <w:sz w:val="28"/>
          <w:szCs w:val="28"/>
        </w:rPr>
        <w:t xml:space="preserve"> дополнить понятьем </w:t>
      </w:r>
      <w:r w:rsidRPr="00CE54C8">
        <w:rPr>
          <w:sz w:val="28"/>
          <w:szCs w:val="28"/>
        </w:rPr>
        <w:t>«</w:t>
      </w:r>
      <w:r w:rsidRPr="009901FF">
        <w:rPr>
          <w:iCs/>
          <w:sz w:val="28"/>
          <w:szCs w:val="28"/>
        </w:rPr>
        <w:t>иностранные ценные бумаги</w:t>
      </w:r>
      <w:r w:rsidRPr="00CE54C8">
        <w:rPr>
          <w:sz w:val="28"/>
          <w:szCs w:val="28"/>
        </w:rPr>
        <w:t>»</w:t>
      </w:r>
      <w:r w:rsidRPr="00CE54C8">
        <w:rPr>
          <w:iCs/>
          <w:sz w:val="28"/>
          <w:szCs w:val="28"/>
        </w:rPr>
        <w:t xml:space="preserve"> следующего содержания:</w:t>
      </w:r>
    </w:p>
    <w:p w14:paraId="2115C4FF" w14:textId="77777777" w:rsidR="00915E69" w:rsidRPr="00CE54C8" w:rsidRDefault="00915E69" w:rsidP="00915E69">
      <w:pPr>
        <w:rPr>
          <w:iCs/>
          <w:sz w:val="28"/>
          <w:szCs w:val="28"/>
        </w:rPr>
      </w:pPr>
      <w:r w:rsidRPr="00CE54C8">
        <w:rPr>
          <w:sz w:val="28"/>
          <w:szCs w:val="28"/>
        </w:rPr>
        <w:t>«</w:t>
      </w:r>
      <w:r w:rsidRPr="00CE54C8">
        <w:rPr>
          <w:i/>
          <w:iCs/>
          <w:sz w:val="28"/>
          <w:szCs w:val="28"/>
        </w:rPr>
        <w:t>иностранные ценные бумаги</w:t>
      </w:r>
      <w:r w:rsidRPr="00CE54C8">
        <w:rPr>
          <w:iCs/>
          <w:sz w:val="28"/>
          <w:szCs w:val="28"/>
        </w:rPr>
        <w:t xml:space="preserve"> – ценные бумаги, указанные в части (3) статьи 4, выпущенные эмитентом – иностранным юридическим лицом, веденные в оборот на территории Республики Молдова согласно положениям настоящего закона;</w:t>
      </w:r>
      <w:r w:rsidRPr="00CE54C8">
        <w:rPr>
          <w:sz w:val="28"/>
          <w:szCs w:val="28"/>
        </w:rPr>
        <w:t>»;</w:t>
      </w:r>
    </w:p>
    <w:p w14:paraId="0B371053" w14:textId="15F10110" w:rsidR="00915E69" w:rsidRDefault="00915E69" w:rsidP="00915E69">
      <w:pPr>
        <w:rPr>
          <w:iCs/>
          <w:sz w:val="28"/>
          <w:szCs w:val="28"/>
        </w:rPr>
      </w:pPr>
      <w:r w:rsidRPr="00CE54C8">
        <w:rPr>
          <w:iCs/>
          <w:sz w:val="28"/>
          <w:szCs w:val="28"/>
        </w:rPr>
        <w:t xml:space="preserve">в пункте с) понятия </w:t>
      </w:r>
      <w:r w:rsidRPr="00CE54C8">
        <w:rPr>
          <w:sz w:val="28"/>
          <w:szCs w:val="28"/>
        </w:rPr>
        <w:t>«</w:t>
      </w:r>
      <w:r w:rsidRPr="00CE54C8">
        <w:rPr>
          <w:iCs/>
          <w:sz w:val="28"/>
          <w:szCs w:val="28"/>
        </w:rPr>
        <w:t>обращаемые ценные бумаги</w:t>
      </w:r>
      <w:r w:rsidRPr="00CE54C8">
        <w:rPr>
          <w:sz w:val="28"/>
          <w:szCs w:val="28"/>
        </w:rPr>
        <w:t>»</w:t>
      </w:r>
      <w:r w:rsidRPr="00CE54C8">
        <w:rPr>
          <w:iCs/>
          <w:sz w:val="28"/>
          <w:szCs w:val="28"/>
        </w:rPr>
        <w:t xml:space="preserve"> изменение касается только текста на государственном языке</w:t>
      </w:r>
      <w:r w:rsidR="003E5A9E">
        <w:rPr>
          <w:iCs/>
          <w:sz w:val="28"/>
          <w:szCs w:val="28"/>
        </w:rPr>
        <w:t>.</w:t>
      </w:r>
    </w:p>
    <w:p w14:paraId="79ED0BF7" w14:textId="77777777" w:rsidR="003E5A9E" w:rsidRDefault="003E5A9E" w:rsidP="00915E69">
      <w:pPr>
        <w:rPr>
          <w:iCs/>
          <w:sz w:val="28"/>
          <w:szCs w:val="28"/>
        </w:rPr>
      </w:pPr>
    </w:p>
    <w:p w14:paraId="57A8B3FC" w14:textId="77777777" w:rsidR="00F04718" w:rsidRPr="00F04718" w:rsidRDefault="00F04718" w:rsidP="00F04718">
      <w:pPr>
        <w:rPr>
          <w:iCs/>
          <w:sz w:val="28"/>
          <w:szCs w:val="28"/>
        </w:rPr>
      </w:pPr>
      <w:r w:rsidRPr="00F04718">
        <w:rPr>
          <w:b/>
          <w:iCs/>
          <w:sz w:val="28"/>
          <w:szCs w:val="28"/>
        </w:rPr>
        <w:t xml:space="preserve">5. </w:t>
      </w:r>
      <w:r w:rsidRPr="00F04718">
        <w:rPr>
          <w:iCs/>
          <w:sz w:val="28"/>
          <w:szCs w:val="28"/>
        </w:rPr>
        <w:t>В статье 7:</w:t>
      </w:r>
    </w:p>
    <w:p w14:paraId="7E0DAB33" w14:textId="77777777" w:rsidR="00F04718" w:rsidRPr="00F04718" w:rsidRDefault="00F04718" w:rsidP="00F04718">
      <w:pPr>
        <w:rPr>
          <w:iCs/>
          <w:sz w:val="28"/>
          <w:szCs w:val="28"/>
        </w:rPr>
      </w:pPr>
      <w:r w:rsidRPr="00F04718">
        <w:rPr>
          <w:iCs/>
          <w:sz w:val="28"/>
          <w:szCs w:val="28"/>
        </w:rPr>
        <w:t>часть (3) исключить:</w:t>
      </w:r>
    </w:p>
    <w:p w14:paraId="6D6DCFDE" w14:textId="77777777" w:rsidR="00F04718" w:rsidRPr="00F04718" w:rsidRDefault="00F04718" w:rsidP="00F04718">
      <w:pPr>
        <w:rPr>
          <w:iCs/>
          <w:sz w:val="28"/>
          <w:szCs w:val="28"/>
        </w:rPr>
      </w:pPr>
      <w:r w:rsidRPr="00F04718">
        <w:rPr>
          <w:iCs/>
          <w:sz w:val="28"/>
          <w:szCs w:val="28"/>
        </w:rPr>
        <w:lastRenderedPageBreak/>
        <w:t>дополнить частями (4</w:t>
      </w:r>
      <w:r w:rsidRPr="00F04718">
        <w:rPr>
          <w:iCs/>
          <w:sz w:val="28"/>
          <w:szCs w:val="28"/>
          <w:vertAlign w:val="superscript"/>
        </w:rPr>
        <w:t>1</w:t>
      </w:r>
      <w:r w:rsidRPr="00F04718">
        <w:rPr>
          <w:iCs/>
          <w:sz w:val="28"/>
          <w:szCs w:val="28"/>
        </w:rPr>
        <w:t>) и (4</w:t>
      </w:r>
      <w:r w:rsidRPr="00F04718">
        <w:rPr>
          <w:iCs/>
          <w:sz w:val="28"/>
          <w:szCs w:val="28"/>
          <w:vertAlign w:val="superscript"/>
        </w:rPr>
        <w:t>2</w:t>
      </w:r>
      <w:r w:rsidRPr="00F04718">
        <w:rPr>
          <w:iCs/>
          <w:sz w:val="28"/>
          <w:szCs w:val="28"/>
        </w:rPr>
        <w:t>) следующего содержания:</w:t>
      </w:r>
    </w:p>
    <w:p w14:paraId="28CC59BB" w14:textId="77777777" w:rsidR="00F04718" w:rsidRPr="00F04718" w:rsidRDefault="00F04718" w:rsidP="00F04718">
      <w:pPr>
        <w:rPr>
          <w:iCs/>
          <w:sz w:val="28"/>
          <w:szCs w:val="28"/>
        </w:rPr>
      </w:pPr>
      <w:r w:rsidRPr="00F04718">
        <w:rPr>
          <w:sz w:val="28"/>
          <w:szCs w:val="28"/>
        </w:rPr>
        <w:t>«</w:t>
      </w:r>
      <w:r w:rsidRPr="00F04718">
        <w:rPr>
          <w:iCs/>
          <w:sz w:val="28"/>
          <w:szCs w:val="28"/>
        </w:rPr>
        <w:t>(4</w:t>
      </w:r>
      <w:r w:rsidRPr="00F04718">
        <w:rPr>
          <w:iCs/>
          <w:sz w:val="28"/>
          <w:szCs w:val="28"/>
          <w:vertAlign w:val="superscript"/>
        </w:rPr>
        <w:t>1</w:t>
      </w:r>
      <w:r w:rsidRPr="00F04718">
        <w:rPr>
          <w:iCs/>
          <w:sz w:val="28"/>
          <w:szCs w:val="28"/>
        </w:rPr>
        <w:t>) Субъекты публичного значения осуществляет дополнительную эмиссию только путем публичного предложения.</w:t>
      </w:r>
    </w:p>
    <w:p w14:paraId="429B2BEE" w14:textId="77777777" w:rsidR="00F04718" w:rsidRPr="00F04718" w:rsidRDefault="00F04718" w:rsidP="00F04718">
      <w:pPr>
        <w:rPr>
          <w:iCs/>
          <w:sz w:val="28"/>
          <w:szCs w:val="28"/>
        </w:rPr>
      </w:pPr>
      <w:r w:rsidRPr="00F04718">
        <w:rPr>
          <w:iCs/>
          <w:sz w:val="28"/>
          <w:szCs w:val="28"/>
        </w:rPr>
        <w:t>(4</w:t>
      </w:r>
      <w:r w:rsidRPr="00F04718">
        <w:rPr>
          <w:iCs/>
          <w:sz w:val="28"/>
          <w:szCs w:val="28"/>
          <w:vertAlign w:val="superscript"/>
        </w:rPr>
        <w:t>2</w:t>
      </w:r>
      <w:r w:rsidRPr="00F04718">
        <w:rPr>
          <w:iCs/>
          <w:sz w:val="28"/>
          <w:szCs w:val="28"/>
        </w:rPr>
        <w:t>) Срок размещения ценных бумаг путем закрытой дополнительный эмиссии не может превышать 12 месяцев со дня принятия эмитентом решения о закрытой эмиссии ценных бумаг.</w:t>
      </w:r>
      <w:r w:rsidRPr="00F04718">
        <w:rPr>
          <w:sz w:val="28"/>
          <w:szCs w:val="28"/>
        </w:rPr>
        <w:t>»;</w:t>
      </w:r>
    </w:p>
    <w:p w14:paraId="55F130DC" w14:textId="68F78F0F" w:rsidR="00F04718" w:rsidRPr="00F04718" w:rsidRDefault="00F04718" w:rsidP="00F04718">
      <w:pPr>
        <w:rPr>
          <w:sz w:val="28"/>
          <w:szCs w:val="28"/>
        </w:rPr>
      </w:pPr>
      <w:r w:rsidRPr="00F04718">
        <w:rPr>
          <w:iCs/>
          <w:sz w:val="28"/>
          <w:szCs w:val="28"/>
        </w:rPr>
        <w:t xml:space="preserve">в части (9) слова </w:t>
      </w:r>
      <w:r w:rsidRPr="00F04718">
        <w:rPr>
          <w:sz w:val="28"/>
          <w:szCs w:val="28"/>
        </w:rPr>
        <w:t>«</w:t>
      </w:r>
      <w:r w:rsidRPr="001F7730">
        <w:rPr>
          <w:sz w:val="28"/>
          <w:szCs w:val="28"/>
        </w:rPr>
        <w:t>№ 1107-XV от 6 июня 2002</w:t>
      </w:r>
      <w:r w:rsidRPr="00F04718">
        <w:rPr>
          <w:sz w:val="28"/>
          <w:szCs w:val="28"/>
        </w:rPr>
        <w:t>»</w:t>
      </w:r>
      <w:r w:rsidR="001F7730">
        <w:rPr>
          <w:sz w:val="28"/>
          <w:szCs w:val="28"/>
        </w:rPr>
        <w:t xml:space="preserve"> </w:t>
      </w:r>
      <w:r w:rsidRPr="00F04718">
        <w:rPr>
          <w:sz w:val="28"/>
          <w:szCs w:val="28"/>
        </w:rPr>
        <w:t xml:space="preserve">заменить словами </w:t>
      </w:r>
      <w:r w:rsidR="001F7730">
        <w:rPr>
          <w:sz w:val="28"/>
          <w:szCs w:val="28"/>
        </w:rPr>
        <w:br/>
      </w:r>
      <w:r w:rsidRPr="00F04718">
        <w:rPr>
          <w:sz w:val="28"/>
          <w:szCs w:val="28"/>
        </w:rPr>
        <w:t>«№ 1107/2002»;</w:t>
      </w:r>
    </w:p>
    <w:p w14:paraId="20EC5B3D" w14:textId="77777777" w:rsidR="00F04718" w:rsidRPr="00F04718" w:rsidRDefault="00F04718" w:rsidP="00F04718">
      <w:pPr>
        <w:rPr>
          <w:sz w:val="28"/>
          <w:szCs w:val="28"/>
        </w:rPr>
      </w:pPr>
      <w:r w:rsidRPr="00F04718">
        <w:rPr>
          <w:sz w:val="28"/>
          <w:szCs w:val="28"/>
        </w:rPr>
        <w:t>часть (11) дополнить пунктом d) следующего содержания:</w:t>
      </w:r>
    </w:p>
    <w:p w14:paraId="2674FB8B" w14:textId="77777777" w:rsidR="00F04718" w:rsidRPr="00F04718" w:rsidRDefault="00F04718" w:rsidP="00F04718">
      <w:pPr>
        <w:rPr>
          <w:sz w:val="28"/>
          <w:szCs w:val="28"/>
        </w:rPr>
      </w:pPr>
      <w:r w:rsidRPr="00F04718">
        <w:rPr>
          <w:sz w:val="28"/>
          <w:szCs w:val="28"/>
        </w:rPr>
        <w:t>«d) наличие запрета на регистрацию, изданного судебной инстанцией или судебным исполнителем.»;</w:t>
      </w:r>
    </w:p>
    <w:p w14:paraId="70E2C8CD" w14:textId="77777777" w:rsidR="00F04718" w:rsidRPr="00F04718" w:rsidRDefault="00F04718" w:rsidP="00F04718">
      <w:pPr>
        <w:rPr>
          <w:sz w:val="28"/>
          <w:szCs w:val="28"/>
        </w:rPr>
      </w:pPr>
      <w:r w:rsidRPr="00F04718">
        <w:rPr>
          <w:sz w:val="28"/>
          <w:szCs w:val="28"/>
        </w:rPr>
        <w:t>дополнить частями (12) и (13) следующего содержания:</w:t>
      </w:r>
    </w:p>
    <w:p w14:paraId="473E6159" w14:textId="77777777" w:rsidR="00F04718" w:rsidRPr="00F04718" w:rsidRDefault="00F04718" w:rsidP="00F04718">
      <w:pPr>
        <w:rPr>
          <w:sz w:val="28"/>
          <w:szCs w:val="28"/>
        </w:rPr>
      </w:pPr>
      <w:r w:rsidRPr="00F04718">
        <w:rPr>
          <w:sz w:val="28"/>
          <w:szCs w:val="28"/>
        </w:rPr>
        <w:t>«(12) Аннулирование ценных бумаг осуществляется согласно решению:</w:t>
      </w:r>
    </w:p>
    <w:p w14:paraId="3F297D5B" w14:textId="77777777" w:rsidR="00F04718" w:rsidRPr="00F04718" w:rsidRDefault="00F04718" w:rsidP="00F04718">
      <w:pPr>
        <w:rPr>
          <w:sz w:val="28"/>
          <w:szCs w:val="28"/>
        </w:rPr>
      </w:pPr>
      <w:r w:rsidRPr="00F04718">
        <w:rPr>
          <w:sz w:val="28"/>
          <w:szCs w:val="28"/>
        </w:rPr>
        <w:t>a) эмитента;</w:t>
      </w:r>
    </w:p>
    <w:p w14:paraId="35BAE6B9" w14:textId="77777777" w:rsidR="00F04718" w:rsidRPr="00F04718" w:rsidRDefault="00F04718" w:rsidP="00F04718">
      <w:pPr>
        <w:rPr>
          <w:sz w:val="28"/>
          <w:szCs w:val="28"/>
        </w:rPr>
      </w:pPr>
      <w:r w:rsidRPr="00F04718">
        <w:rPr>
          <w:sz w:val="28"/>
          <w:szCs w:val="28"/>
        </w:rPr>
        <w:t>b) судебной инстанции;</w:t>
      </w:r>
    </w:p>
    <w:p w14:paraId="5E3218CD" w14:textId="77777777" w:rsidR="00F04718" w:rsidRPr="00F04718" w:rsidRDefault="00F04718" w:rsidP="00F04718">
      <w:pPr>
        <w:rPr>
          <w:sz w:val="28"/>
          <w:szCs w:val="28"/>
        </w:rPr>
      </w:pPr>
      <w:r w:rsidRPr="00F04718">
        <w:rPr>
          <w:sz w:val="28"/>
          <w:szCs w:val="28"/>
        </w:rPr>
        <w:t>c) органа государственной регистрации об исключении общества из Государственного регистра юридических лиц.</w:t>
      </w:r>
    </w:p>
    <w:p w14:paraId="42EE6942" w14:textId="77777777" w:rsidR="00F04718" w:rsidRPr="00F04718" w:rsidRDefault="00F04718" w:rsidP="00F04718">
      <w:pPr>
        <w:rPr>
          <w:sz w:val="28"/>
          <w:szCs w:val="28"/>
        </w:rPr>
      </w:pPr>
      <w:r w:rsidRPr="00F04718">
        <w:rPr>
          <w:sz w:val="28"/>
          <w:szCs w:val="28"/>
        </w:rPr>
        <w:t>(13) Решение об аннулировании ценных бумаг, принятое в соответствие с пунктом a) и пунктом b) части (12) будет предусматривать сроки аннулирования и действия, которые нужно предпринять владельцу реестра, органу государственной регистрации, Национальной комиссии и, при необходимости, эмитентом в целях аннулирования ценных бумаг.».</w:t>
      </w:r>
    </w:p>
    <w:p w14:paraId="4F48DB52" w14:textId="77777777" w:rsidR="00F04718" w:rsidRPr="00F04718" w:rsidRDefault="00F04718" w:rsidP="00F04718">
      <w:pPr>
        <w:rPr>
          <w:sz w:val="28"/>
          <w:szCs w:val="28"/>
        </w:rPr>
      </w:pPr>
    </w:p>
    <w:p w14:paraId="3912CA88" w14:textId="77777777" w:rsidR="00F04718" w:rsidRPr="00F04718" w:rsidRDefault="00F04718" w:rsidP="00F04718">
      <w:pPr>
        <w:rPr>
          <w:sz w:val="28"/>
          <w:szCs w:val="28"/>
        </w:rPr>
      </w:pPr>
      <w:r w:rsidRPr="00F04718">
        <w:rPr>
          <w:b/>
          <w:sz w:val="28"/>
          <w:szCs w:val="28"/>
        </w:rPr>
        <w:t>6.</w:t>
      </w:r>
      <w:r w:rsidRPr="00F04718">
        <w:rPr>
          <w:sz w:val="28"/>
          <w:szCs w:val="28"/>
        </w:rPr>
        <w:t xml:space="preserve"> Статью 9 изложить в следующей редакции:</w:t>
      </w:r>
    </w:p>
    <w:p w14:paraId="20F092E8" w14:textId="77777777" w:rsidR="00F04718" w:rsidRPr="00F04718" w:rsidRDefault="00F04718" w:rsidP="00F04718">
      <w:pPr>
        <w:rPr>
          <w:sz w:val="28"/>
          <w:szCs w:val="28"/>
        </w:rPr>
      </w:pPr>
      <w:r w:rsidRPr="00F04718">
        <w:rPr>
          <w:sz w:val="28"/>
          <w:szCs w:val="28"/>
        </w:rPr>
        <w:t>«</w:t>
      </w:r>
      <w:r w:rsidRPr="00F04718">
        <w:rPr>
          <w:b/>
          <w:sz w:val="28"/>
          <w:szCs w:val="28"/>
        </w:rPr>
        <w:t>Статья 9.</w:t>
      </w:r>
      <w:r w:rsidRPr="00F04718">
        <w:rPr>
          <w:sz w:val="28"/>
          <w:szCs w:val="28"/>
        </w:rPr>
        <w:t xml:space="preserve"> Особенности допуска к размещению/торгам на регулируемом рынке Республики Молдова иностранных ценных бумаг</w:t>
      </w:r>
    </w:p>
    <w:p w14:paraId="48409D68" w14:textId="77777777" w:rsidR="00F04718" w:rsidRPr="00F04718" w:rsidRDefault="00F04718" w:rsidP="00F04718">
      <w:pPr>
        <w:rPr>
          <w:sz w:val="28"/>
          <w:szCs w:val="28"/>
        </w:rPr>
      </w:pPr>
      <w:r w:rsidRPr="00F04718">
        <w:rPr>
          <w:sz w:val="28"/>
          <w:szCs w:val="28"/>
        </w:rPr>
        <w:t>(1) Иностранные ценные бумаги могут быть допущены к размещению/торгам на регулируемом рынке если соблюдены в совокупности следующие условия:</w:t>
      </w:r>
    </w:p>
    <w:p w14:paraId="71E3716D" w14:textId="77777777" w:rsidR="00F04718" w:rsidRPr="00F04718" w:rsidRDefault="00F04718" w:rsidP="00F04718">
      <w:pPr>
        <w:rPr>
          <w:sz w:val="28"/>
          <w:szCs w:val="28"/>
        </w:rPr>
      </w:pPr>
      <w:r w:rsidRPr="00F04718">
        <w:rPr>
          <w:sz w:val="28"/>
          <w:szCs w:val="28"/>
        </w:rPr>
        <w:t>a) выпускаются только в дематериализованной именной форме, регистрируются компетентным иностранным органом и имеют международный идентификационный код ценных бумаг (код ISIN);</w:t>
      </w:r>
    </w:p>
    <w:p w14:paraId="3D8349D9" w14:textId="77777777" w:rsidR="00F04718" w:rsidRPr="00F04718" w:rsidRDefault="00F04718" w:rsidP="00F04718">
      <w:pPr>
        <w:rPr>
          <w:sz w:val="28"/>
          <w:szCs w:val="28"/>
        </w:rPr>
      </w:pPr>
      <w:r w:rsidRPr="00F04718">
        <w:rPr>
          <w:sz w:val="28"/>
          <w:szCs w:val="28"/>
        </w:rPr>
        <w:t>b) допускаются в свободном обращении в соответствие с законодательством страны происхождения иностранного эмитента и не выведены запреты к их торгам операторам иностранного регулируемого рынка и/или нормативными актами Республики Молдова;</w:t>
      </w:r>
    </w:p>
    <w:p w14:paraId="70B4EF35" w14:textId="77777777" w:rsidR="00F04718" w:rsidRPr="00F04718" w:rsidRDefault="00F04718" w:rsidP="00F04718">
      <w:pPr>
        <w:rPr>
          <w:sz w:val="28"/>
          <w:szCs w:val="28"/>
        </w:rPr>
      </w:pPr>
      <w:r w:rsidRPr="00F04718">
        <w:rPr>
          <w:sz w:val="28"/>
          <w:szCs w:val="28"/>
        </w:rPr>
        <w:t>c) принадлежат лицу, запрашиваемому допуск к торгам на регулируемом рынке, на праве собственности, учет которых ведется Центральным депозитарием.</w:t>
      </w:r>
    </w:p>
    <w:p w14:paraId="6849BB3D" w14:textId="77777777" w:rsidR="00F04718" w:rsidRPr="00F04718" w:rsidRDefault="00F04718" w:rsidP="00F04718">
      <w:pPr>
        <w:rPr>
          <w:sz w:val="28"/>
          <w:szCs w:val="28"/>
        </w:rPr>
      </w:pPr>
      <w:r w:rsidRPr="00F04718">
        <w:rPr>
          <w:sz w:val="28"/>
          <w:szCs w:val="28"/>
        </w:rPr>
        <w:t>(2) Не могут быть допущены к размещению/торгам на регулируемом рынке иностранные ценные бумаги в случае, если:</w:t>
      </w:r>
    </w:p>
    <w:p w14:paraId="6FA0FE15" w14:textId="77777777" w:rsidR="00F04718" w:rsidRPr="00F04718" w:rsidRDefault="00F04718" w:rsidP="00F04718">
      <w:pPr>
        <w:rPr>
          <w:sz w:val="28"/>
          <w:szCs w:val="28"/>
        </w:rPr>
      </w:pPr>
      <w:r w:rsidRPr="00F04718">
        <w:rPr>
          <w:sz w:val="28"/>
          <w:szCs w:val="28"/>
        </w:rPr>
        <w:lastRenderedPageBreak/>
        <w:t>а) выпускаются эмитентами, которые осуществляют деятельность в течение периода, составляющего менее 3 лет, и/или последние 2 года не получали чистой прибыли; и/или</w:t>
      </w:r>
    </w:p>
    <w:p w14:paraId="0E404D30" w14:textId="77777777" w:rsidR="00F04718" w:rsidRPr="00F04718" w:rsidRDefault="00F04718" w:rsidP="00F04718">
      <w:pPr>
        <w:rPr>
          <w:sz w:val="28"/>
          <w:szCs w:val="28"/>
        </w:rPr>
      </w:pPr>
      <w:r w:rsidRPr="00F04718">
        <w:rPr>
          <w:sz w:val="28"/>
          <w:szCs w:val="28"/>
        </w:rPr>
        <w:t>b) выпускаются/регистрируются и/или принадлежат лицам юрисдикций, не внедряющих международные стандарты прозрачности с повышенным уровнем риска; и/или</w:t>
      </w:r>
    </w:p>
    <w:p w14:paraId="53DDF0F2" w14:textId="77777777" w:rsidR="00F04718" w:rsidRPr="00F04718" w:rsidRDefault="00F04718" w:rsidP="00F04718">
      <w:pPr>
        <w:rPr>
          <w:sz w:val="28"/>
          <w:szCs w:val="28"/>
        </w:rPr>
      </w:pPr>
      <w:r w:rsidRPr="00F04718">
        <w:rPr>
          <w:sz w:val="28"/>
          <w:szCs w:val="28"/>
        </w:rPr>
        <w:t>c) не могут обращаться на территории другого государства в соответствие с законодательством страны происхождения иностранного эмитента/владельца иностранных ценных бумаг и/или решением об эмиссии; и/или</w:t>
      </w:r>
    </w:p>
    <w:p w14:paraId="04714AD6" w14:textId="77777777" w:rsidR="00F04718" w:rsidRPr="00F04718" w:rsidRDefault="00F04718" w:rsidP="00F04718">
      <w:pPr>
        <w:rPr>
          <w:sz w:val="28"/>
          <w:szCs w:val="28"/>
        </w:rPr>
      </w:pPr>
      <w:r w:rsidRPr="00F04718">
        <w:rPr>
          <w:sz w:val="28"/>
          <w:szCs w:val="28"/>
        </w:rPr>
        <w:t>d) не было представлено письменное подтверждение иностранного эмитента акций/облигаций о размещении данных ценных бумаг в свободном обращении на рынке капитала, в том числе за пределами страны их происхождения, в оригинале и c переводом на государственном языке, заверенное в соответствие с законодательством.</w:t>
      </w:r>
    </w:p>
    <w:p w14:paraId="09509BD5" w14:textId="77777777" w:rsidR="00F04718" w:rsidRPr="00F04718" w:rsidRDefault="00F04718" w:rsidP="00F04718">
      <w:pPr>
        <w:rPr>
          <w:sz w:val="28"/>
          <w:szCs w:val="28"/>
        </w:rPr>
      </w:pPr>
      <w:r w:rsidRPr="00F04718">
        <w:rPr>
          <w:sz w:val="28"/>
          <w:szCs w:val="28"/>
        </w:rPr>
        <w:t>(3) В отступление от положений пункта a) части (2), иностранные ценные бумаги могут быть допущены к торгам на регулируемом рынке в случае, если оператор регулируемого рынка представляет Национальной комиссии письменное обоснование целесообразности допуска этих ценных бумаг на регулируемом рынке.</w:t>
      </w:r>
    </w:p>
    <w:p w14:paraId="7476F4AC" w14:textId="77777777" w:rsidR="00F04718" w:rsidRPr="00F04718" w:rsidRDefault="00F04718" w:rsidP="00F04718">
      <w:pPr>
        <w:rPr>
          <w:sz w:val="28"/>
          <w:szCs w:val="28"/>
        </w:rPr>
      </w:pPr>
      <w:r w:rsidRPr="00F04718">
        <w:rPr>
          <w:sz w:val="28"/>
          <w:szCs w:val="28"/>
        </w:rPr>
        <w:t>4) Иностранные ценные бумаги размещаются на регулируемом рынке путем публичного предложения, при посредничестве инвестиционного общества, по запросу члена регулируемого рынка или по инициативе их эмитента. Покупка резидентами иностранных ценных бумаг осуществляется в соответствие с положениями валютного законодательства.</w:t>
      </w:r>
    </w:p>
    <w:p w14:paraId="12955077" w14:textId="77777777" w:rsidR="00F04718" w:rsidRPr="00F04718" w:rsidRDefault="00F04718" w:rsidP="00F04718">
      <w:pPr>
        <w:rPr>
          <w:sz w:val="28"/>
          <w:szCs w:val="28"/>
        </w:rPr>
      </w:pPr>
      <w:r w:rsidRPr="00F04718">
        <w:rPr>
          <w:sz w:val="28"/>
          <w:szCs w:val="28"/>
        </w:rPr>
        <w:t>(5) Публичное предложение/допуск к торгам на регулируемом рынке иностранных ценных бумаг не осуществляется на территории Республики Молдова в отсутствии проспекта, утвержденного компетентным органом страны происхождения эмитента, и c условием представления предварительного уведомления в Национальную комиссию согласно части (6).</w:t>
      </w:r>
    </w:p>
    <w:p w14:paraId="053CA0F4" w14:textId="77777777" w:rsidR="00F04718" w:rsidRPr="00F04718" w:rsidRDefault="00F04718" w:rsidP="00F04718">
      <w:pPr>
        <w:rPr>
          <w:sz w:val="28"/>
          <w:szCs w:val="28"/>
        </w:rPr>
      </w:pPr>
      <w:r w:rsidRPr="00F04718">
        <w:rPr>
          <w:sz w:val="28"/>
          <w:szCs w:val="28"/>
        </w:rPr>
        <w:t>(6) Лицо, инициирующее процедуру размещения/допуска к торгам на регулируемом рынке иностранных ценных бумаг, обязано вместе с проспектом предложения и резюме, сопровождаемый переводом на государственном языке, представить в Национальную комиссию документ, выданный компетентным органом страны происхождения эмитента, удостоверяющий утверждение проспекта. Национальная комиссия не осуществляет никаких процедур утверждения проспекта.</w:t>
      </w:r>
    </w:p>
    <w:p w14:paraId="01F75B34" w14:textId="77777777" w:rsidR="00F04718" w:rsidRPr="00F04718" w:rsidRDefault="00F04718" w:rsidP="00F04718">
      <w:pPr>
        <w:rPr>
          <w:sz w:val="28"/>
          <w:szCs w:val="28"/>
        </w:rPr>
      </w:pPr>
      <w:r w:rsidRPr="00F04718">
        <w:rPr>
          <w:sz w:val="28"/>
          <w:szCs w:val="28"/>
        </w:rPr>
        <w:t xml:space="preserve">(7) Если публичное предложение инициировано/заявление о допуске к торгам на регулируемом рынке предъявлено эмитентом ценных бумаг с местонахождением в государстве, не являвшемся членом Европейского Союза, Национальная комиссия может принять проспект, составленный в </w:t>
      </w:r>
      <w:r w:rsidRPr="00F04718">
        <w:rPr>
          <w:sz w:val="28"/>
          <w:szCs w:val="28"/>
        </w:rPr>
        <w:lastRenderedPageBreak/>
        <w:t xml:space="preserve">соответствие с законодательством данного государства, при соблюдении следующих условий: </w:t>
      </w:r>
    </w:p>
    <w:p w14:paraId="097293F7" w14:textId="77777777" w:rsidR="00F04718" w:rsidRPr="00F04718" w:rsidRDefault="00F04718" w:rsidP="00F04718">
      <w:pPr>
        <w:rPr>
          <w:sz w:val="28"/>
          <w:szCs w:val="28"/>
        </w:rPr>
      </w:pPr>
      <w:r w:rsidRPr="00F04718">
        <w:rPr>
          <w:sz w:val="28"/>
          <w:szCs w:val="28"/>
        </w:rPr>
        <w:t>a) проспект составлен в соответствие с международными стандартами, установленными международными организациями комиссий по ценным бумагам и содержит информацию в соответствие с стандартами прозрачности Международной организации комиссий по ценным бумагам – IOSCO;</w:t>
      </w:r>
    </w:p>
    <w:p w14:paraId="0BA31572" w14:textId="77777777" w:rsidR="00F04718" w:rsidRPr="00F04718" w:rsidRDefault="00F04718" w:rsidP="00F04718">
      <w:pPr>
        <w:rPr>
          <w:sz w:val="28"/>
          <w:szCs w:val="28"/>
        </w:rPr>
      </w:pPr>
      <w:r w:rsidRPr="00F04718">
        <w:rPr>
          <w:sz w:val="28"/>
          <w:szCs w:val="28"/>
        </w:rPr>
        <w:t>b) требования по информированию, в том числе финансового характера, эквивалентны требованиям, запрашиваемым в соответствие с положениями настоящего закона при составлении проспекта.</w:t>
      </w:r>
    </w:p>
    <w:p w14:paraId="0A7A6F0E" w14:textId="77777777" w:rsidR="00F04718" w:rsidRPr="00F04718" w:rsidRDefault="00F04718" w:rsidP="00F04718">
      <w:pPr>
        <w:rPr>
          <w:sz w:val="28"/>
          <w:szCs w:val="28"/>
        </w:rPr>
      </w:pPr>
      <w:r w:rsidRPr="00F04718">
        <w:rPr>
          <w:sz w:val="28"/>
          <w:szCs w:val="28"/>
        </w:rPr>
        <w:t>(8) В случае, если проспект эмитента государства не являющейся членом Европейского Союза, не соответствует полностью требованиям, изложенным в пункте а) части (7), то этот или любой другой документ предложения, на основании которого будут допущены к торгам на регулируемом рынке иностранные ценные бумаги, обязательным образом должны содержать сведения о порядке осуществления прав акционеров/владельцев иностранных ценных бумаг, в том числе об их участии/представительстве в корпоративных мероприятиях иностранных эмитентов, чьи ценные бумаги будут допущены к торгам на регулируемом рынке.</w:t>
      </w:r>
    </w:p>
    <w:p w14:paraId="16031C98" w14:textId="77777777" w:rsidR="00F04718" w:rsidRPr="00F04718" w:rsidRDefault="00F04718" w:rsidP="00F04718">
      <w:pPr>
        <w:rPr>
          <w:sz w:val="28"/>
          <w:szCs w:val="28"/>
        </w:rPr>
      </w:pPr>
      <w:r w:rsidRPr="00F04718">
        <w:rPr>
          <w:sz w:val="28"/>
          <w:szCs w:val="28"/>
        </w:rPr>
        <w:t>(9) Оператор регулируемого рынка обязан разместить на официальной веб-странице проспект предложения или резюме проспекта с переводом на государственный язык и с уведомлением о рисках, связанных с приобретением иностранных ценных бумаг.</w:t>
      </w:r>
    </w:p>
    <w:p w14:paraId="106CC21D" w14:textId="77777777" w:rsidR="00F04718" w:rsidRPr="00F04718" w:rsidRDefault="00F04718" w:rsidP="00F04718">
      <w:pPr>
        <w:rPr>
          <w:sz w:val="28"/>
          <w:szCs w:val="28"/>
        </w:rPr>
      </w:pPr>
      <w:r w:rsidRPr="00F04718">
        <w:rPr>
          <w:sz w:val="28"/>
          <w:szCs w:val="28"/>
        </w:rPr>
        <w:t>(10) Лицо, инициирующее процедуру допуска к торгам на регулируемом рынке иностранных ценных бумаг, в течение всего периода их обращения на этом рынке обязано обеспечить раскрытие информации об иностранном эмитенте и его ценных бумагах, которая предоставляется инвесторам посредством оператора регулируемого рынка в соответствии с его правилами.</w:t>
      </w:r>
    </w:p>
    <w:p w14:paraId="375F8107" w14:textId="77777777" w:rsidR="00F04718" w:rsidRPr="00F04718" w:rsidRDefault="00F04718" w:rsidP="00F04718">
      <w:pPr>
        <w:rPr>
          <w:sz w:val="28"/>
          <w:szCs w:val="28"/>
        </w:rPr>
      </w:pPr>
      <w:r w:rsidRPr="00F04718">
        <w:rPr>
          <w:sz w:val="28"/>
          <w:szCs w:val="28"/>
        </w:rPr>
        <w:t>(11) В случае, если Национальная комиссия устанавливает нарушение части (10), она проинформирует компетентный орган страны происхождения о данных констатациях.</w:t>
      </w:r>
    </w:p>
    <w:p w14:paraId="65E5CB5C" w14:textId="77777777" w:rsidR="00F04718" w:rsidRPr="00F04718" w:rsidRDefault="00F04718" w:rsidP="00F04718">
      <w:pPr>
        <w:rPr>
          <w:sz w:val="28"/>
          <w:szCs w:val="28"/>
        </w:rPr>
      </w:pPr>
      <w:r w:rsidRPr="00F04718">
        <w:rPr>
          <w:sz w:val="28"/>
          <w:szCs w:val="28"/>
        </w:rPr>
        <w:t>(12) Если после принятия мер компетентным органом страны происхождения эмитент продолжает нарушать соответствующие законные положения, Национальная комиссия после информирования компетентного органа страны происхождения эмитента или одновременно с этим, принимает все необходимые меры для защиты инвесторов, в том числе имеет право:</w:t>
      </w:r>
    </w:p>
    <w:p w14:paraId="3BB77A8A" w14:textId="77777777" w:rsidR="00F04718" w:rsidRPr="00F04718" w:rsidRDefault="00F04718" w:rsidP="00F04718">
      <w:pPr>
        <w:rPr>
          <w:sz w:val="28"/>
          <w:szCs w:val="28"/>
        </w:rPr>
      </w:pPr>
      <w:r w:rsidRPr="00F04718">
        <w:rPr>
          <w:sz w:val="28"/>
          <w:szCs w:val="28"/>
        </w:rPr>
        <w:t xml:space="preserve">а) временно приостановить размещение и/или торги иностранными ценными бумагами на регулируемом рынке до устранения допущенных нарушений или обстоятельств, послуживших основанием для </w:t>
      </w:r>
      <w:r w:rsidRPr="00F04718">
        <w:rPr>
          <w:sz w:val="28"/>
          <w:szCs w:val="28"/>
        </w:rPr>
        <w:lastRenderedPageBreak/>
        <w:t>приостановления их размещения/обращения, но не более чем на 60 рабочих дней;</w:t>
      </w:r>
    </w:p>
    <w:p w14:paraId="08E4CC1D" w14:textId="77777777" w:rsidR="00F04718" w:rsidRPr="00F04718" w:rsidRDefault="00F04718" w:rsidP="00F04718">
      <w:pPr>
        <w:rPr>
          <w:sz w:val="28"/>
          <w:szCs w:val="28"/>
        </w:rPr>
      </w:pPr>
      <w:r w:rsidRPr="00F04718">
        <w:rPr>
          <w:sz w:val="28"/>
          <w:szCs w:val="28"/>
        </w:rPr>
        <w:t>b) запретить последующее размещение данных ценных бумаг на регулируемом рынке и/или, если отчет о результатах подписки на иностранные ценные бумаги еще не был утвержден, признание недействительными результатов подписки на соответствующие ценные бумаги.</w:t>
      </w:r>
    </w:p>
    <w:p w14:paraId="4C772F0E" w14:textId="77777777" w:rsidR="00F04718" w:rsidRPr="00F04718" w:rsidRDefault="00F04718" w:rsidP="00F04718">
      <w:pPr>
        <w:rPr>
          <w:sz w:val="28"/>
          <w:szCs w:val="28"/>
        </w:rPr>
      </w:pPr>
      <w:r w:rsidRPr="00F04718">
        <w:rPr>
          <w:sz w:val="28"/>
          <w:szCs w:val="28"/>
        </w:rPr>
        <w:t>(13) Оператор рынка имеет право приостановить обращение иностранных ценных бумаг, допущенных на регулируемом рынке, в случаях, прямо предусмотренных в его правилах.».</w:t>
      </w:r>
    </w:p>
    <w:p w14:paraId="1355009C" w14:textId="77777777" w:rsidR="00F04718" w:rsidRPr="00F04718" w:rsidRDefault="00F04718" w:rsidP="00F04718">
      <w:pPr>
        <w:rPr>
          <w:sz w:val="28"/>
          <w:szCs w:val="28"/>
        </w:rPr>
      </w:pPr>
    </w:p>
    <w:p w14:paraId="3F050FF4" w14:textId="77777777" w:rsidR="00F04718" w:rsidRPr="00F04718" w:rsidRDefault="00F04718" w:rsidP="00F04718">
      <w:pPr>
        <w:rPr>
          <w:sz w:val="28"/>
          <w:szCs w:val="28"/>
        </w:rPr>
      </w:pPr>
      <w:r w:rsidRPr="00F04718">
        <w:rPr>
          <w:b/>
          <w:sz w:val="28"/>
          <w:szCs w:val="28"/>
        </w:rPr>
        <w:t>7.</w:t>
      </w:r>
      <w:r w:rsidRPr="00F04718">
        <w:rPr>
          <w:sz w:val="28"/>
          <w:szCs w:val="28"/>
        </w:rPr>
        <w:t xml:space="preserve"> В статье 13:</w:t>
      </w:r>
    </w:p>
    <w:p w14:paraId="4041CEB8" w14:textId="77777777" w:rsidR="00F04718" w:rsidRPr="00F04718" w:rsidRDefault="00F04718" w:rsidP="00F04718">
      <w:pPr>
        <w:rPr>
          <w:sz w:val="28"/>
          <w:szCs w:val="28"/>
        </w:rPr>
      </w:pPr>
      <w:r w:rsidRPr="00F04718">
        <w:rPr>
          <w:sz w:val="28"/>
          <w:szCs w:val="28"/>
        </w:rPr>
        <w:t>часть (1) дополнить словами «</w:t>
      </w:r>
      <w:proofErr w:type="gramStart"/>
      <w:r w:rsidRPr="00F04718">
        <w:rPr>
          <w:sz w:val="28"/>
          <w:szCs w:val="28"/>
        </w:rPr>
        <w:t xml:space="preserve"> ,</w:t>
      </w:r>
      <w:proofErr w:type="gramEnd"/>
      <w:r w:rsidRPr="00F04718">
        <w:rPr>
          <w:sz w:val="28"/>
          <w:szCs w:val="28"/>
        </w:rPr>
        <w:t xml:space="preserve"> утвержденного Национальной комиссией»;</w:t>
      </w:r>
    </w:p>
    <w:p w14:paraId="37A442D5" w14:textId="77777777" w:rsidR="00F04718" w:rsidRPr="00F04718" w:rsidRDefault="00F04718" w:rsidP="00F04718">
      <w:pPr>
        <w:rPr>
          <w:sz w:val="28"/>
          <w:szCs w:val="28"/>
        </w:rPr>
      </w:pPr>
      <w:r w:rsidRPr="00F04718">
        <w:rPr>
          <w:sz w:val="28"/>
          <w:szCs w:val="28"/>
        </w:rPr>
        <w:t>часть (2):</w:t>
      </w:r>
    </w:p>
    <w:p w14:paraId="33A4C4FD" w14:textId="77777777" w:rsidR="00F04718" w:rsidRPr="00F04718" w:rsidRDefault="00F04718" w:rsidP="00F04718">
      <w:pPr>
        <w:rPr>
          <w:sz w:val="28"/>
          <w:szCs w:val="28"/>
        </w:rPr>
      </w:pPr>
      <w:r w:rsidRPr="00F04718">
        <w:rPr>
          <w:sz w:val="28"/>
          <w:szCs w:val="28"/>
        </w:rPr>
        <w:t>после слово «Обязательность» дополнить словами «составления и»;</w:t>
      </w:r>
    </w:p>
    <w:p w14:paraId="5325EF0F" w14:textId="77777777" w:rsidR="00F04718" w:rsidRPr="00F04718" w:rsidRDefault="00F04718" w:rsidP="00F04718">
      <w:pPr>
        <w:rPr>
          <w:sz w:val="28"/>
          <w:szCs w:val="28"/>
        </w:rPr>
      </w:pPr>
      <w:r w:rsidRPr="00F04718">
        <w:rPr>
          <w:sz w:val="28"/>
          <w:szCs w:val="28"/>
        </w:rPr>
        <w:t>дополнить частью (2</w:t>
      </w:r>
      <w:r w:rsidRPr="00F04718">
        <w:rPr>
          <w:sz w:val="28"/>
          <w:szCs w:val="28"/>
          <w:vertAlign w:val="superscript"/>
        </w:rPr>
        <w:t>1</w:t>
      </w:r>
      <w:r w:rsidRPr="00F04718">
        <w:rPr>
          <w:sz w:val="28"/>
          <w:szCs w:val="28"/>
        </w:rPr>
        <w:t>) следующего содержания:</w:t>
      </w:r>
    </w:p>
    <w:p w14:paraId="7150E16C" w14:textId="77777777" w:rsidR="00F04718" w:rsidRPr="00F04718" w:rsidRDefault="00F04718" w:rsidP="00F04718">
      <w:pPr>
        <w:rPr>
          <w:color w:val="FF0000"/>
          <w:sz w:val="28"/>
          <w:szCs w:val="28"/>
        </w:rPr>
      </w:pPr>
      <w:r w:rsidRPr="00F04718">
        <w:rPr>
          <w:sz w:val="28"/>
          <w:szCs w:val="28"/>
        </w:rPr>
        <w:t>«(2</w:t>
      </w:r>
      <w:r w:rsidRPr="00F04718">
        <w:rPr>
          <w:sz w:val="28"/>
          <w:szCs w:val="28"/>
          <w:vertAlign w:val="superscript"/>
        </w:rPr>
        <w:t>1</w:t>
      </w:r>
      <w:r w:rsidRPr="00F04718">
        <w:rPr>
          <w:sz w:val="28"/>
          <w:szCs w:val="28"/>
        </w:rPr>
        <w:t>) В случае, если составление и опубликование проспекта не является обязательным, оферент предоставляет всем квалифицированным инвесторам или особым категориям инвесторов, которым адресовано данное предложение, как минимум следующею информацию:</w:t>
      </w:r>
    </w:p>
    <w:p w14:paraId="46E4D74F" w14:textId="77777777" w:rsidR="00F04718" w:rsidRPr="00F04718" w:rsidRDefault="00F04718" w:rsidP="00F04718">
      <w:pPr>
        <w:rPr>
          <w:sz w:val="28"/>
          <w:szCs w:val="28"/>
        </w:rPr>
      </w:pPr>
      <w:r w:rsidRPr="00F04718">
        <w:rPr>
          <w:sz w:val="28"/>
          <w:szCs w:val="28"/>
        </w:rPr>
        <w:t>a) краткое описание эмитента и, по обстоятельствам, гаранта/</w:t>
      </w:r>
      <w:proofErr w:type="spellStart"/>
      <w:r w:rsidRPr="00F04718">
        <w:rPr>
          <w:sz w:val="28"/>
          <w:szCs w:val="28"/>
        </w:rPr>
        <w:t>ов</w:t>
      </w:r>
      <w:proofErr w:type="spellEnd"/>
      <w:r w:rsidRPr="00F04718">
        <w:rPr>
          <w:sz w:val="28"/>
          <w:szCs w:val="28"/>
        </w:rPr>
        <w:t xml:space="preserve"> предложения, с указанием общей стоимости активов и пассивов, стоимости чистых активов и других релевантных финансовых показателей, в соответствии с последними финансовыми отчетами эмитента/гаранта, с указанием краткого описания связанных с ними рисков, а также, по обстоятельствам, характера/предмета гарантии;</w:t>
      </w:r>
    </w:p>
    <w:p w14:paraId="5424BAE7" w14:textId="77777777" w:rsidR="00F04718" w:rsidRPr="00F04718" w:rsidRDefault="00F04718" w:rsidP="00F04718">
      <w:pPr>
        <w:rPr>
          <w:sz w:val="28"/>
          <w:szCs w:val="28"/>
        </w:rPr>
      </w:pPr>
      <w:r w:rsidRPr="00F04718">
        <w:rPr>
          <w:sz w:val="28"/>
          <w:szCs w:val="28"/>
        </w:rPr>
        <w:t>b) общие условия предложения и краткое описание рисков, связанных с инвестированием в соответствующие ценные бумаги, включая любые права относительно ценных бумаг;</w:t>
      </w:r>
    </w:p>
    <w:p w14:paraId="20231B84" w14:textId="77777777" w:rsidR="00F04718" w:rsidRPr="00F04718" w:rsidRDefault="00F04718" w:rsidP="00F04718">
      <w:pPr>
        <w:rPr>
          <w:sz w:val="28"/>
          <w:szCs w:val="28"/>
        </w:rPr>
      </w:pPr>
      <w:r w:rsidRPr="00F04718">
        <w:rPr>
          <w:sz w:val="28"/>
          <w:szCs w:val="28"/>
        </w:rPr>
        <w:t>c) подробности о допуске к торгам;</w:t>
      </w:r>
    </w:p>
    <w:p w14:paraId="7DE36A7F" w14:textId="77777777" w:rsidR="00F04718" w:rsidRPr="00F04718" w:rsidRDefault="00F04718" w:rsidP="00F04718">
      <w:pPr>
        <w:rPr>
          <w:sz w:val="28"/>
          <w:szCs w:val="28"/>
        </w:rPr>
      </w:pPr>
      <w:r w:rsidRPr="00F04718">
        <w:rPr>
          <w:sz w:val="28"/>
          <w:szCs w:val="28"/>
        </w:rPr>
        <w:t>d) причины предложения и цель инвестиций.»;</w:t>
      </w:r>
    </w:p>
    <w:p w14:paraId="18797849" w14:textId="77777777" w:rsidR="00F04718" w:rsidRPr="00F04718" w:rsidRDefault="00F04718" w:rsidP="00F04718">
      <w:pPr>
        <w:rPr>
          <w:sz w:val="28"/>
          <w:szCs w:val="28"/>
        </w:rPr>
      </w:pPr>
      <w:r w:rsidRPr="00F04718">
        <w:rPr>
          <w:sz w:val="28"/>
          <w:szCs w:val="28"/>
        </w:rPr>
        <w:t>часть (3):</w:t>
      </w:r>
    </w:p>
    <w:p w14:paraId="07083C73" w14:textId="77777777" w:rsidR="00F04718" w:rsidRPr="00F04718" w:rsidRDefault="00F04718" w:rsidP="00F04718">
      <w:pPr>
        <w:rPr>
          <w:sz w:val="28"/>
          <w:szCs w:val="28"/>
        </w:rPr>
      </w:pPr>
      <w:r w:rsidRPr="00F04718">
        <w:rPr>
          <w:sz w:val="28"/>
          <w:szCs w:val="28"/>
        </w:rPr>
        <w:t>после слово «осуществляется» дополнить словами «в соответствии с нормативными актами Национальной комиссии»;</w:t>
      </w:r>
    </w:p>
    <w:p w14:paraId="6203B688" w14:textId="77777777" w:rsidR="00F04718" w:rsidRPr="00F04718" w:rsidRDefault="00F04718" w:rsidP="00F04718">
      <w:pPr>
        <w:rPr>
          <w:sz w:val="28"/>
          <w:szCs w:val="28"/>
        </w:rPr>
      </w:pPr>
      <w:r w:rsidRPr="00F04718">
        <w:rPr>
          <w:sz w:val="28"/>
          <w:szCs w:val="28"/>
        </w:rPr>
        <w:t>пункт b) признать утратившим силу;</w:t>
      </w:r>
    </w:p>
    <w:p w14:paraId="437E666F" w14:textId="77777777" w:rsidR="00F04718" w:rsidRPr="00F04718" w:rsidRDefault="00F04718" w:rsidP="00F04718">
      <w:pPr>
        <w:rPr>
          <w:sz w:val="28"/>
          <w:szCs w:val="28"/>
        </w:rPr>
      </w:pPr>
      <w:r w:rsidRPr="00F04718">
        <w:rPr>
          <w:sz w:val="28"/>
          <w:szCs w:val="28"/>
        </w:rPr>
        <w:t>в части (6) после слов «Публичное предложение» дополнить словами «</w:t>
      </w:r>
      <w:proofErr w:type="gramStart"/>
      <w:r w:rsidRPr="00F04718">
        <w:rPr>
          <w:sz w:val="28"/>
          <w:szCs w:val="28"/>
        </w:rPr>
        <w:t xml:space="preserve"> ,</w:t>
      </w:r>
      <w:proofErr w:type="gramEnd"/>
      <w:r w:rsidRPr="00F04718">
        <w:rPr>
          <w:sz w:val="28"/>
          <w:szCs w:val="28"/>
        </w:rPr>
        <w:t xml:space="preserve"> за исключением случаев, предусмотренных в части (2),».</w:t>
      </w:r>
    </w:p>
    <w:p w14:paraId="632C80CC" w14:textId="77777777" w:rsidR="00F04718" w:rsidRPr="00F04718" w:rsidRDefault="00F04718" w:rsidP="00F04718">
      <w:pPr>
        <w:rPr>
          <w:sz w:val="28"/>
          <w:szCs w:val="28"/>
        </w:rPr>
      </w:pPr>
    </w:p>
    <w:p w14:paraId="3D55EF19" w14:textId="77777777" w:rsidR="00F04718" w:rsidRPr="00F04718" w:rsidRDefault="00F04718" w:rsidP="00F04718">
      <w:pPr>
        <w:rPr>
          <w:sz w:val="28"/>
          <w:szCs w:val="28"/>
        </w:rPr>
      </w:pPr>
      <w:r w:rsidRPr="00F04718">
        <w:rPr>
          <w:b/>
          <w:sz w:val="28"/>
          <w:szCs w:val="28"/>
        </w:rPr>
        <w:t>8.</w:t>
      </w:r>
      <w:r w:rsidRPr="00F04718">
        <w:rPr>
          <w:sz w:val="28"/>
          <w:szCs w:val="28"/>
        </w:rPr>
        <w:t xml:space="preserve"> В пункте b) части (4) статьи 14 слова «о размещении, о допуске на регулируемый рынок, о поглощении, по перепродаже, на приобретение» заменить словами «о размещении, о перепродаже».</w:t>
      </w:r>
    </w:p>
    <w:p w14:paraId="24C25585" w14:textId="77777777" w:rsidR="00F04718" w:rsidRPr="00F04718" w:rsidRDefault="00F04718" w:rsidP="00F04718">
      <w:pPr>
        <w:rPr>
          <w:sz w:val="28"/>
          <w:szCs w:val="28"/>
        </w:rPr>
      </w:pPr>
    </w:p>
    <w:p w14:paraId="4E579513" w14:textId="77777777" w:rsidR="00F04718" w:rsidRPr="00F04718" w:rsidRDefault="00F04718" w:rsidP="00F04718">
      <w:pPr>
        <w:rPr>
          <w:sz w:val="28"/>
          <w:szCs w:val="28"/>
        </w:rPr>
      </w:pPr>
      <w:r w:rsidRPr="00F04718">
        <w:rPr>
          <w:b/>
          <w:sz w:val="28"/>
          <w:szCs w:val="28"/>
        </w:rPr>
        <w:lastRenderedPageBreak/>
        <w:t>9.</w:t>
      </w:r>
      <w:r w:rsidRPr="00F04718">
        <w:rPr>
          <w:sz w:val="28"/>
          <w:szCs w:val="28"/>
        </w:rPr>
        <w:t xml:space="preserve"> Часть (5) статьи 16 изложить в следующей редакции:</w:t>
      </w:r>
    </w:p>
    <w:p w14:paraId="10FED7DE" w14:textId="77777777" w:rsidR="00F04718" w:rsidRPr="00F04718" w:rsidRDefault="00F04718" w:rsidP="00F04718">
      <w:pPr>
        <w:rPr>
          <w:sz w:val="28"/>
          <w:szCs w:val="28"/>
        </w:rPr>
      </w:pPr>
      <w:r w:rsidRPr="00F04718">
        <w:rPr>
          <w:sz w:val="28"/>
          <w:szCs w:val="28"/>
        </w:rPr>
        <w:t>«(5) Проспект публичного предложения не составляется для следующих видов ценных бумаг:</w:t>
      </w:r>
    </w:p>
    <w:p w14:paraId="1BAC0A96" w14:textId="3B073FD9" w:rsidR="00F04718" w:rsidRPr="00F04718" w:rsidRDefault="00F04718" w:rsidP="00F04718">
      <w:pPr>
        <w:rPr>
          <w:sz w:val="28"/>
          <w:szCs w:val="28"/>
        </w:rPr>
      </w:pPr>
      <w:r w:rsidRPr="00F04718">
        <w:rPr>
          <w:sz w:val="28"/>
          <w:szCs w:val="28"/>
        </w:rPr>
        <w:t>а) акций, выпущенных с целью замены акций, выпущенных ранее вследствие конвертации, дробления, консолидации или аннулирования в соответствие со статьей 40</w:t>
      </w:r>
      <w:r w:rsidRPr="00F04718">
        <w:rPr>
          <w:sz w:val="28"/>
          <w:szCs w:val="28"/>
          <w:vertAlign w:val="superscript"/>
        </w:rPr>
        <w:t>1</w:t>
      </w:r>
      <w:r w:rsidRPr="00F04718">
        <w:rPr>
          <w:sz w:val="28"/>
          <w:szCs w:val="28"/>
        </w:rPr>
        <w:t xml:space="preserve"> настоящего Закона, статьей 29 Закона </w:t>
      </w:r>
      <w:r w:rsidR="00DD0008">
        <w:rPr>
          <w:sz w:val="28"/>
          <w:szCs w:val="28"/>
        </w:rPr>
        <w:br/>
      </w:r>
      <w:r w:rsidR="00DD0008" w:rsidRPr="00F04718">
        <w:rPr>
          <w:sz w:val="28"/>
          <w:szCs w:val="28"/>
        </w:rPr>
        <w:t xml:space="preserve">№ 407/2006 </w:t>
      </w:r>
      <w:r w:rsidRPr="00F04718">
        <w:rPr>
          <w:sz w:val="28"/>
          <w:szCs w:val="28"/>
        </w:rPr>
        <w:t>о страховании и статьей 52</w:t>
      </w:r>
      <w:r w:rsidRPr="00F04718">
        <w:rPr>
          <w:sz w:val="28"/>
          <w:szCs w:val="28"/>
          <w:vertAlign w:val="superscript"/>
        </w:rPr>
        <w:t>1</w:t>
      </w:r>
      <w:r w:rsidRPr="00F04718">
        <w:rPr>
          <w:sz w:val="28"/>
          <w:szCs w:val="28"/>
        </w:rPr>
        <w:t xml:space="preserve"> Закона </w:t>
      </w:r>
      <w:r w:rsidR="00DD0008" w:rsidRPr="00F04718">
        <w:rPr>
          <w:sz w:val="28"/>
          <w:szCs w:val="28"/>
        </w:rPr>
        <w:t>№ 202/2017</w:t>
      </w:r>
      <w:r w:rsidR="00DD0008">
        <w:rPr>
          <w:sz w:val="28"/>
          <w:szCs w:val="28"/>
        </w:rPr>
        <w:t xml:space="preserve"> о деятельности банков</w:t>
      </w:r>
      <w:r w:rsidRPr="00F04718">
        <w:rPr>
          <w:sz w:val="28"/>
          <w:szCs w:val="28"/>
        </w:rPr>
        <w:t>, при условии, что это не ведет к увеличению уставного капитала;</w:t>
      </w:r>
    </w:p>
    <w:p w14:paraId="321ED30B" w14:textId="77777777" w:rsidR="00F04718" w:rsidRPr="00F04718" w:rsidRDefault="00F04718" w:rsidP="00F04718">
      <w:pPr>
        <w:rPr>
          <w:sz w:val="28"/>
          <w:szCs w:val="28"/>
        </w:rPr>
      </w:pPr>
      <w:r w:rsidRPr="00F04718">
        <w:rPr>
          <w:sz w:val="28"/>
          <w:szCs w:val="28"/>
        </w:rPr>
        <w:t>b) ценных бумаг, предлагаемых распределяемых или подлежащих распределению в связи с объединением или разделением, при условии, что должны быть доступны документы, относящиеся к реорганизации эмитента, предусмотренные законом и/или нормативными актами Национальной комиссии;</w:t>
      </w:r>
    </w:p>
    <w:p w14:paraId="63930976" w14:textId="77777777" w:rsidR="00F04718" w:rsidRPr="00F04718" w:rsidRDefault="00F04718" w:rsidP="00F04718">
      <w:pPr>
        <w:rPr>
          <w:sz w:val="28"/>
          <w:szCs w:val="28"/>
        </w:rPr>
      </w:pPr>
      <w:r w:rsidRPr="00F04718">
        <w:rPr>
          <w:sz w:val="28"/>
          <w:szCs w:val="28"/>
        </w:rPr>
        <w:t>c) ценных бумаг, переданных или подлежащих передаче существующим акционерам бесплатно либо для дивидендов, выплачиваемых существующим акционерам в виде акций того же класса, что и акции, дающие право на эти дивиденды, при условии, что должен быть доступен определенный документ, содержащий информацию о количестве и природе этих акций, а также о причинах и условиях их предложения;</w:t>
      </w:r>
    </w:p>
    <w:p w14:paraId="59C27FBA" w14:textId="1ADEE41D" w:rsidR="003E5A9E" w:rsidRDefault="00F04718" w:rsidP="00F04718">
      <w:pPr>
        <w:rPr>
          <w:sz w:val="28"/>
          <w:szCs w:val="28"/>
        </w:rPr>
      </w:pPr>
      <w:r w:rsidRPr="00F04718">
        <w:rPr>
          <w:sz w:val="28"/>
          <w:szCs w:val="28"/>
        </w:rPr>
        <w:t>d) ценных бумаг, переданных или подлежащих передаче членам совета, органу, состоявшему из одного лица или членам исполнительного органа, нынешним или бывшим, либо работникам их работодателем, при условии, что эти ценные бумаги допущены к торгам на регулируемом рынке, а эмитент раскроет информацию о количестве и природе этих ценных бумаг, а также о причинах и условиях их предложения.».</w:t>
      </w:r>
    </w:p>
    <w:p w14:paraId="3DC620F7" w14:textId="77777777" w:rsidR="00892CDC" w:rsidRDefault="00892CDC" w:rsidP="00F04718">
      <w:pPr>
        <w:rPr>
          <w:sz w:val="28"/>
          <w:szCs w:val="28"/>
        </w:rPr>
      </w:pPr>
    </w:p>
    <w:p w14:paraId="0471141D" w14:textId="77777777" w:rsidR="00857441" w:rsidRPr="00857441" w:rsidRDefault="00857441" w:rsidP="00857441">
      <w:pPr>
        <w:rPr>
          <w:sz w:val="28"/>
          <w:szCs w:val="28"/>
        </w:rPr>
      </w:pPr>
      <w:r w:rsidRPr="00857441">
        <w:rPr>
          <w:b/>
          <w:sz w:val="28"/>
          <w:szCs w:val="28"/>
        </w:rPr>
        <w:t>10.</w:t>
      </w:r>
      <w:r w:rsidRPr="00857441">
        <w:rPr>
          <w:sz w:val="28"/>
          <w:szCs w:val="28"/>
        </w:rPr>
        <w:t xml:space="preserve"> В пункте с) части (1) статьи 19 слово «аудитора» заменить словами «субъекта аудита».</w:t>
      </w:r>
    </w:p>
    <w:p w14:paraId="011D509D" w14:textId="77777777" w:rsidR="00857441" w:rsidRPr="00857441" w:rsidRDefault="00857441" w:rsidP="00857441">
      <w:pPr>
        <w:rPr>
          <w:sz w:val="28"/>
          <w:szCs w:val="28"/>
        </w:rPr>
      </w:pPr>
    </w:p>
    <w:p w14:paraId="5CAA53BA" w14:textId="77777777" w:rsidR="00857441" w:rsidRPr="00857441" w:rsidRDefault="00857441" w:rsidP="00857441">
      <w:pPr>
        <w:rPr>
          <w:sz w:val="28"/>
          <w:szCs w:val="28"/>
        </w:rPr>
      </w:pPr>
      <w:r w:rsidRPr="00857441">
        <w:rPr>
          <w:b/>
          <w:sz w:val="28"/>
          <w:szCs w:val="28"/>
        </w:rPr>
        <w:t>11.</w:t>
      </w:r>
      <w:r w:rsidRPr="00857441">
        <w:rPr>
          <w:sz w:val="28"/>
          <w:szCs w:val="28"/>
        </w:rPr>
        <w:t xml:space="preserve"> В статье 20:</w:t>
      </w:r>
    </w:p>
    <w:p w14:paraId="0D5AE55C" w14:textId="77777777" w:rsidR="00857441" w:rsidRPr="00857441" w:rsidRDefault="00857441" w:rsidP="00857441">
      <w:pPr>
        <w:rPr>
          <w:sz w:val="28"/>
          <w:szCs w:val="28"/>
        </w:rPr>
      </w:pPr>
      <w:r w:rsidRPr="00857441">
        <w:rPr>
          <w:sz w:val="28"/>
          <w:szCs w:val="28"/>
        </w:rPr>
        <w:t xml:space="preserve">пункт а) части (1) дополнить словами «или увеличение доли </w:t>
      </w:r>
      <w:proofErr w:type="gramStart"/>
      <w:r w:rsidRPr="00857441">
        <w:rPr>
          <w:sz w:val="28"/>
          <w:szCs w:val="28"/>
        </w:rPr>
        <w:t>участия</w:t>
      </w:r>
      <w:proofErr w:type="gramEnd"/>
      <w:r w:rsidRPr="00857441">
        <w:rPr>
          <w:sz w:val="28"/>
          <w:szCs w:val="28"/>
        </w:rPr>
        <w:t xml:space="preserve"> в случае если оферент владеет более 50 процентов от общего количества ценных бумаг»;</w:t>
      </w:r>
    </w:p>
    <w:p w14:paraId="731DB0BE" w14:textId="77777777" w:rsidR="00857441" w:rsidRPr="00857441" w:rsidRDefault="00857441" w:rsidP="00857441">
      <w:pPr>
        <w:rPr>
          <w:sz w:val="28"/>
          <w:szCs w:val="28"/>
        </w:rPr>
      </w:pPr>
      <w:r w:rsidRPr="00857441">
        <w:rPr>
          <w:sz w:val="28"/>
          <w:szCs w:val="28"/>
        </w:rPr>
        <w:t>часть (2) дополнить словами «или допущенных к торгам в рамках МТС»;</w:t>
      </w:r>
    </w:p>
    <w:p w14:paraId="55125D50" w14:textId="77777777" w:rsidR="00857441" w:rsidRPr="00857441" w:rsidRDefault="00857441" w:rsidP="00857441">
      <w:pPr>
        <w:rPr>
          <w:sz w:val="28"/>
          <w:szCs w:val="28"/>
        </w:rPr>
      </w:pPr>
      <w:r w:rsidRPr="00857441">
        <w:rPr>
          <w:sz w:val="28"/>
          <w:szCs w:val="28"/>
        </w:rPr>
        <w:t>часть (8) дополнить словами «или допущенными лицами».</w:t>
      </w:r>
    </w:p>
    <w:p w14:paraId="3C929C4E" w14:textId="77777777" w:rsidR="00857441" w:rsidRPr="00857441" w:rsidRDefault="00857441" w:rsidP="00857441">
      <w:pPr>
        <w:rPr>
          <w:sz w:val="28"/>
          <w:szCs w:val="28"/>
        </w:rPr>
      </w:pPr>
    </w:p>
    <w:p w14:paraId="5F8338CC" w14:textId="77777777" w:rsidR="00857441" w:rsidRPr="00857441" w:rsidRDefault="00857441" w:rsidP="00857441">
      <w:pPr>
        <w:rPr>
          <w:sz w:val="28"/>
          <w:szCs w:val="28"/>
        </w:rPr>
      </w:pPr>
      <w:r w:rsidRPr="00857441">
        <w:rPr>
          <w:b/>
          <w:sz w:val="28"/>
          <w:szCs w:val="28"/>
        </w:rPr>
        <w:t xml:space="preserve">12.  </w:t>
      </w:r>
      <w:r w:rsidRPr="00857441">
        <w:rPr>
          <w:sz w:val="28"/>
          <w:szCs w:val="28"/>
        </w:rPr>
        <w:t>Статью 21 дополнить частью (1</w:t>
      </w:r>
      <w:r w:rsidRPr="00857441">
        <w:rPr>
          <w:sz w:val="28"/>
          <w:szCs w:val="28"/>
          <w:vertAlign w:val="superscript"/>
        </w:rPr>
        <w:t>1</w:t>
      </w:r>
      <w:r w:rsidRPr="00857441">
        <w:rPr>
          <w:sz w:val="28"/>
          <w:szCs w:val="28"/>
        </w:rPr>
        <w:t>) следующего содержания:</w:t>
      </w:r>
    </w:p>
    <w:p w14:paraId="4826C97E" w14:textId="77777777" w:rsidR="00857441" w:rsidRPr="00857441" w:rsidRDefault="00857441" w:rsidP="00857441">
      <w:pPr>
        <w:rPr>
          <w:sz w:val="28"/>
          <w:szCs w:val="28"/>
        </w:rPr>
      </w:pPr>
      <w:r w:rsidRPr="00857441">
        <w:rPr>
          <w:sz w:val="28"/>
          <w:szCs w:val="28"/>
        </w:rPr>
        <w:t>«(1</w:t>
      </w:r>
      <w:r w:rsidRPr="00857441">
        <w:rPr>
          <w:sz w:val="28"/>
          <w:szCs w:val="28"/>
          <w:vertAlign w:val="superscript"/>
        </w:rPr>
        <w:t>1</w:t>
      </w:r>
      <w:r w:rsidRPr="00857441">
        <w:rPr>
          <w:sz w:val="28"/>
          <w:szCs w:val="28"/>
        </w:rPr>
        <w:t xml:space="preserve">) Положения части (1) не применяются к лицам, которые до вступления в силу настоящего закона приобрели статус владельца более 50 процентов голосующих ценных бумаг и осуществили обязательное предложение о поглощении или были освобождены от осуществления </w:t>
      </w:r>
      <w:r w:rsidRPr="00857441">
        <w:rPr>
          <w:sz w:val="28"/>
          <w:szCs w:val="28"/>
        </w:rPr>
        <w:lastRenderedPageBreak/>
        <w:t>обязательного предложения о поглощении в соответствие с законодательством на момент его приобретения.».</w:t>
      </w:r>
    </w:p>
    <w:p w14:paraId="130CC962" w14:textId="77777777" w:rsidR="00857441" w:rsidRPr="00857441" w:rsidRDefault="00857441" w:rsidP="00857441">
      <w:pPr>
        <w:rPr>
          <w:sz w:val="28"/>
          <w:szCs w:val="28"/>
        </w:rPr>
      </w:pPr>
    </w:p>
    <w:p w14:paraId="6C966993" w14:textId="77777777" w:rsidR="00857441" w:rsidRPr="00857441" w:rsidRDefault="00857441" w:rsidP="00857441">
      <w:pPr>
        <w:rPr>
          <w:sz w:val="28"/>
          <w:szCs w:val="28"/>
        </w:rPr>
      </w:pPr>
      <w:r w:rsidRPr="00857441">
        <w:rPr>
          <w:b/>
          <w:sz w:val="28"/>
          <w:szCs w:val="28"/>
        </w:rPr>
        <w:t>13.</w:t>
      </w:r>
      <w:r w:rsidRPr="00857441">
        <w:rPr>
          <w:sz w:val="28"/>
          <w:szCs w:val="28"/>
        </w:rPr>
        <w:t xml:space="preserve"> В статье 23:</w:t>
      </w:r>
    </w:p>
    <w:p w14:paraId="615D1659" w14:textId="77777777" w:rsidR="00857441" w:rsidRPr="00857441" w:rsidRDefault="00857441" w:rsidP="00857441">
      <w:pPr>
        <w:rPr>
          <w:sz w:val="28"/>
          <w:szCs w:val="28"/>
        </w:rPr>
      </w:pPr>
      <w:r w:rsidRPr="00857441">
        <w:rPr>
          <w:sz w:val="28"/>
          <w:szCs w:val="28"/>
        </w:rPr>
        <w:t>часть (5) дополнить пунктом d) следующего содержания:</w:t>
      </w:r>
    </w:p>
    <w:p w14:paraId="4B2F4E64" w14:textId="77777777" w:rsidR="00857441" w:rsidRPr="00857441" w:rsidRDefault="00857441" w:rsidP="00857441">
      <w:pPr>
        <w:rPr>
          <w:sz w:val="28"/>
          <w:szCs w:val="28"/>
        </w:rPr>
      </w:pPr>
      <w:r w:rsidRPr="00857441">
        <w:rPr>
          <w:sz w:val="28"/>
          <w:szCs w:val="28"/>
        </w:rPr>
        <w:t>«d) при осуществлении иных сделок, цена которых регулируется законом и/или нормативными актами Национальной комиссии.»;</w:t>
      </w:r>
    </w:p>
    <w:p w14:paraId="70DF280B" w14:textId="77777777" w:rsidR="00857441" w:rsidRPr="00857441" w:rsidRDefault="00857441" w:rsidP="00857441">
      <w:pPr>
        <w:rPr>
          <w:sz w:val="28"/>
          <w:szCs w:val="28"/>
        </w:rPr>
      </w:pPr>
      <w:r w:rsidRPr="00857441">
        <w:rPr>
          <w:sz w:val="28"/>
          <w:szCs w:val="28"/>
        </w:rPr>
        <w:t>в части (6):</w:t>
      </w:r>
    </w:p>
    <w:p w14:paraId="3C102668" w14:textId="77777777" w:rsidR="00857441" w:rsidRPr="00857441" w:rsidRDefault="00857441" w:rsidP="00857441">
      <w:pPr>
        <w:rPr>
          <w:sz w:val="28"/>
          <w:szCs w:val="28"/>
        </w:rPr>
      </w:pPr>
      <w:r w:rsidRPr="00857441">
        <w:rPr>
          <w:sz w:val="28"/>
          <w:szCs w:val="28"/>
        </w:rPr>
        <w:t>слова «при формировании цены были допущены» исключить;</w:t>
      </w:r>
    </w:p>
    <w:p w14:paraId="529E39B9" w14:textId="77777777" w:rsidR="00857441" w:rsidRPr="00857441" w:rsidRDefault="00857441" w:rsidP="00857441">
      <w:pPr>
        <w:rPr>
          <w:sz w:val="28"/>
          <w:szCs w:val="28"/>
        </w:rPr>
      </w:pPr>
      <w:r w:rsidRPr="00857441">
        <w:rPr>
          <w:sz w:val="28"/>
          <w:szCs w:val="28"/>
        </w:rPr>
        <w:t>дополнить пунктом c) следующего содержания:</w:t>
      </w:r>
    </w:p>
    <w:p w14:paraId="1B195529" w14:textId="77777777" w:rsidR="00857441" w:rsidRPr="00857441" w:rsidRDefault="00857441" w:rsidP="00857441">
      <w:pPr>
        <w:rPr>
          <w:sz w:val="28"/>
          <w:szCs w:val="28"/>
        </w:rPr>
      </w:pPr>
      <w:r w:rsidRPr="00857441">
        <w:rPr>
          <w:sz w:val="28"/>
          <w:szCs w:val="28"/>
        </w:rPr>
        <w:t>«с) получено уведомление, в случае если был представлен отчет об экспертизе стоимости акций согласно пункту c) части (2) и операции, посредством которых были приобретены акции, способны повлиять на правильность порядка ценообразования.»;</w:t>
      </w:r>
    </w:p>
    <w:p w14:paraId="35E4CF66" w14:textId="77777777" w:rsidR="00857441" w:rsidRPr="00857441" w:rsidRDefault="00857441" w:rsidP="00857441">
      <w:pPr>
        <w:rPr>
          <w:sz w:val="28"/>
          <w:szCs w:val="28"/>
        </w:rPr>
      </w:pPr>
      <w:r w:rsidRPr="00857441">
        <w:rPr>
          <w:sz w:val="28"/>
          <w:szCs w:val="28"/>
        </w:rPr>
        <w:t>в части (7) после слов «части (1)» дополнить словами «и пункте a) части (2)».</w:t>
      </w:r>
    </w:p>
    <w:p w14:paraId="25F55D2A" w14:textId="77777777" w:rsidR="00857441" w:rsidRPr="00857441" w:rsidRDefault="00857441" w:rsidP="00857441">
      <w:pPr>
        <w:rPr>
          <w:sz w:val="28"/>
          <w:szCs w:val="28"/>
        </w:rPr>
      </w:pPr>
    </w:p>
    <w:p w14:paraId="5103D751" w14:textId="77777777" w:rsidR="00857441" w:rsidRPr="00857441" w:rsidRDefault="00857441" w:rsidP="00857441">
      <w:pPr>
        <w:rPr>
          <w:sz w:val="28"/>
          <w:szCs w:val="28"/>
        </w:rPr>
      </w:pPr>
      <w:r w:rsidRPr="00857441">
        <w:rPr>
          <w:b/>
          <w:sz w:val="28"/>
          <w:szCs w:val="28"/>
        </w:rPr>
        <w:t>14.</w:t>
      </w:r>
      <w:r w:rsidRPr="00857441">
        <w:rPr>
          <w:sz w:val="28"/>
          <w:szCs w:val="28"/>
        </w:rPr>
        <w:t xml:space="preserve"> В статье 24:</w:t>
      </w:r>
    </w:p>
    <w:p w14:paraId="1B682E12" w14:textId="77777777" w:rsidR="00857441" w:rsidRPr="00857441" w:rsidRDefault="00857441" w:rsidP="00857441">
      <w:pPr>
        <w:rPr>
          <w:sz w:val="28"/>
          <w:szCs w:val="28"/>
        </w:rPr>
      </w:pPr>
      <w:r w:rsidRPr="00857441">
        <w:rPr>
          <w:sz w:val="28"/>
          <w:szCs w:val="28"/>
        </w:rPr>
        <w:t>часть (1) изложить в следующей редакции:</w:t>
      </w:r>
    </w:p>
    <w:p w14:paraId="06BC34BF" w14:textId="77777777" w:rsidR="00857441" w:rsidRPr="00857441" w:rsidRDefault="00857441" w:rsidP="00857441">
      <w:pPr>
        <w:rPr>
          <w:sz w:val="28"/>
          <w:szCs w:val="28"/>
        </w:rPr>
      </w:pPr>
      <w:r w:rsidRPr="00857441">
        <w:rPr>
          <w:sz w:val="28"/>
          <w:szCs w:val="28"/>
        </w:rPr>
        <w:t>«(1) Лицо, которое намеревается осуществить добровольное предложение о поглощении, направляет Национальной комиссии, эмитенту ценные бумаги которых являются предметом предложения, и оператору регулируемого рынка или MTС, в рамках которого данные ценные бумаги допущены к торгам, уведомление о намерении осуществить добровольное предложение о поглощении одновременно с его опубликованием в одной или нескольких газетах национального масштаба. Минимальный объем информации, содержащейся в уведомление о намерении осуществить добровольное предложение о поглощении определяется нормативными актами Национальной комиссии</w:t>
      </w:r>
      <w:proofErr w:type="gramStart"/>
      <w:r w:rsidRPr="00857441">
        <w:rPr>
          <w:sz w:val="28"/>
          <w:szCs w:val="28"/>
        </w:rPr>
        <w:t>.»;</w:t>
      </w:r>
      <w:proofErr w:type="gramEnd"/>
    </w:p>
    <w:p w14:paraId="7D402C72" w14:textId="77777777" w:rsidR="00857441" w:rsidRPr="00857441" w:rsidRDefault="00857441" w:rsidP="00857441">
      <w:pPr>
        <w:rPr>
          <w:sz w:val="28"/>
          <w:szCs w:val="28"/>
        </w:rPr>
      </w:pPr>
      <w:r w:rsidRPr="00857441">
        <w:rPr>
          <w:sz w:val="28"/>
          <w:szCs w:val="28"/>
        </w:rPr>
        <w:t>дополнить частью (1</w:t>
      </w:r>
      <w:r w:rsidRPr="00857441">
        <w:rPr>
          <w:sz w:val="28"/>
          <w:szCs w:val="28"/>
          <w:vertAlign w:val="superscript"/>
        </w:rPr>
        <w:t>1</w:t>
      </w:r>
      <w:r w:rsidRPr="00857441">
        <w:rPr>
          <w:sz w:val="28"/>
          <w:szCs w:val="28"/>
        </w:rPr>
        <w:t>) следующего содержания:</w:t>
      </w:r>
    </w:p>
    <w:p w14:paraId="21F5FFEF" w14:textId="77777777" w:rsidR="00857441" w:rsidRPr="00857441" w:rsidRDefault="00857441" w:rsidP="00857441">
      <w:pPr>
        <w:rPr>
          <w:sz w:val="28"/>
          <w:szCs w:val="28"/>
        </w:rPr>
      </w:pPr>
      <w:r w:rsidRPr="00857441">
        <w:rPr>
          <w:sz w:val="28"/>
          <w:szCs w:val="28"/>
        </w:rPr>
        <w:t>«(1</w:t>
      </w:r>
      <w:r w:rsidRPr="00857441">
        <w:rPr>
          <w:sz w:val="28"/>
          <w:szCs w:val="28"/>
          <w:vertAlign w:val="superscript"/>
        </w:rPr>
        <w:t>1</w:t>
      </w:r>
      <w:r w:rsidRPr="00857441">
        <w:rPr>
          <w:sz w:val="28"/>
          <w:szCs w:val="28"/>
        </w:rPr>
        <w:t>) В течение не более 30 дней, но не ранее 20 дней с даты уведомления Национальной комиссии о намерении осуществить предложение о поглощении, оферент представляет для утверждения Национальной комиссии проспект добровольного предложения о поглощении, сопутствующие документы и подтверждающие материалы о действиях, предпринятых в целях применения положений части (1).»;</w:t>
      </w:r>
    </w:p>
    <w:p w14:paraId="75684AAA" w14:textId="77777777" w:rsidR="00857441" w:rsidRPr="00857441" w:rsidRDefault="00857441" w:rsidP="00857441">
      <w:pPr>
        <w:rPr>
          <w:sz w:val="28"/>
          <w:szCs w:val="28"/>
        </w:rPr>
      </w:pPr>
      <w:r w:rsidRPr="00857441">
        <w:rPr>
          <w:sz w:val="28"/>
          <w:szCs w:val="28"/>
        </w:rPr>
        <w:t>в части (2) слово «оферентом» заменить словами «о намерении осуществить добровольное предложение о поглощении»;</w:t>
      </w:r>
    </w:p>
    <w:p w14:paraId="3D05499A" w14:textId="77777777" w:rsidR="00857441" w:rsidRPr="00857441" w:rsidRDefault="00857441" w:rsidP="00857441">
      <w:pPr>
        <w:rPr>
          <w:sz w:val="28"/>
          <w:szCs w:val="28"/>
        </w:rPr>
      </w:pPr>
      <w:r w:rsidRPr="00857441">
        <w:rPr>
          <w:sz w:val="28"/>
          <w:szCs w:val="28"/>
        </w:rPr>
        <w:t>часть (3) дополнить пунктом m) следующего содержания:</w:t>
      </w:r>
    </w:p>
    <w:p w14:paraId="0EE57DBA" w14:textId="77777777" w:rsidR="00857441" w:rsidRPr="00857441" w:rsidRDefault="00857441" w:rsidP="00857441">
      <w:pPr>
        <w:rPr>
          <w:sz w:val="28"/>
          <w:szCs w:val="28"/>
        </w:rPr>
      </w:pPr>
      <w:r w:rsidRPr="00857441">
        <w:rPr>
          <w:sz w:val="28"/>
          <w:szCs w:val="28"/>
        </w:rPr>
        <w:t>«m) другая соответствующая информация, предусмотренная нормативными актами Национальной комиссии.»;</w:t>
      </w:r>
    </w:p>
    <w:p w14:paraId="151507D0" w14:textId="77777777" w:rsidR="00857441" w:rsidRPr="00857441" w:rsidRDefault="00857441" w:rsidP="00857441">
      <w:pPr>
        <w:rPr>
          <w:sz w:val="28"/>
          <w:szCs w:val="28"/>
        </w:rPr>
      </w:pPr>
      <w:r w:rsidRPr="00857441">
        <w:rPr>
          <w:sz w:val="28"/>
          <w:szCs w:val="28"/>
        </w:rPr>
        <w:t>цифру «7» заменить цифрой «10»;</w:t>
      </w:r>
    </w:p>
    <w:p w14:paraId="4B863F21" w14:textId="7FFB430C" w:rsidR="00857441" w:rsidRPr="00857441" w:rsidRDefault="00857441" w:rsidP="00BB3815">
      <w:pPr>
        <w:rPr>
          <w:sz w:val="28"/>
          <w:szCs w:val="28"/>
        </w:rPr>
      </w:pPr>
      <w:r w:rsidRPr="00857441">
        <w:rPr>
          <w:sz w:val="28"/>
          <w:szCs w:val="28"/>
        </w:rPr>
        <w:lastRenderedPageBreak/>
        <w:t>дополнить предложением следующего содержания:</w:t>
      </w:r>
      <w:r w:rsidR="00BB3815">
        <w:rPr>
          <w:sz w:val="28"/>
          <w:szCs w:val="28"/>
        </w:rPr>
        <w:t xml:space="preserve"> </w:t>
      </w:r>
      <w:r w:rsidRPr="00857441">
        <w:rPr>
          <w:sz w:val="28"/>
          <w:szCs w:val="28"/>
        </w:rPr>
        <w:t xml:space="preserve">«Срок рассмотрения может быть продлен до 15 рабочих дней в случае необходимости проверки сделок, в результате которых была сформирована предлагаемая цена в предложении.». </w:t>
      </w:r>
    </w:p>
    <w:p w14:paraId="7830B7AA" w14:textId="77777777" w:rsidR="00857441" w:rsidRPr="00857441" w:rsidRDefault="00857441" w:rsidP="00857441">
      <w:pPr>
        <w:rPr>
          <w:sz w:val="28"/>
          <w:szCs w:val="28"/>
        </w:rPr>
      </w:pPr>
    </w:p>
    <w:p w14:paraId="0002FD6E" w14:textId="77777777" w:rsidR="00857441" w:rsidRPr="00857441" w:rsidRDefault="00857441" w:rsidP="00857441">
      <w:pPr>
        <w:rPr>
          <w:sz w:val="28"/>
          <w:szCs w:val="28"/>
        </w:rPr>
      </w:pPr>
      <w:r w:rsidRPr="00857441">
        <w:rPr>
          <w:b/>
          <w:sz w:val="28"/>
          <w:szCs w:val="28"/>
        </w:rPr>
        <w:t>15.</w:t>
      </w:r>
      <w:r w:rsidRPr="00857441">
        <w:rPr>
          <w:sz w:val="28"/>
          <w:szCs w:val="28"/>
        </w:rPr>
        <w:t xml:space="preserve"> В статье 28:</w:t>
      </w:r>
    </w:p>
    <w:p w14:paraId="0DC1246E" w14:textId="77777777" w:rsidR="00857441" w:rsidRPr="00857441" w:rsidRDefault="00857441" w:rsidP="00857441">
      <w:pPr>
        <w:rPr>
          <w:sz w:val="28"/>
          <w:szCs w:val="28"/>
        </w:rPr>
      </w:pPr>
      <w:r w:rsidRPr="00857441">
        <w:rPr>
          <w:sz w:val="28"/>
          <w:szCs w:val="28"/>
        </w:rPr>
        <w:t>в части (1) слова «оферент и» заменить словами «исполнительный орган и/или»;</w:t>
      </w:r>
    </w:p>
    <w:p w14:paraId="459F3DAB" w14:textId="77777777" w:rsidR="00857441" w:rsidRPr="00857441" w:rsidRDefault="00857441" w:rsidP="00857441">
      <w:pPr>
        <w:rPr>
          <w:sz w:val="28"/>
          <w:szCs w:val="28"/>
        </w:rPr>
      </w:pPr>
      <w:r w:rsidRPr="00857441">
        <w:rPr>
          <w:sz w:val="28"/>
          <w:szCs w:val="28"/>
        </w:rPr>
        <w:t>в части (2) слова «проспекта предложения совет общества-эмитента» заменить словами «уведомления о намерении осуществить добровольное предложение о поглощении, исполнительный орган и/или совет общества-эмитента, в зависимости от обстоятельств,».</w:t>
      </w:r>
    </w:p>
    <w:p w14:paraId="090DA92A" w14:textId="77777777" w:rsidR="00857441" w:rsidRPr="00857441" w:rsidRDefault="00857441" w:rsidP="00857441">
      <w:pPr>
        <w:rPr>
          <w:sz w:val="28"/>
          <w:szCs w:val="28"/>
        </w:rPr>
      </w:pPr>
    </w:p>
    <w:p w14:paraId="6C1F665B" w14:textId="77777777" w:rsidR="00857441" w:rsidRPr="00857441" w:rsidRDefault="00857441" w:rsidP="00857441">
      <w:pPr>
        <w:rPr>
          <w:sz w:val="28"/>
          <w:szCs w:val="28"/>
        </w:rPr>
      </w:pPr>
      <w:r w:rsidRPr="00857441">
        <w:rPr>
          <w:b/>
          <w:sz w:val="28"/>
          <w:szCs w:val="28"/>
        </w:rPr>
        <w:t>16.</w:t>
      </w:r>
      <w:r w:rsidRPr="00857441">
        <w:rPr>
          <w:sz w:val="28"/>
          <w:szCs w:val="28"/>
        </w:rPr>
        <w:t xml:space="preserve"> В статье 30: </w:t>
      </w:r>
    </w:p>
    <w:p w14:paraId="0BA69072" w14:textId="77777777" w:rsidR="00857441" w:rsidRPr="00857441" w:rsidRDefault="00857441" w:rsidP="00857441">
      <w:pPr>
        <w:rPr>
          <w:sz w:val="28"/>
          <w:szCs w:val="28"/>
        </w:rPr>
      </w:pPr>
      <w:r w:rsidRPr="00857441">
        <w:rPr>
          <w:sz w:val="28"/>
          <w:szCs w:val="28"/>
        </w:rPr>
        <w:t>в части (8) слово «двух» заменить словом «четырех»</w:t>
      </w:r>
      <w:r w:rsidRPr="00857441">
        <w:rPr>
          <w:sz w:val="28"/>
          <w:szCs w:val="28"/>
          <w:lang w:val="ro-RO"/>
        </w:rPr>
        <w:t xml:space="preserve">, </w:t>
      </w:r>
      <w:r w:rsidRPr="00857441">
        <w:rPr>
          <w:sz w:val="28"/>
          <w:szCs w:val="28"/>
        </w:rPr>
        <w:t>а слово «хранению» заменить словом «учету»;</w:t>
      </w:r>
    </w:p>
    <w:p w14:paraId="100021BC" w14:textId="77777777" w:rsidR="00857441" w:rsidRPr="00857441" w:rsidRDefault="00857441" w:rsidP="00857441">
      <w:pPr>
        <w:rPr>
          <w:sz w:val="28"/>
          <w:szCs w:val="28"/>
        </w:rPr>
      </w:pPr>
      <w:r w:rsidRPr="00857441">
        <w:rPr>
          <w:sz w:val="28"/>
          <w:szCs w:val="28"/>
        </w:rPr>
        <w:t>в части (9):</w:t>
      </w:r>
    </w:p>
    <w:p w14:paraId="701AE53D" w14:textId="77777777" w:rsidR="00857441" w:rsidRPr="00857441" w:rsidRDefault="00857441" w:rsidP="00857441">
      <w:pPr>
        <w:rPr>
          <w:sz w:val="28"/>
          <w:szCs w:val="28"/>
        </w:rPr>
      </w:pPr>
      <w:r w:rsidRPr="00857441">
        <w:rPr>
          <w:sz w:val="28"/>
          <w:szCs w:val="28"/>
        </w:rPr>
        <w:t>в пункте а) слова «хранению ценных бумаг, обязан открыть банковский счет до востребования на имя владельца ценных бумаг и перевести туда денежные средства, необходимые для приобретения ценных бумаг» заменить словами «учету ценных бумаг, обязан перевести денежные средства, необходимые для приобретения ценных бумаг в Фонд компенсации инвесторам»;</w:t>
      </w:r>
    </w:p>
    <w:p w14:paraId="52D93AFD" w14:textId="77777777" w:rsidR="00857441" w:rsidRPr="00857441" w:rsidRDefault="00857441" w:rsidP="00857441">
      <w:pPr>
        <w:rPr>
          <w:sz w:val="28"/>
          <w:szCs w:val="28"/>
        </w:rPr>
      </w:pPr>
      <w:r w:rsidRPr="00857441">
        <w:rPr>
          <w:sz w:val="28"/>
          <w:szCs w:val="28"/>
        </w:rPr>
        <w:t>в пункте b):</w:t>
      </w:r>
    </w:p>
    <w:p w14:paraId="72B8D00D" w14:textId="77777777" w:rsidR="00857441" w:rsidRPr="00857441" w:rsidRDefault="00857441" w:rsidP="00857441">
      <w:pPr>
        <w:rPr>
          <w:sz w:val="28"/>
          <w:szCs w:val="28"/>
        </w:rPr>
      </w:pPr>
      <w:r w:rsidRPr="00857441">
        <w:rPr>
          <w:sz w:val="28"/>
          <w:szCs w:val="28"/>
        </w:rPr>
        <w:t>слово «хранению» заменить словом «учету»;</w:t>
      </w:r>
    </w:p>
    <w:p w14:paraId="37128240" w14:textId="77777777" w:rsidR="00857441" w:rsidRPr="00857441" w:rsidRDefault="00857441" w:rsidP="00857441">
      <w:pPr>
        <w:rPr>
          <w:sz w:val="28"/>
          <w:szCs w:val="28"/>
        </w:rPr>
      </w:pPr>
      <w:r w:rsidRPr="00857441">
        <w:rPr>
          <w:sz w:val="28"/>
          <w:szCs w:val="28"/>
        </w:rPr>
        <w:t>слова «на счет владельца ценных бумаг» заменить словами «в Фонд компенсации инвесторам»;</w:t>
      </w:r>
    </w:p>
    <w:p w14:paraId="5C1BB0EF" w14:textId="77777777" w:rsidR="00857441" w:rsidRPr="00857441" w:rsidRDefault="00857441" w:rsidP="00857441">
      <w:pPr>
        <w:rPr>
          <w:sz w:val="28"/>
          <w:szCs w:val="28"/>
        </w:rPr>
      </w:pPr>
      <w:r w:rsidRPr="00857441">
        <w:rPr>
          <w:sz w:val="28"/>
          <w:szCs w:val="28"/>
        </w:rPr>
        <w:t>дополнить частью (11) следующего содержания:</w:t>
      </w:r>
    </w:p>
    <w:p w14:paraId="2D5F98F1" w14:textId="77777777" w:rsidR="00857441" w:rsidRPr="00857441" w:rsidRDefault="00857441" w:rsidP="00857441">
      <w:pPr>
        <w:rPr>
          <w:sz w:val="28"/>
          <w:szCs w:val="28"/>
        </w:rPr>
      </w:pPr>
      <w:r w:rsidRPr="00857441">
        <w:rPr>
          <w:sz w:val="28"/>
          <w:szCs w:val="28"/>
        </w:rPr>
        <w:t>«(11) Процедура обязательного отзыва осуществляется через инвестиционное общество или через допущенное лицо.».</w:t>
      </w:r>
    </w:p>
    <w:p w14:paraId="477B2067" w14:textId="77777777" w:rsidR="00857441" w:rsidRPr="00857441" w:rsidRDefault="00857441" w:rsidP="00857441">
      <w:pPr>
        <w:rPr>
          <w:sz w:val="28"/>
          <w:szCs w:val="28"/>
        </w:rPr>
      </w:pPr>
    </w:p>
    <w:p w14:paraId="5996FADD" w14:textId="77777777" w:rsidR="00857441" w:rsidRPr="00857441" w:rsidRDefault="00857441" w:rsidP="00857441">
      <w:pPr>
        <w:rPr>
          <w:sz w:val="28"/>
          <w:szCs w:val="28"/>
        </w:rPr>
      </w:pPr>
      <w:r w:rsidRPr="00857441">
        <w:rPr>
          <w:b/>
          <w:sz w:val="28"/>
          <w:szCs w:val="28"/>
        </w:rPr>
        <w:t>17.</w:t>
      </w:r>
      <w:r w:rsidRPr="00857441">
        <w:rPr>
          <w:sz w:val="28"/>
          <w:szCs w:val="28"/>
        </w:rPr>
        <w:t xml:space="preserve"> В статье 31:</w:t>
      </w:r>
    </w:p>
    <w:p w14:paraId="1022DC43" w14:textId="77777777" w:rsidR="00857441" w:rsidRPr="00857441" w:rsidRDefault="00857441" w:rsidP="00857441">
      <w:pPr>
        <w:rPr>
          <w:sz w:val="28"/>
          <w:szCs w:val="28"/>
        </w:rPr>
      </w:pPr>
      <w:r w:rsidRPr="00857441">
        <w:rPr>
          <w:sz w:val="28"/>
          <w:szCs w:val="28"/>
        </w:rPr>
        <w:t>в части (1) после слов «являющихся предметом предложения,» дополнить словами «и не направляет требование об обязательном отзыве согласно статье 30»;</w:t>
      </w:r>
    </w:p>
    <w:p w14:paraId="2468A001" w14:textId="77777777" w:rsidR="00857441" w:rsidRPr="00857441" w:rsidRDefault="00857441" w:rsidP="00857441">
      <w:pPr>
        <w:rPr>
          <w:sz w:val="28"/>
          <w:szCs w:val="28"/>
        </w:rPr>
      </w:pPr>
      <w:r w:rsidRPr="00857441">
        <w:rPr>
          <w:sz w:val="28"/>
          <w:szCs w:val="28"/>
        </w:rPr>
        <w:t>в части (2):</w:t>
      </w:r>
    </w:p>
    <w:p w14:paraId="5CCEF98A" w14:textId="77777777" w:rsidR="00857441" w:rsidRPr="00857441" w:rsidRDefault="00857441" w:rsidP="00857441">
      <w:pPr>
        <w:rPr>
          <w:sz w:val="28"/>
          <w:szCs w:val="28"/>
        </w:rPr>
      </w:pPr>
      <w:r w:rsidRPr="00857441">
        <w:rPr>
          <w:sz w:val="28"/>
          <w:szCs w:val="28"/>
        </w:rPr>
        <w:t>слова «срока действия предложения о поглощении, осуществленного оферентом» заменить словами «срока, в течении которого оферент вправе направить требование об обязательном отзыве согласно статье 30»;</w:t>
      </w:r>
    </w:p>
    <w:p w14:paraId="0B47FF4C" w14:textId="77777777" w:rsidR="00857441" w:rsidRPr="00857441" w:rsidRDefault="00857441" w:rsidP="00857441">
      <w:pPr>
        <w:rPr>
          <w:sz w:val="28"/>
          <w:szCs w:val="28"/>
        </w:rPr>
      </w:pPr>
      <w:r w:rsidRPr="00857441">
        <w:rPr>
          <w:sz w:val="28"/>
          <w:szCs w:val="28"/>
        </w:rPr>
        <w:t>слова «или после проведения годового общего собрания акционеров в соответствие с частями (5)–(7)» исключить;</w:t>
      </w:r>
    </w:p>
    <w:p w14:paraId="6419CA1E" w14:textId="77777777" w:rsidR="00857441" w:rsidRPr="00857441" w:rsidRDefault="00857441" w:rsidP="00857441">
      <w:pPr>
        <w:rPr>
          <w:sz w:val="28"/>
          <w:szCs w:val="28"/>
        </w:rPr>
      </w:pPr>
      <w:r w:rsidRPr="00857441">
        <w:rPr>
          <w:sz w:val="28"/>
          <w:szCs w:val="28"/>
        </w:rPr>
        <w:lastRenderedPageBreak/>
        <w:t>в части (3) после слов «являющихся предметом предложения,» дополнить словами «и не направляет требование об обязательном отзыве согласно статье 30»;</w:t>
      </w:r>
    </w:p>
    <w:p w14:paraId="4C6BD3FD" w14:textId="77777777" w:rsidR="00857441" w:rsidRPr="00857441" w:rsidRDefault="00857441" w:rsidP="00857441">
      <w:pPr>
        <w:rPr>
          <w:sz w:val="28"/>
          <w:szCs w:val="28"/>
        </w:rPr>
      </w:pPr>
      <w:r w:rsidRPr="00857441">
        <w:rPr>
          <w:sz w:val="28"/>
          <w:szCs w:val="28"/>
        </w:rPr>
        <w:t>часть (5) признать утратившей силу.</w:t>
      </w:r>
    </w:p>
    <w:p w14:paraId="5FB06ABF" w14:textId="77777777" w:rsidR="00857441" w:rsidRPr="00857441" w:rsidRDefault="00857441" w:rsidP="00857441">
      <w:pPr>
        <w:rPr>
          <w:sz w:val="28"/>
          <w:szCs w:val="28"/>
        </w:rPr>
      </w:pPr>
    </w:p>
    <w:p w14:paraId="0DFC196D" w14:textId="77777777" w:rsidR="00857441" w:rsidRPr="00857441" w:rsidRDefault="00857441" w:rsidP="00857441">
      <w:pPr>
        <w:rPr>
          <w:sz w:val="28"/>
          <w:szCs w:val="28"/>
        </w:rPr>
      </w:pPr>
      <w:r w:rsidRPr="00857441">
        <w:rPr>
          <w:b/>
          <w:sz w:val="28"/>
          <w:szCs w:val="28"/>
        </w:rPr>
        <w:t>18.</w:t>
      </w:r>
      <w:r w:rsidRPr="00857441">
        <w:rPr>
          <w:sz w:val="28"/>
          <w:szCs w:val="28"/>
        </w:rPr>
        <w:t xml:space="preserve"> В части (4) статьи 36 после слов «прилагает документы» дополнить словами «предусмотренные нормативными актами Национальной комиссии, в том числе».</w:t>
      </w:r>
    </w:p>
    <w:p w14:paraId="1B681DA0" w14:textId="77777777" w:rsidR="00857441" w:rsidRPr="00857441" w:rsidRDefault="00857441" w:rsidP="00857441">
      <w:pPr>
        <w:rPr>
          <w:sz w:val="28"/>
          <w:szCs w:val="28"/>
        </w:rPr>
      </w:pPr>
    </w:p>
    <w:p w14:paraId="0445515B" w14:textId="77777777" w:rsidR="00857441" w:rsidRPr="00857441" w:rsidRDefault="00857441" w:rsidP="00857441">
      <w:pPr>
        <w:rPr>
          <w:sz w:val="28"/>
          <w:szCs w:val="28"/>
        </w:rPr>
      </w:pPr>
      <w:r w:rsidRPr="00857441">
        <w:rPr>
          <w:b/>
          <w:sz w:val="28"/>
          <w:szCs w:val="28"/>
        </w:rPr>
        <w:t xml:space="preserve">19. </w:t>
      </w:r>
      <w:r w:rsidRPr="00857441">
        <w:rPr>
          <w:sz w:val="28"/>
          <w:szCs w:val="28"/>
        </w:rPr>
        <w:t>Дополнить статьей 37</w:t>
      </w:r>
      <w:r w:rsidRPr="00857441">
        <w:rPr>
          <w:sz w:val="28"/>
          <w:szCs w:val="28"/>
          <w:vertAlign w:val="superscript"/>
        </w:rPr>
        <w:t>1</w:t>
      </w:r>
      <w:r w:rsidRPr="00857441">
        <w:rPr>
          <w:sz w:val="28"/>
          <w:szCs w:val="28"/>
        </w:rPr>
        <w:t xml:space="preserve"> следующего содержания:</w:t>
      </w:r>
    </w:p>
    <w:p w14:paraId="724EB572" w14:textId="77777777" w:rsidR="00857441" w:rsidRPr="00857441" w:rsidRDefault="00857441" w:rsidP="00857441">
      <w:pPr>
        <w:rPr>
          <w:sz w:val="28"/>
          <w:szCs w:val="28"/>
        </w:rPr>
      </w:pPr>
      <w:r w:rsidRPr="00857441">
        <w:rPr>
          <w:sz w:val="28"/>
          <w:szCs w:val="28"/>
        </w:rPr>
        <w:t>«</w:t>
      </w:r>
      <w:r w:rsidRPr="00857441">
        <w:rPr>
          <w:b/>
          <w:sz w:val="28"/>
          <w:szCs w:val="28"/>
        </w:rPr>
        <w:t>Статья 37</w:t>
      </w:r>
      <w:r w:rsidRPr="00857441">
        <w:rPr>
          <w:b/>
          <w:sz w:val="28"/>
          <w:szCs w:val="28"/>
          <w:vertAlign w:val="superscript"/>
        </w:rPr>
        <w:t>1</w:t>
      </w:r>
      <w:r w:rsidRPr="00857441">
        <w:rPr>
          <w:b/>
          <w:sz w:val="28"/>
          <w:szCs w:val="28"/>
        </w:rPr>
        <w:t xml:space="preserve">. </w:t>
      </w:r>
      <w:r w:rsidRPr="00857441">
        <w:rPr>
          <w:sz w:val="28"/>
          <w:szCs w:val="28"/>
        </w:rPr>
        <w:t>Инвестиционный консультант</w:t>
      </w:r>
    </w:p>
    <w:p w14:paraId="5093C8C1" w14:textId="77777777" w:rsidR="00857441" w:rsidRPr="00857441" w:rsidRDefault="00857441" w:rsidP="00857441">
      <w:pPr>
        <w:rPr>
          <w:sz w:val="28"/>
          <w:szCs w:val="28"/>
        </w:rPr>
      </w:pPr>
      <w:r w:rsidRPr="00857441">
        <w:rPr>
          <w:sz w:val="28"/>
          <w:szCs w:val="28"/>
        </w:rPr>
        <w:t>(1) Инвестиционными консультантами, которым не требуется лицензия на осуществление деятельности инвестиционного общество, считаются юридические лица, получившие разрешение осуществлять исключительно инвестиционные услуги и деятельности в связи с:</w:t>
      </w:r>
    </w:p>
    <w:p w14:paraId="508974FF" w14:textId="77777777" w:rsidR="00857441" w:rsidRPr="00857441" w:rsidRDefault="00857441" w:rsidP="00857441">
      <w:pPr>
        <w:rPr>
          <w:sz w:val="28"/>
          <w:szCs w:val="28"/>
        </w:rPr>
      </w:pPr>
      <w:r w:rsidRPr="00857441">
        <w:rPr>
          <w:sz w:val="28"/>
          <w:szCs w:val="28"/>
        </w:rPr>
        <w:t>a) получением и передачей поручений, касающихся одного или нескольких финансовых инструментов;</w:t>
      </w:r>
    </w:p>
    <w:p w14:paraId="445A2F28" w14:textId="77777777" w:rsidR="00857441" w:rsidRPr="00857441" w:rsidRDefault="00857441" w:rsidP="00857441">
      <w:pPr>
        <w:rPr>
          <w:sz w:val="28"/>
          <w:szCs w:val="28"/>
        </w:rPr>
      </w:pPr>
      <w:r w:rsidRPr="00857441">
        <w:rPr>
          <w:sz w:val="28"/>
          <w:szCs w:val="28"/>
        </w:rPr>
        <w:t xml:space="preserve">b) инвестиционным консалтингом. </w:t>
      </w:r>
    </w:p>
    <w:p w14:paraId="52CFE72C" w14:textId="77777777" w:rsidR="00857441" w:rsidRPr="00857441" w:rsidRDefault="00857441" w:rsidP="00857441">
      <w:pPr>
        <w:rPr>
          <w:sz w:val="28"/>
          <w:szCs w:val="28"/>
        </w:rPr>
      </w:pPr>
      <w:r w:rsidRPr="00857441">
        <w:rPr>
          <w:sz w:val="28"/>
          <w:szCs w:val="28"/>
        </w:rPr>
        <w:t xml:space="preserve">(2) В случае предоставления услуги, указанного в пункте </w:t>
      </w:r>
      <w:r w:rsidRPr="00857441">
        <w:rPr>
          <w:sz w:val="28"/>
          <w:szCs w:val="28"/>
          <w:lang w:val="ro-RO"/>
        </w:rPr>
        <w:t>a</w:t>
      </w:r>
      <w:r w:rsidRPr="00857441">
        <w:rPr>
          <w:sz w:val="28"/>
          <w:szCs w:val="28"/>
        </w:rPr>
        <w:t>) части (1), инвестиционные консультанты получают разрешение передать поручения только инвестиционным обществам или допущенным лицам.</w:t>
      </w:r>
    </w:p>
    <w:p w14:paraId="0CE4746E" w14:textId="77777777" w:rsidR="00857441" w:rsidRPr="00857441" w:rsidRDefault="00857441" w:rsidP="00857441">
      <w:pPr>
        <w:rPr>
          <w:sz w:val="28"/>
          <w:szCs w:val="28"/>
        </w:rPr>
      </w:pPr>
      <w:r w:rsidRPr="00857441">
        <w:rPr>
          <w:sz w:val="28"/>
          <w:szCs w:val="28"/>
        </w:rPr>
        <w:t xml:space="preserve">(3) Лица, предусмотренные частью (1), авторизированы Национальной комиссией в соответствие с ее нормативными актами, следующие положения применяются </w:t>
      </w:r>
      <w:proofErr w:type="spellStart"/>
      <w:r w:rsidRPr="00857441">
        <w:rPr>
          <w:i/>
          <w:sz w:val="28"/>
          <w:szCs w:val="28"/>
        </w:rPr>
        <w:t>mutatis</w:t>
      </w:r>
      <w:proofErr w:type="spellEnd"/>
      <w:r w:rsidRPr="00857441">
        <w:rPr>
          <w:i/>
          <w:sz w:val="28"/>
          <w:szCs w:val="28"/>
        </w:rPr>
        <w:t xml:space="preserve"> </w:t>
      </w:r>
      <w:proofErr w:type="spellStart"/>
      <w:r w:rsidRPr="00857441">
        <w:rPr>
          <w:i/>
          <w:sz w:val="28"/>
          <w:szCs w:val="28"/>
        </w:rPr>
        <w:t>mutand</w:t>
      </w:r>
      <w:r w:rsidRPr="00857441">
        <w:rPr>
          <w:sz w:val="28"/>
          <w:szCs w:val="28"/>
        </w:rPr>
        <w:t>is</w:t>
      </w:r>
      <w:proofErr w:type="spellEnd"/>
      <w:r w:rsidRPr="00857441">
        <w:rPr>
          <w:sz w:val="28"/>
          <w:szCs w:val="28"/>
        </w:rPr>
        <w:t xml:space="preserve"> к инвестиционным консультантам:</w:t>
      </w:r>
    </w:p>
    <w:p w14:paraId="33535396" w14:textId="77777777" w:rsidR="00857441" w:rsidRPr="00857441" w:rsidRDefault="00857441" w:rsidP="00857441">
      <w:pPr>
        <w:rPr>
          <w:sz w:val="28"/>
          <w:szCs w:val="28"/>
        </w:rPr>
      </w:pPr>
      <w:r w:rsidRPr="00857441">
        <w:rPr>
          <w:sz w:val="28"/>
          <w:szCs w:val="28"/>
        </w:rPr>
        <w:t>a) условия разрешения, предусмотренные частью (4), частью (6) и частью (7) статьи 33, пунктом a), пунктом c) и пунктом d) части (2) статьи 35, статьей 37, частью (1), частью (5) и частью (6) статьи 39;</w:t>
      </w:r>
    </w:p>
    <w:p w14:paraId="1EBA811A" w14:textId="77777777" w:rsidR="00857441" w:rsidRPr="00857441" w:rsidRDefault="00857441" w:rsidP="00857441">
      <w:pPr>
        <w:rPr>
          <w:sz w:val="28"/>
          <w:szCs w:val="28"/>
        </w:rPr>
      </w:pPr>
      <w:r w:rsidRPr="00857441">
        <w:rPr>
          <w:sz w:val="28"/>
          <w:szCs w:val="28"/>
        </w:rPr>
        <w:t>b) нормы поведения, предусмотренные статьей 49 и статьей 52;</w:t>
      </w:r>
    </w:p>
    <w:p w14:paraId="73F79397" w14:textId="77777777" w:rsidR="00857441" w:rsidRPr="00857441" w:rsidRDefault="00857441" w:rsidP="00857441">
      <w:pPr>
        <w:rPr>
          <w:sz w:val="28"/>
          <w:szCs w:val="28"/>
        </w:rPr>
      </w:pPr>
      <w:r w:rsidRPr="00857441">
        <w:rPr>
          <w:sz w:val="28"/>
          <w:szCs w:val="28"/>
        </w:rPr>
        <w:t>c) организационные требования, предусмотренные статьями 41-46, статьей 48 и статьей 57.</w:t>
      </w:r>
    </w:p>
    <w:p w14:paraId="7BE5FD31" w14:textId="77777777" w:rsidR="00857441" w:rsidRPr="00857441" w:rsidRDefault="00857441" w:rsidP="00857441">
      <w:pPr>
        <w:rPr>
          <w:sz w:val="28"/>
          <w:szCs w:val="28"/>
        </w:rPr>
      </w:pPr>
      <w:r w:rsidRPr="00857441">
        <w:rPr>
          <w:sz w:val="28"/>
          <w:szCs w:val="28"/>
        </w:rPr>
        <w:t>(4) Национальная комиссия утверждает своим решением статус инвестиционного консультанта не более чем в 15-дневный срок со дня подачи соответствующего заявления и согласно требованиям части (3).</w:t>
      </w:r>
    </w:p>
    <w:p w14:paraId="412F2BE0" w14:textId="77777777" w:rsidR="00857441" w:rsidRPr="00857441" w:rsidRDefault="00857441" w:rsidP="00857441">
      <w:pPr>
        <w:rPr>
          <w:sz w:val="28"/>
          <w:szCs w:val="28"/>
        </w:rPr>
      </w:pPr>
      <w:r w:rsidRPr="00857441">
        <w:rPr>
          <w:sz w:val="28"/>
          <w:szCs w:val="28"/>
        </w:rPr>
        <w:t>(5) Сбор за предоставление статуса инвестиционного консультанта составляет 5000 леев и вносится в бюджет Национальной комиссии инвестиционным консультантом не более чем в 10-дневный срок со дня принятия решения о предоставлении статуса инвестиционного консультанта.</w:t>
      </w:r>
    </w:p>
    <w:p w14:paraId="49B2F994" w14:textId="77777777" w:rsidR="00857441" w:rsidRPr="00857441" w:rsidRDefault="00857441" w:rsidP="00857441">
      <w:pPr>
        <w:rPr>
          <w:sz w:val="28"/>
          <w:szCs w:val="28"/>
        </w:rPr>
      </w:pPr>
      <w:r w:rsidRPr="00857441">
        <w:rPr>
          <w:sz w:val="28"/>
          <w:szCs w:val="28"/>
        </w:rPr>
        <w:t>(6) При утверждении лица в статусе инвестиционного консультанта, Национальная комиссия вносит соответствующие сведения в ведущийся ею Реестр инвестиционных консультантов.</w:t>
      </w:r>
    </w:p>
    <w:p w14:paraId="721D8E5C" w14:textId="77777777" w:rsidR="00857441" w:rsidRPr="00857441" w:rsidRDefault="00857441" w:rsidP="00857441">
      <w:pPr>
        <w:rPr>
          <w:sz w:val="28"/>
          <w:szCs w:val="28"/>
        </w:rPr>
      </w:pPr>
      <w:r w:rsidRPr="00857441">
        <w:rPr>
          <w:sz w:val="28"/>
          <w:szCs w:val="28"/>
        </w:rPr>
        <w:lastRenderedPageBreak/>
        <w:t>(7) Национальная комиссия отказывает в предоставлении статуса инвестиционного консультанта в случаях, предусмотренными пунктами a)-d) части (4) статьи 140.</w:t>
      </w:r>
    </w:p>
    <w:p w14:paraId="72EB5954" w14:textId="77777777" w:rsidR="00857441" w:rsidRPr="00857441" w:rsidRDefault="00857441" w:rsidP="00857441">
      <w:pPr>
        <w:rPr>
          <w:sz w:val="28"/>
          <w:szCs w:val="28"/>
        </w:rPr>
      </w:pPr>
      <w:r w:rsidRPr="00857441">
        <w:rPr>
          <w:sz w:val="28"/>
          <w:szCs w:val="28"/>
        </w:rPr>
        <w:t>(8) Статус инвестиционного консультанта утверждается на неограниченный период.</w:t>
      </w:r>
    </w:p>
    <w:p w14:paraId="49CED9BC" w14:textId="77777777" w:rsidR="00857441" w:rsidRPr="00857441" w:rsidRDefault="00857441" w:rsidP="00857441">
      <w:pPr>
        <w:rPr>
          <w:sz w:val="28"/>
          <w:szCs w:val="28"/>
        </w:rPr>
      </w:pPr>
      <w:r w:rsidRPr="00857441">
        <w:rPr>
          <w:sz w:val="28"/>
          <w:szCs w:val="28"/>
        </w:rPr>
        <w:t>(9) Статус инвестиционного консультанта отзывается решением Национальной комиссии в следующих случаях:</w:t>
      </w:r>
    </w:p>
    <w:p w14:paraId="1F83E2A2" w14:textId="77777777" w:rsidR="00857441" w:rsidRPr="00857441" w:rsidRDefault="00857441" w:rsidP="00857441">
      <w:pPr>
        <w:rPr>
          <w:sz w:val="28"/>
          <w:szCs w:val="28"/>
        </w:rPr>
      </w:pPr>
      <w:r w:rsidRPr="00857441">
        <w:rPr>
          <w:sz w:val="28"/>
          <w:szCs w:val="28"/>
        </w:rPr>
        <w:t>a) нарушение инвестиционным консультантом положений настоящего закона и нормативных актов Национальной комиссии;</w:t>
      </w:r>
    </w:p>
    <w:p w14:paraId="219A1275" w14:textId="77777777" w:rsidR="00857441" w:rsidRPr="00857441" w:rsidRDefault="00857441" w:rsidP="00857441">
      <w:pPr>
        <w:rPr>
          <w:sz w:val="28"/>
          <w:szCs w:val="28"/>
        </w:rPr>
      </w:pPr>
      <w:r w:rsidRPr="00857441">
        <w:rPr>
          <w:sz w:val="28"/>
          <w:szCs w:val="28"/>
        </w:rPr>
        <w:t>b) неисполнение лицом обязанностей инвестиционного консультанта на протяжении 12 месяцев подряд;</w:t>
      </w:r>
    </w:p>
    <w:p w14:paraId="2EC2CF6C" w14:textId="77777777" w:rsidR="00857441" w:rsidRPr="00857441" w:rsidRDefault="00857441" w:rsidP="00857441">
      <w:pPr>
        <w:rPr>
          <w:sz w:val="28"/>
          <w:szCs w:val="28"/>
        </w:rPr>
      </w:pPr>
      <w:r w:rsidRPr="00857441">
        <w:rPr>
          <w:sz w:val="28"/>
          <w:szCs w:val="28"/>
        </w:rPr>
        <w:t>c) по требованию инвестиционного консультанта.».</w:t>
      </w:r>
    </w:p>
    <w:p w14:paraId="029C2F90" w14:textId="77777777" w:rsidR="00857441" w:rsidRPr="00857441" w:rsidRDefault="00857441" w:rsidP="00857441">
      <w:pPr>
        <w:rPr>
          <w:sz w:val="28"/>
          <w:szCs w:val="28"/>
        </w:rPr>
      </w:pPr>
    </w:p>
    <w:p w14:paraId="3CD96C2C" w14:textId="77777777" w:rsidR="00857441" w:rsidRPr="00857441" w:rsidRDefault="00857441" w:rsidP="00857441">
      <w:pPr>
        <w:rPr>
          <w:sz w:val="28"/>
          <w:szCs w:val="28"/>
        </w:rPr>
      </w:pPr>
      <w:r w:rsidRPr="00857441">
        <w:rPr>
          <w:b/>
          <w:sz w:val="28"/>
          <w:szCs w:val="28"/>
        </w:rPr>
        <w:t>20.</w:t>
      </w:r>
      <w:r w:rsidRPr="00857441">
        <w:rPr>
          <w:sz w:val="28"/>
          <w:szCs w:val="28"/>
        </w:rPr>
        <w:t xml:space="preserve"> Статья 39:</w:t>
      </w:r>
    </w:p>
    <w:p w14:paraId="7C17AB0D" w14:textId="77777777" w:rsidR="00857441" w:rsidRPr="00857441" w:rsidRDefault="00857441" w:rsidP="00857441">
      <w:pPr>
        <w:rPr>
          <w:sz w:val="28"/>
          <w:szCs w:val="28"/>
        </w:rPr>
      </w:pPr>
      <w:r w:rsidRPr="00857441">
        <w:rPr>
          <w:sz w:val="28"/>
          <w:szCs w:val="28"/>
        </w:rPr>
        <w:t>наименование статьи дополнить словами «, и к их сотрудникам»;</w:t>
      </w:r>
    </w:p>
    <w:p w14:paraId="330A051D" w14:textId="77777777" w:rsidR="00857441" w:rsidRPr="00857441" w:rsidRDefault="00857441" w:rsidP="00857441">
      <w:pPr>
        <w:rPr>
          <w:sz w:val="28"/>
          <w:szCs w:val="28"/>
        </w:rPr>
      </w:pPr>
      <w:r w:rsidRPr="00857441">
        <w:rPr>
          <w:sz w:val="28"/>
          <w:szCs w:val="28"/>
        </w:rPr>
        <w:t>в части (1):</w:t>
      </w:r>
    </w:p>
    <w:p w14:paraId="2272F8E3" w14:textId="77777777" w:rsidR="00857441" w:rsidRPr="00857441" w:rsidRDefault="00857441" w:rsidP="00857441">
      <w:pPr>
        <w:rPr>
          <w:sz w:val="28"/>
          <w:szCs w:val="28"/>
        </w:rPr>
      </w:pPr>
      <w:r w:rsidRPr="00857441">
        <w:rPr>
          <w:sz w:val="28"/>
          <w:szCs w:val="28"/>
        </w:rPr>
        <w:t>в пункте b) после слов «профессиональный опыт» дополнить словами «не менее 3-х лет»;</w:t>
      </w:r>
    </w:p>
    <w:p w14:paraId="2FC2DDA7" w14:textId="77777777" w:rsidR="00857441" w:rsidRPr="00857441" w:rsidRDefault="00857441" w:rsidP="00857441">
      <w:pPr>
        <w:rPr>
          <w:sz w:val="28"/>
          <w:szCs w:val="28"/>
        </w:rPr>
      </w:pPr>
      <w:r w:rsidRPr="00857441">
        <w:rPr>
          <w:sz w:val="28"/>
          <w:szCs w:val="28"/>
        </w:rPr>
        <w:t>пункт е) изложить в следующей редакции:</w:t>
      </w:r>
    </w:p>
    <w:p w14:paraId="61BE2A8E" w14:textId="77777777" w:rsidR="00857441" w:rsidRPr="00857441" w:rsidRDefault="00857441" w:rsidP="00857441">
      <w:pPr>
        <w:rPr>
          <w:sz w:val="28"/>
          <w:szCs w:val="28"/>
        </w:rPr>
      </w:pPr>
      <w:r w:rsidRPr="00857441">
        <w:rPr>
          <w:sz w:val="28"/>
          <w:szCs w:val="28"/>
        </w:rPr>
        <w:t>«е) не иметь квалифицированного участия в других инвестиционных обществах;»;</w:t>
      </w:r>
    </w:p>
    <w:p w14:paraId="57737016" w14:textId="77777777" w:rsidR="00857441" w:rsidRPr="00857441" w:rsidRDefault="00857441" w:rsidP="00857441">
      <w:pPr>
        <w:rPr>
          <w:iCs/>
          <w:sz w:val="28"/>
          <w:szCs w:val="28"/>
        </w:rPr>
      </w:pPr>
      <w:r w:rsidRPr="00857441">
        <w:rPr>
          <w:iCs/>
          <w:sz w:val="28"/>
          <w:szCs w:val="28"/>
        </w:rPr>
        <w:t>дополнить частями (1</w:t>
      </w:r>
      <w:r w:rsidRPr="00857441">
        <w:rPr>
          <w:iCs/>
          <w:sz w:val="28"/>
          <w:szCs w:val="28"/>
          <w:vertAlign w:val="superscript"/>
        </w:rPr>
        <w:t>1</w:t>
      </w:r>
      <w:r w:rsidRPr="00857441">
        <w:rPr>
          <w:iCs/>
          <w:sz w:val="28"/>
          <w:szCs w:val="28"/>
        </w:rPr>
        <w:t>) и (1</w:t>
      </w:r>
      <w:r w:rsidRPr="00857441">
        <w:rPr>
          <w:iCs/>
          <w:sz w:val="28"/>
          <w:szCs w:val="28"/>
          <w:vertAlign w:val="superscript"/>
        </w:rPr>
        <w:t>2</w:t>
      </w:r>
      <w:r w:rsidRPr="00857441">
        <w:rPr>
          <w:iCs/>
          <w:sz w:val="28"/>
          <w:szCs w:val="28"/>
        </w:rPr>
        <w:t>) следующего содержания:</w:t>
      </w:r>
    </w:p>
    <w:p w14:paraId="029FE86B" w14:textId="77777777" w:rsidR="00857441" w:rsidRPr="00857441" w:rsidRDefault="00857441" w:rsidP="00857441">
      <w:pPr>
        <w:rPr>
          <w:sz w:val="28"/>
          <w:szCs w:val="28"/>
        </w:rPr>
      </w:pPr>
      <w:r w:rsidRPr="00857441">
        <w:rPr>
          <w:sz w:val="28"/>
          <w:szCs w:val="28"/>
        </w:rPr>
        <w:t>«</w:t>
      </w:r>
      <w:r w:rsidRPr="00857441">
        <w:rPr>
          <w:iCs/>
          <w:sz w:val="28"/>
          <w:szCs w:val="28"/>
        </w:rPr>
        <w:t>(1</w:t>
      </w:r>
      <w:r w:rsidRPr="00857441">
        <w:rPr>
          <w:iCs/>
          <w:sz w:val="28"/>
          <w:szCs w:val="28"/>
          <w:vertAlign w:val="superscript"/>
        </w:rPr>
        <w:t>1</w:t>
      </w:r>
      <w:r w:rsidRPr="00857441">
        <w:rPr>
          <w:iCs/>
          <w:sz w:val="28"/>
          <w:szCs w:val="28"/>
        </w:rPr>
        <w:t xml:space="preserve">) Квалификационные сертификаты выданы, приостановлены или отозваны в соответствие с положениями Национальной комиссии. </w:t>
      </w:r>
      <w:r w:rsidRPr="00857441">
        <w:rPr>
          <w:sz w:val="28"/>
          <w:szCs w:val="28"/>
        </w:rPr>
        <w:t xml:space="preserve">В случае отзыва </w:t>
      </w:r>
      <w:r w:rsidRPr="00857441">
        <w:rPr>
          <w:iCs/>
          <w:sz w:val="28"/>
          <w:szCs w:val="28"/>
        </w:rPr>
        <w:t xml:space="preserve">квалификационных сертификатов, </w:t>
      </w:r>
      <w:r w:rsidRPr="00857441">
        <w:rPr>
          <w:sz w:val="28"/>
          <w:szCs w:val="28"/>
        </w:rPr>
        <w:t>данное лицо вправе подать заявление о выдаче нового квалификационного сертификата по истечению одного года после его отзыва.</w:t>
      </w:r>
    </w:p>
    <w:p w14:paraId="4BA3FDFA" w14:textId="77777777" w:rsidR="00857441" w:rsidRPr="00857441" w:rsidRDefault="00857441" w:rsidP="00857441">
      <w:pPr>
        <w:rPr>
          <w:sz w:val="28"/>
          <w:szCs w:val="28"/>
        </w:rPr>
      </w:pPr>
      <w:r w:rsidRPr="00857441">
        <w:rPr>
          <w:iCs/>
          <w:sz w:val="28"/>
          <w:szCs w:val="28"/>
        </w:rPr>
        <w:t>(</w:t>
      </w:r>
      <w:r w:rsidRPr="00103A88">
        <w:rPr>
          <w:iCs/>
          <w:sz w:val="28"/>
          <w:szCs w:val="28"/>
        </w:rPr>
        <w:t>1</w:t>
      </w:r>
      <w:r w:rsidRPr="00103A88">
        <w:rPr>
          <w:iCs/>
          <w:sz w:val="28"/>
          <w:szCs w:val="28"/>
          <w:vertAlign w:val="superscript"/>
        </w:rPr>
        <w:t>2</w:t>
      </w:r>
      <w:r w:rsidRPr="00857441">
        <w:rPr>
          <w:iCs/>
          <w:sz w:val="28"/>
          <w:szCs w:val="28"/>
        </w:rPr>
        <w:t>) Лица с квалификационными сертификатами, выданными Национальной комиссией, не могут одновременно работать у другого лицензированного или авторизированного лица на рынке капитала, за исключением должности члена совета оператора рынка.</w:t>
      </w:r>
      <w:r w:rsidRPr="00857441">
        <w:rPr>
          <w:sz w:val="28"/>
          <w:szCs w:val="28"/>
        </w:rPr>
        <w:t>».</w:t>
      </w:r>
    </w:p>
    <w:p w14:paraId="6D5346FF" w14:textId="77777777" w:rsidR="00857441" w:rsidRPr="00857441" w:rsidRDefault="00857441" w:rsidP="00857441">
      <w:pPr>
        <w:rPr>
          <w:sz w:val="28"/>
          <w:szCs w:val="28"/>
        </w:rPr>
      </w:pPr>
    </w:p>
    <w:p w14:paraId="2ED79A0D" w14:textId="77777777" w:rsidR="00857441" w:rsidRPr="00857441" w:rsidRDefault="00857441" w:rsidP="00857441">
      <w:pPr>
        <w:rPr>
          <w:sz w:val="28"/>
          <w:szCs w:val="28"/>
        </w:rPr>
      </w:pPr>
      <w:r w:rsidRPr="00857441">
        <w:rPr>
          <w:b/>
          <w:sz w:val="28"/>
          <w:szCs w:val="28"/>
        </w:rPr>
        <w:t>21.</w:t>
      </w:r>
      <w:r w:rsidRPr="00857441">
        <w:rPr>
          <w:sz w:val="28"/>
          <w:szCs w:val="28"/>
        </w:rPr>
        <w:t xml:space="preserve"> В части (1) статьи 41:</w:t>
      </w:r>
    </w:p>
    <w:p w14:paraId="203DB07A" w14:textId="77777777" w:rsidR="00857441" w:rsidRPr="00857441" w:rsidRDefault="00857441" w:rsidP="00857441">
      <w:pPr>
        <w:rPr>
          <w:sz w:val="28"/>
          <w:szCs w:val="28"/>
        </w:rPr>
      </w:pPr>
      <w:r w:rsidRPr="00857441">
        <w:rPr>
          <w:sz w:val="28"/>
          <w:szCs w:val="28"/>
        </w:rPr>
        <w:t>пункт d) изложить в следующей редакции:</w:t>
      </w:r>
    </w:p>
    <w:p w14:paraId="79A8044B" w14:textId="77777777" w:rsidR="00857441" w:rsidRPr="00857441" w:rsidRDefault="00857441" w:rsidP="00857441">
      <w:pPr>
        <w:rPr>
          <w:sz w:val="28"/>
          <w:szCs w:val="28"/>
        </w:rPr>
      </w:pPr>
      <w:r w:rsidRPr="00857441">
        <w:rPr>
          <w:sz w:val="28"/>
          <w:szCs w:val="28"/>
        </w:rPr>
        <w:t>«d) набрать и поддерживать персонал, владеющий необходимыми для исполнения своих обязанностей профессиональными навыками, знаниями и опытом в соответствие с требованиями, установленными нормативными актами Национальной комиссии;»;</w:t>
      </w:r>
    </w:p>
    <w:p w14:paraId="3DB9B87E" w14:textId="77777777" w:rsidR="00857441" w:rsidRPr="00857441" w:rsidRDefault="00857441" w:rsidP="00857441">
      <w:pPr>
        <w:rPr>
          <w:sz w:val="28"/>
          <w:szCs w:val="28"/>
        </w:rPr>
      </w:pPr>
      <w:r w:rsidRPr="00857441">
        <w:rPr>
          <w:sz w:val="28"/>
          <w:szCs w:val="28"/>
        </w:rPr>
        <w:t>дополнить пунктом i) следующего содержания:</w:t>
      </w:r>
    </w:p>
    <w:p w14:paraId="18E78E5F" w14:textId="77777777" w:rsidR="00857441" w:rsidRPr="00857441" w:rsidRDefault="00857441" w:rsidP="00857441">
      <w:pPr>
        <w:pStyle w:val="Listparagraf"/>
        <w:tabs>
          <w:tab w:val="left" w:pos="0"/>
          <w:tab w:val="left" w:pos="284"/>
        </w:tabs>
        <w:ind w:left="0" w:firstLine="709"/>
        <w:jc w:val="both"/>
        <w:rPr>
          <w:rFonts w:ascii="Times New Roman" w:hAnsi="Times New Roman" w:cs="Times New Roman"/>
          <w:sz w:val="28"/>
          <w:szCs w:val="28"/>
        </w:rPr>
      </w:pPr>
      <w:r w:rsidRPr="00857441">
        <w:rPr>
          <w:rFonts w:ascii="Times New Roman" w:hAnsi="Times New Roman" w:cs="Times New Roman"/>
          <w:sz w:val="28"/>
          <w:szCs w:val="28"/>
        </w:rPr>
        <w:t>«i) по запросу Национальной комиссии или не реже одного раза в четыре года проводить в соответствие с требованиями, установленными нормативными актами Национальной комиссии, технический аудит используемых информационных систем.».</w:t>
      </w:r>
    </w:p>
    <w:p w14:paraId="678467CB" w14:textId="77777777" w:rsidR="00857441" w:rsidRPr="00857441" w:rsidRDefault="00857441" w:rsidP="00857441">
      <w:pPr>
        <w:rPr>
          <w:sz w:val="28"/>
          <w:szCs w:val="28"/>
          <w:lang w:val="ro-RO"/>
        </w:rPr>
      </w:pPr>
      <w:r w:rsidRPr="00857441">
        <w:rPr>
          <w:b/>
          <w:sz w:val="28"/>
          <w:szCs w:val="28"/>
        </w:rPr>
        <w:lastRenderedPageBreak/>
        <w:t>22.</w:t>
      </w:r>
      <w:r w:rsidRPr="00857441">
        <w:rPr>
          <w:sz w:val="28"/>
          <w:szCs w:val="28"/>
        </w:rPr>
        <w:t xml:space="preserve"> В пункте f) части (4) статьи 47 </w:t>
      </w:r>
      <w:r w:rsidRPr="00857441">
        <w:rPr>
          <w:iCs/>
          <w:sz w:val="28"/>
          <w:szCs w:val="28"/>
        </w:rPr>
        <w:t>изменение касается только текста на государственном языке</w:t>
      </w:r>
      <w:r w:rsidRPr="00857441">
        <w:rPr>
          <w:iCs/>
          <w:sz w:val="28"/>
          <w:szCs w:val="28"/>
          <w:lang w:val="ro-RO"/>
        </w:rPr>
        <w:t>.</w:t>
      </w:r>
    </w:p>
    <w:p w14:paraId="5D8ED779" w14:textId="77777777" w:rsidR="00857441" w:rsidRPr="00857441" w:rsidRDefault="00857441" w:rsidP="00857441">
      <w:pPr>
        <w:rPr>
          <w:sz w:val="28"/>
          <w:szCs w:val="28"/>
        </w:rPr>
      </w:pPr>
    </w:p>
    <w:p w14:paraId="4BED190B" w14:textId="77777777" w:rsidR="00857441" w:rsidRPr="00857441" w:rsidRDefault="00857441" w:rsidP="00857441">
      <w:pPr>
        <w:rPr>
          <w:sz w:val="28"/>
          <w:szCs w:val="28"/>
        </w:rPr>
      </w:pPr>
      <w:r w:rsidRPr="00857441">
        <w:rPr>
          <w:b/>
          <w:sz w:val="28"/>
          <w:szCs w:val="28"/>
        </w:rPr>
        <w:t>23.</w:t>
      </w:r>
      <w:r w:rsidRPr="00857441">
        <w:rPr>
          <w:sz w:val="28"/>
          <w:szCs w:val="28"/>
        </w:rPr>
        <w:t xml:space="preserve"> В пункте i) части (10) статьи 50 слово «аудиторам» заменить словами «субъекту аудита».</w:t>
      </w:r>
    </w:p>
    <w:p w14:paraId="61E69DE6" w14:textId="77777777" w:rsidR="00857441" w:rsidRPr="00857441" w:rsidRDefault="00857441" w:rsidP="00857441">
      <w:pPr>
        <w:rPr>
          <w:sz w:val="28"/>
          <w:szCs w:val="28"/>
        </w:rPr>
      </w:pPr>
    </w:p>
    <w:p w14:paraId="674477C3" w14:textId="77777777" w:rsidR="00857441" w:rsidRPr="00857441" w:rsidRDefault="00857441" w:rsidP="00857441">
      <w:pPr>
        <w:rPr>
          <w:sz w:val="28"/>
          <w:szCs w:val="28"/>
        </w:rPr>
      </w:pPr>
      <w:r w:rsidRPr="00857441">
        <w:rPr>
          <w:b/>
          <w:sz w:val="28"/>
          <w:szCs w:val="28"/>
        </w:rPr>
        <w:t>24.</w:t>
      </w:r>
      <w:r w:rsidRPr="00857441">
        <w:rPr>
          <w:sz w:val="28"/>
          <w:szCs w:val="28"/>
        </w:rPr>
        <w:t xml:space="preserve"> Статью 51 дополнить частью (10) следующего содержания:</w:t>
      </w:r>
    </w:p>
    <w:p w14:paraId="48B373AB" w14:textId="77777777" w:rsidR="00857441" w:rsidRPr="00857441" w:rsidRDefault="00857441" w:rsidP="00857441">
      <w:pPr>
        <w:rPr>
          <w:sz w:val="28"/>
          <w:szCs w:val="28"/>
        </w:rPr>
      </w:pPr>
      <w:r w:rsidRPr="00857441">
        <w:rPr>
          <w:sz w:val="28"/>
          <w:szCs w:val="28"/>
        </w:rPr>
        <w:t>«(10) Исполнение поручений, касающихся ценных бумаг, вне регулируемого рынка и МТС осуществляется в соответствии с нормативными актами Национальной комиссии.».</w:t>
      </w:r>
    </w:p>
    <w:p w14:paraId="27693C51" w14:textId="77777777" w:rsidR="00857441" w:rsidRPr="00857441" w:rsidRDefault="00857441" w:rsidP="00857441">
      <w:pPr>
        <w:rPr>
          <w:sz w:val="28"/>
          <w:szCs w:val="28"/>
        </w:rPr>
      </w:pPr>
    </w:p>
    <w:p w14:paraId="0B3BB710" w14:textId="77777777" w:rsidR="00857441" w:rsidRPr="00857441" w:rsidRDefault="00857441" w:rsidP="00857441">
      <w:pPr>
        <w:rPr>
          <w:sz w:val="28"/>
          <w:szCs w:val="28"/>
        </w:rPr>
      </w:pPr>
      <w:r w:rsidRPr="00857441">
        <w:rPr>
          <w:b/>
          <w:sz w:val="28"/>
          <w:szCs w:val="28"/>
        </w:rPr>
        <w:t>25.</w:t>
      </w:r>
      <w:r w:rsidRPr="00857441">
        <w:rPr>
          <w:sz w:val="28"/>
          <w:szCs w:val="28"/>
        </w:rPr>
        <w:t xml:space="preserve"> В статье 56:</w:t>
      </w:r>
    </w:p>
    <w:p w14:paraId="0CEA86CE" w14:textId="77777777" w:rsidR="00857441" w:rsidRPr="00857441" w:rsidRDefault="00857441" w:rsidP="00857441">
      <w:pPr>
        <w:rPr>
          <w:sz w:val="28"/>
          <w:szCs w:val="28"/>
        </w:rPr>
      </w:pPr>
      <w:r w:rsidRPr="00857441">
        <w:rPr>
          <w:sz w:val="28"/>
          <w:szCs w:val="28"/>
        </w:rPr>
        <w:t xml:space="preserve"> Часть (4) дополнить пунктом с) следующего содержания:</w:t>
      </w:r>
    </w:p>
    <w:p w14:paraId="1C4243D6" w14:textId="77777777" w:rsidR="00857441" w:rsidRPr="00857441" w:rsidRDefault="00857441" w:rsidP="00857441">
      <w:pPr>
        <w:rPr>
          <w:sz w:val="28"/>
          <w:szCs w:val="28"/>
        </w:rPr>
      </w:pPr>
      <w:r w:rsidRPr="00857441">
        <w:rPr>
          <w:sz w:val="28"/>
          <w:szCs w:val="28"/>
        </w:rPr>
        <w:t>«с) выбранная расчетно-клиринговая система применяет одинаковые недискриминационные и прозрачные условия доступа в отношении инвестиционных компаний Республики Молдова.»;</w:t>
      </w:r>
    </w:p>
    <w:p w14:paraId="353128A8" w14:textId="77777777" w:rsidR="00857441" w:rsidRPr="00857441" w:rsidRDefault="00857441" w:rsidP="00857441">
      <w:pPr>
        <w:rPr>
          <w:sz w:val="28"/>
          <w:szCs w:val="28"/>
        </w:rPr>
      </w:pPr>
      <w:r w:rsidRPr="00857441">
        <w:rPr>
          <w:sz w:val="28"/>
          <w:szCs w:val="28"/>
        </w:rPr>
        <w:t>дополнить частями (5) и (6) следующего содержания:</w:t>
      </w:r>
    </w:p>
    <w:p w14:paraId="39F18C8C" w14:textId="77777777" w:rsidR="00857441" w:rsidRPr="00857441" w:rsidRDefault="00857441" w:rsidP="00857441">
      <w:pPr>
        <w:rPr>
          <w:sz w:val="28"/>
          <w:szCs w:val="28"/>
        </w:rPr>
      </w:pPr>
      <w:r w:rsidRPr="00857441">
        <w:rPr>
          <w:sz w:val="28"/>
          <w:szCs w:val="28"/>
        </w:rPr>
        <w:t>«(5) Национальная комиссия не может отказать в использовании данных систем, только в случае, если у нее есть объективные и доказуемые основания предполагать, что технические условия для проведения расчетов по сделкам, осуществляемых на регулируемом рынке/MT</w:t>
      </w:r>
      <w:proofErr w:type="gramStart"/>
      <w:r w:rsidRPr="00857441">
        <w:rPr>
          <w:sz w:val="28"/>
          <w:szCs w:val="28"/>
        </w:rPr>
        <w:t>С</w:t>
      </w:r>
      <w:proofErr w:type="gramEnd"/>
      <w:r w:rsidRPr="00857441">
        <w:rPr>
          <w:sz w:val="28"/>
          <w:szCs w:val="28"/>
        </w:rPr>
        <w:t xml:space="preserve"> посредством расчетных систем, кроме тех, которые указаны регулируемым рынком/МТС, могут повлиять на упорядоченную работу рынка.</w:t>
      </w:r>
    </w:p>
    <w:p w14:paraId="02A9B6B2" w14:textId="77777777" w:rsidR="00857441" w:rsidRPr="00857441" w:rsidRDefault="00857441" w:rsidP="00857441">
      <w:pPr>
        <w:rPr>
          <w:sz w:val="28"/>
          <w:szCs w:val="28"/>
        </w:rPr>
      </w:pPr>
      <w:r w:rsidRPr="00857441">
        <w:rPr>
          <w:sz w:val="28"/>
          <w:szCs w:val="28"/>
        </w:rPr>
        <w:t>(6) В целях применения настоящей статьи, Национальная комиссия не повлияет на полномочия Национального банка Молдовы в отношении инфраструктуры финансового рынка или на полномочия других надзорных органов за пределами страны, которые дали разрешение на функционирование расчетно-клиринговых систем.».</w:t>
      </w:r>
    </w:p>
    <w:p w14:paraId="43D28A5A" w14:textId="77777777" w:rsidR="00857441" w:rsidRPr="00857441" w:rsidRDefault="00857441" w:rsidP="00857441">
      <w:pPr>
        <w:rPr>
          <w:sz w:val="28"/>
          <w:szCs w:val="28"/>
        </w:rPr>
      </w:pPr>
    </w:p>
    <w:p w14:paraId="7F1287AB" w14:textId="77777777" w:rsidR="00857441" w:rsidRPr="00857441" w:rsidRDefault="00857441" w:rsidP="00857441">
      <w:pPr>
        <w:rPr>
          <w:sz w:val="28"/>
          <w:szCs w:val="28"/>
          <w:lang w:val="ro-RO"/>
        </w:rPr>
      </w:pPr>
      <w:r w:rsidRPr="00857441">
        <w:rPr>
          <w:b/>
          <w:sz w:val="28"/>
          <w:szCs w:val="28"/>
        </w:rPr>
        <w:t>26.</w:t>
      </w:r>
      <w:r w:rsidRPr="00857441">
        <w:rPr>
          <w:sz w:val="28"/>
          <w:szCs w:val="28"/>
        </w:rPr>
        <w:t xml:space="preserve"> В пункте </w:t>
      </w:r>
      <w:r w:rsidRPr="00857441">
        <w:rPr>
          <w:sz w:val="28"/>
          <w:szCs w:val="28"/>
          <w:lang w:val="ro-RO"/>
        </w:rPr>
        <w:t>b</w:t>
      </w:r>
      <w:r w:rsidRPr="00857441">
        <w:rPr>
          <w:sz w:val="28"/>
          <w:szCs w:val="28"/>
        </w:rPr>
        <w:t>) части (1) статьи 61 слово «десяти» заменить словом «одиннадцати»</w:t>
      </w:r>
      <w:r w:rsidRPr="00857441">
        <w:rPr>
          <w:sz w:val="28"/>
          <w:szCs w:val="28"/>
          <w:lang w:val="ro-RO"/>
        </w:rPr>
        <w:t>.</w:t>
      </w:r>
    </w:p>
    <w:p w14:paraId="04EBAE53" w14:textId="77777777" w:rsidR="00857441" w:rsidRPr="00857441" w:rsidRDefault="00857441" w:rsidP="00857441">
      <w:pPr>
        <w:rPr>
          <w:sz w:val="28"/>
          <w:szCs w:val="28"/>
        </w:rPr>
      </w:pPr>
    </w:p>
    <w:p w14:paraId="608B5BB9" w14:textId="77777777" w:rsidR="00857441" w:rsidRPr="00857441" w:rsidRDefault="00857441" w:rsidP="00857441">
      <w:pPr>
        <w:rPr>
          <w:sz w:val="28"/>
          <w:szCs w:val="28"/>
        </w:rPr>
      </w:pPr>
      <w:r w:rsidRPr="00857441">
        <w:rPr>
          <w:b/>
          <w:sz w:val="28"/>
          <w:szCs w:val="28"/>
          <w:lang w:val="ro-RO"/>
        </w:rPr>
        <w:t>27.</w:t>
      </w:r>
      <w:r w:rsidRPr="00857441">
        <w:rPr>
          <w:sz w:val="28"/>
          <w:szCs w:val="28"/>
          <w:lang w:val="ro-RO"/>
        </w:rPr>
        <w:t xml:space="preserve"> </w:t>
      </w:r>
      <w:r w:rsidRPr="00857441">
        <w:rPr>
          <w:sz w:val="28"/>
          <w:szCs w:val="28"/>
        </w:rPr>
        <w:t>В части (2) статьи 62:</w:t>
      </w:r>
    </w:p>
    <w:p w14:paraId="5D4AC38A" w14:textId="77777777" w:rsidR="00857441" w:rsidRPr="00857441" w:rsidRDefault="00857441" w:rsidP="00857441">
      <w:pPr>
        <w:rPr>
          <w:sz w:val="28"/>
          <w:szCs w:val="28"/>
        </w:rPr>
      </w:pPr>
      <w:r w:rsidRPr="00857441">
        <w:rPr>
          <w:sz w:val="28"/>
          <w:szCs w:val="28"/>
        </w:rPr>
        <w:t>пункты e) и f) изложить в следующей редакции:</w:t>
      </w:r>
    </w:p>
    <w:p w14:paraId="183C5E3A" w14:textId="77777777" w:rsidR="00857441" w:rsidRPr="00857441" w:rsidRDefault="00857441" w:rsidP="00857441">
      <w:pPr>
        <w:rPr>
          <w:sz w:val="28"/>
          <w:szCs w:val="28"/>
        </w:rPr>
      </w:pPr>
      <w:r w:rsidRPr="00857441">
        <w:rPr>
          <w:sz w:val="28"/>
          <w:szCs w:val="28"/>
        </w:rPr>
        <w:t>«e) проводить обязательный аудит финансовых отчетов;</w:t>
      </w:r>
    </w:p>
    <w:p w14:paraId="5EF7896C" w14:textId="77777777" w:rsidR="00857441" w:rsidRPr="00857441" w:rsidRDefault="00857441" w:rsidP="00857441">
      <w:pPr>
        <w:rPr>
          <w:sz w:val="28"/>
          <w:szCs w:val="28"/>
        </w:rPr>
      </w:pPr>
      <w:r w:rsidRPr="00857441">
        <w:rPr>
          <w:sz w:val="28"/>
          <w:szCs w:val="28"/>
        </w:rPr>
        <w:t>f) по запросу Национальной комиссии, или не реже одного раза в 4 года, проводить технический аудит используемых информационных систем в соответствии с нормативными актами Национальной комиссии.».</w:t>
      </w:r>
      <w:r w:rsidRPr="00857441">
        <w:rPr>
          <w:sz w:val="28"/>
          <w:szCs w:val="28"/>
        </w:rPr>
        <w:br/>
      </w:r>
    </w:p>
    <w:p w14:paraId="595FD078" w14:textId="77777777" w:rsidR="00857441" w:rsidRPr="00857441" w:rsidRDefault="00857441" w:rsidP="00857441">
      <w:pPr>
        <w:rPr>
          <w:sz w:val="28"/>
          <w:szCs w:val="28"/>
        </w:rPr>
      </w:pPr>
      <w:r w:rsidRPr="00857441">
        <w:rPr>
          <w:b/>
          <w:sz w:val="28"/>
          <w:szCs w:val="28"/>
        </w:rPr>
        <w:t>2</w:t>
      </w:r>
      <w:r w:rsidRPr="00857441">
        <w:rPr>
          <w:b/>
          <w:sz w:val="28"/>
          <w:szCs w:val="28"/>
          <w:lang w:val="ro-RO"/>
        </w:rPr>
        <w:t>8</w:t>
      </w:r>
      <w:r w:rsidRPr="00857441">
        <w:rPr>
          <w:b/>
          <w:sz w:val="28"/>
          <w:szCs w:val="28"/>
        </w:rPr>
        <w:t>.</w:t>
      </w:r>
      <w:r w:rsidRPr="00857441">
        <w:rPr>
          <w:sz w:val="28"/>
          <w:szCs w:val="28"/>
        </w:rPr>
        <w:t xml:space="preserve"> В статье 66:</w:t>
      </w:r>
    </w:p>
    <w:p w14:paraId="4BCD7C6F" w14:textId="77777777" w:rsidR="00857441" w:rsidRPr="00857441" w:rsidRDefault="00857441" w:rsidP="00857441">
      <w:pPr>
        <w:rPr>
          <w:sz w:val="28"/>
          <w:szCs w:val="28"/>
        </w:rPr>
      </w:pPr>
      <w:r w:rsidRPr="00857441">
        <w:rPr>
          <w:sz w:val="28"/>
          <w:szCs w:val="28"/>
        </w:rPr>
        <w:t>часть (1) дополнить словами «, за исключением случаев, предусмотренными частями (2) и (3)»;</w:t>
      </w:r>
    </w:p>
    <w:p w14:paraId="252B9D4C" w14:textId="77777777" w:rsidR="00857441" w:rsidRPr="00857441" w:rsidRDefault="00857441" w:rsidP="00857441">
      <w:pPr>
        <w:rPr>
          <w:sz w:val="28"/>
          <w:szCs w:val="28"/>
        </w:rPr>
      </w:pPr>
      <w:r w:rsidRPr="00857441">
        <w:rPr>
          <w:sz w:val="28"/>
          <w:szCs w:val="28"/>
        </w:rPr>
        <w:t>часть (2) изложить в следующей редакции:</w:t>
      </w:r>
    </w:p>
    <w:p w14:paraId="153E2076" w14:textId="77777777" w:rsidR="00857441" w:rsidRPr="00857441" w:rsidRDefault="00857441" w:rsidP="00857441">
      <w:pPr>
        <w:rPr>
          <w:sz w:val="28"/>
          <w:szCs w:val="28"/>
        </w:rPr>
      </w:pPr>
      <w:r w:rsidRPr="00857441">
        <w:rPr>
          <w:sz w:val="28"/>
          <w:szCs w:val="28"/>
        </w:rPr>
        <w:lastRenderedPageBreak/>
        <w:t>«(2) По требованию</w:t>
      </w:r>
      <w:r w:rsidRPr="00857441">
        <w:rPr>
          <w:sz w:val="28"/>
          <w:szCs w:val="28"/>
          <w:lang w:val="ro-RO"/>
        </w:rPr>
        <w:t xml:space="preserve"> </w:t>
      </w:r>
      <w:r w:rsidRPr="00857441">
        <w:rPr>
          <w:sz w:val="28"/>
          <w:szCs w:val="28"/>
        </w:rPr>
        <w:t>членов регулируемого рынка, финансовые инструменты могут быть временно допущены к торгам на регулируемом рынке в соответствии с правилами регулируемого рынка.»;</w:t>
      </w:r>
    </w:p>
    <w:p w14:paraId="0B701D05" w14:textId="77777777" w:rsidR="00857441" w:rsidRPr="00857441" w:rsidRDefault="00857441" w:rsidP="00857441">
      <w:pPr>
        <w:rPr>
          <w:sz w:val="28"/>
          <w:szCs w:val="28"/>
        </w:rPr>
      </w:pPr>
      <w:r w:rsidRPr="00857441">
        <w:rPr>
          <w:sz w:val="28"/>
          <w:szCs w:val="28"/>
        </w:rPr>
        <w:t>первое предложение части (3) дополнить словами «по требованию эмитента, члена регулируемого рынка или MTС».</w:t>
      </w:r>
    </w:p>
    <w:p w14:paraId="67160D99" w14:textId="77777777" w:rsidR="00857441" w:rsidRPr="00857441" w:rsidRDefault="00857441" w:rsidP="00857441">
      <w:pPr>
        <w:rPr>
          <w:sz w:val="28"/>
          <w:szCs w:val="28"/>
        </w:rPr>
      </w:pPr>
    </w:p>
    <w:p w14:paraId="54149D0B" w14:textId="77777777" w:rsidR="00857441" w:rsidRPr="00857441" w:rsidRDefault="00857441" w:rsidP="00857441">
      <w:pPr>
        <w:rPr>
          <w:sz w:val="28"/>
          <w:szCs w:val="28"/>
        </w:rPr>
      </w:pPr>
      <w:r w:rsidRPr="00857441">
        <w:rPr>
          <w:b/>
          <w:sz w:val="28"/>
          <w:szCs w:val="28"/>
        </w:rPr>
        <w:t>29.</w:t>
      </w:r>
      <w:r w:rsidRPr="00857441">
        <w:rPr>
          <w:sz w:val="28"/>
          <w:szCs w:val="28"/>
        </w:rPr>
        <w:t xml:space="preserve"> В статье 67:</w:t>
      </w:r>
    </w:p>
    <w:p w14:paraId="35D98F81" w14:textId="77777777" w:rsidR="00857441" w:rsidRPr="00857441" w:rsidRDefault="00857441" w:rsidP="00857441">
      <w:pPr>
        <w:rPr>
          <w:sz w:val="28"/>
          <w:szCs w:val="28"/>
        </w:rPr>
      </w:pPr>
      <w:r w:rsidRPr="00857441">
        <w:rPr>
          <w:sz w:val="28"/>
          <w:szCs w:val="28"/>
        </w:rPr>
        <w:t>части (3) и (4) изложить в следующей редакции:</w:t>
      </w:r>
    </w:p>
    <w:p w14:paraId="76631FE7" w14:textId="77777777" w:rsidR="00857441" w:rsidRPr="00857441" w:rsidRDefault="00857441" w:rsidP="00857441">
      <w:pPr>
        <w:rPr>
          <w:sz w:val="28"/>
          <w:szCs w:val="28"/>
        </w:rPr>
      </w:pPr>
      <w:r w:rsidRPr="00857441">
        <w:rPr>
          <w:sz w:val="28"/>
          <w:szCs w:val="28"/>
        </w:rPr>
        <w:t>«(3) Национальная комиссия вправе принимать решения относительно допуска к торгам на регулируемом рынке акций, не отвечающим условиям, предусмотренными в части (1), если считает, что:</w:t>
      </w:r>
    </w:p>
    <w:p w14:paraId="53CBCB2A" w14:textId="77777777" w:rsidR="00857441" w:rsidRPr="00857441" w:rsidRDefault="00857441" w:rsidP="00857441">
      <w:pPr>
        <w:rPr>
          <w:sz w:val="28"/>
          <w:szCs w:val="28"/>
        </w:rPr>
      </w:pPr>
      <w:r w:rsidRPr="00857441">
        <w:rPr>
          <w:sz w:val="28"/>
          <w:szCs w:val="28"/>
        </w:rPr>
        <w:t>a) регулируемый рынок является адекватным для этих ценных бумаг;</w:t>
      </w:r>
    </w:p>
    <w:p w14:paraId="4C3DF9D3" w14:textId="77777777" w:rsidR="00857441" w:rsidRPr="00857441" w:rsidRDefault="00857441" w:rsidP="00857441">
      <w:pPr>
        <w:rPr>
          <w:sz w:val="28"/>
          <w:szCs w:val="28"/>
        </w:rPr>
      </w:pPr>
      <w:r w:rsidRPr="00857441">
        <w:rPr>
          <w:sz w:val="28"/>
          <w:szCs w:val="28"/>
        </w:rPr>
        <w:t xml:space="preserve">b) эмитент отвечает требованиям доступа к непрерывной и периодической информации, полученной в результате допуска к торгам, а инвесторы имеют доступ к нужной информации, для того </w:t>
      </w:r>
      <w:proofErr w:type="spellStart"/>
      <w:r w:rsidRPr="00857441">
        <w:rPr>
          <w:sz w:val="28"/>
          <w:szCs w:val="28"/>
          <w:lang w:val="ro-RO"/>
        </w:rPr>
        <w:t>что</w:t>
      </w:r>
      <w:proofErr w:type="spellEnd"/>
      <w:r w:rsidRPr="00857441">
        <w:rPr>
          <w:sz w:val="28"/>
          <w:szCs w:val="28"/>
          <w:lang w:val="ro-RO"/>
        </w:rPr>
        <w:t xml:space="preserve"> </w:t>
      </w:r>
      <w:proofErr w:type="spellStart"/>
      <w:r w:rsidRPr="00857441">
        <w:rPr>
          <w:sz w:val="28"/>
          <w:szCs w:val="28"/>
          <w:lang w:val="ro-RO"/>
        </w:rPr>
        <w:t>бы</w:t>
      </w:r>
      <w:proofErr w:type="spellEnd"/>
      <w:r w:rsidRPr="00857441">
        <w:rPr>
          <w:sz w:val="28"/>
          <w:szCs w:val="28"/>
          <w:lang w:val="ro-RO"/>
        </w:rPr>
        <w:t xml:space="preserve"> </w:t>
      </w:r>
      <w:r w:rsidRPr="00857441">
        <w:rPr>
          <w:sz w:val="28"/>
          <w:szCs w:val="28"/>
        </w:rPr>
        <w:t>осознанно дать оценку обществу и его действиям, для которых запрашивается допуск к торгам.</w:t>
      </w:r>
    </w:p>
    <w:p w14:paraId="00A5FF41" w14:textId="77777777" w:rsidR="00857441" w:rsidRPr="00857441" w:rsidRDefault="00857441" w:rsidP="00857441">
      <w:pPr>
        <w:rPr>
          <w:sz w:val="28"/>
          <w:szCs w:val="28"/>
        </w:rPr>
      </w:pPr>
      <w:r w:rsidRPr="00857441">
        <w:rPr>
          <w:sz w:val="28"/>
          <w:szCs w:val="28"/>
        </w:rPr>
        <w:t>(4) В случае, предусмотренном частью (3) статьи 13, допуск ценных бумаг к торгам на регулируемом рынке имеет место после опубликования проспекта публичного предложения.»;</w:t>
      </w:r>
    </w:p>
    <w:p w14:paraId="7B3E0DCB" w14:textId="77777777" w:rsidR="00857441" w:rsidRPr="00857441" w:rsidRDefault="00857441" w:rsidP="00857441">
      <w:pPr>
        <w:rPr>
          <w:sz w:val="28"/>
          <w:szCs w:val="28"/>
        </w:rPr>
      </w:pPr>
      <w:r w:rsidRPr="00857441">
        <w:rPr>
          <w:sz w:val="28"/>
          <w:szCs w:val="28"/>
        </w:rPr>
        <w:t>дополнить частью (4</w:t>
      </w:r>
      <w:r w:rsidRPr="00857441">
        <w:rPr>
          <w:sz w:val="28"/>
          <w:szCs w:val="28"/>
          <w:vertAlign w:val="superscript"/>
        </w:rPr>
        <w:t>1</w:t>
      </w:r>
      <w:r w:rsidRPr="00857441">
        <w:rPr>
          <w:sz w:val="28"/>
          <w:szCs w:val="28"/>
        </w:rPr>
        <w:t>) следующего содержания:</w:t>
      </w:r>
    </w:p>
    <w:p w14:paraId="16A412E5" w14:textId="77777777" w:rsidR="00857441" w:rsidRPr="00857441" w:rsidRDefault="00857441" w:rsidP="00857441">
      <w:pPr>
        <w:rPr>
          <w:sz w:val="28"/>
          <w:szCs w:val="28"/>
        </w:rPr>
      </w:pPr>
      <w:r w:rsidRPr="00857441">
        <w:rPr>
          <w:sz w:val="28"/>
          <w:szCs w:val="28"/>
        </w:rPr>
        <w:t>«(4</w:t>
      </w:r>
      <w:r w:rsidRPr="00857441">
        <w:rPr>
          <w:sz w:val="28"/>
          <w:szCs w:val="28"/>
          <w:vertAlign w:val="superscript"/>
        </w:rPr>
        <w:t>1</w:t>
      </w:r>
      <w:r w:rsidRPr="00857441">
        <w:rPr>
          <w:sz w:val="28"/>
          <w:szCs w:val="28"/>
        </w:rPr>
        <w:t>) В любом случае, при допуске к торгам на регулируемом рынке, эмитент должен обнародовать документ, содержащий по крайней мере информацию</w:t>
      </w:r>
      <w:r w:rsidRPr="00857441">
        <w:rPr>
          <w:sz w:val="28"/>
          <w:szCs w:val="28"/>
          <w:lang w:val="ro-RO"/>
        </w:rPr>
        <w:t>,</w:t>
      </w:r>
      <w:r w:rsidRPr="00857441">
        <w:rPr>
          <w:sz w:val="28"/>
          <w:szCs w:val="28"/>
        </w:rPr>
        <w:t xml:space="preserve"> предусмотренную в части (2</w:t>
      </w:r>
      <w:r w:rsidRPr="00857441">
        <w:rPr>
          <w:sz w:val="28"/>
          <w:szCs w:val="28"/>
          <w:vertAlign w:val="superscript"/>
          <w:lang w:val="ro-RO"/>
        </w:rPr>
        <w:t>1</w:t>
      </w:r>
      <w:r w:rsidRPr="00857441">
        <w:rPr>
          <w:sz w:val="28"/>
          <w:szCs w:val="28"/>
        </w:rPr>
        <w:t>) статьи 13.»;</w:t>
      </w:r>
    </w:p>
    <w:p w14:paraId="2F759AA8" w14:textId="77777777" w:rsidR="00857441" w:rsidRPr="00857441" w:rsidRDefault="00857441" w:rsidP="00857441">
      <w:pPr>
        <w:rPr>
          <w:sz w:val="28"/>
          <w:szCs w:val="28"/>
        </w:rPr>
      </w:pPr>
      <w:r w:rsidRPr="00857441">
        <w:rPr>
          <w:sz w:val="28"/>
          <w:szCs w:val="28"/>
        </w:rPr>
        <w:t>часть (5) дополнить пунктом с) следующего содержания:</w:t>
      </w:r>
    </w:p>
    <w:p w14:paraId="4DBAF31A" w14:textId="77777777" w:rsidR="00857441" w:rsidRPr="00857441" w:rsidRDefault="00857441" w:rsidP="00857441">
      <w:pPr>
        <w:rPr>
          <w:sz w:val="28"/>
          <w:szCs w:val="28"/>
        </w:rPr>
      </w:pPr>
      <w:r w:rsidRPr="00857441">
        <w:rPr>
          <w:sz w:val="28"/>
          <w:szCs w:val="28"/>
        </w:rPr>
        <w:t xml:space="preserve">«c) общество </w:t>
      </w:r>
      <w:hyperlink r:id="rId9" w:history="1">
        <w:r w:rsidRPr="002934E7">
          <w:rPr>
            <w:rStyle w:val="Hyperlink"/>
            <w:color w:val="auto"/>
            <w:sz w:val="28"/>
            <w:szCs w:val="28"/>
            <w:u w:val="none"/>
          </w:rPr>
          <w:t xml:space="preserve">осуществляло деятельность </w:t>
        </w:r>
        <w:r w:rsidRPr="00857441">
          <w:rPr>
            <w:sz w:val="28"/>
            <w:szCs w:val="28"/>
          </w:rPr>
          <w:t>в последние 3 года, предшествующих</w:t>
        </w:r>
        <w:r w:rsidRPr="002934E7">
          <w:rPr>
            <w:rStyle w:val="Hyperlink"/>
            <w:color w:val="auto"/>
            <w:sz w:val="28"/>
            <w:szCs w:val="28"/>
            <w:u w:val="none"/>
          </w:rPr>
          <w:t xml:space="preserve"> </w:t>
        </w:r>
      </w:hyperlink>
      <w:r w:rsidRPr="00857441">
        <w:rPr>
          <w:sz w:val="28"/>
          <w:szCs w:val="28"/>
        </w:rPr>
        <w:t>требованию к допуску к торгам, и обнародовало информацию за тот же период, в соответствии с положениями закона.»;</w:t>
      </w:r>
    </w:p>
    <w:p w14:paraId="180CFEA5" w14:textId="77777777" w:rsidR="00857441" w:rsidRPr="00857441" w:rsidRDefault="00857441" w:rsidP="00857441">
      <w:pPr>
        <w:rPr>
          <w:sz w:val="28"/>
          <w:szCs w:val="28"/>
        </w:rPr>
      </w:pPr>
      <w:r w:rsidRPr="00857441">
        <w:rPr>
          <w:sz w:val="28"/>
          <w:szCs w:val="28"/>
        </w:rPr>
        <w:t>в части (7) после слов «пункта a)» дополнить словами «и пункта c)»;</w:t>
      </w:r>
    </w:p>
    <w:p w14:paraId="4591BD62" w14:textId="77777777" w:rsidR="00857441" w:rsidRPr="00857441" w:rsidRDefault="00857441" w:rsidP="00857441">
      <w:pPr>
        <w:rPr>
          <w:sz w:val="28"/>
          <w:szCs w:val="28"/>
        </w:rPr>
      </w:pPr>
      <w:r w:rsidRPr="00857441">
        <w:rPr>
          <w:sz w:val="28"/>
          <w:szCs w:val="28"/>
        </w:rPr>
        <w:t>часть (10) дополнить пунктом c) следующего содержания:</w:t>
      </w:r>
    </w:p>
    <w:p w14:paraId="031B3059" w14:textId="77777777" w:rsidR="00857441" w:rsidRPr="00857441" w:rsidRDefault="00857441" w:rsidP="00857441">
      <w:pPr>
        <w:rPr>
          <w:sz w:val="28"/>
          <w:szCs w:val="28"/>
        </w:rPr>
      </w:pPr>
      <w:r w:rsidRPr="00857441">
        <w:rPr>
          <w:sz w:val="28"/>
          <w:szCs w:val="28"/>
        </w:rPr>
        <w:t>«c) не издавать решение о допуске ценных бумаг к торгам на регулируемом рынке».</w:t>
      </w:r>
    </w:p>
    <w:p w14:paraId="451A6E58" w14:textId="77777777" w:rsidR="00857441" w:rsidRPr="00857441" w:rsidRDefault="00857441" w:rsidP="00857441">
      <w:pPr>
        <w:rPr>
          <w:sz w:val="28"/>
          <w:szCs w:val="28"/>
        </w:rPr>
      </w:pPr>
    </w:p>
    <w:p w14:paraId="2207FFAA" w14:textId="77777777" w:rsidR="00857441" w:rsidRPr="00857441" w:rsidRDefault="00857441" w:rsidP="00857441">
      <w:pPr>
        <w:rPr>
          <w:sz w:val="28"/>
          <w:szCs w:val="28"/>
        </w:rPr>
      </w:pPr>
      <w:r w:rsidRPr="00857441">
        <w:rPr>
          <w:b/>
          <w:sz w:val="28"/>
          <w:szCs w:val="28"/>
          <w:lang w:val="ro-RO"/>
        </w:rPr>
        <w:t>30</w:t>
      </w:r>
      <w:r w:rsidRPr="00857441">
        <w:rPr>
          <w:b/>
          <w:sz w:val="28"/>
          <w:szCs w:val="28"/>
        </w:rPr>
        <w:t>.</w:t>
      </w:r>
      <w:r w:rsidRPr="00857441">
        <w:rPr>
          <w:sz w:val="28"/>
          <w:szCs w:val="28"/>
        </w:rPr>
        <w:t xml:space="preserve"> Часть (4) статьи 70 изложить в следующей редакции:</w:t>
      </w:r>
    </w:p>
    <w:p w14:paraId="27E7D122" w14:textId="77777777" w:rsidR="00857441" w:rsidRPr="00857441" w:rsidRDefault="00857441" w:rsidP="00857441">
      <w:pPr>
        <w:rPr>
          <w:sz w:val="28"/>
          <w:szCs w:val="28"/>
        </w:rPr>
      </w:pPr>
      <w:r w:rsidRPr="00857441">
        <w:rPr>
          <w:sz w:val="28"/>
          <w:szCs w:val="28"/>
        </w:rPr>
        <w:t>«(4) Эмитент вправе потребовать от регулируемого рынка приостановления торгов или отзыва ценных бумаг, допущенных к торгам на регулируемом рынке, если:</w:t>
      </w:r>
    </w:p>
    <w:p w14:paraId="034EDDEC" w14:textId="77777777" w:rsidR="00857441" w:rsidRPr="00857441" w:rsidRDefault="00857441" w:rsidP="00857441">
      <w:pPr>
        <w:rPr>
          <w:sz w:val="28"/>
          <w:szCs w:val="28"/>
        </w:rPr>
      </w:pPr>
      <w:r w:rsidRPr="00857441">
        <w:rPr>
          <w:sz w:val="28"/>
          <w:szCs w:val="28"/>
        </w:rPr>
        <w:t>а) ценные бумаги не отвечают требованиям, предусмотренным в статье 67;</w:t>
      </w:r>
    </w:p>
    <w:p w14:paraId="03A44EAD" w14:textId="77777777" w:rsidR="00857441" w:rsidRPr="00857441" w:rsidRDefault="00857441" w:rsidP="00857441">
      <w:pPr>
        <w:rPr>
          <w:sz w:val="28"/>
          <w:szCs w:val="28"/>
        </w:rPr>
      </w:pPr>
      <w:r w:rsidRPr="00857441">
        <w:rPr>
          <w:sz w:val="28"/>
          <w:szCs w:val="28"/>
        </w:rPr>
        <w:t>b) была завершена процедура обязательного отзыва, инициированная в соответствии с положениями статьи 30;</w:t>
      </w:r>
    </w:p>
    <w:p w14:paraId="516AEF35" w14:textId="77777777" w:rsidR="00857441" w:rsidRPr="00857441" w:rsidRDefault="00857441" w:rsidP="00857441">
      <w:pPr>
        <w:rPr>
          <w:sz w:val="28"/>
          <w:szCs w:val="28"/>
          <w:lang w:val="ro-RO"/>
        </w:rPr>
      </w:pPr>
      <w:r w:rsidRPr="00857441">
        <w:rPr>
          <w:sz w:val="28"/>
          <w:szCs w:val="28"/>
          <w:lang w:val="ro-RO"/>
        </w:rPr>
        <w:t>c</w:t>
      </w:r>
      <w:r w:rsidRPr="00857441">
        <w:rPr>
          <w:sz w:val="28"/>
          <w:szCs w:val="28"/>
        </w:rPr>
        <w:t>) согласно решению внеочередного общего собрания акционеров, на котором было принято решение отказаться от торгов».</w:t>
      </w:r>
    </w:p>
    <w:p w14:paraId="38E939B8" w14:textId="77777777" w:rsidR="00857441" w:rsidRPr="00857441" w:rsidRDefault="00857441" w:rsidP="00857441">
      <w:pPr>
        <w:rPr>
          <w:sz w:val="28"/>
          <w:szCs w:val="28"/>
        </w:rPr>
      </w:pPr>
      <w:r w:rsidRPr="00857441">
        <w:rPr>
          <w:b/>
          <w:sz w:val="28"/>
          <w:szCs w:val="28"/>
          <w:lang w:val="ro-RO"/>
        </w:rPr>
        <w:lastRenderedPageBreak/>
        <w:t>31</w:t>
      </w:r>
      <w:r w:rsidRPr="00857441">
        <w:rPr>
          <w:b/>
          <w:sz w:val="28"/>
          <w:szCs w:val="28"/>
        </w:rPr>
        <w:t>.</w:t>
      </w:r>
      <w:r w:rsidRPr="00857441">
        <w:rPr>
          <w:sz w:val="28"/>
          <w:szCs w:val="28"/>
        </w:rPr>
        <w:t xml:space="preserve"> Статью 74 дополнить частью (4) следующего содержания:</w:t>
      </w:r>
    </w:p>
    <w:p w14:paraId="66582BCC" w14:textId="77777777" w:rsidR="00857441" w:rsidRPr="00857441" w:rsidRDefault="00857441" w:rsidP="00857441">
      <w:pPr>
        <w:rPr>
          <w:sz w:val="28"/>
          <w:szCs w:val="28"/>
        </w:rPr>
      </w:pPr>
      <w:r w:rsidRPr="00857441">
        <w:rPr>
          <w:sz w:val="28"/>
          <w:szCs w:val="28"/>
        </w:rPr>
        <w:t>«(4) Положения части (5) статьи 64 применяются соответственно и в отношении MTС.».</w:t>
      </w:r>
    </w:p>
    <w:p w14:paraId="5F9516C9" w14:textId="77777777" w:rsidR="00857441" w:rsidRPr="00857441" w:rsidRDefault="00857441" w:rsidP="00857441">
      <w:pPr>
        <w:rPr>
          <w:sz w:val="28"/>
          <w:szCs w:val="28"/>
        </w:rPr>
      </w:pPr>
    </w:p>
    <w:p w14:paraId="75980983" w14:textId="77777777" w:rsidR="00857441" w:rsidRPr="00857441" w:rsidRDefault="00857441" w:rsidP="00857441">
      <w:pPr>
        <w:rPr>
          <w:sz w:val="28"/>
          <w:szCs w:val="28"/>
        </w:rPr>
      </w:pPr>
      <w:r w:rsidRPr="00857441">
        <w:rPr>
          <w:b/>
          <w:sz w:val="28"/>
          <w:szCs w:val="28"/>
        </w:rPr>
        <w:t>32.</w:t>
      </w:r>
      <w:r w:rsidRPr="00857441">
        <w:rPr>
          <w:sz w:val="28"/>
          <w:szCs w:val="28"/>
        </w:rPr>
        <w:t xml:space="preserve"> В части (2) статьи 75 слово «и» заменить словом «или».</w:t>
      </w:r>
    </w:p>
    <w:p w14:paraId="64B1E764" w14:textId="77777777" w:rsidR="00857441" w:rsidRPr="00857441" w:rsidRDefault="00857441" w:rsidP="00857441">
      <w:pPr>
        <w:rPr>
          <w:sz w:val="28"/>
          <w:szCs w:val="28"/>
        </w:rPr>
      </w:pPr>
    </w:p>
    <w:p w14:paraId="1806CA76" w14:textId="77777777" w:rsidR="00857441" w:rsidRPr="00857441" w:rsidRDefault="00857441" w:rsidP="00857441">
      <w:pPr>
        <w:rPr>
          <w:sz w:val="28"/>
          <w:szCs w:val="28"/>
        </w:rPr>
      </w:pPr>
      <w:r w:rsidRPr="00857441">
        <w:rPr>
          <w:b/>
          <w:sz w:val="28"/>
          <w:szCs w:val="28"/>
        </w:rPr>
        <w:t>33.</w:t>
      </w:r>
      <w:r w:rsidRPr="00857441">
        <w:rPr>
          <w:sz w:val="28"/>
          <w:szCs w:val="28"/>
        </w:rPr>
        <w:t xml:space="preserve"> В статье 76:</w:t>
      </w:r>
    </w:p>
    <w:p w14:paraId="5791D041" w14:textId="77777777" w:rsidR="00857441" w:rsidRPr="00857441" w:rsidRDefault="00857441" w:rsidP="00857441">
      <w:pPr>
        <w:rPr>
          <w:sz w:val="28"/>
          <w:szCs w:val="28"/>
        </w:rPr>
      </w:pPr>
      <w:r w:rsidRPr="00857441">
        <w:rPr>
          <w:sz w:val="28"/>
          <w:szCs w:val="28"/>
        </w:rPr>
        <w:t>в части (1) слово «и» заменить словом «или»;</w:t>
      </w:r>
    </w:p>
    <w:p w14:paraId="0FEF4115" w14:textId="77777777" w:rsidR="00857441" w:rsidRPr="00857441" w:rsidRDefault="00857441" w:rsidP="00857441">
      <w:pPr>
        <w:rPr>
          <w:sz w:val="28"/>
          <w:szCs w:val="28"/>
        </w:rPr>
      </w:pPr>
      <w:r w:rsidRPr="00857441">
        <w:rPr>
          <w:sz w:val="28"/>
          <w:szCs w:val="28"/>
        </w:rPr>
        <w:t>в части (2) слова «частей (5), (8)–(11) статьи 67 и части (3) статьи 75» заменить словами «пунктов а) и b) части (5), части (8), части (9), пунктов a) и b) части (10) и части (11) статьи 67».</w:t>
      </w:r>
    </w:p>
    <w:p w14:paraId="68A07295" w14:textId="77777777" w:rsidR="00857441" w:rsidRPr="00857441" w:rsidRDefault="00857441" w:rsidP="00857441">
      <w:pPr>
        <w:rPr>
          <w:sz w:val="28"/>
          <w:szCs w:val="28"/>
        </w:rPr>
      </w:pPr>
    </w:p>
    <w:p w14:paraId="6E58A18E" w14:textId="77777777" w:rsidR="00857441" w:rsidRPr="00857441" w:rsidRDefault="00857441" w:rsidP="00857441">
      <w:pPr>
        <w:rPr>
          <w:sz w:val="28"/>
          <w:szCs w:val="28"/>
        </w:rPr>
      </w:pPr>
      <w:r w:rsidRPr="00857441">
        <w:rPr>
          <w:b/>
          <w:sz w:val="28"/>
          <w:szCs w:val="28"/>
        </w:rPr>
        <w:t>34.</w:t>
      </w:r>
      <w:r w:rsidRPr="00857441">
        <w:rPr>
          <w:sz w:val="28"/>
          <w:szCs w:val="28"/>
        </w:rPr>
        <w:t xml:space="preserve"> В статье 78 слова «70 и 71» заменить словами «частей (1)-(3), пунктов а)-с) части (4) статьи 70 и статьи 71».</w:t>
      </w:r>
    </w:p>
    <w:p w14:paraId="593AC636" w14:textId="77777777" w:rsidR="00857441" w:rsidRPr="00857441" w:rsidRDefault="00857441" w:rsidP="00857441">
      <w:pPr>
        <w:rPr>
          <w:sz w:val="28"/>
          <w:szCs w:val="28"/>
        </w:rPr>
      </w:pPr>
    </w:p>
    <w:p w14:paraId="19C39901" w14:textId="77777777" w:rsidR="0043116C" w:rsidRDefault="00857441" w:rsidP="00857441">
      <w:pPr>
        <w:rPr>
          <w:sz w:val="28"/>
          <w:szCs w:val="28"/>
        </w:rPr>
      </w:pPr>
      <w:r w:rsidRPr="00857441">
        <w:rPr>
          <w:b/>
          <w:sz w:val="28"/>
          <w:szCs w:val="28"/>
        </w:rPr>
        <w:t>35.</w:t>
      </w:r>
      <w:r w:rsidR="0043116C">
        <w:rPr>
          <w:sz w:val="28"/>
          <w:szCs w:val="28"/>
        </w:rPr>
        <w:t xml:space="preserve"> В статье 103:</w:t>
      </w:r>
    </w:p>
    <w:p w14:paraId="3ED2E899" w14:textId="45A0C824" w:rsidR="00857441" w:rsidRDefault="0043116C" w:rsidP="00857441">
      <w:pPr>
        <w:rPr>
          <w:sz w:val="28"/>
          <w:szCs w:val="28"/>
        </w:rPr>
      </w:pPr>
      <w:r>
        <w:rPr>
          <w:sz w:val="28"/>
          <w:szCs w:val="28"/>
        </w:rPr>
        <w:t xml:space="preserve">в </w:t>
      </w:r>
      <w:r w:rsidR="008D221F">
        <w:rPr>
          <w:sz w:val="28"/>
          <w:szCs w:val="28"/>
        </w:rPr>
        <w:t>части</w:t>
      </w:r>
      <w:r>
        <w:rPr>
          <w:sz w:val="28"/>
          <w:szCs w:val="28"/>
        </w:rPr>
        <w:t xml:space="preserve"> </w:t>
      </w:r>
      <w:r w:rsidR="008D221F">
        <w:rPr>
          <w:sz w:val="28"/>
          <w:szCs w:val="28"/>
        </w:rPr>
        <w:t>(</w:t>
      </w:r>
      <w:r>
        <w:rPr>
          <w:sz w:val="28"/>
          <w:szCs w:val="28"/>
        </w:rPr>
        <w:t>10</w:t>
      </w:r>
      <w:r w:rsidR="008D221F">
        <w:rPr>
          <w:sz w:val="28"/>
          <w:szCs w:val="28"/>
        </w:rPr>
        <w:t>)</w:t>
      </w:r>
      <w:r>
        <w:rPr>
          <w:sz w:val="28"/>
          <w:szCs w:val="28"/>
        </w:rPr>
        <w:t xml:space="preserve"> слова «разных аудиторов» заменить словами «Разные субъекты аудита», текст «депозитарии/аудиторы»</w:t>
      </w:r>
      <w:r w:rsidRPr="0043116C">
        <w:rPr>
          <w:sz w:val="28"/>
          <w:szCs w:val="28"/>
        </w:rPr>
        <w:t xml:space="preserve"> заменен на текст «Депозитарии/аудиторы» и текст «депозитарии/аудиторы» </w:t>
      </w:r>
      <w:r>
        <w:rPr>
          <w:sz w:val="28"/>
          <w:szCs w:val="28"/>
        </w:rPr>
        <w:t>заменен на текст «депозитарии/</w:t>
      </w:r>
      <w:r w:rsidRPr="0043116C">
        <w:rPr>
          <w:sz w:val="28"/>
          <w:szCs w:val="28"/>
        </w:rPr>
        <w:t>субъекты аудита</w:t>
      </w:r>
      <w:r w:rsidR="00910B0A">
        <w:rPr>
          <w:sz w:val="28"/>
          <w:szCs w:val="28"/>
        </w:rPr>
        <w:t>»;</w:t>
      </w:r>
    </w:p>
    <w:p w14:paraId="3210D2DD" w14:textId="18B056F0" w:rsidR="00910B0A" w:rsidRDefault="00357ECD" w:rsidP="00857441">
      <w:pPr>
        <w:rPr>
          <w:sz w:val="28"/>
          <w:szCs w:val="28"/>
        </w:rPr>
      </w:pPr>
      <w:r>
        <w:rPr>
          <w:sz w:val="28"/>
          <w:szCs w:val="28"/>
        </w:rPr>
        <w:t xml:space="preserve">в </w:t>
      </w:r>
      <w:r w:rsidR="008D221F">
        <w:rPr>
          <w:sz w:val="28"/>
          <w:szCs w:val="28"/>
        </w:rPr>
        <w:t>части</w:t>
      </w:r>
      <w:r>
        <w:rPr>
          <w:sz w:val="28"/>
          <w:szCs w:val="28"/>
        </w:rPr>
        <w:t xml:space="preserve"> </w:t>
      </w:r>
      <w:r w:rsidR="008D221F">
        <w:rPr>
          <w:sz w:val="28"/>
          <w:szCs w:val="28"/>
        </w:rPr>
        <w:t>(</w:t>
      </w:r>
      <w:r>
        <w:rPr>
          <w:sz w:val="28"/>
          <w:szCs w:val="28"/>
        </w:rPr>
        <w:t>13</w:t>
      </w:r>
      <w:r w:rsidR="008D221F">
        <w:rPr>
          <w:sz w:val="28"/>
          <w:szCs w:val="28"/>
        </w:rPr>
        <w:t>)</w:t>
      </w:r>
      <w:r>
        <w:rPr>
          <w:sz w:val="28"/>
          <w:szCs w:val="28"/>
        </w:rPr>
        <w:t xml:space="preserve"> слова «</w:t>
      </w:r>
      <w:r w:rsidRPr="00357ECD">
        <w:rPr>
          <w:sz w:val="28"/>
          <w:szCs w:val="28"/>
        </w:rPr>
        <w:t>его аудито</w:t>
      </w:r>
      <w:r>
        <w:rPr>
          <w:sz w:val="28"/>
          <w:szCs w:val="28"/>
        </w:rPr>
        <w:t>ра» заменить словами «</w:t>
      </w:r>
      <w:r w:rsidRPr="00357ECD">
        <w:rPr>
          <w:sz w:val="28"/>
          <w:szCs w:val="28"/>
        </w:rPr>
        <w:t>его аудитора</w:t>
      </w:r>
      <w:r>
        <w:rPr>
          <w:sz w:val="28"/>
          <w:szCs w:val="28"/>
        </w:rPr>
        <w:t>»;</w:t>
      </w:r>
    </w:p>
    <w:p w14:paraId="0BB82EDE" w14:textId="4EC9DE0D" w:rsidR="00357ECD" w:rsidRDefault="00DC1425" w:rsidP="00857441">
      <w:pPr>
        <w:rPr>
          <w:sz w:val="28"/>
          <w:szCs w:val="28"/>
        </w:rPr>
      </w:pPr>
      <w:r>
        <w:rPr>
          <w:sz w:val="28"/>
          <w:szCs w:val="28"/>
        </w:rPr>
        <w:t xml:space="preserve">в </w:t>
      </w:r>
      <w:r w:rsidR="008D221F">
        <w:rPr>
          <w:sz w:val="28"/>
          <w:szCs w:val="28"/>
        </w:rPr>
        <w:t>части</w:t>
      </w:r>
      <w:r>
        <w:rPr>
          <w:sz w:val="28"/>
          <w:szCs w:val="28"/>
        </w:rPr>
        <w:t xml:space="preserve"> </w:t>
      </w:r>
      <w:r w:rsidR="008D221F">
        <w:rPr>
          <w:sz w:val="28"/>
          <w:szCs w:val="28"/>
        </w:rPr>
        <w:t>(</w:t>
      </w:r>
      <w:r>
        <w:rPr>
          <w:sz w:val="28"/>
          <w:szCs w:val="28"/>
        </w:rPr>
        <w:t>16</w:t>
      </w:r>
      <w:r w:rsidR="008D221F">
        <w:rPr>
          <w:sz w:val="28"/>
          <w:szCs w:val="28"/>
        </w:rPr>
        <w:t>)</w:t>
      </w:r>
      <w:r>
        <w:rPr>
          <w:sz w:val="28"/>
          <w:szCs w:val="28"/>
        </w:rPr>
        <w:t xml:space="preserve"> слово «аудитор» заменено словами «аудиторская организация»</w:t>
      </w:r>
      <w:r w:rsidRPr="00DC1425">
        <w:rPr>
          <w:sz w:val="28"/>
          <w:szCs w:val="28"/>
        </w:rPr>
        <w:t>;</w:t>
      </w:r>
    </w:p>
    <w:p w14:paraId="36FFF1F1" w14:textId="712F1ED1" w:rsidR="00DC1425" w:rsidRPr="00857441" w:rsidRDefault="001106BC" w:rsidP="00857441">
      <w:pPr>
        <w:rPr>
          <w:sz w:val="28"/>
          <w:szCs w:val="28"/>
        </w:rPr>
      </w:pPr>
      <w:r>
        <w:rPr>
          <w:sz w:val="28"/>
          <w:szCs w:val="28"/>
        </w:rPr>
        <w:t xml:space="preserve">в </w:t>
      </w:r>
      <w:r w:rsidR="008D221F">
        <w:rPr>
          <w:sz w:val="28"/>
          <w:szCs w:val="28"/>
        </w:rPr>
        <w:t>части</w:t>
      </w:r>
      <w:r>
        <w:rPr>
          <w:sz w:val="28"/>
          <w:szCs w:val="28"/>
        </w:rPr>
        <w:t xml:space="preserve"> </w:t>
      </w:r>
      <w:r w:rsidR="008D221F">
        <w:rPr>
          <w:sz w:val="28"/>
          <w:szCs w:val="28"/>
        </w:rPr>
        <w:t>(</w:t>
      </w:r>
      <w:r>
        <w:rPr>
          <w:sz w:val="28"/>
          <w:szCs w:val="28"/>
        </w:rPr>
        <w:t>17</w:t>
      </w:r>
      <w:r w:rsidR="008D221F">
        <w:rPr>
          <w:sz w:val="28"/>
          <w:szCs w:val="28"/>
        </w:rPr>
        <w:t>)</w:t>
      </w:r>
      <w:r>
        <w:rPr>
          <w:sz w:val="28"/>
          <w:szCs w:val="28"/>
        </w:rPr>
        <w:t xml:space="preserve"> слова «ее аудитор» заменены словами «ее аудиторская организация». </w:t>
      </w:r>
    </w:p>
    <w:p w14:paraId="3C320D66" w14:textId="77777777" w:rsidR="00857441" w:rsidRPr="00857441" w:rsidRDefault="00857441" w:rsidP="00857441">
      <w:pPr>
        <w:rPr>
          <w:sz w:val="28"/>
          <w:szCs w:val="28"/>
        </w:rPr>
      </w:pPr>
    </w:p>
    <w:p w14:paraId="6738D765" w14:textId="77777777" w:rsidR="00857441" w:rsidRPr="00857441" w:rsidRDefault="00857441" w:rsidP="00857441">
      <w:pPr>
        <w:rPr>
          <w:iCs/>
          <w:sz w:val="28"/>
          <w:szCs w:val="28"/>
          <w:lang w:val="ro-RO"/>
        </w:rPr>
      </w:pPr>
      <w:r w:rsidRPr="00857441">
        <w:rPr>
          <w:b/>
          <w:sz w:val="28"/>
          <w:szCs w:val="28"/>
          <w:lang w:val="ro-RO"/>
        </w:rPr>
        <w:t>36</w:t>
      </w:r>
      <w:r w:rsidRPr="00857441">
        <w:rPr>
          <w:b/>
          <w:sz w:val="28"/>
          <w:szCs w:val="28"/>
        </w:rPr>
        <w:t>.</w:t>
      </w:r>
      <w:r w:rsidRPr="00857441">
        <w:rPr>
          <w:sz w:val="28"/>
          <w:szCs w:val="28"/>
        </w:rPr>
        <w:t xml:space="preserve"> В пункте </w:t>
      </w:r>
      <w:r w:rsidRPr="00857441">
        <w:rPr>
          <w:sz w:val="28"/>
          <w:szCs w:val="28"/>
          <w:lang w:val="ro-RO"/>
        </w:rPr>
        <w:t>e</w:t>
      </w:r>
      <w:r w:rsidRPr="00857441">
        <w:rPr>
          <w:sz w:val="28"/>
          <w:szCs w:val="28"/>
        </w:rPr>
        <w:t xml:space="preserve">) части (1) статьи </w:t>
      </w:r>
      <w:r w:rsidRPr="00857441">
        <w:rPr>
          <w:sz w:val="28"/>
          <w:szCs w:val="28"/>
          <w:lang w:val="ro-RO"/>
        </w:rPr>
        <w:t>104</w:t>
      </w:r>
      <w:r w:rsidRPr="00857441">
        <w:rPr>
          <w:sz w:val="28"/>
          <w:szCs w:val="28"/>
        </w:rPr>
        <w:t xml:space="preserve"> </w:t>
      </w:r>
      <w:r w:rsidRPr="00857441">
        <w:rPr>
          <w:iCs/>
          <w:sz w:val="28"/>
          <w:szCs w:val="28"/>
        </w:rPr>
        <w:t>изменение касается только текста на государственном языке</w:t>
      </w:r>
      <w:r w:rsidRPr="00857441">
        <w:rPr>
          <w:iCs/>
          <w:sz w:val="28"/>
          <w:szCs w:val="28"/>
          <w:lang w:val="ro-RO"/>
        </w:rPr>
        <w:t>.</w:t>
      </w:r>
    </w:p>
    <w:p w14:paraId="0AAC39A0" w14:textId="77777777" w:rsidR="00857441" w:rsidRPr="00857441" w:rsidRDefault="00857441" w:rsidP="00857441">
      <w:pPr>
        <w:rPr>
          <w:sz w:val="28"/>
          <w:szCs w:val="28"/>
          <w:lang w:val="ro-RO"/>
        </w:rPr>
      </w:pPr>
    </w:p>
    <w:p w14:paraId="0C2B733D" w14:textId="77777777" w:rsidR="00857441" w:rsidRPr="00857441" w:rsidRDefault="00857441" w:rsidP="00857441">
      <w:pPr>
        <w:rPr>
          <w:sz w:val="28"/>
          <w:szCs w:val="28"/>
        </w:rPr>
      </w:pPr>
      <w:r w:rsidRPr="00857441">
        <w:rPr>
          <w:b/>
          <w:sz w:val="28"/>
          <w:szCs w:val="28"/>
        </w:rPr>
        <w:t>37.</w:t>
      </w:r>
      <w:r w:rsidRPr="00857441">
        <w:rPr>
          <w:sz w:val="28"/>
          <w:szCs w:val="28"/>
        </w:rPr>
        <w:t xml:space="preserve"> В части (14) статьи 114 слова «своем аудиторском отчете аудитор» заменить словами «аудиторском заключении субъект аудита»</w:t>
      </w:r>
      <w:r w:rsidRPr="00857441">
        <w:rPr>
          <w:sz w:val="28"/>
          <w:szCs w:val="28"/>
          <w:lang w:val="ro-RO"/>
        </w:rPr>
        <w:t xml:space="preserve">, </w:t>
      </w:r>
      <w:r w:rsidRPr="00857441">
        <w:rPr>
          <w:sz w:val="28"/>
          <w:szCs w:val="28"/>
        </w:rPr>
        <w:t>а слова «аудиторский отчет» заменить словами «аудиторское заключение».</w:t>
      </w:r>
    </w:p>
    <w:p w14:paraId="79F0A2E7" w14:textId="77777777" w:rsidR="00857441" w:rsidRPr="00857441" w:rsidRDefault="00857441" w:rsidP="00857441">
      <w:pPr>
        <w:rPr>
          <w:sz w:val="28"/>
          <w:szCs w:val="28"/>
        </w:rPr>
      </w:pPr>
    </w:p>
    <w:p w14:paraId="1FA67D84" w14:textId="77777777" w:rsidR="00857441" w:rsidRPr="00857441" w:rsidRDefault="00857441" w:rsidP="00857441">
      <w:pPr>
        <w:rPr>
          <w:sz w:val="28"/>
          <w:szCs w:val="28"/>
        </w:rPr>
      </w:pPr>
      <w:r w:rsidRPr="00857441">
        <w:rPr>
          <w:b/>
          <w:sz w:val="28"/>
          <w:szCs w:val="28"/>
        </w:rPr>
        <w:t>38.</w:t>
      </w:r>
      <w:r w:rsidRPr="00857441">
        <w:rPr>
          <w:sz w:val="28"/>
          <w:szCs w:val="28"/>
        </w:rPr>
        <w:t xml:space="preserve"> В части (2) статьи 117 слова «статьей 97 Закона № 1134-XIII от 2 апреля 1997» заменить словами «статьей 98 Закона №1134/1997». </w:t>
      </w:r>
    </w:p>
    <w:p w14:paraId="512A05B2" w14:textId="77777777" w:rsidR="00857441" w:rsidRPr="00857441" w:rsidRDefault="00857441" w:rsidP="00857441">
      <w:pPr>
        <w:rPr>
          <w:sz w:val="28"/>
          <w:szCs w:val="28"/>
        </w:rPr>
      </w:pPr>
    </w:p>
    <w:p w14:paraId="54296836" w14:textId="77777777" w:rsidR="00857441" w:rsidRPr="00857441" w:rsidRDefault="00857441" w:rsidP="00857441">
      <w:pPr>
        <w:rPr>
          <w:sz w:val="28"/>
          <w:szCs w:val="28"/>
        </w:rPr>
      </w:pPr>
      <w:r w:rsidRPr="00857441">
        <w:rPr>
          <w:b/>
          <w:sz w:val="28"/>
          <w:szCs w:val="28"/>
        </w:rPr>
        <w:t>39.</w:t>
      </w:r>
      <w:r w:rsidRPr="00857441">
        <w:rPr>
          <w:sz w:val="28"/>
          <w:szCs w:val="28"/>
        </w:rPr>
        <w:t xml:space="preserve"> Статью 118 изложить в следующей редакции:</w:t>
      </w:r>
    </w:p>
    <w:p w14:paraId="538FC4B2" w14:textId="77777777" w:rsidR="00857441" w:rsidRPr="00857441" w:rsidRDefault="00857441" w:rsidP="00857441">
      <w:pPr>
        <w:rPr>
          <w:sz w:val="28"/>
          <w:szCs w:val="28"/>
        </w:rPr>
      </w:pPr>
      <w:r w:rsidRPr="00857441">
        <w:rPr>
          <w:sz w:val="28"/>
          <w:szCs w:val="28"/>
        </w:rPr>
        <w:t>«</w:t>
      </w:r>
      <w:r w:rsidRPr="00857441">
        <w:rPr>
          <w:b/>
          <w:sz w:val="28"/>
          <w:szCs w:val="28"/>
        </w:rPr>
        <w:t>Статья 118.</w:t>
      </w:r>
      <w:r w:rsidRPr="00857441">
        <w:rPr>
          <w:sz w:val="28"/>
          <w:szCs w:val="28"/>
        </w:rPr>
        <w:t xml:space="preserve"> Общие положения о раскрытии информации</w:t>
      </w:r>
    </w:p>
    <w:p w14:paraId="4D79BBC7" w14:textId="77777777" w:rsidR="00857441" w:rsidRPr="00857441" w:rsidRDefault="00857441" w:rsidP="00857441">
      <w:pPr>
        <w:rPr>
          <w:sz w:val="28"/>
          <w:szCs w:val="28"/>
        </w:rPr>
      </w:pPr>
      <w:r w:rsidRPr="00857441">
        <w:rPr>
          <w:sz w:val="28"/>
          <w:szCs w:val="28"/>
        </w:rPr>
        <w:t>(1) Положения, установленные в разделах 1 и 2 настоящей главы, с учетом особенностей, предусмотренными настоящим законом, применяются к следующим категориям эмитентов:</w:t>
      </w:r>
    </w:p>
    <w:p w14:paraId="52259656" w14:textId="77777777" w:rsidR="00857441" w:rsidRPr="00857441" w:rsidRDefault="00857441" w:rsidP="00857441">
      <w:pPr>
        <w:rPr>
          <w:sz w:val="28"/>
          <w:szCs w:val="28"/>
        </w:rPr>
      </w:pPr>
      <w:r w:rsidRPr="00857441">
        <w:rPr>
          <w:sz w:val="28"/>
          <w:szCs w:val="28"/>
        </w:rPr>
        <w:t>а) которые соответствуют критериям субъектов публичного значения;</w:t>
      </w:r>
    </w:p>
    <w:p w14:paraId="0705414E" w14:textId="77777777" w:rsidR="00857441" w:rsidRPr="00857441" w:rsidRDefault="00857441" w:rsidP="00857441">
      <w:pPr>
        <w:rPr>
          <w:sz w:val="28"/>
          <w:szCs w:val="28"/>
        </w:rPr>
      </w:pPr>
      <w:r w:rsidRPr="00857441">
        <w:rPr>
          <w:sz w:val="28"/>
          <w:szCs w:val="28"/>
        </w:rPr>
        <w:lastRenderedPageBreak/>
        <w:t>b) ценные бумаги которых допущены к торгам в рамках MTC;</w:t>
      </w:r>
    </w:p>
    <w:p w14:paraId="6FA6FB90" w14:textId="77777777" w:rsidR="00857441" w:rsidRPr="00857441" w:rsidRDefault="00857441" w:rsidP="00857441">
      <w:pPr>
        <w:rPr>
          <w:sz w:val="28"/>
          <w:szCs w:val="28"/>
        </w:rPr>
      </w:pPr>
      <w:r w:rsidRPr="00857441">
        <w:rPr>
          <w:sz w:val="28"/>
          <w:szCs w:val="28"/>
        </w:rPr>
        <w:t>c) ценные бумаги которых являются предметом публичного предложения, при этом раскрытие информации обязательна в течение всего периода обращения размещенных таким образом ценных бумаг.</w:t>
      </w:r>
    </w:p>
    <w:p w14:paraId="740DC649" w14:textId="77777777" w:rsidR="00857441" w:rsidRPr="00857441" w:rsidRDefault="00857441" w:rsidP="00857441">
      <w:pPr>
        <w:rPr>
          <w:sz w:val="28"/>
          <w:szCs w:val="28"/>
        </w:rPr>
      </w:pPr>
      <w:r w:rsidRPr="00857441">
        <w:rPr>
          <w:sz w:val="28"/>
          <w:szCs w:val="28"/>
        </w:rPr>
        <w:t>(2) Эмитенты, ценные бумаги которых не отвечают критериям субъекта публичного значения, раскрывают информацию в соответствии с положениями настоящего закона, Закона № 1134/1997 об акционерных обществах и нормативных актов Национальной комиссии.</w:t>
      </w:r>
    </w:p>
    <w:p w14:paraId="4F7CCBD7" w14:textId="77777777" w:rsidR="00857441" w:rsidRPr="00857441" w:rsidRDefault="00857441" w:rsidP="00857441">
      <w:pPr>
        <w:rPr>
          <w:sz w:val="28"/>
          <w:szCs w:val="28"/>
        </w:rPr>
      </w:pPr>
      <w:r w:rsidRPr="00857441">
        <w:rPr>
          <w:sz w:val="28"/>
          <w:szCs w:val="28"/>
        </w:rPr>
        <w:t>(3) В случае, когда настоящий закон прямо не предусматривает порядок раскрытия определенной информации, информация считается обнародованной, если:</w:t>
      </w:r>
    </w:p>
    <w:p w14:paraId="01A4D18C" w14:textId="77777777" w:rsidR="00857441" w:rsidRPr="00857441" w:rsidRDefault="00857441" w:rsidP="00857441">
      <w:pPr>
        <w:rPr>
          <w:sz w:val="28"/>
          <w:szCs w:val="28"/>
        </w:rPr>
      </w:pPr>
      <w:r w:rsidRPr="00857441">
        <w:rPr>
          <w:sz w:val="28"/>
          <w:szCs w:val="28"/>
        </w:rPr>
        <w:t>а) опубликована в одной или нескольких газетах национального масштаба; и/или</w:t>
      </w:r>
    </w:p>
    <w:p w14:paraId="2B07A48E" w14:textId="77777777" w:rsidR="00857441" w:rsidRPr="00857441" w:rsidRDefault="00857441" w:rsidP="00857441">
      <w:pPr>
        <w:rPr>
          <w:sz w:val="28"/>
          <w:szCs w:val="28"/>
        </w:rPr>
      </w:pPr>
      <w:r w:rsidRPr="00857441">
        <w:rPr>
          <w:sz w:val="28"/>
          <w:szCs w:val="28"/>
        </w:rPr>
        <w:t>b) размещена в электронном виде на официальной веб-странице; и/или</w:t>
      </w:r>
    </w:p>
    <w:p w14:paraId="5F409402" w14:textId="77777777" w:rsidR="00857441" w:rsidRPr="00857441" w:rsidRDefault="00857441" w:rsidP="00857441">
      <w:pPr>
        <w:rPr>
          <w:sz w:val="28"/>
          <w:szCs w:val="28"/>
        </w:rPr>
      </w:pPr>
      <w:r w:rsidRPr="00857441">
        <w:rPr>
          <w:sz w:val="28"/>
          <w:szCs w:val="28"/>
        </w:rPr>
        <w:t>c) размещена посредством официальных механизмов накопления информации; и/или</w:t>
      </w:r>
    </w:p>
    <w:p w14:paraId="4B7AED73" w14:textId="77777777" w:rsidR="00857441" w:rsidRPr="00857441" w:rsidRDefault="00857441" w:rsidP="00857441">
      <w:pPr>
        <w:rPr>
          <w:sz w:val="28"/>
          <w:szCs w:val="28"/>
        </w:rPr>
      </w:pPr>
      <w:r w:rsidRPr="00857441">
        <w:rPr>
          <w:sz w:val="28"/>
          <w:szCs w:val="28"/>
        </w:rPr>
        <w:t>d) предоставлена агентству печати и/или информационному агентству с условием публичного распространения; и/или</w:t>
      </w:r>
    </w:p>
    <w:p w14:paraId="45F43968" w14:textId="77777777" w:rsidR="00857441" w:rsidRPr="00857441" w:rsidRDefault="00857441" w:rsidP="00857441">
      <w:pPr>
        <w:rPr>
          <w:sz w:val="28"/>
          <w:szCs w:val="28"/>
        </w:rPr>
      </w:pPr>
      <w:r w:rsidRPr="00857441">
        <w:rPr>
          <w:sz w:val="28"/>
          <w:szCs w:val="28"/>
        </w:rPr>
        <w:t>e) включена в текст решения органа публичного управления, которое подлежит опубликованию в Официальном мониторе Республики Молдова.</w:t>
      </w:r>
    </w:p>
    <w:p w14:paraId="454B2273" w14:textId="77777777" w:rsidR="00857441" w:rsidRPr="00857441" w:rsidRDefault="00857441" w:rsidP="00857441">
      <w:pPr>
        <w:rPr>
          <w:sz w:val="28"/>
          <w:szCs w:val="28"/>
        </w:rPr>
      </w:pPr>
      <w:r w:rsidRPr="00857441">
        <w:rPr>
          <w:sz w:val="28"/>
          <w:szCs w:val="28"/>
        </w:rPr>
        <w:t>(4) Национальная комиссия издает нормативные акты о создании и поддержании работы официальных механизмов накопления информации, обнародованной в соответствии с положениями настоящей главы.</w:t>
      </w:r>
    </w:p>
    <w:p w14:paraId="6E755D2E" w14:textId="77777777" w:rsidR="00857441" w:rsidRPr="00857441" w:rsidRDefault="00857441" w:rsidP="00857441">
      <w:pPr>
        <w:rPr>
          <w:sz w:val="28"/>
          <w:szCs w:val="28"/>
        </w:rPr>
      </w:pPr>
      <w:r w:rsidRPr="00857441">
        <w:rPr>
          <w:sz w:val="28"/>
          <w:szCs w:val="28"/>
        </w:rPr>
        <w:t>(5) Эмитенты ценных бумаг обязаны обеспечить равный подход ко всем владельцам ценных бумаг, находящимся в одинаковом положении относительно раскрытия информации.».</w:t>
      </w:r>
    </w:p>
    <w:p w14:paraId="2784B1E3" w14:textId="77777777" w:rsidR="00857441" w:rsidRPr="00857441" w:rsidRDefault="00857441" w:rsidP="00857441">
      <w:pPr>
        <w:rPr>
          <w:sz w:val="28"/>
          <w:szCs w:val="28"/>
        </w:rPr>
      </w:pPr>
    </w:p>
    <w:p w14:paraId="28A914D4" w14:textId="77777777" w:rsidR="00857441" w:rsidRPr="00857441" w:rsidRDefault="00857441" w:rsidP="00857441">
      <w:pPr>
        <w:rPr>
          <w:sz w:val="28"/>
          <w:szCs w:val="28"/>
        </w:rPr>
      </w:pPr>
      <w:r w:rsidRPr="00857441">
        <w:rPr>
          <w:b/>
          <w:sz w:val="28"/>
          <w:szCs w:val="28"/>
          <w:lang w:val="ro-RO"/>
        </w:rPr>
        <w:t>40</w:t>
      </w:r>
      <w:r w:rsidRPr="00857441">
        <w:rPr>
          <w:b/>
          <w:sz w:val="28"/>
          <w:szCs w:val="28"/>
        </w:rPr>
        <w:t>.</w:t>
      </w:r>
      <w:r w:rsidRPr="00857441">
        <w:rPr>
          <w:sz w:val="28"/>
          <w:szCs w:val="28"/>
        </w:rPr>
        <w:t xml:space="preserve"> В статье 119:</w:t>
      </w:r>
    </w:p>
    <w:p w14:paraId="7990C7CD" w14:textId="77777777" w:rsidR="00857441" w:rsidRPr="00857441" w:rsidRDefault="00857441" w:rsidP="00857441">
      <w:pPr>
        <w:rPr>
          <w:sz w:val="28"/>
          <w:szCs w:val="28"/>
        </w:rPr>
      </w:pPr>
      <w:r w:rsidRPr="00857441">
        <w:rPr>
          <w:sz w:val="28"/>
          <w:szCs w:val="28"/>
        </w:rPr>
        <w:t>в части (2) слово «аудитора» заменить словами «субъекта аудита», а после слов «части (1) статьи 125» дополнить словами «и статьи 126</w:t>
      </w:r>
      <w:r w:rsidRPr="00857441">
        <w:rPr>
          <w:sz w:val="28"/>
          <w:szCs w:val="28"/>
          <w:vertAlign w:val="superscript"/>
        </w:rPr>
        <w:t>1</w:t>
      </w:r>
      <w:r w:rsidRPr="00857441">
        <w:rPr>
          <w:sz w:val="28"/>
          <w:szCs w:val="28"/>
        </w:rPr>
        <w:t>»;</w:t>
      </w:r>
    </w:p>
    <w:p w14:paraId="424E0BEB" w14:textId="77777777" w:rsidR="00857441" w:rsidRPr="00857441" w:rsidRDefault="00857441" w:rsidP="00857441">
      <w:pPr>
        <w:rPr>
          <w:sz w:val="28"/>
          <w:szCs w:val="28"/>
        </w:rPr>
      </w:pPr>
      <w:r w:rsidRPr="00857441">
        <w:rPr>
          <w:sz w:val="28"/>
          <w:szCs w:val="28"/>
        </w:rPr>
        <w:t>в части (5) после слов «своей электронной странице» дополнить словами «и посредством официальных механизмов накопления информации».</w:t>
      </w:r>
    </w:p>
    <w:p w14:paraId="472C075E" w14:textId="77777777" w:rsidR="00857441" w:rsidRPr="00857441" w:rsidRDefault="00857441" w:rsidP="00857441">
      <w:pPr>
        <w:rPr>
          <w:sz w:val="28"/>
          <w:szCs w:val="28"/>
        </w:rPr>
      </w:pPr>
    </w:p>
    <w:p w14:paraId="7F23888C" w14:textId="77777777" w:rsidR="00857441" w:rsidRPr="00857441" w:rsidRDefault="00857441" w:rsidP="00857441">
      <w:pPr>
        <w:rPr>
          <w:sz w:val="28"/>
          <w:szCs w:val="28"/>
        </w:rPr>
      </w:pPr>
      <w:r w:rsidRPr="00857441">
        <w:rPr>
          <w:b/>
          <w:sz w:val="28"/>
          <w:szCs w:val="28"/>
          <w:lang w:val="ro-RO"/>
        </w:rPr>
        <w:t>41</w:t>
      </w:r>
      <w:r w:rsidRPr="00857441">
        <w:rPr>
          <w:b/>
          <w:sz w:val="28"/>
          <w:szCs w:val="28"/>
        </w:rPr>
        <w:t>.</w:t>
      </w:r>
      <w:r w:rsidRPr="00857441">
        <w:rPr>
          <w:sz w:val="28"/>
          <w:szCs w:val="28"/>
        </w:rPr>
        <w:t xml:space="preserve"> В статьи 120:</w:t>
      </w:r>
    </w:p>
    <w:p w14:paraId="113A562D" w14:textId="77777777" w:rsidR="00857441" w:rsidRPr="00857441" w:rsidRDefault="00857441" w:rsidP="00857441">
      <w:pPr>
        <w:rPr>
          <w:sz w:val="28"/>
          <w:szCs w:val="28"/>
          <w:lang w:val="ro-RO"/>
        </w:rPr>
      </w:pPr>
      <w:r w:rsidRPr="00857441">
        <w:rPr>
          <w:sz w:val="28"/>
          <w:szCs w:val="28"/>
        </w:rPr>
        <w:t>в части (2)</w:t>
      </w:r>
      <w:r w:rsidRPr="00857441">
        <w:rPr>
          <w:sz w:val="28"/>
          <w:szCs w:val="28"/>
          <w:lang w:val="ro-RO"/>
        </w:rPr>
        <w:t>:</w:t>
      </w:r>
    </w:p>
    <w:p w14:paraId="0608C4CF" w14:textId="77777777" w:rsidR="00857441" w:rsidRPr="00857441" w:rsidRDefault="00857441" w:rsidP="00857441">
      <w:pPr>
        <w:rPr>
          <w:sz w:val="28"/>
          <w:szCs w:val="28"/>
        </w:rPr>
      </w:pPr>
      <w:r w:rsidRPr="00857441">
        <w:rPr>
          <w:sz w:val="28"/>
          <w:szCs w:val="28"/>
        </w:rPr>
        <w:t>в пункте 1) слова «с приложением аудиторского отчета» заменить словами «а для материнского предприятия и консолидированные финансовые отчеты</w:t>
      </w:r>
      <w:r w:rsidRPr="00857441">
        <w:rPr>
          <w:sz w:val="28"/>
          <w:szCs w:val="28"/>
          <w:lang w:val="ro-RO"/>
        </w:rPr>
        <w:t>,</w:t>
      </w:r>
      <w:r w:rsidRPr="00857441">
        <w:rPr>
          <w:sz w:val="28"/>
          <w:szCs w:val="28"/>
        </w:rPr>
        <w:t xml:space="preserve"> с приложением аудиторского заключения»;</w:t>
      </w:r>
    </w:p>
    <w:p w14:paraId="1972DF1E" w14:textId="77777777" w:rsidR="00857441" w:rsidRPr="00857441" w:rsidRDefault="00857441" w:rsidP="00857441">
      <w:pPr>
        <w:rPr>
          <w:sz w:val="28"/>
          <w:szCs w:val="28"/>
        </w:rPr>
      </w:pPr>
      <w:r w:rsidRPr="00857441">
        <w:rPr>
          <w:sz w:val="28"/>
          <w:szCs w:val="28"/>
        </w:rPr>
        <w:t>подпункт а) пункта 3) изложить в следующей редакции:</w:t>
      </w:r>
    </w:p>
    <w:p w14:paraId="66E631ED" w14:textId="77777777" w:rsidR="00857441" w:rsidRPr="00857441" w:rsidRDefault="00857441" w:rsidP="00857441">
      <w:pPr>
        <w:rPr>
          <w:sz w:val="28"/>
          <w:szCs w:val="28"/>
        </w:rPr>
      </w:pPr>
      <w:r w:rsidRPr="00857441">
        <w:rPr>
          <w:sz w:val="28"/>
          <w:szCs w:val="28"/>
        </w:rPr>
        <w:t xml:space="preserve">«а) подтверждающие, что, с их точки зрения, годовой финансовый отчет составлен согласно положениями законодательства и дает верное </w:t>
      </w:r>
      <w:r w:rsidRPr="00857441">
        <w:rPr>
          <w:sz w:val="28"/>
          <w:szCs w:val="28"/>
        </w:rPr>
        <w:lastRenderedPageBreak/>
        <w:t>представление о финансовом положении, о развитии и достижениях в финансово-экономической деятельности эмитента;»;</w:t>
      </w:r>
    </w:p>
    <w:p w14:paraId="28163B7F" w14:textId="77777777" w:rsidR="00857441" w:rsidRPr="00857441" w:rsidRDefault="00857441" w:rsidP="00857441">
      <w:pPr>
        <w:rPr>
          <w:sz w:val="28"/>
          <w:szCs w:val="28"/>
          <w:lang w:val="ro-RO"/>
        </w:rPr>
      </w:pPr>
      <w:r w:rsidRPr="00857441">
        <w:rPr>
          <w:sz w:val="28"/>
          <w:szCs w:val="28"/>
        </w:rPr>
        <w:t>в части (</w:t>
      </w:r>
      <w:r w:rsidRPr="00857441">
        <w:rPr>
          <w:sz w:val="28"/>
          <w:szCs w:val="28"/>
          <w:lang w:val="ro-RO"/>
        </w:rPr>
        <w:t>4</w:t>
      </w:r>
      <w:r w:rsidRPr="00857441">
        <w:rPr>
          <w:sz w:val="28"/>
          <w:szCs w:val="28"/>
        </w:rPr>
        <w:t>) слова «аудиторский отчет» заменить словами «аудиторское заключение»</w:t>
      </w:r>
      <w:r w:rsidRPr="00857441">
        <w:rPr>
          <w:sz w:val="28"/>
          <w:szCs w:val="28"/>
          <w:lang w:val="ro-RO"/>
        </w:rPr>
        <w:t>.</w:t>
      </w:r>
    </w:p>
    <w:p w14:paraId="77F54E46" w14:textId="77777777" w:rsidR="00857441" w:rsidRPr="00857441" w:rsidRDefault="00857441" w:rsidP="00857441">
      <w:pPr>
        <w:rPr>
          <w:sz w:val="28"/>
          <w:szCs w:val="28"/>
        </w:rPr>
      </w:pPr>
    </w:p>
    <w:p w14:paraId="18C8DD27" w14:textId="77777777" w:rsidR="00857441" w:rsidRPr="00857441" w:rsidRDefault="00857441" w:rsidP="00857441">
      <w:pPr>
        <w:rPr>
          <w:sz w:val="28"/>
          <w:szCs w:val="28"/>
        </w:rPr>
      </w:pPr>
      <w:r w:rsidRPr="00857441">
        <w:rPr>
          <w:b/>
          <w:sz w:val="28"/>
          <w:szCs w:val="28"/>
          <w:lang w:val="ro-RO"/>
        </w:rPr>
        <w:t>42</w:t>
      </w:r>
      <w:r w:rsidRPr="00857441">
        <w:rPr>
          <w:b/>
          <w:sz w:val="28"/>
          <w:szCs w:val="28"/>
        </w:rPr>
        <w:t>.</w:t>
      </w:r>
      <w:r w:rsidRPr="00857441">
        <w:rPr>
          <w:sz w:val="28"/>
          <w:szCs w:val="28"/>
        </w:rPr>
        <w:t xml:space="preserve"> В статье</w:t>
      </w:r>
      <w:r w:rsidRPr="00857441">
        <w:rPr>
          <w:sz w:val="28"/>
          <w:szCs w:val="28"/>
          <w:lang w:val="ro-RO"/>
        </w:rPr>
        <w:t xml:space="preserve"> </w:t>
      </w:r>
      <w:r w:rsidRPr="00857441">
        <w:rPr>
          <w:sz w:val="28"/>
          <w:szCs w:val="28"/>
        </w:rPr>
        <w:t>121:</w:t>
      </w:r>
    </w:p>
    <w:p w14:paraId="6CD8CF19" w14:textId="77777777" w:rsidR="00857441" w:rsidRPr="00857441" w:rsidRDefault="00857441" w:rsidP="00857441">
      <w:pPr>
        <w:rPr>
          <w:sz w:val="28"/>
          <w:szCs w:val="28"/>
        </w:rPr>
      </w:pPr>
      <w:r w:rsidRPr="00857441">
        <w:rPr>
          <w:sz w:val="28"/>
          <w:szCs w:val="28"/>
        </w:rPr>
        <w:t>в части (1) слово «каждого» заменить словом «первого»;</w:t>
      </w:r>
    </w:p>
    <w:p w14:paraId="548DD92F" w14:textId="77777777" w:rsidR="00857441" w:rsidRPr="00857441" w:rsidRDefault="00857441" w:rsidP="00857441">
      <w:pPr>
        <w:rPr>
          <w:sz w:val="28"/>
          <w:szCs w:val="28"/>
        </w:rPr>
      </w:pPr>
      <w:r w:rsidRPr="00857441">
        <w:rPr>
          <w:sz w:val="28"/>
          <w:szCs w:val="28"/>
        </w:rPr>
        <w:t>пункт 1) части (3) дополнить словами «, а для материнского предприятия и консолидированные финансовые отчеты»;</w:t>
      </w:r>
    </w:p>
    <w:p w14:paraId="60D1B784" w14:textId="77777777" w:rsidR="00857441" w:rsidRPr="00857441" w:rsidRDefault="00857441" w:rsidP="00857441">
      <w:pPr>
        <w:rPr>
          <w:sz w:val="28"/>
          <w:szCs w:val="28"/>
        </w:rPr>
      </w:pPr>
      <w:r w:rsidRPr="00857441">
        <w:rPr>
          <w:sz w:val="28"/>
          <w:szCs w:val="28"/>
        </w:rPr>
        <w:t>часть (6) изложить в следующей редакции:</w:t>
      </w:r>
    </w:p>
    <w:p w14:paraId="687A1BD1" w14:textId="77777777" w:rsidR="00857441" w:rsidRPr="00857441" w:rsidRDefault="00857441" w:rsidP="00857441">
      <w:pPr>
        <w:rPr>
          <w:sz w:val="28"/>
          <w:szCs w:val="28"/>
        </w:rPr>
      </w:pPr>
      <w:r w:rsidRPr="00857441">
        <w:rPr>
          <w:sz w:val="28"/>
          <w:szCs w:val="28"/>
        </w:rPr>
        <w:t>«(6) Если финансовые отчеты за полугодие были пересмотрены субъектом аудита, отчет о пересмотре промежуточных финансовых отчетов публикуется в порядке, предусмотренном частью (5) статьи 119.».</w:t>
      </w:r>
    </w:p>
    <w:p w14:paraId="2F8A0B1A" w14:textId="77777777" w:rsidR="00857441" w:rsidRPr="00857441" w:rsidRDefault="00857441" w:rsidP="00857441">
      <w:pPr>
        <w:rPr>
          <w:sz w:val="28"/>
          <w:szCs w:val="28"/>
        </w:rPr>
      </w:pPr>
    </w:p>
    <w:p w14:paraId="5DD8A6AE" w14:textId="77777777" w:rsidR="00857441" w:rsidRPr="00857441" w:rsidRDefault="00857441" w:rsidP="00857441">
      <w:pPr>
        <w:rPr>
          <w:sz w:val="28"/>
          <w:szCs w:val="28"/>
        </w:rPr>
      </w:pPr>
      <w:r w:rsidRPr="00857441">
        <w:rPr>
          <w:b/>
          <w:sz w:val="28"/>
          <w:szCs w:val="28"/>
        </w:rPr>
        <w:t>43.</w:t>
      </w:r>
      <w:r w:rsidRPr="00857441">
        <w:rPr>
          <w:sz w:val="28"/>
          <w:szCs w:val="28"/>
        </w:rPr>
        <w:t xml:space="preserve"> Статью 125 дополнить частью (7</w:t>
      </w:r>
      <w:r w:rsidRPr="00857441">
        <w:rPr>
          <w:sz w:val="28"/>
          <w:szCs w:val="28"/>
          <w:vertAlign w:val="superscript"/>
        </w:rPr>
        <w:t>1</w:t>
      </w:r>
      <w:r w:rsidRPr="00857441">
        <w:rPr>
          <w:sz w:val="28"/>
          <w:szCs w:val="28"/>
        </w:rPr>
        <w:t>) следующего содержания:</w:t>
      </w:r>
    </w:p>
    <w:p w14:paraId="5B7F50ED" w14:textId="77777777" w:rsidR="00857441" w:rsidRPr="00857441" w:rsidRDefault="00857441" w:rsidP="00857441">
      <w:pPr>
        <w:rPr>
          <w:sz w:val="28"/>
          <w:szCs w:val="28"/>
        </w:rPr>
      </w:pPr>
      <w:r w:rsidRPr="00857441">
        <w:rPr>
          <w:sz w:val="28"/>
          <w:szCs w:val="28"/>
        </w:rPr>
        <w:t>«(7</w:t>
      </w:r>
      <w:r w:rsidRPr="00857441">
        <w:rPr>
          <w:sz w:val="28"/>
          <w:szCs w:val="28"/>
          <w:vertAlign w:val="superscript"/>
        </w:rPr>
        <w:t>1</w:t>
      </w:r>
      <w:r w:rsidRPr="00857441">
        <w:rPr>
          <w:sz w:val="28"/>
          <w:szCs w:val="28"/>
        </w:rPr>
        <w:t>) Любая информация, обнародованная эмитентом в соответствии с положениями настоящей статьи, должна быть одновременно представлена и Национальной комиссии.».</w:t>
      </w:r>
    </w:p>
    <w:p w14:paraId="3E508DA2" w14:textId="77777777" w:rsidR="00857441" w:rsidRPr="00857441" w:rsidRDefault="00857441" w:rsidP="00857441">
      <w:pPr>
        <w:rPr>
          <w:sz w:val="28"/>
          <w:szCs w:val="28"/>
        </w:rPr>
      </w:pPr>
    </w:p>
    <w:p w14:paraId="33564B28" w14:textId="77777777" w:rsidR="00857441" w:rsidRPr="00857441" w:rsidRDefault="00857441" w:rsidP="00857441">
      <w:pPr>
        <w:rPr>
          <w:sz w:val="28"/>
          <w:szCs w:val="28"/>
        </w:rPr>
      </w:pPr>
      <w:r w:rsidRPr="00857441">
        <w:rPr>
          <w:b/>
          <w:sz w:val="28"/>
          <w:szCs w:val="28"/>
        </w:rPr>
        <w:t>4</w:t>
      </w:r>
      <w:r w:rsidRPr="00857441">
        <w:rPr>
          <w:b/>
          <w:sz w:val="28"/>
          <w:szCs w:val="28"/>
          <w:lang w:val="ro-RO"/>
        </w:rPr>
        <w:t>4</w:t>
      </w:r>
      <w:r w:rsidRPr="00857441">
        <w:rPr>
          <w:b/>
          <w:sz w:val="28"/>
          <w:szCs w:val="28"/>
        </w:rPr>
        <w:t>.</w:t>
      </w:r>
      <w:r w:rsidRPr="00857441">
        <w:rPr>
          <w:sz w:val="28"/>
          <w:szCs w:val="28"/>
        </w:rPr>
        <w:t xml:space="preserve"> Дополнить статьей 126</w:t>
      </w:r>
      <w:r w:rsidRPr="00857441">
        <w:rPr>
          <w:sz w:val="28"/>
          <w:szCs w:val="28"/>
          <w:vertAlign w:val="superscript"/>
        </w:rPr>
        <w:t>1</w:t>
      </w:r>
      <w:r w:rsidRPr="00857441">
        <w:rPr>
          <w:sz w:val="28"/>
          <w:szCs w:val="28"/>
        </w:rPr>
        <w:t xml:space="preserve"> следующего содержания:</w:t>
      </w:r>
    </w:p>
    <w:p w14:paraId="108E0611" w14:textId="77777777" w:rsidR="00857441" w:rsidRPr="00857441" w:rsidRDefault="00857441" w:rsidP="00857441">
      <w:pPr>
        <w:rPr>
          <w:sz w:val="28"/>
          <w:szCs w:val="28"/>
        </w:rPr>
      </w:pPr>
      <w:r w:rsidRPr="00857441">
        <w:rPr>
          <w:sz w:val="28"/>
          <w:szCs w:val="28"/>
        </w:rPr>
        <w:t>«</w:t>
      </w:r>
      <w:r w:rsidRPr="00857441">
        <w:rPr>
          <w:b/>
          <w:sz w:val="28"/>
          <w:szCs w:val="28"/>
        </w:rPr>
        <w:t>Статья 126</w:t>
      </w:r>
      <w:r w:rsidRPr="00857441">
        <w:rPr>
          <w:b/>
          <w:sz w:val="28"/>
          <w:szCs w:val="28"/>
          <w:vertAlign w:val="superscript"/>
        </w:rPr>
        <w:t>1</w:t>
      </w:r>
      <w:r w:rsidRPr="00857441">
        <w:rPr>
          <w:b/>
          <w:sz w:val="28"/>
          <w:szCs w:val="28"/>
        </w:rPr>
        <w:t>.</w:t>
      </w:r>
      <w:r w:rsidRPr="00857441">
        <w:rPr>
          <w:sz w:val="28"/>
          <w:szCs w:val="28"/>
        </w:rPr>
        <w:t xml:space="preserve">  Раскрытие информации об аффилированных лицах </w:t>
      </w:r>
    </w:p>
    <w:p w14:paraId="338B670F" w14:textId="77777777" w:rsidR="00857441" w:rsidRPr="00857441" w:rsidRDefault="00857441" w:rsidP="00857441">
      <w:pPr>
        <w:rPr>
          <w:sz w:val="28"/>
          <w:szCs w:val="28"/>
        </w:rPr>
      </w:pPr>
      <w:r w:rsidRPr="00857441">
        <w:rPr>
          <w:sz w:val="28"/>
          <w:szCs w:val="28"/>
        </w:rPr>
        <w:t xml:space="preserve">(1) Лица, аффилированные с эмитентами, указанных в пунктах а) и b) части (1) и (2) статьи 118, в течение не более пяти рабочих дней со дня установления </w:t>
      </w:r>
      <w:hyperlink r:id="rId10" w:history="1">
        <w:r w:rsidRPr="00857441">
          <w:rPr>
            <w:rStyle w:val="Hyperlink"/>
            <w:color w:val="auto"/>
            <w:sz w:val="28"/>
            <w:szCs w:val="28"/>
          </w:rPr>
          <w:t>аффилированности</w:t>
        </w:r>
      </w:hyperlink>
      <w:r w:rsidRPr="00857441">
        <w:rPr>
          <w:sz w:val="28"/>
          <w:szCs w:val="28"/>
        </w:rPr>
        <w:t>, обязаны в порядке, предусмотренном нормативными актами Национальной комиссии, представить эмитенту информацию о своих аффилированных лицах, определенных в соответствии с положениями Закона № 1134/1997 об акционерных обществах.</w:t>
      </w:r>
    </w:p>
    <w:p w14:paraId="05FD7CB9" w14:textId="77777777" w:rsidR="00857441" w:rsidRPr="00857441" w:rsidRDefault="00857441" w:rsidP="00857441">
      <w:pPr>
        <w:rPr>
          <w:sz w:val="28"/>
          <w:szCs w:val="28"/>
        </w:rPr>
      </w:pPr>
      <w:r w:rsidRPr="00857441">
        <w:rPr>
          <w:sz w:val="28"/>
          <w:szCs w:val="28"/>
        </w:rPr>
        <w:t>(2) Любые изменения в информации, представленной в соответствии с частью (1), должны быть представлены эмитенту, в течение пяти дней с момента их возникновения».</w:t>
      </w:r>
    </w:p>
    <w:p w14:paraId="68A6899D" w14:textId="77777777" w:rsidR="00857441" w:rsidRPr="00857441" w:rsidRDefault="00857441" w:rsidP="00857441">
      <w:pPr>
        <w:rPr>
          <w:sz w:val="28"/>
          <w:szCs w:val="28"/>
        </w:rPr>
      </w:pPr>
      <w:r w:rsidRPr="00857441">
        <w:rPr>
          <w:sz w:val="28"/>
          <w:szCs w:val="28"/>
        </w:rPr>
        <w:t>(3) Эмитенты, на основании сведений, полученных в соответствии с положениями части 1) и части 2), раскрывают информацию об аффилированных лицах по требованию Национальной комиссии, а в случае лиц, указанных в пунктах а) и b) части (1) статьи 118, и в годовом/полугодовом отчете субъекта.».</w:t>
      </w:r>
    </w:p>
    <w:p w14:paraId="57FA4604" w14:textId="77777777" w:rsidR="00857441" w:rsidRPr="00857441" w:rsidRDefault="00857441" w:rsidP="00857441">
      <w:pPr>
        <w:rPr>
          <w:sz w:val="28"/>
          <w:szCs w:val="28"/>
        </w:rPr>
      </w:pPr>
    </w:p>
    <w:p w14:paraId="375CFC91" w14:textId="77777777" w:rsidR="00857441" w:rsidRPr="00857441" w:rsidRDefault="00857441" w:rsidP="00857441">
      <w:pPr>
        <w:rPr>
          <w:sz w:val="28"/>
          <w:szCs w:val="28"/>
        </w:rPr>
      </w:pPr>
      <w:r w:rsidRPr="00857441">
        <w:rPr>
          <w:b/>
          <w:sz w:val="28"/>
          <w:szCs w:val="28"/>
        </w:rPr>
        <w:t>4</w:t>
      </w:r>
      <w:r w:rsidRPr="00857441">
        <w:rPr>
          <w:b/>
          <w:sz w:val="28"/>
          <w:szCs w:val="28"/>
          <w:lang w:val="ro-RO"/>
        </w:rPr>
        <w:t>5</w:t>
      </w:r>
      <w:r w:rsidRPr="00857441">
        <w:rPr>
          <w:b/>
          <w:sz w:val="28"/>
          <w:szCs w:val="28"/>
        </w:rPr>
        <w:t>.</w:t>
      </w:r>
      <w:r w:rsidRPr="00857441">
        <w:rPr>
          <w:sz w:val="28"/>
          <w:szCs w:val="28"/>
        </w:rPr>
        <w:t xml:space="preserve"> В части (9) статьи 127 после слов «под собственную ответственность» дополнить словами «в соответствии с нормативными актами Национальной комиссии».</w:t>
      </w:r>
    </w:p>
    <w:p w14:paraId="05521CD9" w14:textId="77777777" w:rsidR="00857441" w:rsidRPr="00857441" w:rsidRDefault="00857441" w:rsidP="00857441">
      <w:pPr>
        <w:rPr>
          <w:sz w:val="28"/>
          <w:szCs w:val="28"/>
        </w:rPr>
      </w:pPr>
    </w:p>
    <w:p w14:paraId="3A295FF6" w14:textId="77777777" w:rsidR="00857441" w:rsidRPr="00857441" w:rsidRDefault="00857441" w:rsidP="00857441">
      <w:pPr>
        <w:rPr>
          <w:sz w:val="28"/>
          <w:szCs w:val="28"/>
        </w:rPr>
      </w:pPr>
      <w:r w:rsidRPr="00857441">
        <w:rPr>
          <w:b/>
          <w:sz w:val="28"/>
          <w:szCs w:val="28"/>
        </w:rPr>
        <w:lastRenderedPageBreak/>
        <w:t>46.</w:t>
      </w:r>
      <w:r w:rsidRPr="00857441">
        <w:rPr>
          <w:sz w:val="28"/>
          <w:szCs w:val="28"/>
        </w:rPr>
        <w:t xml:space="preserve"> В статье 129, слова «инвестиционные общества» заменить словами «лица лицензированные или авторизированных на рынке капитала» в соответствующем числе и падеже.</w:t>
      </w:r>
    </w:p>
    <w:p w14:paraId="605343DF" w14:textId="77777777" w:rsidR="00857441" w:rsidRPr="00857441" w:rsidRDefault="00857441" w:rsidP="00857441">
      <w:pPr>
        <w:rPr>
          <w:b/>
          <w:sz w:val="28"/>
          <w:szCs w:val="28"/>
        </w:rPr>
      </w:pPr>
    </w:p>
    <w:p w14:paraId="755FA43D" w14:textId="77777777" w:rsidR="00857441" w:rsidRPr="00857441" w:rsidRDefault="00857441" w:rsidP="00857441">
      <w:pPr>
        <w:rPr>
          <w:sz w:val="28"/>
          <w:szCs w:val="28"/>
        </w:rPr>
      </w:pPr>
      <w:r w:rsidRPr="00857441">
        <w:rPr>
          <w:b/>
          <w:sz w:val="28"/>
          <w:szCs w:val="28"/>
        </w:rPr>
        <w:t>47.</w:t>
      </w:r>
      <w:r w:rsidRPr="00857441">
        <w:rPr>
          <w:sz w:val="28"/>
          <w:szCs w:val="28"/>
        </w:rPr>
        <w:t xml:space="preserve"> В статье 130:</w:t>
      </w:r>
    </w:p>
    <w:p w14:paraId="712CBD61" w14:textId="77777777" w:rsidR="00857441" w:rsidRPr="00857441" w:rsidRDefault="00857441" w:rsidP="00857441">
      <w:pPr>
        <w:rPr>
          <w:sz w:val="28"/>
          <w:szCs w:val="28"/>
        </w:rPr>
      </w:pPr>
      <w:r w:rsidRPr="00857441">
        <w:rPr>
          <w:sz w:val="28"/>
          <w:szCs w:val="28"/>
        </w:rPr>
        <w:t>часть (2) изложить в следующей редакции:</w:t>
      </w:r>
    </w:p>
    <w:p w14:paraId="5C6A30CA" w14:textId="77777777" w:rsidR="00857441" w:rsidRPr="00857441" w:rsidRDefault="00857441" w:rsidP="00857441">
      <w:pPr>
        <w:rPr>
          <w:sz w:val="28"/>
          <w:szCs w:val="28"/>
        </w:rPr>
      </w:pPr>
      <w:r w:rsidRPr="00857441">
        <w:rPr>
          <w:sz w:val="28"/>
          <w:szCs w:val="28"/>
        </w:rPr>
        <w:t>«(2) Фонд создается с целью выплат компенсации в соответствии с условиями настоящего закона и нормативных актов Национальной комиссии, физическим лицам–клиентам инвестиционных обществ в случае неспособности инвестиционных обществ возвратить денежные средства и/или финансовые инструменты клиентов, переданные инвестиционным обществам в ходе оказания инвестиционных и смежных услуг. Фонд также используется с целью компенсации:</w:t>
      </w:r>
    </w:p>
    <w:p w14:paraId="70DEADA4" w14:textId="77777777" w:rsidR="00857441" w:rsidRPr="00857441" w:rsidRDefault="00857441" w:rsidP="00857441">
      <w:pPr>
        <w:rPr>
          <w:sz w:val="28"/>
          <w:szCs w:val="28"/>
        </w:rPr>
      </w:pPr>
      <w:r w:rsidRPr="00857441">
        <w:rPr>
          <w:sz w:val="28"/>
          <w:szCs w:val="28"/>
        </w:rPr>
        <w:t>a) клиентам профессиональных участников, которые владели лицензиями на деятельность по доверительному управлению инвестициями согласно Закону о рынке ценных бумаг № 199/1998 (далее – доверительные управляющие) и которые из-за отсутствия информации в реестрах клиентов, не были выделены в соответствие с положением части (13) статьи 146</w:t>
      </w:r>
      <w:r w:rsidRPr="00857441">
        <w:rPr>
          <w:sz w:val="28"/>
          <w:szCs w:val="28"/>
          <w:vertAlign w:val="superscript"/>
        </w:rPr>
        <w:t>1</w:t>
      </w:r>
      <w:r w:rsidRPr="00857441">
        <w:rPr>
          <w:sz w:val="28"/>
          <w:szCs w:val="28"/>
        </w:rPr>
        <w:t xml:space="preserve"> или не были получены в срок, установленный в части (14) статьи</w:t>
      </w:r>
      <w:r w:rsidRPr="00857441">
        <w:rPr>
          <w:sz w:val="28"/>
          <w:szCs w:val="28"/>
          <w:lang w:val="ro-RO"/>
        </w:rPr>
        <w:t xml:space="preserve"> </w:t>
      </w:r>
      <w:r w:rsidRPr="00857441">
        <w:rPr>
          <w:sz w:val="28"/>
          <w:szCs w:val="28"/>
        </w:rPr>
        <w:t>146</w:t>
      </w:r>
      <w:r w:rsidRPr="00857441">
        <w:rPr>
          <w:sz w:val="28"/>
          <w:szCs w:val="28"/>
          <w:vertAlign w:val="superscript"/>
        </w:rPr>
        <w:t>1</w:t>
      </w:r>
      <w:r w:rsidRPr="00857441">
        <w:rPr>
          <w:sz w:val="28"/>
          <w:szCs w:val="28"/>
        </w:rPr>
        <w:t>;</w:t>
      </w:r>
    </w:p>
    <w:p w14:paraId="29B85AE0" w14:textId="77777777" w:rsidR="00857441" w:rsidRPr="00857441" w:rsidRDefault="00857441" w:rsidP="00857441">
      <w:pPr>
        <w:rPr>
          <w:sz w:val="28"/>
          <w:szCs w:val="28"/>
        </w:rPr>
      </w:pPr>
      <w:r w:rsidRPr="00857441">
        <w:rPr>
          <w:sz w:val="28"/>
          <w:szCs w:val="28"/>
        </w:rPr>
        <w:t>b) акционерам, не получившим эквивалентную стоимость акции в условиях статьи 30;</w:t>
      </w:r>
    </w:p>
    <w:p w14:paraId="5D6CC209" w14:textId="544FDEAE" w:rsidR="00857441" w:rsidRPr="00857441" w:rsidRDefault="00857441" w:rsidP="00010624">
      <w:pPr>
        <w:rPr>
          <w:sz w:val="28"/>
          <w:szCs w:val="28"/>
        </w:rPr>
      </w:pPr>
      <w:r w:rsidRPr="00857441">
        <w:rPr>
          <w:sz w:val="28"/>
          <w:szCs w:val="28"/>
        </w:rPr>
        <w:t>с) акционерам невзаимных инвестиционных и приватизационных фондов в соответствии со статьей 131</w:t>
      </w:r>
      <w:r w:rsidRPr="00857441">
        <w:rPr>
          <w:sz w:val="28"/>
          <w:szCs w:val="28"/>
          <w:vertAlign w:val="superscript"/>
        </w:rPr>
        <w:t>3</w:t>
      </w:r>
      <w:r w:rsidRPr="00857441">
        <w:rPr>
          <w:sz w:val="28"/>
          <w:szCs w:val="28"/>
        </w:rPr>
        <w:t>»;</w:t>
      </w:r>
    </w:p>
    <w:p w14:paraId="305CBB0C" w14:textId="77777777" w:rsidR="00857441" w:rsidRPr="00857441" w:rsidRDefault="00857441" w:rsidP="00857441">
      <w:pPr>
        <w:rPr>
          <w:sz w:val="28"/>
          <w:szCs w:val="28"/>
        </w:rPr>
      </w:pPr>
      <w:r w:rsidRPr="00857441">
        <w:rPr>
          <w:sz w:val="28"/>
          <w:szCs w:val="28"/>
        </w:rPr>
        <w:t>в части (4) слова «для компенсации ущерба инвесторам» заменить словами «в целях, изложенных в части (2)».</w:t>
      </w:r>
    </w:p>
    <w:p w14:paraId="708084C9" w14:textId="77777777" w:rsidR="00857441" w:rsidRPr="00857441" w:rsidRDefault="00857441" w:rsidP="00857441">
      <w:pPr>
        <w:rPr>
          <w:sz w:val="28"/>
          <w:szCs w:val="28"/>
        </w:rPr>
      </w:pPr>
    </w:p>
    <w:p w14:paraId="0D731386" w14:textId="77777777" w:rsidR="00857441" w:rsidRPr="00857441" w:rsidRDefault="00857441" w:rsidP="00857441">
      <w:pPr>
        <w:rPr>
          <w:sz w:val="28"/>
          <w:szCs w:val="28"/>
        </w:rPr>
      </w:pPr>
      <w:r w:rsidRPr="00857441">
        <w:rPr>
          <w:b/>
          <w:sz w:val="28"/>
          <w:szCs w:val="28"/>
        </w:rPr>
        <w:t>48.</w:t>
      </w:r>
      <w:r w:rsidRPr="00857441">
        <w:rPr>
          <w:sz w:val="28"/>
          <w:szCs w:val="28"/>
        </w:rPr>
        <w:t xml:space="preserve"> В части (1) статьи 131 слова «6000 леев» заменить словами «эквивалент 1000 евро</w:t>
      </w:r>
      <w:r w:rsidRPr="00857441">
        <w:rPr>
          <w:sz w:val="28"/>
          <w:szCs w:val="28"/>
          <w:lang w:val="ro-RO"/>
        </w:rPr>
        <w:t xml:space="preserve"> в </w:t>
      </w:r>
      <w:proofErr w:type="spellStart"/>
      <w:r w:rsidRPr="00857441">
        <w:rPr>
          <w:sz w:val="28"/>
          <w:szCs w:val="28"/>
          <w:lang w:val="ro-RO"/>
        </w:rPr>
        <w:t>леях</w:t>
      </w:r>
      <w:proofErr w:type="spellEnd"/>
      <w:r w:rsidRPr="00857441">
        <w:rPr>
          <w:sz w:val="28"/>
          <w:szCs w:val="28"/>
        </w:rPr>
        <w:t xml:space="preserve"> по официальному курсу Национального банка Молдовы на дату выплаты».</w:t>
      </w:r>
    </w:p>
    <w:p w14:paraId="12C0C2F1" w14:textId="77777777" w:rsidR="00857441" w:rsidRPr="00857441" w:rsidRDefault="00857441" w:rsidP="00857441">
      <w:pPr>
        <w:rPr>
          <w:sz w:val="28"/>
          <w:szCs w:val="28"/>
        </w:rPr>
      </w:pPr>
    </w:p>
    <w:p w14:paraId="08034111" w14:textId="77777777" w:rsidR="00857441" w:rsidRPr="00857441" w:rsidRDefault="00857441" w:rsidP="00857441">
      <w:pPr>
        <w:rPr>
          <w:sz w:val="28"/>
          <w:szCs w:val="28"/>
        </w:rPr>
      </w:pPr>
      <w:r w:rsidRPr="00857441">
        <w:rPr>
          <w:b/>
          <w:sz w:val="28"/>
          <w:szCs w:val="28"/>
        </w:rPr>
        <w:t>49.</w:t>
      </w:r>
      <w:r w:rsidRPr="00857441">
        <w:rPr>
          <w:sz w:val="28"/>
          <w:szCs w:val="28"/>
        </w:rPr>
        <w:t xml:space="preserve"> В статье 131</w:t>
      </w:r>
      <w:r w:rsidRPr="00857441">
        <w:rPr>
          <w:sz w:val="28"/>
          <w:szCs w:val="28"/>
          <w:vertAlign w:val="superscript"/>
        </w:rPr>
        <w:t>1</w:t>
      </w:r>
      <w:r w:rsidRPr="00857441">
        <w:rPr>
          <w:sz w:val="28"/>
          <w:szCs w:val="28"/>
        </w:rPr>
        <w:t>:</w:t>
      </w:r>
    </w:p>
    <w:p w14:paraId="7FE3CE69" w14:textId="77777777" w:rsidR="00857441" w:rsidRPr="00857441" w:rsidRDefault="00857441" w:rsidP="00857441">
      <w:pPr>
        <w:rPr>
          <w:sz w:val="28"/>
          <w:szCs w:val="28"/>
        </w:rPr>
      </w:pPr>
      <w:r w:rsidRPr="00857441">
        <w:rPr>
          <w:sz w:val="28"/>
          <w:szCs w:val="28"/>
        </w:rPr>
        <w:t>в части (1), после слов «части (13)» дополнить словами «</w:t>
      </w:r>
      <w:r w:rsidRPr="00857441">
        <w:rPr>
          <w:sz w:val="28"/>
          <w:szCs w:val="28"/>
          <w:lang w:val="ro-RO"/>
        </w:rPr>
        <w:t xml:space="preserve">и </w:t>
      </w:r>
      <w:r w:rsidRPr="00857441">
        <w:rPr>
          <w:sz w:val="28"/>
          <w:szCs w:val="28"/>
        </w:rPr>
        <w:t>части (14)»;</w:t>
      </w:r>
    </w:p>
    <w:p w14:paraId="61729CE9" w14:textId="77777777" w:rsidR="00857441" w:rsidRPr="00857441" w:rsidRDefault="00857441" w:rsidP="00857441">
      <w:pPr>
        <w:rPr>
          <w:sz w:val="28"/>
          <w:szCs w:val="28"/>
        </w:rPr>
      </w:pPr>
      <w:r w:rsidRPr="00857441">
        <w:rPr>
          <w:sz w:val="28"/>
          <w:szCs w:val="28"/>
        </w:rPr>
        <w:t>дополнить частью (6) следующего содержания:</w:t>
      </w:r>
    </w:p>
    <w:p w14:paraId="04FA7FC6" w14:textId="77777777" w:rsidR="00857441" w:rsidRPr="00857441" w:rsidRDefault="00857441" w:rsidP="00857441">
      <w:pPr>
        <w:rPr>
          <w:sz w:val="28"/>
          <w:szCs w:val="28"/>
        </w:rPr>
      </w:pPr>
      <w:r w:rsidRPr="00857441">
        <w:rPr>
          <w:sz w:val="28"/>
          <w:szCs w:val="28"/>
        </w:rPr>
        <w:t>«(6) Выплата компенсаций клиентам, не востребовавшим денежные средства в соответствии с условиями части (14) статьи 146</w:t>
      </w:r>
      <w:r w:rsidRPr="00857441">
        <w:rPr>
          <w:sz w:val="28"/>
          <w:szCs w:val="28"/>
          <w:vertAlign w:val="superscript"/>
        </w:rPr>
        <w:t>1</w:t>
      </w:r>
      <w:r w:rsidRPr="00857441">
        <w:rPr>
          <w:sz w:val="28"/>
          <w:szCs w:val="28"/>
        </w:rPr>
        <w:t>, осуществляется в порядке, установленном нормативными актами Национальной комиссии</w:t>
      </w:r>
      <w:r w:rsidRPr="00857441">
        <w:rPr>
          <w:sz w:val="28"/>
          <w:szCs w:val="28"/>
          <w:lang w:val="ro-RO"/>
        </w:rPr>
        <w:t>.</w:t>
      </w:r>
      <w:r w:rsidRPr="00857441">
        <w:rPr>
          <w:sz w:val="28"/>
          <w:szCs w:val="28"/>
        </w:rPr>
        <w:t>».</w:t>
      </w:r>
    </w:p>
    <w:p w14:paraId="19047C57" w14:textId="77777777" w:rsidR="00857441" w:rsidRPr="00857441" w:rsidRDefault="00857441" w:rsidP="00857441">
      <w:pPr>
        <w:rPr>
          <w:sz w:val="28"/>
          <w:szCs w:val="28"/>
        </w:rPr>
      </w:pPr>
    </w:p>
    <w:p w14:paraId="5C22CBED" w14:textId="77777777" w:rsidR="00857441" w:rsidRPr="00857441" w:rsidRDefault="00857441" w:rsidP="00857441">
      <w:pPr>
        <w:rPr>
          <w:sz w:val="28"/>
          <w:szCs w:val="28"/>
        </w:rPr>
      </w:pPr>
      <w:r w:rsidRPr="00857441">
        <w:rPr>
          <w:b/>
          <w:sz w:val="28"/>
          <w:szCs w:val="28"/>
          <w:lang w:val="ro-RO"/>
        </w:rPr>
        <w:t>50</w:t>
      </w:r>
      <w:r w:rsidRPr="00857441">
        <w:rPr>
          <w:b/>
          <w:sz w:val="28"/>
          <w:szCs w:val="28"/>
        </w:rPr>
        <w:t>.</w:t>
      </w:r>
      <w:r w:rsidRPr="00857441">
        <w:rPr>
          <w:sz w:val="28"/>
          <w:szCs w:val="28"/>
        </w:rPr>
        <w:t xml:space="preserve"> Дополнить статьями 131</w:t>
      </w:r>
      <w:r w:rsidRPr="00857441">
        <w:rPr>
          <w:sz w:val="28"/>
          <w:szCs w:val="28"/>
          <w:vertAlign w:val="superscript"/>
        </w:rPr>
        <w:t>2</w:t>
      </w:r>
      <w:r w:rsidRPr="00857441">
        <w:rPr>
          <w:sz w:val="28"/>
          <w:szCs w:val="28"/>
        </w:rPr>
        <w:t xml:space="preserve"> и 131</w:t>
      </w:r>
      <w:r w:rsidRPr="00857441">
        <w:rPr>
          <w:sz w:val="28"/>
          <w:szCs w:val="28"/>
          <w:vertAlign w:val="superscript"/>
        </w:rPr>
        <w:t>3</w:t>
      </w:r>
      <w:r w:rsidRPr="00857441">
        <w:rPr>
          <w:sz w:val="28"/>
          <w:szCs w:val="28"/>
        </w:rPr>
        <w:t xml:space="preserve"> следующего содержания:</w:t>
      </w:r>
    </w:p>
    <w:p w14:paraId="3DF63763" w14:textId="77777777" w:rsidR="00857441" w:rsidRPr="00857441" w:rsidRDefault="00857441" w:rsidP="00857441">
      <w:pPr>
        <w:rPr>
          <w:sz w:val="28"/>
          <w:szCs w:val="28"/>
        </w:rPr>
      </w:pPr>
      <w:r w:rsidRPr="00857441">
        <w:rPr>
          <w:sz w:val="28"/>
          <w:szCs w:val="28"/>
        </w:rPr>
        <w:t>«</w:t>
      </w:r>
      <w:r w:rsidRPr="00857441">
        <w:rPr>
          <w:b/>
          <w:sz w:val="28"/>
          <w:szCs w:val="28"/>
        </w:rPr>
        <w:t>Статья 131</w:t>
      </w:r>
      <w:r w:rsidRPr="00857441">
        <w:rPr>
          <w:b/>
          <w:sz w:val="28"/>
          <w:szCs w:val="28"/>
          <w:vertAlign w:val="superscript"/>
        </w:rPr>
        <w:t>2</w:t>
      </w:r>
      <w:r w:rsidRPr="00857441">
        <w:rPr>
          <w:b/>
          <w:sz w:val="28"/>
          <w:szCs w:val="28"/>
        </w:rPr>
        <w:t xml:space="preserve">. </w:t>
      </w:r>
      <w:r w:rsidRPr="00857441">
        <w:rPr>
          <w:sz w:val="28"/>
          <w:szCs w:val="28"/>
        </w:rPr>
        <w:t>Выплата компенсаций акционерам, не получившим эквивалентную стоимость акций в соответствии с условиями статьи 30</w:t>
      </w:r>
    </w:p>
    <w:p w14:paraId="29B7A736" w14:textId="77777777" w:rsidR="00857441" w:rsidRPr="00857441" w:rsidRDefault="00857441" w:rsidP="00857441">
      <w:pPr>
        <w:rPr>
          <w:sz w:val="28"/>
          <w:szCs w:val="28"/>
        </w:rPr>
      </w:pPr>
      <w:r w:rsidRPr="00857441">
        <w:rPr>
          <w:sz w:val="28"/>
          <w:szCs w:val="28"/>
        </w:rPr>
        <w:lastRenderedPageBreak/>
        <w:t>(1) Учет денежных средств, перечисленных в Фонд в соответствии с пунктом а) части (9) статьи 30, ведется отдельно от других средств Фонда.</w:t>
      </w:r>
    </w:p>
    <w:p w14:paraId="059678B8" w14:textId="77777777" w:rsidR="00857441" w:rsidRPr="00857441" w:rsidRDefault="00857441" w:rsidP="00857441">
      <w:pPr>
        <w:rPr>
          <w:sz w:val="28"/>
          <w:szCs w:val="28"/>
        </w:rPr>
      </w:pPr>
      <w:r w:rsidRPr="00857441">
        <w:rPr>
          <w:sz w:val="28"/>
          <w:szCs w:val="28"/>
        </w:rPr>
        <w:t>(2) Национальная комиссия публикует на официальной веб-странице сообщение об обществах, акции которых являлись предметом процедуры обязательного отзыва и эквивалентность которых была переведена в Фонд на основании пункта a) части (9) статьи 30.</w:t>
      </w:r>
    </w:p>
    <w:p w14:paraId="78A1E3DC" w14:textId="77777777" w:rsidR="00857441" w:rsidRPr="00857441" w:rsidRDefault="00857441" w:rsidP="00857441">
      <w:pPr>
        <w:rPr>
          <w:sz w:val="28"/>
          <w:szCs w:val="28"/>
        </w:rPr>
      </w:pPr>
      <w:r w:rsidRPr="00857441">
        <w:rPr>
          <w:sz w:val="28"/>
          <w:szCs w:val="28"/>
        </w:rPr>
        <w:t>(3) Компенсация акционерам, не получившим эквивалент акций в условиях статьи 30, осуществляется в соответствии с процедурой, установленной нормативными актами Национальной комиссии.</w:t>
      </w:r>
    </w:p>
    <w:p w14:paraId="75AF77E3" w14:textId="77777777" w:rsidR="00857441" w:rsidRPr="00857441" w:rsidRDefault="00857441" w:rsidP="00857441">
      <w:pPr>
        <w:rPr>
          <w:sz w:val="28"/>
          <w:szCs w:val="28"/>
        </w:rPr>
      </w:pPr>
      <w:r w:rsidRPr="00857441">
        <w:rPr>
          <w:b/>
          <w:sz w:val="28"/>
          <w:szCs w:val="28"/>
        </w:rPr>
        <w:t>Статья 131</w:t>
      </w:r>
      <w:r w:rsidRPr="00857441">
        <w:rPr>
          <w:b/>
          <w:sz w:val="28"/>
          <w:szCs w:val="28"/>
          <w:vertAlign w:val="superscript"/>
        </w:rPr>
        <w:t>3</w:t>
      </w:r>
      <w:r w:rsidRPr="00857441">
        <w:rPr>
          <w:b/>
          <w:sz w:val="28"/>
          <w:szCs w:val="28"/>
        </w:rPr>
        <w:t>.</w:t>
      </w:r>
      <w:r w:rsidRPr="00857441">
        <w:rPr>
          <w:sz w:val="28"/>
          <w:szCs w:val="28"/>
        </w:rPr>
        <w:t xml:space="preserve"> Компенсация акционерам невзаимных инвестиционных и приватизационных фондов </w:t>
      </w:r>
    </w:p>
    <w:p w14:paraId="6797412A" w14:textId="77777777" w:rsidR="00857441" w:rsidRPr="00857441" w:rsidRDefault="00857441" w:rsidP="00857441">
      <w:pPr>
        <w:rPr>
          <w:sz w:val="28"/>
          <w:szCs w:val="28"/>
        </w:rPr>
      </w:pPr>
      <w:r w:rsidRPr="00857441">
        <w:rPr>
          <w:sz w:val="28"/>
          <w:szCs w:val="28"/>
        </w:rPr>
        <w:t>(1) Остатки денежных средств на счетах, открытых в банках на территории Республики Молдова, распределенные невзаимным инвестиционным и приватизационным фондам и неполученные их акционерами, переводятся в Фонд для хранения и управления. Выплата сумм, задолженных акционерам данных фондов, осуществляется на основании списков акционеров, которые не воспользовались денежными средствами, полагающимися в результате ликвидации. В отступление от положений части (1) статьи 131 компенсация покрывает денежные средства, учитываемые на счете акционера в день передачи списков в Фонд.</w:t>
      </w:r>
    </w:p>
    <w:p w14:paraId="30ABD248" w14:textId="77777777" w:rsidR="00857441" w:rsidRPr="00857441" w:rsidRDefault="00857441" w:rsidP="00857441">
      <w:pPr>
        <w:rPr>
          <w:sz w:val="28"/>
          <w:szCs w:val="28"/>
        </w:rPr>
      </w:pPr>
      <w:r w:rsidRPr="00857441">
        <w:rPr>
          <w:sz w:val="28"/>
          <w:szCs w:val="28"/>
        </w:rPr>
        <w:t>(2) На основании части (1), учет денежных средств, переведенных в Фонд, хранится отдельно от других средств Фонда.</w:t>
      </w:r>
    </w:p>
    <w:p w14:paraId="4AAEEED2" w14:textId="77777777" w:rsidR="00857441" w:rsidRPr="00857441" w:rsidRDefault="00857441" w:rsidP="00857441">
      <w:pPr>
        <w:rPr>
          <w:sz w:val="28"/>
          <w:szCs w:val="28"/>
        </w:rPr>
      </w:pPr>
      <w:r w:rsidRPr="00857441">
        <w:rPr>
          <w:sz w:val="28"/>
          <w:szCs w:val="28"/>
        </w:rPr>
        <w:t>(3) Национальная комиссия публикует на официальной веб-странице сообщение о невзаимных инвестиционных и приватизационных фондов, денежные средства которых были переведены в Фонд на основании части (1).</w:t>
      </w:r>
    </w:p>
    <w:p w14:paraId="74EB7DA4" w14:textId="340CBFE3" w:rsidR="00892CDC" w:rsidRPr="00857441" w:rsidRDefault="00857441" w:rsidP="00857441">
      <w:pPr>
        <w:rPr>
          <w:rStyle w:val="Robust"/>
          <w:b w:val="0"/>
          <w:sz w:val="28"/>
          <w:szCs w:val="28"/>
        </w:rPr>
      </w:pPr>
      <w:r w:rsidRPr="00857441">
        <w:rPr>
          <w:sz w:val="28"/>
          <w:szCs w:val="28"/>
        </w:rPr>
        <w:t>(4) Компенсация акционерам, не получившим эквивалент акций в соответствии с условиями настоящей статьи, осуществляется в соответствии с процедурой, установленной нормативными актами Национальной комиссии.».</w:t>
      </w:r>
    </w:p>
    <w:p w14:paraId="789F27B9" w14:textId="77777777" w:rsidR="00553A82" w:rsidRDefault="00553A82" w:rsidP="00553A82">
      <w:pPr>
        <w:rPr>
          <w:rStyle w:val="Robust"/>
          <w:sz w:val="28"/>
          <w:szCs w:val="28"/>
        </w:rPr>
      </w:pPr>
    </w:p>
    <w:p w14:paraId="1380BFA4" w14:textId="77777777" w:rsidR="00B67287" w:rsidRPr="00B67287" w:rsidRDefault="00B67287" w:rsidP="00B67287">
      <w:pPr>
        <w:rPr>
          <w:sz w:val="28"/>
          <w:szCs w:val="28"/>
        </w:rPr>
      </w:pPr>
      <w:r w:rsidRPr="00B67287">
        <w:rPr>
          <w:b/>
          <w:sz w:val="28"/>
          <w:szCs w:val="28"/>
        </w:rPr>
        <w:t>51.</w:t>
      </w:r>
      <w:r w:rsidRPr="00B67287">
        <w:rPr>
          <w:sz w:val="28"/>
          <w:szCs w:val="28"/>
        </w:rPr>
        <w:t xml:space="preserve"> В статье 132:</w:t>
      </w:r>
    </w:p>
    <w:p w14:paraId="4D44B358" w14:textId="77777777" w:rsidR="00B67287" w:rsidRPr="00B67287" w:rsidRDefault="00B67287" w:rsidP="00B67287">
      <w:pPr>
        <w:rPr>
          <w:sz w:val="28"/>
          <w:szCs w:val="28"/>
        </w:rPr>
      </w:pPr>
      <w:r w:rsidRPr="00B67287">
        <w:rPr>
          <w:sz w:val="28"/>
          <w:szCs w:val="28"/>
        </w:rPr>
        <w:t>Часть (1) дополнить пунктом f) следующего содержания:</w:t>
      </w:r>
    </w:p>
    <w:p w14:paraId="5FA11CB8" w14:textId="77777777" w:rsidR="00B67287" w:rsidRPr="00B67287" w:rsidRDefault="00B67287" w:rsidP="00B67287">
      <w:pPr>
        <w:rPr>
          <w:sz w:val="28"/>
          <w:szCs w:val="28"/>
        </w:rPr>
      </w:pPr>
      <w:r w:rsidRPr="00B67287">
        <w:rPr>
          <w:sz w:val="28"/>
          <w:szCs w:val="28"/>
        </w:rPr>
        <w:t>«f) средства, переданные на основании пункта а) части (9) статьи 30, части (13) и части (14) статьи 146</w:t>
      </w:r>
      <w:r w:rsidRPr="00B67287">
        <w:rPr>
          <w:sz w:val="28"/>
          <w:szCs w:val="28"/>
          <w:vertAlign w:val="superscript"/>
        </w:rPr>
        <w:t>1</w:t>
      </w:r>
      <w:r w:rsidRPr="00B67287">
        <w:rPr>
          <w:sz w:val="28"/>
          <w:szCs w:val="28"/>
        </w:rPr>
        <w:t xml:space="preserve"> и части (1) статьи 131</w:t>
      </w:r>
      <w:r w:rsidRPr="00B67287">
        <w:rPr>
          <w:sz w:val="28"/>
          <w:szCs w:val="28"/>
          <w:vertAlign w:val="superscript"/>
        </w:rPr>
        <w:t xml:space="preserve">3 </w:t>
      </w:r>
      <w:r w:rsidRPr="00B67287">
        <w:rPr>
          <w:sz w:val="28"/>
          <w:szCs w:val="28"/>
        </w:rPr>
        <w:t>"»;</w:t>
      </w:r>
    </w:p>
    <w:p w14:paraId="42D7B24F" w14:textId="77777777" w:rsidR="00B67287" w:rsidRPr="00B67287" w:rsidRDefault="00B67287" w:rsidP="00B67287">
      <w:pPr>
        <w:rPr>
          <w:sz w:val="28"/>
          <w:szCs w:val="28"/>
        </w:rPr>
      </w:pPr>
      <w:r w:rsidRPr="00B67287">
        <w:rPr>
          <w:sz w:val="28"/>
          <w:szCs w:val="28"/>
        </w:rPr>
        <w:t>в части (7) слова «пунктах b)-е)» заменить словами «пунктах b)-f)».</w:t>
      </w:r>
    </w:p>
    <w:p w14:paraId="67E05704" w14:textId="77777777" w:rsidR="00B67287" w:rsidRPr="00B67287" w:rsidRDefault="00B67287" w:rsidP="00B67287">
      <w:pPr>
        <w:rPr>
          <w:sz w:val="28"/>
          <w:szCs w:val="28"/>
        </w:rPr>
      </w:pPr>
    </w:p>
    <w:p w14:paraId="247717E3" w14:textId="77777777" w:rsidR="00B67287" w:rsidRPr="00B67287" w:rsidRDefault="00B67287" w:rsidP="00B67287">
      <w:pPr>
        <w:rPr>
          <w:sz w:val="28"/>
          <w:szCs w:val="28"/>
        </w:rPr>
      </w:pPr>
      <w:r w:rsidRPr="00B67287">
        <w:rPr>
          <w:b/>
          <w:sz w:val="28"/>
          <w:szCs w:val="28"/>
        </w:rPr>
        <w:t>52.</w:t>
      </w:r>
      <w:r w:rsidRPr="00B67287">
        <w:rPr>
          <w:sz w:val="28"/>
          <w:szCs w:val="28"/>
        </w:rPr>
        <w:t xml:space="preserve"> В статье 133:</w:t>
      </w:r>
    </w:p>
    <w:p w14:paraId="07DC145E" w14:textId="77777777" w:rsidR="00B67287" w:rsidRPr="00B67287" w:rsidRDefault="00B67287" w:rsidP="00B67287">
      <w:pPr>
        <w:rPr>
          <w:sz w:val="28"/>
          <w:szCs w:val="28"/>
        </w:rPr>
      </w:pPr>
      <w:r w:rsidRPr="00B67287">
        <w:rPr>
          <w:sz w:val="28"/>
          <w:szCs w:val="28"/>
        </w:rPr>
        <w:t>пункт b) части (1) изложить в следующей редакции:</w:t>
      </w:r>
    </w:p>
    <w:p w14:paraId="210616C5" w14:textId="77777777" w:rsidR="00B67287" w:rsidRPr="00B67287" w:rsidRDefault="00B67287" w:rsidP="00B67287">
      <w:pPr>
        <w:rPr>
          <w:sz w:val="28"/>
          <w:szCs w:val="28"/>
        </w:rPr>
      </w:pPr>
      <w:r w:rsidRPr="00B67287">
        <w:rPr>
          <w:sz w:val="28"/>
          <w:szCs w:val="28"/>
        </w:rPr>
        <w:t>«b) решение о возбуждении процесса по делу о несостоятельности инвестиционного общества, изданное компетентным органом, подлежит исполнению</w:t>
      </w:r>
      <w:r w:rsidRPr="00B67287">
        <w:rPr>
          <w:sz w:val="28"/>
          <w:szCs w:val="28"/>
          <w:lang w:val="ro-RO"/>
        </w:rPr>
        <w:t>.</w:t>
      </w:r>
      <w:r w:rsidRPr="00B67287">
        <w:rPr>
          <w:sz w:val="28"/>
          <w:szCs w:val="28"/>
        </w:rPr>
        <w:t>»;</w:t>
      </w:r>
    </w:p>
    <w:p w14:paraId="01A43506" w14:textId="77777777" w:rsidR="00B67287" w:rsidRPr="00B67287" w:rsidRDefault="00B67287" w:rsidP="00B67287">
      <w:pPr>
        <w:rPr>
          <w:sz w:val="28"/>
          <w:szCs w:val="28"/>
        </w:rPr>
      </w:pPr>
      <w:r w:rsidRPr="00B67287">
        <w:rPr>
          <w:sz w:val="28"/>
          <w:szCs w:val="28"/>
        </w:rPr>
        <w:lastRenderedPageBreak/>
        <w:t>в части (4) слова «судебной инстанции» заменить словами «компетентного органа».</w:t>
      </w:r>
    </w:p>
    <w:p w14:paraId="1392D62A" w14:textId="77777777" w:rsidR="00B67287" w:rsidRPr="00B67287" w:rsidRDefault="00B67287" w:rsidP="00B67287">
      <w:pPr>
        <w:rPr>
          <w:sz w:val="28"/>
          <w:szCs w:val="28"/>
        </w:rPr>
      </w:pPr>
    </w:p>
    <w:p w14:paraId="032EB878" w14:textId="77777777" w:rsidR="00B67287" w:rsidRPr="00B67287" w:rsidRDefault="00B67287" w:rsidP="00B67287">
      <w:pPr>
        <w:rPr>
          <w:sz w:val="28"/>
          <w:szCs w:val="28"/>
        </w:rPr>
      </w:pPr>
      <w:r w:rsidRPr="00B67287">
        <w:rPr>
          <w:b/>
          <w:sz w:val="28"/>
          <w:szCs w:val="28"/>
        </w:rPr>
        <w:t>53.</w:t>
      </w:r>
      <w:r w:rsidRPr="00B67287">
        <w:rPr>
          <w:sz w:val="28"/>
          <w:szCs w:val="28"/>
        </w:rPr>
        <w:t xml:space="preserve"> В статье 134:</w:t>
      </w:r>
    </w:p>
    <w:p w14:paraId="32677CD8" w14:textId="77777777" w:rsidR="00B67287" w:rsidRPr="00B67287" w:rsidRDefault="00B67287" w:rsidP="00B67287">
      <w:pPr>
        <w:rPr>
          <w:sz w:val="28"/>
          <w:szCs w:val="28"/>
        </w:rPr>
      </w:pPr>
      <w:r w:rsidRPr="00B67287">
        <w:rPr>
          <w:sz w:val="28"/>
          <w:szCs w:val="28"/>
        </w:rPr>
        <w:t>в пункте е) части (1) слово «аудитору» заменить словами «субъекту аудита»;</w:t>
      </w:r>
    </w:p>
    <w:p w14:paraId="472D30DE" w14:textId="77777777" w:rsidR="00B67287" w:rsidRPr="00B67287" w:rsidRDefault="00B67287" w:rsidP="00B67287">
      <w:pPr>
        <w:rPr>
          <w:sz w:val="28"/>
          <w:szCs w:val="28"/>
        </w:rPr>
      </w:pPr>
      <w:r w:rsidRPr="00B67287">
        <w:rPr>
          <w:sz w:val="28"/>
          <w:szCs w:val="28"/>
        </w:rPr>
        <w:t>в части (2) слова «клиентам доверительных управляющих» заменить словами «, предусмотренных в пунктах а)-с) части (2) статьи 130».</w:t>
      </w:r>
    </w:p>
    <w:p w14:paraId="2BB884F0" w14:textId="77777777" w:rsidR="00B67287" w:rsidRPr="00B67287" w:rsidRDefault="00B67287" w:rsidP="00B67287">
      <w:pPr>
        <w:rPr>
          <w:sz w:val="28"/>
          <w:szCs w:val="28"/>
        </w:rPr>
      </w:pPr>
    </w:p>
    <w:p w14:paraId="60D0A39B" w14:textId="77777777" w:rsidR="00B67287" w:rsidRPr="00B67287" w:rsidRDefault="00B67287" w:rsidP="00B67287">
      <w:pPr>
        <w:rPr>
          <w:sz w:val="28"/>
          <w:szCs w:val="28"/>
        </w:rPr>
      </w:pPr>
      <w:r w:rsidRPr="00B67287">
        <w:rPr>
          <w:b/>
          <w:sz w:val="28"/>
          <w:szCs w:val="28"/>
        </w:rPr>
        <w:t>54.</w:t>
      </w:r>
      <w:r w:rsidRPr="00B67287">
        <w:rPr>
          <w:sz w:val="28"/>
          <w:szCs w:val="28"/>
        </w:rPr>
        <w:t xml:space="preserve"> В части (3) статьи 139, слова «Законом об административном суде № 793-XIV от 10 февраля 2000 года» заменить словами «Административным кодексом Республики Молдова № 116/2018 и Законом о Национальной комиссии по финансовому рынку № 192/1998».</w:t>
      </w:r>
    </w:p>
    <w:p w14:paraId="3F2168E5" w14:textId="77777777" w:rsidR="00B67287" w:rsidRPr="00B67287" w:rsidRDefault="00B67287" w:rsidP="00B67287">
      <w:pPr>
        <w:rPr>
          <w:sz w:val="28"/>
          <w:szCs w:val="28"/>
        </w:rPr>
      </w:pPr>
    </w:p>
    <w:p w14:paraId="7FC1EF21" w14:textId="77777777" w:rsidR="00B67287" w:rsidRPr="00B67287" w:rsidRDefault="00B67287" w:rsidP="00B67287">
      <w:pPr>
        <w:rPr>
          <w:sz w:val="28"/>
          <w:szCs w:val="28"/>
        </w:rPr>
      </w:pPr>
      <w:r w:rsidRPr="00B67287">
        <w:rPr>
          <w:b/>
          <w:sz w:val="28"/>
          <w:szCs w:val="28"/>
        </w:rPr>
        <w:t>55.</w:t>
      </w:r>
      <w:r w:rsidRPr="00B67287">
        <w:rPr>
          <w:sz w:val="28"/>
          <w:szCs w:val="28"/>
        </w:rPr>
        <w:t xml:space="preserve"> В статье 140:</w:t>
      </w:r>
    </w:p>
    <w:p w14:paraId="4DFFD24D" w14:textId="77777777" w:rsidR="00B67287" w:rsidRPr="00B67287" w:rsidRDefault="00B67287" w:rsidP="00B67287">
      <w:pPr>
        <w:rPr>
          <w:sz w:val="28"/>
          <w:szCs w:val="28"/>
        </w:rPr>
      </w:pPr>
      <w:r w:rsidRPr="00B67287">
        <w:rPr>
          <w:sz w:val="28"/>
          <w:szCs w:val="28"/>
        </w:rPr>
        <w:t>часть (12) изложить в следующей редакции:</w:t>
      </w:r>
    </w:p>
    <w:p w14:paraId="6A33C3D7" w14:textId="77777777" w:rsidR="00B67287" w:rsidRPr="00B67287" w:rsidRDefault="00B67287" w:rsidP="00B67287">
      <w:pPr>
        <w:rPr>
          <w:sz w:val="28"/>
          <w:szCs w:val="28"/>
        </w:rPr>
      </w:pPr>
      <w:r w:rsidRPr="00B67287">
        <w:rPr>
          <w:sz w:val="28"/>
          <w:szCs w:val="28"/>
        </w:rPr>
        <w:t>«(12) При выдаче лицензии/разрешения, Национальная комиссия включает информацию о лицензированном/авторизированном лице в ведущийся ею Реестр выданных лицензий и разрешений.»;</w:t>
      </w:r>
    </w:p>
    <w:p w14:paraId="5EECF036" w14:textId="77777777" w:rsidR="00B67287" w:rsidRPr="00B67287" w:rsidRDefault="00B67287" w:rsidP="00B67287">
      <w:pPr>
        <w:rPr>
          <w:sz w:val="28"/>
          <w:szCs w:val="28"/>
        </w:rPr>
      </w:pPr>
      <w:r w:rsidRPr="00B67287">
        <w:rPr>
          <w:sz w:val="28"/>
          <w:szCs w:val="28"/>
        </w:rPr>
        <w:t>в части (13):</w:t>
      </w:r>
    </w:p>
    <w:p w14:paraId="42C8310B" w14:textId="77777777" w:rsidR="00B67287" w:rsidRPr="00B67287" w:rsidRDefault="00B67287" w:rsidP="00B67287">
      <w:pPr>
        <w:rPr>
          <w:sz w:val="28"/>
          <w:szCs w:val="28"/>
        </w:rPr>
      </w:pPr>
      <w:r w:rsidRPr="00B67287">
        <w:rPr>
          <w:sz w:val="28"/>
          <w:szCs w:val="28"/>
        </w:rPr>
        <w:t>пункт с) изложить в следующей редакции:</w:t>
      </w:r>
    </w:p>
    <w:p w14:paraId="150E3C47" w14:textId="77777777" w:rsidR="00B67287" w:rsidRPr="00B67287" w:rsidRDefault="00B67287" w:rsidP="00B67287">
      <w:pPr>
        <w:rPr>
          <w:sz w:val="28"/>
          <w:szCs w:val="28"/>
        </w:rPr>
      </w:pPr>
      <w:r w:rsidRPr="00B67287">
        <w:rPr>
          <w:sz w:val="28"/>
          <w:szCs w:val="28"/>
        </w:rPr>
        <w:t>«с) нарушает положения настоящего закона и решений Национальной комиссии</w:t>
      </w:r>
      <w:r w:rsidRPr="00B67287">
        <w:rPr>
          <w:sz w:val="28"/>
          <w:szCs w:val="28"/>
          <w:lang w:val="ro-RO"/>
        </w:rPr>
        <w:t>;</w:t>
      </w:r>
      <w:r w:rsidRPr="00B67287">
        <w:rPr>
          <w:sz w:val="28"/>
          <w:szCs w:val="28"/>
        </w:rPr>
        <w:t>»;</w:t>
      </w:r>
    </w:p>
    <w:p w14:paraId="5E2B3BFE" w14:textId="77777777" w:rsidR="00B67287" w:rsidRPr="00B67287" w:rsidRDefault="00B67287" w:rsidP="00B67287">
      <w:pPr>
        <w:rPr>
          <w:sz w:val="28"/>
          <w:szCs w:val="28"/>
        </w:rPr>
      </w:pPr>
      <w:r w:rsidRPr="00B67287">
        <w:rPr>
          <w:sz w:val="28"/>
          <w:szCs w:val="28"/>
        </w:rPr>
        <w:t>в пункте d) слово «ложной» заменить словом «недостоверной»;</w:t>
      </w:r>
    </w:p>
    <w:p w14:paraId="3BA97510" w14:textId="77777777" w:rsidR="00B67287" w:rsidRPr="00B67287" w:rsidRDefault="00B67287" w:rsidP="00B67287">
      <w:pPr>
        <w:rPr>
          <w:sz w:val="28"/>
          <w:szCs w:val="28"/>
        </w:rPr>
      </w:pPr>
      <w:r w:rsidRPr="00B67287">
        <w:rPr>
          <w:sz w:val="28"/>
          <w:szCs w:val="28"/>
        </w:rPr>
        <w:t>дополнить частями (14</w:t>
      </w:r>
      <w:r w:rsidRPr="00B67287">
        <w:rPr>
          <w:sz w:val="28"/>
          <w:szCs w:val="28"/>
          <w:vertAlign w:val="superscript"/>
        </w:rPr>
        <w:t>1</w:t>
      </w:r>
      <w:r w:rsidRPr="00B67287">
        <w:rPr>
          <w:sz w:val="28"/>
          <w:szCs w:val="28"/>
        </w:rPr>
        <w:t>), (14</w:t>
      </w:r>
      <w:r w:rsidRPr="00B67287">
        <w:rPr>
          <w:sz w:val="28"/>
          <w:szCs w:val="28"/>
          <w:vertAlign w:val="superscript"/>
        </w:rPr>
        <w:t>2</w:t>
      </w:r>
      <w:r w:rsidRPr="00B67287">
        <w:rPr>
          <w:sz w:val="28"/>
          <w:szCs w:val="28"/>
        </w:rPr>
        <w:t>) и (14</w:t>
      </w:r>
      <w:r w:rsidRPr="00B67287">
        <w:rPr>
          <w:sz w:val="28"/>
          <w:szCs w:val="28"/>
          <w:vertAlign w:val="superscript"/>
        </w:rPr>
        <w:t>3</w:t>
      </w:r>
      <w:r w:rsidRPr="00B67287">
        <w:rPr>
          <w:sz w:val="28"/>
          <w:szCs w:val="28"/>
        </w:rPr>
        <w:t>) следующего содержания:</w:t>
      </w:r>
    </w:p>
    <w:p w14:paraId="6EFCAEF7" w14:textId="77777777" w:rsidR="00B67287" w:rsidRPr="00B67287" w:rsidRDefault="00B67287" w:rsidP="00B67287">
      <w:pPr>
        <w:rPr>
          <w:sz w:val="28"/>
          <w:szCs w:val="28"/>
        </w:rPr>
      </w:pPr>
      <w:r w:rsidRPr="00B67287">
        <w:rPr>
          <w:sz w:val="28"/>
          <w:szCs w:val="28"/>
        </w:rPr>
        <w:t>«(14</w:t>
      </w:r>
      <w:r w:rsidRPr="00B67287">
        <w:rPr>
          <w:sz w:val="28"/>
          <w:szCs w:val="28"/>
          <w:vertAlign w:val="superscript"/>
        </w:rPr>
        <w:t>1</w:t>
      </w:r>
      <w:r w:rsidRPr="00B67287">
        <w:rPr>
          <w:sz w:val="28"/>
          <w:szCs w:val="28"/>
        </w:rPr>
        <w:t>) Национальная комиссия вправе отозвать лицензию, если:</w:t>
      </w:r>
    </w:p>
    <w:p w14:paraId="6ED136DC" w14:textId="77777777" w:rsidR="00B67287" w:rsidRPr="00B67287" w:rsidRDefault="00B67287" w:rsidP="00B67287">
      <w:pPr>
        <w:rPr>
          <w:sz w:val="28"/>
          <w:szCs w:val="28"/>
        </w:rPr>
      </w:pPr>
      <w:r w:rsidRPr="00B67287">
        <w:rPr>
          <w:sz w:val="28"/>
          <w:szCs w:val="28"/>
        </w:rPr>
        <w:t xml:space="preserve">а) лицензированное лицо запросило отзыв лицензии добровольно на основе решения общего собрания акционеров; </w:t>
      </w:r>
    </w:p>
    <w:p w14:paraId="6B327CCC" w14:textId="77777777" w:rsidR="00B67287" w:rsidRPr="00B67287" w:rsidRDefault="00B67287" w:rsidP="00B67287">
      <w:pPr>
        <w:rPr>
          <w:sz w:val="28"/>
          <w:szCs w:val="28"/>
        </w:rPr>
      </w:pPr>
      <w:r w:rsidRPr="00B67287">
        <w:rPr>
          <w:sz w:val="28"/>
          <w:szCs w:val="28"/>
        </w:rPr>
        <w:t>b) лицензированное лицо серьезно и систематически нарушает положения настоящего закона и актов Национальной комиссии;</w:t>
      </w:r>
    </w:p>
    <w:p w14:paraId="0AEA8716" w14:textId="77777777" w:rsidR="00B67287" w:rsidRPr="00B67287" w:rsidRDefault="00B67287" w:rsidP="00B67287">
      <w:pPr>
        <w:rPr>
          <w:sz w:val="28"/>
          <w:szCs w:val="28"/>
        </w:rPr>
      </w:pPr>
      <w:r w:rsidRPr="00B67287">
        <w:rPr>
          <w:sz w:val="28"/>
          <w:szCs w:val="28"/>
        </w:rPr>
        <w:t>c) лицензированное лицо реорганизуется или ликвидируется;</w:t>
      </w:r>
    </w:p>
    <w:p w14:paraId="624D1CE6" w14:textId="77777777" w:rsidR="00B67287" w:rsidRPr="00B67287" w:rsidRDefault="00B67287" w:rsidP="00B67287">
      <w:pPr>
        <w:rPr>
          <w:sz w:val="28"/>
          <w:szCs w:val="28"/>
        </w:rPr>
      </w:pPr>
      <w:r w:rsidRPr="00B67287">
        <w:rPr>
          <w:sz w:val="28"/>
          <w:szCs w:val="28"/>
        </w:rPr>
        <w:t>d) лицензированное лицо объявлено неплатежеспособным;</w:t>
      </w:r>
    </w:p>
    <w:p w14:paraId="435A8F74" w14:textId="77777777" w:rsidR="00B67287" w:rsidRPr="00B67287" w:rsidRDefault="00B67287" w:rsidP="00B67287">
      <w:pPr>
        <w:rPr>
          <w:sz w:val="28"/>
          <w:szCs w:val="28"/>
        </w:rPr>
      </w:pPr>
      <w:r w:rsidRPr="00B67287">
        <w:rPr>
          <w:sz w:val="28"/>
          <w:szCs w:val="28"/>
        </w:rPr>
        <w:t>e) лицензия банка была отозвана Национальным банком Молдовы.</w:t>
      </w:r>
    </w:p>
    <w:p w14:paraId="043E1E33" w14:textId="77777777" w:rsidR="00B67287" w:rsidRPr="00B67287" w:rsidRDefault="00B67287" w:rsidP="00B67287">
      <w:pPr>
        <w:rPr>
          <w:sz w:val="28"/>
          <w:szCs w:val="28"/>
        </w:rPr>
      </w:pPr>
      <w:r w:rsidRPr="00B67287">
        <w:rPr>
          <w:sz w:val="28"/>
          <w:szCs w:val="28"/>
        </w:rPr>
        <w:t>(14</w:t>
      </w:r>
      <w:r w:rsidRPr="00B67287">
        <w:rPr>
          <w:sz w:val="28"/>
          <w:szCs w:val="28"/>
          <w:vertAlign w:val="superscript"/>
        </w:rPr>
        <w:t>2</w:t>
      </w:r>
      <w:r w:rsidRPr="00B67287">
        <w:rPr>
          <w:sz w:val="28"/>
          <w:szCs w:val="28"/>
        </w:rPr>
        <w:t>) Отзыв лицензии на основании заявления ее обладателя осуществляется после представления последним подтверждения о погашении всех обязательств, принятых по договорам в рамках осуществления деятельности на рынке капитала, с приложением подтвердительных документов.</w:t>
      </w:r>
    </w:p>
    <w:p w14:paraId="5E1941D3" w14:textId="77777777" w:rsidR="00B67287" w:rsidRPr="00B67287" w:rsidRDefault="00B67287" w:rsidP="00B67287">
      <w:pPr>
        <w:rPr>
          <w:sz w:val="28"/>
          <w:szCs w:val="28"/>
        </w:rPr>
      </w:pPr>
      <w:r w:rsidRPr="00B67287">
        <w:rPr>
          <w:sz w:val="28"/>
          <w:szCs w:val="28"/>
        </w:rPr>
        <w:t>(14</w:t>
      </w:r>
      <w:r w:rsidRPr="00B67287">
        <w:rPr>
          <w:sz w:val="28"/>
          <w:szCs w:val="28"/>
          <w:vertAlign w:val="superscript"/>
        </w:rPr>
        <w:t>3</w:t>
      </w:r>
      <w:r w:rsidRPr="00B67287">
        <w:rPr>
          <w:sz w:val="28"/>
          <w:szCs w:val="28"/>
        </w:rPr>
        <w:t xml:space="preserve">) В случае принудительного отзыва лицензии, решение Национальной комиссии об исключении лицензированного лица из Реестра выданных лицензий и разрешений, принимается после представления подтверждения погашения обладателем лицензии всех обязательств, </w:t>
      </w:r>
      <w:r w:rsidRPr="00B67287">
        <w:rPr>
          <w:sz w:val="28"/>
          <w:szCs w:val="28"/>
        </w:rPr>
        <w:lastRenderedPageBreak/>
        <w:t xml:space="preserve">принятых по договорам в рамках оказания услуг в области рынка капитала и соответствия положениям статьи 57.»; </w:t>
      </w:r>
    </w:p>
    <w:p w14:paraId="09FF1771" w14:textId="77777777" w:rsidR="00B67287" w:rsidRPr="00B67287" w:rsidRDefault="00B67287" w:rsidP="00B67287">
      <w:pPr>
        <w:rPr>
          <w:sz w:val="28"/>
          <w:szCs w:val="28"/>
        </w:rPr>
      </w:pPr>
      <w:r w:rsidRPr="00B67287">
        <w:rPr>
          <w:sz w:val="28"/>
          <w:szCs w:val="28"/>
        </w:rPr>
        <w:t>в части (15) после слово «обязаны» дополнить словами «на протяжении всей деятельности на рынке капитала».</w:t>
      </w:r>
    </w:p>
    <w:p w14:paraId="1A331116" w14:textId="77777777" w:rsidR="00B67287" w:rsidRPr="00B67287" w:rsidRDefault="00B67287" w:rsidP="00B67287">
      <w:pPr>
        <w:rPr>
          <w:sz w:val="28"/>
          <w:szCs w:val="28"/>
        </w:rPr>
      </w:pPr>
    </w:p>
    <w:p w14:paraId="342333F6" w14:textId="77777777" w:rsidR="00B67287" w:rsidRPr="00B67287" w:rsidRDefault="00B67287" w:rsidP="00B67287">
      <w:pPr>
        <w:rPr>
          <w:sz w:val="28"/>
          <w:szCs w:val="28"/>
        </w:rPr>
      </w:pPr>
      <w:r w:rsidRPr="00B67287">
        <w:rPr>
          <w:b/>
          <w:sz w:val="28"/>
          <w:szCs w:val="28"/>
        </w:rPr>
        <w:t>56</w:t>
      </w:r>
      <w:r w:rsidRPr="00B67287">
        <w:rPr>
          <w:sz w:val="28"/>
          <w:szCs w:val="28"/>
        </w:rPr>
        <w:t>. В статье 141:</w:t>
      </w:r>
    </w:p>
    <w:p w14:paraId="458D3C55" w14:textId="77777777" w:rsidR="00B67287" w:rsidRPr="00B67287" w:rsidRDefault="00B67287" w:rsidP="00B67287">
      <w:pPr>
        <w:rPr>
          <w:sz w:val="28"/>
          <w:szCs w:val="28"/>
        </w:rPr>
      </w:pPr>
      <w:r w:rsidRPr="00B67287">
        <w:rPr>
          <w:sz w:val="28"/>
          <w:szCs w:val="28"/>
        </w:rPr>
        <w:t>в пункте g) части (7) слова «аудиторов,» исключить;</w:t>
      </w:r>
    </w:p>
    <w:p w14:paraId="56506C28" w14:textId="77777777" w:rsidR="00B67287" w:rsidRPr="00B67287" w:rsidRDefault="00B67287" w:rsidP="00B67287">
      <w:pPr>
        <w:rPr>
          <w:sz w:val="28"/>
          <w:szCs w:val="28"/>
        </w:rPr>
      </w:pPr>
      <w:r w:rsidRPr="00B67287">
        <w:rPr>
          <w:sz w:val="28"/>
          <w:szCs w:val="28"/>
        </w:rPr>
        <w:t>часть (8) признать утратившей силу.</w:t>
      </w:r>
    </w:p>
    <w:p w14:paraId="66522E38" w14:textId="77777777" w:rsidR="00B67287" w:rsidRPr="00B67287" w:rsidRDefault="00B67287" w:rsidP="00B67287">
      <w:pPr>
        <w:rPr>
          <w:sz w:val="28"/>
          <w:szCs w:val="28"/>
        </w:rPr>
      </w:pPr>
    </w:p>
    <w:p w14:paraId="79C40590" w14:textId="77777777" w:rsidR="00B67287" w:rsidRPr="00B67287" w:rsidRDefault="00B67287" w:rsidP="00B67287">
      <w:pPr>
        <w:rPr>
          <w:sz w:val="28"/>
          <w:szCs w:val="28"/>
        </w:rPr>
      </w:pPr>
      <w:r w:rsidRPr="00B67287">
        <w:rPr>
          <w:b/>
          <w:sz w:val="28"/>
          <w:szCs w:val="28"/>
        </w:rPr>
        <w:t>57</w:t>
      </w:r>
      <w:r w:rsidRPr="00B67287">
        <w:rPr>
          <w:sz w:val="28"/>
          <w:szCs w:val="28"/>
        </w:rPr>
        <w:t>. В части (10) статьи 141</w:t>
      </w:r>
      <w:r w:rsidRPr="00B67287">
        <w:rPr>
          <w:sz w:val="28"/>
          <w:szCs w:val="28"/>
          <w:vertAlign w:val="superscript"/>
        </w:rPr>
        <w:t>1</w:t>
      </w:r>
      <w:r w:rsidRPr="00B67287">
        <w:rPr>
          <w:sz w:val="28"/>
          <w:szCs w:val="28"/>
        </w:rPr>
        <w:t xml:space="preserve"> слова «аудиторскими обществами» заменить словами «субъектами аудита».</w:t>
      </w:r>
    </w:p>
    <w:p w14:paraId="701662BD" w14:textId="77777777" w:rsidR="00B67287" w:rsidRPr="00B67287" w:rsidRDefault="00B67287" w:rsidP="00B67287">
      <w:pPr>
        <w:rPr>
          <w:sz w:val="28"/>
          <w:szCs w:val="28"/>
        </w:rPr>
      </w:pPr>
    </w:p>
    <w:p w14:paraId="25D6EF69" w14:textId="77777777" w:rsidR="00B67287" w:rsidRPr="00B67287" w:rsidRDefault="00B67287" w:rsidP="00B67287">
      <w:pPr>
        <w:rPr>
          <w:sz w:val="28"/>
          <w:szCs w:val="28"/>
        </w:rPr>
      </w:pPr>
      <w:r w:rsidRPr="00B67287">
        <w:rPr>
          <w:b/>
          <w:sz w:val="28"/>
          <w:szCs w:val="28"/>
        </w:rPr>
        <w:t>58.</w:t>
      </w:r>
      <w:r w:rsidRPr="00B67287">
        <w:rPr>
          <w:sz w:val="28"/>
          <w:szCs w:val="28"/>
        </w:rPr>
        <w:t xml:space="preserve"> В статье 143:</w:t>
      </w:r>
    </w:p>
    <w:p w14:paraId="41AB67A3" w14:textId="77777777" w:rsidR="00B67287" w:rsidRPr="00B67287" w:rsidRDefault="00B67287" w:rsidP="00B67287">
      <w:pPr>
        <w:rPr>
          <w:sz w:val="28"/>
          <w:szCs w:val="28"/>
        </w:rPr>
      </w:pPr>
      <w:r w:rsidRPr="00B67287">
        <w:rPr>
          <w:sz w:val="28"/>
          <w:szCs w:val="28"/>
        </w:rPr>
        <w:t>наименование статьи изложить в следующей редакции:</w:t>
      </w:r>
    </w:p>
    <w:p w14:paraId="67B39F8B" w14:textId="77777777" w:rsidR="00B67287" w:rsidRPr="00B67287" w:rsidRDefault="00B67287" w:rsidP="00B67287">
      <w:pPr>
        <w:rPr>
          <w:sz w:val="28"/>
          <w:szCs w:val="28"/>
        </w:rPr>
      </w:pPr>
      <w:r w:rsidRPr="00B67287">
        <w:rPr>
          <w:sz w:val="28"/>
          <w:szCs w:val="28"/>
        </w:rPr>
        <w:t>«</w:t>
      </w:r>
      <w:r w:rsidRPr="00B67287">
        <w:rPr>
          <w:b/>
          <w:sz w:val="28"/>
          <w:szCs w:val="28"/>
        </w:rPr>
        <w:t xml:space="preserve">Статья 143. </w:t>
      </w:r>
      <w:r w:rsidRPr="00B67287">
        <w:rPr>
          <w:sz w:val="28"/>
          <w:szCs w:val="28"/>
        </w:rPr>
        <w:t>Аудит финансовой отчетности</w:t>
      </w:r>
    </w:p>
    <w:p w14:paraId="70FC94B3" w14:textId="77777777" w:rsidR="00B67287" w:rsidRPr="00B67287" w:rsidRDefault="00B67287" w:rsidP="00B67287">
      <w:pPr>
        <w:rPr>
          <w:sz w:val="28"/>
          <w:szCs w:val="28"/>
        </w:rPr>
      </w:pPr>
      <w:r w:rsidRPr="00B67287">
        <w:rPr>
          <w:sz w:val="28"/>
          <w:szCs w:val="28"/>
        </w:rPr>
        <w:t>часть (1) изложить в следующей редакции:</w:t>
      </w:r>
    </w:p>
    <w:p w14:paraId="24E184E0" w14:textId="77777777" w:rsidR="00B67287" w:rsidRPr="00B67287" w:rsidRDefault="00B67287" w:rsidP="00B67287">
      <w:pPr>
        <w:rPr>
          <w:sz w:val="28"/>
          <w:szCs w:val="28"/>
        </w:rPr>
      </w:pPr>
      <w:r w:rsidRPr="00B67287">
        <w:rPr>
          <w:sz w:val="28"/>
          <w:szCs w:val="28"/>
        </w:rPr>
        <w:t>«(1) Финансовые отчеты лиц, лицензированных/авторизированных согласно части (2) статьи 140, подлежат обязательному аудиту в соответствии с законодательством в области аудита и нормативными актами Национальной комиссии.»;</w:t>
      </w:r>
    </w:p>
    <w:p w14:paraId="7AB343C9" w14:textId="77777777" w:rsidR="00B67287" w:rsidRPr="00B67287" w:rsidRDefault="00B67287" w:rsidP="00B67287">
      <w:pPr>
        <w:rPr>
          <w:sz w:val="28"/>
          <w:szCs w:val="28"/>
        </w:rPr>
      </w:pPr>
      <w:r w:rsidRPr="00B67287">
        <w:rPr>
          <w:sz w:val="28"/>
          <w:szCs w:val="28"/>
        </w:rPr>
        <w:t>в части (2) слова «аудиторский отчет» заменить словами «аудиторское заключение»;</w:t>
      </w:r>
    </w:p>
    <w:p w14:paraId="4A3C81FC" w14:textId="77777777" w:rsidR="00B67287" w:rsidRPr="00B67287" w:rsidRDefault="00B67287" w:rsidP="00B67287">
      <w:pPr>
        <w:rPr>
          <w:sz w:val="28"/>
          <w:szCs w:val="28"/>
        </w:rPr>
      </w:pPr>
      <w:r w:rsidRPr="00B67287">
        <w:rPr>
          <w:sz w:val="28"/>
          <w:szCs w:val="28"/>
        </w:rPr>
        <w:t>в части (3) слова «аудиторский отчет» заменить словами «аудиторское заключение»</w:t>
      </w:r>
      <w:r w:rsidRPr="00B67287">
        <w:rPr>
          <w:sz w:val="28"/>
          <w:szCs w:val="28"/>
          <w:lang w:val="ro-RO"/>
        </w:rPr>
        <w:t xml:space="preserve">, </w:t>
      </w:r>
      <w:r w:rsidRPr="00B67287">
        <w:rPr>
          <w:sz w:val="28"/>
          <w:szCs w:val="28"/>
        </w:rPr>
        <w:t>а слово «аудитора» заменить словами «субъекта аудита»;</w:t>
      </w:r>
    </w:p>
    <w:p w14:paraId="0E538614" w14:textId="77777777" w:rsidR="00B67287" w:rsidRPr="00B67287" w:rsidRDefault="00B67287" w:rsidP="00B67287">
      <w:pPr>
        <w:rPr>
          <w:sz w:val="28"/>
          <w:szCs w:val="28"/>
        </w:rPr>
      </w:pPr>
      <w:r w:rsidRPr="00B67287">
        <w:rPr>
          <w:sz w:val="28"/>
          <w:szCs w:val="28"/>
        </w:rPr>
        <w:t>пункт с) части (4) изложить в следующей редакции:</w:t>
      </w:r>
    </w:p>
    <w:p w14:paraId="354B6576" w14:textId="77777777" w:rsidR="00B67287" w:rsidRPr="00B67287" w:rsidRDefault="00B67287" w:rsidP="00B67287">
      <w:pPr>
        <w:rPr>
          <w:sz w:val="28"/>
          <w:szCs w:val="28"/>
        </w:rPr>
      </w:pPr>
      <w:r w:rsidRPr="00B67287">
        <w:rPr>
          <w:sz w:val="28"/>
          <w:szCs w:val="28"/>
        </w:rPr>
        <w:t>«с) приводит к выражению модифицированной мнении, включая мнение с оговоркой, противоположное мнение или невозможность выражения мнения;»;</w:t>
      </w:r>
    </w:p>
    <w:p w14:paraId="2880428D" w14:textId="77777777" w:rsidR="00B67287" w:rsidRPr="00B67287" w:rsidRDefault="00B67287" w:rsidP="00B67287">
      <w:pPr>
        <w:rPr>
          <w:sz w:val="28"/>
          <w:szCs w:val="28"/>
        </w:rPr>
      </w:pPr>
      <w:r w:rsidRPr="00B67287">
        <w:rPr>
          <w:sz w:val="28"/>
          <w:szCs w:val="28"/>
        </w:rPr>
        <w:t>в части (5), слово «документы» заменить словом «объяснения»;</w:t>
      </w:r>
    </w:p>
    <w:p w14:paraId="5B85D72A" w14:textId="77777777" w:rsidR="00B67287" w:rsidRPr="00B67287" w:rsidRDefault="00B67287" w:rsidP="00B67287">
      <w:pPr>
        <w:rPr>
          <w:sz w:val="28"/>
          <w:szCs w:val="28"/>
        </w:rPr>
      </w:pPr>
      <w:r w:rsidRPr="00B67287">
        <w:rPr>
          <w:sz w:val="28"/>
          <w:szCs w:val="28"/>
        </w:rPr>
        <w:t>в части (6):</w:t>
      </w:r>
    </w:p>
    <w:p w14:paraId="389C4C16" w14:textId="77777777" w:rsidR="00B67287" w:rsidRPr="00B67287" w:rsidRDefault="00B67287" w:rsidP="00B67287">
      <w:pPr>
        <w:rPr>
          <w:sz w:val="28"/>
          <w:szCs w:val="28"/>
        </w:rPr>
      </w:pPr>
      <w:r w:rsidRPr="00B67287">
        <w:rPr>
          <w:sz w:val="28"/>
          <w:szCs w:val="28"/>
        </w:rPr>
        <w:t>после слов «частью (4)» дополнить словами «и частью (5)»;</w:t>
      </w:r>
    </w:p>
    <w:p w14:paraId="5F1FBC0F" w14:textId="77777777" w:rsidR="00B67287" w:rsidRPr="00B67287" w:rsidRDefault="00B67287" w:rsidP="00B67287">
      <w:pPr>
        <w:rPr>
          <w:sz w:val="28"/>
          <w:szCs w:val="28"/>
        </w:rPr>
      </w:pPr>
      <w:r w:rsidRPr="00B67287">
        <w:rPr>
          <w:sz w:val="28"/>
          <w:szCs w:val="28"/>
        </w:rPr>
        <w:t>слова «разглашения информации» заменить словами «соблюдения конфиденциальности и профессиональной тайны».</w:t>
      </w:r>
    </w:p>
    <w:p w14:paraId="5F7E8402" w14:textId="77777777" w:rsidR="00B67287" w:rsidRPr="00B67287" w:rsidRDefault="00B67287" w:rsidP="00B67287">
      <w:pPr>
        <w:rPr>
          <w:sz w:val="28"/>
          <w:szCs w:val="28"/>
        </w:rPr>
      </w:pPr>
    </w:p>
    <w:p w14:paraId="139B2489" w14:textId="77777777" w:rsidR="00B67287" w:rsidRPr="00B67287" w:rsidRDefault="00B67287" w:rsidP="00B67287">
      <w:pPr>
        <w:rPr>
          <w:sz w:val="28"/>
          <w:szCs w:val="28"/>
        </w:rPr>
      </w:pPr>
      <w:r w:rsidRPr="00B67287">
        <w:rPr>
          <w:b/>
          <w:sz w:val="28"/>
          <w:szCs w:val="28"/>
        </w:rPr>
        <w:t>59.</w:t>
      </w:r>
      <w:r w:rsidRPr="00B67287">
        <w:rPr>
          <w:sz w:val="28"/>
          <w:szCs w:val="28"/>
        </w:rPr>
        <w:t xml:space="preserve"> В статье 144:</w:t>
      </w:r>
    </w:p>
    <w:p w14:paraId="41D54D26" w14:textId="77777777" w:rsidR="00B67287" w:rsidRPr="00B67287" w:rsidRDefault="00B67287" w:rsidP="00B67287">
      <w:pPr>
        <w:rPr>
          <w:sz w:val="28"/>
          <w:szCs w:val="28"/>
        </w:rPr>
      </w:pPr>
      <w:r w:rsidRPr="00B67287">
        <w:rPr>
          <w:sz w:val="28"/>
          <w:szCs w:val="28"/>
        </w:rPr>
        <w:t>в части (1):</w:t>
      </w:r>
    </w:p>
    <w:p w14:paraId="2EFD792E" w14:textId="77777777" w:rsidR="00B67287" w:rsidRPr="00B67287" w:rsidRDefault="00B67287" w:rsidP="00B67287">
      <w:pPr>
        <w:rPr>
          <w:sz w:val="28"/>
          <w:szCs w:val="28"/>
        </w:rPr>
      </w:pPr>
      <w:r w:rsidRPr="00B67287">
        <w:rPr>
          <w:sz w:val="28"/>
          <w:szCs w:val="28"/>
        </w:rPr>
        <w:t>слово «нарушения» заменить словом «несоблюдения»;</w:t>
      </w:r>
    </w:p>
    <w:p w14:paraId="4D1EB366" w14:textId="77777777" w:rsidR="00B67287" w:rsidRPr="00B67287" w:rsidRDefault="00B67287" w:rsidP="00B67287">
      <w:pPr>
        <w:rPr>
          <w:sz w:val="28"/>
          <w:szCs w:val="28"/>
        </w:rPr>
      </w:pPr>
      <w:r w:rsidRPr="00B67287">
        <w:rPr>
          <w:sz w:val="28"/>
          <w:szCs w:val="28"/>
        </w:rPr>
        <w:t>после слов «закона и» дополнить словами «нормативных актов Национальной комиссии,»;</w:t>
      </w:r>
    </w:p>
    <w:p w14:paraId="2DD53A28" w14:textId="77777777" w:rsidR="00B67287" w:rsidRPr="00B67287" w:rsidRDefault="00B67287" w:rsidP="00B67287">
      <w:pPr>
        <w:rPr>
          <w:sz w:val="28"/>
          <w:szCs w:val="28"/>
        </w:rPr>
      </w:pPr>
      <w:r w:rsidRPr="00B67287">
        <w:rPr>
          <w:sz w:val="28"/>
          <w:szCs w:val="28"/>
        </w:rPr>
        <w:t>в части (3) слова «Кодексом о правонарушениях Республики Молдова и, соответственно,» исключить;</w:t>
      </w:r>
    </w:p>
    <w:p w14:paraId="6824CBCC" w14:textId="77777777" w:rsidR="00B67287" w:rsidRPr="00B67287" w:rsidRDefault="00B67287" w:rsidP="00B67287">
      <w:pPr>
        <w:rPr>
          <w:sz w:val="28"/>
          <w:szCs w:val="28"/>
        </w:rPr>
      </w:pPr>
      <w:r w:rsidRPr="00B67287">
        <w:rPr>
          <w:sz w:val="28"/>
          <w:szCs w:val="28"/>
        </w:rPr>
        <w:t>часть (8) изложить в следующей редакции:</w:t>
      </w:r>
    </w:p>
    <w:p w14:paraId="66AB44F2" w14:textId="77777777" w:rsidR="00B67287" w:rsidRPr="00B67287" w:rsidRDefault="00B67287" w:rsidP="00B67287">
      <w:pPr>
        <w:rPr>
          <w:sz w:val="28"/>
          <w:szCs w:val="28"/>
        </w:rPr>
      </w:pPr>
      <w:r w:rsidRPr="00B67287">
        <w:rPr>
          <w:sz w:val="28"/>
          <w:szCs w:val="28"/>
        </w:rPr>
        <w:lastRenderedPageBreak/>
        <w:t>«(8) Порядок наложения и привидения в исполнение санкций, предусмотренных в части (2), устанавливается нормативными актами Национальной комиссии.».</w:t>
      </w:r>
    </w:p>
    <w:p w14:paraId="5380F112" w14:textId="77777777" w:rsidR="00B67287" w:rsidRPr="00B67287" w:rsidRDefault="00B67287" w:rsidP="00B67287">
      <w:pPr>
        <w:rPr>
          <w:sz w:val="28"/>
          <w:szCs w:val="28"/>
        </w:rPr>
      </w:pPr>
    </w:p>
    <w:p w14:paraId="14AD34BB" w14:textId="77777777" w:rsidR="00B67287" w:rsidRPr="00B67287" w:rsidRDefault="00B67287" w:rsidP="00B67287">
      <w:pPr>
        <w:rPr>
          <w:sz w:val="28"/>
          <w:szCs w:val="28"/>
        </w:rPr>
      </w:pPr>
      <w:r w:rsidRPr="00B67287">
        <w:rPr>
          <w:b/>
          <w:sz w:val="28"/>
          <w:szCs w:val="28"/>
        </w:rPr>
        <w:t>60.</w:t>
      </w:r>
      <w:r w:rsidRPr="00B67287">
        <w:rPr>
          <w:sz w:val="28"/>
          <w:szCs w:val="28"/>
        </w:rPr>
        <w:t xml:space="preserve"> Статьи 145 и 146 изложить в следующей редакции:</w:t>
      </w:r>
    </w:p>
    <w:p w14:paraId="53CCA0B5" w14:textId="77777777" w:rsidR="00B67287" w:rsidRPr="00B67287" w:rsidRDefault="00B67287" w:rsidP="00B67287">
      <w:pPr>
        <w:rPr>
          <w:sz w:val="28"/>
          <w:szCs w:val="28"/>
        </w:rPr>
      </w:pPr>
      <w:r w:rsidRPr="00B67287">
        <w:rPr>
          <w:sz w:val="28"/>
          <w:szCs w:val="28"/>
        </w:rPr>
        <w:t>«</w:t>
      </w:r>
      <w:r w:rsidRPr="00B67287">
        <w:rPr>
          <w:b/>
          <w:sz w:val="28"/>
          <w:szCs w:val="28"/>
        </w:rPr>
        <w:t>Статья 145.</w:t>
      </w:r>
      <w:r w:rsidRPr="00B67287">
        <w:rPr>
          <w:sz w:val="28"/>
          <w:szCs w:val="28"/>
        </w:rPr>
        <w:t xml:space="preserve"> Опубликование взысканий</w:t>
      </w:r>
    </w:p>
    <w:p w14:paraId="6C3E1120" w14:textId="77777777" w:rsidR="00B67287" w:rsidRPr="00B67287" w:rsidRDefault="00B67287" w:rsidP="00B67287">
      <w:pPr>
        <w:rPr>
          <w:sz w:val="28"/>
          <w:szCs w:val="28"/>
        </w:rPr>
      </w:pPr>
      <w:r w:rsidRPr="00B67287">
        <w:rPr>
          <w:sz w:val="28"/>
          <w:szCs w:val="28"/>
        </w:rPr>
        <w:t>(1) Национальная комиссия незамедлительно публикует на официальной веб-странице и, в зависимости от обстоятельств, в Официальном мониторе Республики Молдова, взыскания, наложенные в соответствии с положениями статьи 144.</w:t>
      </w:r>
    </w:p>
    <w:p w14:paraId="2423DC82" w14:textId="77777777" w:rsidR="00B67287" w:rsidRPr="00B67287" w:rsidRDefault="00B67287" w:rsidP="00B67287">
      <w:pPr>
        <w:rPr>
          <w:sz w:val="28"/>
          <w:szCs w:val="28"/>
        </w:rPr>
      </w:pPr>
      <w:r w:rsidRPr="00B67287">
        <w:rPr>
          <w:sz w:val="28"/>
          <w:szCs w:val="28"/>
        </w:rPr>
        <w:t>(2) В отступление от части (1) Национальная комиссия вправе не публиковать наложенные взыскания, предусмотренные статьей 144, если считает, что что раскрытие этой информации может причинить вред клиентам лицензированных или авторизированных лиц и/или инвесторам и/или может повлиять на исправное функционирование рынка капитала.</w:t>
      </w:r>
    </w:p>
    <w:p w14:paraId="0ECF1FA7" w14:textId="77777777" w:rsidR="00B67287" w:rsidRPr="00B67287" w:rsidRDefault="00B67287" w:rsidP="00B67287">
      <w:pPr>
        <w:rPr>
          <w:sz w:val="28"/>
          <w:szCs w:val="28"/>
        </w:rPr>
      </w:pPr>
      <w:r w:rsidRPr="00B67287">
        <w:rPr>
          <w:sz w:val="28"/>
          <w:szCs w:val="28"/>
        </w:rPr>
        <w:t>(3) В случае наложения взыскания в отношении определенного банка, которая не была опубликована в соответствии с частью (1), Национальная комиссия доводит до сведения Национального банка Молдовы данное взыскание.</w:t>
      </w:r>
    </w:p>
    <w:p w14:paraId="3AFDF487" w14:textId="77777777" w:rsidR="00B67287" w:rsidRPr="00B67287" w:rsidRDefault="00B67287" w:rsidP="00B67287">
      <w:pPr>
        <w:rPr>
          <w:sz w:val="28"/>
          <w:szCs w:val="28"/>
        </w:rPr>
      </w:pPr>
      <w:r w:rsidRPr="00B67287">
        <w:rPr>
          <w:b/>
          <w:sz w:val="28"/>
          <w:szCs w:val="28"/>
        </w:rPr>
        <w:t>Статья 146.</w:t>
      </w:r>
      <w:r w:rsidRPr="00B67287">
        <w:rPr>
          <w:sz w:val="28"/>
          <w:szCs w:val="28"/>
        </w:rPr>
        <w:t xml:space="preserve"> Прекращение деятельности лицензированных или авторизированных лиц на рынке капитала</w:t>
      </w:r>
    </w:p>
    <w:p w14:paraId="3B9AB4FC" w14:textId="77777777" w:rsidR="00B67287" w:rsidRPr="00B67287" w:rsidRDefault="00B67287" w:rsidP="00B67287">
      <w:pPr>
        <w:rPr>
          <w:sz w:val="28"/>
          <w:szCs w:val="28"/>
        </w:rPr>
      </w:pPr>
      <w:r w:rsidRPr="00B67287">
        <w:rPr>
          <w:sz w:val="28"/>
          <w:szCs w:val="28"/>
        </w:rPr>
        <w:t>(1) Прекращение деятельности на рынке капитала осуществляется в соответствии с положениями настоящего закона и нормативными актами Национальной комиссии.</w:t>
      </w:r>
    </w:p>
    <w:p w14:paraId="391E0E80" w14:textId="77777777" w:rsidR="00B67287" w:rsidRPr="00B67287" w:rsidRDefault="00B67287" w:rsidP="00B67287">
      <w:pPr>
        <w:rPr>
          <w:sz w:val="28"/>
          <w:szCs w:val="28"/>
        </w:rPr>
      </w:pPr>
      <w:r w:rsidRPr="00B67287">
        <w:rPr>
          <w:sz w:val="28"/>
          <w:szCs w:val="28"/>
        </w:rPr>
        <w:t>(2) Прекращение деятельности на рынке капитала лицензированного или авторизированного лица осуществляется:</w:t>
      </w:r>
    </w:p>
    <w:p w14:paraId="511F0E01" w14:textId="77777777" w:rsidR="00B67287" w:rsidRPr="00B67287" w:rsidRDefault="00B67287" w:rsidP="00B67287">
      <w:pPr>
        <w:rPr>
          <w:sz w:val="28"/>
          <w:szCs w:val="28"/>
        </w:rPr>
      </w:pPr>
      <w:r w:rsidRPr="00B67287">
        <w:rPr>
          <w:sz w:val="28"/>
          <w:szCs w:val="28"/>
        </w:rPr>
        <w:t>а) на основании решения его органа управления;</w:t>
      </w:r>
    </w:p>
    <w:p w14:paraId="2F691D79" w14:textId="77777777" w:rsidR="00B67287" w:rsidRPr="00B67287" w:rsidRDefault="00B67287" w:rsidP="00B67287">
      <w:pPr>
        <w:rPr>
          <w:sz w:val="28"/>
          <w:szCs w:val="28"/>
        </w:rPr>
      </w:pPr>
      <w:r w:rsidRPr="00B67287">
        <w:rPr>
          <w:sz w:val="28"/>
          <w:szCs w:val="28"/>
        </w:rPr>
        <w:t>b) на основании Национальной комиссии об отзыве лицензии или авторизации;</w:t>
      </w:r>
    </w:p>
    <w:p w14:paraId="6E9C6E04" w14:textId="77777777" w:rsidR="00B67287" w:rsidRPr="00B67287" w:rsidRDefault="00B67287" w:rsidP="00B67287">
      <w:pPr>
        <w:rPr>
          <w:sz w:val="28"/>
          <w:szCs w:val="28"/>
        </w:rPr>
      </w:pPr>
      <w:r w:rsidRPr="00B67287">
        <w:rPr>
          <w:sz w:val="28"/>
          <w:szCs w:val="28"/>
        </w:rPr>
        <w:t>с) в случае истечения срока действия выданного разрешения;</w:t>
      </w:r>
    </w:p>
    <w:p w14:paraId="02357F1A" w14:textId="77777777" w:rsidR="00B67287" w:rsidRPr="00B67287" w:rsidRDefault="00B67287" w:rsidP="00B67287">
      <w:pPr>
        <w:rPr>
          <w:sz w:val="28"/>
          <w:szCs w:val="28"/>
        </w:rPr>
      </w:pPr>
      <w:r w:rsidRPr="00B67287">
        <w:rPr>
          <w:sz w:val="28"/>
          <w:szCs w:val="28"/>
        </w:rPr>
        <w:t>d) на основании окончательного и безапелляционного решению судебной инстанции;</w:t>
      </w:r>
    </w:p>
    <w:p w14:paraId="5959AE48" w14:textId="77777777" w:rsidR="00B67287" w:rsidRPr="00B67287" w:rsidRDefault="00B67287" w:rsidP="00B67287">
      <w:pPr>
        <w:rPr>
          <w:sz w:val="28"/>
          <w:szCs w:val="28"/>
        </w:rPr>
      </w:pPr>
      <w:r w:rsidRPr="00B67287">
        <w:rPr>
          <w:sz w:val="28"/>
          <w:szCs w:val="28"/>
        </w:rPr>
        <w:t>e) в случае банков - на основании решения Национального банка Молдовы об отзыве лицензии.</w:t>
      </w:r>
    </w:p>
    <w:p w14:paraId="607FF5F2" w14:textId="77777777" w:rsidR="00B67287" w:rsidRPr="00B67287" w:rsidRDefault="00B67287" w:rsidP="00B67287">
      <w:pPr>
        <w:rPr>
          <w:sz w:val="28"/>
          <w:szCs w:val="28"/>
        </w:rPr>
      </w:pPr>
      <w:r w:rsidRPr="00B67287">
        <w:rPr>
          <w:sz w:val="28"/>
          <w:szCs w:val="28"/>
        </w:rPr>
        <w:t>(3) В случае отзыва ранее выданных лицензий или разрешений Национальная комиссия осуществляет надзор за порядком исполнения обязательств лицензированных или авторизированных лиц перед их клиентами, а также за порядком хранения записей согласно статье 57.</w:t>
      </w:r>
    </w:p>
    <w:p w14:paraId="280B2413" w14:textId="77777777" w:rsidR="00B67287" w:rsidRPr="00B67287" w:rsidRDefault="00B67287" w:rsidP="00B67287">
      <w:pPr>
        <w:rPr>
          <w:sz w:val="28"/>
          <w:szCs w:val="28"/>
        </w:rPr>
      </w:pPr>
      <w:r w:rsidRPr="00B67287">
        <w:rPr>
          <w:sz w:val="28"/>
          <w:szCs w:val="28"/>
        </w:rPr>
        <w:t>(4) С момента принятия решения об отзыве лицензии или авторизации в соответствии с частью (2), лицензированное или авторизированное лицо обязано прекратить любую деятельность и операции на рынке капитала, кроме связанных с административным функционированием и исполнением обязательств перед клиентами.</w:t>
      </w:r>
    </w:p>
    <w:p w14:paraId="4E73BA9A" w14:textId="77777777" w:rsidR="00B67287" w:rsidRPr="00B67287" w:rsidRDefault="00B67287" w:rsidP="00B67287">
      <w:pPr>
        <w:rPr>
          <w:sz w:val="28"/>
          <w:szCs w:val="28"/>
        </w:rPr>
      </w:pPr>
      <w:r w:rsidRPr="00B67287">
        <w:rPr>
          <w:sz w:val="28"/>
          <w:szCs w:val="28"/>
        </w:rPr>
        <w:lastRenderedPageBreak/>
        <w:t>(5) До исключения, лицензированного или авторизированного лица из Реестра выданных лицензий и разрешений, данное лицо остается субъектом настоящего закона.</w:t>
      </w:r>
    </w:p>
    <w:p w14:paraId="48CA8DA5" w14:textId="77777777" w:rsidR="00B67287" w:rsidRPr="00B67287" w:rsidRDefault="00B67287" w:rsidP="00B67287">
      <w:pPr>
        <w:rPr>
          <w:sz w:val="28"/>
          <w:szCs w:val="28"/>
        </w:rPr>
      </w:pPr>
      <w:r w:rsidRPr="00B67287">
        <w:rPr>
          <w:sz w:val="28"/>
          <w:szCs w:val="28"/>
        </w:rPr>
        <w:t>(6) В целях исполнения положений части (3) Национальная комиссия вправе применить следующие меры:</w:t>
      </w:r>
    </w:p>
    <w:p w14:paraId="1DA8DBC5" w14:textId="77777777" w:rsidR="00B67287" w:rsidRPr="00B67287" w:rsidRDefault="00B67287" w:rsidP="00B67287">
      <w:pPr>
        <w:rPr>
          <w:sz w:val="28"/>
          <w:szCs w:val="28"/>
        </w:rPr>
      </w:pPr>
      <w:r w:rsidRPr="00B67287">
        <w:rPr>
          <w:sz w:val="28"/>
          <w:szCs w:val="28"/>
        </w:rPr>
        <w:t>a) обратиться в судебную инстанцию за возбуждением процесса несостоятельности в отношении лицензированного или авторизированного лица и принятием необходимых мер по обеспечению; и/или</w:t>
      </w:r>
    </w:p>
    <w:p w14:paraId="7203CC76" w14:textId="77777777" w:rsidR="00B67287" w:rsidRPr="00B67287" w:rsidRDefault="00B67287" w:rsidP="00B67287">
      <w:pPr>
        <w:rPr>
          <w:sz w:val="28"/>
          <w:szCs w:val="28"/>
        </w:rPr>
      </w:pPr>
      <w:r w:rsidRPr="00B67287">
        <w:rPr>
          <w:sz w:val="28"/>
          <w:szCs w:val="28"/>
        </w:rPr>
        <w:t>b) обратиться в судебную инстанцию за роспуском лицензированного или авторизированного лица c назначением ликвидатора в соответствии с законом, если в течение 30 дней со дня вступления в силу решения об отзыве лицензии или авторизации, лицензированное или авторизированное на рынке капитала лицо не инициировало процедуру погашения обязательств на рынке капитала и не созвало общее собрание акционеров; и/или</w:t>
      </w:r>
    </w:p>
    <w:p w14:paraId="16C7B80A" w14:textId="77777777" w:rsidR="00B67287" w:rsidRPr="00B67287" w:rsidRDefault="00B67287" w:rsidP="00B67287">
      <w:pPr>
        <w:rPr>
          <w:sz w:val="28"/>
          <w:szCs w:val="28"/>
        </w:rPr>
      </w:pPr>
      <w:r w:rsidRPr="00B67287">
        <w:rPr>
          <w:sz w:val="28"/>
          <w:szCs w:val="28"/>
        </w:rPr>
        <w:t>c) приостановить банковские операции на текущих счетах лицензированного или авторизированного лица открытых в банках и у небанковских поставщиков платежных услуг; и / или</w:t>
      </w:r>
    </w:p>
    <w:p w14:paraId="06EC2423" w14:textId="77777777" w:rsidR="00B67287" w:rsidRPr="00B67287" w:rsidRDefault="00B67287" w:rsidP="00B67287">
      <w:pPr>
        <w:rPr>
          <w:sz w:val="28"/>
          <w:szCs w:val="28"/>
        </w:rPr>
      </w:pPr>
      <w:r w:rsidRPr="00B67287">
        <w:rPr>
          <w:sz w:val="28"/>
          <w:szCs w:val="28"/>
        </w:rPr>
        <w:t>d) наложить запрет на отчуждение финансовых инструментов лицензированного лица, которыми оно владеет от своего имени и/или от имени клиентов.</w:t>
      </w:r>
    </w:p>
    <w:p w14:paraId="2C3317A7" w14:textId="77777777" w:rsidR="00B67287" w:rsidRPr="00B67287" w:rsidRDefault="00B67287" w:rsidP="00B67287">
      <w:pPr>
        <w:rPr>
          <w:sz w:val="28"/>
          <w:szCs w:val="28"/>
        </w:rPr>
      </w:pPr>
      <w:r w:rsidRPr="00B67287">
        <w:rPr>
          <w:sz w:val="28"/>
          <w:szCs w:val="28"/>
        </w:rPr>
        <w:t>(7) В связи с прекращением деятельности на рынке капитала лицензированного или авторизированного лица, ликвидатор, назначенный в соответствии с пунктом b) части (6), выполняет свои обязанности в соответствии с положениями законодательства и должен обладать квалификационным сертификатом, выданным Национальной комиссией.</w:t>
      </w:r>
    </w:p>
    <w:p w14:paraId="3F1F1957" w14:textId="77777777" w:rsidR="00B67287" w:rsidRPr="00B67287" w:rsidRDefault="00B67287" w:rsidP="00B67287">
      <w:pPr>
        <w:rPr>
          <w:sz w:val="28"/>
          <w:szCs w:val="28"/>
        </w:rPr>
      </w:pPr>
      <w:r w:rsidRPr="00B67287">
        <w:rPr>
          <w:sz w:val="28"/>
          <w:szCs w:val="28"/>
        </w:rPr>
        <w:t>(8) В случае, если ликвидатор, назначенный судебной инстанцией, не соблюдает положения настоящего закона и нормативных актов Национальной комиссии, не исполняет или неудовлетворительно исполняет свои обязанности, связанные с прекращением деятельности на рынке капитала лицензированного или авторизированного лица, Национальная комиссия вправе требовать от судебной инстанции его отстранение и назначение другого лица.</w:t>
      </w:r>
    </w:p>
    <w:p w14:paraId="271BF6DF" w14:textId="77777777" w:rsidR="00B67287" w:rsidRPr="00B67287" w:rsidRDefault="00B67287" w:rsidP="00B67287">
      <w:pPr>
        <w:rPr>
          <w:sz w:val="28"/>
          <w:szCs w:val="28"/>
        </w:rPr>
      </w:pPr>
      <w:r w:rsidRPr="00B67287">
        <w:rPr>
          <w:sz w:val="28"/>
          <w:szCs w:val="28"/>
        </w:rPr>
        <w:t>(9) При осуществлении своих обязанностей и прав, ликвидатор придает приоритетное значение прекращению деятельности лицензированного или авторизированного лица на рынке капитала в самые кратчайшие сроки.</w:t>
      </w:r>
    </w:p>
    <w:p w14:paraId="76DAA1CC" w14:textId="77777777" w:rsidR="00B67287" w:rsidRPr="00B67287" w:rsidRDefault="00B67287" w:rsidP="00B67287">
      <w:pPr>
        <w:rPr>
          <w:sz w:val="28"/>
          <w:szCs w:val="28"/>
        </w:rPr>
      </w:pPr>
      <w:r w:rsidRPr="00B67287">
        <w:rPr>
          <w:sz w:val="28"/>
          <w:szCs w:val="28"/>
        </w:rPr>
        <w:t>(10) В случае отзыва лицензии или авторизации в соответствии с пунктом а) части (2), данное лицо вправе обратится за выдачей новой лицензии или разрешении только по истечении одного года со дня его исключения из Реестра выданных лицензий и авторизаций при условии, что были исполнены все обязательства перед своими клиентами.</w:t>
      </w:r>
    </w:p>
    <w:p w14:paraId="3C7E18AE" w14:textId="77777777" w:rsidR="00B67287" w:rsidRPr="00B67287" w:rsidRDefault="00B67287" w:rsidP="00B67287">
      <w:pPr>
        <w:rPr>
          <w:sz w:val="28"/>
          <w:szCs w:val="28"/>
        </w:rPr>
      </w:pPr>
      <w:r w:rsidRPr="00B67287">
        <w:rPr>
          <w:sz w:val="28"/>
          <w:szCs w:val="28"/>
        </w:rPr>
        <w:lastRenderedPageBreak/>
        <w:t>(11) В случае отзыва лицензии или авторизации в соответствии с пунктами b), d) и e) части (2), данное лицо не вправе обратится за выдачей другой лицензии или авторизации для осуществления деятельности на рынке капитала.».</w:t>
      </w:r>
    </w:p>
    <w:p w14:paraId="4C859191" w14:textId="77777777" w:rsidR="00B67287" w:rsidRPr="00B67287" w:rsidRDefault="00B67287" w:rsidP="00B67287">
      <w:pPr>
        <w:rPr>
          <w:sz w:val="28"/>
          <w:szCs w:val="28"/>
        </w:rPr>
      </w:pPr>
    </w:p>
    <w:p w14:paraId="3B2E5705" w14:textId="77777777" w:rsidR="00B67287" w:rsidRPr="00B67287" w:rsidRDefault="00B67287" w:rsidP="00B67287">
      <w:pPr>
        <w:rPr>
          <w:sz w:val="28"/>
          <w:szCs w:val="28"/>
        </w:rPr>
      </w:pPr>
      <w:r w:rsidRPr="00B67287">
        <w:rPr>
          <w:b/>
          <w:sz w:val="28"/>
          <w:szCs w:val="28"/>
          <w:lang w:val="ro-RO"/>
        </w:rPr>
        <w:t>61</w:t>
      </w:r>
      <w:r w:rsidRPr="00B67287">
        <w:rPr>
          <w:b/>
          <w:sz w:val="28"/>
          <w:szCs w:val="28"/>
        </w:rPr>
        <w:t>.</w:t>
      </w:r>
      <w:r w:rsidRPr="00B67287">
        <w:rPr>
          <w:sz w:val="28"/>
          <w:szCs w:val="28"/>
        </w:rPr>
        <w:t xml:space="preserve"> В статье 146</w:t>
      </w:r>
      <w:r w:rsidRPr="00B67287">
        <w:rPr>
          <w:sz w:val="28"/>
          <w:szCs w:val="28"/>
          <w:vertAlign w:val="superscript"/>
        </w:rPr>
        <w:t>1</w:t>
      </w:r>
      <w:r w:rsidRPr="00B67287">
        <w:rPr>
          <w:sz w:val="28"/>
          <w:szCs w:val="28"/>
        </w:rPr>
        <w:t>:</w:t>
      </w:r>
    </w:p>
    <w:p w14:paraId="7BCD3181" w14:textId="77777777" w:rsidR="00B67287" w:rsidRPr="00B67287" w:rsidRDefault="00B67287" w:rsidP="00B67287">
      <w:pPr>
        <w:rPr>
          <w:sz w:val="28"/>
          <w:szCs w:val="28"/>
        </w:rPr>
      </w:pPr>
      <w:r w:rsidRPr="00B67287">
        <w:rPr>
          <w:sz w:val="28"/>
          <w:szCs w:val="28"/>
        </w:rPr>
        <w:t>в части (2) слова «частью (8) статьи 27» заменить словами «частью (9) статьи 12»;</w:t>
      </w:r>
    </w:p>
    <w:p w14:paraId="09F12823" w14:textId="77777777" w:rsidR="00B67287" w:rsidRPr="00B67287" w:rsidRDefault="00B67287" w:rsidP="00B67287">
      <w:pPr>
        <w:rPr>
          <w:sz w:val="28"/>
          <w:szCs w:val="28"/>
        </w:rPr>
      </w:pPr>
      <w:r w:rsidRPr="00B67287">
        <w:rPr>
          <w:sz w:val="28"/>
          <w:szCs w:val="28"/>
        </w:rPr>
        <w:t>в части (3) слова «статьей 79» заменить словами «статьей 77»;</w:t>
      </w:r>
    </w:p>
    <w:p w14:paraId="039D8D60" w14:textId="77777777" w:rsidR="00B67287" w:rsidRPr="00B67287" w:rsidRDefault="00B67287" w:rsidP="00B67287">
      <w:pPr>
        <w:rPr>
          <w:sz w:val="28"/>
          <w:szCs w:val="28"/>
        </w:rPr>
      </w:pPr>
      <w:r w:rsidRPr="00B67287">
        <w:rPr>
          <w:sz w:val="28"/>
          <w:szCs w:val="28"/>
        </w:rPr>
        <w:t>в части (4):</w:t>
      </w:r>
    </w:p>
    <w:p w14:paraId="4E455A5D" w14:textId="77777777" w:rsidR="00B67287" w:rsidRPr="00B67287" w:rsidRDefault="00B67287" w:rsidP="00B67287">
      <w:pPr>
        <w:rPr>
          <w:sz w:val="28"/>
          <w:szCs w:val="28"/>
        </w:rPr>
      </w:pPr>
      <w:r w:rsidRPr="00B67287">
        <w:rPr>
          <w:sz w:val="28"/>
          <w:szCs w:val="28"/>
        </w:rPr>
        <w:t>слово «аудитора» заменить словом «субъекта аудита»;</w:t>
      </w:r>
    </w:p>
    <w:p w14:paraId="55A88E5B" w14:textId="77777777" w:rsidR="00B67287" w:rsidRPr="00B67287" w:rsidRDefault="00B67287" w:rsidP="00B67287">
      <w:pPr>
        <w:rPr>
          <w:sz w:val="28"/>
          <w:szCs w:val="28"/>
        </w:rPr>
      </w:pPr>
      <w:r w:rsidRPr="00B67287">
        <w:rPr>
          <w:sz w:val="28"/>
          <w:szCs w:val="28"/>
        </w:rPr>
        <w:t>предложение «Если после нескольких переоценок и попыток продажи продажная цена ценных бумаг и долей участия достигла 10 процентов от начальной цены, ценные бумаги/доли участия продаются без объявления начальной цены (по самой высокой цене, предложенной покупателем) согласно нормативным актам Национальной комиссии</w:t>
      </w:r>
      <w:r w:rsidRPr="00B67287">
        <w:rPr>
          <w:sz w:val="28"/>
          <w:szCs w:val="28"/>
          <w:lang w:val="ro-RO"/>
        </w:rPr>
        <w:t>.</w:t>
      </w:r>
      <w:r w:rsidRPr="00B67287">
        <w:rPr>
          <w:sz w:val="28"/>
          <w:szCs w:val="28"/>
        </w:rPr>
        <w:t xml:space="preserve">» заменить предложением «Срок продажи активов и критерии снижения цены </w:t>
      </w:r>
      <w:proofErr w:type="spellStart"/>
      <w:r w:rsidRPr="00B67287">
        <w:rPr>
          <w:sz w:val="28"/>
          <w:szCs w:val="28"/>
        </w:rPr>
        <w:t>продажы</w:t>
      </w:r>
      <w:proofErr w:type="spellEnd"/>
      <w:r w:rsidRPr="00B67287">
        <w:rPr>
          <w:sz w:val="28"/>
          <w:szCs w:val="28"/>
        </w:rPr>
        <w:t xml:space="preserve"> установлены нормативными актами Национальной комиссии с учетом финансового положения соответствующих обществ, правового статуса, стоимость актива и расходы, связанные с выставлением на продажу.»;</w:t>
      </w:r>
    </w:p>
    <w:p w14:paraId="3E6A1A77" w14:textId="77777777" w:rsidR="00B67287" w:rsidRPr="00B67287" w:rsidRDefault="00B67287" w:rsidP="00B67287">
      <w:pPr>
        <w:rPr>
          <w:sz w:val="28"/>
          <w:szCs w:val="28"/>
        </w:rPr>
      </w:pPr>
      <w:r w:rsidRPr="00B67287">
        <w:rPr>
          <w:sz w:val="28"/>
          <w:szCs w:val="28"/>
        </w:rPr>
        <w:t>в части (6) слова «статьи 97» заменить словами «статьи 98»;</w:t>
      </w:r>
    </w:p>
    <w:p w14:paraId="0786262B" w14:textId="77777777" w:rsidR="00B67287" w:rsidRPr="00B67287" w:rsidRDefault="00B67287" w:rsidP="00B67287">
      <w:pPr>
        <w:rPr>
          <w:sz w:val="28"/>
          <w:szCs w:val="28"/>
        </w:rPr>
      </w:pPr>
      <w:r w:rsidRPr="00B67287">
        <w:rPr>
          <w:sz w:val="28"/>
          <w:szCs w:val="28"/>
        </w:rPr>
        <w:t>в части (13) слова «на протяжении трех лет после утверждения Национальной комиссией отчета о ликвидации и проекта распределения активов согласно положениям настоящей статьи» заменить словами «в сроке, указанном в части (12)»;</w:t>
      </w:r>
    </w:p>
    <w:p w14:paraId="4072F86B" w14:textId="77777777" w:rsidR="00B67287" w:rsidRPr="00B67287" w:rsidRDefault="00B67287" w:rsidP="00B67287">
      <w:pPr>
        <w:rPr>
          <w:sz w:val="28"/>
          <w:szCs w:val="28"/>
        </w:rPr>
      </w:pPr>
      <w:r w:rsidRPr="00B67287">
        <w:rPr>
          <w:sz w:val="28"/>
          <w:szCs w:val="28"/>
        </w:rPr>
        <w:t>дополнить частью (14) следующего содержания:</w:t>
      </w:r>
    </w:p>
    <w:p w14:paraId="15B0EE93" w14:textId="77777777" w:rsidR="00B67287" w:rsidRPr="00B67287" w:rsidRDefault="00B67287" w:rsidP="00B67287">
      <w:pPr>
        <w:rPr>
          <w:sz w:val="28"/>
          <w:szCs w:val="28"/>
        </w:rPr>
      </w:pPr>
      <w:r w:rsidRPr="00B67287">
        <w:rPr>
          <w:sz w:val="28"/>
          <w:szCs w:val="28"/>
        </w:rPr>
        <w:t>«(14) Денежные средства, которые распределены согласно части (12) и которые не снимаются клиентами доверительных управляющих со счетов, открытых в банках, на протяжении трех лет после утверждения Национальной комиссией отчета о ликвидации и проекта распределения активов согласно положениям настоящей статьи, передаются в Фонд и могут быть использованы только для компенсации клиентам доверительных управляющих в порядке, установленном в части (6) статьи 131</w:t>
      </w:r>
      <w:r w:rsidRPr="00B67287">
        <w:rPr>
          <w:sz w:val="28"/>
          <w:szCs w:val="28"/>
          <w:vertAlign w:val="superscript"/>
        </w:rPr>
        <w:t>1</w:t>
      </w:r>
      <w:r w:rsidRPr="00B67287">
        <w:rPr>
          <w:sz w:val="28"/>
          <w:szCs w:val="28"/>
        </w:rPr>
        <w:t>.».</w:t>
      </w:r>
    </w:p>
    <w:p w14:paraId="3FBD3EBD" w14:textId="77777777" w:rsidR="00B67287" w:rsidRPr="00B67287" w:rsidRDefault="00B67287" w:rsidP="00B67287">
      <w:pPr>
        <w:rPr>
          <w:sz w:val="28"/>
          <w:szCs w:val="28"/>
        </w:rPr>
      </w:pPr>
    </w:p>
    <w:p w14:paraId="5A1CC17C" w14:textId="511F5458" w:rsidR="00B67287" w:rsidRPr="00B67287" w:rsidRDefault="00B67287" w:rsidP="00B67287">
      <w:pPr>
        <w:rPr>
          <w:sz w:val="28"/>
          <w:szCs w:val="28"/>
        </w:rPr>
      </w:pPr>
      <w:r w:rsidRPr="00B67287">
        <w:rPr>
          <w:b/>
          <w:sz w:val="28"/>
          <w:szCs w:val="28"/>
        </w:rPr>
        <w:t>Ст.</w:t>
      </w:r>
      <w:r w:rsidR="00DC376B">
        <w:rPr>
          <w:b/>
          <w:sz w:val="28"/>
          <w:szCs w:val="28"/>
        </w:rPr>
        <w:t xml:space="preserve"> </w:t>
      </w:r>
      <w:r w:rsidRPr="00B67287">
        <w:rPr>
          <w:b/>
          <w:sz w:val="28"/>
          <w:szCs w:val="28"/>
        </w:rPr>
        <w:t>II.</w:t>
      </w:r>
      <w:r w:rsidRPr="00B67287">
        <w:rPr>
          <w:sz w:val="28"/>
          <w:szCs w:val="28"/>
        </w:rPr>
        <w:t xml:space="preserve"> – (1) Настоящий закон вступает в силу по истечении шести месяцев со дня опубликования в Официальном мониторе Республики Молдова. </w:t>
      </w:r>
    </w:p>
    <w:p w14:paraId="1C37904F" w14:textId="77777777" w:rsidR="00B67287" w:rsidRPr="00B67287" w:rsidRDefault="00B67287" w:rsidP="00B67287">
      <w:pPr>
        <w:rPr>
          <w:sz w:val="28"/>
          <w:szCs w:val="28"/>
        </w:rPr>
      </w:pPr>
      <w:r w:rsidRPr="00B67287">
        <w:rPr>
          <w:sz w:val="28"/>
          <w:szCs w:val="28"/>
        </w:rPr>
        <w:t>(2) Национальной Комиссии в шестимесячный срок со дня опубликования настоящего закона принять предусмотренные им нормативные акты и/или привести свои нормативные акты в соответствие с настоящим законом.</w:t>
      </w:r>
    </w:p>
    <w:p w14:paraId="1AA7ED82" w14:textId="77777777" w:rsidR="00B67287" w:rsidRPr="00B67287" w:rsidRDefault="00B67287" w:rsidP="00B67287">
      <w:pPr>
        <w:rPr>
          <w:sz w:val="28"/>
          <w:szCs w:val="28"/>
        </w:rPr>
      </w:pPr>
      <w:r w:rsidRPr="00B67287">
        <w:rPr>
          <w:sz w:val="28"/>
          <w:szCs w:val="28"/>
        </w:rPr>
        <w:lastRenderedPageBreak/>
        <w:t>(3) Правительство в шестимесячный срок со дня опубликования настоящего закона представить Парламенту предложения по приведению законодательства в соответствие с настоящим законом.</w:t>
      </w:r>
    </w:p>
    <w:p w14:paraId="374F60A7" w14:textId="77777777" w:rsidR="00B67287" w:rsidRPr="00B67287" w:rsidRDefault="00B67287" w:rsidP="00B67287">
      <w:pPr>
        <w:rPr>
          <w:sz w:val="28"/>
          <w:szCs w:val="28"/>
        </w:rPr>
      </w:pPr>
      <w:r w:rsidRPr="00B67287">
        <w:rPr>
          <w:sz w:val="28"/>
          <w:szCs w:val="28"/>
        </w:rPr>
        <w:t>(4) До 1 июля 202</w:t>
      </w:r>
      <w:r w:rsidRPr="00B67287">
        <w:rPr>
          <w:sz w:val="28"/>
          <w:szCs w:val="28"/>
          <w:lang w:val="ro-RO"/>
        </w:rPr>
        <w:t>3</w:t>
      </w:r>
      <w:r w:rsidRPr="00B67287">
        <w:rPr>
          <w:sz w:val="28"/>
          <w:szCs w:val="28"/>
        </w:rPr>
        <w:t xml:space="preserve"> года банки обеспечат:</w:t>
      </w:r>
    </w:p>
    <w:p w14:paraId="7B3BCAFE" w14:textId="77777777" w:rsidR="00B67287" w:rsidRPr="00B67287" w:rsidRDefault="00B67287" w:rsidP="00B67287">
      <w:pPr>
        <w:rPr>
          <w:sz w:val="28"/>
          <w:szCs w:val="28"/>
        </w:rPr>
      </w:pPr>
      <w:r w:rsidRPr="00B67287">
        <w:rPr>
          <w:sz w:val="28"/>
          <w:szCs w:val="28"/>
        </w:rPr>
        <w:t>а) перевод в Фонд компенсации инвесторам остатков денежных средств, депонированных мажоритарным акционером или эмитентом на банковских счетах, открытых в пользу миноритарных акционеров, не получивших эквивалент акций в соответствии со статьей 30 Закона № 171/2012 о рынке капитала;</w:t>
      </w:r>
    </w:p>
    <w:p w14:paraId="3FE77ACB" w14:textId="77777777" w:rsidR="00B67287" w:rsidRPr="00B67287" w:rsidRDefault="00B67287" w:rsidP="00B67287">
      <w:pPr>
        <w:rPr>
          <w:sz w:val="28"/>
          <w:szCs w:val="28"/>
        </w:rPr>
      </w:pPr>
      <w:r w:rsidRPr="00B67287">
        <w:rPr>
          <w:sz w:val="28"/>
          <w:szCs w:val="28"/>
        </w:rPr>
        <w:t>b) представление в адрес Национальной комиссии списков лиц, в пользу которых были переведены денежные средства на дату открытия банковского счета, лиц, которым были переведены денежные средства, а также тех, кто не получил эквивалент владеющих акций с указанием перечисленных или подлежащих перечислению сумм.</w:t>
      </w:r>
    </w:p>
    <w:p w14:paraId="2E5E95A3" w14:textId="77777777" w:rsidR="00B67287" w:rsidRDefault="00B67287" w:rsidP="00B67287">
      <w:pPr>
        <w:ind w:firstLine="0"/>
        <w:rPr>
          <w:sz w:val="28"/>
          <w:szCs w:val="28"/>
        </w:rPr>
      </w:pPr>
    </w:p>
    <w:p w14:paraId="67C68E7D" w14:textId="77777777" w:rsidR="00B67287" w:rsidRPr="00CE54C8" w:rsidRDefault="00B67287" w:rsidP="00B67287">
      <w:pPr>
        <w:ind w:firstLine="0"/>
        <w:rPr>
          <w:sz w:val="28"/>
          <w:szCs w:val="28"/>
        </w:rPr>
      </w:pPr>
    </w:p>
    <w:p w14:paraId="6E762E1D" w14:textId="7D9F6A86" w:rsidR="00007AF2" w:rsidRDefault="00B67287" w:rsidP="00B67287">
      <w:pPr>
        <w:rPr>
          <w:rStyle w:val="Robust"/>
          <w:sz w:val="28"/>
          <w:szCs w:val="28"/>
        </w:rPr>
      </w:pPr>
      <w:r w:rsidRPr="00CE54C8">
        <w:rPr>
          <w:b/>
          <w:sz w:val="28"/>
          <w:szCs w:val="28"/>
        </w:rPr>
        <w:t>Председатель Парламента</w:t>
      </w:r>
    </w:p>
    <w:p w14:paraId="4EA909B9" w14:textId="77777777" w:rsidR="00553A82" w:rsidRPr="00914BEF" w:rsidRDefault="00553A82" w:rsidP="00553A82">
      <w:pPr>
        <w:rPr>
          <w:rFonts w:cstheme="majorBidi"/>
          <w:b/>
          <w:sz w:val="28"/>
          <w:szCs w:val="28"/>
        </w:rPr>
      </w:pPr>
    </w:p>
    <w:sectPr w:rsidR="00553A82" w:rsidRPr="00914BEF" w:rsidSect="003D50CD">
      <w:headerReference w:type="default" r:id="rId11"/>
      <w:footerReference w:type="default" r:id="rId12"/>
      <w:headerReference w:type="first" r:id="rId13"/>
      <w:footerReference w:type="first" r:id="rId14"/>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26BB4E96"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55361A">
      <w:rPr>
        <w:noProof/>
        <w:lang w:val="en-US"/>
      </w:rPr>
      <w:t>Y:\500\2022\</w:t>
    </w:r>
    <w:r w:rsidR="0055361A" w:rsidRPr="0055361A">
      <w:rPr>
        <w:noProof/>
        <w:sz w:val="16"/>
        <w:szCs w:val="16"/>
        <w:lang w:val="en-US"/>
      </w:rPr>
      <w:t>HOTARARI\15757\15757-redactat-ru.docx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190790D0"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55361A">
      <w:rPr>
        <w:noProof/>
        <w:lang w:val="en-US"/>
      </w:rPr>
      <w:t>Y:\500\2022\</w:t>
    </w:r>
    <w:r w:rsidR="0055361A" w:rsidRPr="0055361A">
      <w:rPr>
        <w:noProof/>
        <w:sz w:val="16"/>
        <w:szCs w:val="16"/>
        <w:lang w:val="en-US"/>
      </w:rPr>
      <w:t>HOTARARI\15757\15757-redactat-ru.docx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55361A">
          <w:rPr>
            <w:noProof/>
          </w:rPr>
          <w:t>27</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10480A8E"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55361A">
            <w:rPr>
              <w:rFonts w:ascii="Times New Roman" w:hAnsi="Times New Roman"/>
              <w:sz w:val="32"/>
              <w:szCs w:val="32"/>
              <w:lang w:val="ro-RO"/>
            </w:rPr>
            <w:t>457</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3B19BD99"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55361A">
            <w:rPr>
              <w:rFonts w:ascii="Times New Roman" w:hAnsi="Times New Roman"/>
              <w:b/>
              <w:sz w:val="28"/>
              <w:szCs w:val="28"/>
              <w:u w:val="single"/>
            </w:rPr>
            <w:t xml:space="preserve"> 6 июля</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07AF2"/>
    <w:rsid w:val="00010624"/>
    <w:rsid w:val="000133A2"/>
    <w:rsid w:val="00014A06"/>
    <w:rsid w:val="000155B6"/>
    <w:rsid w:val="00027CD3"/>
    <w:rsid w:val="0003406C"/>
    <w:rsid w:val="00034FE9"/>
    <w:rsid w:val="000362BD"/>
    <w:rsid w:val="000401FE"/>
    <w:rsid w:val="0004340B"/>
    <w:rsid w:val="000452FC"/>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3A88"/>
    <w:rsid w:val="00106893"/>
    <w:rsid w:val="001106BC"/>
    <w:rsid w:val="001168C9"/>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B723E"/>
    <w:rsid w:val="001C6281"/>
    <w:rsid w:val="001C67AF"/>
    <w:rsid w:val="001D03A8"/>
    <w:rsid w:val="001D3A27"/>
    <w:rsid w:val="001E1A85"/>
    <w:rsid w:val="001F7730"/>
    <w:rsid w:val="002025DC"/>
    <w:rsid w:val="002149FF"/>
    <w:rsid w:val="00215898"/>
    <w:rsid w:val="00216B03"/>
    <w:rsid w:val="00222607"/>
    <w:rsid w:val="002336E7"/>
    <w:rsid w:val="002362C3"/>
    <w:rsid w:val="00242697"/>
    <w:rsid w:val="00250ADE"/>
    <w:rsid w:val="00266BE9"/>
    <w:rsid w:val="0027678C"/>
    <w:rsid w:val="00280DFC"/>
    <w:rsid w:val="002934E7"/>
    <w:rsid w:val="002B0498"/>
    <w:rsid w:val="002B268F"/>
    <w:rsid w:val="002D0D73"/>
    <w:rsid w:val="002D316E"/>
    <w:rsid w:val="002F1090"/>
    <w:rsid w:val="002F5CA3"/>
    <w:rsid w:val="003045C0"/>
    <w:rsid w:val="00306840"/>
    <w:rsid w:val="00321CFC"/>
    <w:rsid w:val="0033524F"/>
    <w:rsid w:val="003407F8"/>
    <w:rsid w:val="00340835"/>
    <w:rsid w:val="00342405"/>
    <w:rsid w:val="00347F50"/>
    <w:rsid w:val="00350CC3"/>
    <w:rsid w:val="0035144B"/>
    <w:rsid w:val="00357ECD"/>
    <w:rsid w:val="00372C5D"/>
    <w:rsid w:val="00373B4E"/>
    <w:rsid w:val="00382512"/>
    <w:rsid w:val="00390C5E"/>
    <w:rsid w:val="003923DC"/>
    <w:rsid w:val="003B0C7F"/>
    <w:rsid w:val="003B64AA"/>
    <w:rsid w:val="003D50CD"/>
    <w:rsid w:val="003E5084"/>
    <w:rsid w:val="003E5A9E"/>
    <w:rsid w:val="003F117D"/>
    <w:rsid w:val="003F696C"/>
    <w:rsid w:val="00405ABA"/>
    <w:rsid w:val="00411DD4"/>
    <w:rsid w:val="00413AE3"/>
    <w:rsid w:val="00417EFA"/>
    <w:rsid w:val="00420EAE"/>
    <w:rsid w:val="0043116C"/>
    <w:rsid w:val="00431FAA"/>
    <w:rsid w:val="004346F2"/>
    <w:rsid w:val="004436D2"/>
    <w:rsid w:val="004502BE"/>
    <w:rsid w:val="00460279"/>
    <w:rsid w:val="00462105"/>
    <w:rsid w:val="004879EF"/>
    <w:rsid w:val="00492257"/>
    <w:rsid w:val="004958ED"/>
    <w:rsid w:val="004A3139"/>
    <w:rsid w:val="004B643A"/>
    <w:rsid w:val="004B6DFE"/>
    <w:rsid w:val="004C0E62"/>
    <w:rsid w:val="004C34D6"/>
    <w:rsid w:val="004C734E"/>
    <w:rsid w:val="004D5D32"/>
    <w:rsid w:val="004D6CB3"/>
    <w:rsid w:val="004E6400"/>
    <w:rsid w:val="004F0C71"/>
    <w:rsid w:val="004F78F3"/>
    <w:rsid w:val="00507D25"/>
    <w:rsid w:val="00521744"/>
    <w:rsid w:val="00522E0C"/>
    <w:rsid w:val="00527B55"/>
    <w:rsid w:val="00533758"/>
    <w:rsid w:val="00536CB9"/>
    <w:rsid w:val="00551758"/>
    <w:rsid w:val="00552D74"/>
    <w:rsid w:val="0055361A"/>
    <w:rsid w:val="00553A82"/>
    <w:rsid w:val="00553CB2"/>
    <w:rsid w:val="00575B6F"/>
    <w:rsid w:val="00576F20"/>
    <w:rsid w:val="00581BE2"/>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306"/>
    <w:rsid w:val="005F39A7"/>
    <w:rsid w:val="00604873"/>
    <w:rsid w:val="00612679"/>
    <w:rsid w:val="00626B93"/>
    <w:rsid w:val="00632912"/>
    <w:rsid w:val="006337CD"/>
    <w:rsid w:val="0064535B"/>
    <w:rsid w:val="00650B47"/>
    <w:rsid w:val="00655B05"/>
    <w:rsid w:val="00681120"/>
    <w:rsid w:val="006A1B76"/>
    <w:rsid w:val="006A2736"/>
    <w:rsid w:val="006A744F"/>
    <w:rsid w:val="006B0B3C"/>
    <w:rsid w:val="006B36F0"/>
    <w:rsid w:val="00700B09"/>
    <w:rsid w:val="00700C2E"/>
    <w:rsid w:val="0070297E"/>
    <w:rsid w:val="00712010"/>
    <w:rsid w:val="00715D87"/>
    <w:rsid w:val="007236E1"/>
    <w:rsid w:val="00745C73"/>
    <w:rsid w:val="007503CC"/>
    <w:rsid w:val="007542A1"/>
    <w:rsid w:val="00762DE0"/>
    <w:rsid w:val="00765DBF"/>
    <w:rsid w:val="0077066B"/>
    <w:rsid w:val="00775EEB"/>
    <w:rsid w:val="00787825"/>
    <w:rsid w:val="00793D68"/>
    <w:rsid w:val="007A5957"/>
    <w:rsid w:val="007D093F"/>
    <w:rsid w:val="007E3EBF"/>
    <w:rsid w:val="007E70D1"/>
    <w:rsid w:val="007F1A2C"/>
    <w:rsid w:val="007F3067"/>
    <w:rsid w:val="007F65AF"/>
    <w:rsid w:val="00812763"/>
    <w:rsid w:val="00817189"/>
    <w:rsid w:val="0083157F"/>
    <w:rsid w:val="00847C9E"/>
    <w:rsid w:val="0085321E"/>
    <w:rsid w:val="00857441"/>
    <w:rsid w:val="008661CF"/>
    <w:rsid w:val="008836F5"/>
    <w:rsid w:val="00884124"/>
    <w:rsid w:val="008917E2"/>
    <w:rsid w:val="00892CDC"/>
    <w:rsid w:val="008944AF"/>
    <w:rsid w:val="00895F51"/>
    <w:rsid w:val="00896CB7"/>
    <w:rsid w:val="008A43C5"/>
    <w:rsid w:val="008A52B4"/>
    <w:rsid w:val="008B0F97"/>
    <w:rsid w:val="008C4B3C"/>
    <w:rsid w:val="008D1133"/>
    <w:rsid w:val="008D221F"/>
    <w:rsid w:val="008D5993"/>
    <w:rsid w:val="008F7091"/>
    <w:rsid w:val="00900143"/>
    <w:rsid w:val="00910B0A"/>
    <w:rsid w:val="00914BEF"/>
    <w:rsid w:val="00915E69"/>
    <w:rsid w:val="00925780"/>
    <w:rsid w:val="0094180B"/>
    <w:rsid w:val="00942A2D"/>
    <w:rsid w:val="00953903"/>
    <w:rsid w:val="00960951"/>
    <w:rsid w:val="00962E73"/>
    <w:rsid w:val="00967958"/>
    <w:rsid w:val="00986425"/>
    <w:rsid w:val="00986B7F"/>
    <w:rsid w:val="009901F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2BBC"/>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D5EA5"/>
    <w:rsid w:val="00AE0E41"/>
    <w:rsid w:val="00B25E8D"/>
    <w:rsid w:val="00B32B83"/>
    <w:rsid w:val="00B346C5"/>
    <w:rsid w:val="00B475E3"/>
    <w:rsid w:val="00B47B82"/>
    <w:rsid w:val="00B53EEB"/>
    <w:rsid w:val="00B617FC"/>
    <w:rsid w:val="00B63A8B"/>
    <w:rsid w:val="00B67287"/>
    <w:rsid w:val="00B73348"/>
    <w:rsid w:val="00B74897"/>
    <w:rsid w:val="00B846B9"/>
    <w:rsid w:val="00B87FAD"/>
    <w:rsid w:val="00B9798F"/>
    <w:rsid w:val="00BA449B"/>
    <w:rsid w:val="00BB2576"/>
    <w:rsid w:val="00BB3815"/>
    <w:rsid w:val="00BC1160"/>
    <w:rsid w:val="00BC3045"/>
    <w:rsid w:val="00BC744D"/>
    <w:rsid w:val="00BD2972"/>
    <w:rsid w:val="00BD71B3"/>
    <w:rsid w:val="00BE3531"/>
    <w:rsid w:val="00BF1362"/>
    <w:rsid w:val="00BF6AC2"/>
    <w:rsid w:val="00C24AAB"/>
    <w:rsid w:val="00C31F65"/>
    <w:rsid w:val="00C36403"/>
    <w:rsid w:val="00C4610E"/>
    <w:rsid w:val="00C50E00"/>
    <w:rsid w:val="00C603E2"/>
    <w:rsid w:val="00C8295C"/>
    <w:rsid w:val="00C96210"/>
    <w:rsid w:val="00CB00AF"/>
    <w:rsid w:val="00CB5503"/>
    <w:rsid w:val="00CB67BF"/>
    <w:rsid w:val="00CD51A8"/>
    <w:rsid w:val="00CD5638"/>
    <w:rsid w:val="00CE763F"/>
    <w:rsid w:val="00CF3A50"/>
    <w:rsid w:val="00CF616F"/>
    <w:rsid w:val="00D21758"/>
    <w:rsid w:val="00D270CD"/>
    <w:rsid w:val="00D27296"/>
    <w:rsid w:val="00D3705A"/>
    <w:rsid w:val="00D43D3F"/>
    <w:rsid w:val="00D476EA"/>
    <w:rsid w:val="00D52B0E"/>
    <w:rsid w:val="00D75248"/>
    <w:rsid w:val="00D77322"/>
    <w:rsid w:val="00D876E5"/>
    <w:rsid w:val="00D91A42"/>
    <w:rsid w:val="00DA516C"/>
    <w:rsid w:val="00DA58F2"/>
    <w:rsid w:val="00DA7E69"/>
    <w:rsid w:val="00DB04E8"/>
    <w:rsid w:val="00DB274E"/>
    <w:rsid w:val="00DB56BB"/>
    <w:rsid w:val="00DB6C04"/>
    <w:rsid w:val="00DC1425"/>
    <w:rsid w:val="00DC3489"/>
    <w:rsid w:val="00DC376B"/>
    <w:rsid w:val="00DC555E"/>
    <w:rsid w:val="00DD0008"/>
    <w:rsid w:val="00DF17F2"/>
    <w:rsid w:val="00DF47BD"/>
    <w:rsid w:val="00DF6675"/>
    <w:rsid w:val="00E06FA3"/>
    <w:rsid w:val="00E21E67"/>
    <w:rsid w:val="00E22DE5"/>
    <w:rsid w:val="00E47FA8"/>
    <w:rsid w:val="00E90497"/>
    <w:rsid w:val="00E92596"/>
    <w:rsid w:val="00E9281C"/>
    <w:rsid w:val="00EA6686"/>
    <w:rsid w:val="00EB3081"/>
    <w:rsid w:val="00EB4F81"/>
    <w:rsid w:val="00ED2AF9"/>
    <w:rsid w:val="00EE18F8"/>
    <w:rsid w:val="00EE6089"/>
    <w:rsid w:val="00F04718"/>
    <w:rsid w:val="00F04FA2"/>
    <w:rsid w:val="00F11EC7"/>
    <w:rsid w:val="00F11FF1"/>
    <w:rsid w:val="00F17C21"/>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917CB"/>
    <w:rsid w:val="00FB1B69"/>
    <w:rsid w:val="00FB6B94"/>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4C0E62"/>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4C0E62"/>
    <w:rPr>
      <w:rFonts w:asciiTheme="majorHAnsi" w:eastAsiaTheme="majorEastAsia" w:hAnsiTheme="majorHAnsi" w:cstheme="majorBidi"/>
      <w:b/>
      <w:bCs/>
      <w:i/>
      <w:iCs/>
      <w:color w:val="4F81BD" w:themeColor="accent1"/>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4C0E62"/>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4C0E62"/>
    <w:rPr>
      <w:rFonts w:asciiTheme="majorHAnsi" w:eastAsiaTheme="majorEastAsia" w:hAnsiTheme="majorHAnsi" w:cstheme="majorBidi"/>
      <w:b/>
      <w:bCs/>
      <w:i/>
      <w:iCs/>
      <w:color w:val="4F81BD" w:themeColor="accent1"/>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1780058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ogle.com/search?rlz=1C1GCEB_enMD902MD902&amp;q=%D0%BF%D0%BE%D0%BB%D0%BE%D0%B6%D0%B5%D0%BD%D0%B8%D1%8F+%D0%B0%D1%84%D1%84%D0%B8%D0%BB%D0%B8%D1%80%D0%BE%D0%B2%D0%B0%D0%BD%D0%BD%D0%BE%D1%81%D1%82%D0%B8&amp;spell=1&amp;sa=X&amp;ved=2ahUKEwiWs5CUzsjvAhUjiYsKHdGLCucQkeECKAB6BAgEEDI"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https://www.google.com/search?rlz=1C1GCEB_enMD902MD902&amp;q=%D0%BE%D1%81%D1%83%D1%89%D0%B5%D1%81%D1%82%D0%B2%D0%BB%D1%8F%D0%BB%D0%B0+%D0%B4%D0%B5%D1%8F%D1%82%D0%B5%D0%BB%D1%8C%D0%BD%D0%BE%D1%81%D1%82%D1%8C&amp;spell=1&amp;sa=X&amp;ved=2ahUKEwiukoqAu7nvAhVCA2MBHbEBAmsQkeECKAB6BAgQEDE"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783B7E-FDB5-4516-AB83-9F08AFEFAEA0}"/>
</file>

<file path=customXml/itemProps2.xml><?xml version="1.0" encoding="utf-8"?>
<ds:datastoreItem xmlns:ds="http://schemas.openxmlformats.org/officeDocument/2006/customXml" ds:itemID="{589B6664-47B6-4610-AFFE-52D170CCE52B}"/>
</file>

<file path=customXml/itemProps3.xml><?xml version="1.0" encoding="utf-8"?>
<ds:datastoreItem xmlns:ds="http://schemas.openxmlformats.org/officeDocument/2006/customXml" ds:itemID="{FEDAE42B-6CB0-4CC0-B90A-113DD66DE548}"/>
</file>

<file path=customXml/itemProps4.xml><?xml version="1.0" encoding="utf-8"?>
<ds:datastoreItem xmlns:ds="http://schemas.openxmlformats.org/officeDocument/2006/customXml" ds:itemID="{96394E8F-9002-4ABC-9D61-4D6B58530BB3}"/>
</file>

<file path=docProps/app.xml><?xml version="1.0" encoding="utf-8"?>
<Properties xmlns="http://schemas.openxmlformats.org/officeDocument/2006/extended-properties" xmlns:vt="http://schemas.openxmlformats.org/officeDocument/2006/docPropsVTypes">
  <Template>Normal.dotm</Template>
  <TotalTime>170</TotalTime>
  <Pages>27</Pages>
  <Words>7828</Words>
  <Characters>44621</Characters>
  <Application>Microsoft Office Word</Application>
  <DocSecurity>0</DocSecurity>
  <Lines>371</Lines>
  <Paragraphs>104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52345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278.2022.ru</dc:title>
  <dc:creator>user</dc:creator>
  <cp:lastModifiedBy>Eugenia Cartin</cp:lastModifiedBy>
  <cp:revision>96</cp:revision>
  <cp:lastPrinted>2022-07-06T12:38:00Z</cp:lastPrinted>
  <dcterms:created xsi:type="dcterms:W3CDTF">2020-03-02T17:34:00Z</dcterms:created>
  <dcterms:modified xsi:type="dcterms:W3CDTF">2022-07-06T12:39:00Z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