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87831" w14:textId="77777777" w:rsidR="001E6D91" w:rsidRPr="00CE1DB2" w:rsidRDefault="001E6D91" w:rsidP="001E6D91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E1DB2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2607E48A" w14:textId="77777777" w:rsidR="001E6D91" w:rsidRPr="00CE1DB2" w:rsidRDefault="001E6D91" w:rsidP="001E6D91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E1DB2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17D75BD3" w14:textId="77777777" w:rsidR="001E6D91" w:rsidRPr="00CE1DB2" w:rsidRDefault="001E6D91" w:rsidP="001E6D91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BEA7163" w14:textId="77777777" w:rsidR="001E6D91" w:rsidRPr="00CE1DB2" w:rsidRDefault="001E6D91" w:rsidP="001E6D91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2C0CC499" w14:textId="77777777" w:rsidR="001E6D91" w:rsidRPr="00CE1DB2" w:rsidRDefault="001E6D91" w:rsidP="001E6D91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00DEEF10" w14:textId="77777777" w:rsidR="001E6D91" w:rsidRPr="00CE1DB2" w:rsidRDefault="001E6D91" w:rsidP="001E6D91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385E540" w14:textId="77777777" w:rsidR="001E6D91" w:rsidRPr="00CE1DB2" w:rsidRDefault="001E6D91" w:rsidP="001E6D91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2B870B6" w14:textId="77777777" w:rsidR="001E6D91" w:rsidRPr="00CE1DB2" w:rsidRDefault="001E6D91" w:rsidP="001E6D9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8C8DEC0" w14:textId="77777777" w:rsidR="001E6D91" w:rsidRPr="00CE1DB2" w:rsidRDefault="001E6D91" w:rsidP="001E6D9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о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E1DB2">
        <w:rPr>
          <w:rFonts w:ascii="Times New Roman" w:hAnsi="Times New Roman" w:cs="Times New Roman"/>
          <w:sz w:val="28"/>
          <w:szCs w:val="28"/>
          <w:lang w:val="ru-RU"/>
        </w:rPr>
        <w:t>назначении члена Высшего совета магистратуры.</w:t>
      </w:r>
    </w:p>
    <w:p w14:paraId="0D16442B" w14:textId="77777777" w:rsidR="001E6D91" w:rsidRPr="00CE1DB2" w:rsidRDefault="001E6D91" w:rsidP="001E6D91">
      <w:pPr>
        <w:ind w:left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E1DB2"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2A41E5FC" w14:textId="77777777" w:rsidR="001E6D91" w:rsidRPr="00CE1DB2" w:rsidRDefault="001E6D91" w:rsidP="001E6D9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D20CF83" w14:textId="77777777" w:rsidR="001E6D91" w:rsidRPr="00CE1DB2" w:rsidRDefault="001E6D91" w:rsidP="001E6D9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EC59BB3" w14:textId="77777777" w:rsidR="001E6D91" w:rsidRPr="00CE1DB2" w:rsidRDefault="001E6D91" w:rsidP="001E6D91">
      <w:pPr>
        <w:pStyle w:val="Listparagraf"/>
        <w:numPr>
          <w:ilvl w:val="0"/>
          <w:numId w:val="1"/>
        </w:numPr>
        <w:ind w:firstLine="709"/>
        <w:jc w:val="left"/>
        <w:rPr>
          <w:sz w:val="28"/>
          <w:szCs w:val="28"/>
          <w:lang w:val="ru-RU"/>
        </w:rPr>
      </w:pPr>
      <w:r w:rsidRPr="00CE1DB2">
        <w:rPr>
          <w:sz w:val="28"/>
          <w:szCs w:val="28"/>
          <w:lang w:val="ru-RU"/>
        </w:rPr>
        <w:t>проект постановления;</w:t>
      </w:r>
    </w:p>
    <w:p w14:paraId="6DF2E3F6" w14:textId="77777777" w:rsidR="001E6D91" w:rsidRDefault="001E6D91" w:rsidP="001E6D91">
      <w:pPr>
        <w:pStyle w:val="Listparagraf"/>
        <w:numPr>
          <w:ilvl w:val="0"/>
          <w:numId w:val="1"/>
        </w:numPr>
        <w:ind w:firstLine="709"/>
        <w:jc w:val="left"/>
        <w:rPr>
          <w:sz w:val="28"/>
          <w:szCs w:val="28"/>
          <w:lang w:val="ru-RU"/>
        </w:rPr>
      </w:pPr>
      <w:r w:rsidRPr="00CE1DB2">
        <w:rPr>
          <w:sz w:val="28"/>
          <w:szCs w:val="28"/>
          <w:lang w:val="ru-RU"/>
        </w:rPr>
        <w:t>пояснительная записка</w:t>
      </w:r>
      <w:r>
        <w:rPr>
          <w:sz w:val="28"/>
          <w:szCs w:val="28"/>
          <w:lang w:val="ru-RU"/>
        </w:rPr>
        <w:t>;</w:t>
      </w:r>
    </w:p>
    <w:p w14:paraId="38055EFF" w14:textId="77777777" w:rsidR="001E6D91" w:rsidRDefault="001E6D91" w:rsidP="001E6D91">
      <w:pPr>
        <w:pStyle w:val="Listparagraf"/>
        <w:numPr>
          <w:ilvl w:val="0"/>
          <w:numId w:val="1"/>
        </w:num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заключение об отобранном от Парламента кандидате на должность </w:t>
      </w:r>
      <w:r w:rsidRPr="00CE1DB2">
        <w:rPr>
          <w:sz w:val="28"/>
          <w:szCs w:val="28"/>
          <w:lang w:val="ru-RU"/>
        </w:rPr>
        <w:t>члена Высшего совета магистратуры</w:t>
      </w:r>
      <w:r>
        <w:rPr>
          <w:sz w:val="28"/>
          <w:szCs w:val="28"/>
          <w:lang w:val="ru-RU"/>
        </w:rPr>
        <w:t>;</w:t>
      </w:r>
    </w:p>
    <w:p w14:paraId="1A204E94" w14:textId="2C51B478" w:rsidR="001E6D91" w:rsidRPr="00CE1DB2" w:rsidRDefault="001E6D91" w:rsidP="001E6D91">
      <w:pPr>
        <w:pStyle w:val="Listparagraf"/>
        <w:numPr>
          <w:ilvl w:val="0"/>
          <w:numId w:val="1"/>
        </w:num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автобиография кандидата</w:t>
      </w:r>
      <w:r w:rsidRPr="00CE1DB2">
        <w:rPr>
          <w:sz w:val="28"/>
          <w:szCs w:val="28"/>
          <w:lang w:val="ru-RU"/>
        </w:rPr>
        <w:t>.</w:t>
      </w:r>
    </w:p>
    <w:p w14:paraId="64734121" w14:textId="77777777" w:rsidR="001E6D91" w:rsidRPr="00CE1DB2" w:rsidRDefault="001E6D91" w:rsidP="001E6D91">
      <w:pPr>
        <w:pStyle w:val="Listparagraf"/>
        <w:ind w:left="1287"/>
        <w:rPr>
          <w:sz w:val="28"/>
          <w:szCs w:val="28"/>
          <w:lang w:val="ru-RU"/>
        </w:rPr>
      </w:pPr>
    </w:p>
    <w:p w14:paraId="34968620" w14:textId="77777777" w:rsidR="001E6D91" w:rsidRPr="00CE1DB2" w:rsidRDefault="001E6D91" w:rsidP="001E6D91">
      <w:pPr>
        <w:pStyle w:val="Listparagraf"/>
        <w:ind w:left="1287"/>
        <w:rPr>
          <w:sz w:val="28"/>
          <w:szCs w:val="28"/>
          <w:lang w:val="ru-RU"/>
        </w:rPr>
      </w:pPr>
    </w:p>
    <w:p w14:paraId="0DA44C20" w14:textId="77777777" w:rsidR="001E6D91" w:rsidRPr="00CE1DB2" w:rsidRDefault="001E6D91" w:rsidP="001E6D91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CE1DB2">
        <w:rPr>
          <w:rFonts w:ascii="Times New Roman" w:hAnsi="Times New Roman"/>
          <w:b/>
          <w:sz w:val="28"/>
          <w:szCs w:val="28"/>
        </w:rPr>
        <w:t>Депутат Парламента:</w:t>
      </w:r>
      <w:r w:rsidRPr="00CE1DB2"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14:paraId="73091A93" w14:textId="77777777" w:rsidR="001E6D91" w:rsidRPr="00CE1DB2" w:rsidRDefault="001E6D91" w:rsidP="001E6D91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sz w:val="28"/>
          <w:szCs w:val="28"/>
          <w:lang w:val="ru-RU"/>
        </w:rPr>
        <w:t>В. Рошка</w:t>
      </w:r>
    </w:p>
    <w:p w14:paraId="3F4D6706" w14:textId="77777777" w:rsidR="001E6D91" w:rsidRPr="00CE1DB2" w:rsidRDefault="001E6D91" w:rsidP="001E6D9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7762122" w14:textId="77777777" w:rsidR="001E6D91" w:rsidRPr="00CE1DB2" w:rsidRDefault="001E6D91" w:rsidP="001E6D9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9E1C190" w14:textId="77777777" w:rsidR="001E6D91" w:rsidRPr="00CE1DB2" w:rsidRDefault="001E6D91" w:rsidP="001E6D9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4CB6B3B" w14:textId="77777777" w:rsidR="001E6D91" w:rsidRPr="00CE1DB2" w:rsidRDefault="001E6D91" w:rsidP="001E6D9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ADD9FEF" w14:textId="77777777" w:rsidR="001E6D91" w:rsidRPr="00CE1DB2" w:rsidRDefault="001E6D91" w:rsidP="001E6D9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34D6413" w14:textId="77777777" w:rsidR="001E6D91" w:rsidRPr="00CE1DB2" w:rsidRDefault="001E6D91" w:rsidP="001E6D9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B04F4FD" w14:textId="77777777" w:rsidR="001E6D91" w:rsidRPr="00CE1DB2" w:rsidRDefault="001E6D91" w:rsidP="001E6D9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8373758" w14:textId="13CD5979" w:rsidR="001E6D91" w:rsidRPr="00CE1DB2" w:rsidRDefault="001E6D91" w:rsidP="001E6D91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CE1DB2">
        <w:rPr>
          <w:rFonts w:ascii="Times New Roman" w:hAnsi="Times New Roman"/>
          <w:i/>
          <w:sz w:val="28"/>
          <w:szCs w:val="28"/>
        </w:rPr>
        <w:t>Проект (№ 2</w:t>
      </w:r>
      <w:r w:rsidRPr="00CE1DB2">
        <w:rPr>
          <w:rFonts w:ascii="Times New Roman" w:hAnsi="Times New Roman"/>
          <w:i/>
          <w:sz w:val="28"/>
          <w:szCs w:val="28"/>
          <w:lang w:val="ro-MD"/>
        </w:rPr>
        <w:t>9</w:t>
      </w:r>
      <w:r>
        <w:rPr>
          <w:rFonts w:ascii="Times New Roman" w:hAnsi="Times New Roman"/>
          <w:i/>
          <w:sz w:val="28"/>
          <w:szCs w:val="28"/>
        </w:rPr>
        <w:t>7</w:t>
      </w:r>
      <w:r w:rsidRPr="00CE1DB2">
        <w:rPr>
          <w:rFonts w:ascii="Times New Roman" w:hAnsi="Times New Roman"/>
          <w:i/>
          <w:sz w:val="28"/>
          <w:szCs w:val="28"/>
        </w:rPr>
        <w:t>/2024)</w:t>
      </w:r>
    </w:p>
    <w:p w14:paraId="595315F7" w14:textId="77777777" w:rsidR="001E6D91" w:rsidRPr="00CE1DB2" w:rsidRDefault="001E6D91" w:rsidP="001E6D91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sz w:val="28"/>
          <w:szCs w:val="28"/>
          <w:lang w:val="ru-RU"/>
        </w:rPr>
        <w:t>Перевод</w:t>
      </w:r>
    </w:p>
    <w:p w14:paraId="32470F49" w14:textId="77777777" w:rsidR="00D93A02" w:rsidRDefault="00D93A02" w:rsidP="00D93A02">
      <w:pPr>
        <w:pStyle w:val="tt"/>
        <w:spacing w:before="0" w:beforeAutospacing="0" w:after="0" w:afterAutospacing="0"/>
        <w:jc w:val="center"/>
        <w:rPr>
          <w:b/>
          <w:bCs/>
          <w:sz w:val="32"/>
          <w:szCs w:val="32"/>
          <w:lang w:val="ru-RU"/>
        </w:rPr>
      </w:pPr>
      <w:r w:rsidRPr="00D93A02">
        <w:rPr>
          <w:b/>
          <w:bCs/>
          <w:sz w:val="32"/>
          <w:szCs w:val="32"/>
          <w:lang w:val="ru-RU"/>
        </w:rPr>
        <w:t>ПОСТАНОВЛЕНИЕ</w:t>
      </w:r>
    </w:p>
    <w:p w14:paraId="76377754" w14:textId="77777777" w:rsidR="00D93A02" w:rsidRPr="00D93A02" w:rsidRDefault="00D93A02" w:rsidP="00D93A02">
      <w:pPr>
        <w:pStyle w:val="tt"/>
        <w:spacing w:before="0" w:beforeAutospacing="0" w:after="0" w:afterAutospacing="0"/>
        <w:jc w:val="center"/>
        <w:rPr>
          <w:b/>
          <w:bCs/>
          <w:sz w:val="32"/>
          <w:szCs w:val="32"/>
          <w:lang w:val="ru-RU"/>
        </w:rPr>
      </w:pPr>
    </w:p>
    <w:p w14:paraId="6B223DF5" w14:textId="77777777" w:rsidR="00D93A02" w:rsidRPr="00D93A02" w:rsidRDefault="00D93A02" w:rsidP="00D93A02">
      <w:pPr>
        <w:pStyle w:val="tt"/>
        <w:spacing w:before="0" w:beforeAutospacing="0" w:after="0" w:afterAutospacing="0"/>
        <w:jc w:val="center"/>
        <w:rPr>
          <w:b/>
          <w:bCs/>
          <w:sz w:val="32"/>
          <w:szCs w:val="32"/>
          <w:lang w:val="ru-RU"/>
        </w:rPr>
      </w:pPr>
      <w:r w:rsidRPr="00D93A02">
        <w:rPr>
          <w:b/>
          <w:bCs/>
          <w:sz w:val="32"/>
          <w:szCs w:val="32"/>
          <w:lang w:val="ru-RU"/>
        </w:rPr>
        <w:t>о назначении члена Высшего совета магистратуры</w:t>
      </w:r>
    </w:p>
    <w:p w14:paraId="1BAFC310" w14:textId="77777777" w:rsidR="00D93A02" w:rsidRPr="00D93A02" w:rsidRDefault="00D93A02" w:rsidP="00D93A02">
      <w:pPr>
        <w:pStyle w:val="tt"/>
        <w:spacing w:before="0" w:beforeAutospacing="0" w:after="0" w:afterAutospacing="0"/>
        <w:jc w:val="center"/>
        <w:rPr>
          <w:b/>
          <w:bCs/>
          <w:sz w:val="32"/>
          <w:szCs w:val="32"/>
          <w:lang w:val="ru-RU"/>
        </w:rPr>
      </w:pPr>
      <w:r w:rsidRPr="00D93A02">
        <w:rPr>
          <w:b/>
          <w:bCs/>
          <w:sz w:val="32"/>
          <w:szCs w:val="32"/>
        </w:rPr>
        <w:t> </w:t>
      </w:r>
    </w:p>
    <w:p w14:paraId="0AB97635" w14:textId="77777777" w:rsidR="00D93A02" w:rsidRPr="00D93A0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32"/>
          <w:szCs w:val="32"/>
          <w:lang w:val="ru-RU"/>
        </w:rPr>
      </w:pPr>
      <w:r w:rsidRPr="00D93A02">
        <w:rPr>
          <w:sz w:val="32"/>
          <w:szCs w:val="32"/>
        </w:rPr>
        <w:t> </w:t>
      </w:r>
    </w:p>
    <w:p w14:paraId="6465A9F9" w14:textId="77777777" w:rsidR="00D93A0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32"/>
          <w:szCs w:val="32"/>
          <w:lang w:val="ru-RU"/>
        </w:rPr>
      </w:pPr>
      <w:r w:rsidRPr="00D93A02">
        <w:rPr>
          <w:sz w:val="32"/>
          <w:szCs w:val="32"/>
          <w:lang w:val="ru-RU"/>
        </w:rPr>
        <w:t>На основании частей (3) и (5) статьи 122 Конституции Республики Молдова и части (3) статьи 3 Закона о Высшем совете магистратуры № 947/1996</w:t>
      </w:r>
    </w:p>
    <w:p w14:paraId="4DF9C7C3" w14:textId="77777777" w:rsidR="00D93A02" w:rsidRPr="00D93A0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32"/>
          <w:szCs w:val="32"/>
          <w:lang w:val="ru-RU"/>
        </w:rPr>
      </w:pPr>
    </w:p>
    <w:p w14:paraId="2B36A840" w14:textId="77777777" w:rsidR="00D93A02" w:rsidRPr="00D93A0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32"/>
          <w:szCs w:val="32"/>
          <w:lang w:val="ru-RU"/>
        </w:rPr>
      </w:pPr>
      <w:r w:rsidRPr="00D93A02">
        <w:rPr>
          <w:sz w:val="32"/>
          <w:szCs w:val="32"/>
          <w:lang w:val="ru-RU"/>
        </w:rPr>
        <w:t>Парламент принимает настоящее постановление.</w:t>
      </w:r>
    </w:p>
    <w:p w14:paraId="6AE15D37" w14:textId="77777777" w:rsidR="00D93A02" w:rsidRPr="00D93A0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32"/>
          <w:szCs w:val="32"/>
          <w:lang w:val="ru-RU"/>
        </w:rPr>
      </w:pPr>
      <w:r w:rsidRPr="00D93A02">
        <w:rPr>
          <w:sz w:val="32"/>
          <w:szCs w:val="32"/>
        </w:rPr>
        <w:t> </w:t>
      </w:r>
    </w:p>
    <w:p w14:paraId="62C1E922" w14:textId="62AE2DE9" w:rsidR="00D93A02" w:rsidRPr="00D93A0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32"/>
          <w:szCs w:val="32"/>
          <w:lang w:val="ru-RU"/>
        </w:rPr>
      </w:pPr>
      <w:r w:rsidRPr="00D93A02">
        <w:rPr>
          <w:b/>
          <w:bCs/>
          <w:sz w:val="32"/>
          <w:szCs w:val="32"/>
          <w:lang w:val="ru-RU"/>
        </w:rPr>
        <w:t>Ст.</w:t>
      </w:r>
      <w:r>
        <w:rPr>
          <w:b/>
          <w:bCs/>
          <w:sz w:val="32"/>
          <w:szCs w:val="32"/>
          <w:lang w:val="ru-RU"/>
        </w:rPr>
        <w:t xml:space="preserve"> </w:t>
      </w:r>
      <w:r w:rsidRPr="00D93A02">
        <w:rPr>
          <w:b/>
          <w:bCs/>
          <w:sz w:val="32"/>
          <w:szCs w:val="32"/>
          <w:lang w:val="ru-RU"/>
        </w:rPr>
        <w:t>1.</w:t>
      </w:r>
      <w:r w:rsidRPr="00D93A02">
        <w:rPr>
          <w:sz w:val="32"/>
          <w:szCs w:val="32"/>
          <w:lang w:val="ru-RU"/>
        </w:rPr>
        <w:t xml:space="preserve"> – Назначить госпожу </w:t>
      </w:r>
      <w:r>
        <w:rPr>
          <w:sz w:val="32"/>
          <w:szCs w:val="32"/>
          <w:lang w:val="ru-RU"/>
        </w:rPr>
        <w:t xml:space="preserve">Татьяну ТАБУНЧИК </w:t>
      </w:r>
      <w:r w:rsidRPr="00D93A02">
        <w:rPr>
          <w:sz w:val="32"/>
          <w:szCs w:val="32"/>
          <w:lang w:val="ru-RU"/>
        </w:rPr>
        <w:t>членом Высшего совета магистратуры на шестилетний срок полномочий.</w:t>
      </w:r>
    </w:p>
    <w:p w14:paraId="4419BBC1" w14:textId="77777777" w:rsidR="00D93A02" w:rsidRPr="00D93A0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32"/>
          <w:szCs w:val="32"/>
          <w:lang w:val="ru-RU"/>
        </w:rPr>
      </w:pPr>
      <w:r w:rsidRPr="00D93A02">
        <w:rPr>
          <w:sz w:val="32"/>
          <w:szCs w:val="32"/>
        </w:rPr>
        <w:t> </w:t>
      </w:r>
    </w:p>
    <w:p w14:paraId="2A44C55D" w14:textId="522C4D7E" w:rsidR="00D93A02" w:rsidRPr="00D93A0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32"/>
          <w:szCs w:val="32"/>
          <w:lang w:val="ru-RU"/>
        </w:rPr>
      </w:pPr>
      <w:r w:rsidRPr="00D93A02">
        <w:rPr>
          <w:b/>
          <w:bCs/>
          <w:sz w:val="32"/>
          <w:szCs w:val="32"/>
          <w:lang w:val="ru-RU"/>
        </w:rPr>
        <w:t>Ст.</w:t>
      </w:r>
      <w:r>
        <w:rPr>
          <w:b/>
          <w:bCs/>
          <w:sz w:val="32"/>
          <w:szCs w:val="32"/>
          <w:lang w:val="ru-RU"/>
        </w:rPr>
        <w:t xml:space="preserve"> </w:t>
      </w:r>
      <w:r w:rsidRPr="00D93A02">
        <w:rPr>
          <w:b/>
          <w:bCs/>
          <w:sz w:val="32"/>
          <w:szCs w:val="32"/>
          <w:lang w:val="ru-RU"/>
        </w:rPr>
        <w:t>2.</w:t>
      </w:r>
      <w:r w:rsidRPr="00D93A02">
        <w:rPr>
          <w:sz w:val="32"/>
          <w:szCs w:val="32"/>
          <w:lang w:val="ru-RU"/>
        </w:rPr>
        <w:t xml:space="preserve"> – Настоящее постановление вступает в силу со дня принятия.</w:t>
      </w:r>
    </w:p>
    <w:p w14:paraId="2B5449FE" w14:textId="77777777" w:rsidR="00D93A02" w:rsidRPr="00D93A0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32"/>
          <w:szCs w:val="32"/>
          <w:lang w:val="ru-RU"/>
        </w:rPr>
      </w:pPr>
      <w:r w:rsidRPr="00D93A02">
        <w:rPr>
          <w:sz w:val="32"/>
          <w:szCs w:val="32"/>
        </w:rPr>
        <w:t> </w:t>
      </w:r>
    </w:p>
    <w:p w14:paraId="5BA75A81" w14:textId="08A5CE2B" w:rsidR="00D93A02" w:rsidRPr="00D93A0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32"/>
          <w:szCs w:val="32"/>
          <w:lang w:val="ru-RU"/>
        </w:rPr>
      </w:pPr>
      <w:r w:rsidRPr="00D93A02">
        <w:rPr>
          <w:b/>
          <w:bCs/>
          <w:sz w:val="32"/>
          <w:szCs w:val="32"/>
          <w:lang w:val="ru-RU"/>
        </w:rPr>
        <w:t>Ст.</w:t>
      </w:r>
      <w:r>
        <w:rPr>
          <w:b/>
          <w:bCs/>
          <w:sz w:val="32"/>
          <w:szCs w:val="32"/>
          <w:lang w:val="ru-RU"/>
        </w:rPr>
        <w:t xml:space="preserve"> </w:t>
      </w:r>
      <w:r w:rsidRPr="00D93A02">
        <w:rPr>
          <w:b/>
          <w:bCs/>
          <w:sz w:val="32"/>
          <w:szCs w:val="32"/>
          <w:lang w:val="ru-RU"/>
        </w:rPr>
        <w:t>3.</w:t>
      </w:r>
      <w:r w:rsidRPr="00D93A02">
        <w:rPr>
          <w:sz w:val="32"/>
          <w:szCs w:val="32"/>
          <w:lang w:val="ru-RU"/>
        </w:rPr>
        <w:t xml:space="preserve"> – Настоящее постановление может быть оспорено в соответствии со статьями 19, 164–166 и 209 Административного кодекса № 116/2018.</w:t>
      </w:r>
    </w:p>
    <w:p w14:paraId="7F607A13" w14:textId="77777777" w:rsidR="00865F45" w:rsidRDefault="00865F45">
      <w:pPr>
        <w:rPr>
          <w:rFonts w:ascii="Times New Roman" w:hAnsi="Times New Roman" w:cs="Times New Roman"/>
          <w:sz w:val="32"/>
          <w:szCs w:val="32"/>
          <w:lang w:val="ru-RU"/>
        </w:rPr>
      </w:pPr>
    </w:p>
    <w:p w14:paraId="3BD03E93" w14:textId="32402400" w:rsidR="00D93A02" w:rsidRPr="00D93A02" w:rsidRDefault="00D93A02" w:rsidP="00D93A02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ru-RU"/>
        </w:rPr>
        <w:t>ПРЕДСЕДАТЕЛЬ ПАРЛАМЕНТА</w:t>
      </w:r>
    </w:p>
    <w:sectPr w:rsidR="00D93A02" w:rsidRPr="00D93A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681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C84"/>
    <w:rsid w:val="000612DC"/>
    <w:rsid w:val="001E6D91"/>
    <w:rsid w:val="00370C84"/>
    <w:rsid w:val="00865F45"/>
    <w:rsid w:val="009D1F5B"/>
    <w:rsid w:val="00A86E64"/>
    <w:rsid w:val="00B839FA"/>
    <w:rsid w:val="00CD5E8B"/>
    <w:rsid w:val="00D9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43812"/>
  <w15:chartTrackingRefBased/>
  <w15:docId w15:val="{C39E01BF-F86D-4DF4-94A2-D3719EAE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tt">
    <w:name w:val="tt"/>
    <w:basedOn w:val="Normal"/>
    <w:rsid w:val="00D9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cn">
    <w:name w:val="cn"/>
    <w:basedOn w:val="Normal"/>
    <w:rsid w:val="00D9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9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pb">
    <w:name w:val="pb"/>
    <w:basedOn w:val="Normal"/>
    <w:rsid w:val="00D9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f">
    <w:name w:val="List Paragraph"/>
    <w:aliases w:val="Numbered paragraph,Bullet Points,Liste Paragraf,Liststycke SKL,Normal bullet 2,Bullet list,List Paragraph1,Table of contents numbered,b1,Colorful List - Accent 11,Number_1,List bullets,Citation List,Resume Title,Heading 2_sj,body 2,Dot pt"/>
    <w:basedOn w:val="Normal"/>
    <w:link w:val="ListparagrafCaracter"/>
    <w:uiPriority w:val="34"/>
    <w:qFormat/>
    <w:rsid w:val="001E6D91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rspaiere">
    <w:name w:val="No Spacing"/>
    <w:uiPriority w:val="1"/>
    <w:qFormat/>
    <w:rsid w:val="001E6D91"/>
    <w:pPr>
      <w:spacing w:after="0" w:line="240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customStyle="1" w:styleId="ListparagrafCaracter">
    <w:name w:val="Listă paragraf Caracter"/>
    <w:aliases w:val="Numbered paragraph Caracter,Bullet Points Caracter,Liste Paragraf Caracter,Liststycke SKL Caracter,Normal bullet 2 Caracter,Bullet list Caracter,List Paragraph1 Caracter,Table of contents numbered Caracter,b1 Caracter"/>
    <w:link w:val="Listparagraf"/>
    <w:uiPriority w:val="34"/>
    <w:qFormat/>
    <w:locked/>
    <w:rsid w:val="001E6D9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0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CC904-6008-44C3-8B03-2E041A03A95D}"/>
</file>

<file path=customXml/itemProps2.xml><?xml version="1.0" encoding="utf-8"?>
<ds:datastoreItem xmlns:ds="http://schemas.openxmlformats.org/officeDocument/2006/customXml" ds:itemID="{BA5746C4-BEB6-4262-A16E-3D66599D23AD}"/>
</file>

<file path=customXml/itemProps3.xml><?xml version="1.0" encoding="utf-8"?>
<ds:datastoreItem xmlns:ds="http://schemas.openxmlformats.org/officeDocument/2006/customXml" ds:itemID="{25B4DEF0-6765-45A4-A208-76EA700C37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1042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297.2024.ru</dc:title>
  <dc:subject/>
  <dc:creator>Diana Stoianov</dc:creator>
  <cp:keywords/>
  <dc:description/>
  <cp:lastModifiedBy>Aliona Galaico</cp:lastModifiedBy>
  <cp:revision>3</cp:revision>
  <dcterms:created xsi:type="dcterms:W3CDTF">2024-09-19T10:23:00Z</dcterms:created>
  <dcterms:modified xsi:type="dcterms:W3CDTF">2024-09-19T11:16:00Z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