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7878CB" w14:textId="48CFE137" w:rsidR="00FC5FEF" w:rsidRDefault="00FC5FEF" w:rsidP="00A725DA">
      <w:pPr>
        <w:ind w:firstLine="0"/>
        <w:jc w:val="center"/>
        <w:rPr>
          <w:rFonts w:eastAsia="Calibri"/>
          <w:b/>
          <w:sz w:val="28"/>
          <w:szCs w:val="28"/>
          <w:lang w:val="ro-RO"/>
        </w:rPr>
      </w:pPr>
    </w:p>
    <w:p w14:paraId="69FFD8F0" w14:textId="173266DA" w:rsidR="00B23A55" w:rsidRDefault="00B23A55" w:rsidP="00A725DA">
      <w:pPr>
        <w:ind w:firstLine="0"/>
        <w:jc w:val="center"/>
        <w:rPr>
          <w:rFonts w:eastAsia="Calibri"/>
          <w:b/>
          <w:sz w:val="28"/>
          <w:szCs w:val="28"/>
          <w:lang w:val="ro-RO"/>
        </w:rPr>
      </w:pPr>
    </w:p>
    <w:p w14:paraId="03A06FBF" w14:textId="3CEBAEDB" w:rsidR="00B23A55" w:rsidRDefault="00B23A55" w:rsidP="00A725DA">
      <w:pPr>
        <w:ind w:firstLine="0"/>
        <w:jc w:val="center"/>
        <w:rPr>
          <w:rFonts w:eastAsia="Calibri"/>
          <w:b/>
          <w:sz w:val="28"/>
          <w:szCs w:val="28"/>
          <w:lang w:val="ro-RO"/>
        </w:rPr>
      </w:pPr>
    </w:p>
    <w:p w14:paraId="389FD170" w14:textId="77777777" w:rsidR="00B23A55" w:rsidRPr="008358A3" w:rsidRDefault="00B23A55" w:rsidP="00A725DA">
      <w:pPr>
        <w:ind w:firstLine="0"/>
        <w:jc w:val="center"/>
        <w:rPr>
          <w:rFonts w:eastAsia="Calibri"/>
          <w:b/>
          <w:sz w:val="28"/>
          <w:szCs w:val="28"/>
          <w:lang w:val="ro-RO"/>
        </w:rPr>
      </w:pPr>
    </w:p>
    <w:p w14:paraId="7C544537" w14:textId="77777777" w:rsidR="00FC5FEF" w:rsidRPr="008358A3" w:rsidRDefault="00FC5FEF" w:rsidP="00A725DA">
      <w:pPr>
        <w:ind w:firstLine="0"/>
        <w:jc w:val="center"/>
        <w:rPr>
          <w:rFonts w:eastAsia="Calibri"/>
          <w:b/>
          <w:sz w:val="28"/>
          <w:szCs w:val="28"/>
          <w:lang w:val="ro-RO"/>
        </w:rPr>
      </w:pPr>
    </w:p>
    <w:p w14:paraId="6620D22A" w14:textId="03B36EF5" w:rsidR="00FC5FEF" w:rsidRPr="008358A3" w:rsidRDefault="00FC5FEF" w:rsidP="00A04C47">
      <w:pPr>
        <w:tabs>
          <w:tab w:val="left" w:pos="3969"/>
        </w:tabs>
        <w:ind w:firstLine="0"/>
        <w:jc w:val="center"/>
        <w:rPr>
          <w:rFonts w:eastAsia="Calibri"/>
          <w:b/>
          <w:sz w:val="28"/>
          <w:szCs w:val="28"/>
          <w:lang w:val="ro-RO"/>
        </w:rPr>
      </w:pPr>
    </w:p>
    <w:p w14:paraId="15B46979" w14:textId="77777777" w:rsidR="00A725DA" w:rsidRPr="008358A3" w:rsidRDefault="00A725DA" w:rsidP="00A725DA">
      <w:pPr>
        <w:ind w:firstLine="0"/>
        <w:jc w:val="center"/>
        <w:rPr>
          <w:rFonts w:eastAsia="Calibri"/>
          <w:b/>
          <w:sz w:val="28"/>
          <w:szCs w:val="28"/>
          <w:lang w:val="ro-RO"/>
        </w:rPr>
      </w:pPr>
    </w:p>
    <w:p w14:paraId="77EF210D" w14:textId="30F61C15" w:rsidR="00BD54F5" w:rsidRPr="008358A3" w:rsidRDefault="00BD54F5" w:rsidP="00A725DA">
      <w:pPr>
        <w:tabs>
          <w:tab w:val="left" w:pos="3969"/>
        </w:tabs>
        <w:ind w:left="-1418" w:firstLine="0"/>
        <w:jc w:val="center"/>
        <w:rPr>
          <w:rFonts w:eastAsia="Calibri"/>
          <w:b/>
          <w:sz w:val="28"/>
          <w:szCs w:val="28"/>
          <w:lang w:val="ro-RO"/>
        </w:rPr>
      </w:pPr>
      <w:r w:rsidRPr="008358A3">
        <w:rPr>
          <w:rFonts w:eastAsia="Calibri"/>
          <w:b/>
          <w:sz w:val="28"/>
          <w:szCs w:val="28"/>
          <w:lang w:val="ro-RO"/>
        </w:rPr>
        <w:t>L</w:t>
      </w:r>
      <w:r w:rsidR="00A725DA" w:rsidRPr="008358A3">
        <w:rPr>
          <w:rFonts w:eastAsia="Calibri"/>
          <w:b/>
          <w:sz w:val="28"/>
          <w:szCs w:val="28"/>
          <w:lang w:val="ro-RO"/>
        </w:rPr>
        <w:t xml:space="preserve"> </w:t>
      </w:r>
      <w:r w:rsidRPr="008358A3">
        <w:rPr>
          <w:rFonts w:eastAsia="Calibri"/>
          <w:b/>
          <w:sz w:val="28"/>
          <w:szCs w:val="28"/>
          <w:lang w:val="ro-RO"/>
        </w:rPr>
        <w:t>E</w:t>
      </w:r>
      <w:r w:rsidR="00A725DA" w:rsidRPr="008358A3">
        <w:rPr>
          <w:rFonts w:eastAsia="Calibri"/>
          <w:b/>
          <w:sz w:val="28"/>
          <w:szCs w:val="28"/>
          <w:lang w:val="ro-RO"/>
        </w:rPr>
        <w:t xml:space="preserve"> </w:t>
      </w:r>
      <w:r w:rsidRPr="008358A3">
        <w:rPr>
          <w:rFonts w:eastAsia="Calibri"/>
          <w:b/>
          <w:sz w:val="28"/>
          <w:szCs w:val="28"/>
          <w:lang w:val="ro-RO"/>
        </w:rPr>
        <w:t>G</w:t>
      </w:r>
      <w:r w:rsidR="00A725DA" w:rsidRPr="008358A3">
        <w:rPr>
          <w:rFonts w:eastAsia="Calibri"/>
          <w:b/>
          <w:sz w:val="28"/>
          <w:szCs w:val="28"/>
          <w:lang w:val="ro-RO"/>
        </w:rPr>
        <w:t xml:space="preserve"> </w:t>
      </w:r>
      <w:r w:rsidRPr="008358A3">
        <w:rPr>
          <w:rFonts w:eastAsia="Calibri"/>
          <w:b/>
          <w:sz w:val="28"/>
          <w:szCs w:val="28"/>
          <w:lang w:val="ro-RO"/>
        </w:rPr>
        <w:t>E</w:t>
      </w:r>
    </w:p>
    <w:p w14:paraId="6CA01EE1" w14:textId="77777777" w:rsidR="00A725DA" w:rsidRPr="008358A3" w:rsidRDefault="00A725DA" w:rsidP="00A725DA">
      <w:pPr>
        <w:tabs>
          <w:tab w:val="left" w:pos="3969"/>
        </w:tabs>
        <w:ind w:left="-1418" w:firstLine="0"/>
        <w:jc w:val="center"/>
        <w:rPr>
          <w:rFonts w:eastAsia="Calibri"/>
          <w:b/>
          <w:sz w:val="28"/>
          <w:szCs w:val="28"/>
          <w:lang w:val="ro-RO"/>
        </w:rPr>
      </w:pPr>
    </w:p>
    <w:p w14:paraId="2BD3F193" w14:textId="102BF853" w:rsidR="00BD54F5" w:rsidRPr="008358A3" w:rsidRDefault="00BD54F5" w:rsidP="00A725DA">
      <w:pPr>
        <w:tabs>
          <w:tab w:val="left" w:pos="3969"/>
        </w:tabs>
        <w:ind w:left="-1418" w:firstLine="0"/>
        <w:jc w:val="center"/>
        <w:rPr>
          <w:rFonts w:eastAsia="Calibri"/>
          <w:b/>
          <w:sz w:val="28"/>
          <w:szCs w:val="28"/>
          <w:lang w:val="ro-RO"/>
        </w:rPr>
      </w:pPr>
      <w:r w:rsidRPr="008358A3">
        <w:rPr>
          <w:rFonts w:eastAsia="Calibri"/>
          <w:b/>
          <w:sz w:val="28"/>
          <w:szCs w:val="28"/>
          <w:lang w:val="ro-RO"/>
        </w:rPr>
        <w:t>pentru modificarea Legii nr. 107/2016 cu privire la energia electrică</w:t>
      </w:r>
    </w:p>
    <w:p w14:paraId="01E2497F" w14:textId="5EF77768" w:rsidR="00A725DA" w:rsidRPr="008358A3" w:rsidRDefault="00A725DA" w:rsidP="00A725DA">
      <w:pPr>
        <w:ind w:firstLine="0"/>
        <w:jc w:val="center"/>
        <w:rPr>
          <w:rFonts w:eastAsia="Calibri"/>
          <w:b/>
          <w:sz w:val="28"/>
          <w:szCs w:val="28"/>
          <w:lang w:val="ro-RO"/>
        </w:rPr>
      </w:pPr>
      <w:r w:rsidRPr="008358A3">
        <w:rPr>
          <w:rFonts w:eastAsia="Calibri"/>
          <w:b/>
          <w:noProof/>
          <w:sz w:val="28"/>
          <w:szCs w:val="28"/>
          <w:lang w:val="ro-RO"/>
        </w:rPr>
        <mc:AlternateContent>
          <mc:Choice Requires="wps">
            <w:drawing>
              <wp:anchor distT="0" distB="0" distL="114300" distR="114300" simplePos="0" relativeHeight="251659264" behindDoc="0" locked="0" layoutInCell="1" allowOverlap="1" wp14:anchorId="56ACBFE6" wp14:editId="6BA40162">
                <wp:simplePos x="0" y="0"/>
                <wp:positionH relativeFrom="column">
                  <wp:posOffset>-50801</wp:posOffset>
                </wp:positionH>
                <wp:positionV relativeFrom="paragraph">
                  <wp:posOffset>83821</wp:posOffset>
                </wp:positionV>
                <wp:extent cx="517207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1720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2AA885"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pt,6.6pt" to="403.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" strokecolor="black [3213]" strokeweight=".5pt">
                <v:stroke joinstyle="miter"/>
              </v:line>
            </w:pict>
          </mc:Fallback>
        </mc:AlternateContent>
      </w:r>
    </w:p>
    <w:p w14:paraId="5E3DD009" w14:textId="77777777" w:rsidR="00A725DA" w:rsidRPr="008358A3" w:rsidRDefault="00A725DA" w:rsidP="00A725DA">
      <w:pPr>
        <w:ind w:firstLine="0"/>
        <w:jc w:val="center"/>
        <w:rPr>
          <w:rFonts w:eastAsia="Calibri"/>
          <w:b/>
          <w:sz w:val="28"/>
          <w:szCs w:val="28"/>
          <w:lang w:val="ro-RO"/>
        </w:rPr>
      </w:pPr>
    </w:p>
    <w:p w14:paraId="7CE765FF" w14:textId="612A34BC" w:rsidR="00BD54F5" w:rsidRPr="008358A3" w:rsidRDefault="00BD54F5" w:rsidP="00A725DA">
      <w:pPr>
        <w:rPr>
          <w:rFonts w:eastAsia="Calibri"/>
          <w:sz w:val="28"/>
          <w:szCs w:val="28"/>
          <w:lang w:val="ro-RO"/>
        </w:rPr>
      </w:pPr>
      <w:r w:rsidRPr="008358A3">
        <w:rPr>
          <w:rFonts w:eastAsia="Calibri"/>
          <w:sz w:val="28"/>
          <w:szCs w:val="28"/>
          <w:lang w:val="ro-RO"/>
        </w:rPr>
        <w:t>Parlamentul adoptă prezenta lege organică.</w:t>
      </w:r>
    </w:p>
    <w:p w14:paraId="2B35FD36" w14:textId="77777777" w:rsidR="00A725DA" w:rsidRPr="008358A3" w:rsidRDefault="00A725DA" w:rsidP="00A725DA">
      <w:pPr>
        <w:rPr>
          <w:rFonts w:eastAsia="Calibri"/>
          <w:sz w:val="28"/>
          <w:szCs w:val="28"/>
          <w:lang w:val="ro-RO"/>
        </w:rPr>
      </w:pPr>
    </w:p>
    <w:p w14:paraId="6F225C81" w14:textId="727BED3C" w:rsidR="00BD54F5" w:rsidRPr="008358A3" w:rsidRDefault="00BD54F5" w:rsidP="00A725DA">
      <w:pPr>
        <w:shd w:val="clear" w:color="auto" w:fill="FFFFFF"/>
        <w:outlineLvl w:val="3"/>
        <w:rPr>
          <w:bCs/>
          <w:sz w:val="28"/>
          <w:szCs w:val="28"/>
          <w:lang w:val="ro-RO"/>
        </w:rPr>
      </w:pPr>
      <w:r w:rsidRPr="008358A3">
        <w:rPr>
          <w:b/>
          <w:bCs/>
          <w:sz w:val="28"/>
          <w:szCs w:val="28"/>
          <w:lang w:val="ro-RO"/>
        </w:rPr>
        <w:t xml:space="preserve">Art. I. </w:t>
      </w:r>
      <w:r w:rsidRPr="008358A3">
        <w:rPr>
          <w:sz w:val="28"/>
          <w:szCs w:val="28"/>
          <w:lang w:val="ro-RO"/>
        </w:rPr>
        <w:t>–</w:t>
      </w:r>
      <w:r w:rsidRPr="008358A3">
        <w:rPr>
          <w:b/>
          <w:bCs/>
          <w:sz w:val="28"/>
          <w:szCs w:val="28"/>
          <w:lang w:val="ro-RO"/>
        </w:rPr>
        <w:t xml:space="preserve"> </w:t>
      </w:r>
      <w:r w:rsidRPr="008358A3">
        <w:rPr>
          <w:bCs/>
          <w:sz w:val="28"/>
          <w:szCs w:val="28"/>
          <w:lang w:val="ro-RO"/>
        </w:rPr>
        <w:t>Legea nr. 107/2016 cu privire la energia electrică (Monitorul Oficial al Republicii Moldova, 2016, nr. 193</w:t>
      </w:r>
      <w:r w:rsidR="000A72A1" w:rsidRPr="008358A3">
        <w:rPr>
          <w:bCs/>
          <w:sz w:val="28"/>
          <w:szCs w:val="28"/>
          <w:lang w:val="ro-RO"/>
        </w:rPr>
        <w:t>–</w:t>
      </w:r>
      <w:r w:rsidRPr="008358A3">
        <w:rPr>
          <w:bCs/>
          <w:sz w:val="28"/>
          <w:szCs w:val="28"/>
          <w:lang w:val="ro-RO"/>
        </w:rPr>
        <w:t>203, art. 413), cu modificările ulterioare, se modifică după cum urmează:</w:t>
      </w:r>
    </w:p>
    <w:p w14:paraId="1443B6BA" w14:textId="77777777" w:rsidR="00BD54F5" w:rsidRPr="008358A3" w:rsidRDefault="00BD54F5" w:rsidP="00A725DA">
      <w:pPr>
        <w:shd w:val="clear" w:color="auto" w:fill="FFFFFF"/>
        <w:rPr>
          <w:b/>
          <w:bCs/>
          <w:sz w:val="28"/>
          <w:szCs w:val="28"/>
          <w:lang w:val="ro-RO"/>
        </w:rPr>
      </w:pPr>
    </w:p>
    <w:p w14:paraId="72F1B2BE" w14:textId="624C8AD4" w:rsidR="00CB10B9" w:rsidRPr="008358A3" w:rsidRDefault="00CB10B9" w:rsidP="004B6B33">
      <w:pPr>
        <w:pStyle w:val="ListParagraph"/>
        <w:numPr>
          <w:ilvl w:val="0"/>
          <w:numId w:val="1"/>
        </w:numPr>
        <w:shd w:val="clear" w:color="auto" w:fill="FFFFFF"/>
        <w:rPr>
          <w:bCs/>
          <w:sz w:val="28"/>
          <w:szCs w:val="28"/>
          <w:lang w:val="ro-RO"/>
        </w:rPr>
      </w:pPr>
      <w:r w:rsidRPr="008358A3">
        <w:rPr>
          <w:bCs/>
          <w:sz w:val="28"/>
          <w:szCs w:val="28"/>
          <w:lang w:val="ro-RO"/>
        </w:rPr>
        <w:t xml:space="preserve">Legea se completează cu </w:t>
      </w:r>
      <w:r w:rsidR="009C67D2" w:rsidRPr="008358A3">
        <w:rPr>
          <w:bCs/>
          <w:sz w:val="28"/>
          <w:szCs w:val="28"/>
          <w:lang w:val="ro-RO"/>
        </w:rPr>
        <w:t xml:space="preserve">un </w:t>
      </w:r>
      <w:r w:rsidRPr="008358A3">
        <w:rPr>
          <w:bCs/>
          <w:sz w:val="28"/>
          <w:szCs w:val="28"/>
          <w:lang w:val="ro-RO"/>
        </w:rPr>
        <w:t>preambul cu următorul cuprins:</w:t>
      </w:r>
    </w:p>
    <w:p w14:paraId="04DE1EE6" w14:textId="5E376870" w:rsidR="00CB10B9" w:rsidRPr="008358A3" w:rsidRDefault="00CB10B9" w:rsidP="00CB10B9">
      <w:pPr>
        <w:pStyle w:val="ListParagraph"/>
        <w:shd w:val="clear" w:color="auto" w:fill="FFFFFF"/>
        <w:ind w:left="1069" w:firstLine="0"/>
        <w:rPr>
          <w:bCs/>
          <w:sz w:val="28"/>
          <w:szCs w:val="28"/>
          <w:lang w:val="ro-RO"/>
        </w:rPr>
      </w:pPr>
    </w:p>
    <w:p w14:paraId="0EAE7CD0" w14:textId="41C58CBA" w:rsidR="00CB10B9" w:rsidRPr="008358A3" w:rsidRDefault="00CB10B9">
      <w:pPr>
        <w:shd w:val="clear" w:color="auto" w:fill="FFFFFF"/>
        <w:rPr>
          <w:bCs/>
          <w:sz w:val="28"/>
          <w:szCs w:val="28"/>
          <w:lang w:val="ro-RO"/>
        </w:rPr>
      </w:pPr>
      <w:r w:rsidRPr="008358A3">
        <w:rPr>
          <w:bCs/>
          <w:sz w:val="28"/>
          <w:szCs w:val="28"/>
          <w:lang w:val="ro-RO"/>
        </w:rPr>
        <w:t>„</w:t>
      </w:r>
      <w:r w:rsidR="00380E11" w:rsidRPr="008358A3">
        <w:rPr>
          <w:sz w:val="28"/>
          <w:szCs w:val="28"/>
          <w:lang w:val="ro-RO"/>
        </w:rPr>
        <w:t>Prezenta lege transpune art. 1–16, art. 18, art. 22–38, art. 40–43, precum și prevederile anexei I din Directiva 2009/72/CE a Parlamentului European și a Consiliului din 13 iulie 2009 privind normele comune pentru piața internă a energiei electrice și de abrogare a Directivei 2003/54/CE, publicată în Jurnalul Oficial al Uniunii Europene L 211 din 14 august 2009; art. 1–3, art. 13–17, art. 19 și 21, precum și prevederile anexei I din Regulamentul (CE) 714/2009 al Parlamentului European și al Consiliului din 13 iulie 2009 privind condițiile de acces la rețea pentru schimburile transfrontaliere de energie electrică și de abrogare a Regulamentului (CE)</w:t>
      </w:r>
      <w:r w:rsidR="00E1296C" w:rsidRPr="008358A3">
        <w:rPr>
          <w:sz w:val="28"/>
          <w:szCs w:val="28"/>
          <w:lang w:val="ro-RO"/>
        </w:rPr>
        <w:t xml:space="preserve"> </w:t>
      </w:r>
      <w:r w:rsidR="00380E11" w:rsidRPr="008358A3">
        <w:rPr>
          <w:sz w:val="28"/>
          <w:szCs w:val="28"/>
          <w:lang w:val="ro-RO"/>
        </w:rPr>
        <w:t>1228/2003, publicat în Jurnalul Oficial al Uniunii Europene L 211 din 14</w:t>
      </w:r>
      <w:r w:rsidR="009C67D2" w:rsidRPr="008358A3">
        <w:rPr>
          <w:sz w:val="28"/>
          <w:szCs w:val="28"/>
          <w:lang w:val="ro-RO"/>
        </w:rPr>
        <w:t> </w:t>
      </w:r>
      <w:r w:rsidR="00380E11" w:rsidRPr="008358A3">
        <w:rPr>
          <w:sz w:val="28"/>
          <w:szCs w:val="28"/>
          <w:lang w:val="ro-RO"/>
        </w:rPr>
        <w:t>august 2009; Directiva 2005/89/CE a Parlamentului European și a Consiliului din 18 ianuarie 2006 privind măsurile menite să garanteze siguranța aprovizionării cu energie electrică și investițiile în infrastructuri, publicată în Jurnalul Oficial al Uniunii Europene L 33 din 4 februarie 2006.”</w:t>
      </w:r>
    </w:p>
    <w:p w14:paraId="0228965B" w14:textId="77777777" w:rsidR="00CB10B9" w:rsidRPr="008358A3" w:rsidRDefault="00CB10B9" w:rsidP="00A725DA">
      <w:pPr>
        <w:shd w:val="clear" w:color="auto" w:fill="FFFFFF"/>
        <w:rPr>
          <w:bCs/>
          <w:sz w:val="28"/>
          <w:szCs w:val="28"/>
          <w:lang w:val="ro-RO"/>
        </w:rPr>
      </w:pPr>
    </w:p>
    <w:p w14:paraId="04C5CCC6" w14:textId="4B022C9E" w:rsidR="00BD54F5" w:rsidRPr="008358A3" w:rsidRDefault="00CB10B9" w:rsidP="00A725DA">
      <w:pPr>
        <w:shd w:val="clear" w:color="auto" w:fill="FFFFFF"/>
        <w:rPr>
          <w:bCs/>
          <w:sz w:val="28"/>
          <w:szCs w:val="28"/>
          <w:lang w:val="ro-RO"/>
        </w:rPr>
      </w:pPr>
      <w:bookmarkStart w:id="0" w:name="_Hlk94714520"/>
      <w:r w:rsidRPr="008358A3">
        <w:rPr>
          <w:bCs/>
          <w:sz w:val="28"/>
          <w:szCs w:val="28"/>
          <w:lang w:val="ro-RO"/>
        </w:rPr>
        <w:t xml:space="preserve">2. </w:t>
      </w:r>
      <w:r w:rsidR="00BD54F5" w:rsidRPr="008358A3">
        <w:rPr>
          <w:bCs/>
          <w:sz w:val="28"/>
          <w:szCs w:val="28"/>
          <w:lang w:val="ro-RO"/>
        </w:rPr>
        <w:t>La articolul 7, alineatul (2) se completează cu literele j)</w:t>
      </w:r>
      <w:r w:rsidR="00FC5FEF" w:rsidRPr="008358A3">
        <w:rPr>
          <w:bCs/>
          <w:sz w:val="28"/>
          <w:szCs w:val="28"/>
          <w:lang w:val="ro-RO"/>
        </w:rPr>
        <w:t>–</w:t>
      </w:r>
      <w:r w:rsidR="008A51DF" w:rsidRPr="008358A3">
        <w:rPr>
          <w:bCs/>
          <w:sz w:val="28"/>
          <w:szCs w:val="28"/>
          <w:lang w:val="ro-RO"/>
        </w:rPr>
        <w:t>m</w:t>
      </w:r>
      <w:r w:rsidR="00BD54F5" w:rsidRPr="008358A3">
        <w:rPr>
          <w:bCs/>
          <w:sz w:val="28"/>
          <w:szCs w:val="28"/>
          <w:lang w:val="ro-RO"/>
        </w:rPr>
        <w:t>) cu următorul cuprins:</w:t>
      </w:r>
    </w:p>
    <w:p w14:paraId="4A85ACF3" w14:textId="77777777" w:rsidR="00FC5FEF" w:rsidRPr="008358A3" w:rsidRDefault="00FC5FEF" w:rsidP="00A725DA">
      <w:pPr>
        <w:shd w:val="clear" w:color="auto" w:fill="FFFFFF"/>
        <w:rPr>
          <w:bCs/>
          <w:sz w:val="28"/>
          <w:szCs w:val="28"/>
          <w:lang w:val="ro-RO"/>
        </w:rPr>
      </w:pPr>
    </w:p>
    <w:p w14:paraId="334D7B2F" w14:textId="52B4A0CC" w:rsidR="00BD54F5" w:rsidRPr="008358A3" w:rsidRDefault="00BD54F5" w:rsidP="00A725DA">
      <w:pPr>
        <w:rPr>
          <w:bCs/>
          <w:sz w:val="28"/>
          <w:szCs w:val="28"/>
          <w:lang w:val="ro-RO"/>
        </w:rPr>
      </w:pPr>
      <w:bookmarkStart w:id="1" w:name="_Hlk94613762"/>
      <w:bookmarkStart w:id="2" w:name="_Hlk94714488"/>
      <w:r w:rsidRPr="008358A3">
        <w:rPr>
          <w:bCs/>
          <w:sz w:val="28"/>
          <w:szCs w:val="28"/>
          <w:lang w:val="ro-RO"/>
        </w:rPr>
        <w:t xml:space="preserve">,,j) </w:t>
      </w:r>
      <w:r w:rsidR="00284E07" w:rsidRPr="008358A3">
        <w:rPr>
          <w:bCs/>
          <w:sz w:val="28"/>
          <w:szCs w:val="28"/>
          <w:lang w:val="ro-RO"/>
        </w:rPr>
        <w:t xml:space="preserve">la </w:t>
      </w:r>
      <w:r w:rsidRPr="008358A3">
        <w:rPr>
          <w:bCs/>
          <w:sz w:val="28"/>
          <w:szCs w:val="28"/>
          <w:lang w:val="ro-RO"/>
        </w:rPr>
        <w:t>stabil</w:t>
      </w:r>
      <w:r w:rsidR="00284E07" w:rsidRPr="008358A3">
        <w:rPr>
          <w:bCs/>
          <w:sz w:val="28"/>
          <w:szCs w:val="28"/>
          <w:lang w:val="ro-RO"/>
        </w:rPr>
        <w:t>irea</w:t>
      </w:r>
      <w:r w:rsidRPr="008358A3">
        <w:rPr>
          <w:bCs/>
          <w:sz w:val="28"/>
          <w:szCs w:val="28"/>
          <w:lang w:val="ro-RO"/>
        </w:rPr>
        <w:t xml:space="preserve"> tarif</w:t>
      </w:r>
      <w:r w:rsidR="00A43A5B" w:rsidRPr="008358A3">
        <w:rPr>
          <w:bCs/>
          <w:sz w:val="28"/>
          <w:szCs w:val="28"/>
          <w:lang w:val="ro-RO"/>
        </w:rPr>
        <w:t>el</w:t>
      </w:r>
      <w:r w:rsidR="00284E07" w:rsidRPr="008358A3">
        <w:rPr>
          <w:bCs/>
          <w:sz w:val="28"/>
          <w:szCs w:val="28"/>
          <w:lang w:val="ro-RO"/>
        </w:rPr>
        <w:t>or</w:t>
      </w:r>
      <w:r w:rsidRPr="008358A3">
        <w:rPr>
          <w:bCs/>
          <w:sz w:val="28"/>
          <w:szCs w:val="28"/>
          <w:lang w:val="ro-RO"/>
        </w:rPr>
        <w:t xml:space="preserve"> reglementat</w:t>
      </w:r>
      <w:r w:rsidR="00A43A5B" w:rsidRPr="008358A3">
        <w:rPr>
          <w:bCs/>
          <w:sz w:val="28"/>
          <w:szCs w:val="28"/>
          <w:lang w:val="ro-RO"/>
        </w:rPr>
        <w:t>e</w:t>
      </w:r>
      <w:r w:rsidRPr="008358A3">
        <w:rPr>
          <w:bCs/>
          <w:sz w:val="28"/>
          <w:szCs w:val="28"/>
          <w:lang w:val="ro-RO"/>
        </w:rPr>
        <w:t xml:space="preserve"> pentru</w:t>
      </w:r>
      <w:r w:rsidR="009D45B0" w:rsidRPr="008358A3">
        <w:rPr>
          <w:bCs/>
          <w:sz w:val="28"/>
          <w:szCs w:val="28"/>
          <w:lang w:val="ro-RO"/>
        </w:rPr>
        <w:t xml:space="preserve"> </w:t>
      </w:r>
      <w:r w:rsidR="001D1DAD" w:rsidRPr="008358A3">
        <w:rPr>
          <w:bCs/>
          <w:sz w:val="28"/>
          <w:szCs w:val="28"/>
          <w:lang w:val="ro-RO"/>
        </w:rPr>
        <w:t xml:space="preserve">serviciul </w:t>
      </w:r>
      <w:r w:rsidRPr="008358A3">
        <w:rPr>
          <w:bCs/>
          <w:sz w:val="28"/>
          <w:szCs w:val="28"/>
          <w:lang w:val="ro-RO"/>
        </w:rPr>
        <w:t>de transport al energiei electrice</w:t>
      </w:r>
      <w:r w:rsidR="00F66A2C" w:rsidRPr="008358A3">
        <w:rPr>
          <w:bCs/>
          <w:sz w:val="28"/>
          <w:szCs w:val="28"/>
          <w:lang w:val="ro-RO"/>
        </w:rPr>
        <w:t xml:space="preserve"> și</w:t>
      </w:r>
      <w:r w:rsidRPr="008358A3">
        <w:rPr>
          <w:bCs/>
          <w:sz w:val="28"/>
          <w:szCs w:val="28"/>
          <w:lang w:val="ro-RO"/>
        </w:rPr>
        <w:t xml:space="preserve"> </w:t>
      </w:r>
      <w:r w:rsidR="00284E07" w:rsidRPr="008358A3">
        <w:rPr>
          <w:bCs/>
          <w:sz w:val="28"/>
          <w:szCs w:val="28"/>
          <w:lang w:val="ro-RO"/>
        </w:rPr>
        <w:t xml:space="preserve">a </w:t>
      </w:r>
      <w:r w:rsidR="00F66A2C" w:rsidRPr="008358A3">
        <w:rPr>
          <w:bCs/>
          <w:sz w:val="28"/>
          <w:szCs w:val="28"/>
          <w:lang w:val="ro-RO"/>
        </w:rPr>
        <w:t>tarifel</w:t>
      </w:r>
      <w:r w:rsidR="00284E07" w:rsidRPr="008358A3">
        <w:rPr>
          <w:bCs/>
          <w:sz w:val="28"/>
          <w:szCs w:val="28"/>
          <w:lang w:val="ro-RO"/>
        </w:rPr>
        <w:t>or</w:t>
      </w:r>
      <w:r w:rsidR="00F66A2C" w:rsidRPr="008358A3">
        <w:rPr>
          <w:bCs/>
          <w:sz w:val="28"/>
          <w:szCs w:val="28"/>
          <w:lang w:val="ro-RO"/>
        </w:rPr>
        <w:t xml:space="preserve"> </w:t>
      </w:r>
      <w:r w:rsidRPr="008358A3">
        <w:rPr>
          <w:bCs/>
          <w:sz w:val="28"/>
          <w:szCs w:val="28"/>
          <w:lang w:val="ro-RO"/>
        </w:rPr>
        <w:t xml:space="preserve">de </w:t>
      </w:r>
      <w:r w:rsidR="00746C1F" w:rsidRPr="008358A3">
        <w:rPr>
          <w:bCs/>
          <w:sz w:val="28"/>
          <w:szCs w:val="28"/>
          <w:lang w:val="ro-RO"/>
        </w:rPr>
        <w:t>racordare</w:t>
      </w:r>
      <w:r w:rsidR="006437BD" w:rsidRPr="008358A3">
        <w:rPr>
          <w:bCs/>
          <w:sz w:val="28"/>
          <w:szCs w:val="28"/>
          <w:lang w:val="ro-RO"/>
        </w:rPr>
        <w:t>,</w:t>
      </w:r>
      <w:r w:rsidRPr="008358A3">
        <w:rPr>
          <w:bCs/>
          <w:sz w:val="28"/>
          <w:szCs w:val="28"/>
          <w:lang w:val="ro-RO"/>
        </w:rPr>
        <w:t xml:space="preserve"> </w:t>
      </w:r>
      <w:r w:rsidR="00284E07" w:rsidRPr="008358A3">
        <w:rPr>
          <w:bCs/>
          <w:sz w:val="28"/>
          <w:szCs w:val="28"/>
          <w:lang w:val="ro-RO"/>
        </w:rPr>
        <w:t>ia</w:t>
      </w:r>
      <w:r w:rsidR="00036CA1" w:rsidRPr="008358A3">
        <w:rPr>
          <w:bCs/>
          <w:sz w:val="28"/>
          <w:szCs w:val="28"/>
          <w:lang w:val="ro-RO"/>
        </w:rPr>
        <w:t xml:space="preserve"> în considerare</w:t>
      </w:r>
      <w:r w:rsidRPr="008358A3">
        <w:rPr>
          <w:bCs/>
          <w:sz w:val="28"/>
          <w:szCs w:val="28"/>
          <w:lang w:val="ro-RO"/>
        </w:rPr>
        <w:t xml:space="preserve"> </w:t>
      </w:r>
      <w:r w:rsidR="00746C1F" w:rsidRPr="008358A3">
        <w:rPr>
          <w:bCs/>
          <w:sz w:val="28"/>
          <w:szCs w:val="28"/>
          <w:lang w:val="ro-RO"/>
        </w:rPr>
        <w:t xml:space="preserve">plata achitată de operatorul de sistem </w:t>
      </w:r>
      <w:r w:rsidRPr="008358A3">
        <w:rPr>
          <w:bCs/>
          <w:sz w:val="28"/>
          <w:szCs w:val="28"/>
          <w:lang w:val="ro-RO"/>
        </w:rPr>
        <w:t xml:space="preserve">către proprietarul </w:t>
      </w:r>
      <w:r w:rsidR="00F66A2C" w:rsidRPr="008358A3">
        <w:rPr>
          <w:bCs/>
          <w:sz w:val="28"/>
          <w:szCs w:val="28"/>
          <w:lang w:val="ro-RO"/>
        </w:rPr>
        <w:t xml:space="preserve">rețelelor electrice </w:t>
      </w:r>
      <w:r w:rsidRPr="008358A3">
        <w:rPr>
          <w:bCs/>
          <w:sz w:val="28"/>
          <w:szCs w:val="28"/>
          <w:lang w:val="ro-RO"/>
        </w:rPr>
        <w:t>de transport</w:t>
      </w:r>
      <w:r w:rsidR="007471B8" w:rsidRPr="008358A3">
        <w:rPr>
          <w:bCs/>
          <w:sz w:val="28"/>
          <w:szCs w:val="28"/>
          <w:lang w:val="ro-RO"/>
        </w:rPr>
        <w:t>,</w:t>
      </w:r>
      <w:r w:rsidRPr="008358A3">
        <w:rPr>
          <w:bCs/>
          <w:sz w:val="28"/>
          <w:szCs w:val="28"/>
          <w:lang w:val="ro-RO"/>
        </w:rPr>
        <w:t xml:space="preserve"> cuvenită pentru dreptul de a utiliza </w:t>
      </w:r>
      <w:r w:rsidR="00746C1F" w:rsidRPr="008358A3">
        <w:rPr>
          <w:bCs/>
          <w:sz w:val="28"/>
          <w:szCs w:val="28"/>
          <w:lang w:val="ro-RO"/>
        </w:rPr>
        <w:t>rețeaua electrică de transport</w:t>
      </w:r>
      <w:r w:rsidRPr="008358A3">
        <w:rPr>
          <w:bCs/>
          <w:sz w:val="28"/>
          <w:szCs w:val="28"/>
          <w:lang w:val="ro-RO"/>
        </w:rPr>
        <w:t>, inclusiv componentel</w:t>
      </w:r>
      <w:r w:rsidR="008676C8" w:rsidRPr="008358A3">
        <w:rPr>
          <w:bCs/>
          <w:sz w:val="28"/>
          <w:szCs w:val="28"/>
          <w:lang w:val="ro-RO"/>
        </w:rPr>
        <w:t>e</w:t>
      </w:r>
      <w:r w:rsidRPr="008358A3">
        <w:rPr>
          <w:bCs/>
          <w:sz w:val="28"/>
          <w:szCs w:val="28"/>
          <w:lang w:val="ro-RO"/>
        </w:rPr>
        <w:t xml:space="preserve"> </w:t>
      </w:r>
      <w:r w:rsidR="00746C1F" w:rsidRPr="008358A3">
        <w:rPr>
          <w:bCs/>
          <w:sz w:val="28"/>
          <w:szCs w:val="28"/>
          <w:lang w:val="ro-RO"/>
        </w:rPr>
        <w:t>acesteia</w:t>
      </w:r>
      <w:r w:rsidRPr="008358A3">
        <w:rPr>
          <w:bCs/>
          <w:sz w:val="28"/>
          <w:szCs w:val="28"/>
          <w:lang w:val="ro-RO"/>
        </w:rPr>
        <w:t xml:space="preserve"> care au fost reabilitate sau înlocuite pe cheltuiala proprietarului </w:t>
      </w:r>
      <w:r w:rsidR="001A13EF" w:rsidRPr="008358A3">
        <w:rPr>
          <w:bCs/>
          <w:sz w:val="28"/>
          <w:szCs w:val="28"/>
          <w:lang w:val="ro-RO"/>
        </w:rPr>
        <w:t>rețelelor</w:t>
      </w:r>
      <w:r w:rsidR="00013142" w:rsidRPr="008358A3">
        <w:rPr>
          <w:bCs/>
          <w:sz w:val="28"/>
          <w:szCs w:val="28"/>
          <w:lang w:val="ro-RO"/>
        </w:rPr>
        <w:t xml:space="preserve"> electrice</w:t>
      </w:r>
      <w:r w:rsidR="00013142" w:rsidRPr="008358A3" w:rsidDel="00013142">
        <w:rPr>
          <w:bCs/>
          <w:sz w:val="28"/>
          <w:szCs w:val="28"/>
          <w:lang w:val="ro-RO"/>
        </w:rPr>
        <w:t xml:space="preserve"> </w:t>
      </w:r>
      <w:r w:rsidRPr="008358A3">
        <w:rPr>
          <w:bCs/>
          <w:sz w:val="28"/>
          <w:szCs w:val="28"/>
          <w:lang w:val="ro-RO"/>
        </w:rPr>
        <w:t xml:space="preserve">de transport, </w:t>
      </w:r>
      <w:r w:rsidRPr="008358A3">
        <w:rPr>
          <w:bCs/>
          <w:sz w:val="28"/>
          <w:szCs w:val="28"/>
          <w:lang w:val="ro-RO"/>
        </w:rPr>
        <w:lastRenderedPageBreak/>
        <w:t xml:space="preserve">cu condiția </w:t>
      </w:r>
      <w:r w:rsidR="00FF68CC" w:rsidRPr="008358A3">
        <w:rPr>
          <w:bCs/>
          <w:sz w:val="28"/>
          <w:szCs w:val="28"/>
          <w:lang w:val="ro-RO"/>
        </w:rPr>
        <w:t xml:space="preserve">că </w:t>
      </w:r>
      <w:r w:rsidRPr="008358A3">
        <w:rPr>
          <w:bCs/>
          <w:sz w:val="28"/>
          <w:szCs w:val="28"/>
          <w:lang w:val="ro-RO"/>
        </w:rPr>
        <w:t xml:space="preserve">astfel de lucrări </w:t>
      </w:r>
      <w:r w:rsidR="00746C1F" w:rsidRPr="008358A3">
        <w:rPr>
          <w:bCs/>
          <w:sz w:val="28"/>
          <w:szCs w:val="28"/>
          <w:lang w:val="ro-RO"/>
        </w:rPr>
        <w:t>au fost</w:t>
      </w:r>
      <w:r w:rsidR="00253C16" w:rsidRPr="008358A3">
        <w:rPr>
          <w:bCs/>
          <w:sz w:val="28"/>
          <w:szCs w:val="28"/>
          <w:lang w:val="ro-RO"/>
        </w:rPr>
        <w:t xml:space="preserve"> </w:t>
      </w:r>
      <w:r w:rsidRPr="008358A3">
        <w:rPr>
          <w:bCs/>
          <w:sz w:val="28"/>
          <w:szCs w:val="28"/>
          <w:lang w:val="ro-RO"/>
        </w:rPr>
        <w:t xml:space="preserve">efectuate </w:t>
      </w:r>
      <w:r w:rsidR="00746C1F" w:rsidRPr="008358A3">
        <w:rPr>
          <w:bCs/>
          <w:sz w:val="28"/>
          <w:szCs w:val="28"/>
          <w:lang w:val="ro-RO"/>
        </w:rPr>
        <w:t xml:space="preserve">în conformitate cu Regulamentul privind planificarea, aprobarea </w:t>
      </w:r>
      <w:r w:rsidR="00F47F98" w:rsidRPr="008358A3">
        <w:rPr>
          <w:bCs/>
          <w:sz w:val="28"/>
          <w:szCs w:val="28"/>
          <w:lang w:val="ro-RO"/>
        </w:rPr>
        <w:t>ș</w:t>
      </w:r>
      <w:r w:rsidR="00746C1F" w:rsidRPr="008358A3">
        <w:rPr>
          <w:bCs/>
          <w:sz w:val="28"/>
          <w:szCs w:val="28"/>
          <w:lang w:val="ro-RO"/>
        </w:rPr>
        <w:t>i efectuarea investițiilor în sectorul electroenergetic</w:t>
      </w:r>
      <w:r w:rsidRPr="008358A3">
        <w:rPr>
          <w:bCs/>
          <w:sz w:val="28"/>
          <w:szCs w:val="28"/>
          <w:lang w:val="ro-RO"/>
        </w:rPr>
        <w:t>;</w:t>
      </w:r>
    </w:p>
    <w:p w14:paraId="3E7B76D7" w14:textId="76899B28" w:rsidR="00BD54F5" w:rsidRPr="008358A3" w:rsidRDefault="00BD54F5" w:rsidP="00A725DA">
      <w:pPr>
        <w:rPr>
          <w:bCs/>
          <w:sz w:val="28"/>
          <w:szCs w:val="28"/>
          <w:lang w:val="ro-RO"/>
        </w:rPr>
      </w:pPr>
      <w:bookmarkStart w:id="3" w:name="_Hlk94613858"/>
      <w:bookmarkEnd w:id="1"/>
      <w:r w:rsidRPr="008358A3">
        <w:rPr>
          <w:bCs/>
          <w:sz w:val="28"/>
          <w:szCs w:val="28"/>
          <w:lang w:val="ro-RO"/>
        </w:rPr>
        <w:t xml:space="preserve">k) </w:t>
      </w:r>
      <w:r w:rsidR="00236150" w:rsidRPr="008358A3">
        <w:rPr>
          <w:bCs/>
          <w:sz w:val="28"/>
          <w:szCs w:val="28"/>
          <w:lang w:val="ro-RO"/>
        </w:rPr>
        <w:t xml:space="preserve">stabilește tarifele reglementate pentru </w:t>
      </w:r>
      <w:r w:rsidR="001D1DAD" w:rsidRPr="008358A3">
        <w:rPr>
          <w:bCs/>
          <w:sz w:val="28"/>
          <w:szCs w:val="28"/>
          <w:lang w:val="ro-RO"/>
        </w:rPr>
        <w:t xml:space="preserve">serviciul </w:t>
      </w:r>
      <w:r w:rsidR="00236150" w:rsidRPr="008358A3">
        <w:rPr>
          <w:bCs/>
          <w:sz w:val="28"/>
          <w:szCs w:val="28"/>
          <w:lang w:val="ro-RO"/>
        </w:rPr>
        <w:t>de transport al energiei electrice și tarifele de racordare</w:t>
      </w:r>
      <w:r w:rsidRPr="008358A3">
        <w:rPr>
          <w:bCs/>
          <w:sz w:val="28"/>
          <w:szCs w:val="28"/>
          <w:lang w:val="ro-RO"/>
        </w:rPr>
        <w:t xml:space="preserve"> în </w:t>
      </w:r>
      <w:r w:rsidR="004479AB" w:rsidRPr="008358A3">
        <w:rPr>
          <w:bCs/>
          <w:sz w:val="28"/>
          <w:szCs w:val="28"/>
          <w:lang w:val="ro-RO"/>
        </w:rPr>
        <w:t xml:space="preserve">scopul </w:t>
      </w:r>
      <w:r w:rsidRPr="008358A3">
        <w:rPr>
          <w:bCs/>
          <w:sz w:val="28"/>
          <w:szCs w:val="28"/>
          <w:lang w:val="ro-RO"/>
        </w:rPr>
        <w:t xml:space="preserve">asigurării acoperirii cheltuielilor pentru investițiile aprobate de </w:t>
      </w:r>
      <w:r w:rsidR="007810B4" w:rsidRPr="008358A3">
        <w:rPr>
          <w:bCs/>
          <w:sz w:val="28"/>
          <w:szCs w:val="28"/>
          <w:lang w:val="ro-RO"/>
        </w:rPr>
        <w:t>Agenție</w:t>
      </w:r>
      <w:r w:rsidRPr="008358A3">
        <w:rPr>
          <w:bCs/>
          <w:sz w:val="28"/>
          <w:szCs w:val="28"/>
          <w:lang w:val="ro-RO"/>
        </w:rPr>
        <w:t xml:space="preserve"> și a ratei de </w:t>
      </w:r>
      <w:r w:rsidR="004479AB" w:rsidRPr="008358A3">
        <w:rPr>
          <w:bCs/>
          <w:sz w:val="28"/>
          <w:szCs w:val="28"/>
          <w:lang w:val="ro-RO"/>
        </w:rPr>
        <w:t>rentabilitate stabilit</w:t>
      </w:r>
      <w:r w:rsidR="00862ACE" w:rsidRPr="008358A3">
        <w:rPr>
          <w:bCs/>
          <w:sz w:val="28"/>
          <w:szCs w:val="28"/>
          <w:lang w:val="ro-RO"/>
        </w:rPr>
        <w:t>e</w:t>
      </w:r>
      <w:r w:rsidR="004479AB" w:rsidRPr="008358A3">
        <w:rPr>
          <w:bCs/>
          <w:sz w:val="28"/>
          <w:szCs w:val="28"/>
          <w:lang w:val="ro-RO"/>
        </w:rPr>
        <w:t xml:space="preserve"> </w:t>
      </w:r>
      <w:r w:rsidR="00575E3A" w:rsidRPr="008358A3">
        <w:rPr>
          <w:bCs/>
          <w:sz w:val="28"/>
          <w:szCs w:val="28"/>
          <w:lang w:val="ro-RO"/>
        </w:rPr>
        <w:t xml:space="preserve">în </w:t>
      </w:r>
      <w:r w:rsidR="004479AB" w:rsidRPr="008358A3">
        <w:rPr>
          <w:bCs/>
          <w:sz w:val="28"/>
          <w:szCs w:val="28"/>
          <w:lang w:val="ro-RO"/>
        </w:rPr>
        <w:t>conform</w:t>
      </w:r>
      <w:r w:rsidR="00575E3A" w:rsidRPr="008358A3">
        <w:rPr>
          <w:bCs/>
          <w:sz w:val="28"/>
          <w:szCs w:val="28"/>
          <w:lang w:val="ro-RO"/>
        </w:rPr>
        <w:t>itate cu</w:t>
      </w:r>
      <w:r w:rsidR="004479AB" w:rsidRPr="008358A3">
        <w:rPr>
          <w:bCs/>
          <w:sz w:val="28"/>
          <w:szCs w:val="28"/>
          <w:lang w:val="ro-RO"/>
        </w:rPr>
        <w:t xml:space="preserve"> metodologi</w:t>
      </w:r>
      <w:r w:rsidR="00575E3A" w:rsidRPr="008358A3">
        <w:rPr>
          <w:bCs/>
          <w:sz w:val="28"/>
          <w:szCs w:val="28"/>
          <w:lang w:val="ro-RO"/>
        </w:rPr>
        <w:t>a</w:t>
      </w:r>
      <w:r w:rsidR="004479AB" w:rsidRPr="008358A3">
        <w:rPr>
          <w:bCs/>
          <w:sz w:val="28"/>
          <w:szCs w:val="28"/>
          <w:lang w:val="ro-RO"/>
        </w:rPr>
        <w:t xml:space="preserve"> aprobat</w:t>
      </w:r>
      <w:r w:rsidR="00575E3A" w:rsidRPr="008358A3">
        <w:rPr>
          <w:bCs/>
          <w:sz w:val="28"/>
          <w:szCs w:val="28"/>
          <w:lang w:val="ro-RO"/>
        </w:rPr>
        <w:t>ă</w:t>
      </w:r>
      <w:r w:rsidR="004479AB" w:rsidRPr="008358A3">
        <w:rPr>
          <w:bCs/>
          <w:sz w:val="28"/>
          <w:szCs w:val="28"/>
          <w:lang w:val="ro-RO"/>
        </w:rPr>
        <w:t xml:space="preserve"> de Agenție</w:t>
      </w:r>
      <w:r w:rsidRPr="008358A3">
        <w:rPr>
          <w:bCs/>
          <w:sz w:val="28"/>
          <w:szCs w:val="28"/>
          <w:lang w:val="ro-RO"/>
        </w:rPr>
        <w:t>;</w:t>
      </w:r>
      <w:bookmarkEnd w:id="0"/>
      <w:bookmarkEnd w:id="3"/>
    </w:p>
    <w:bookmarkEnd w:id="2"/>
    <w:p w14:paraId="218AFBDC" w14:textId="1769D4D5" w:rsidR="00BD54F5" w:rsidRPr="008358A3" w:rsidRDefault="00BD54F5" w:rsidP="00A725DA">
      <w:pPr>
        <w:rPr>
          <w:bCs/>
          <w:sz w:val="28"/>
          <w:szCs w:val="28"/>
          <w:lang w:val="ro-RO"/>
        </w:rPr>
      </w:pPr>
      <w:r w:rsidRPr="008358A3">
        <w:rPr>
          <w:bCs/>
          <w:sz w:val="28"/>
          <w:szCs w:val="28"/>
          <w:lang w:val="ro-RO"/>
        </w:rPr>
        <w:t xml:space="preserve">l) monitorizează respectarea de către proprietarul </w:t>
      </w:r>
      <w:r w:rsidR="00013142" w:rsidRPr="008358A3">
        <w:rPr>
          <w:bCs/>
          <w:sz w:val="28"/>
          <w:szCs w:val="28"/>
          <w:lang w:val="ro-RO"/>
        </w:rPr>
        <w:t>rețelelor electrice</w:t>
      </w:r>
      <w:r w:rsidRPr="008358A3">
        <w:rPr>
          <w:bCs/>
          <w:sz w:val="28"/>
          <w:szCs w:val="28"/>
          <w:lang w:val="ro-RO"/>
        </w:rPr>
        <w:t xml:space="preserve"> de transport și de către operatorul de sistem independent a obligațiilor ce le revin în temeiul prezentei legi; </w:t>
      </w:r>
    </w:p>
    <w:p w14:paraId="3234CB91" w14:textId="31842018" w:rsidR="00BD54F5" w:rsidRPr="008358A3" w:rsidRDefault="008A51DF" w:rsidP="00A725DA">
      <w:pPr>
        <w:rPr>
          <w:bCs/>
          <w:sz w:val="28"/>
          <w:szCs w:val="28"/>
          <w:lang w:val="ro-RO"/>
        </w:rPr>
      </w:pPr>
      <w:r w:rsidRPr="008358A3">
        <w:rPr>
          <w:bCs/>
          <w:sz w:val="28"/>
          <w:szCs w:val="28"/>
          <w:lang w:val="ro-RO"/>
        </w:rPr>
        <w:t>m</w:t>
      </w:r>
      <w:r w:rsidR="00BD54F5" w:rsidRPr="008358A3">
        <w:rPr>
          <w:bCs/>
          <w:sz w:val="28"/>
          <w:szCs w:val="28"/>
          <w:lang w:val="ro-RO"/>
        </w:rPr>
        <w:t>) monitorizează utilizarea veniturilor rezultate din gestionarea congestiilor</w:t>
      </w:r>
      <w:r w:rsidR="001747B9" w:rsidRPr="008358A3">
        <w:rPr>
          <w:bCs/>
          <w:sz w:val="28"/>
          <w:szCs w:val="28"/>
          <w:lang w:val="ro-RO"/>
        </w:rPr>
        <w:t>,</w:t>
      </w:r>
      <w:r w:rsidR="00BD54F5" w:rsidRPr="008358A3">
        <w:rPr>
          <w:bCs/>
          <w:sz w:val="28"/>
          <w:szCs w:val="28"/>
          <w:lang w:val="ro-RO"/>
        </w:rPr>
        <w:t xml:space="preserve"> colectate de operatorul de sistem independent.” </w:t>
      </w:r>
    </w:p>
    <w:p w14:paraId="2E725504" w14:textId="77777777" w:rsidR="00BD54F5" w:rsidRPr="008358A3" w:rsidRDefault="00BD54F5" w:rsidP="00A725DA">
      <w:pPr>
        <w:shd w:val="clear" w:color="auto" w:fill="FFFFFF"/>
        <w:rPr>
          <w:b/>
          <w:sz w:val="28"/>
          <w:szCs w:val="28"/>
          <w:lang w:val="ro-RO"/>
        </w:rPr>
      </w:pPr>
    </w:p>
    <w:p w14:paraId="73343E09" w14:textId="34CFFABB" w:rsidR="00BD54F5" w:rsidRPr="008358A3" w:rsidRDefault="0093307A" w:rsidP="00A725DA">
      <w:pPr>
        <w:shd w:val="clear" w:color="auto" w:fill="FFFFFF"/>
        <w:rPr>
          <w:sz w:val="28"/>
          <w:szCs w:val="28"/>
          <w:lang w:val="ro-RO"/>
        </w:rPr>
      </w:pPr>
      <w:r w:rsidRPr="008358A3">
        <w:rPr>
          <w:bCs/>
          <w:sz w:val="28"/>
          <w:szCs w:val="28"/>
          <w:lang w:val="ro-RO"/>
        </w:rPr>
        <w:t>3</w:t>
      </w:r>
      <w:r w:rsidR="00BD54F5" w:rsidRPr="008358A3">
        <w:rPr>
          <w:bCs/>
          <w:sz w:val="28"/>
          <w:szCs w:val="28"/>
          <w:lang w:val="ro-RO"/>
        </w:rPr>
        <w:t>.</w:t>
      </w:r>
      <w:r w:rsidR="00BD54F5" w:rsidRPr="008358A3">
        <w:rPr>
          <w:b/>
          <w:sz w:val="28"/>
          <w:szCs w:val="28"/>
          <w:lang w:val="ro-RO"/>
        </w:rPr>
        <w:t> </w:t>
      </w:r>
      <w:r w:rsidR="00BD54F5" w:rsidRPr="008358A3">
        <w:rPr>
          <w:sz w:val="28"/>
          <w:szCs w:val="28"/>
          <w:lang w:val="ro-RO"/>
        </w:rPr>
        <w:t xml:space="preserve">La articolul 25, alineatul (5) va avea următorul cuprins: </w:t>
      </w:r>
    </w:p>
    <w:p w14:paraId="400FB499" w14:textId="77777777" w:rsidR="00FC5FEF" w:rsidRPr="008358A3" w:rsidRDefault="00FC5FEF" w:rsidP="00A725DA">
      <w:pPr>
        <w:shd w:val="clear" w:color="auto" w:fill="FFFFFF"/>
        <w:rPr>
          <w:sz w:val="28"/>
          <w:szCs w:val="28"/>
          <w:lang w:val="ro-RO"/>
        </w:rPr>
      </w:pPr>
    </w:p>
    <w:p w14:paraId="363CD954" w14:textId="29D2B2C0" w:rsidR="00BD54F5" w:rsidRPr="008358A3" w:rsidRDefault="00BD54F5" w:rsidP="00A725DA">
      <w:pPr>
        <w:shd w:val="clear" w:color="auto" w:fill="FFFFFF"/>
        <w:outlineLvl w:val="3"/>
        <w:rPr>
          <w:bCs/>
          <w:sz w:val="28"/>
          <w:szCs w:val="28"/>
          <w:lang w:val="ro-RO"/>
        </w:rPr>
      </w:pPr>
      <w:r w:rsidRPr="008358A3">
        <w:rPr>
          <w:bCs/>
          <w:sz w:val="28"/>
          <w:szCs w:val="28"/>
          <w:lang w:val="ro-RO"/>
        </w:rPr>
        <w:t>„</w:t>
      </w:r>
      <w:r w:rsidRPr="008358A3">
        <w:rPr>
          <w:bCs/>
          <w:sz w:val="28"/>
          <w:szCs w:val="28"/>
          <w:shd w:val="clear" w:color="auto" w:fill="FFFFFF"/>
          <w:lang w:val="ro-RO"/>
        </w:rPr>
        <w:t xml:space="preserve">(5) </w:t>
      </w:r>
      <w:r w:rsidR="006401CC" w:rsidRPr="008358A3">
        <w:rPr>
          <w:bCs/>
          <w:sz w:val="28"/>
          <w:szCs w:val="28"/>
          <w:shd w:val="clear" w:color="auto" w:fill="FFFFFF"/>
          <w:lang w:val="ro-RO"/>
        </w:rPr>
        <w:t xml:space="preserve">Independența </w:t>
      </w:r>
      <w:r w:rsidRPr="008358A3">
        <w:rPr>
          <w:bCs/>
          <w:sz w:val="28"/>
          <w:szCs w:val="28"/>
          <w:shd w:val="clear" w:color="auto" w:fill="FFFFFF"/>
          <w:lang w:val="ro-RO"/>
        </w:rPr>
        <w:t>operatorului sistemului de transport se asigură prin aplicarea unuia dintre următoarele modele:</w:t>
      </w:r>
    </w:p>
    <w:p w14:paraId="576A414F" w14:textId="132028EC" w:rsidR="00BD54F5" w:rsidRPr="008358A3" w:rsidRDefault="00BD54F5" w:rsidP="00A725DA">
      <w:pPr>
        <w:shd w:val="clear" w:color="auto" w:fill="FFFFFF"/>
        <w:rPr>
          <w:sz w:val="28"/>
          <w:szCs w:val="28"/>
          <w:lang w:val="ro-RO"/>
        </w:rPr>
      </w:pPr>
      <w:r w:rsidRPr="008358A3">
        <w:rPr>
          <w:sz w:val="28"/>
          <w:szCs w:val="28"/>
          <w:shd w:val="clear" w:color="auto" w:fill="FFFFFF"/>
          <w:lang w:val="ro-RO"/>
        </w:rPr>
        <w:t>a) modelul separării operatorului sistemului de transport, în condițiile stabilite la art. 26;</w:t>
      </w:r>
    </w:p>
    <w:p w14:paraId="22584CB7" w14:textId="35270E18" w:rsidR="00BD54F5" w:rsidRPr="008358A3" w:rsidRDefault="00BD54F5" w:rsidP="00A725DA">
      <w:pPr>
        <w:shd w:val="clear" w:color="auto" w:fill="FFFFFF"/>
        <w:rPr>
          <w:sz w:val="28"/>
          <w:szCs w:val="28"/>
          <w:lang w:val="ro-RO"/>
        </w:rPr>
      </w:pPr>
      <w:r w:rsidRPr="008358A3">
        <w:rPr>
          <w:sz w:val="28"/>
          <w:szCs w:val="28"/>
          <w:shd w:val="clear" w:color="auto" w:fill="FFFFFF"/>
          <w:lang w:val="ro-RO"/>
        </w:rPr>
        <w:t>b) modelul operatorului de sistem independent, în condițiile stabilite la art. 26</w:t>
      </w:r>
      <w:r w:rsidRPr="008358A3">
        <w:rPr>
          <w:sz w:val="28"/>
          <w:szCs w:val="28"/>
          <w:shd w:val="clear" w:color="auto" w:fill="FFFFFF"/>
          <w:vertAlign w:val="superscript"/>
          <w:lang w:val="ro-RO"/>
        </w:rPr>
        <w:t>1</w:t>
      </w:r>
      <w:r w:rsidR="00FC5FEF" w:rsidRPr="008358A3">
        <w:rPr>
          <w:bCs/>
          <w:sz w:val="28"/>
          <w:szCs w:val="28"/>
          <w:lang w:val="ro-RO"/>
        </w:rPr>
        <w:t>.</w:t>
      </w:r>
      <w:r w:rsidRPr="008358A3">
        <w:rPr>
          <w:bCs/>
          <w:sz w:val="28"/>
          <w:szCs w:val="28"/>
          <w:lang w:val="ro-RO"/>
        </w:rPr>
        <w:t>”</w:t>
      </w:r>
    </w:p>
    <w:p w14:paraId="3083DA3A" w14:textId="77777777" w:rsidR="00BD54F5" w:rsidRPr="008358A3" w:rsidRDefault="00BD54F5" w:rsidP="00A725DA">
      <w:pPr>
        <w:shd w:val="clear" w:color="auto" w:fill="FFFFFF"/>
        <w:outlineLvl w:val="3"/>
        <w:rPr>
          <w:b/>
          <w:bCs/>
          <w:sz w:val="28"/>
          <w:szCs w:val="28"/>
          <w:lang w:val="ro-RO"/>
        </w:rPr>
      </w:pPr>
    </w:p>
    <w:p w14:paraId="4D57C36D" w14:textId="3B3F771B" w:rsidR="00BD54F5" w:rsidRPr="008358A3" w:rsidRDefault="0093307A" w:rsidP="00A725DA">
      <w:pPr>
        <w:shd w:val="clear" w:color="auto" w:fill="FFFFFF"/>
        <w:outlineLvl w:val="3"/>
        <w:rPr>
          <w:bCs/>
          <w:sz w:val="28"/>
          <w:szCs w:val="28"/>
          <w:lang w:val="ro-RO"/>
        </w:rPr>
      </w:pPr>
      <w:r w:rsidRPr="008358A3">
        <w:rPr>
          <w:sz w:val="28"/>
          <w:szCs w:val="28"/>
          <w:lang w:val="ro-RO"/>
        </w:rPr>
        <w:t>4</w:t>
      </w:r>
      <w:r w:rsidR="00BD54F5" w:rsidRPr="008358A3">
        <w:rPr>
          <w:sz w:val="28"/>
          <w:szCs w:val="28"/>
          <w:lang w:val="ro-RO"/>
        </w:rPr>
        <w:t>.</w:t>
      </w:r>
      <w:r w:rsidR="00BD54F5" w:rsidRPr="008358A3">
        <w:rPr>
          <w:bCs/>
          <w:sz w:val="28"/>
          <w:szCs w:val="28"/>
          <w:lang w:val="ro-RO"/>
        </w:rPr>
        <w:t> </w:t>
      </w:r>
      <w:r w:rsidR="00511BD8" w:rsidRPr="008358A3">
        <w:rPr>
          <w:bCs/>
          <w:sz w:val="28"/>
          <w:szCs w:val="28"/>
          <w:lang w:val="ro-RO"/>
        </w:rPr>
        <w:t>Legea s</w:t>
      </w:r>
      <w:r w:rsidR="00BD54F5" w:rsidRPr="008358A3">
        <w:rPr>
          <w:bCs/>
          <w:sz w:val="28"/>
          <w:szCs w:val="28"/>
          <w:lang w:val="ro-RO"/>
        </w:rPr>
        <w:t>e completează cu articolul 26</w:t>
      </w:r>
      <w:r w:rsidR="00BD54F5" w:rsidRPr="008358A3">
        <w:rPr>
          <w:bCs/>
          <w:sz w:val="28"/>
          <w:szCs w:val="28"/>
          <w:vertAlign w:val="superscript"/>
          <w:lang w:val="ro-RO"/>
        </w:rPr>
        <w:t>1</w:t>
      </w:r>
      <w:r w:rsidR="00BD54F5" w:rsidRPr="008358A3">
        <w:rPr>
          <w:bCs/>
          <w:sz w:val="28"/>
          <w:szCs w:val="28"/>
          <w:lang w:val="ro-RO"/>
        </w:rPr>
        <w:t xml:space="preserve"> cu următorul cuprins:</w:t>
      </w:r>
    </w:p>
    <w:p w14:paraId="656C1795" w14:textId="77777777" w:rsidR="00FC5FEF" w:rsidRPr="008358A3" w:rsidRDefault="00FC5FEF" w:rsidP="00A725DA">
      <w:pPr>
        <w:shd w:val="clear" w:color="auto" w:fill="FFFFFF"/>
        <w:outlineLvl w:val="3"/>
        <w:rPr>
          <w:bCs/>
          <w:sz w:val="28"/>
          <w:szCs w:val="28"/>
          <w:lang w:val="ro-RO"/>
        </w:rPr>
      </w:pPr>
    </w:p>
    <w:p w14:paraId="3AF11D11" w14:textId="7ED1A297" w:rsidR="00BD54F5" w:rsidRPr="008358A3" w:rsidRDefault="00BD54F5" w:rsidP="00A725DA">
      <w:pPr>
        <w:rPr>
          <w:bCs/>
          <w:sz w:val="28"/>
          <w:szCs w:val="28"/>
          <w:lang w:val="ro-RO"/>
        </w:rPr>
      </w:pPr>
      <w:bookmarkStart w:id="4" w:name="_Hlk93662855"/>
      <w:r w:rsidRPr="008358A3">
        <w:rPr>
          <w:bCs/>
          <w:sz w:val="28"/>
          <w:szCs w:val="28"/>
          <w:lang w:val="ro-RO"/>
        </w:rPr>
        <w:t>„</w:t>
      </w:r>
      <w:r w:rsidRPr="008358A3">
        <w:rPr>
          <w:b/>
          <w:sz w:val="28"/>
          <w:szCs w:val="28"/>
          <w:lang w:val="ro-RO"/>
        </w:rPr>
        <w:t>Articolul 26</w:t>
      </w:r>
      <w:r w:rsidRPr="008358A3">
        <w:rPr>
          <w:b/>
          <w:sz w:val="28"/>
          <w:szCs w:val="28"/>
          <w:vertAlign w:val="superscript"/>
          <w:lang w:val="ro-RO"/>
        </w:rPr>
        <w:t>1</w:t>
      </w:r>
      <w:r w:rsidRPr="008358A3">
        <w:rPr>
          <w:b/>
          <w:sz w:val="28"/>
          <w:szCs w:val="28"/>
          <w:lang w:val="ro-RO"/>
        </w:rPr>
        <w:t>.</w:t>
      </w:r>
      <w:r w:rsidRPr="008358A3">
        <w:rPr>
          <w:bCs/>
          <w:sz w:val="28"/>
          <w:szCs w:val="28"/>
          <w:lang w:val="ro-RO"/>
        </w:rPr>
        <w:t xml:space="preserve"> Operatorul de sistem independent</w:t>
      </w:r>
    </w:p>
    <w:bookmarkEnd w:id="4"/>
    <w:p w14:paraId="4B577789" w14:textId="77777777" w:rsidR="00FC5FEF" w:rsidRPr="008358A3" w:rsidRDefault="00FC5FEF" w:rsidP="00A725DA">
      <w:pPr>
        <w:rPr>
          <w:bCs/>
          <w:sz w:val="28"/>
          <w:szCs w:val="28"/>
          <w:lang w:val="ro-RO"/>
        </w:rPr>
      </w:pPr>
    </w:p>
    <w:p w14:paraId="4EF4E14D" w14:textId="77024860" w:rsidR="00BD54F5" w:rsidRPr="008358A3" w:rsidRDefault="00BD54F5" w:rsidP="00A725DA">
      <w:pPr>
        <w:rPr>
          <w:bCs/>
          <w:sz w:val="28"/>
          <w:szCs w:val="28"/>
          <w:lang w:val="ro-RO"/>
        </w:rPr>
      </w:pPr>
      <w:r w:rsidRPr="008358A3">
        <w:rPr>
          <w:bCs/>
          <w:sz w:val="28"/>
          <w:szCs w:val="28"/>
          <w:lang w:val="ro-RO"/>
        </w:rPr>
        <w:t xml:space="preserve">(1) În cazul în care operatorul sistemului de transport nu deține rețele electrice de transport în proprietate, </w:t>
      </w:r>
      <w:r w:rsidR="00511BD8" w:rsidRPr="008358A3">
        <w:rPr>
          <w:bCs/>
          <w:sz w:val="28"/>
          <w:szCs w:val="28"/>
          <w:lang w:val="ro-RO"/>
        </w:rPr>
        <w:t xml:space="preserve">acesta </w:t>
      </w:r>
      <w:r w:rsidRPr="008358A3">
        <w:rPr>
          <w:bCs/>
          <w:sz w:val="28"/>
          <w:szCs w:val="28"/>
          <w:lang w:val="ro-RO"/>
        </w:rPr>
        <w:t>poate solicita desemnarea sa în calitate de operator de sistem independent în conformitate cu art. 25 alin. (5) lit. b).</w:t>
      </w:r>
    </w:p>
    <w:p w14:paraId="6FA1CDCA" w14:textId="77777777" w:rsidR="00FC5FEF" w:rsidRPr="008358A3" w:rsidRDefault="00FC5FEF" w:rsidP="00A725DA">
      <w:pPr>
        <w:rPr>
          <w:bCs/>
          <w:sz w:val="28"/>
          <w:szCs w:val="28"/>
          <w:lang w:val="ro-RO"/>
        </w:rPr>
      </w:pPr>
    </w:p>
    <w:p w14:paraId="237435CB" w14:textId="7591A632" w:rsidR="00BD54F5" w:rsidRPr="008358A3" w:rsidRDefault="00BD54F5" w:rsidP="00A725DA">
      <w:pPr>
        <w:rPr>
          <w:bCs/>
          <w:sz w:val="28"/>
          <w:szCs w:val="28"/>
          <w:lang w:val="ro-RO"/>
        </w:rPr>
      </w:pPr>
      <w:r w:rsidRPr="008358A3">
        <w:rPr>
          <w:bCs/>
          <w:sz w:val="28"/>
          <w:szCs w:val="28"/>
          <w:lang w:val="ro-RO"/>
        </w:rPr>
        <w:t xml:space="preserve">(2) Desemnarea unui operator de sistem independent se poate face numai în cazul în care: </w:t>
      </w:r>
    </w:p>
    <w:p w14:paraId="3C407906" w14:textId="2D9F86E2" w:rsidR="00BD54F5" w:rsidRPr="008358A3" w:rsidRDefault="00BD54F5" w:rsidP="00A725DA">
      <w:pPr>
        <w:rPr>
          <w:bCs/>
          <w:sz w:val="28"/>
          <w:szCs w:val="28"/>
          <w:lang w:val="ro-RO"/>
        </w:rPr>
      </w:pPr>
      <w:r w:rsidRPr="008358A3">
        <w:rPr>
          <w:bCs/>
          <w:sz w:val="28"/>
          <w:szCs w:val="28"/>
          <w:lang w:val="ro-RO"/>
        </w:rPr>
        <w:t>a) operatorul candidat a demonstrat că îndeplinește cerințele prevăzute la art. 26 alin. (2) lit. b)</w:t>
      </w:r>
      <w:r w:rsidR="009C67D2" w:rsidRPr="008358A3">
        <w:rPr>
          <w:bCs/>
          <w:sz w:val="28"/>
          <w:szCs w:val="28"/>
          <w:lang w:val="ro-RO"/>
        </w:rPr>
        <w:t>–</w:t>
      </w:r>
      <w:r w:rsidRPr="008358A3">
        <w:rPr>
          <w:bCs/>
          <w:sz w:val="28"/>
          <w:szCs w:val="28"/>
          <w:lang w:val="ro-RO"/>
        </w:rPr>
        <w:t xml:space="preserve">d); </w:t>
      </w:r>
    </w:p>
    <w:p w14:paraId="106FB193" w14:textId="55C30697" w:rsidR="00BD54F5" w:rsidRPr="008358A3" w:rsidRDefault="00BD54F5" w:rsidP="00A725DA">
      <w:pPr>
        <w:rPr>
          <w:bCs/>
          <w:sz w:val="28"/>
          <w:szCs w:val="28"/>
          <w:lang w:val="ro-RO"/>
        </w:rPr>
      </w:pPr>
      <w:r w:rsidRPr="008358A3">
        <w:rPr>
          <w:bCs/>
          <w:sz w:val="28"/>
          <w:szCs w:val="28"/>
          <w:lang w:val="ro-RO"/>
        </w:rPr>
        <w:t xml:space="preserve">b) operatorul candidat a demonstrat că dispune de resursele financiare, tehnice, fizice și umane necesare pentru îndeplinirea funcțiilor sale în conformitate cu art. 30; </w:t>
      </w:r>
    </w:p>
    <w:p w14:paraId="27FC1870" w14:textId="06194D53" w:rsidR="00BD54F5" w:rsidRPr="008358A3" w:rsidRDefault="00BD54F5" w:rsidP="00A725DA">
      <w:pPr>
        <w:rPr>
          <w:bCs/>
          <w:sz w:val="28"/>
          <w:szCs w:val="28"/>
          <w:lang w:val="ro-RO"/>
        </w:rPr>
      </w:pPr>
      <w:r w:rsidRPr="008358A3">
        <w:rPr>
          <w:bCs/>
          <w:sz w:val="28"/>
          <w:szCs w:val="28"/>
          <w:lang w:val="ro-RO"/>
        </w:rPr>
        <w:t>c) operatorul candidat și-a asumat angajamentul de a respecta un plan de dezvoltare a rețelei</w:t>
      </w:r>
      <w:r w:rsidR="001747B9" w:rsidRPr="008358A3">
        <w:rPr>
          <w:bCs/>
          <w:sz w:val="28"/>
          <w:szCs w:val="28"/>
          <w:lang w:val="ro-RO"/>
        </w:rPr>
        <w:t xml:space="preserve"> electrice de transport</w:t>
      </w:r>
      <w:r w:rsidR="00D73E67" w:rsidRPr="008358A3">
        <w:rPr>
          <w:bCs/>
          <w:color w:val="FF0000"/>
          <w:sz w:val="28"/>
          <w:szCs w:val="28"/>
          <w:lang w:val="ro-RO"/>
        </w:rPr>
        <w:t xml:space="preserve"> </w:t>
      </w:r>
      <w:r w:rsidRPr="008358A3">
        <w:rPr>
          <w:bCs/>
          <w:sz w:val="28"/>
          <w:szCs w:val="28"/>
          <w:lang w:val="ro-RO"/>
        </w:rPr>
        <w:t>pe</w:t>
      </w:r>
      <w:r w:rsidR="00183648" w:rsidRPr="008358A3">
        <w:rPr>
          <w:bCs/>
          <w:sz w:val="28"/>
          <w:szCs w:val="28"/>
          <w:lang w:val="ro-RO"/>
        </w:rPr>
        <w:t>ntru</w:t>
      </w:r>
      <w:r w:rsidRPr="008358A3">
        <w:rPr>
          <w:bCs/>
          <w:sz w:val="28"/>
          <w:szCs w:val="28"/>
          <w:lang w:val="ro-RO"/>
        </w:rPr>
        <w:t xml:space="preserve"> </w:t>
      </w:r>
      <w:r w:rsidR="001747B9" w:rsidRPr="008358A3">
        <w:rPr>
          <w:bCs/>
          <w:sz w:val="28"/>
          <w:szCs w:val="28"/>
          <w:lang w:val="ro-RO"/>
        </w:rPr>
        <w:t xml:space="preserve">10 </w:t>
      </w:r>
      <w:r w:rsidRPr="008358A3">
        <w:rPr>
          <w:bCs/>
          <w:sz w:val="28"/>
          <w:szCs w:val="28"/>
          <w:lang w:val="ro-RO"/>
        </w:rPr>
        <w:t>ani</w:t>
      </w:r>
      <w:r w:rsidR="00D73E67" w:rsidRPr="008358A3">
        <w:rPr>
          <w:bCs/>
          <w:sz w:val="28"/>
          <w:szCs w:val="28"/>
          <w:lang w:val="ro-RO"/>
        </w:rPr>
        <w:t>,</w:t>
      </w:r>
      <w:r w:rsidRPr="008358A3">
        <w:rPr>
          <w:bCs/>
          <w:sz w:val="28"/>
          <w:szCs w:val="28"/>
          <w:lang w:val="ro-RO"/>
        </w:rPr>
        <w:t xml:space="preserve"> </w:t>
      </w:r>
      <w:r w:rsidR="00D73E67" w:rsidRPr="008358A3">
        <w:rPr>
          <w:bCs/>
          <w:sz w:val="28"/>
          <w:szCs w:val="28"/>
          <w:lang w:val="ro-RO"/>
        </w:rPr>
        <w:t xml:space="preserve">a cărui realizare este </w:t>
      </w:r>
      <w:r w:rsidRPr="008358A3">
        <w:rPr>
          <w:bCs/>
          <w:sz w:val="28"/>
          <w:szCs w:val="28"/>
          <w:lang w:val="ro-RO"/>
        </w:rPr>
        <w:t>monitorizat</w:t>
      </w:r>
      <w:r w:rsidR="00D73E67" w:rsidRPr="008358A3">
        <w:rPr>
          <w:bCs/>
          <w:sz w:val="28"/>
          <w:szCs w:val="28"/>
          <w:lang w:val="ro-RO"/>
        </w:rPr>
        <w:t>ă</w:t>
      </w:r>
      <w:r w:rsidRPr="008358A3">
        <w:rPr>
          <w:bCs/>
          <w:sz w:val="28"/>
          <w:szCs w:val="28"/>
          <w:lang w:val="ro-RO"/>
        </w:rPr>
        <w:t xml:space="preserve"> de Agenție; </w:t>
      </w:r>
    </w:p>
    <w:p w14:paraId="0D4257D5" w14:textId="39F03818" w:rsidR="00BD54F5" w:rsidRPr="008358A3" w:rsidRDefault="00BD54F5" w:rsidP="00A725DA">
      <w:pPr>
        <w:rPr>
          <w:bCs/>
          <w:sz w:val="28"/>
          <w:szCs w:val="28"/>
          <w:lang w:val="ro-RO"/>
        </w:rPr>
      </w:pPr>
      <w:r w:rsidRPr="008358A3">
        <w:rPr>
          <w:bCs/>
          <w:sz w:val="28"/>
          <w:szCs w:val="28"/>
          <w:lang w:val="ro-RO"/>
        </w:rPr>
        <w:t xml:space="preserve">d) proprietarul </w:t>
      </w:r>
      <w:r w:rsidR="00013142" w:rsidRPr="008358A3">
        <w:rPr>
          <w:bCs/>
          <w:sz w:val="28"/>
          <w:szCs w:val="28"/>
          <w:lang w:val="ro-RO"/>
        </w:rPr>
        <w:t>rețelelor electrice</w:t>
      </w:r>
      <w:r w:rsidR="00013142" w:rsidRPr="008358A3" w:rsidDel="00013142">
        <w:rPr>
          <w:bCs/>
          <w:sz w:val="28"/>
          <w:szCs w:val="28"/>
          <w:lang w:val="ro-RO"/>
        </w:rPr>
        <w:t xml:space="preserve"> </w:t>
      </w:r>
      <w:r w:rsidRPr="008358A3">
        <w:rPr>
          <w:bCs/>
          <w:sz w:val="28"/>
          <w:szCs w:val="28"/>
          <w:lang w:val="ro-RO"/>
        </w:rPr>
        <w:t>de transport și-a</w:t>
      </w:r>
      <w:r w:rsidR="00511BD8" w:rsidRPr="008358A3">
        <w:rPr>
          <w:bCs/>
          <w:sz w:val="28"/>
          <w:szCs w:val="28"/>
          <w:lang w:val="ro-RO"/>
        </w:rPr>
        <w:t xml:space="preserve"> </w:t>
      </w:r>
      <w:r w:rsidRPr="008358A3">
        <w:rPr>
          <w:bCs/>
          <w:sz w:val="28"/>
          <w:szCs w:val="28"/>
          <w:lang w:val="ro-RO"/>
        </w:rPr>
        <w:t xml:space="preserve">demonstrat capacitatea de a respecta obligațiile care îi revin în temeiul alin. (5); </w:t>
      </w:r>
    </w:p>
    <w:p w14:paraId="4530435F" w14:textId="0644A5B6" w:rsidR="00BD54F5" w:rsidRPr="008358A3" w:rsidRDefault="00BD54F5" w:rsidP="00A725DA">
      <w:pPr>
        <w:rPr>
          <w:bCs/>
          <w:sz w:val="28"/>
          <w:szCs w:val="28"/>
          <w:lang w:val="ro-RO"/>
        </w:rPr>
      </w:pPr>
      <w:r w:rsidRPr="008358A3">
        <w:rPr>
          <w:bCs/>
          <w:sz w:val="28"/>
          <w:szCs w:val="28"/>
          <w:lang w:val="ro-RO"/>
        </w:rPr>
        <w:t xml:space="preserve">e) operatorul candidat și-a demonstrat capacitatea de a respecta obligațiile care îi revin privind cooperarea dintre operatorii de transport și de sistem la nivel </w:t>
      </w:r>
      <w:r w:rsidRPr="008358A3">
        <w:rPr>
          <w:bCs/>
          <w:sz w:val="28"/>
          <w:szCs w:val="28"/>
          <w:lang w:val="ro-RO"/>
        </w:rPr>
        <w:lastRenderedPageBreak/>
        <w:t>european și regional</w:t>
      </w:r>
      <w:r w:rsidR="00792D4C" w:rsidRPr="008358A3">
        <w:rPr>
          <w:bCs/>
          <w:sz w:val="28"/>
          <w:szCs w:val="28"/>
          <w:lang w:val="ro-RO"/>
        </w:rPr>
        <w:t>,</w:t>
      </w:r>
      <w:r w:rsidRPr="008358A3">
        <w:rPr>
          <w:bCs/>
          <w:sz w:val="28"/>
          <w:szCs w:val="28"/>
          <w:lang w:val="ro-RO"/>
        </w:rPr>
        <w:t xml:space="preserve"> prevăzute în prezenta lege și în actele normative de reglementare aprobate de Agenție. </w:t>
      </w:r>
    </w:p>
    <w:p w14:paraId="6F21046A" w14:textId="77777777" w:rsidR="00FC5FEF" w:rsidRPr="008358A3" w:rsidRDefault="00FC5FEF" w:rsidP="00A725DA">
      <w:pPr>
        <w:rPr>
          <w:bCs/>
          <w:sz w:val="28"/>
          <w:szCs w:val="28"/>
          <w:lang w:val="ro-RO"/>
        </w:rPr>
      </w:pPr>
    </w:p>
    <w:p w14:paraId="679567CE" w14:textId="6EF4936F" w:rsidR="00BD54F5" w:rsidRPr="008358A3" w:rsidRDefault="00BD54F5" w:rsidP="00A725DA">
      <w:pPr>
        <w:rPr>
          <w:bCs/>
          <w:sz w:val="28"/>
          <w:szCs w:val="28"/>
          <w:lang w:val="ro-RO"/>
        </w:rPr>
      </w:pPr>
      <w:r w:rsidRPr="008358A3">
        <w:rPr>
          <w:bCs/>
          <w:sz w:val="28"/>
          <w:szCs w:val="28"/>
          <w:lang w:val="ro-RO"/>
        </w:rPr>
        <w:t xml:space="preserve">(3) Întreprinderile care au fost certificate de Agenție ca îndeplinind cerințele de la alin. (2) din prezentul articol sunt desemnate ca operatori de sistem independenți prin aplicarea procedurii de certificare </w:t>
      </w:r>
      <w:r w:rsidR="00A207DA" w:rsidRPr="008358A3">
        <w:rPr>
          <w:bCs/>
          <w:sz w:val="28"/>
          <w:szCs w:val="28"/>
          <w:lang w:val="ro-RO"/>
        </w:rPr>
        <w:t xml:space="preserve">prevăzute </w:t>
      </w:r>
      <w:r w:rsidR="00511BD8" w:rsidRPr="008358A3">
        <w:rPr>
          <w:bCs/>
          <w:sz w:val="28"/>
          <w:szCs w:val="28"/>
          <w:lang w:val="ro-RO"/>
        </w:rPr>
        <w:t xml:space="preserve">la </w:t>
      </w:r>
      <w:r w:rsidRPr="008358A3">
        <w:rPr>
          <w:bCs/>
          <w:sz w:val="28"/>
          <w:szCs w:val="28"/>
          <w:lang w:val="ro-RO"/>
        </w:rPr>
        <w:t>art. 27.</w:t>
      </w:r>
    </w:p>
    <w:p w14:paraId="5A34FFE5" w14:textId="77777777" w:rsidR="00FC5FEF" w:rsidRPr="008358A3" w:rsidRDefault="00FC5FEF" w:rsidP="00A725DA">
      <w:pPr>
        <w:rPr>
          <w:bCs/>
          <w:sz w:val="28"/>
          <w:szCs w:val="28"/>
          <w:lang w:val="ro-RO"/>
        </w:rPr>
      </w:pPr>
    </w:p>
    <w:p w14:paraId="69BC30EF" w14:textId="3AA65D72" w:rsidR="00BD54F5" w:rsidRPr="008358A3" w:rsidRDefault="00BD54F5" w:rsidP="00A725DA">
      <w:pPr>
        <w:rPr>
          <w:bCs/>
          <w:sz w:val="28"/>
          <w:szCs w:val="28"/>
          <w:lang w:val="ro-RO"/>
        </w:rPr>
      </w:pPr>
      <w:r w:rsidRPr="008358A3">
        <w:rPr>
          <w:bCs/>
          <w:sz w:val="28"/>
          <w:szCs w:val="28"/>
          <w:lang w:val="ro-RO"/>
        </w:rPr>
        <w:t xml:space="preserve">(4) Fiecare operator de sistem independent </w:t>
      </w:r>
      <w:r w:rsidR="00194929" w:rsidRPr="008358A3">
        <w:rPr>
          <w:bCs/>
          <w:sz w:val="28"/>
          <w:szCs w:val="28"/>
          <w:lang w:val="ro-RO"/>
        </w:rPr>
        <w:t>este responsabil</w:t>
      </w:r>
      <w:r w:rsidRPr="008358A3">
        <w:rPr>
          <w:bCs/>
          <w:sz w:val="28"/>
          <w:szCs w:val="28"/>
          <w:lang w:val="ro-RO"/>
        </w:rPr>
        <w:t xml:space="preserve"> de acordarea și gestionarea accesului terților</w:t>
      </w:r>
      <w:r w:rsidR="00E94C82" w:rsidRPr="008358A3">
        <w:rPr>
          <w:bCs/>
          <w:sz w:val="28"/>
          <w:szCs w:val="28"/>
          <w:lang w:val="ro-RO"/>
        </w:rPr>
        <w:t xml:space="preserve"> la </w:t>
      </w:r>
      <w:bookmarkStart w:id="5" w:name="_Hlk93671071"/>
      <w:r w:rsidR="00E94C82" w:rsidRPr="008358A3">
        <w:rPr>
          <w:bCs/>
          <w:sz w:val="28"/>
          <w:szCs w:val="28"/>
          <w:lang w:val="ro-RO"/>
        </w:rPr>
        <w:t>rețelele electrice de transport</w:t>
      </w:r>
      <w:bookmarkEnd w:id="5"/>
      <w:r w:rsidRPr="008358A3">
        <w:rPr>
          <w:bCs/>
          <w:sz w:val="28"/>
          <w:szCs w:val="28"/>
          <w:lang w:val="ro-RO"/>
        </w:rPr>
        <w:t>, inclusiv de colectarea tarifelor de</w:t>
      </w:r>
      <w:r w:rsidR="00E77E2B" w:rsidRPr="008358A3">
        <w:rPr>
          <w:bCs/>
          <w:sz w:val="28"/>
          <w:szCs w:val="28"/>
          <w:lang w:val="ro-RO"/>
        </w:rPr>
        <w:t xml:space="preserve"> </w:t>
      </w:r>
      <w:r w:rsidR="003A71D4" w:rsidRPr="008358A3">
        <w:rPr>
          <w:bCs/>
          <w:sz w:val="28"/>
          <w:szCs w:val="28"/>
          <w:lang w:val="ro-RO"/>
        </w:rPr>
        <w:t>racordare</w:t>
      </w:r>
      <w:r w:rsidRPr="008358A3">
        <w:rPr>
          <w:bCs/>
          <w:sz w:val="28"/>
          <w:szCs w:val="28"/>
          <w:lang w:val="ro-RO"/>
        </w:rPr>
        <w:t>, a veniturilor rezultate din gestionarea congestiilor, precum și de exploatarea, întreținerea și dezvoltarea sistemului de transport</w:t>
      </w:r>
      <w:r w:rsidR="0028496C" w:rsidRPr="008358A3">
        <w:rPr>
          <w:bCs/>
          <w:sz w:val="28"/>
          <w:szCs w:val="28"/>
          <w:lang w:val="ro-RO"/>
        </w:rPr>
        <w:t>,</w:t>
      </w:r>
      <w:r w:rsidRPr="008358A3">
        <w:rPr>
          <w:bCs/>
          <w:sz w:val="28"/>
          <w:szCs w:val="28"/>
          <w:lang w:val="ro-RO"/>
        </w:rPr>
        <w:t xml:space="preserve"> de garantarea capacității pe termen lung a acestuia de a satisface cererile rezonabile prin planificarea investițiilor. În ceea ce privește dezvoltarea sistemului de transport, operatorul de sistem independent este responsabil de planificarea (inclusiv de procedura de autorizare), construirea și darea în exploatare a noii infrastructuri. În acest scop, operatorul de sistem independent acționează ca un operator </w:t>
      </w:r>
      <w:r w:rsidR="00541C55" w:rsidRPr="008358A3">
        <w:rPr>
          <w:bCs/>
          <w:sz w:val="28"/>
          <w:szCs w:val="28"/>
          <w:lang w:val="ro-RO"/>
        </w:rPr>
        <w:t xml:space="preserve">al sistemului </w:t>
      </w:r>
      <w:r w:rsidRPr="008358A3">
        <w:rPr>
          <w:bCs/>
          <w:sz w:val="28"/>
          <w:szCs w:val="28"/>
          <w:lang w:val="ro-RO"/>
        </w:rPr>
        <w:t>de transport în conformitate cu prezenta lege. Proprieta</w:t>
      </w:r>
      <w:r w:rsidR="00541C55" w:rsidRPr="008358A3">
        <w:rPr>
          <w:bCs/>
          <w:sz w:val="28"/>
          <w:szCs w:val="28"/>
          <w:lang w:val="ro-RO"/>
        </w:rPr>
        <w:t>rul</w:t>
      </w:r>
      <w:r w:rsidRPr="008358A3">
        <w:rPr>
          <w:bCs/>
          <w:sz w:val="28"/>
          <w:szCs w:val="28"/>
          <w:lang w:val="ro-RO"/>
        </w:rPr>
        <w:t xml:space="preserve"> </w:t>
      </w:r>
      <w:r w:rsidR="00541C55" w:rsidRPr="008358A3">
        <w:rPr>
          <w:bCs/>
          <w:sz w:val="28"/>
          <w:szCs w:val="28"/>
          <w:lang w:val="ro-RO"/>
        </w:rPr>
        <w:t>rețelel</w:t>
      </w:r>
      <w:r w:rsidR="00013142" w:rsidRPr="008358A3">
        <w:rPr>
          <w:bCs/>
          <w:sz w:val="28"/>
          <w:szCs w:val="28"/>
          <w:lang w:val="ro-RO"/>
        </w:rPr>
        <w:t>or</w:t>
      </w:r>
      <w:r w:rsidR="00541C55" w:rsidRPr="008358A3">
        <w:rPr>
          <w:bCs/>
          <w:sz w:val="28"/>
          <w:szCs w:val="28"/>
          <w:lang w:val="ro-RO"/>
        </w:rPr>
        <w:t xml:space="preserve"> electrice de transport</w:t>
      </w:r>
      <w:r w:rsidR="00541C55" w:rsidRPr="008358A3" w:rsidDel="00541C55">
        <w:rPr>
          <w:bCs/>
          <w:sz w:val="28"/>
          <w:szCs w:val="28"/>
          <w:lang w:val="ro-RO"/>
        </w:rPr>
        <w:t xml:space="preserve"> </w:t>
      </w:r>
      <w:r w:rsidRPr="008358A3">
        <w:rPr>
          <w:bCs/>
          <w:sz w:val="28"/>
          <w:szCs w:val="28"/>
          <w:lang w:val="ro-RO"/>
        </w:rPr>
        <w:t xml:space="preserve">nu </w:t>
      </w:r>
      <w:r w:rsidR="00541C55" w:rsidRPr="008358A3">
        <w:rPr>
          <w:bCs/>
          <w:sz w:val="28"/>
          <w:szCs w:val="28"/>
          <w:lang w:val="ro-RO"/>
        </w:rPr>
        <w:t>este</w:t>
      </w:r>
      <w:r w:rsidRPr="008358A3">
        <w:rPr>
          <w:bCs/>
          <w:sz w:val="28"/>
          <w:szCs w:val="28"/>
          <w:lang w:val="ro-RO"/>
        </w:rPr>
        <w:t xml:space="preserve"> responsabil de acordarea și gestionarea accesului terților </w:t>
      </w:r>
      <w:r w:rsidR="00194929" w:rsidRPr="008358A3">
        <w:rPr>
          <w:bCs/>
          <w:sz w:val="28"/>
          <w:szCs w:val="28"/>
          <w:lang w:val="ro-RO"/>
        </w:rPr>
        <w:t xml:space="preserve">la rețelele electrice de transport </w:t>
      </w:r>
      <w:r w:rsidRPr="008358A3">
        <w:rPr>
          <w:bCs/>
          <w:sz w:val="28"/>
          <w:szCs w:val="28"/>
          <w:lang w:val="ro-RO"/>
        </w:rPr>
        <w:t>și nici de planificarea investițiilor.</w:t>
      </w:r>
    </w:p>
    <w:p w14:paraId="3406D153" w14:textId="77777777" w:rsidR="00FC5FEF" w:rsidRPr="008358A3" w:rsidRDefault="00FC5FEF" w:rsidP="00A725DA">
      <w:pPr>
        <w:rPr>
          <w:bCs/>
          <w:sz w:val="28"/>
          <w:szCs w:val="28"/>
          <w:lang w:val="ro-RO"/>
        </w:rPr>
      </w:pPr>
    </w:p>
    <w:p w14:paraId="73AE3EA0" w14:textId="067D7626" w:rsidR="00BD54F5" w:rsidRPr="008358A3" w:rsidRDefault="00BD54F5" w:rsidP="00A725DA">
      <w:pPr>
        <w:rPr>
          <w:bCs/>
          <w:sz w:val="28"/>
          <w:szCs w:val="28"/>
          <w:lang w:val="ro-RO"/>
        </w:rPr>
      </w:pPr>
      <w:r w:rsidRPr="008358A3">
        <w:rPr>
          <w:bCs/>
          <w:sz w:val="28"/>
          <w:szCs w:val="28"/>
          <w:lang w:val="ro-RO"/>
        </w:rPr>
        <w:t xml:space="preserve">(5) În cazul desemnării unui operator de sistem independent, proprietarul rețelelor electrice de transport: </w:t>
      </w:r>
    </w:p>
    <w:p w14:paraId="7EA57F5A" w14:textId="56C2E6E9" w:rsidR="00BD54F5" w:rsidRPr="008358A3" w:rsidRDefault="00BD54F5" w:rsidP="00A725DA">
      <w:pPr>
        <w:rPr>
          <w:bCs/>
          <w:sz w:val="28"/>
          <w:szCs w:val="28"/>
          <w:lang w:val="ro-RO"/>
        </w:rPr>
      </w:pPr>
      <w:r w:rsidRPr="008358A3">
        <w:rPr>
          <w:bCs/>
          <w:sz w:val="28"/>
          <w:szCs w:val="28"/>
          <w:lang w:val="ro-RO"/>
        </w:rPr>
        <w:t>a) asigură pe deplin cooperarea și sprijinul necesare operatorului de sistem independent în vederea îndeplinirii atribuțiilor acestuia, furnizându-i</w:t>
      </w:r>
      <w:r w:rsidR="009C67D2" w:rsidRPr="008358A3">
        <w:rPr>
          <w:bCs/>
          <w:sz w:val="28"/>
          <w:szCs w:val="28"/>
          <w:lang w:val="ro-RO"/>
        </w:rPr>
        <w:t>,</w:t>
      </w:r>
      <w:r w:rsidRPr="008358A3">
        <w:rPr>
          <w:bCs/>
          <w:sz w:val="28"/>
          <w:szCs w:val="28"/>
          <w:lang w:val="ro-RO"/>
        </w:rPr>
        <w:t xml:space="preserve"> în special</w:t>
      </w:r>
      <w:r w:rsidR="009C67D2" w:rsidRPr="008358A3">
        <w:rPr>
          <w:bCs/>
          <w:sz w:val="28"/>
          <w:szCs w:val="28"/>
          <w:lang w:val="ro-RO"/>
        </w:rPr>
        <w:t>,</w:t>
      </w:r>
      <w:r w:rsidRPr="008358A3">
        <w:rPr>
          <w:bCs/>
          <w:sz w:val="28"/>
          <w:szCs w:val="28"/>
          <w:lang w:val="ro-RO"/>
        </w:rPr>
        <w:t xml:space="preserve"> toate informațiile relevante;</w:t>
      </w:r>
    </w:p>
    <w:p w14:paraId="2E138A05" w14:textId="2CF4F6BA" w:rsidR="00BD54F5" w:rsidRPr="008358A3" w:rsidRDefault="00BD54F5" w:rsidP="00A725DA">
      <w:pPr>
        <w:rPr>
          <w:bCs/>
          <w:sz w:val="28"/>
          <w:szCs w:val="28"/>
          <w:lang w:val="ro-RO"/>
        </w:rPr>
      </w:pPr>
      <w:r w:rsidRPr="008358A3">
        <w:rPr>
          <w:bCs/>
          <w:sz w:val="28"/>
          <w:szCs w:val="28"/>
          <w:lang w:val="ro-RO"/>
        </w:rPr>
        <w:t>b) finanțează investițiile decise de către operatorul de sistem independent și aprobate de către Agenție sau își dă acordul ca acestea să fie finanțate de către orice parte interesată, inclusiv de către operatorul de sistem independent. Măsurile relevante cu privire la finanțare fac obiectul aprobării de către Agenție. Înainte de a aproba astfel de măsuri, Agenția consultă atât proprietarul activelor, cât și celelalte păr</w:t>
      </w:r>
      <w:r w:rsidR="004B6B33" w:rsidRPr="008358A3">
        <w:rPr>
          <w:bCs/>
          <w:sz w:val="28"/>
          <w:szCs w:val="28"/>
          <w:lang w:val="ro-RO"/>
        </w:rPr>
        <w:t>ț</w:t>
      </w:r>
      <w:r w:rsidRPr="008358A3">
        <w:rPr>
          <w:bCs/>
          <w:sz w:val="28"/>
          <w:szCs w:val="28"/>
          <w:lang w:val="ro-RO"/>
        </w:rPr>
        <w:t xml:space="preserve">i interesate; </w:t>
      </w:r>
    </w:p>
    <w:p w14:paraId="3EA2B211" w14:textId="34FA3855" w:rsidR="00BD54F5" w:rsidRPr="008358A3" w:rsidRDefault="00BD54F5" w:rsidP="00A725DA">
      <w:pPr>
        <w:rPr>
          <w:bCs/>
          <w:sz w:val="28"/>
          <w:szCs w:val="28"/>
          <w:lang w:val="ro-RO"/>
        </w:rPr>
      </w:pPr>
      <w:r w:rsidRPr="008358A3">
        <w:rPr>
          <w:bCs/>
          <w:sz w:val="28"/>
          <w:szCs w:val="28"/>
          <w:lang w:val="ro-RO"/>
        </w:rPr>
        <w:t>c) de</w:t>
      </w:r>
      <w:r w:rsidR="004B6B33" w:rsidRPr="008358A3">
        <w:rPr>
          <w:bCs/>
          <w:sz w:val="28"/>
          <w:szCs w:val="28"/>
          <w:lang w:val="ro-RO"/>
        </w:rPr>
        <w:t>ț</w:t>
      </w:r>
      <w:r w:rsidRPr="008358A3">
        <w:rPr>
          <w:bCs/>
          <w:sz w:val="28"/>
          <w:szCs w:val="28"/>
          <w:lang w:val="ro-RO"/>
        </w:rPr>
        <w:t>ine răspunderea privind bunurile/activele re</w:t>
      </w:r>
      <w:r w:rsidR="004B6B33" w:rsidRPr="008358A3">
        <w:rPr>
          <w:bCs/>
          <w:sz w:val="28"/>
          <w:szCs w:val="28"/>
          <w:lang w:val="ro-RO"/>
        </w:rPr>
        <w:t>ț</w:t>
      </w:r>
      <w:r w:rsidRPr="008358A3">
        <w:rPr>
          <w:bCs/>
          <w:sz w:val="28"/>
          <w:szCs w:val="28"/>
          <w:lang w:val="ro-RO"/>
        </w:rPr>
        <w:t>elei electrice de transport, cu excep</w:t>
      </w:r>
      <w:r w:rsidR="004B6B33" w:rsidRPr="008358A3">
        <w:rPr>
          <w:bCs/>
          <w:sz w:val="28"/>
          <w:szCs w:val="28"/>
          <w:lang w:val="ro-RO"/>
        </w:rPr>
        <w:t>ț</w:t>
      </w:r>
      <w:r w:rsidRPr="008358A3">
        <w:rPr>
          <w:bCs/>
          <w:sz w:val="28"/>
          <w:szCs w:val="28"/>
          <w:lang w:val="ro-RO"/>
        </w:rPr>
        <w:t xml:space="preserve">ia răspunderii pentru bunurile transmise operatorului de sistem independent; </w:t>
      </w:r>
    </w:p>
    <w:p w14:paraId="0295FE43" w14:textId="3F1C2455" w:rsidR="00BD54F5" w:rsidRPr="008358A3" w:rsidRDefault="00BD54F5" w:rsidP="00A725DA">
      <w:pPr>
        <w:rPr>
          <w:bCs/>
          <w:sz w:val="28"/>
          <w:szCs w:val="28"/>
          <w:lang w:val="ro-RO"/>
        </w:rPr>
      </w:pPr>
      <w:r w:rsidRPr="008358A3">
        <w:rPr>
          <w:bCs/>
          <w:sz w:val="28"/>
          <w:szCs w:val="28"/>
          <w:lang w:val="ro-RO"/>
        </w:rPr>
        <w:t>d) oferă garan</w:t>
      </w:r>
      <w:r w:rsidR="004B6B33" w:rsidRPr="008358A3">
        <w:rPr>
          <w:bCs/>
          <w:sz w:val="28"/>
          <w:szCs w:val="28"/>
          <w:lang w:val="ro-RO"/>
        </w:rPr>
        <w:t>ț</w:t>
      </w:r>
      <w:r w:rsidRPr="008358A3">
        <w:rPr>
          <w:bCs/>
          <w:sz w:val="28"/>
          <w:szCs w:val="28"/>
          <w:lang w:val="ro-RO"/>
        </w:rPr>
        <w:t>ii pentru facilitarea finan</w:t>
      </w:r>
      <w:r w:rsidR="004B6B33" w:rsidRPr="008358A3">
        <w:rPr>
          <w:bCs/>
          <w:sz w:val="28"/>
          <w:szCs w:val="28"/>
          <w:lang w:val="ro-RO"/>
        </w:rPr>
        <w:t>ț</w:t>
      </w:r>
      <w:r w:rsidRPr="008358A3">
        <w:rPr>
          <w:bCs/>
          <w:sz w:val="28"/>
          <w:szCs w:val="28"/>
          <w:lang w:val="ro-RO"/>
        </w:rPr>
        <w:t>ării eventualelor extinderi ale re</w:t>
      </w:r>
      <w:r w:rsidR="004B6B33" w:rsidRPr="008358A3">
        <w:rPr>
          <w:bCs/>
          <w:sz w:val="28"/>
          <w:szCs w:val="28"/>
          <w:lang w:val="ro-RO"/>
        </w:rPr>
        <w:t>ț</w:t>
      </w:r>
      <w:r w:rsidRPr="008358A3">
        <w:rPr>
          <w:bCs/>
          <w:sz w:val="28"/>
          <w:szCs w:val="28"/>
          <w:lang w:val="ro-RO"/>
        </w:rPr>
        <w:t>elei</w:t>
      </w:r>
      <w:r w:rsidR="000C51BC" w:rsidRPr="008358A3">
        <w:rPr>
          <w:bCs/>
          <w:sz w:val="28"/>
          <w:szCs w:val="28"/>
          <w:lang w:val="ro-RO"/>
        </w:rPr>
        <w:t xml:space="preserve"> electrice de transport</w:t>
      </w:r>
      <w:r w:rsidRPr="008358A3">
        <w:rPr>
          <w:bCs/>
          <w:sz w:val="28"/>
          <w:szCs w:val="28"/>
          <w:lang w:val="ro-RO"/>
        </w:rPr>
        <w:t>, cu excep</w:t>
      </w:r>
      <w:r w:rsidR="004B6B33" w:rsidRPr="008358A3">
        <w:rPr>
          <w:bCs/>
          <w:sz w:val="28"/>
          <w:szCs w:val="28"/>
          <w:lang w:val="ro-RO"/>
        </w:rPr>
        <w:t>ț</w:t>
      </w:r>
      <w:r w:rsidRPr="008358A3">
        <w:rPr>
          <w:bCs/>
          <w:sz w:val="28"/>
          <w:szCs w:val="28"/>
          <w:lang w:val="ro-RO"/>
        </w:rPr>
        <w:t>ia investi</w:t>
      </w:r>
      <w:r w:rsidR="004B6B33" w:rsidRPr="008358A3">
        <w:rPr>
          <w:bCs/>
          <w:sz w:val="28"/>
          <w:szCs w:val="28"/>
          <w:lang w:val="ro-RO"/>
        </w:rPr>
        <w:t>ț</w:t>
      </w:r>
      <w:r w:rsidRPr="008358A3">
        <w:rPr>
          <w:bCs/>
          <w:sz w:val="28"/>
          <w:szCs w:val="28"/>
          <w:lang w:val="ro-RO"/>
        </w:rPr>
        <w:t>iilor pentru care și-a dat acordul să fie finan</w:t>
      </w:r>
      <w:r w:rsidR="004B6B33" w:rsidRPr="008358A3">
        <w:rPr>
          <w:bCs/>
          <w:sz w:val="28"/>
          <w:szCs w:val="28"/>
          <w:lang w:val="ro-RO"/>
        </w:rPr>
        <w:t>ț</w:t>
      </w:r>
      <w:r w:rsidRPr="008358A3">
        <w:rPr>
          <w:bCs/>
          <w:sz w:val="28"/>
          <w:szCs w:val="28"/>
          <w:lang w:val="ro-RO"/>
        </w:rPr>
        <w:t xml:space="preserve">ate de către orice parte interesată, inclusiv de către operatorul de sistem independent, în temeiul lit. b). </w:t>
      </w:r>
    </w:p>
    <w:p w14:paraId="03447271" w14:textId="77777777" w:rsidR="00FC5FEF" w:rsidRPr="008358A3" w:rsidRDefault="00FC5FEF" w:rsidP="00A725DA">
      <w:pPr>
        <w:rPr>
          <w:bCs/>
          <w:sz w:val="28"/>
          <w:szCs w:val="28"/>
          <w:lang w:val="ro-RO"/>
        </w:rPr>
      </w:pPr>
    </w:p>
    <w:p w14:paraId="4F47F9C6" w14:textId="0587EDE8" w:rsidR="00BD54F5" w:rsidRPr="008358A3" w:rsidRDefault="00BD54F5" w:rsidP="00A725DA">
      <w:pPr>
        <w:rPr>
          <w:bCs/>
          <w:sz w:val="28"/>
          <w:szCs w:val="28"/>
          <w:lang w:val="ro-RO"/>
        </w:rPr>
      </w:pPr>
      <w:r w:rsidRPr="008358A3">
        <w:rPr>
          <w:bCs/>
          <w:sz w:val="28"/>
          <w:szCs w:val="28"/>
          <w:lang w:val="ro-RO"/>
        </w:rPr>
        <w:t xml:space="preserve">(6) Agenția monitorizează în mod eficient respectarea de către proprietarul </w:t>
      </w:r>
      <w:r w:rsidR="0093307A" w:rsidRPr="008358A3">
        <w:rPr>
          <w:bCs/>
          <w:sz w:val="28"/>
          <w:szCs w:val="28"/>
          <w:lang w:val="ro-RO"/>
        </w:rPr>
        <w:t>rețelelor electrice</w:t>
      </w:r>
      <w:r w:rsidR="0093307A" w:rsidRPr="008358A3" w:rsidDel="0093307A">
        <w:rPr>
          <w:bCs/>
          <w:sz w:val="28"/>
          <w:szCs w:val="28"/>
          <w:lang w:val="ro-RO"/>
        </w:rPr>
        <w:t xml:space="preserve"> </w:t>
      </w:r>
      <w:r w:rsidRPr="008358A3">
        <w:rPr>
          <w:bCs/>
          <w:sz w:val="28"/>
          <w:szCs w:val="28"/>
          <w:lang w:val="ro-RO"/>
        </w:rPr>
        <w:t xml:space="preserve"> de transport a obligațiilor sale în temeiul alin. (5).</w:t>
      </w:r>
    </w:p>
    <w:p w14:paraId="03DAF192" w14:textId="77777777" w:rsidR="00FC5FEF" w:rsidRPr="008358A3" w:rsidRDefault="00FC5FEF" w:rsidP="00A725DA">
      <w:pPr>
        <w:rPr>
          <w:bCs/>
          <w:sz w:val="28"/>
          <w:szCs w:val="28"/>
          <w:lang w:val="ro-RO"/>
        </w:rPr>
      </w:pPr>
    </w:p>
    <w:p w14:paraId="17460BEF" w14:textId="19826A4E" w:rsidR="00BD54F5" w:rsidRPr="008358A3" w:rsidRDefault="00BD54F5">
      <w:pPr>
        <w:rPr>
          <w:b/>
          <w:sz w:val="28"/>
          <w:szCs w:val="28"/>
          <w:lang w:val="ro-RO"/>
        </w:rPr>
      </w:pPr>
      <w:r w:rsidRPr="008358A3">
        <w:rPr>
          <w:bCs/>
          <w:sz w:val="28"/>
          <w:szCs w:val="28"/>
          <w:lang w:val="ro-RO"/>
        </w:rPr>
        <w:lastRenderedPageBreak/>
        <w:t>(7)</w:t>
      </w:r>
      <w:r w:rsidR="000C51BC" w:rsidRPr="008358A3">
        <w:rPr>
          <w:b/>
          <w:sz w:val="28"/>
          <w:szCs w:val="28"/>
          <w:lang w:val="ro-RO"/>
        </w:rPr>
        <w:t xml:space="preserve"> </w:t>
      </w:r>
      <w:r w:rsidR="008A51DF" w:rsidRPr="008358A3">
        <w:rPr>
          <w:bCs/>
          <w:sz w:val="28"/>
          <w:szCs w:val="28"/>
          <w:lang w:val="ro-RO"/>
        </w:rPr>
        <w:t>În corespundere cu cerințele prevăzute la art. 41 din prezenta lege și în Regulamentul privind modul de monitorizare a programelor de conformitate</w:t>
      </w:r>
      <w:r w:rsidR="001A13EF" w:rsidRPr="008358A3">
        <w:rPr>
          <w:bCs/>
          <w:sz w:val="28"/>
          <w:szCs w:val="28"/>
          <w:lang w:val="ro-RO"/>
        </w:rPr>
        <w:t>,</w:t>
      </w:r>
      <w:r w:rsidR="008A51DF" w:rsidRPr="008358A3">
        <w:rPr>
          <w:bCs/>
          <w:sz w:val="28"/>
          <w:szCs w:val="28"/>
          <w:lang w:val="ro-RO"/>
        </w:rPr>
        <w:t xml:space="preserve"> aprobat de Agenție, operatorul de sistem independent elaborează</w:t>
      </w:r>
      <w:r w:rsidR="00A54119" w:rsidRPr="008358A3">
        <w:rPr>
          <w:bCs/>
          <w:sz w:val="28"/>
          <w:szCs w:val="28"/>
          <w:lang w:val="ro-RO"/>
        </w:rPr>
        <w:t xml:space="preserve"> și</w:t>
      </w:r>
      <w:r w:rsidR="008A51DF" w:rsidRPr="008358A3">
        <w:rPr>
          <w:bCs/>
          <w:sz w:val="28"/>
          <w:szCs w:val="28"/>
          <w:lang w:val="ro-RO"/>
        </w:rPr>
        <w:t xml:space="preserve"> implementează un program de conformitate care </w:t>
      </w:r>
      <w:r w:rsidR="00A54119" w:rsidRPr="008358A3">
        <w:rPr>
          <w:bCs/>
          <w:sz w:val="28"/>
          <w:szCs w:val="28"/>
          <w:lang w:val="ro-RO"/>
        </w:rPr>
        <w:t xml:space="preserve">să </w:t>
      </w:r>
      <w:r w:rsidR="008A51DF" w:rsidRPr="008358A3">
        <w:rPr>
          <w:bCs/>
          <w:sz w:val="28"/>
          <w:szCs w:val="28"/>
          <w:lang w:val="ro-RO"/>
        </w:rPr>
        <w:t>conțin</w:t>
      </w:r>
      <w:r w:rsidR="00A54119" w:rsidRPr="008358A3">
        <w:rPr>
          <w:bCs/>
          <w:sz w:val="28"/>
          <w:szCs w:val="28"/>
          <w:lang w:val="ro-RO"/>
        </w:rPr>
        <w:t>ă</w:t>
      </w:r>
      <w:r w:rsidR="008A51DF" w:rsidRPr="008358A3">
        <w:rPr>
          <w:bCs/>
          <w:sz w:val="28"/>
          <w:szCs w:val="28"/>
          <w:lang w:val="ro-RO"/>
        </w:rPr>
        <w:t xml:space="preserve"> măsurile întreprinse pentru a garanta excluderea de comportament </w:t>
      </w:r>
      <w:r w:rsidR="00A54119" w:rsidRPr="008358A3">
        <w:rPr>
          <w:bCs/>
          <w:sz w:val="28"/>
          <w:szCs w:val="28"/>
          <w:lang w:val="ro-RO"/>
        </w:rPr>
        <w:t>ș</w:t>
      </w:r>
      <w:r w:rsidR="008A51DF" w:rsidRPr="008358A3">
        <w:rPr>
          <w:bCs/>
          <w:sz w:val="28"/>
          <w:szCs w:val="28"/>
          <w:lang w:val="ro-RO"/>
        </w:rPr>
        <w:t>i de practici discriminatorii</w:t>
      </w:r>
      <w:r w:rsidR="00A54119" w:rsidRPr="008358A3">
        <w:rPr>
          <w:bCs/>
          <w:sz w:val="28"/>
          <w:szCs w:val="28"/>
          <w:lang w:val="ro-RO"/>
        </w:rPr>
        <w:t xml:space="preserve">, </w:t>
      </w:r>
      <w:r w:rsidR="00BB760D" w:rsidRPr="008358A3">
        <w:rPr>
          <w:bCs/>
          <w:sz w:val="28"/>
          <w:szCs w:val="28"/>
          <w:lang w:val="ro-RO"/>
        </w:rPr>
        <w:t xml:space="preserve">precum și </w:t>
      </w:r>
      <w:r w:rsidR="00A54119" w:rsidRPr="008358A3">
        <w:rPr>
          <w:bCs/>
          <w:sz w:val="28"/>
          <w:szCs w:val="28"/>
          <w:lang w:val="ro-RO"/>
        </w:rPr>
        <w:t>asigur</w:t>
      </w:r>
      <w:r w:rsidR="00BB760D" w:rsidRPr="008358A3">
        <w:rPr>
          <w:bCs/>
          <w:sz w:val="28"/>
          <w:szCs w:val="28"/>
          <w:lang w:val="ro-RO"/>
        </w:rPr>
        <w:t>ă</w:t>
      </w:r>
      <w:r w:rsidR="00A54119" w:rsidRPr="008358A3">
        <w:rPr>
          <w:bCs/>
          <w:sz w:val="28"/>
          <w:szCs w:val="28"/>
          <w:lang w:val="ro-RO"/>
        </w:rPr>
        <w:t xml:space="preserve"> monitorizarea respectării acestui program</w:t>
      </w:r>
      <w:r w:rsidR="00BB760D" w:rsidRPr="008358A3">
        <w:rPr>
          <w:bCs/>
          <w:sz w:val="28"/>
          <w:szCs w:val="28"/>
          <w:lang w:val="ro-RO"/>
        </w:rPr>
        <w:t>.</w:t>
      </w:r>
    </w:p>
    <w:p w14:paraId="148D7ED5" w14:textId="77777777" w:rsidR="00FC5FEF" w:rsidRPr="008358A3" w:rsidRDefault="00FC5FEF" w:rsidP="00A725DA">
      <w:pPr>
        <w:rPr>
          <w:bCs/>
          <w:sz w:val="28"/>
          <w:szCs w:val="28"/>
          <w:lang w:val="ro-RO"/>
        </w:rPr>
      </w:pPr>
    </w:p>
    <w:p w14:paraId="7544829F" w14:textId="31A6C394" w:rsidR="00BD54F5" w:rsidRPr="008358A3" w:rsidRDefault="00BD54F5" w:rsidP="00A725DA">
      <w:pPr>
        <w:rPr>
          <w:bCs/>
          <w:sz w:val="28"/>
          <w:szCs w:val="28"/>
          <w:lang w:val="ro-RO"/>
        </w:rPr>
      </w:pPr>
      <w:r w:rsidRPr="008358A3">
        <w:rPr>
          <w:bCs/>
          <w:sz w:val="28"/>
          <w:szCs w:val="28"/>
          <w:lang w:val="ro-RO"/>
        </w:rPr>
        <w:t>(8) Prin derogare de la prevederile</w:t>
      </w:r>
      <w:r w:rsidR="00FA6C62" w:rsidRPr="008358A3">
        <w:rPr>
          <w:bCs/>
          <w:sz w:val="28"/>
          <w:szCs w:val="28"/>
          <w:lang w:val="ro-RO"/>
        </w:rPr>
        <w:t xml:space="preserve"> art. </w:t>
      </w:r>
      <w:r w:rsidR="00180776" w:rsidRPr="008358A3">
        <w:rPr>
          <w:bCs/>
          <w:sz w:val="28"/>
          <w:szCs w:val="28"/>
          <w:lang w:val="ro-RO"/>
        </w:rPr>
        <w:t>9 alin. (2)</w:t>
      </w:r>
      <w:r w:rsidR="00FA6C62" w:rsidRPr="008358A3">
        <w:rPr>
          <w:bCs/>
          <w:sz w:val="28"/>
          <w:szCs w:val="28"/>
          <w:lang w:val="ro-RO"/>
        </w:rPr>
        <w:t xml:space="preserve"> </w:t>
      </w:r>
      <w:r w:rsidR="00FC6D69" w:rsidRPr="008358A3">
        <w:rPr>
          <w:bCs/>
          <w:sz w:val="28"/>
          <w:szCs w:val="28"/>
          <w:lang w:val="ro-RO"/>
        </w:rPr>
        <w:t xml:space="preserve">lit. i) </w:t>
      </w:r>
      <w:r w:rsidR="00FA6C62" w:rsidRPr="008358A3">
        <w:rPr>
          <w:bCs/>
          <w:sz w:val="28"/>
          <w:szCs w:val="28"/>
          <w:lang w:val="ro-RO"/>
        </w:rPr>
        <w:t>din</w:t>
      </w:r>
      <w:r w:rsidRPr="008358A3">
        <w:rPr>
          <w:bCs/>
          <w:sz w:val="28"/>
          <w:szCs w:val="28"/>
          <w:lang w:val="ro-RO"/>
        </w:rPr>
        <w:t xml:space="preserve"> </w:t>
      </w:r>
      <w:r w:rsidR="00D508CA" w:rsidRPr="008358A3">
        <w:rPr>
          <w:bCs/>
          <w:sz w:val="28"/>
          <w:szCs w:val="28"/>
          <w:lang w:val="ro-RO"/>
        </w:rPr>
        <w:t xml:space="preserve">Legea </w:t>
      </w:r>
      <w:r w:rsidRPr="008358A3">
        <w:rPr>
          <w:bCs/>
          <w:sz w:val="28"/>
          <w:szCs w:val="28"/>
          <w:lang w:val="ro-RO"/>
        </w:rPr>
        <w:t xml:space="preserve">nr. 29/2018 privind delimitarea proprietății publice, actul normativ/contractul de dare în folosință a activelor către operatorul ce urmează a fi certificat ca operator de sistem independent prevede bunurile din domeniul public al statului aflate în evidența contabilă a operatorului </w:t>
      </w:r>
      <w:r w:rsidR="00721AB2" w:rsidRPr="008358A3">
        <w:rPr>
          <w:bCs/>
          <w:sz w:val="28"/>
          <w:szCs w:val="28"/>
          <w:lang w:val="ro-RO"/>
        </w:rPr>
        <w:t xml:space="preserve">sistemului </w:t>
      </w:r>
      <w:r w:rsidRPr="008358A3">
        <w:rPr>
          <w:bCs/>
          <w:sz w:val="28"/>
          <w:szCs w:val="28"/>
          <w:lang w:val="ro-RO"/>
        </w:rPr>
        <w:t xml:space="preserve">de transport la data </w:t>
      </w:r>
      <w:r w:rsidR="005C3F1F" w:rsidRPr="008358A3">
        <w:rPr>
          <w:bCs/>
          <w:sz w:val="28"/>
          <w:szCs w:val="28"/>
          <w:lang w:val="ro-RO"/>
        </w:rPr>
        <w:t>transmiterii/</w:t>
      </w:r>
      <w:r w:rsidRPr="008358A3">
        <w:rPr>
          <w:bCs/>
          <w:sz w:val="28"/>
          <w:szCs w:val="28"/>
          <w:lang w:val="ro-RO"/>
        </w:rPr>
        <w:t xml:space="preserve">semnării contractului, lista </w:t>
      </w:r>
      <w:r w:rsidR="008515A7" w:rsidRPr="008358A3">
        <w:rPr>
          <w:bCs/>
          <w:sz w:val="28"/>
          <w:szCs w:val="28"/>
          <w:lang w:val="ro-RO"/>
        </w:rPr>
        <w:t>bunuri</w:t>
      </w:r>
      <w:r w:rsidR="00D508CA" w:rsidRPr="008358A3">
        <w:rPr>
          <w:bCs/>
          <w:sz w:val="28"/>
          <w:szCs w:val="28"/>
          <w:lang w:val="ro-RO"/>
        </w:rPr>
        <w:t>lor respective</w:t>
      </w:r>
      <w:r w:rsidRPr="008358A3">
        <w:rPr>
          <w:bCs/>
          <w:sz w:val="28"/>
          <w:szCs w:val="28"/>
          <w:lang w:val="ro-RO"/>
        </w:rPr>
        <w:t xml:space="preserve"> urmând a fi actualizată după finalizarea inventarierii</w:t>
      </w:r>
      <w:r w:rsidR="000E28B7" w:rsidRPr="008358A3">
        <w:rPr>
          <w:bCs/>
          <w:sz w:val="28"/>
          <w:szCs w:val="28"/>
          <w:lang w:val="ro-RO"/>
        </w:rPr>
        <w:t xml:space="preserve"> și a delimitării </w:t>
      </w:r>
      <w:r w:rsidR="00D508CA" w:rsidRPr="008358A3">
        <w:rPr>
          <w:bCs/>
          <w:sz w:val="28"/>
          <w:szCs w:val="28"/>
          <w:lang w:val="ro-RO"/>
        </w:rPr>
        <w:t>acestora.</w:t>
      </w:r>
      <w:r w:rsidR="00A41069" w:rsidRPr="008358A3">
        <w:rPr>
          <w:bCs/>
          <w:sz w:val="28"/>
          <w:szCs w:val="28"/>
          <w:lang w:val="ro-RO"/>
        </w:rPr>
        <w:t>”</w:t>
      </w:r>
    </w:p>
    <w:p w14:paraId="599382FE" w14:textId="0B152C82" w:rsidR="0055649A" w:rsidRPr="008358A3" w:rsidRDefault="0055649A" w:rsidP="00A725DA">
      <w:pPr>
        <w:rPr>
          <w:bCs/>
          <w:sz w:val="28"/>
          <w:szCs w:val="28"/>
          <w:lang w:val="ro-RO"/>
        </w:rPr>
      </w:pPr>
    </w:p>
    <w:p w14:paraId="6688A465" w14:textId="6078F29C" w:rsidR="0055649A" w:rsidRPr="008358A3" w:rsidRDefault="0055649A" w:rsidP="0055649A">
      <w:pPr>
        <w:shd w:val="clear" w:color="auto" w:fill="FFFFFF"/>
        <w:outlineLvl w:val="3"/>
        <w:rPr>
          <w:sz w:val="28"/>
          <w:szCs w:val="28"/>
          <w:lang w:val="ro-RO"/>
        </w:rPr>
      </w:pPr>
      <w:r w:rsidRPr="008358A3">
        <w:rPr>
          <w:sz w:val="28"/>
          <w:szCs w:val="28"/>
          <w:lang w:val="ro-RO"/>
        </w:rPr>
        <w:t>5. La articolul 27 alineatul (2), după textul „la art. 26” se introduce textul „și 26</w:t>
      </w:r>
      <w:r w:rsidRPr="008358A3">
        <w:rPr>
          <w:sz w:val="28"/>
          <w:szCs w:val="28"/>
          <w:vertAlign w:val="superscript"/>
          <w:lang w:val="ro-RO"/>
        </w:rPr>
        <w:t>1</w:t>
      </w:r>
      <w:r w:rsidRPr="008358A3">
        <w:rPr>
          <w:sz w:val="28"/>
          <w:szCs w:val="28"/>
          <w:lang w:val="ro-RO"/>
        </w:rPr>
        <w:t>”.</w:t>
      </w:r>
    </w:p>
    <w:p w14:paraId="605413CF" w14:textId="77777777" w:rsidR="00BD54F5" w:rsidRPr="008358A3" w:rsidRDefault="00BD54F5" w:rsidP="004B6B33">
      <w:pPr>
        <w:keepNext/>
        <w:keepLines/>
        <w:ind w:firstLine="0"/>
        <w:outlineLvl w:val="1"/>
        <w:rPr>
          <w:b/>
          <w:bCs/>
          <w:sz w:val="28"/>
          <w:szCs w:val="28"/>
          <w:lang w:val="ro-RO"/>
        </w:rPr>
      </w:pPr>
    </w:p>
    <w:p w14:paraId="300C200D" w14:textId="65A9D889" w:rsidR="00A41069" w:rsidRPr="008358A3" w:rsidRDefault="0055649A" w:rsidP="00A725DA">
      <w:pPr>
        <w:keepNext/>
        <w:keepLines/>
        <w:outlineLvl w:val="1"/>
        <w:rPr>
          <w:sz w:val="28"/>
          <w:szCs w:val="28"/>
          <w:lang w:val="ro-RO"/>
        </w:rPr>
      </w:pPr>
      <w:r w:rsidRPr="008358A3">
        <w:rPr>
          <w:sz w:val="28"/>
          <w:szCs w:val="28"/>
          <w:lang w:val="ro-RO"/>
        </w:rPr>
        <w:t>6</w:t>
      </w:r>
      <w:r w:rsidR="00BD54F5" w:rsidRPr="008358A3">
        <w:rPr>
          <w:sz w:val="28"/>
          <w:szCs w:val="28"/>
          <w:lang w:val="ro-RO"/>
        </w:rPr>
        <w:t>.</w:t>
      </w:r>
      <w:r w:rsidR="00BD54F5" w:rsidRPr="008358A3">
        <w:rPr>
          <w:bCs/>
          <w:sz w:val="28"/>
          <w:szCs w:val="28"/>
          <w:lang w:val="ro-RO"/>
        </w:rPr>
        <w:t xml:space="preserve"> La </w:t>
      </w:r>
      <w:r w:rsidR="00BD54F5" w:rsidRPr="008358A3">
        <w:rPr>
          <w:sz w:val="28"/>
          <w:szCs w:val="28"/>
          <w:lang w:val="ro-RO"/>
        </w:rPr>
        <w:t>articolul 68</w:t>
      </w:r>
      <w:r w:rsidR="00A41069" w:rsidRPr="008358A3">
        <w:rPr>
          <w:sz w:val="28"/>
          <w:szCs w:val="28"/>
          <w:lang w:val="ro-RO"/>
        </w:rPr>
        <w:t>:</w:t>
      </w:r>
    </w:p>
    <w:p w14:paraId="2C7A1E4F" w14:textId="77777777" w:rsidR="00A41069" w:rsidRPr="008358A3" w:rsidRDefault="00A41069" w:rsidP="00A725DA">
      <w:pPr>
        <w:keepNext/>
        <w:keepLines/>
        <w:outlineLvl w:val="1"/>
        <w:rPr>
          <w:sz w:val="28"/>
          <w:szCs w:val="28"/>
          <w:lang w:val="ro-RO"/>
        </w:rPr>
      </w:pPr>
    </w:p>
    <w:p w14:paraId="1488C465" w14:textId="3FE4DC75" w:rsidR="00BD54F5" w:rsidRPr="008358A3" w:rsidRDefault="00BD54F5" w:rsidP="00A725DA">
      <w:pPr>
        <w:keepNext/>
        <w:keepLines/>
        <w:outlineLvl w:val="1"/>
        <w:rPr>
          <w:bCs/>
          <w:sz w:val="28"/>
          <w:szCs w:val="28"/>
          <w:lang w:val="ro-RO"/>
        </w:rPr>
      </w:pPr>
      <w:r w:rsidRPr="008358A3">
        <w:rPr>
          <w:sz w:val="28"/>
          <w:szCs w:val="28"/>
          <w:lang w:val="ro-RO"/>
        </w:rPr>
        <w:t xml:space="preserve"> </w:t>
      </w:r>
      <w:r w:rsidRPr="008358A3">
        <w:rPr>
          <w:bCs/>
          <w:sz w:val="28"/>
          <w:szCs w:val="28"/>
          <w:lang w:val="ro-RO"/>
        </w:rPr>
        <w:t>alineatul (8) va avea următorul cuprins:</w:t>
      </w:r>
    </w:p>
    <w:p w14:paraId="363CB3FD" w14:textId="77777777" w:rsidR="00FC5FEF" w:rsidRPr="008358A3" w:rsidRDefault="00FC5FEF" w:rsidP="00A725DA">
      <w:pPr>
        <w:keepNext/>
        <w:keepLines/>
        <w:outlineLvl w:val="1"/>
        <w:rPr>
          <w:bCs/>
          <w:sz w:val="28"/>
          <w:szCs w:val="28"/>
          <w:lang w:val="ro-RO"/>
        </w:rPr>
      </w:pPr>
    </w:p>
    <w:p w14:paraId="5DE30226" w14:textId="7B17B313" w:rsidR="00BD54F5" w:rsidRPr="008358A3" w:rsidRDefault="00BD54F5" w:rsidP="00A725DA">
      <w:pPr>
        <w:rPr>
          <w:bCs/>
          <w:sz w:val="28"/>
          <w:szCs w:val="28"/>
          <w:lang w:val="ro-RO"/>
        </w:rPr>
      </w:pPr>
      <w:r w:rsidRPr="008358A3">
        <w:rPr>
          <w:bCs/>
          <w:sz w:val="28"/>
          <w:szCs w:val="28"/>
          <w:lang w:val="ro-RO"/>
        </w:rPr>
        <w:t>„(8) Furnizorul serviciului universal și furnizorul de ultimă opțiune procură energie electrică în modul stabilit de Agenție, la cele mai mici costuri posibile, în condiții transparente și nediscriminatorii, asigurând totodată îndeplinirea cerințelor de securitate energetică, precum și fiabilitatea furnizării energiei electrice către consumatorii finali. Acești furnizori sunt obligați să încheie sau să prelungească contractele de procurare a energiei electrice și să le prezinte spre informare Agenției cu cel puțin 15 zile înainte de expirarea contractelor precedente. Agenția monitorizează licitațiile organizate în</w:t>
      </w:r>
      <w:r w:rsidR="00C647D0" w:rsidRPr="008358A3">
        <w:rPr>
          <w:b/>
          <w:sz w:val="28"/>
          <w:szCs w:val="28"/>
          <w:lang w:val="ro-RO"/>
        </w:rPr>
        <w:t xml:space="preserve"> </w:t>
      </w:r>
      <w:r w:rsidR="00C647D0" w:rsidRPr="008358A3">
        <w:rPr>
          <w:bCs/>
          <w:sz w:val="28"/>
          <w:szCs w:val="28"/>
          <w:lang w:val="ro-RO"/>
        </w:rPr>
        <w:t>conformitate cu prevederile prezentei legi și ale Regulilor pieței energiei electrice</w:t>
      </w:r>
      <w:r w:rsidRPr="008358A3">
        <w:rPr>
          <w:bCs/>
          <w:sz w:val="28"/>
          <w:szCs w:val="28"/>
          <w:lang w:val="ro-RO"/>
        </w:rPr>
        <w:t>.” </w:t>
      </w:r>
    </w:p>
    <w:p w14:paraId="68D65321" w14:textId="77777777" w:rsidR="00BD54F5" w:rsidRPr="008358A3" w:rsidRDefault="00BD54F5" w:rsidP="00A725DA">
      <w:pPr>
        <w:keepNext/>
        <w:keepLines/>
        <w:outlineLvl w:val="1"/>
        <w:rPr>
          <w:b/>
          <w:bCs/>
          <w:sz w:val="28"/>
          <w:szCs w:val="28"/>
          <w:lang w:val="ro-RO"/>
        </w:rPr>
      </w:pPr>
    </w:p>
    <w:p w14:paraId="01400557" w14:textId="2530D648" w:rsidR="00BD54F5" w:rsidRPr="008358A3" w:rsidRDefault="00511BD8" w:rsidP="00A725DA">
      <w:pPr>
        <w:keepNext/>
        <w:keepLines/>
        <w:outlineLvl w:val="1"/>
        <w:rPr>
          <w:bCs/>
          <w:sz w:val="28"/>
          <w:szCs w:val="28"/>
          <w:lang w:val="ro-RO"/>
        </w:rPr>
      </w:pPr>
      <w:r w:rsidRPr="008358A3">
        <w:rPr>
          <w:bCs/>
          <w:sz w:val="28"/>
          <w:szCs w:val="28"/>
          <w:lang w:val="ro-RO"/>
        </w:rPr>
        <w:t>articolul se</w:t>
      </w:r>
      <w:r w:rsidR="00BD54F5" w:rsidRPr="008358A3">
        <w:rPr>
          <w:bCs/>
          <w:sz w:val="28"/>
          <w:szCs w:val="28"/>
          <w:lang w:val="ro-RO"/>
        </w:rPr>
        <w:t xml:space="preserve"> completează cu alineatul </w:t>
      </w:r>
      <w:r w:rsidR="000E28B7" w:rsidRPr="008358A3">
        <w:rPr>
          <w:bCs/>
          <w:sz w:val="28"/>
          <w:szCs w:val="28"/>
          <w:lang w:val="ro-RO"/>
        </w:rPr>
        <w:t>(</w:t>
      </w:r>
      <w:r w:rsidR="00BD54F5" w:rsidRPr="008358A3">
        <w:rPr>
          <w:bCs/>
          <w:sz w:val="28"/>
          <w:szCs w:val="28"/>
          <w:lang w:val="ro-RO"/>
        </w:rPr>
        <w:t>8</w:t>
      </w:r>
      <w:r w:rsidR="00BD54F5" w:rsidRPr="008358A3">
        <w:rPr>
          <w:bCs/>
          <w:sz w:val="28"/>
          <w:szCs w:val="28"/>
          <w:vertAlign w:val="superscript"/>
          <w:lang w:val="ro-RO"/>
        </w:rPr>
        <w:t>1</w:t>
      </w:r>
      <w:r w:rsidR="000E28B7" w:rsidRPr="008358A3">
        <w:rPr>
          <w:bCs/>
          <w:sz w:val="28"/>
          <w:szCs w:val="28"/>
          <w:lang w:val="ro-RO"/>
        </w:rPr>
        <w:t>)</w:t>
      </w:r>
      <w:r w:rsidR="00D508CA" w:rsidRPr="008358A3">
        <w:rPr>
          <w:bCs/>
          <w:sz w:val="28"/>
          <w:szCs w:val="28"/>
          <w:lang w:val="ro-RO"/>
        </w:rPr>
        <w:t xml:space="preserve"> </w:t>
      </w:r>
      <w:r w:rsidR="00BD54F5" w:rsidRPr="008358A3">
        <w:rPr>
          <w:bCs/>
          <w:sz w:val="28"/>
          <w:szCs w:val="28"/>
          <w:lang w:val="ro-RO"/>
        </w:rPr>
        <w:t>cu următorul cuprins:</w:t>
      </w:r>
    </w:p>
    <w:p w14:paraId="7912813E" w14:textId="77777777" w:rsidR="00FC5FEF" w:rsidRPr="008358A3" w:rsidRDefault="00FC5FEF" w:rsidP="00A725DA">
      <w:pPr>
        <w:keepNext/>
        <w:keepLines/>
        <w:outlineLvl w:val="1"/>
        <w:rPr>
          <w:bCs/>
          <w:sz w:val="28"/>
          <w:szCs w:val="28"/>
          <w:lang w:val="ro-RO"/>
        </w:rPr>
      </w:pPr>
    </w:p>
    <w:p w14:paraId="101980BF" w14:textId="5F6B4FA7" w:rsidR="00BD54F5" w:rsidRPr="008358A3" w:rsidRDefault="00BD54F5" w:rsidP="00A725DA">
      <w:pPr>
        <w:rPr>
          <w:bCs/>
          <w:sz w:val="28"/>
          <w:szCs w:val="28"/>
          <w:lang w:val="ro-RO"/>
        </w:rPr>
      </w:pPr>
      <w:r w:rsidRPr="008358A3">
        <w:rPr>
          <w:bCs/>
          <w:sz w:val="28"/>
          <w:szCs w:val="28"/>
          <w:lang w:val="ro-RO"/>
        </w:rPr>
        <w:t>„(8</w:t>
      </w:r>
      <w:r w:rsidRPr="008358A3">
        <w:rPr>
          <w:bCs/>
          <w:sz w:val="28"/>
          <w:szCs w:val="28"/>
          <w:vertAlign w:val="superscript"/>
          <w:lang w:val="ro-RO"/>
        </w:rPr>
        <w:t>1</w:t>
      </w:r>
      <w:r w:rsidRPr="008358A3">
        <w:rPr>
          <w:bCs/>
          <w:sz w:val="28"/>
          <w:szCs w:val="28"/>
          <w:lang w:val="ro-RO"/>
        </w:rPr>
        <w:t xml:space="preserve">) În scopul îndeplinirii cerințelor de la alin. (8), furnizorul serviciului universal și furnizorul de ultimă opțiune organizează licitații pentru procurarea cantităților de energie electrică </w:t>
      </w:r>
      <w:r w:rsidR="006E2FCD" w:rsidRPr="008358A3">
        <w:rPr>
          <w:bCs/>
          <w:sz w:val="28"/>
          <w:szCs w:val="28"/>
          <w:lang w:val="ro-RO"/>
        </w:rPr>
        <w:t>necesare</w:t>
      </w:r>
      <w:r w:rsidRPr="008358A3">
        <w:rPr>
          <w:bCs/>
          <w:sz w:val="28"/>
          <w:szCs w:val="28"/>
          <w:lang w:val="ro-RO"/>
        </w:rPr>
        <w:t xml:space="preserve">. Licitațiile se organizează pentru produse licitate distincte, iar furnizorul serviciului universal și furnizorul de ultimă opțiune </w:t>
      </w:r>
      <w:r w:rsidR="006E2FCD" w:rsidRPr="008358A3">
        <w:rPr>
          <w:bCs/>
          <w:sz w:val="28"/>
          <w:szCs w:val="28"/>
          <w:lang w:val="ro-RO"/>
        </w:rPr>
        <w:t xml:space="preserve">desemnează </w:t>
      </w:r>
      <w:r w:rsidRPr="008358A3">
        <w:rPr>
          <w:bCs/>
          <w:sz w:val="28"/>
          <w:szCs w:val="28"/>
          <w:lang w:val="ro-RO"/>
        </w:rPr>
        <w:t xml:space="preserve">drept câștigători ai licitației cel puțin doi ofertanți clasați în ordinea crescătoare a prețurilor, care oferă cantități de energie electrică din surse diferite, suficiente să asigure necesitățile consumatorilor finali deserviți de furnizor. Furnizorul serviciului universal și furnizorul de ultimă opțiune atribuie ofertanților câștigători cantitățile de energie electrică în limitele cotelor maxime, aprobate prin </w:t>
      </w:r>
      <w:r w:rsidRPr="008358A3">
        <w:rPr>
          <w:bCs/>
          <w:sz w:val="28"/>
          <w:szCs w:val="28"/>
          <w:lang w:val="ro-RO"/>
        </w:rPr>
        <w:lastRenderedPageBreak/>
        <w:t>hotărârea Agenției înainte de depunerea ofertelor în cadrul licitației, în funcție de diferența procentuală dintre prețurile oferite.”</w:t>
      </w:r>
    </w:p>
    <w:p w14:paraId="3D6CE453" w14:textId="77777777" w:rsidR="00BD54F5" w:rsidRPr="008358A3" w:rsidRDefault="00BD54F5" w:rsidP="00A725DA">
      <w:pPr>
        <w:rPr>
          <w:bCs/>
          <w:sz w:val="28"/>
          <w:szCs w:val="28"/>
          <w:lang w:val="ro-RO"/>
        </w:rPr>
      </w:pPr>
    </w:p>
    <w:p w14:paraId="15800754" w14:textId="32DBA9D6" w:rsidR="00BD54F5" w:rsidRPr="008358A3" w:rsidRDefault="0055649A" w:rsidP="00A725DA">
      <w:pPr>
        <w:keepNext/>
        <w:keepLines/>
        <w:outlineLvl w:val="1"/>
        <w:rPr>
          <w:bCs/>
          <w:sz w:val="28"/>
          <w:szCs w:val="28"/>
          <w:lang w:val="ro-RO"/>
        </w:rPr>
      </w:pPr>
      <w:r w:rsidRPr="008358A3">
        <w:rPr>
          <w:sz w:val="28"/>
          <w:szCs w:val="28"/>
          <w:lang w:val="ro-RO"/>
        </w:rPr>
        <w:t>7</w:t>
      </w:r>
      <w:r w:rsidR="00BD54F5" w:rsidRPr="008358A3">
        <w:rPr>
          <w:sz w:val="28"/>
          <w:szCs w:val="28"/>
          <w:lang w:val="ro-RO"/>
        </w:rPr>
        <w:t>.</w:t>
      </w:r>
      <w:r w:rsidR="00BD54F5" w:rsidRPr="008358A3">
        <w:rPr>
          <w:bCs/>
          <w:sz w:val="28"/>
          <w:szCs w:val="28"/>
          <w:lang w:val="ro-RO"/>
        </w:rPr>
        <w:t> La articolul 84</w:t>
      </w:r>
      <w:r w:rsidR="00BD54F5" w:rsidRPr="008358A3">
        <w:rPr>
          <w:sz w:val="28"/>
          <w:szCs w:val="28"/>
          <w:lang w:val="ro-RO"/>
        </w:rPr>
        <w:t xml:space="preserve">, </w:t>
      </w:r>
      <w:r w:rsidR="00BD54F5" w:rsidRPr="008358A3">
        <w:rPr>
          <w:bCs/>
          <w:sz w:val="28"/>
          <w:szCs w:val="28"/>
          <w:lang w:val="ro-RO"/>
        </w:rPr>
        <w:t>alineatul (6) va avea următorul cuprins:</w:t>
      </w:r>
    </w:p>
    <w:p w14:paraId="3A7D4B3F" w14:textId="77777777" w:rsidR="00FC5FEF" w:rsidRPr="008358A3" w:rsidRDefault="00FC5FEF" w:rsidP="00A725DA">
      <w:pPr>
        <w:keepNext/>
        <w:keepLines/>
        <w:outlineLvl w:val="1"/>
        <w:rPr>
          <w:bCs/>
          <w:sz w:val="28"/>
          <w:szCs w:val="28"/>
          <w:lang w:val="ro-RO"/>
        </w:rPr>
      </w:pPr>
    </w:p>
    <w:p w14:paraId="6BA5E21A" w14:textId="5C065741" w:rsidR="00BD54F5" w:rsidRPr="008358A3" w:rsidRDefault="00BD54F5" w:rsidP="00A725DA">
      <w:pPr>
        <w:rPr>
          <w:bCs/>
          <w:sz w:val="28"/>
          <w:szCs w:val="28"/>
          <w:lang w:val="ro-RO"/>
        </w:rPr>
      </w:pPr>
      <w:r w:rsidRPr="008358A3">
        <w:rPr>
          <w:bCs/>
          <w:sz w:val="28"/>
          <w:szCs w:val="28"/>
          <w:lang w:val="ro-RO"/>
        </w:rPr>
        <w:t>„(6) Părțile responsabile de echilibrare</w:t>
      </w:r>
      <w:r w:rsidR="00D511DC" w:rsidRPr="008358A3">
        <w:rPr>
          <w:bCs/>
          <w:color w:val="FF0000"/>
          <w:sz w:val="28"/>
          <w:szCs w:val="28"/>
          <w:lang w:val="ro-RO"/>
        </w:rPr>
        <w:t xml:space="preserve"> </w:t>
      </w:r>
      <w:r w:rsidR="00D511DC" w:rsidRPr="008358A3">
        <w:rPr>
          <w:bCs/>
          <w:sz w:val="28"/>
          <w:szCs w:val="28"/>
          <w:lang w:val="ro-RO"/>
        </w:rPr>
        <w:t>sau responsabilii grupurilor de echilibrare</w:t>
      </w:r>
      <w:r w:rsidRPr="008358A3">
        <w:rPr>
          <w:bCs/>
          <w:sz w:val="28"/>
          <w:szCs w:val="28"/>
          <w:lang w:val="ro-RO"/>
        </w:rPr>
        <w:t xml:space="preserve"> sunt </w:t>
      </w:r>
      <w:r w:rsidR="00D511DC" w:rsidRPr="008358A3">
        <w:rPr>
          <w:bCs/>
          <w:sz w:val="28"/>
          <w:szCs w:val="28"/>
          <w:lang w:val="ro-RO"/>
        </w:rPr>
        <w:t xml:space="preserve">obligați </w:t>
      </w:r>
      <w:r w:rsidRPr="008358A3">
        <w:rPr>
          <w:bCs/>
          <w:sz w:val="28"/>
          <w:szCs w:val="28"/>
          <w:lang w:val="ro-RO"/>
        </w:rPr>
        <w:t>să se înregistreze într</w:t>
      </w:r>
      <w:r w:rsidRPr="008358A3">
        <w:rPr>
          <w:bCs/>
          <w:sz w:val="28"/>
          <w:szCs w:val="28"/>
          <w:lang w:val="ro-RO"/>
        </w:rPr>
        <w:noBreakHyphen/>
        <w:t xml:space="preserve">un registru administrat de operatorul sistemului de transport și să încheie cu operatorul sistemului de transport contracte de echilibrare în condițiile stabilite în Regulile pieței energiei electrice. Operatorul sistemului de transport este în drept să solicite de la părțile responsabile </w:t>
      </w:r>
      <w:r w:rsidR="00D511DC" w:rsidRPr="008358A3">
        <w:rPr>
          <w:bCs/>
          <w:sz w:val="28"/>
          <w:szCs w:val="28"/>
          <w:lang w:val="ro-RO"/>
        </w:rPr>
        <w:t xml:space="preserve">de </w:t>
      </w:r>
      <w:r w:rsidRPr="008358A3">
        <w:rPr>
          <w:bCs/>
          <w:sz w:val="28"/>
          <w:szCs w:val="28"/>
          <w:lang w:val="ro-RO"/>
        </w:rPr>
        <w:t xml:space="preserve">echilibrare </w:t>
      </w:r>
      <w:r w:rsidR="00D511DC" w:rsidRPr="008358A3">
        <w:rPr>
          <w:bCs/>
          <w:sz w:val="28"/>
          <w:szCs w:val="28"/>
          <w:lang w:val="ro-RO"/>
        </w:rPr>
        <w:t xml:space="preserve">sau </w:t>
      </w:r>
      <w:r w:rsidRPr="008358A3">
        <w:rPr>
          <w:bCs/>
          <w:sz w:val="28"/>
          <w:szCs w:val="28"/>
          <w:lang w:val="ro-RO"/>
        </w:rPr>
        <w:t>de la responsabilii grupurilor de echilibrare constituirea de garanții în conformitate cu o procedură elaborată de operator și vizată de Agenție după consultarea participanți</w:t>
      </w:r>
      <w:r w:rsidR="003107D2" w:rsidRPr="008358A3">
        <w:rPr>
          <w:bCs/>
          <w:sz w:val="28"/>
          <w:szCs w:val="28"/>
          <w:lang w:val="ro-RO"/>
        </w:rPr>
        <w:t>lor</w:t>
      </w:r>
      <w:r w:rsidRPr="008358A3">
        <w:rPr>
          <w:bCs/>
          <w:sz w:val="28"/>
          <w:szCs w:val="28"/>
          <w:lang w:val="ro-RO"/>
        </w:rPr>
        <w:t xml:space="preserve"> la piața energie</w:t>
      </w:r>
      <w:r w:rsidR="00797A92" w:rsidRPr="008358A3">
        <w:rPr>
          <w:bCs/>
          <w:sz w:val="28"/>
          <w:szCs w:val="28"/>
          <w:lang w:val="ro-RO"/>
        </w:rPr>
        <w:t>i</w:t>
      </w:r>
      <w:r w:rsidRPr="008358A3">
        <w:rPr>
          <w:bCs/>
          <w:sz w:val="28"/>
          <w:szCs w:val="28"/>
          <w:lang w:val="ro-RO"/>
        </w:rPr>
        <w:t xml:space="preserve"> </w:t>
      </w:r>
      <w:r w:rsidR="00797A92" w:rsidRPr="008358A3">
        <w:rPr>
          <w:bCs/>
          <w:sz w:val="28"/>
          <w:szCs w:val="28"/>
          <w:lang w:val="ro-RO"/>
        </w:rPr>
        <w:t>electrice</w:t>
      </w:r>
      <w:r w:rsidR="003107D2" w:rsidRPr="008358A3">
        <w:rPr>
          <w:bCs/>
          <w:sz w:val="28"/>
          <w:szCs w:val="28"/>
          <w:lang w:val="ro-RO"/>
        </w:rPr>
        <w:t xml:space="preserve"> în legătură cu aceasta</w:t>
      </w:r>
      <w:r w:rsidRPr="008358A3">
        <w:rPr>
          <w:bCs/>
          <w:sz w:val="28"/>
          <w:szCs w:val="28"/>
          <w:lang w:val="ro-RO"/>
        </w:rPr>
        <w:t xml:space="preserve">. În caz de provocare a dezechilibrului în rețelele electrice, partea responsabilă </w:t>
      </w:r>
      <w:r w:rsidR="00905CC5" w:rsidRPr="008358A3">
        <w:rPr>
          <w:bCs/>
          <w:sz w:val="28"/>
          <w:szCs w:val="28"/>
          <w:lang w:val="ro-RO"/>
        </w:rPr>
        <w:t xml:space="preserve">de </w:t>
      </w:r>
      <w:r w:rsidRPr="008358A3">
        <w:rPr>
          <w:bCs/>
          <w:sz w:val="28"/>
          <w:szCs w:val="28"/>
          <w:lang w:val="ro-RO"/>
        </w:rPr>
        <w:t xml:space="preserve">echilibrare </w:t>
      </w:r>
      <w:r w:rsidR="00905CC5" w:rsidRPr="008358A3">
        <w:rPr>
          <w:bCs/>
          <w:sz w:val="28"/>
          <w:szCs w:val="28"/>
          <w:lang w:val="ro-RO"/>
        </w:rPr>
        <w:t xml:space="preserve">sau responsabilul grupului de echilibrare </w:t>
      </w:r>
      <w:r w:rsidRPr="008358A3">
        <w:rPr>
          <w:bCs/>
          <w:sz w:val="28"/>
          <w:szCs w:val="28"/>
          <w:lang w:val="ro-RO"/>
        </w:rPr>
        <w:t xml:space="preserve">este obligat să achite operatorului sistemului de transport plata pentru dezechilibru, calculată de </w:t>
      </w:r>
      <w:r w:rsidR="00631237" w:rsidRPr="008358A3">
        <w:rPr>
          <w:bCs/>
          <w:sz w:val="28"/>
          <w:szCs w:val="28"/>
          <w:lang w:val="ro-RO"/>
        </w:rPr>
        <w:t xml:space="preserve">către </w:t>
      </w:r>
      <w:r w:rsidRPr="008358A3">
        <w:rPr>
          <w:bCs/>
          <w:sz w:val="28"/>
          <w:szCs w:val="28"/>
          <w:lang w:val="ro-RO"/>
        </w:rPr>
        <w:t>operatorul sistemului de transport în conformitate cu Regulile pieței energiei electrice și metodologia aprobată de Agenție.”</w:t>
      </w:r>
    </w:p>
    <w:p w14:paraId="299F4E09" w14:textId="5F816B49" w:rsidR="003107D2" w:rsidRPr="008358A3" w:rsidRDefault="003107D2" w:rsidP="00A725DA">
      <w:pPr>
        <w:rPr>
          <w:bCs/>
          <w:sz w:val="28"/>
          <w:szCs w:val="28"/>
          <w:lang w:val="ro-RO"/>
        </w:rPr>
      </w:pPr>
    </w:p>
    <w:p w14:paraId="581501A4" w14:textId="79B89BF8" w:rsidR="0055649A" w:rsidRPr="008358A3" w:rsidRDefault="003107D2" w:rsidP="0055649A">
      <w:pPr>
        <w:shd w:val="clear" w:color="auto" w:fill="FFFFFF"/>
        <w:outlineLvl w:val="3"/>
        <w:rPr>
          <w:bCs/>
          <w:sz w:val="28"/>
          <w:szCs w:val="28"/>
          <w:lang w:val="ro-RO"/>
        </w:rPr>
      </w:pPr>
      <w:r w:rsidRPr="008358A3">
        <w:rPr>
          <w:bCs/>
          <w:sz w:val="28"/>
          <w:szCs w:val="28"/>
          <w:lang w:val="ro-RO"/>
        </w:rPr>
        <w:t xml:space="preserve">8. </w:t>
      </w:r>
      <w:r w:rsidR="00B93AD1" w:rsidRPr="008358A3">
        <w:rPr>
          <w:bCs/>
          <w:sz w:val="28"/>
          <w:szCs w:val="28"/>
          <w:lang w:val="ro-RO"/>
        </w:rPr>
        <w:t>A</w:t>
      </w:r>
      <w:r w:rsidR="0055649A" w:rsidRPr="008358A3">
        <w:rPr>
          <w:bCs/>
          <w:sz w:val="28"/>
          <w:szCs w:val="28"/>
          <w:lang w:val="ro-RO"/>
        </w:rPr>
        <w:t>rticolul 95 alin</w:t>
      </w:r>
      <w:r w:rsidR="00B93AD1" w:rsidRPr="008358A3">
        <w:rPr>
          <w:bCs/>
          <w:sz w:val="28"/>
          <w:szCs w:val="28"/>
          <w:lang w:val="ro-RO"/>
        </w:rPr>
        <w:t>eatul</w:t>
      </w:r>
      <w:r w:rsidR="0055649A" w:rsidRPr="008358A3">
        <w:rPr>
          <w:bCs/>
          <w:sz w:val="28"/>
          <w:szCs w:val="28"/>
          <w:lang w:val="ro-RO"/>
        </w:rPr>
        <w:t xml:space="preserve"> (3):</w:t>
      </w:r>
    </w:p>
    <w:p w14:paraId="40C8FC31" w14:textId="77777777" w:rsidR="00B93AD1" w:rsidRPr="008358A3" w:rsidRDefault="00B93AD1" w:rsidP="0055649A">
      <w:pPr>
        <w:shd w:val="clear" w:color="auto" w:fill="FFFFFF"/>
        <w:outlineLvl w:val="3"/>
        <w:rPr>
          <w:bCs/>
          <w:sz w:val="28"/>
          <w:szCs w:val="28"/>
          <w:lang w:val="ro-RO"/>
        </w:rPr>
      </w:pPr>
    </w:p>
    <w:p w14:paraId="38ECCAB8" w14:textId="4B145AD0" w:rsidR="0055649A" w:rsidRPr="008358A3" w:rsidRDefault="0055649A" w:rsidP="0055649A">
      <w:pPr>
        <w:shd w:val="clear" w:color="auto" w:fill="FFFFFF"/>
        <w:outlineLvl w:val="3"/>
        <w:rPr>
          <w:bCs/>
          <w:sz w:val="28"/>
          <w:szCs w:val="28"/>
          <w:lang w:val="ro-RO"/>
        </w:rPr>
      </w:pPr>
      <w:r w:rsidRPr="008358A3">
        <w:rPr>
          <w:bCs/>
          <w:sz w:val="28"/>
          <w:szCs w:val="28"/>
          <w:lang w:val="ro-RO"/>
        </w:rPr>
        <w:t>la lit</w:t>
      </w:r>
      <w:r w:rsidR="00B93AD1" w:rsidRPr="008358A3">
        <w:rPr>
          <w:bCs/>
          <w:sz w:val="28"/>
          <w:szCs w:val="28"/>
          <w:lang w:val="ro-RO"/>
        </w:rPr>
        <w:t>era</w:t>
      </w:r>
      <w:r w:rsidRPr="008358A3">
        <w:rPr>
          <w:bCs/>
          <w:sz w:val="28"/>
          <w:szCs w:val="28"/>
          <w:lang w:val="ro-RO"/>
        </w:rPr>
        <w:t xml:space="preserve"> b)</w:t>
      </w:r>
      <w:r w:rsidR="00B93AD1" w:rsidRPr="008358A3">
        <w:rPr>
          <w:bCs/>
          <w:sz w:val="28"/>
          <w:szCs w:val="28"/>
          <w:lang w:val="ro-RO"/>
        </w:rPr>
        <w:t>,</w:t>
      </w:r>
      <w:r w:rsidRPr="008358A3">
        <w:rPr>
          <w:bCs/>
          <w:sz w:val="28"/>
          <w:szCs w:val="28"/>
          <w:lang w:val="ro-RO"/>
        </w:rPr>
        <w:t xml:space="preserve"> textul „în raport cu întreprinderea electroenergetică integrată pe verticală”</w:t>
      </w:r>
      <w:r w:rsidR="00B93AD1" w:rsidRPr="008358A3">
        <w:rPr>
          <w:bCs/>
          <w:sz w:val="28"/>
          <w:szCs w:val="28"/>
          <w:lang w:val="ro-RO"/>
        </w:rPr>
        <w:t xml:space="preserve"> se exclude;</w:t>
      </w:r>
    </w:p>
    <w:p w14:paraId="66ECA99D" w14:textId="77777777" w:rsidR="00B93AD1" w:rsidRPr="008358A3" w:rsidRDefault="00B93AD1" w:rsidP="0055649A">
      <w:pPr>
        <w:shd w:val="clear" w:color="auto" w:fill="FFFFFF"/>
        <w:outlineLvl w:val="3"/>
        <w:rPr>
          <w:bCs/>
          <w:sz w:val="28"/>
          <w:szCs w:val="28"/>
          <w:lang w:val="ro-RO"/>
        </w:rPr>
      </w:pPr>
    </w:p>
    <w:p w14:paraId="6EB4DD5B" w14:textId="4E99CBCC" w:rsidR="003107D2" w:rsidRPr="008358A3" w:rsidRDefault="00B93AD1" w:rsidP="004B6B33">
      <w:pPr>
        <w:shd w:val="clear" w:color="auto" w:fill="FFFFFF"/>
        <w:outlineLvl w:val="3"/>
        <w:rPr>
          <w:bCs/>
          <w:sz w:val="28"/>
          <w:szCs w:val="28"/>
          <w:lang w:val="ro-RO"/>
        </w:rPr>
      </w:pPr>
      <w:r w:rsidRPr="008358A3">
        <w:rPr>
          <w:bCs/>
          <w:sz w:val="28"/>
          <w:szCs w:val="28"/>
          <w:lang w:val="ro-RO"/>
        </w:rPr>
        <w:t xml:space="preserve">la litera </w:t>
      </w:r>
      <w:r w:rsidR="0055649A" w:rsidRPr="008358A3">
        <w:rPr>
          <w:bCs/>
          <w:sz w:val="28"/>
          <w:szCs w:val="28"/>
          <w:lang w:val="ro-RO"/>
        </w:rPr>
        <w:t>d)</w:t>
      </w:r>
      <w:r w:rsidRPr="008358A3">
        <w:rPr>
          <w:bCs/>
          <w:sz w:val="28"/>
          <w:szCs w:val="28"/>
          <w:lang w:val="ro-RO"/>
        </w:rPr>
        <w:t>,</w:t>
      </w:r>
      <w:r w:rsidR="0055649A" w:rsidRPr="008358A3">
        <w:rPr>
          <w:bCs/>
          <w:sz w:val="28"/>
          <w:szCs w:val="28"/>
          <w:lang w:val="ro-RO"/>
        </w:rPr>
        <w:t xml:space="preserve"> textul „în raport cu întreprinderea electroenergetică integrată pe verticală </w:t>
      </w:r>
      <w:r w:rsidRPr="008358A3">
        <w:rPr>
          <w:bCs/>
          <w:sz w:val="28"/>
          <w:szCs w:val="28"/>
          <w:lang w:val="ro-RO"/>
        </w:rPr>
        <w:t>ș</w:t>
      </w:r>
      <w:r w:rsidR="0055649A" w:rsidRPr="008358A3">
        <w:rPr>
          <w:bCs/>
          <w:sz w:val="28"/>
          <w:szCs w:val="28"/>
          <w:lang w:val="ro-RO"/>
        </w:rPr>
        <w:t>i/sau a hotărârilor Agen</w:t>
      </w:r>
      <w:r w:rsidRPr="008358A3">
        <w:rPr>
          <w:bCs/>
          <w:sz w:val="28"/>
          <w:szCs w:val="28"/>
          <w:lang w:val="ro-RO"/>
        </w:rPr>
        <w:t>ț</w:t>
      </w:r>
      <w:r w:rsidR="0055649A" w:rsidRPr="008358A3">
        <w:rPr>
          <w:bCs/>
          <w:sz w:val="28"/>
          <w:szCs w:val="28"/>
          <w:lang w:val="ro-RO"/>
        </w:rPr>
        <w:t>iei adoptate în conformitate cu art. 41”</w:t>
      </w:r>
      <w:r w:rsidRPr="008358A3">
        <w:rPr>
          <w:bCs/>
          <w:sz w:val="28"/>
          <w:szCs w:val="28"/>
          <w:lang w:val="ro-RO"/>
        </w:rPr>
        <w:t xml:space="preserve"> se exclude.</w:t>
      </w:r>
    </w:p>
    <w:p w14:paraId="3E5CF54C" w14:textId="77777777" w:rsidR="003107D2" w:rsidRPr="008358A3" w:rsidRDefault="003107D2" w:rsidP="00A725DA">
      <w:pPr>
        <w:rPr>
          <w:bCs/>
          <w:sz w:val="28"/>
          <w:szCs w:val="28"/>
          <w:lang w:val="ro-RO"/>
        </w:rPr>
      </w:pPr>
    </w:p>
    <w:p w14:paraId="571D9C60" w14:textId="5B91D125" w:rsidR="0093307A" w:rsidRPr="008358A3" w:rsidRDefault="003107D2" w:rsidP="00A725DA">
      <w:pPr>
        <w:rPr>
          <w:bCs/>
          <w:sz w:val="28"/>
          <w:szCs w:val="28"/>
          <w:lang w:val="ro-RO"/>
        </w:rPr>
      </w:pPr>
      <w:r w:rsidRPr="008358A3">
        <w:rPr>
          <w:bCs/>
          <w:sz w:val="28"/>
          <w:szCs w:val="28"/>
          <w:lang w:val="ro-RO"/>
        </w:rPr>
        <w:t xml:space="preserve">9. </w:t>
      </w:r>
      <w:r w:rsidR="0093307A" w:rsidRPr="008358A3">
        <w:rPr>
          <w:bCs/>
          <w:sz w:val="28"/>
          <w:szCs w:val="28"/>
          <w:lang w:val="ro-RO"/>
        </w:rPr>
        <w:t>La articolul 96, alineatul (1) se abrogă.</w:t>
      </w:r>
    </w:p>
    <w:p w14:paraId="55DFEF50" w14:textId="77777777" w:rsidR="00BD54F5" w:rsidRPr="008358A3" w:rsidRDefault="00BD54F5" w:rsidP="00A725DA">
      <w:pPr>
        <w:shd w:val="clear" w:color="auto" w:fill="FFFFFF"/>
        <w:outlineLvl w:val="3"/>
        <w:rPr>
          <w:b/>
          <w:bCs/>
          <w:sz w:val="28"/>
          <w:szCs w:val="28"/>
          <w:lang w:val="ro-RO"/>
        </w:rPr>
      </w:pPr>
    </w:p>
    <w:p w14:paraId="0AECB140" w14:textId="77777777" w:rsidR="00BD54F5" w:rsidRPr="008358A3" w:rsidRDefault="00BD54F5" w:rsidP="00A725DA">
      <w:pPr>
        <w:shd w:val="clear" w:color="auto" w:fill="FFFFFF"/>
        <w:outlineLvl w:val="3"/>
        <w:rPr>
          <w:bCs/>
          <w:sz w:val="28"/>
          <w:szCs w:val="28"/>
          <w:lang w:val="ro-RO"/>
        </w:rPr>
      </w:pPr>
      <w:r w:rsidRPr="008358A3">
        <w:rPr>
          <w:b/>
          <w:bCs/>
          <w:sz w:val="28"/>
          <w:szCs w:val="28"/>
          <w:lang w:val="ro-RO"/>
        </w:rPr>
        <w:t xml:space="preserve">Art. II. </w:t>
      </w:r>
      <w:r w:rsidRPr="008358A3">
        <w:rPr>
          <w:bCs/>
          <w:sz w:val="28"/>
          <w:szCs w:val="28"/>
          <w:lang w:val="ro-RO"/>
        </w:rPr>
        <w:t xml:space="preserve">– Prezenta lege intră în vigoare la data publicării în Monitorul Oficial al Republicii Moldova.  </w:t>
      </w:r>
    </w:p>
    <w:p w14:paraId="355887EB" w14:textId="77777777" w:rsidR="00BD54F5" w:rsidRPr="008358A3" w:rsidRDefault="00BD54F5" w:rsidP="00A725DA">
      <w:pPr>
        <w:rPr>
          <w:rFonts w:eastAsia="Calibri"/>
          <w:sz w:val="28"/>
          <w:szCs w:val="28"/>
          <w:lang w:val="ro-RO"/>
        </w:rPr>
      </w:pPr>
    </w:p>
    <w:p w14:paraId="20630788" w14:textId="77777777" w:rsidR="00BD54F5" w:rsidRPr="008358A3" w:rsidRDefault="00BD54F5" w:rsidP="00A725DA">
      <w:pPr>
        <w:rPr>
          <w:rFonts w:eastAsia="Calibri"/>
          <w:b/>
          <w:sz w:val="28"/>
          <w:szCs w:val="28"/>
          <w:lang w:val="ro-RO"/>
        </w:rPr>
      </w:pPr>
    </w:p>
    <w:p w14:paraId="2DCDF5F0" w14:textId="22604C39" w:rsidR="00F52B86" w:rsidRDefault="00BD54F5" w:rsidP="002A4584">
      <w:pPr>
        <w:ind w:firstLine="0"/>
        <w:jc w:val="center"/>
        <w:rPr>
          <w:rFonts w:eastAsia="Calibri"/>
          <w:b/>
          <w:sz w:val="28"/>
          <w:szCs w:val="28"/>
          <w:lang w:val="ro-RO"/>
        </w:rPr>
      </w:pPr>
      <w:r w:rsidRPr="008358A3">
        <w:rPr>
          <w:rFonts w:eastAsia="Calibri"/>
          <w:b/>
          <w:sz w:val="28"/>
          <w:szCs w:val="28"/>
          <w:lang w:val="ro-RO"/>
        </w:rPr>
        <w:t>PREȘEDINTELE  PARLAMENTULUI</w:t>
      </w:r>
    </w:p>
    <w:p w14:paraId="3E5B7ACB" w14:textId="77777777" w:rsidR="00B23A55" w:rsidRDefault="00B23A55" w:rsidP="00B23A55">
      <w:pPr>
        <w:tabs>
          <w:tab w:val="left" w:pos="3969"/>
          <w:tab w:val="left" w:pos="4253"/>
        </w:tabs>
        <w:ind w:firstLine="567"/>
        <w:rPr>
          <w:b/>
          <w:sz w:val="28"/>
          <w:szCs w:val="28"/>
          <w:lang w:val="ro-RO"/>
        </w:rPr>
      </w:pPr>
      <w:r>
        <w:rPr>
          <w:b/>
          <w:sz w:val="28"/>
          <w:szCs w:val="28"/>
          <w:lang w:val="ro-RO"/>
        </w:rPr>
        <w:t xml:space="preserve">                                    </w:t>
      </w:r>
      <w:r>
        <w:rPr>
          <w:b/>
          <w:sz w:val="28"/>
          <w:szCs w:val="28"/>
          <w:lang w:val="ro-RO"/>
        </w:rPr>
        <w:t xml:space="preserve">        </w:t>
      </w:r>
    </w:p>
    <w:p w14:paraId="688003DF" w14:textId="77777777" w:rsidR="00B23A55" w:rsidRDefault="00B23A55" w:rsidP="00B23A55">
      <w:pPr>
        <w:tabs>
          <w:tab w:val="left" w:pos="3969"/>
          <w:tab w:val="left" w:pos="4253"/>
        </w:tabs>
        <w:ind w:firstLine="567"/>
        <w:rPr>
          <w:b/>
          <w:sz w:val="28"/>
          <w:szCs w:val="28"/>
          <w:lang w:val="ro-RO"/>
        </w:rPr>
      </w:pPr>
    </w:p>
    <w:p w14:paraId="299BD484" w14:textId="77777777" w:rsidR="00B23A55" w:rsidRDefault="00B23A55" w:rsidP="00B23A55">
      <w:pPr>
        <w:tabs>
          <w:tab w:val="left" w:pos="3969"/>
          <w:tab w:val="left" w:pos="4253"/>
        </w:tabs>
        <w:ind w:firstLine="567"/>
        <w:rPr>
          <w:b/>
          <w:sz w:val="28"/>
          <w:szCs w:val="28"/>
          <w:lang w:val="ro-RO"/>
        </w:rPr>
      </w:pPr>
    </w:p>
    <w:p w14:paraId="30DA6DA5" w14:textId="77777777" w:rsidR="00B23A55" w:rsidRDefault="00B23A55" w:rsidP="00B23A55">
      <w:pPr>
        <w:tabs>
          <w:tab w:val="left" w:pos="3969"/>
          <w:tab w:val="left" w:pos="4253"/>
        </w:tabs>
        <w:ind w:firstLine="567"/>
        <w:rPr>
          <w:b/>
          <w:sz w:val="28"/>
          <w:szCs w:val="28"/>
          <w:lang w:val="ro-RO"/>
        </w:rPr>
      </w:pPr>
    </w:p>
    <w:p w14:paraId="65E48A25" w14:textId="2011423D" w:rsidR="00B23A55" w:rsidRPr="009B2756" w:rsidRDefault="00B23A55" w:rsidP="00B23A55">
      <w:pPr>
        <w:tabs>
          <w:tab w:val="left" w:pos="3969"/>
          <w:tab w:val="left" w:pos="4253"/>
        </w:tabs>
        <w:ind w:firstLine="567"/>
        <w:rPr>
          <w:b/>
          <w:sz w:val="28"/>
          <w:szCs w:val="28"/>
          <w:lang w:val="ro-RO"/>
        </w:rPr>
      </w:pPr>
      <w:r>
        <w:rPr>
          <w:b/>
          <w:sz w:val="28"/>
          <w:szCs w:val="28"/>
          <w:lang w:val="ro-RO"/>
        </w:rPr>
        <w:t xml:space="preserve">                                           </w:t>
      </w:r>
      <w:r>
        <w:rPr>
          <w:b/>
          <w:sz w:val="28"/>
          <w:szCs w:val="28"/>
          <w:lang w:val="ro-RO"/>
        </w:rPr>
        <w:t xml:space="preserve"> </w:t>
      </w:r>
      <w:r w:rsidRPr="009B2756">
        <w:rPr>
          <w:b/>
          <w:sz w:val="28"/>
          <w:szCs w:val="28"/>
          <w:lang w:val="ro-RO"/>
        </w:rPr>
        <w:t>IGOR  GROSU</w:t>
      </w:r>
    </w:p>
    <w:p w14:paraId="14D56D7F" w14:textId="77777777" w:rsidR="00B23A55" w:rsidRPr="009B2756" w:rsidRDefault="00B23A55" w:rsidP="00B23A55">
      <w:pPr>
        <w:ind w:firstLine="0"/>
        <w:rPr>
          <w:b/>
          <w:sz w:val="28"/>
          <w:szCs w:val="28"/>
          <w:lang w:val="ro-RO"/>
        </w:rPr>
      </w:pPr>
    </w:p>
    <w:p w14:paraId="5AD66D0A" w14:textId="77777777" w:rsidR="00B23A55" w:rsidRPr="009B2756" w:rsidRDefault="00B23A55" w:rsidP="00B23A55">
      <w:pPr>
        <w:rPr>
          <w:b/>
          <w:sz w:val="28"/>
          <w:szCs w:val="28"/>
          <w:lang w:val="ro-RO"/>
        </w:rPr>
      </w:pPr>
    </w:p>
    <w:p w14:paraId="6F21F28B" w14:textId="7EB31FBB" w:rsidR="00B23A55" w:rsidRPr="009B2756" w:rsidRDefault="00B23A55" w:rsidP="00B23A55">
      <w:pPr>
        <w:tabs>
          <w:tab w:val="left" w:pos="3969"/>
        </w:tabs>
        <w:ind w:firstLine="0"/>
        <w:rPr>
          <w:b/>
          <w:sz w:val="28"/>
          <w:szCs w:val="28"/>
          <w:lang w:val="ro-RO"/>
        </w:rPr>
      </w:pPr>
      <w:r w:rsidRPr="009B2756">
        <w:rPr>
          <w:b/>
          <w:sz w:val="28"/>
          <w:szCs w:val="28"/>
          <w:lang w:val="ro-RO"/>
        </w:rPr>
        <w:t xml:space="preserve">Chișinău, </w:t>
      </w:r>
      <w:r>
        <w:rPr>
          <w:b/>
          <w:sz w:val="28"/>
          <w:szCs w:val="28"/>
          <w:lang w:val="ro-RO"/>
        </w:rPr>
        <w:t>3</w:t>
      </w:r>
      <w:r>
        <w:rPr>
          <w:b/>
          <w:sz w:val="28"/>
          <w:szCs w:val="28"/>
          <w:lang w:val="ro-RO"/>
        </w:rPr>
        <w:t xml:space="preserve"> februarie</w:t>
      </w:r>
      <w:r w:rsidRPr="009B2756">
        <w:rPr>
          <w:b/>
          <w:sz w:val="28"/>
          <w:szCs w:val="28"/>
          <w:lang w:val="ro-RO"/>
        </w:rPr>
        <w:t xml:space="preserve"> 202</w:t>
      </w:r>
      <w:r>
        <w:rPr>
          <w:b/>
          <w:sz w:val="28"/>
          <w:szCs w:val="28"/>
          <w:lang w:val="ro-RO"/>
        </w:rPr>
        <w:t>2</w:t>
      </w:r>
      <w:r w:rsidRPr="009B2756">
        <w:rPr>
          <w:b/>
          <w:sz w:val="28"/>
          <w:szCs w:val="28"/>
          <w:lang w:val="ro-RO"/>
        </w:rPr>
        <w:t>.</w:t>
      </w:r>
    </w:p>
    <w:p w14:paraId="6358EF63" w14:textId="44019A15" w:rsidR="00B23A55" w:rsidRPr="000432BD" w:rsidRDefault="00B23A55" w:rsidP="000432BD">
      <w:pPr>
        <w:tabs>
          <w:tab w:val="left" w:pos="3969"/>
          <w:tab w:val="left" w:pos="6386"/>
        </w:tabs>
        <w:ind w:firstLine="0"/>
        <w:rPr>
          <w:rFonts w:asciiTheme="majorBidi" w:hAnsiTheme="majorBidi" w:cstheme="majorBidi"/>
          <w:sz w:val="28"/>
          <w:szCs w:val="28"/>
          <w:lang w:val="ro-RO" w:eastAsia="ru-RU"/>
        </w:rPr>
      </w:pPr>
      <w:r w:rsidRPr="009B2756">
        <w:rPr>
          <w:b/>
          <w:sz w:val="28"/>
          <w:szCs w:val="28"/>
          <w:lang w:val="ro-RO"/>
        </w:rPr>
        <w:t xml:space="preserve">Nr. </w:t>
      </w:r>
      <w:r>
        <w:rPr>
          <w:b/>
          <w:sz w:val="28"/>
          <w:szCs w:val="28"/>
          <w:lang w:val="ro-RO"/>
        </w:rPr>
        <w:t>20</w:t>
      </w:r>
      <w:r w:rsidRPr="009B2756">
        <w:rPr>
          <w:b/>
          <w:sz w:val="28"/>
          <w:szCs w:val="28"/>
          <w:lang w:val="ro-RO"/>
        </w:rPr>
        <w:t>.</w:t>
      </w:r>
    </w:p>
    <w:sectPr w:rsidR="00B23A55" w:rsidRPr="000432BD" w:rsidSect="00450AE5">
      <w:headerReference w:type="default" r:id="rId7"/>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6A1A03" w14:textId="77777777" w:rsidR="00E16E39" w:rsidRDefault="00E16E39" w:rsidP="00450AE5">
      <w:r>
        <w:separator/>
      </w:r>
    </w:p>
  </w:endnote>
  <w:endnote w:type="continuationSeparator" w:id="0">
    <w:p w14:paraId="68CFDF8C" w14:textId="77777777" w:rsidR="00E16E39" w:rsidRDefault="00E16E39" w:rsidP="00450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D5A9A6" w14:textId="77777777" w:rsidR="00E16E39" w:rsidRDefault="00E16E39" w:rsidP="00450AE5">
      <w:r>
        <w:separator/>
      </w:r>
    </w:p>
  </w:footnote>
  <w:footnote w:type="continuationSeparator" w:id="0">
    <w:p w14:paraId="14D8B7EA" w14:textId="77777777" w:rsidR="00E16E39" w:rsidRDefault="00E16E39" w:rsidP="00450A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6724314"/>
      <w:docPartObj>
        <w:docPartGallery w:val="Page Numbers (Top of Page)"/>
        <w:docPartUnique/>
      </w:docPartObj>
    </w:sdtPr>
    <w:sdtEndPr>
      <w:rPr>
        <w:noProof/>
        <w:sz w:val="28"/>
        <w:szCs w:val="28"/>
      </w:rPr>
    </w:sdtEndPr>
    <w:sdtContent>
      <w:p w14:paraId="2F13BC6B" w14:textId="0601E165" w:rsidR="00450AE5" w:rsidRPr="00450AE5" w:rsidRDefault="00450AE5" w:rsidP="00450AE5">
        <w:pPr>
          <w:pStyle w:val="Header"/>
          <w:ind w:firstLine="0"/>
          <w:jc w:val="center"/>
          <w:rPr>
            <w:sz w:val="28"/>
            <w:szCs w:val="28"/>
          </w:rPr>
        </w:pPr>
        <w:r w:rsidRPr="00450AE5">
          <w:rPr>
            <w:sz w:val="28"/>
            <w:szCs w:val="28"/>
          </w:rPr>
          <w:fldChar w:fldCharType="begin"/>
        </w:r>
        <w:r w:rsidRPr="00450AE5">
          <w:rPr>
            <w:sz w:val="28"/>
            <w:szCs w:val="28"/>
          </w:rPr>
          <w:instrText xml:space="preserve"> PAGE   \* MERGEFORMAT </w:instrText>
        </w:r>
        <w:r w:rsidRPr="00450AE5">
          <w:rPr>
            <w:sz w:val="28"/>
            <w:szCs w:val="28"/>
          </w:rPr>
          <w:fldChar w:fldCharType="separate"/>
        </w:r>
        <w:r w:rsidRPr="00450AE5">
          <w:rPr>
            <w:noProof/>
            <w:sz w:val="28"/>
            <w:szCs w:val="28"/>
          </w:rPr>
          <w:t>2</w:t>
        </w:r>
        <w:r w:rsidRPr="00450AE5">
          <w:rPr>
            <w:noProof/>
            <w:sz w:val="28"/>
            <w:szCs w:val="28"/>
          </w:rPr>
          <w:fldChar w:fldCharType="end"/>
        </w:r>
      </w:p>
    </w:sdtContent>
  </w:sdt>
  <w:p w14:paraId="4EA52DAD" w14:textId="77777777" w:rsidR="00450AE5" w:rsidRDefault="00450A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F0403F"/>
    <w:multiLevelType w:val="hybridMultilevel"/>
    <w:tmpl w:val="58B2206C"/>
    <w:lvl w:ilvl="0" w:tplc="95B6E890">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732"/>
    <w:rsid w:val="000033F0"/>
    <w:rsid w:val="00010701"/>
    <w:rsid w:val="00013142"/>
    <w:rsid w:val="00036CA1"/>
    <w:rsid w:val="00042F35"/>
    <w:rsid w:val="000432BD"/>
    <w:rsid w:val="0006278A"/>
    <w:rsid w:val="00084D36"/>
    <w:rsid w:val="000A72A1"/>
    <w:rsid w:val="000B24AB"/>
    <w:rsid w:val="000C51BC"/>
    <w:rsid w:val="000D7DED"/>
    <w:rsid w:val="000E28B7"/>
    <w:rsid w:val="000F2883"/>
    <w:rsid w:val="00127B05"/>
    <w:rsid w:val="00132665"/>
    <w:rsid w:val="0013456B"/>
    <w:rsid w:val="00134C19"/>
    <w:rsid w:val="0014012B"/>
    <w:rsid w:val="00141F4F"/>
    <w:rsid w:val="00152E96"/>
    <w:rsid w:val="001747B9"/>
    <w:rsid w:val="00180776"/>
    <w:rsid w:val="00183648"/>
    <w:rsid w:val="0018396B"/>
    <w:rsid w:val="00194929"/>
    <w:rsid w:val="001A13EF"/>
    <w:rsid w:val="001D1DAD"/>
    <w:rsid w:val="001D475F"/>
    <w:rsid w:val="00205C95"/>
    <w:rsid w:val="00210338"/>
    <w:rsid w:val="002110D8"/>
    <w:rsid w:val="00223A38"/>
    <w:rsid w:val="00236150"/>
    <w:rsid w:val="002364E0"/>
    <w:rsid w:val="00253C16"/>
    <w:rsid w:val="002621FF"/>
    <w:rsid w:val="0028496C"/>
    <w:rsid w:val="00284E07"/>
    <w:rsid w:val="002A4584"/>
    <w:rsid w:val="002E5650"/>
    <w:rsid w:val="00306D66"/>
    <w:rsid w:val="003107D2"/>
    <w:rsid w:val="00311B85"/>
    <w:rsid w:val="00342E2F"/>
    <w:rsid w:val="00344748"/>
    <w:rsid w:val="003454EC"/>
    <w:rsid w:val="00366097"/>
    <w:rsid w:val="00380E11"/>
    <w:rsid w:val="00395E81"/>
    <w:rsid w:val="003A71D4"/>
    <w:rsid w:val="003B1E8F"/>
    <w:rsid w:val="003E6677"/>
    <w:rsid w:val="00420DAD"/>
    <w:rsid w:val="004479AB"/>
    <w:rsid w:val="00450AE5"/>
    <w:rsid w:val="004737BE"/>
    <w:rsid w:val="004A1B00"/>
    <w:rsid w:val="004A6D90"/>
    <w:rsid w:val="004B2A7B"/>
    <w:rsid w:val="004B6B33"/>
    <w:rsid w:val="004D1DCE"/>
    <w:rsid w:val="004E2BBA"/>
    <w:rsid w:val="004F2FF1"/>
    <w:rsid w:val="00511BD8"/>
    <w:rsid w:val="00512C15"/>
    <w:rsid w:val="0054011B"/>
    <w:rsid w:val="005412B1"/>
    <w:rsid w:val="00541C55"/>
    <w:rsid w:val="0055649A"/>
    <w:rsid w:val="00575E3A"/>
    <w:rsid w:val="005A0DFE"/>
    <w:rsid w:val="005C3F1F"/>
    <w:rsid w:val="00600732"/>
    <w:rsid w:val="006016AC"/>
    <w:rsid w:val="006126D3"/>
    <w:rsid w:val="00631237"/>
    <w:rsid w:val="00632D42"/>
    <w:rsid w:val="006401CC"/>
    <w:rsid w:val="006437BD"/>
    <w:rsid w:val="00670F97"/>
    <w:rsid w:val="00675780"/>
    <w:rsid w:val="006C70EA"/>
    <w:rsid w:val="006E2FCD"/>
    <w:rsid w:val="00707C8B"/>
    <w:rsid w:val="00721AB2"/>
    <w:rsid w:val="00746C1F"/>
    <w:rsid w:val="007471B8"/>
    <w:rsid w:val="0076531F"/>
    <w:rsid w:val="00766531"/>
    <w:rsid w:val="007810B4"/>
    <w:rsid w:val="00792D4C"/>
    <w:rsid w:val="00797A92"/>
    <w:rsid w:val="007A0A88"/>
    <w:rsid w:val="007D5EBB"/>
    <w:rsid w:val="007E293F"/>
    <w:rsid w:val="007F1D73"/>
    <w:rsid w:val="007F79C1"/>
    <w:rsid w:val="00831E26"/>
    <w:rsid w:val="008358A3"/>
    <w:rsid w:val="008515A7"/>
    <w:rsid w:val="00852675"/>
    <w:rsid w:val="00854EE1"/>
    <w:rsid w:val="008570F8"/>
    <w:rsid w:val="00860A1E"/>
    <w:rsid w:val="00862ACE"/>
    <w:rsid w:val="00862C86"/>
    <w:rsid w:val="008676C8"/>
    <w:rsid w:val="00893625"/>
    <w:rsid w:val="00895BCB"/>
    <w:rsid w:val="008A51DF"/>
    <w:rsid w:val="008A621E"/>
    <w:rsid w:val="008D06C2"/>
    <w:rsid w:val="00905CC5"/>
    <w:rsid w:val="0093307A"/>
    <w:rsid w:val="00934E55"/>
    <w:rsid w:val="009C2563"/>
    <w:rsid w:val="009C3A68"/>
    <w:rsid w:val="009C67D2"/>
    <w:rsid w:val="009D45B0"/>
    <w:rsid w:val="009E4374"/>
    <w:rsid w:val="00A04C47"/>
    <w:rsid w:val="00A207DA"/>
    <w:rsid w:val="00A41069"/>
    <w:rsid w:val="00A43A5B"/>
    <w:rsid w:val="00A538F5"/>
    <w:rsid w:val="00A54119"/>
    <w:rsid w:val="00A60ACF"/>
    <w:rsid w:val="00A725DA"/>
    <w:rsid w:val="00A813B2"/>
    <w:rsid w:val="00A84D15"/>
    <w:rsid w:val="00AB43DD"/>
    <w:rsid w:val="00AD1C85"/>
    <w:rsid w:val="00AD56C6"/>
    <w:rsid w:val="00B0615E"/>
    <w:rsid w:val="00B13039"/>
    <w:rsid w:val="00B14933"/>
    <w:rsid w:val="00B23A55"/>
    <w:rsid w:val="00B32447"/>
    <w:rsid w:val="00B338C3"/>
    <w:rsid w:val="00B54F5F"/>
    <w:rsid w:val="00B93AD1"/>
    <w:rsid w:val="00BB760D"/>
    <w:rsid w:val="00BD54F5"/>
    <w:rsid w:val="00BE11C4"/>
    <w:rsid w:val="00C03FFB"/>
    <w:rsid w:val="00C04870"/>
    <w:rsid w:val="00C23442"/>
    <w:rsid w:val="00C35CD8"/>
    <w:rsid w:val="00C60817"/>
    <w:rsid w:val="00C647D0"/>
    <w:rsid w:val="00C77090"/>
    <w:rsid w:val="00C83B94"/>
    <w:rsid w:val="00CB10B9"/>
    <w:rsid w:val="00CB2153"/>
    <w:rsid w:val="00CB656A"/>
    <w:rsid w:val="00CD718A"/>
    <w:rsid w:val="00CF49A0"/>
    <w:rsid w:val="00D05114"/>
    <w:rsid w:val="00D204CA"/>
    <w:rsid w:val="00D3193D"/>
    <w:rsid w:val="00D508CA"/>
    <w:rsid w:val="00D511DC"/>
    <w:rsid w:val="00D64B38"/>
    <w:rsid w:val="00D73E67"/>
    <w:rsid w:val="00D84333"/>
    <w:rsid w:val="00D97951"/>
    <w:rsid w:val="00DA432E"/>
    <w:rsid w:val="00E10763"/>
    <w:rsid w:val="00E1296C"/>
    <w:rsid w:val="00E16E39"/>
    <w:rsid w:val="00E77E2B"/>
    <w:rsid w:val="00E94C82"/>
    <w:rsid w:val="00E97BF3"/>
    <w:rsid w:val="00EA3BA7"/>
    <w:rsid w:val="00EC0C2B"/>
    <w:rsid w:val="00ED51C5"/>
    <w:rsid w:val="00F15A7B"/>
    <w:rsid w:val="00F208DA"/>
    <w:rsid w:val="00F252FB"/>
    <w:rsid w:val="00F3224B"/>
    <w:rsid w:val="00F47F98"/>
    <w:rsid w:val="00F52B86"/>
    <w:rsid w:val="00F55848"/>
    <w:rsid w:val="00F60A99"/>
    <w:rsid w:val="00F614AB"/>
    <w:rsid w:val="00F66A2C"/>
    <w:rsid w:val="00F8032A"/>
    <w:rsid w:val="00F84C15"/>
    <w:rsid w:val="00FA51DF"/>
    <w:rsid w:val="00FA6C62"/>
    <w:rsid w:val="00FC5FEF"/>
    <w:rsid w:val="00FC6D69"/>
    <w:rsid w:val="00FE6087"/>
    <w:rsid w:val="00FE6FAD"/>
    <w:rsid w:val="00FF68C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89092"/>
  <w15:chartTrackingRefBased/>
  <w15:docId w15:val="{8F052FF5-1CB8-4A32-99B3-9334A68F7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4F5"/>
    <w:pPr>
      <w:spacing w:after="0" w:line="240" w:lineRule="auto"/>
      <w:ind w:firstLine="709"/>
      <w:jc w:val="both"/>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5FEF"/>
    <w:pPr>
      <w:ind w:left="720"/>
      <w:contextualSpacing/>
    </w:pPr>
  </w:style>
  <w:style w:type="paragraph" w:styleId="Header">
    <w:name w:val="header"/>
    <w:basedOn w:val="Normal"/>
    <w:link w:val="HeaderChar"/>
    <w:uiPriority w:val="99"/>
    <w:unhideWhenUsed/>
    <w:rsid w:val="00450AE5"/>
    <w:pPr>
      <w:tabs>
        <w:tab w:val="center" w:pos="4677"/>
        <w:tab w:val="right" w:pos="9355"/>
      </w:tabs>
    </w:pPr>
  </w:style>
  <w:style w:type="character" w:customStyle="1" w:styleId="HeaderChar">
    <w:name w:val="Header Char"/>
    <w:basedOn w:val="DefaultParagraphFont"/>
    <w:link w:val="Header"/>
    <w:uiPriority w:val="99"/>
    <w:rsid w:val="00450AE5"/>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450AE5"/>
    <w:pPr>
      <w:tabs>
        <w:tab w:val="center" w:pos="4677"/>
        <w:tab w:val="right" w:pos="9355"/>
      </w:tabs>
    </w:pPr>
  </w:style>
  <w:style w:type="character" w:customStyle="1" w:styleId="FooterChar">
    <w:name w:val="Footer Char"/>
    <w:basedOn w:val="DefaultParagraphFont"/>
    <w:link w:val="Footer"/>
    <w:uiPriority w:val="99"/>
    <w:rsid w:val="00450AE5"/>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A60ACF"/>
    <w:rPr>
      <w:sz w:val="16"/>
      <w:szCs w:val="16"/>
    </w:rPr>
  </w:style>
  <w:style w:type="paragraph" w:styleId="CommentText">
    <w:name w:val="annotation text"/>
    <w:basedOn w:val="Normal"/>
    <w:link w:val="CommentTextChar"/>
    <w:uiPriority w:val="99"/>
    <w:semiHidden/>
    <w:unhideWhenUsed/>
    <w:rsid w:val="00A60ACF"/>
  </w:style>
  <w:style w:type="character" w:customStyle="1" w:styleId="CommentTextChar">
    <w:name w:val="Comment Text Char"/>
    <w:basedOn w:val="DefaultParagraphFont"/>
    <w:link w:val="CommentText"/>
    <w:uiPriority w:val="99"/>
    <w:semiHidden/>
    <w:rsid w:val="00A60ACF"/>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A60ACF"/>
    <w:rPr>
      <w:b/>
      <w:bCs/>
    </w:rPr>
  </w:style>
  <w:style w:type="character" w:customStyle="1" w:styleId="CommentSubjectChar">
    <w:name w:val="Comment Subject Char"/>
    <w:basedOn w:val="CommentTextChar"/>
    <w:link w:val="CommentSubject"/>
    <w:uiPriority w:val="99"/>
    <w:semiHidden/>
    <w:rsid w:val="00A60ACF"/>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35232C55-CE67-4F76-BBDD-170B9ADD46C7}"/>
</file>

<file path=customXml/itemProps2.xml><?xml version="1.0" encoding="utf-8"?>
<ds:datastoreItem xmlns:ds="http://schemas.openxmlformats.org/officeDocument/2006/customXml" ds:itemID="{96B90466-20DB-46DC-AE2C-A07EED953619}"/>
</file>

<file path=customXml/itemProps3.xml><?xml version="1.0" encoding="utf-8"?>
<ds:datastoreItem xmlns:ds="http://schemas.openxmlformats.org/officeDocument/2006/customXml" ds:itemID="{A5809958-6B53-447E-9A9C-A2480ABE9E7D}"/>
</file>

<file path=docProps/app.xml><?xml version="1.0" encoding="utf-8"?>
<Properties xmlns="http://schemas.openxmlformats.org/officeDocument/2006/extended-properties" xmlns:vt="http://schemas.openxmlformats.org/officeDocument/2006/docPropsVTypes">
  <Template>Normal</Template>
  <TotalTime>3140</TotalTime>
  <Pages>5</Pages>
  <Words>1688</Words>
  <Characters>9794</Characters>
  <Application>Microsoft Office Word</Application>
  <DocSecurity>0</DocSecurity>
  <Lines>81</Lines>
  <Paragraphs>22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 </dc:title>
  <dc:subject/>
  <dc:creator>Liliana Lupașcu</dc:creator>
  <cp:keywords/>
  <dc:description/>
  <cp:lastModifiedBy>Olimpiada Moraru</cp:lastModifiedBy>
  <cp:revision>58</cp:revision>
  <dcterms:created xsi:type="dcterms:W3CDTF">2022-01-20T06:46:00Z</dcterms:created>
  <dcterms:modified xsi:type="dcterms:W3CDTF">2022-02-03T14:05:00Z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