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D3BD0" w14:textId="410D1BC3" w:rsidR="00C72257" w:rsidRDefault="00C72257" w:rsidP="009C5547">
      <w:pPr>
        <w:jc w:val="center"/>
        <w:rPr>
          <w:b/>
          <w:sz w:val="28"/>
          <w:szCs w:val="28"/>
          <w:lang w:val="ro-RO"/>
        </w:rPr>
      </w:pPr>
    </w:p>
    <w:p w14:paraId="36698AA8" w14:textId="77777777" w:rsidR="00B26971" w:rsidRDefault="00B26971" w:rsidP="009C5547">
      <w:pPr>
        <w:jc w:val="center"/>
        <w:rPr>
          <w:b/>
          <w:sz w:val="28"/>
          <w:szCs w:val="28"/>
          <w:lang w:val="ro-RO"/>
        </w:rPr>
      </w:pPr>
    </w:p>
    <w:p w14:paraId="33156D8D" w14:textId="77777777" w:rsidR="00B26971" w:rsidRPr="001E1565" w:rsidRDefault="00B26971" w:rsidP="009C5547">
      <w:pPr>
        <w:jc w:val="center"/>
        <w:rPr>
          <w:b/>
          <w:sz w:val="28"/>
          <w:szCs w:val="28"/>
          <w:lang w:val="ro-RO"/>
        </w:rPr>
      </w:pPr>
    </w:p>
    <w:p w14:paraId="75A98D89" w14:textId="77777777" w:rsidR="00944C50" w:rsidRPr="001E1565" w:rsidRDefault="00944C50" w:rsidP="009C5547">
      <w:pPr>
        <w:jc w:val="center"/>
        <w:rPr>
          <w:b/>
          <w:sz w:val="28"/>
          <w:szCs w:val="28"/>
          <w:lang w:val="ro-RO"/>
        </w:rPr>
      </w:pPr>
    </w:p>
    <w:p w14:paraId="2EEEDAB6" w14:textId="1C494DEA" w:rsidR="0071174D" w:rsidRPr="001E1565" w:rsidRDefault="0071174D" w:rsidP="009C5547">
      <w:pPr>
        <w:jc w:val="center"/>
        <w:rPr>
          <w:b/>
          <w:sz w:val="28"/>
          <w:szCs w:val="28"/>
          <w:lang w:val="ro-RO"/>
        </w:rPr>
      </w:pPr>
    </w:p>
    <w:p w14:paraId="1A4CE4F5" w14:textId="77777777" w:rsidR="0071174D" w:rsidRPr="001E1565" w:rsidRDefault="0071174D" w:rsidP="009C5547">
      <w:pPr>
        <w:keepNext/>
        <w:jc w:val="center"/>
        <w:outlineLvl w:val="1"/>
        <w:rPr>
          <w:b/>
          <w:sz w:val="28"/>
          <w:szCs w:val="28"/>
          <w:lang w:val="ro-RO"/>
        </w:rPr>
      </w:pPr>
    </w:p>
    <w:p w14:paraId="138AF01C" w14:textId="7D1041BE" w:rsidR="009C5547" w:rsidRPr="001E1565" w:rsidRDefault="00C72257" w:rsidP="009C5547">
      <w:pPr>
        <w:keepNext/>
        <w:ind w:left="567" w:right="1985" w:firstLine="0"/>
        <w:jc w:val="center"/>
        <w:outlineLvl w:val="1"/>
        <w:rPr>
          <w:b/>
          <w:spacing w:val="80"/>
          <w:sz w:val="28"/>
          <w:szCs w:val="28"/>
          <w:lang w:val="ro-RO"/>
        </w:rPr>
      </w:pPr>
      <w:r w:rsidRPr="001E1565">
        <w:rPr>
          <w:b/>
          <w:spacing w:val="80"/>
          <w:sz w:val="28"/>
          <w:szCs w:val="28"/>
          <w:lang w:val="ro-RO"/>
        </w:rPr>
        <w:t>LEGE</w:t>
      </w:r>
    </w:p>
    <w:p w14:paraId="2A545EDE" w14:textId="6930E340" w:rsidR="00C72257" w:rsidRPr="001E1565" w:rsidRDefault="00C72257" w:rsidP="009C5547">
      <w:pPr>
        <w:keepNext/>
        <w:ind w:left="567" w:right="1985" w:firstLine="0"/>
        <w:jc w:val="center"/>
        <w:outlineLvl w:val="1"/>
        <w:rPr>
          <w:b/>
          <w:sz w:val="28"/>
          <w:szCs w:val="28"/>
          <w:lang w:val="ro-RO"/>
        </w:rPr>
      </w:pPr>
      <w:r w:rsidRPr="001E1565">
        <w:rPr>
          <w:b/>
          <w:sz w:val="28"/>
          <w:szCs w:val="28"/>
          <w:lang w:val="ro-RO"/>
        </w:rPr>
        <w:t xml:space="preserve"> </w:t>
      </w:r>
    </w:p>
    <w:p w14:paraId="01C8313C" w14:textId="184BA346" w:rsidR="00C72257" w:rsidRPr="001E1565" w:rsidRDefault="0024790B" w:rsidP="009C5547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1E1565">
        <w:rPr>
          <w:b/>
          <w:bCs/>
          <w:sz w:val="28"/>
          <w:szCs w:val="28"/>
          <w:lang w:val="ro-RO"/>
        </w:rPr>
        <w:t xml:space="preserve">pentru </w:t>
      </w:r>
      <w:r w:rsidR="00C72257" w:rsidRPr="001E1565">
        <w:rPr>
          <w:b/>
          <w:bCs/>
          <w:sz w:val="28"/>
          <w:szCs w:val="28"/>
          <w:lang w:val="ro-RO"/>
        </w:rPr>
        <w:t xml:space="preserve">modificarea </w:t>
      </w:r>
      <w:r w:rsidR="00C72257" w:rsidRPr="001E1565">
        <w:rPr>
          <w:b/>
          <w:bCs/>
          <w:iCs/>
          <w:sz w:val="28"/>
          <w:szCs w:val="28"/>
          <w:lang w:val="ro-RO"/>
        </w:rPr>
        <w:t>Legii nr. 234/2022</w:t>
      </w:r>
      <w:r w:rsidR="00C72257" w:rsidRPr="001E1565">
        <w:rPr>
          <w:b/>
          <w:bCs/>
          <w:sz w:val="28"/>
          <w:szCs w:val="28"/>
          <w:lang w:val="ro-RO"/>
        </w:rPr>
        <w:t xml:space="preserve"> </w:t>
      </w:r>
      <w:r w:rsidR="00C72257" w:rsidRPr="001E1565">
        <w:rPr>
          <w:b/>
          <w:bCs/>
          <w:iCs/>
          <w:sz w:val="28"/>
          <w:szCs w:val="28"/>
          <w:lang w:val="ro-RO"/>
        </w:rPr>
        <w:t>privind eliberarea S.A. „</w:t>
      </w:r>
      <w:proofErr w:type="spellStart"/>
      <w:r w:rsidR="00C72257" w:rsidRPr="001E1565">
        <w:rPr>
          <w:b/>
          <w:bCs/>
          <w:iCs/>
          <w:sz w:val="28"/>
          <w:szCs w:val="28"/>
          <w:lang w:val="ro-RO"/>
        </w:rPr>
        <w:t>Energocom</w:t>
      </w:r>
      <w:proofErr w:type="spellEnd"/>
      <w:r w:rsidR="00C72257" w:rsidRPr="001E1565">
        <w:rPr>
          <w:b/>
          <w:bCs/>
          <w:iCs/>
          <w:sz w:val="28"/>
          <w:szCs w:val="28"/>
          <w:lang w:val="ro-RO"/>
        </w:rPr>
        <w:t xml:space="preserve">” de obligația de a garanta rambursarea împrumutului și privind acordarea facilităților fiscale și vamale la importul și/sau livrările de mărfuri și/sau servicii destinate implementării proiectului „Securitatea </w:t>
      </w:r>
      <w:r w:rsidR="00C530A6" w:rsidRPr="001E1565">
        <w:rPr>
          <w:b/>
          <w:bCs/>
          <w:iCs/>
          <w:sz w:val="28"/>
          <w:szCs w:val="28"/>
          <w:lang w:val="ro-RO"/>
        </w:rPr>
        <w:t>f</w:t>
      </w:r>
      <w:r w:rsidR="00C72257" w:rsidRPr="001E1565">
        <w:rPr>
          <w:b/>
          <w:bCs/>
          <w:iCs/>
          <w:sz w:val="28"/>
          <w:szCs w:val="28"/>
          <w:lang w:val="ro-RO"/>
        </w:rPr>
        <w:t xml:space="preserve">urnizării </w:t>
      </w:r>
      <w:r w:rsidR="00C530A6" w:rsidRPr="001E1565">
        <w:rPr>
          <w:b/>
          <w:bCs/>
          <w:iCs/>
          <w:sz w:val="28"/>
          <w:szCs w:val="28"/>
          <w:lang w:val="ro-RO"/>
        </w:rPr>
        <w:t>g</w:t>
      </w:r>
      <w:r w:rsidR="00C72257" w:rsidRPr="001E1565">
        <w:rPr>
          <w:b/>
          <w:bCs/>
          <w:iCs/>
          <w:sz w:val="28"/>
          <w:szCs w:val="28"/>
          <w:lang w:val="ro-RO"/>
        </w:rPr>
        <w:t xml:space="preserve">azelor </w:t>
      </w:r>
      <w:r w:rsidR="00C530A6" w:rsidRPr="001E1565">
        <w:rPr>
          <w:b/>
          <w:bCs/>
          <w:iCs/>
          <w:sz w:val="28"/>
          <w:szCs w:val="28"/>
          <w:lang w:val="ro-RO"/>
        </w:rPr>
        <w:t>n</w:t>
      </w:r>
      <w:r w:rsidR="00C72257" w:rsidRPr="001E1565">
        <w:rPr>
          <w:b/>
          <w:bCs/>
          <w:iCs/>
          <w:sz w:val="28"/>
          <w:szCs w:val="28"/>
          <w:lang w:val="ro-RO"/>
        </w:rPr>
        <w:t>aturale”</w:t>
      </w:r>
    </w:p>
    <w:p w14:paraId="78158251" w14:textId="28C36955" w:rsidR="00C72257" w:rsidRPr="001E1565" w:rsidRDefault="00AB51E5" w:rsidP="009C5547">
      <w:pPr>
        <w:rPr>
          <w:sz w:val="28"/>
          <w:szCs w:val="28"/>
          <w:lang w:val="ro-RO"/>
        </w:rPr>
      </w:pPr>
      <w:r w:rsidRPr="001E1565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DCFCE1" wp14:editId="02807E1C">
                <wp:simplePos x="0" y="0"/>
                <wp:positionH relativeFrom="column">
                  <wp:posOffset>361591</wp:posOffset>
                </wp:positionH>
                <wp:positionV relativeFrom="paragraph">
                  <wp:posOffset>-2374</wp:posOffset>
                </wp:positionV>
                <wp:extent cx="4333212" cy="0"/>
                <wp:effectExtent l="0" t="0" r="0" b="0"/>
                <wp:wrapNone/>
                <wp:docPr id="2038695270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3321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B10546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45pt,-.2pt" to="369.6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" strokecolor="black [3040]"/>
            </w:pict>
          </mc:Fallback>
        </mc:AlternateContent>
      </w:r>
    </w:p>
    <w:p w14:paraId="6C354E1E" w14:textId="77777777" w:rsidR="00C72257" w:rsidRPr="001E1565" w:rsidRDefault="00C72257" w:rsidP="009C5547">
      <w:pPr>
        <w:tabs>
          <w:tab w:val="left" w:pos="1276"/>
        </w:tabs>
        <w:rPr>
          <w:sz w:val="28"/>
          <w:szCs w:val="28"/>
          <w:lang w:val="ro-RO"/>
        </w:rPr>
      </w:pPr>
      <w:bookmarkStart w:id="0" w:name="_Hlk33530168"/>
      <w:r w:rsidRPr="001E1565">
        <w:rPr>
          <w:sz w:val="28"/>
          <w:szCs w:val="28"/>
          <w:lang w:val="ro-RO"/>
        </w:rPr>
        <w:t>Parlamentul adoptă prezenta lege organică.</w:t>
      </w:r>
    </w:p>
    <w:p w14:paraId="5402CD02" w14:textId="77777777" w:rsidR="00C72257" w:rsidRPr="001E1565" w:rsidRDefault="00C72257" w:rsidP="009C5547">
      <w:pPr>
        <w:tabs>
          <w:tab w:val="left" w:pos="1276"/>
        </w:tabs>
        <w:rPr>
          <w:b/>
          <w:bCs/>
          <w:sz w:val="28"/>
          <w:szCs w:val="28"/>
          <w:lang w:val="ro-RO"/>
        </w:rPr>
      </w:pPr>
    </w:p>
    <w:p w14:paraId="0A7FA62A" w14:textId="2A18ABA5" w:rsidR="00C72257" w:rsidRPr="001E1565" w:rsidRDefault="00C72257" w:rsidP="009C5547">
      <w:pPr>
        <w:tabs>
          <w:tab w:val="left" w:pos="1276"/>
        </w:tabs>
        <w:rPr>
          <w:sz w:val="28"/>
          <w:szCs w:val="28"/>
          <w:lang w:val="ro-RO"/>
        </w:rPr>
      </w:pPr>
      <w:r w:rsidRPr="001E1565">
        <w:rPr>
          <w:b/>
          <w:bCs/>
          <w:sz w:val="28"/>
          <w:szCs w:val="28"/>
          <w:lang w:val="ro-RO"/>
        </w:rPr>
        <w:t xml:space="preserve">Art. </w:t>
      </w:r>
      <w:r w:rsidR="001E08DE" w:rsidRPr="001E1565">
        <w:rPr>
          <w:b/>
          <w:bCs/>
          <w:sz w:val="28"/>
          <w:szCs w:val="28"/>
          <w:lang w:val="ro-RO"/>
        </w:rPr>
        <w:t>I</w:t>
      </w:r>
      <w:r w:rsidRPr="001E1565">
        <w:rPr>
          <w:b/>
          <w:bCs/>
          <w:sz w:val="28"/>
          <w:szCs w:val="28"/>
          <w:lang w:val="ro-RO"/>
        </w:rPr>
        <w:t xml:space="preserve">. </w:t>
      </w:r>
      <w:r w:rsidR="001E08DE" w:rsidRPr="001E1565">
        <w:rPr>
          <w:sz w:val="28"/>
          <w:szCs w:val="28"/>
          <w:lang w:val="ro-RO"/>
        </w:rPr>
        <w:t>‒</w:t>
      </w:r>
      <w:r w:rsidR="001E08DE" w:rsidRPr="001E1565">
        <w:rPr>
          <w:b/>
          <w:bCs/>
          <w:sz w:val="28"/>
          <w:szCs w:val="28"/>
          <w:lang w:val="ro-RO"/>
        </w:rPr>
        <w:t xml:space="preserve"> </w:t>
      </w:r>
      <w:r w:rsidRPr="001E1565">
        <w:rPr>
          <w:sz w:val="28"/>
          <w:szCs w:val="28"/>
          <w:lang w:val="ro-RO"/>
        </w:rPr>
        <w:t>Legea nr. 234/2022 privind eliberarea S.A. „</w:t>
      </w:r>
      <w:proofErr w:type="spellStart"/>
      <w:r w:rsidRPr="001E1565">
        <w:rPr>
          <w:sz w:val="28"/>
          <w:szCs w:val="28"/>
          <w:lang w:val="ro-RO"/>
        </w:rPr>
        <w:t>Energocom</w:t>
      </w:r>
      <w:proofErr w:type="spellEnd"/>
      <w:r w:rsidRPr="001E1565">
        <w:rPr>
          <w:sz w:val="28"/>
          <w:szCs w:val="28"/>
          <w:lang w:val="ro-RO"/>
        </w:rPr>
        <w:t xml:space="preserve">” de obligația </w:t>
      </w:r>
      <w:r w:rsidR="00C530A6" w:rsidRPr="001E1565">
        <w:rPr>
          <w:sz w:val="28"/>
          <w:szCs w:val="28"/>
          <w:lang w:val="ro-RO"/>
        </w:rPr>
        <w:t xml:space="preserve">de a garanta </w:t>
      </w:r>
      <w:r w:rsidRPr="001E1565">
        <w:rPr>
          <w:sz w:val="28"/>
          <w:szCs w:val="28"/>
          <w:lang w:val="ro-RO"/>
        </w:rPr>
        <w:t>ramburs</w:t>
      </w:r>
      <w:r w:rsidR="00C530A6" w:rsidRPr="001E1565">
        <w:rPr>
          <w:sz w:val="28"/>
          <w:szCs w:val="28"/>
          <w:lang w:val="ro-RO"/>
        </w:rPr>
        <w:t>area</w:t>
      </w:r>
      <w:r w:rsidRPr="001E1565">
        <w:rPr>
          <w:sz w:val="28"/>
          <w:szCs w:val="28"/>
          <w:lang w:val="ro-RO"/>
        </w:rPr>
        <w:t xml:space="preserve"> împrumutului și privind acordarea facilităților fiscale și vamale la importul și/sau livrările de mărfuri și/sau servicii destinate implementării proiectului „Securitatea furnizării gazelor naturale” (Monitorul Oficial al Republicii Moldova, 2022, nr. 246</w:t>
      </w:r>
      <w:r w:rsidR="00B37603" w:rsidRPr="001E1565">
        <w:rPr>
          <w:sz w:val="28"/>
          <w:szCs w:val="28"/>
          <w:lang w:val="ro-RO"/>
        </w:rPr>
        <w:t>–</w:t>
      </w:r>
      <w:r w:rsidRPr="001E1565">
        <w:rPr>
          <w:sz w:val="28"/>
          <w:szCs w:val="28"/>
          <w:lang w:val="ro-RO"/>
        </w:rPr>
        <w:t>250, art. 494) se modifică după cum urmează:</w:t>
      </w:r>
    </w:p>
    <w:p w14:paraId="2C6E824E" w14:textId="77777777" w:rsidR="009661AC" w:rsidRPr="001E1565" w:rsidRDefault="009661AC" w:rsidP="009C5547">
      <w:pPr>
        <w:tabs>
          <w:tab w:val="left" w:pos="1276"/>
        </w:tabs>
        <w:rPr>
          <w:sz w:val="28"/>
          <w:szCs w:val="28"/>
          <w:lang w:val="ro-RO"/>
        </w:rPr>
      </w:pPr>
    </w:p>
    <w:p w14:paraId="32133347" w14:textId="44A91847" w:rsidR="00C72257" w:rsidRPr="001E1565" w:rsidRDefault="001E08DE" w:rsidP="008F572D">
      <w:pPr>
        <w:pStyle w:val="ListParagraph"/>
        <w:numPr>
          <w:ilvl w:val="0"/>
          <w:numId w:val="44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1E1565">
        <w:rPr>
          <w:sz w:val="28"/>
          <w:szCs w:val="28"/>
          <w:lang w:val="ro-RO"/>
        </w:rPr>
        <w:t>La articolul 1</w:t>
      </w:r>
      <w:r w:rsidR="005417CD" w:rsidRPr="001E1565">
        <w:rPr>
          <w:sz w:val="28"/>
          <w:szCs w:val="28"/>
          <w:lang w:val="ro-RO"/>
        </w:rPr>
        <w:t xml:space="preserve">, </w:t>
      </w:r>
      <w:r w:rsidR="00C72257" w:rsidRPr="001E1565">
        <w:rPr>
          <w:sz w:val="28"/>
          <w:szCs w:val="28"/>
          <w:lang w:val="ro-RO"/>
        </w:rPr>
        <w:t>textul „în valoare de 300 de milioane de euro</w:t>
      </w:r>
      <w:r w:rsidR="00B37603" w:rsidRPr="001E1565">
        <w:rPr>
          <w:sz w:val="28"/>
          <w:szCs w:val="28"/>
          <w:lang w:val="ro-RO"/>
        </w:rPr>
        <w:t>,</w:t>
      </w:r>
      <w:r w:rsidR="005417CD" w:rsidRPr="001E1565">
        <w:rPr>
          <w:lang w:val="it-IT"/>
        </w:rPr>
        <w:t xml:space="preserve"> </w:t>
      </w:r>
      <w:r w:rsidR="005417CD" w:rsidRPr="001E1565">
        <w:rPr>
          <w:sz w:val="28"/>
          <w:szCs w:val="28"/>
          <w:lang w:val="ro-RO"/>
        </w:rPr>
        <w:t xml:space="preserve">semnat la </w:t>
      </w:r>
      <w:proofErr w:type="spellStart"/>
      <w:r w:rsidR="005417CD" w:rsidRPr="001E1565">
        <w:rPr>
          <w:sz w:val="28"/>
          <w:szCs w:val="28"/>
          <w:lang w:val="ro-RO"/>
        </w:rPr>
        <w:t>Chişinău</w:t>
      </w:r>
      <w:proofErr w:type="spellEnd"/>
      <w:r w:rsidR="005417CD" w:rsidRPr="001E1565">
        <w:rPr>
          <w:sz w:val="28"/>
          <w:szCs w:val="28"/>
          <w:lang w:val="ro-RO"/>
        </w:rPr>
        <w:t xml:space="preserve"> la 23 iunie 2022</w:t>
      </w:r>
      <w:r w:rsidR="008F572D" w:rsidRPr="001E1565">
        <w:rPr>
          <w:sz w:val="28"/>
          <w:szCs w:val="28"/>
          <w:lang w:val="ro-RO"/>
        </w:rPr>
        <w:t>,</w:t>
      </w:r>
      <w:r w:rsidR="00C72257" w:rsidRPr="001E1565">
        <w:rPr>
          <w:sz w:val="28"/>
          <w:szCs w:val="28"/>
          <w:lang w:val="ro-RO"/>
        </w:rPr>
        <w:t>”</w:t>
      </w:r>
      <w:r w:rsidRPr="001E1565">
        <w:rPr>
          <w:sz w:val="28"/>
          <w:szCs w:val="28"/>
          <w:lang w:val="ro-RO"/>
        </w:rPr>
        <w:t xml:space="preserve"> se </w:t>
      </w:r>
      <w:r w:rsidR="005417CD" w:rsidRPr="001E1565">
        <w:rPr>
          <w:sz w:val="28"/>
          <w:szCs w:val="28"/>
          <w:lang w:val="ro-RO"/>
        </w:rPr>
        <w:t>substituie</w:t>
      </w:r>
      <w:r w:rsidR="00C72257" w:rsidRPr="001E1565">
        <w:rPr>
          <w:sz w:val="28"/>
          <w:szCs w:val="28"/>
          <w:lang w:val="ro-RO"/>
        </w:rPr>
        <w:t xml:space="preserve"> cu textul „</w:t>
      </w:r>
      <w:r w:rsidR="005417CD" w:rsidRPr="001E1565">
        <w:rPr>
          <w:sz w:val="28"/>
          <w:szCs w:val="28"/>
          <w:lang w:val="ro-RO"/>
        </w:rPr>
        <w:t xml:space="preserve">semnat la </w:t>
      </w:r>
      <w:proofErr w:type="spellStart"/>
      <w:r w:rsidR="005417CD" w:rsidRPr="001E1565">
        <w:rPr>
          <w:sz w:val="28"/>
          <w:szCs w:val="28"/>
          <w:lang w:val="ro-RO"/>
        </w:rPr>
        <w:t>Chişinău</w:t>
      </w:r>
      <w:proofErr w:type="spellEnd"/>
      <w:r w:rsidR="005417CD" w:rsidRPr="001E1565">
        <w:rPr>
          <w:sz w:val="28"/>
          <w:szCs w:val="28"/>
          <w:lang w:val="ro-RO"/>
        </w:rPr>
        <w:t xml:space="preserve"> la 23 iunie 2022, </w:t>
      </w:r>
      <w:r w:rsidR="00C72257" w:rsidRPr="001E1565">
        <w:rPr>
          <w:sz w:val="28"/>
          <w:szCs w:val="28"/>
          <w:lang w:val="ro-RO"/>
        </w:rPr>
        <w:t>Acordului de modificare nr. 1</w:t>
      </w:r>
      <w:r w:rsidR="00EE664D" w:rsidRPr="001E1565">
        <w:rPr>
          <w:sz w:val="28"/>
          <w:szCs w:val="28"/>
          <w:lang w:val="ro-RO"/>
        </w:rPr>
        <w:t xml:space="preserve">, semnat la Chișinău la 13 octombrie 2023, </w:t>
      </w:r>
      <w:r w:rsidR="00C72257" w:rsidRPr="001E1565">
        <w:rPr>
          <w:sz w:val="28"/>
          <w:szCs w:val="28"/>
          <w:lang w:val="ro-RO"/>
        </w:rPr>
        <w:t xml:space="preserve"> la Acordul de </w:t>
      </w:r>
      <w:r w:rsidR="007725DD" w:rsidRPr="001E1565">
        <w:rPr>
          <w:sz w:val="28"/>
          <w:szCs w:val="28"/>
          <w:lang w:val="ro-MD"/>
        </w:rPr>
        <w:t>î</w:t>
      </w:r>
      <w:proofErr w:type="spellStart"/>
      <w:r w:rsidR="00C72257" w:rsidRPr="001E1565">
        <w:rPr>
          <w:sz w:val="28"/>
          <w:szCs w:val="28"/>
          <w:lang w:val="ro-RO"/>
        </w:rPr>
        <w:t>mprumut</w:t>
      </w:r>
      <w:proofErr w:type="spellEnd"/>
      <w:r w:rsidR="00C72257" w:rsidRPr="001E1565">
        <w:rPr>
          <w:sz w:val="28"/>
          <w:szCs w:val="28"/>
          <w:lang w:val="ro-RO"/>
        </w:rPr>
        <w:t xml:space="preserve"> dintre Republica Moldova și Banca Europeană pentru Reconstrucție și Dezvoltare în vederea realizării proiectului ,,Securitatea </w:t>
      </w:r>
      <w:r w:rsidR="005E3D84" w:rsidRPr="001E1565">
        <w:rPr>
          <w:sz w:val="28"/>
          <w:szCs w:val="28"/>
          <w:lang w:val="ro-RO"/>
        </w:rPr>
        <w:t>f</w:t>
      </w:r>
      <w:r w:rsidR="00C72257" w:rsidRPr="001E1565">
        <w:rPr>
          <w:sz w:val="28"/>
          <w:szCs w:val="28"/>
          <w:lang w:val="ro-RO"/>
        </w:rPr>
        <w:t xml:space="preserve">urnizării </w:t>
      </w:r>
      <w:r w:rsidR="005E3D84" w:rsidRPr="001E1565">
        <w:rPr>
          <w:sz w:val="28"/>
          <w:szCs w:val="28"/>
          <w:lang w:val="ro-RO"/>
        </w:rPr>
        <w:t>g</w:t>
      </w:r>
      <w:r w:rsidR="00C72257" w:rsidRPr="001E1565">
        <w:rPr>
          <w:sz w:val="28"/>
          <w:szCs w:val="28"/>
          <w:lang w:val="ro-RO"/>
        </w:rPr>
        <w:t xml:space="preserve">azelor </w:t>
      </w:r>
      <w:r w:rsidR="005E3D84" w:rsidRPr="001E1565">
        <w:rPr>
          <w:sz w:val="28"/>
          <w:szCs w:val="28"/>
          <w:lang w:val="ro-RO"/>
        </w:rPr>
        <w:t>n</w:t>
      </w:r>
      <w:r w:rsidR="00C72257" w:rsidRPr="001E1565">
        <w:rPr>
          <w:sz w:val="28"/>
          <w:szCs w:val="28"/>
          <w:lang w:val="ro-RO"/>
        </w:rPr>
        <w:t>aturale”</w:t>
      </w:r>
      <w:r w:rsidR="00EE664D" w:rsidRPr="001E1565">
        <w:rPr>
          <w:sz w:val="28"/>
          <w:szCs w:val="28"/>
          <w:lang w:val="ro-RO"/>
        </w:rPr>
        <w:t>, semnat la Chișinău la 23 iunie 2022</w:t>
      </w:r>
      <w:r w:rsidR="00C72257" w:rsidRPr="001E1565">
        <w:rPr>
          <w:sz w:val="28"/>
          <w:szCs w:val="28"/>
          <w:lang w:val="ro-RO"/>
        </w:rPr>
        <w:t xml:space="preserve">, precum și Acordului de </w:t>
      </w:r>
      <w:r w:rsidR="00B053DD" w:rsidRPr="001E1565">
        <w:rPr>
          <w:sz w:val="28"/>
          <w:szCs w:val="28"/>
          <w:lang w:val="ro-RO"/>
        </w:rPr>
        <w:t>g</w:t>
      </w:r>
      <w:r w:rsidR="00C72257" w:rsidRPr="001E1565">
        <w:rPr>
          <w:sz w:val="28"/>
          <w:szCs w:val="28"/>
          <w:lang w:val="ro-RO"/>
        </w:rPr>
        <w:t xml:space="preserve">rant dintre Republica Moldova și Banca Europeană pentru Reconstrucție și Dezvoltare în vederea realizării proiectului „Securitatea </w:t>
      </w:r>
      <w:r w:rsidR="005E3D84" w:rsidRPr="001E1565">
        <w:rPr>
          <w:sz w:val="28"/>
          <w:szCs w:val="28"/>
          <w:lang w:val="ro-RO"/>
        </w:rPr>
        <w:t>f</w:t>
      </w:r>
      <w:r w:rsidR="00C72257" w:rsidRPr="001E1565">
        <w:rPr>
          <w:sz w:val="28"/>
          <w:szCs w:val="28"/>
          <w:lang w:val="ro-RO"/>
        </w:rPr>
        <w:t xml:space="preserve">urnizării </w:t>
      </w:r>
      <w:r w:rsidR="005E3D84" w:rsidRPr="001E1565">
        <w:rPr>
          <w:sz w:val="28"/>
          <w:szCs w:val="28"/>
          <w:lang w:val="ro-RO"/>
        </w:rPr>
        <w:t>g</w:t>
      </w:r>
      <w:r w:rsidR="00C72257" w:rsidRPr="001E1565">
        <w:rPr>
          <w:sz w:val="28"/>
          <w:szCs w:val="28"/>
          <w:lang w:val="ro-RO"/>
        </w:rPr>
        <w:t xml:space="preserve">azelor </w:t>
      </w:r>
      <w:r w:rsidR="005E3D84" w:rsidRPr="001E1565">
        <w:rPr>
          <w:sz w:val="28"/>
          <w:szCs w:val="28"/>
          <w:lang w:val="ro-RO"/>
        </w:rPr>
        <w:t>n</w:t>
      </w:r>
      <w:r w:rsidR="00C72257" w:rsidRPr="001E1565">
        <w:rPr>
          <w:sz w:val="28"/>
          <w:szCs w:val="28"/>
          <w:lang w:val="ro-RO"/>
        </w:rPr>
        <w:t>aturale”</w:t>
      </w:r>
      <w:r w:rsidR="008F572D" w:rsidRPr="001E1565">
        <w:rPr>
          <w:sz w:val="28"/>
          <w:szCs w:val="28"/>
          <w:lang w:val="ro-RO"/>
        </w:rPr>
        <w:t>,</w:t>
      </w:r>
      <w:r w:rsidR="00EE664D" w:rsidRPr="001E1565">
        <w:rPr>
          <w:lang w:val="it-IT"/>
        </w:rPr>
        <w:t xml:space="preserve"> </w:t>
      </w:r>
      <w:r w:rsidR="00EE664D" w:rsidRPr="001E1565">
        <w:rPr>
          <w:sz w:val="28"/>
          <w:szCs w:val="28"/>
          <w:lang w:val="ro-RO"/>
        </w:rPr>
        <w:t>semnat la Chișinău la 13 octombrie 2023,</w:t>
      </w:r>
      <w:r w:rsidR="007725DD" w:rsidRPr="001E1565">
        <w:rPr>
          <w:sz w:val="28"/>
          <w:szCs w:val="28"/>
          <w:lang w:val="ro-RO"/>
        </w:rPr>
        <w:t>”</w:t>
      </w:r>
      <w:r w:rsidR="00C72257" w:rsidRPr="001E1565">
        <w:rPr>
          <w:sz w:val="28"/>
          <w:szCs w:val="28"/>
          <w:lang w:val="ro-RO"/>
        </w:rPr>
        <w:t>.</w:t>
      </w:r>
    </w:p>
    <w:p w14:paraId="0C213315" w14:textId="77777777" w:rsidR="009661AC" w:rsidRPr="001E1565" w:rsidRDefault="009661AC" w:rsidP="009661AC">
      <w:pPr>
        <w:pStyle w:val="ListParagraph"/>
        <w:tabs>
          <w:tab w:val="left" w:pos="1170"/>
          <w:tab w:val="left" w:pos="1276"/>
        </w:tabs>
        <w:ind w:left="709" w:firstLine="0"/>
        <w:rPr>
          <w:sz w:val="28"/>
          <w:szCs w:val="28"/>
          <w:lang w:val="ro-RO"/>
        </w:rPr>
      </w:pPr>
    </w:p>
    <w:p w14:paraId="25667B00" w14:textId="7481C964" w:rsidR="00C72257" w:rsidRPr="001E1565" w:rsidRDefault="00C72257" w:rsidP="008F572D">
      <w:pPr>
        <w:tabs>
          <w:tab w:val="left" w:pos="993"/>
        </w:tabs>
        <w:rPr>
          <w:sz w:val="28"/>
          <w:szCs w:val="28"/>
          <w:lang w:val="ro-RO"/>
        </w:rPr>
      </w:pPr>
      <w:r w:rsidRPr="001E1565">
        <w:rPr>
          <w:sz w:val="28"/>
          <w:szCs w:val="28"/>
          <w:lang w:val="ro-RO"/>
        </w:rPr>
        <w:t>2.</w:t>
      </w:r>
      <w:r w:rsidRPr="001E1565">
        <w:rPr>
          <w:sz w:val="28"/>
          <w:szCs w:val="28"/>
          <w:lang w:val="ro-RO"/>
        </w:rPr>
        <w:tab/>
      </w:r>
      <w:r w:rsidR="001E08DE" w:rsidRPr="001E1565">
        <w:rPr>
          <w:sz w:val="28"/>
          <w:szCs w:val="28"/>
          <w:lang w:val="ro-RO"/>
        </w:rPr>
        <w:t>La articolul 2</w:t>
      </w:r>
      <w:r w:rsidR="00157148" w:rsidRPr="001E1565">
        <w:rPr>
          <w:sz w:val="28"/>
          <w:szCs w:val="28"/>
          <w:lang w:val="ro-RO"/>
        </w:rPr>
        <w:t xml:space="preserve">, </w:t>
      </w:r>
      <w:r w:rsidR="001E08DE" w:rsidRPr="001E1565">
        <w:rPr>
          <w:sz w:val="28"/>
          <w:szCs w:val="28"/>
          <w:lang w:val="ro-RO"/>
        </w:rPr>
        <w:t>t</w:t>
      </w:r>
      <w:r w:rsidRPr="001E1565">
        <w:rPr>
          <w:sz w:val="28"/>
          <w:szCs w:val="28"/>
          <w:lang w:val="ro-RO"/>
        </w:rPr>
        <w:t>extul „în valoare de 300 de milioane de euro</w:t>
      </w:r>
      <w:r w:rsidR="0001400A" w:rsidRPr="001E1565">
        <w:rPr>
          <w:sz w:val="28"/>
          <w:szCs w:val="28"/>
          <w:lang w:val="ro-RO"/>
        </w:rPr>
        <w:t xml:space="preserve">, semnat la </w:t>
      </w:r>
      <w:proofErr w:type="spellStart"/>
      <w:r w:rsidR="0001400A" w:rsidRPr="001E1565">
        <w:rPr>
          <w:sz w:val="28"/>
          <w:szCs w:val="28"/>
          <w:lang w:val="ro-RO"/>
        </w:rPr>
        <w:t>Chişinău</w:t>
      </w:r>
      <w:proofErr w:type="spellEnd"/>
      <w:r w:rsidR="0001400A" w:rsidRPr="001E1565">
        <w:rPr>
          <w:sz w:val="28"/>
          <w:szCs w:val="28"/>
          <w:lang w:val="ro-RO"/>
        </w:rPr>
        <w:t xml:space="preserve"> la 23 iunie 2022</w:t>
      </w:r>
      <w:r w:rsidR="00C529E9" w:rsidRPr="001E1565">
        <w:rPr>
          <w:sz w:val="28"/>
          <w:szCs w:val="28"/>
          <w:lang w:val="ro-RO"/>
        </w:rPr>
        <w:t>,</w:t>
      </w:r>
      <w:r w:rsidRPr="001E1565">
        <w:rPr>
          <w:sz w:val="28"/>
          <w:szCs w:val="28"/>
          <w:lang w:val="ro-RO"/>
        </w:rPr>
        <w:t>”</w:t>
      </w:r>
      <w:r w:rsidR="001E08DE" w:rsidRPr="001E1565">
        <w:rPr>
          <w:sz w:val="28"/>
          <w:szCs w:val="28"/>
          <w:lang w:val="ro-RO"/>
        </w:rPr>
        <w:t xml:space="preserve"> se </w:t>
      </w:r>
      <w:r w:rsidR="0001400A" w:rsidRPr="001E1565">
        <w:rPr>
          <w:sz w:val="28"/>
          <w:szCs w:val="28"/>
          <w:lang w:val="ro-RO"/>
        </w:rPr>
        <w:t xml:space="preserve">substituie cu </w:t>
      </w:r>
      <w:r w:rsidRPr="001E1565">
        <w:rPr>
          <w:sz w:val="28"/>
          <w:szCs w:val="28"/>
          <w:lang w:val="ro-RO"/>
        </w:rPr>
        <w:t xml:space="preserve">textul „semnat la Chișinău la 23 iunie 2022, </w:t>
      </w:r>
      <w:r w:rsidR="00157148" w:rsidRPr="001E1565">
        <w:rPr>
          <w:sz w:val="28"/>
          <w:szCs w:val="28"/>
          <w:lang w:val="ro-RO"/>
        </w:rPr>
        <w:t xml:space="preserve">al </w:t>
      </w:r>
      <w:r w:rsidRPr="001E1565">
        <w:rPr>
          <w:sz w:val="28"/>
          <w:szCs w:val="28"/>
          <w:lang w:val="ro-RO"/>
        </w:rPr>
        <w:t>Acordului de modificare nr. 1</w:t>
      </w:r>
      <w:r w:rsidR="0055243B" w:rsidRPr="001E1565">
        <w:rPr>
          <w:sz w:val="28"/>
          <w:szCs w:val="28"/>
          <w:lang w:val="ro-RO"/>
        </w:rPr>
        <w:t>, semnat la Chișinău la 13 octombrie 2023,</w:t>
      </w:r>
      <w:r w:rsidRPr="001E1565">
        <w:rPr>
          <w:sz w:val="28"/>
          <w:szCs w:val="28"/>
          <w:lang w:val="ro-RO"/>
        </w:rPr>
        <w:t xml:space="preserve"> la Acordul de </w:t>
      </w:r>
      <w:r w:rsidR="007725DD" w:rsidRPr="001E1565">
        <w:rPr>
          <w:sz w:val="28"/>
          <w:szCs w:val="28"/>
          <w:lang w:val="ro-RO"/>
        </w:rPr>
        <w:t>î</w:t>
      </w:r>
      <w:r w:rsidRPr="001E1565">
        <w:rPr>
          <w:sz w:val="28"/>
          <w:szCs w:val="28"/>
          <w:lang w:val="ro-RO"/>
        </w:rPr>
        <w:t xml:space="preserve">mprumut dintre Republica Moldova și Banca Europeană pentru Reconstrucție și Dezvoltare în vederea realizării proiectului ,,Securitatea </w:t>
      </w:r>
      <w:r w:rsidR="005E3D84" w:rsidRPr="001E1565">
        <w:rPr>
          <w:sz w:val="28"/>
          <w:szCs w:val="28"/>
          <w:lang w:val="ro-RO"/>
        </w:rPr>
        <w:t>f</w:t>
      </w:r>
      <w:r w:rsidRPr="001E1565">
        <w:rPr>
          <w:sz w:val="28"/>
          <w:szCs w:val="28"/>
          <w:lang w:val="ro-RO"/>
        </w:rPr>
        <w:t xml:space="preserve">urnizării </w:t>
      </w:r>
      <w:r w:rsidR="005E3D84" w:rsidRPr="001E1565">
        <w:rPr>
          <w:sz w:val="28"/>
          <w:szCs w:val="28"/>
          <w:lang w:val="ro-RO"/>
        </w:rPr>
        <w:t>g</w:t>
      </w:r>
      <w:r w:rsidRPr="001E1565">
        <w:rPr>
          <w:sz w:val="28"/>
          <w:szCs w:val="28"/>
          <w:lang w:val="ro-RO"/>
        </w:rPr>
        <w:t xml:space="preserve">azelor </w:t>
      </w:r>
      <w:r w:rsidR="005E3D84" w:rsidRPr="001E1565">
        <w:rPr>
          <w:sz w:val="28"/>
          <w:szCs w:val="28"/>
          <w:lang w:val="ro-RO"/>
        </w:rPr>
        <w:t>n</w:t>
      </w:r>
      <w:r w:rsidRPr="001E1565">
        <w:rPr>
          <w:sz w:val="28"/>
          <w:szCs w:val="28"/>
          <w:lang w:val="ro-RO"/>
        </w:rPr>
        <w:t>aturale”</w:t>
      </w:r>
      <w:r w:rsidR="0055243B" w:rsidRPr="001E1565">
        <w:rPr>
          <w:sz w:val="28"/>
          <w:szCs w:val="28"/>
          <w:lang w:val="ro-RO"/>
        </w:rPr>
        <w:t>, semnat la Chișinău la 23 iunie 2022</w:t>
      </w:r>
      <w:r w:rsidRPr="001E1565">
        <w:rPr>
          <w:sz w:val="28"/>
          <w:szCs w:val="28"/>
          <w:lang w:val="ro-RO"/>
        </w:rPr>
        <w:t xml:space="preserve">, precum și </w:t>
      </w:r>
      <w:r w:rsidR="00157148" w:rsidRPr="001E1565">
        <w:rPr>
          <w:sz w:val="28"/>
          <w:szCs w:val="28"/>
          <w:lang w:val="ro-RO"/>
        </w:rPr>
        <w:t xml:space="preserve">al </w:t>
      </w:r>
      <w:r w:rsidRPr="001E1565">
        <w:rPr>
          <w:sz w:val="28"/>
          <w:szCs w:val="28"/>
          <w:lang w:val="ro-RO"/>
        </w:rPr>
        <w:t xml:space="preserve">Acordului de </w:t>
      </w:r>
      <w:r w:rsidR="00B053DD" w:rsidRPr="001E1565">
        <w:rPr>
          <w:sz w:val="28"/>
          <w:szCs w:val="28"/>
          <w:lang w:val="ro-RO"/>
        </w:rPr>
        <w:t>g</w:t>
      </w:r>
      <w:r w:rsidRPr="001E1565">
        <w:rPr>
          <w:sz w:val="28"/>
          <w:szCs w:val="28"/>
          <w:lang w:val="ro-RO"/>
        </w:rPr>
        <w:t xml:space="preserve">rant dintre Republica Moldova și Banca Europeană pentru Reconstrucție și Dezvoltare în vederea realizării proiectului „Securitatea </w:t>
      </w:r>
      <w:r w:rsidR="005E3D84" w:rsidRPr="001E1565">
        <w:rPr>
          <w:sz w:val="28"/>
          <w:szCs w:val="28"/>
          <w:lang w:val="ro-RO"/>
        </w:rPr>
        <w:t>f</w:t>
      </w:r>
      <w:r w:rsidRPr="001E1565">
        <w:rPr>
          <w:sz w:val="28"/>
          <w:szCs w:val="28"/>
          <w:lang w:val="ro-RO"/>
        </w:rPr>
        <w:t xml:space="preserve">urnizării </w:t>
      </w:r>
      <w:r w:rsidR="005E3D84" w:rsidRPr="001E1565">
        <w:rPr>
          <w:sz w:val="28"/>
          <w:szCs w:val="28"/>
          <w:lang w:val="ro-RO"/>
        </w:rPr>
        <w:t>g</w:t>
      </w:r>
      <w:r w:rsidRPr="001E1565">
        <w:rPr>
          <w:sz w:val="28"/>
          <w:szCs w:val="28"/>
          <w:lang w:val="ro-RO"/>
        </w:rPr>
        <w:t xml:space="preserve">azelor </w:t>
      </w:r>
      <w:r w:rsidR="005E3D84" w:rsidRPr="001E1565">
        <w:rPr>
          <w:sz w:val="28"/>
          <w:szCs w:val="28"/>
          <w:lang w:val="ro-RO"/>
        </w:rPr>
        <w:t>n</w:t>
      </w:r>
      <w:r w:rsidRPr="001E1565">
        <w:rPr>
          <w:sz w:val="28"/>
          <w:szCs w:val="28"/>
          <w:lang w:val="ro-RO"/>
        </w:rPr>
        <w:t>aturale”</w:t>
      </w:r>
      <w:r w:rsidR="001E08DE" w:rsidRPr="001E1565">
        <w:rPr>
          <w:sz w:val="28"/>
          <w:szCs w:val="28"/>
          <w:lang w:val="ro-RO"/>
        </w:rPr>
        <w:t>,</w:t>
      </w:r>
      <w:r w:rsidR="00EE664D" w:rsidRPr="001E1565">
        <w:rPr>
          <w:lang w:val="it-IT"/>
        </w:rPr>
        <w:t xml:space="preserve"> </w:t>
      </w:r>
      <w:r w:rsidR="00EE664D" w:rsidRPr="001E1565">
        <w:rPr>
          <w:sz w:val="28"/>
          <w:szCs w:val="28"/>
          <w:lang w:val="ro-RO"/>
        </w:rPr>
        <w:t>semnat la Chișinău la 13 octombrie 2023,</w:t>
      </w:r>
      <w:r w:rsidRPr="001E1565">
        <w:rPr>
          <w:sz w:val="28"/>
          <w:szCs w:val="28"/>
          <w:lang w:val="ro-RO"/>
        </w:rPr>
        <w:t>”.</w:t>
      </w:r>
    </w:p>
    <w:p w14:paraId="6789749B" w14:textId="77777777" w:rsidR="00C72257" w:rsidRPr="001E1565" w:rsidRDefault="00C72257" w:rsidP="009C5547">
      <w:pPr>
        <w:tabs>
          <w:tab w:val="left" w:pos="1276"/>
        </w:tabs>
        <w:rPr>
          <w:sz w:val="28"/>
          <w:szCs w:val="28"/>
          <w:lang w:val="ro-RO"/>
        </w:rPr>
      </w:pPr>
    </w:p>
    <w:p w14:paraId="1F4B54B3" w14:textId="57D5153E" w:rsidR="00C72257" w:rsidRPr="001E1565" w:rsidRDefault="00C72257" w:rsidP="009C5547">
      <w:pPr>
        <w:tabs>
          <w:tab w:val="left" w:pos="1276"/>
        </w:tabs>
        <w:rPr>
          <w:sz w:val="28"/>
          <w:szCs w:val="28"/>
          <w:lang w:val="ro-RO"/>
        </w:rPr>
      </w:pPr>
      <w:r w:rsidRPr="001E1565">
        <w:rPr>
          <w:b/>
          <w:bCs/>
          <w:sz w:val="28"/>
          <w:szCs w:val="28"/>
          <w:lang w:val="ro-RO"/>
        </w:rPr>
        <w:lastRenderedPageBreak/>
        <w:t xml:space="preserve">Art. </w:t>
      </w:r>
      <w:r w:rsidR="001E08DE" w:rsidRPr="001E1565">
        <w:rPr>
          <w:b/>
          <w:bCs/>
          <w:sz w:val="28"/>
          <w:szCs w:val="28"/>
          <w:lang w:val="ro-RO"/>
        </w:rPr>
        <w:t>II</w:t>
      </w:r>
      <w:r w:rsidRPr="001E1565">
        <w:rPr>
          <w:b/>
          <w:bCs/>
          <w:sz w:val="28"/>
          <w:szCs w:val="28"/>
          <w:lang w:val="ro-RO"/>
        </w:rPr>
        <w:t xml:space="preserve">. </w:t>
      </w:r>
      <w:r w:rsidR="0038231D" w:rsidRPr="001E1565">
        <w:rPr>
          <w:sz w:val="28"/>
          <w:szCs w:val="28"/>
          <w:lang w:val="ro-RO"/>
        </w:rPr>
        <w:t xml:space="preserve">‒ </w:t>
      </w:r>
      <w:r w:rsidRPr="001E1565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72BFD073" w14:textId="77777777" w:rsidR="00C72257" w:rsidRPr="001E1565" w:rsidRDefault="00C72257" w:rsidP="009C5547">
      <w:pPr>
        <w:tabs>
          <w:tab w:val="left" w:pos="1276"/>
        </w:tabs>
        <w:rPr>
          <w:sz w:val="28"/>
          <w:szCs w:val="28"/>
          <w:lang w:val="ro-RO"/>
        </w:rPr>
      </w:pPr>
    </w:p>
    <w:bookmarkEnd w:id="0"/>
    <w:p w14:paraId="49D4C6AD" w14:textId="77777777" w:rsidR="00B26971" w:rsidRDefault="00B26971" w:rsidP="00B26971">
      <w:pPr>
        <w:pStyle w:val="NoSpacing"/>
        <w:jc w:val="center"/>
        <w:rPr>
          <w:b/>
          <w:bCs/>
          <w:szCs w:val="28"/>
          <w:lang w:val="ro-RO"/>
        </w:rPr>
      </w:pPr>
    </w:p>
    <w:p w14:paraId="4134BEB0" w14:textId="3018FDFE" w:rsidR="00B26971" w:rsidRPr="00504E8E" w:rsidRDefault="00B26971" w:rsidP="00B26971">
      <w:pPr>
        <w:pStyle w:val="NoSpacing"/>
        <w:jc w:val="center"/>
        <w:rPr>
          <w:b/>
          <w:bCs/>
          <w:szCs w:val="28"/>
          <w:lang w:val="ro-RO"/>
        </w:rPr>
      </w:pPr>
      <w:r w:rsidRPr="00504E8E">
        <w:rPr>
          <w:b/>
          <w:bCs/>
          <w:szCs w:val="28"/>
          <w:lang w:val="ro-RO"/>
        </w:rPr>
        <w:t>PREȘEDINTELE  PARLAMENTULUI</w:t>
      </w:r>
    </w:p>
    <w:p w14:paraId="1F844759" w14:textId="77777777" w:rsidR="00B26971" w:rsidRPr="00504E8E" w:rsidRDefault="00B26971" w:rsidP="00B26971">
      <w:pPr>
        <w:pStyle w:val="NoSpacing"/>
        <w:jc w:val="center"/>
        <w:rPr>
          <w:b/>
          <w:bCs/>
          <w:szCs w:val="28"/>
          <w:lang w:val="ro-RO"/>
        </w:rPr>
      </w:pPr>
    </w:p>
    <w:p w14:paraId="30B1D9E7" w14:textId="77777777" w:rsidR="00B26971" w:rsidRPr="00504E8E" w:rsidRDefault="00B26971" w:rsidP="00B26971">
      <w:pPr>
        <w:pStyle w:val="NoSpacing"/>
        <w:jc w:val="center"/>
        <w:rPr>
          <w:b/>
          <w:bCs/>
          <w:szCs w:val="28"/>
          <w:lang w:val="ro-RO"/>
        </w:rPr>
      </w:pPr>
    </w:p>
    <w:p w14:paraId="32015214" w14:textId="77777777" w:rsidR="00B26971" w:rsidRPr="00504E8E" w:rsidRDefault="00B26971" w:rsidP="00B26971">
      <w:pPr>
        <w:pStyle w:val="NoSpacing"/>
        <w:jc w:val="center"/>
        <w:rPr>
          <w:b/>
          <w:bCs/>
          <w:szCs w:val="28"/>
          <w:lang w:val="ro-RO"/>
        </w:rPr>
      </w:pPr>
    </w:p>
    <w:p w14:paraId="77B696F7" w14:textId="77777777" w:rsidR="00B26971" w:rsidRPr="00AA51ED" w:rsidRDefault="00B26971" w:rsidP="00B26971">
      <w:pPr>
        <w:pStyle w:val="NoSpacing"/>
        <w:jc w:val="center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IGOR  GROSU</w:t>
      </w:r>
    </w:p>
    <w:p w14:paraId="32CA696F" w14:textId="77777777" w:rsidR="00B26971" w:rsidRPr="00AA51ED" w:rsidRDefault="00B26971" w:rsidP="00B26971">
      <w:pPr>
        <w:pStyle w:val="NoSpacing"/>
        <w:rPr>
          <w:b/>
          <w:bCs/>
          <w:szCs w:val="28"/>
          <w:lang w:val="it-IT"/>
        </w:rPr>
      </w:pPr>
    </w:p>
    <w:p w14:paraId="1A3B89CA" w14:textId="502D3944" w:rsidR="00B26971" w:rsidRDefault="00B26971" w:rsidP="00B26971">
      <w:pPr>
        <w:pStyle w:val="NoSpacing"/>
        <w:rPr>
          <w:b/>
          <w:bCs/>
          <w:szCs w:val="28"/>
          <w:lang w:val="it-IT"/>
        </w:rPr>
      </w:pPr>
    </w:p>
    <w:p w14:paraId="71FAB68C" w14:textId="3A3A18B0" w:rsidR="00AB51E5" w:rsidRDefault="00AB51E5" w:rsidP="00B26971">
      <w:pPr>
        <w:pStyle w:val="NoSpacing"/>
        <w:rPr>
          <w:b/>
          <w:bCs/>
          <w:szCs w:val="28"/>
          <w:lang w:val="it-IT"/>
        </w:rPr>
      </w:pPr>
    </w:p>
    <w:p w14:paraId="61D1ED47" w14:textId="4D88B8B9" w:rsidR="00AB51E5" w:rsidRDefault="00AB51E5" w:rsidP="00B26971">
      <w:pPr>
        <w:pStyle w:val="NoSpacing"/>
        <w:rPr>
          <w:b/>
          <w:bCs/>
          <w:szCs w:val="28"/>
          <w:lang w:val="it-IT"/>
        </w:rPr>
      </w:pPr>
    </w:p>
    <w:p w14:paraId="11237BAF" w14:textId="194CA053" w:rsidR="00AB51E5" w:rsidRDefault="00AB51E5" w:rsidP="00B26971">
      <w:pPr>
        <w:pStyle w:val="NoSpacing"/>
        <w:rPr>
          <w:b/>
          <w:bCs/>
          <w:szCs w:val="28"/>
          <w:lang w:val="it-IT"/>
        </w:rPr>
      </w:pPr>
    </w:p>
    <w:p w14:paraId="2BAF4906" w14:textId="7E913FD8" w:rsidR="00AB51E5" w:rsidRDefault="00AB51E5" w:rsidP="00B26971">
      <w:pPr>
        <w:pStyle w:val="NoSpacing"/>
        <w:rPr>
          <w:b/>
          <w:bCs/>
          <w:szCs w:val="28"/>
          <w:lang w:val="it-IT"/>
        </w:rPr>
      </w:pPr>
    </w:p>
    <w:p w14:paraId="254B4B6A" w14:textId="77777777" w:rsidR="00AB51E5" w:rsidRPr="00AA51ED" w:rsidRDefault="00AB51E5" w:rsidP="00B26971">
      <w:pPr>
        <w:pStyle w:val="NoSpacing"/>
        <w:rPr>
          <w:b/>
          <w:bCs/>
          <w:szCs w:val="28"/>
          <w:lang w:val="it-IT"/>
        </w:rPr>
      </w:pPr>
    </w:p>
    <w:p w14:paraId="7921C247" w14:textId="77777777" w:rsidR="00B26971" w:rsidRPr="00AA51ED" w:rsidRDefault="00B26971" w:rsidP="00B26971">
      <w:pPr>
        <w:pStyle w:val="NoSpacing"/>
        <w:rPr>
          <w:b/>
          <w:bCs/>
          <w:szCs w:val="28"/>
          <w:lang w:val="it-IT"/>
        </w:rPr>
      </w:pPr>
    </w:p>
    <w:p w14:paraId="1F270AF7" w14:textId="02D6A6AE" w:rsidR="00B26971" w:rsidRPr="00AA51ED" w:rsidRDefault="00B26971" w:rsidP="00B26971">
      <w:pPr>
        <w:pStyle w:val="NoSpacing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Chișinău, 1</w:t>
      </w:r>
      <w:r>
        <w:rPr>
          <w:b/>
          <w:bCs/>
          <w:szCs w:val="28"/>
          <w:lang w:val="it-IT"/>
        </w:rPr>
        <w:t>5</w:t>
      </w:r>
      <w:r w:rsidRPr="00AA51ED">
        <w:rPr>
          <w:b/>
          <w:bCs/>
          <w:szCs w:val="28"/>
          <w:lang w:val="it-IT"/>
        </w:rPr>
        <w:t xml:space="preserve"> februarie 2024.</w:t>
      </w:r>
    </w:p>
    <w:p w14:paraId="37DC723C" w14:textId="6E48A88C" w:rsidR="00B26971" w:rsidRPr="00AA51ED" w:rsidRDefault="00B26971" w:rsidP="00B26971">
      <w:pPr>
        <w:pStyle w:val="NoSpacing"/>
        <w:rPr>
          <w:b/>
          <w:bCs/>
          <w:szCs w:val="28"/>
        </w:rPr>
      </w:pPr>
      <w:r w:rsidRPr="00AA51ED">
        <w:rPr>
          <w:b/>
          <w:bCs/>
          <w:szCs w:val="28"/>
        </w:rPr>
        <w:t xml:space="preserve">Nr. </w:t>
      </w:r>
      <w:r>
        <w:rPr>
          <w:b/>
          <w:bCs/>
          <w:szCs w:val="28"/>
        </w:rPr>
        <w:t>20</w:t>
      </w:r>
      <w:r w:rsidRPr="00AA51ED">
        <w:rPr>
          <w:b/>
          <w:bCs/>
          <w:szCs w:val="28"/>
        </w:rPr>
        <w:t>.</w:t>
      </w:r>
    </w:p>
    <w:p w14:paraId="7574F74E" w14:textId="4ADDFCB6" w:rsidR="00C72257" w:rsidRPr="0038231D" w:rsidRDefault="00C72257" w:rsidP="00B26971">
      <w:pPr>
        <w:tabs>
          <w:tab w:val="left" w:pos="1276"/>
        </w:tabs>
        <w:jc w:val="center"/>
        <w:rPr>
          <w:b/>
          <w:sz w:val="28"/>
          <w:szCs w:val="28"/>
          <w:lang w:val="ro-RO"/>
        </w:rPr>
      </w:pPr>
    </w:p>
    <w:sectPr w:rsidR="00C72257" w:rsidRPr="0038231D" w:rsidSect="009C5547">
      <w:headerReference w:type="default" r:id="rId11"/>
      <w:headerReference w:type="first" r:id="rId12"/>
      <w:foot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99F8A" w14:textId="77777777" w:rsidR="00704F8C" w:rsidRDefault="00704F8C" w:rsidP="00026B87">
      <w:r>
        <w:separator/>
      </w:r>
    </w:p>
  </w:endnote>
  <w:endnote w:type="continuationSeparator" w:id="0">
    <w:p w14:paraId="3CFCC5E2" w14:textId="77777777" w:rsidR="00704F8C" w:rsidRDefault="00704F8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E2C84C0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7021A" w14:textId="77777777" w:rsidR="00704F8C" w:rsidRDefault="00704F8C" w:rsidP="00026B87">
      <w:r>
        <w:separator/>
      </w:r>
    </w:p>
  </w:footnote>
  <w:footnote w:type="continuationSeparator" w:id="0">
    <w:p w14:paraId="49E5F765" w14:textId="77777777" w:rsidR="00704F8C" w:rsidRDefault="00704F8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9609C0" w:rsidRDefault="000D7A09" w:rsidP="00AB51E5">
    <w:pPr>
      <w:pStyle w:val="Header"/>
      <w:ind w:firstLine="0"/>
      <w:jc w:val="center"/>
      <w:rPr>
        <w:sz w:val="28"/>
        <w:szCs w:val="28"/>
      </w:rPr>
    </w:pPr>
    <w:r w:rsidRPr="009609C0">
      <w:rPr>
        <w:sz w:val="28"/>
        <w:szCs w:val="28"/>
      </w:rPr>
      <w:fldChar w:fldCharType="begin"/>
    </w:r>
    <w:r w:rsidRPr="009609C0">
      <w:rPr>
        <w:sz w:val="28"/>
        <w:szCs w:val="28"/>
      </w:rPr>
      <w:instrText>PAGE   \* MERGEFORMAT</w:instrText>
    </w:r>
    <w:r w:rsidRPr="009609C0">
      <w:rPr>
        <w:sz w:val="28"/>
        <w:szCs w:val="28"/>
      </w:rPr>
      <w:fldChar w:fldCharType="separate"/>
    </w:r>
    <w:r w:rsidR="00EE3AA0" w:rsidRPr="009609C0">
      <w:rPr>
        <w:noProof/>
        <w:sz w:val="28"/>
        <w:szCs w:val="28"/>
        <w:lang w:val="ro-RO"/>
      </w:rPr>
      <w:t>3</w:t>
    </w:r>
    <w:r w:rsidRPr="009609C0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677194"/>
    <w:multiLevelType w:val="hybridMultilevel"/>
    <w:tmpl w:val="0408062E"/>
    <w:lvl w:ilvl="0" w:tplc="AE6273C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DA3143"/>
    <w:multiLevelType w:val="hybridMultilevel"/>
    <w:tmpl w:val="C70E144E"/>
    <w:lvl w:ilvl="0" w:tplc="97E6CEC4">
      <w:start w:val="1"/>
      <w:numFmt w:val="lowerLetter"/>
      <w:lvlText w:val="%1)"/>
      <w:lvlJc w:val="left"/>
      <w:pPr>
        <w:ind w:left="18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4" w:hanging="360"/>
      </w:pPr>
    </w:lvl>
    <w:lvl w:ilvl="2" w:tplc="0409001B" w:tentative="1">
      <w:start w:val="1"/>
      <w:numFmt w:val="lowerRoman"/>
      <w:lvlText w:val="%3."/>
      <w:lvlJc w:val="right"/>
      <w:pPr>
        <w:ind w:left="3244" w:hanging="180"/>
      </w:pPr>
    </w:lvl>
    <w:lvl w:ilvl="3" w:tplc="0409000F" w:tentative="1">
      <w:start w:val="1"/>
      <w:numFmt w:val="decimal"/>
      <w:lvlText w:val="%4."/>
      <w:lvlJc w:val="left"/>
      <w:pPr>
        <w:ind w:left="3964" w:hanging="360"/>
      </w:pPr>
    </w:lvl>
    <w:lvl w:ilvl="4" w:tplc="04090019" w:tentative="1">
      <w:start w:val="1"/>
      <w:numFmt w:val="lowerLetter"/>
      <w:lvlText w:val="%5."/>
      <w:lvlJc w:val="left"/>
      <w:pPr>
        <w:ind w:left="4684" w:hanging="360"/>
      </w:pPr>
    </w:lvl>
    <w:lvl w:ilvl="5" w:tplc="0409001B" w:tentative="1">
      <w:start w:val="1"/>
      <w:numFmt w:val="lowerRoman"/>
      <w:lvlText w:val="%6."/>
      <w:lvlJc w:val="right"/>
      <w:pPr>
        <w:ind w:left="5404" w:hanging="180"/>
      </w:pPr>
    </w:lvl>
    <w:lvl w:ilvl="6" w:tplc="0409000F" w:tentative="1">
      <w:start w:val="1"/>
      <w:numFmt w:val="decimal"/>
      <w:lvlText w:val="%7."/>
      <w:lvlJc w:val="left"/>
      <w:pPr>
        <w:ind w:left="6124" w:hanging="360"/>
      </w:pPr>
    </w:lvl>
    <w:lvl w:ilvl="7" w:tplc="04090019" w:tentative="1">
      <w:start w:val="1"/>
      <w:numFmt w:val="lowerLetter"/>
      <w:lvlText w:val="%8."/>
      <w:lvlJc w:val="left"/>
      <w:pPr>
        <w:ind w:left="6844" w:hanging="360"/>
      </w:pPr>
    </w:lvl>
    <w:lvl w:ilvl="8" w:tplc="0409001B" w:tentative="1">
      <w:start w:val="1"/>
      <w:numFmt w:val="lowerRoman"/>
      <w:lvlText w:val="%9."/>
      <w:lvlJc w:val="right"/>
      <w:pPr>
        <w:ind w:left="7564" w:hanging="180"/>
      </w:pPr>
    </w:lvl>
  </w:abstractNum>
  <w:abstractNum w:abstractNumId="21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EF105A"/>
    <w:multiLevelType w:val="hybridMultilevel"/>
    <w:tmpl w:val="FF448C26"/>
    <w:lvl w:ilvl="0" w:tplc="A9F246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9A407E"/>
    <w:multiLevelType w:val="hybridMultilevel"/>
    <w:tmpl w:val="F3C8DEEE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143A18"/>
    <w:multiLevelType w:val="hybridMultilevel"/>
    <w:tmpl w:val="5E9AAB7A"/>
    <w:lvl w:ilvl="0" w:tplc="F69A3E6E">
      <w:start w:val="1"/>
      <w:numFmt w:val="decimal"/>
      <w:lvlText w:val="%1."/>
      <w:lvlJc w:val="left"/>
      <w:pPr>
        <w:ind w:left="1444" w:hanging="735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A2733D"/>
    <w:multiLevelType w:val="hybridMultilevel"/>
    <w:tmpl w:val="9C304688"/>
    <w:lvl w:ilvl="0" w:tplc="38707CC2">
      <w:start w:val="1"/>
      <w:numFmt w:val="lowerLetter"/>
      <w:lvlText w:val="%1)"/>
      <w:lvlJc w:val="left"/>
      <w:pPr>
        <w:ind w:left="18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4" w:hanging="360"/>
      </w:pPr>
    </w:lvl>
    <w:lvl w:ilvl="2" w:tplc="0409001B" w:tentative="1">
      <w:start w:val="1"/>
      <w:numFmt w:val="lowerRoman"/>
      <w:lvlText w:val="%3."/>
      <w:lvlJc w:val="right"/>
      <w:pPr>
        <w:ind w:left="3244" w:hanging="180"/>
      </w:pPr>
    </w:lvl>
    <w:lvl w:ilvl="3" w:tplc="0409000F" w:tentative="1">
      <w:start w:val="1"/>
      <w:numFmt w:val="decimal"/>
      <w:lvlText w:val="%4."/>
      <w:lvlJc w:val="left"/>
      <w:pPr>
        <w:ind w:left="3964" w:hanging="360"/>
      </w:pPr>
    </w:lvl>
    <w:lvl w:ilvl="4" w:tplc="04090019" w:tentative="1">
      <w:start w:val="1"/>
      <w:numFmt w:val="lowerLetter"/>
      <w:lvlText w:val="%5."/>
      <w:lvlJc w:val="left"/>
      <w:pPr>
        <w:ind w:left="4684" w:hanging="360"/>
      </w:pPr>
    </w:lvl>
    <w:lvl w:ilvl="5" w:tplc="0409001B" w:tentative="1">
      <w:start w:val="1"/>
      <w:numFmt w:val="lowerRoman"/>
      <w:lvlText w:val="%6."/>
      <w:lvlJc w:val="right"/>
      <w:pPr>
        <w:ind w:left="5404" w:hanging="180"/>
      </w:pPr>
    </w:lvl>
    <w:lvl w:ilvl="6" w:tplc="0409000F" w:tentative="1">
      <w:start w:val="1"/>
      <w:numFmt w:val="decimal"/>
      <w:lvlText w:val="%7."/>
      <w:lvlJc w:val="left"/>
      <w:pPr>
        <w:ind w:left="6124" w:hanging="360"/>
      </w:pPr>
    </w:lvl>
    <w:lvl w:ilvl="7" w:tplc="04090019" w:tentative="1">
      <w:start w:val="1"/>
      <w:numFmt w:val="lowerLetter"/>
      <w:lvlText w:val="%8."/>
      <w:lvlJc w:val="left"/>
      <w:pPr>
        <w:ind w:left="6844" w:hanging="360"/>
      </w:pPr>
    </w:lvl>
    <w:lvl w:ilvl="8" w:tplc="0409001B" w:tentative="1">
      <w:start w:val="1"/>
      <w:numFmt w:val="lowerRoman"/>
      <w:lvlText w:val="%9."/>
      <w:lvlJc w:val="right"/>
      <w:pPr>
        <w:ind w:left="7564" w:hanging="180"/>
      </w:pPr>
    </w:lvl>
  </w:abstractNum>
  <w:abstractNum w:abstractNumId="38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6"/>
  </w:num>
  <w:num w:numId="3">
    <w:abstractNumId w:val="2"/>
  </w:num>
  <w:num w:numId="4">
    <w:abstractNumId w:val="24"/>
  </w:num>
  <w:num w:numId="5">
    <w:abstractNumId w:val="18"/>
  </w:num>
  <w:num w:numId="6">
    <w:abstractNumId w:val="27"/>
  </w:num>
  <w:num w:numId="7">
    <w:abstractNumId w:val="6"/>
  </w:num>
  <w:num w:numId="8">
    <w:abstractNumId w:val="19"/>
  </w:num>
  <w:num w:numId="9">
    <w:abstractNumId w:val="38"/>
  </w:num>
  <w:num w:numId="10">
    <w:abstractNumId w:val="40"/>
  </w:num>
  <w:num w:numId="11">
    <w:abstractNumId w:val="15"/>
  </w:num>
  <w:num w:numId="12">
    <w:abstractNumId w:val="32"/>
  </w:num>
  <w:num w:numId="13">
    <w:abstractNumId w:val="5"/>
  </w:num>
  <w:num w:numId="14">
    <w:abstractNumId w:val="4"/>
  </w:num>
  <w:num w:numId="15">
    <w:abstractNumId w:val="9"/>
  </w:num>
  <w:num w:numId="16">
    <w:abstractNumId w:val="30"/>
  </w:num>
  <w:num w:numId="17">
    <w:abstractNumId w:val="28"/>
  </w:num>
  <w:num w:numId="18">
    <w:abstractNumId w:val="3"/>
  </w:num>
  <w:num w:numId="19">
    <w:abstractNumId w:val="10"/>
  </w:num>
  <w:num w:numId="20">
    <w:abstractNumId w:val="13"/>
  </w:num>
  <w:num w:numId="21">
    <w:abstractNumId w:val="34"/>
  </w:num>
  <w:num w:numId="22">
    <w:abstractNumId w:val="26"/>
  </w:num>
  <w:num w:numId="23">
    <w:abstractNumId w:val="41"/>
  </w:num>
  <w:num w:numId="24">
    <w:abstractNumId w:val="16"/>
  </w:num>
  <w:num w:numId="25">
    <w:abstractNumId w:val="35"/>
  </w:num>
  <w:num w:numId="26">
    <w:abstractNumId w:val="21"/>
  </w:num>
  <w:num w:numId="27">
    <w:abstractNumId w:val="23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3"/>
  </w:num>
  <w:num w:numId="32">
    <w:abstractNumId w:val="14"/>
  </w:num>
  <w:num w:numId="33">
    <w:abstractNumId w:val="42"/>
  </w:num>
  <w:num w:numId="34">
    <w:abstractNumId w:val="39"/>
  </w:num>
  <w:num w:numId="35">
    <w:abstractNumId w:val="11"/>
  </w:num>
  <w:num w:numId="36">
    <w:abstractNumId w:val="12"/>
  </w:num>
  <w:num w:numId="37">
    <w:abstractNumId w:val="25"/>
  </w:num>
  <w:num w:numId="38">
    <w:abstractNumId w:val="7"/>
  </w:num>
  <w:num w:numId="39">
    <w:abstractNumId w:val="31"/>
  </w:num>
  <w:num w:numId="40">
    <w:abstractNumId w:val="37"/>
  </w:num>
  <w:num w:numId="41">
    <w:abstractNumId w:val="20"/>
  </w:num>
  <w:num w:numId="42">
    <w:abstractNumId w:val="29"/>
  </w:num>
  <w:num w:numId="43">
    <w:abstractNumId w:val="17"/>
  </w:num>
  <w:num w:numId="44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400A"/>
    <w:rsid w:val="00026B87"/>
    <w:rsid w:val="00075CE0"/>
    <w:rsid w:val="00077246"/>
    <w:rsid w:val="00077B6F"/>
    <w:rsid w:val="00082FE0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7148"/>
    <w:rsid w:val="001574DD"/>
    <w:rsid w:val="001614F3"/>
    <w:rsid w:val="00191F49"/>
    <w:rsid w:val="001B2461"/>
    <w:rsid w:val="001B5608"/>
    <w:rsid w:val="001D364E"/>
    <w:rsid w:val="001E08DE"/>
    <w:rsid w:val="001E1565"/>
    <w:rsid w:val="001E6EB8"/>
    <w:rsid w:val="001F3557"/>
    <w:rsid w:val="00222B19"/>
    <w:rsid w:val="00243B9C"/>
    <w:rsid w:val="0024790B"/>
    <w:rsid w:val="00251AE0"/>
    <w:rsid w:val="0025392F"/>
    <w:rsid w:val="00256B76"/>
    <w:rsid w:val="00256F32"/>
    <w:rsid w:val="00283736"/>
    <w:rsid w:val="0029400E"/>
    <w:rsid w:val="003321A4"/>
    <w:rsid w:val="0034194B"/>
    <w:rsid w:val="003543E9"/>
    <w:rsid w:val="003724B5"/>
    <w:rsid w:val="0038231D"/>
    <w:rsid w:val="003852B4"/>
    <w:rsid w:val="00387CD1"/>
    <w:rsid w:val="003A4AE6"/>
    <w:rsid w:val="003B04ED"/>
    <w:rsid w:val="003B596B"/>
    <w:rsid w:val="003D6BC3"/>
    <w:rsid w:val="003E6328"/>
    <w:rsid w:val="0042442C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17CD"/>
    <w:rsid w:val="00542F92"/>
    <w:rsid w:val="0055243B"/>
    <w:rsid w:val="005541A1"/>
    <w:rsid w:val="005802DD"/>
    <w:rsid w:val="005850E0"/>
    <w:rsid w:val="00586D2A"/>
    <w:rsid w:val="005B3634"/>
    <w:rsid w:val="005C7834"/>
    <w:rsid w:val="005E1FF5"/>
    <w:rsid w:val="005E3D84"/>
    <w:rsid w:val="005F1999"/>
    <w:rsid w:val="005F2B04"/>
    <w:rsid w:val="005F7B00"/>
    <w:rsid w:val="00601679"/>
    <w:rsid w:val="00602E93"/>
    <w:rsid w:val="00612BE1"/>
    <w:rsid w:val="0063090F"/>
    <w:rsid w:val="00633BD9"/>
    <w:rsid w:val="0067374F"/>
    <w:rsid w:val="00695959"/>
    <w:rsid w:val="006B17C6"/>
    <w:rsid w:val="006C5AB5"/>
    <w:rsid w:val="006E3ECB"/>
    <w:rsid w:val="006E74D0"/>
    <w:rsid w:val="00704F8C"/>
    <w:rsid w:val="0071174D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25DD"/>
    <w:rsid w:val="00777B33"/>
    <w:rsid w:val="00782601"/>
    <w:rsid w:val="007926E4"/>
    <w:rsid w:val="00793513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572D"/>
    <w:rsid w:val="009159B9"/>
    <w:rsid w:val="009168BD"/>
    <w:rsid w:val="00930706"/>
    <w:rsid w:val="009374A9"/>
    <w:rsid w:val="00941781"/>
    <w:rsid w:val="009423B6"/>
    <w:rsid w:val="00944C50"/>
    <w:rsid w:val="00950CEF"/>
    <w:rsid w:val="0095316D"/>
    <w:rsid w:val="009609C0"/>
    <w:rsid w:val="00963B80"/>
    <w:rsid w:val="00965406"/>
    <w:rsid w:val="009661AC"/>
    <w:rsid w:val="00967B94"/>
    <w:rsid w:val="009A3326"/>
    <w:rsid w:val="009B4C08"/>
    <w:rsid w:val="009B4E5C"/>
    <w:rsid w:val="009C5547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57A9D"/>
    <w:rsid w:val="00A81FCC"/>
    <w:rsid w:val="00A85A82"/>
    <w:rsid w:val="00A87A92"/>
    <w:rsid w:val="00A938D0"/>
    <w:rsid w:val="00A94FEB"/>
    <w:rsid w:val="00A977C3"/>
    <w:rsid w:val="00AA173D"/>
    <w:rsid w:val="00AB51E5"/>
    <w:rsid w:val="00AB67F5"/>
    <w:rsid w:val="00AE7568"/>
    <w:rsid w:val="00AF0010"/>
    <w:rsid w:val="00B0316B"/>
    <w:rsid w:val="00B053DD"/>
    <w:rsid w:val="00B05A8B"/>
    <w:rsid w:val="00B16328"/>
    <w:rsid w:val="00B26971"/>
    <w:rsid w:val="00B37603"/>
    <w:rsid w:val="00B4370D"/>
    <w:rsid w:val="00B51090"/>
    <w:rsid w:val="00B71142"/>
    <w:rsid w:val="00B84F25"/>
    <w:rsid w:val="00BF2373"/>
    <w:rsid w:val="00BF32A6"/>
    <w:rsid w:val="00BF7779"/>
    <w:rsid w:val="00C02DFA"/>
    <w:rsid w:val="00C03113"/>
    <w:rsid w:val="00C2477D"/>
    <w:rsid w:val="00C35492"/>
    <w:rsid w:val="00C529E9"/>
    <w:rsid w:val="00C530A6"/>
    <w:rsid w:val="00C72257"/>
    <w:rsid w:val="00C74719"/>
    <w:rsid w:val="00C74905"/>
    <w:rsid w:val="00C97309"/>
    <w:rsid w:val="00CB05D3"/>
    <w:rsid w:val="00CB0FCF"/>
    <w:rsid w:val="00CB4638"/>
    <w:rsid w:val="00CC1638"/>
    <w:rsid w:val="00CC7AFF"/>
    <w:rsid w:val="00CE0DA1"/>
    <w:rsid w:val="00CF2559"/>
    <w:rsid w:val="00D1121D"/>
    <w:rsid w:val="00D30198"/>
    <w:rsid w:val="00D41305"/>
    <w:rsid w:val="00D64123"/>
    <w:rsid w:val="00D642D3"/>
    <w:rsid w:val="00D817BE"/>
    <w:rsid w:val="00D8311D"/>
    <w:rsid w:val="00D86B79"/>
    <w:rsid w:val="00D91434"/>
    <w:rsid w:val="00D94AA1"/>
    <w:rsid w:val="00DB1216"/>
    <w:rsid w:val="00DB7468"/>
    <w:rsid w:val="00DC4C6E"/>
    <w:rsid w:val="00DE30AB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925DF"/>
    <w:rsid w:val="00EA1DFC"/>
    <w:rsid w:val="00EA3268"/>
    <w:rsid w:val="00EA7735"/>
    <w:rsid w:val="00EB50D7"/>
    <w:rsid w:val="00EB7F6B"/>
    <w:rsid w:val="00ED2FE3"/>
    <w:rsid w:val="00EE3AA0"/>
    <w:rsid w:val="00EE664D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22C4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B35FE770-3453-4598-96F1-117C50062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Revision">
    <w:name w:val="Revision"/>
    <w:hidden/>
    <w:uiPriority w:val="99"/>
    <w:semiHidden/>
    <w:rsid w:val="0024790B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B26971"/>
    <w:pPr>
      <w:ind w:firstLine="348"/>
    </w:pPr>
    <w:rPr>
      <w:color w:val="000000"/>
      <w:sz w:val="28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F6C047-A7EF-4062-ADCF-D45879563E94}"/>
</file>

<file path=customXml/itemProps2.xml><?xml version="1.0" encoding="utf-8"?>
<ds:datastoreItem xmlns:ds="http://schemas.openxmlformats.org/officeDocument/2006/customXml" ds:itemID="{A8C7A3BE-891C-419C-A9FA-96BB03B8E545}"/>
</file>

<file path=customXml/itemProps3.xml><?xml version="1.0" encoding="utf-8"?>
<ds:datastoreItem xmlns:ds="http://schemas.openxmlformats.org/officeDocument/2006/customXml" ds:itemID="{507250AD-65A3-4F85-A831-A25C9A470994}"/>
</file>

<file path=customXml/itemProps4.xml><?xml version="1.0" encoding="utf-8"?>
<ds:datastoreItem xmlns:ds="http://schemas.openxmlformats.org/officeDocument/2006/customXml" ds:itemID="{5F68B920-3E61-44D0-861A-FEBCCF6C9D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2012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18.2024.ro</vt:lpstr>
      <vt:lpstr/>
      <vt:lpstr/>
    </vt:vector>
  </TitlesOfParts>
  <Company>Cancelaria Guvernului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L_20.2024.ro</dc:title>
  <dc:creator>lll</dc:creator>
  <cp:lastModifiedBy>Inga Rusnac</cp:lastModifiedBy>
  <cp:revision>3</cp:revision>
  <cp:lastPrinted>2024-01-31T10:07:00Z</cp:lastPrinted>
  <dcterms:created xsi:type="dcterms:W3CDTF">2024-02-15T09:21:00Z</dcterms:created>
  <dcterms:modified xsi:type="dcterms:W3CDTF">2024-02-15T09:22:00Z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