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5CC6B3"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3CC04625" wp14:editId="374FDE5F">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C9EE095" w14:textId="054DCD01" w:rsidR="00284C14" w:rsidRDefault="00761ECC" w:rsidP="00284C14">
                            <w:pPr>
                              <w:pStyle w:val="nr"/>
                              <w:spacing w:after="160"/>
                            </w:pPr>
                            <w:r>
                              <w:t>LC</w:t>
                            </w:r>
                            <w:r w:rsidR="00284C14">
                              <w:t xml:space="preserve"> nr</w:t>
                            </w:r>
                            <w:r w:rsidR="006D0A18">
                              <w:t>.</w:t>
                            </w:r>
                            <w:r>
                              <w:t>11/02-149</w:t>
                            </w:r>
                            <w:r w:rsidR="00284C14">
                              <w:t xml:space="preserve"> </w:t>
                            </w:r>
                          </w:p>
                          <w:p w14:paraId="261A9E9B" w14:textId="0B9ECBDF" w:rsidR="00284C14" w:rsidRDefault="00284C14" w:rsidP="00284C14">
                            <w:pPr>
                              <w:pStyle w:val="nr"/>
                            </w:pPr>
                            <w:r>
                              <w:t xml:space="preserve"> </w:t>
                            </w:r>
                            <w:permStart w:id="1443638346" w:edGrp="everyone"/>
                            <w:r>
                              <w:t>1</w:t>
                            </w:r>
                            <w:r w:rsidR="00761ECC">
                              <w:t>7.11.2022</w:t>
                            </w:r>
                            <w:permEnd w:id="144363834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0462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C9EE095" w14:textId="054DCD01" w:rsidR="00284C14" w:rsidRDefault="00761ECC" w:rsidP="00284C14">
                      <w:pPr>
                        <w:pStyle w:val="nr"/>
                        <w:spacing w:after="160"/>
                      </w:pPr>
                      <w:r>
                        <w:t>LC</w:t>
                      </w:r>
                      <w:r w:rsidR="00284C14">
                        <w:t xml:space="preserve"> nr</w:t>
                      </w:r>
                      <w:r w:rsidR="006D0A18">
                        <w:t>.</w:t>
                      </w:r>
                      <w:r>
                        <w:t>11/02-149</w:t>
                      </w:r>
                      <w:r w:rsidR="00284C14">
                        <w:t xml:space="preserve"> </w:t>
                      </w:r>
                    </w:p>
                    <w:p w14:paraId="261A9E9B" w14:textId="0B9ECBDF" w:rsidR="00284C14" w:rsidRDefault="00284C14" w:rsidP="00284C14">
                      <w:pPr>
                        <w:pStyle w:val="nr"/>
                      </w:pPr>
                      <w:r>
                        <w:t xml:space="preserve"> </w:t>
                      </w:r>
                      <w:permStart w:id="1443638346" w:edGrp="everyone"/>
                      <w:r>
                        <w:t>1</w:t>
                      </w:r>
                      <w:r w:rsidR="00761ECC">
                        <w:t>7.11.2022</w:t>
                      </w:r>
                      <w:permEnd w:id="144363834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03F9878"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15741721" w14:textId="77777777" w:rsidR="00284C14" w:rsidRDefault="00284C14" w:rsidP="00284C14">
      <w:pPr>
        <w:pStyle w:val="NoSpacing"/>
        <w:ind w:left="0"/>
        <w:rPr>
          <w:rFonts w:ascii="Georgia" w:hAnsi="Georgia" w:cs="Times New Roman"/>
          <w:i/>
          <w:sz w:val="28"/>
          <w:szCs w:val="28"/>
          <w:lang w:val="ro-MD"/>
        </w:rPr>
      </w:pPr>
    </w:p>
    <w:p w14:paraId="02210E39" w14:textId="77777777" w:rsidR="00761ECC" w:rsidRPr="00540D2F" w:rsidRDefault="00761ECC" w:rsidP="00761ECC">
      <w:pPr>
        <w:jc w:val="right"/>
        <w:rPr>
          <w:rFonts w:ascii="Times New Roman" w:hAnsi="Times New Roman" w:cs="Times New Roman"/>
          <w:b/>
          <w:sz w:val="28"/>
          <w:lang w:val="fr-FR"/>
        </w:rPr>
      </w:pPr>
      <w:proofErr w:type="spellStart"/>
      <w:r w:rsidRPr="00540D2F">
        <w:rPr>
          <w:rFonts w:ascii="Times New Roman" w:hAnsi="Times New Roman" w:cs="Times New Roman"/>
          <w:b/>
          <w:sz w:val="28"/>
          <w:lang w:val="fr-FR"/>
        </w:rPr>
        <w:t>Biroul</w:t>
      </w:r>
      <w:proofErr w:type="spellEnd"/>
      <w:r w:rsidRPr="00540D2F">
        <w:rPr>
          <w:rFonts w:ascii="Times New Roman" w:hAnsi="Times New Roman" w:cs="Times New Roman"/>
          <w:b/>
          <w:sz w:val="28"/>
          <w:lang w:val="fr-FR"/>
        </w:rPr>
        <w:t xml:space="preserve"> Permanent </w:t>
      </w:r>
    </w:p>
    <w:p w14:paraId="492B51DC" w14:textId="77777777" w:rsidR="00761ECC" w:rsidRPr="00340A92" w:rsidRDefault="00761ECC" w:rsidP="00761ECC">
      <w:pPr>
        <w:jc w:val="right"/>
        <w:rPr>
          <w:b/>
          <w:sz w:val="28"/>
          <w:lang w:val="fr-FR"/>
        </w:rPr>
      </w:pPr>
      <w:proofErr w:type="gramStart"/>
      <w:r>
        <w:rPr>
          <w:rFonts w:ascii="Times New Roman" w:hAnsi="Times New Roman" w:cs="Times New Roman"/>
          <w:b/>
          <w:sz w:val="28"/>
          <w:lang w:val="fr-FR"/>
        </w:rPr>
        <w:t>al</w:t>
      </w:r>
      <w:proofErr w:type="gramEnd"/>
      <w:r>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Parlamentului</w:t>
      </w:r>
      <w:proofErr w:type="spellEnd"/>
      <w:r w:rsidRPr="00540D2F">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Republicii</w:t>
      </w:r>
      <w:proofErr w:type="spellEnd"/>
      <w:r w:rsidRPr="00540D2F">
        <w:rPr>
          <w:rFonts w:ascii="Times New Roman" w:hAnsi="Times New Roman" w:cs="Times New Roman"/>
          <w:b/>
          <w:sz w:val="28"/>
          <w:lang w:val="fr-FR"/>
        </w:rPr>
        <w:t xml:space="preserve"> Moldova</w:t>
      </w:r>
    </w:p>
    <w:p w14:paraId="258A9D2C" w14:textId="77777777" w:rsidR="00761ECC" w:rsidRDefault="00761ECC" w:rsidP="00761ECC">
      <w:pPr>
        <w:pStyle w:val="NoSpacing"/>
        <w:ind w:left="0"/>
        <w:rPr>
          <w:rFonts w:ascii="Georgia" w:hAnsi="Georgia" w:cs="Times New Roman"/>
          <w:i/>
          <w:sz w:val="28"/>
          <w:szCs w:val="28"/>
          <w:lang w:val="ro-MD"/>
        </w:rPr>
      </w:pPr>
    </w:p>
    <w:p w14:paraId="51BC5A87" w14:textId="77777777" w:rsidR="00761ECC" w:rsidRDefault="00761ECC" w:rsidP="00761ECC">
      <w:pPr>
        <w:jc w:val="both"/>
      </w:pPr>
    </w:p>
    <w:p w14:paraId="41E9DA10" w14:textId="23AAC7BC" w:rsidR="00761ECC" w:rsidRDefault="00761ECC" w:rsidP="00761ECC">
      <w:pPr>
        <w:spacing w:after="0"/>
        <w:ind w:left="0" w:firstLine="708"/>
        <w:jc w:val="both"/>
        <w:rPr>
          <w:rFonts w:ascii="Times New Roman" w:hAnsi="Times New Roman" w:cs="Times New Roman"/>
          <w:sz w:val="28"/>
          <w:szCs w:val="28"/>
        </w:rPr>
      </w:pPr>
      <w:r w:rsidRPr="00540D2F">
        <w:rPr>
          <w:rFonts w:ascii="Times New Roman" w:hAnsi="Times New Roman" w:cs="Times New Roman"/>
          <w:sz w:val="28"/>
          <w:szCs w:val="28"/>
        </w:rPr>
        <w:t>În conformitate c</w:t>
      </w:r>
      <w:r>
        <w:rPr>
          <w:rFonts w:ascii="Times New Roman" w:hAnsi="Times New Roman" w:cs="Times New Roman"/>
          <w:sz w:val="28"/>
          <w:szCs w:val="28"/>
        </w:rPr>
        <w:t>u articolul 73 din Constituția Republicii Moldova și articolul 47 din Regulamentul Parlamentului se înaintează cu titlu de inițiativă legislativă proiectul de lege</w:t>
      </w:r>
      <w:r>
        <w:rPr>
          <w:rFonts w:ascii="Times New Roman" w:hAnsi="Times New Roman" w:cs="Times New Roman"/>
          <w:sz w:val="28"/>
          <w:szCs w:val="28"/>
        </w:rPr>
        <w:t xml:space="preserve"> pentru modificarea Legii nr.170/2007</w:t>
      </w:r>
      <w:r>
        <w:rPr>
          <w:rFonts w:ascii="Times New Roman" w:hAnsi="Times New Roman" w:cs="Times New Roman"/>
          <w:sz w:val="28"/>
          <w:szCs w:val="28"/>
          <w:lang w:val="ro-MD"/>
        </w:rPr>
        <w:t xml:space="preserve"> privind</w:t>
      </w:r>
      <w:r>
        <w:rPr>
          <w:rFonts w:ascii="Times New Roman" w:hAnsi="Times New Roman" w:cs="Times New Roman"/>
          <w:sz w:val="28"/>
          <w:szCs w:val="28"/>
          <w:lang w:val="ro-MD"/>
        </w:rPr>
        <w:t xml:space="preserve"> statutul ofițerului de</w:t>
      </w:r>
      <w:r>
        <w:rPr>
          <w:rFonts w:ascii="Times New Roman" w:hAnsi="Times New Roman" w:cs="Times New Roman"/>
          <w:sz w:val="28"/>
          <w:szCs w:val="28"/>
          <w:lang w:val="ro-MD"/>
        </w:rPr>
        <w:t xml:space="preserve"> </w:t>
      </w:r>
      <w:r>
        <w:rPr>
          <w:rFonts w:ascii="Times New Roman" w:hAnsi="Times New Roman" w:cs="Times New Roman"/>
          <w:sz w:val="28"/>
          <w:szCs w:val="28"/>
          <w:lang w:val="ro-MD"/>
        </w:rPr>
        <w:t>i</w:t>
      </w:r>
      <w:r>
        <w:rPr>
          <w:rFonts w:ascii="Times New Roman" w:hAnsi="Times New Roman" w:cs="Times New Roman"/>
          <w:sz w:val="28"/>
          <w:szCs w:val="28"/>
          <w:lang w:val="ro-MD"/>
        </w:rPr>
        <w:t xml:space="preserve">nformații și </w:t>
      </w:r>
      <w:r>
        <w:rPr>
          <w:rFonts w:ascii="Times New Roman" w:hAnsi="Times New Roman" w:cs="Times New Roman"/>
          <w:sz w:val="28"/>
          <w:szCs w:val="28"/>
          <w:lang w:val="ro-MD"/>
        </w:rPr>
        <w:t>s</w:t>
      </w:r>
      <w:r>
        <w:rPr>
          <w:rFonts w:ascii="Times New Roman" w:hAnsi="Times New Roman" w:cs="Times New Roman"/>
          <w:sz w:val="28"/>
          <w:szCs w:val="28"/>
          <w:lang w:val="ro-MD"/>
        </w:rPr>
        <w:t>ecuritate.</w:t>
      </w:r>
      <w:r>
        <w:rPr>
          <w:rFonts w:ascii="Times New Roman" w:hAnsi="Times New Roman" w:cs="Times New Roman"/>
          <w:sz w:val="28"/>
          <w:szCs w:val="28"/>
          <w:lang w:val="ro-MD"/>
        </w:rPr>
        <w:t xml:space="preserve"> </w:t>
      </w:r>
    </w:p>
    <w:p w14:paraId="435F7CAB" w14:textId="77777777" w:rsidR="00761ECC" w:rsidRDefault="00761ECC" w:rsidP="00761ECC">
      <w:pPr>
        <w:spacing w:after="0"/>
        <w:ind w:left="0"/>
        <w:jc w:val="both"/>
        <w:rPr>
          <w:rFonts w:ascii="Times New Roman" w:hAnsi="Times New Roman" w:cs="Times New Roman"/>
          <w:sz w:val="28"/>
          <w:szCs w:val="28"/>
        </w:rPr>
      </w:pPr>
    </w:p>
    <w:p w14:paraId="413E7254" w14:textId="77777777" w:rsidR="00761ECC" w:rsidRDefault="00761ECC" w:rsidP="00761ECC">
      <w:pPr>
        <w:spacing w:after="0"/>
        <w:ind w:left="0"/>
        <w:jc w:val="both"/>
        <w:rPr>
          <w:rFonts w:ascii="Times New Roman" w:hAnsi="Times New Roman" w:cs="Times New Roman"/>
          <w:sz w:val="28"/>
          <w:szCs w:val="28"/>
        </w:rPr>
      </w:pPr>
    </w:p>
    <w:p w14:paraId="13B4E1ED" w14:textId="77777777" w:rsidR="00761ECC" w:rsidRDefault="00761ECC" w:rsidP="00761ECC">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1D4BF9AC" w14:textId="77777777" w:rsidR="00761ECC" w:rsidRDefault="00761ECC" w:rsidP="00761ECC">
      <w:pPr>
        <w:pStyle w:val="ListParagraph"/>
        <w:numPr>
          <w:ilvl w:val="0"/>
          <w:numId w:val="2"/>
        </w:numPr>
        <w:spacing w:after="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Proiectul</w:t>
      </w:r>
      <w:proofErr w:type="spellEnd"/>
      <w:r>
        <w:rPr>
          <w:rFonts w:ascii="Times New Roman" w:hAnsi="Times New Roman" w:cs="Times New Roman"/>
          <w:sz w:val="28"/>
          <w:szCs w:val="28"/>
          <w:lang w:val="en-US"/>
        </w:rPr>
        <w:t xml:space="preserve"> de </w:t>
      </w:r>
      <w:proofErr w:type="spellStart"/>
      <w:r>
        <w:rPr>
          <w:rFonts w:ascii="Times New Roman" w:hAnsi="Times New Roman" w:cs="Times New Roman"/>
          <w:sz w:val="28"/>
          <w:szCs w:val="28"/>
          <w:lang w:val="en-US"/>
        </w:rPr>
        <w:t>hotărâre</w:t>
      </w:r>
      <w:proofErr w:type="spellEnd"/>
    </w:p>
    <w:p w14:paraId="06B5F449" w14:textId="77777777" w:rsidR="00761ECC" w:rsidRPr="00DC1AD4" w:rsidRDefault="00761ECC" w:rsidP="00761ECC">
      <w:pPr>
        <w:pStyle w:val="ListParagraph"/>
        <w:numPr>
          <w:ilvl w:val="0"/>
          <w:numId w:val="2"/>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Nota </w:t>
      </w:r>
      <w:proofErr w:type="spellStart"/>
      <w:r>
        <w:rPr>
          <w:rFonts w:ascii="Times New Roman" w:hAnsi="Times New Roman" w:cs="Times New Roman"/>
          <w:sz w:val="28"/>
          <w:szCs w:val="28"/>
          <w:lang w:val="en-US"/>
        </w:rPr>
        <w:t>Informativă</w:t>
      </w:r>
      <w:proofErr w:type="spellEnd"/>
    </w:p>
    <w:p w14:paraId="0D693BDC" w14:textId="77777777" w:rsidR="00761ECC" w:rsidRDefault="00761ECC" w:rsidP="00761ECC">
      <w:pPr>
        <w:spacing w:after="0"/>
        <w:ind w:left="0"/>
        <w:rPr>
          <w:rFonts w:ascii="Times New Roman" w:hAnsi="Times New Roman" w:cs="Times New Roman"/>
          <w:b/>
          <w:sz w:val="28"/>
          <w:szCs w:val="28"/>
          <w:lang w:val="en-US"/>
        </w:rPr>
      </w:pPr>
    </w:p>
    <w:p w14:paraId="192A2843" w14:textId="77777777" w:rsidR="00761ECC" w:rsidRDefault="00761ECC" w:rsidP="00761ECC">
      <w:pPr>
        <w:spacing w:after="0"/>
        <w:ind w:left="0"/>
        <w:jc w:val="right"/>
        <w:rPr>
          <w:rFonts w:ascii="Times New Roman" w:hAnsi="Times New Roman" w:cs="Times New Roman"/>
          <w:b/>
          <w:sz w:val="28"/>
          <w:szCs w:val="28"/>
          <w:lang w:val="en-US"/>
        </w:rPr>
      </w:pPr>
    </w:p>
    <w:p w14:paraId="015754CE" w14:textId="77777777" w:rsidR="00761ECC" w:rsidRDefault="00761ECC" w:rsidP="00761ECC">
      <w:pPr>
        <w:pStyle w:val="NoSpacing"/>
        <w:ind w:left="0"/>
        <w:jc w:val="right"/>
        <w:rPr>
          <w:rFonts w:ascii="Georgia" w:hAnsi="Georgia" w:cs="Times New Roman"/>
          <w:i/>
          <w:sz w:val="28"/>
          <w:szCs w:val="28"/>
          <w:lang w:val="ro-MD"/>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Deputați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în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Parlament</w:t>
      </w:r>
      <w:proofErr w:type="spellEnd"/>
      <w:r>
        <w:rPr>
          <w:rFonts w:ascii="Times New Roman" w:hAnsi="Times New Roman" w:cs="Times New Roman"/>
          <w:b/>
          <w:sz w:val="28"/>
          <w:szCs w:val="28"/>
        </w:rPr>
        <w:t>:</w:t>
      </w:r>
    </w:p>
    <w:p w14:paraId="21A80676" w14:textId="1BA9A57B" w:rsidR="00284C14" w:rsidRDefault="00284C14" w:rsidP="00284C14"/>
    <w:p w14:paraId="563E2B5C" w14:textId="2A1253CC" w:rsidR="00761ECC" w:rsidRDefault="00761ECC" w:rsidP="00284C14"/>
    <w:p w14:paraId="1C2577C0" w14:textId="646FD4E4" w:rsidR="00761ECC" w:rsidRDefault="00761ECC" w:rsidP="00284C14"/>
    <w:p w14:paraId="31472E5B" w14:textId="12CA38BF" w:rsidR="00761ECC" w:rsidRDefault="00761ECC" w:rsidP="00284C14"/>
    <w:p w14:paraId="72EFA923" w14:textId="6F3894EE" w:rsidR="00761ECC" w:rsidRDefault="00761ECC" w:rsidP="00284C14"/>
    <w:p w14:paraId="68B659FB" w14:textId="36A6E533" w:rsidR="00761ECC" w:rsidRDefault="00761ECC" w:rsidP="00284C14"/>
    <w:p w14:paraId="3BB3A866" w14:textId="765026D8" w:rsidR="00761ECC" w:rsidRDefault="00761ECC" w:rsidP="00284C14"/>
    <w:p w14:paraId="315A7BDD" w14:textId="1D72395C" w:rsidR="00761ECC" w:rsidRPr="00761ECC" w:rsidRDefault="00761ECC" w:rsidP="00761ECC">
      <w:pPr>
        <w:spacing w:after="0" w:line="240" w:lineRule="auto"/>
        <w:jc w:val="right"/>
        <w:rPr>
          <w:rFonts w:ascii="Times New Roman" w:hAnsi="Times New Roman" w:cs="Times New Roman"/>
          <w:bCs/>
          <w:i/>
          <w:iCs/>
          <w:color w:val="000000"/>
          <w:sz w:val="28"/>
          <w:szCs w:val="28"/>
        </w:rPr>
      </w:pPr>
      <w:r w:rsidRPr="00761ECC">
        <w:rPr>
          <w:rFonts w:ascii="Times New Roman" w:hAnsi="Times New Roman" w:cs="Times New Roman"/>
          <w:bCs/>
          <w:i/>
          <w:iCs/>
          <w:color w:val="000000"/>
          <w:sz w:val="28"/>
          <w:szCs w:val="28"/>
        </w:rPr>
        <w:lastRenderedPageBreak/>
        <w:t>Proiect</w:t>
      </w:r>
    </w:p>
    <w:p w14:paraId="1D57A05B" w14:textId="77777777" w:rsidR="00761ECC" w:rsidRDefault="00761ECC" w:rsidP="00761ECC">
      <w:pPr>
        <w:spacing w:after="0" w:line="240" w:lineRule="auto"/>
        <w:jc w:val="center"/>
        <w:rPr>
          <w:rFonts w:ascii="Times New Roman" w:hAnsi="Times New Roman" w:cs="Times New Roman"/>
          <w:b/>
          <w:color w:val="000000"/>
          <w:sz w:val="28"/>
          <w:szCs w:val="28"/>
        </w:rPr>
      </w:pPr>
    </w:p>
    <w:p w14:paraId="2171F595" w14:textId="774E992F" w:rsidR="00761ECC" w:rsidRPr="008A2447" w:rsidRDefault="00761ECC" w:rsidP="00761ECC">
      <w:pPr>
        <w:spacing w:after="0" w:line="240" w:lineRule="auto"/>
        <w:jc w:val="center"/>
        <w:rPr>
          <w:rFonts w:ascii="Times New Roman" w:hAnsi="Times New Roman" w:cs="Times New Roman"/>
          <w:b/>
          <w:color w:val="000000"/>
          <w:sz w:val="28"/>
          <w:szCs w:val="28"/>
        </w:rPr>
      </w:pPr>
      <w:r w:rsidRPr="008A2447">
        <w:rPr>
          <w:rFonts w:ascii="Times New Roman" w:hAnsi="Times New Roman" w:cs="Times New Roman"/>
          <w:b/>
          <w:color w:val="000000"/>
          <w:sz w:val="28"/>
          <w:szCs w:val="28"/>
        </w:rPr>
        <w:t>L E G E</w:t>
      </w:r>
    </w:p>
    <w:p w14:paraId="2BE70F33" w14:textId="77777777" w:rsidR="00761ECC" w:rsidRPr="008A2447" w:rsidRDefault="00761ECC" w:rsidP="00761ECC">
      <w:pPr>
        <w:spacing w:after="0" w:line="240" w:lineRule="auto"/>
        <w:jc w:val="center"/>
        <w:rPr>
          <w:rFonts w:ascii="Times New Roman" w:hAnsi="Times New Roman" w:cs="Times New Roman"/>
          <w:b/>
          <w:color w:val="000000"/>
          <w:sz w:val="28"/>
          <w:szCs w:val="28"/>
        </w:rPr>
      </w:pPr>
      <w:r w:rsidRPr="008A2447">
        <w:rPr>
          <w:rFonts w:ascii="Times New Roman" w:hAnsi="Times New Roman" w:cs="Times New Roman"/>
          <w:b/>
          <w:color w:val="000000"/>
          <w:sz w:val="28"/>
          <w:szCs w:val="28"/>
        </w:rPr>
        <w:t>pentru modificarea Legii nr. 170/2007</w:t>
      </w:r>
    </w:p>
    <w:p w14:paraId="5A3EE899" w14:textId="77777777" w:rsidR="00761ECC" w:rsidRPr="008A2447" w:rsidRDefault="00761ECC" w:rsidP="00761ECC">
      <w:pPr>
        <w:spacing w:after="0" w:line="240" w:lineRule="auto"/>
        <w:jc w:val="center"/>
        <w:rPr>
          <w:rFonts w:ascii="Times New Roman" w:hAnsi="Times New Roman" w:cs="Times New Roman"/>
          <w:b/>
          <w:color w:val="000000"/>
          <w:sz w:val="28"/>
          <w:szCs w:val="28"/>
        </w:rPr>
      </w:pPr>
      <w:r w:rsidRPr="008A2447">
        <w:rPr>
          <w:rFonts w:ascii="Times New Roman" w:hAnsi="Times New Roman" w:cs="Times New Roman"/>
          <w:b/>
          <w:color w:val="000000"/>
          <w:sz w:val="28"/>
          <w:szCs w:val="28"/>
        </w:rPr>
        <w:t xml:space="preserve">privind statutul </w:t>
      </w:r>
      <w:proofErr w:type="spellStart"/>
      <w:r w:rsidRPr="008A2447">
        <w:rPr>
          <w:rFonts w:ascii="Times New Roman" w:hAnsi="Times New Roman" w:cs="Times New Roman"/>
          <w:b/>
          <w:color w:val="000000"/>
          <w:sz w:val="28"/>
          <w:szCs w:val="28"/>
        </w:rPr>
        <w:t>ofiţerului</w:t>
      </w:r>
      <w:proofErr w:type="spellEnd"/>
      <w:r w:rsidRPr="008A2447">
        <w:rPr>
          <w:rFonts w:ascii="Times New Roman" w:hAnsi="Times New Roman" w:cs="Times New Roman"/>
          <w:b/>
          <w:color w:val="000000"/>
          <w:sz w:val="28"/>
          <w:szCs w:val="28"/>
        </w:rPr>
        <w:t xml:space="preserve"> de </w:t>
      </w:r>
      <w:proofErr w:type="spellStart"/>
      <w:r w:rsidRPr="008A2447">
        <w:rPr>
          <w:rFonts w:ascii="Times New Roman" w:hAnsi="Times New Roman" w:cs="Times New Roman"/>
          <w:b/>
          <w:color w:val="000000"/>
          <w:sz w:val="28"/>
          <w:szCs w:val="28"/>
        </w:rPr>
        <w:t>informaţii</w:t>
      </w:r>
      <w:proofErr w:type="spellEnd"/>
      <w:r w:rsidRPr="008A2447">
        <w:rPr>
          <w:rFonts w:ascii="Times New Roman" w:hAnsi="Times New Roman" w:cs="Times New Roman"/>
          <w:b/>
          <w:color w:val="000000"/>
          <w:sz w:val="28"/>
          <w:szCs w:val="28"/>
        </w:rPr>
        <w:t xml:space="preserve"> </w:t>
      </w:r>
      <w:proofErr w:type="spellStart"/>
      <w:r w:rsidRPr="008A2447">
        <w:rPr>
          <w:rFonts w:ascii="Times New Roman" w:hAnsi="Times New Roman" w:cs="Times New Roman"/>
          <w:b/>
          <w:color w:val="000000"/>
          <w:sz w:val="28"/>
          <w:szCs w:val="28"/>
        </w:rPr>
        <w:t>şi</w:t>
      </w:r>
      <w:proofErr w:type="spellEnd"/>
      <w:r w:rsidRPr="008A2447">
        <w:rPr>
          <w:rFonts w:ascii="Times New Roman" w:hAnsi="Times New Roman" w:cs="Times New Roman"/>
          <w:b/>
          <w:color w:val="000000"/>
          <w:sz w:val="28"/>
          <w:szCs w:val="28"/>
        </w:rPr>
        <w:t xml:space="preserve"> securitate</w:t>
      </w:r>
    </w:p>
    <w:p w14:paraId="3A6E23F4" w14:textId="77777777" w:rsidR="00761ECC" w:rsidRPr="008A2447" w:rsidRDefault="00761ECC" w:rsidP="00761ECC">
      <w:pPr>
        <w:spacing w:after="0" w:line="240" w:lineRule="auto"/>
        <w:jc w:val="center"/>
        <w:rPr>
          <w:rFonts w:ascii="Times New Roman" w:hAnsi="Times New Roman" w:cs="Times New Roman"/>
          <w:color w:val="000000"/>
          <w:sz w:val="28"/>
          <w:szCs w:val="28"/>
        </w:rPr>
      </w:pPr>
    </w:p>
    <w:p w14:paraId="2E661079" w14:textId="77777777" w:rsidR="00761ECC" w:rsidRPr="008A2447" w:rsidRDefault="00761ECC" w:rsidP="00761ECC">
      <w:pPr>
        <w:spacing w:after="0" w:line="240" w:lineRule="auto"/>
        <w:ind w:firstLine="708"/>
        <w:jc w:val="both"/>
        <w:rPr>
          <w:rFonts w:ascii="Times New Roman" w:hAnsi="Times New Roman" w:cs="Times New Roman"/>
          <w:color w:val="000000"/>
          <w:sz w:val="28"/>
          <w:szCs w:val="28"/>
        </w:rPr>
      </w:pPr>
      <w:r w:rsidRPr="008A2447">
        <w:rPr>
          <w:rFonts w:ascii="Times New Roman" w:hAnsi="Times New Roman" w:cs="Times New Roman"/>
          <w:color w:val="000000"/>
          <w:sz w:val="28"/>
          <w:szCs w:val="28"/>
        </w:rPr>
        <w:t>Parlamentul adoptă prezenta lege organică.</w:t>
      </w:r>
    </w:p>
    <w:p w14:paraId="1C92BAB7" w14:textId="77777777" w:rsidR="00761ECC" w:rsidRPr="008A2447" w:rsidRDefault="00761ECC" w:rsidP="00761ECC">
      <w:pPr>
        <w:spacing w:after="0" w:line="240" w:lineRule="auto"/>
        <w:jc w:val="both"/>
        <w:rPr>
          <w:rFonts w:ascii="Times New Roman" w:hAnsi="Times New Roman" w:cs="Times New Roman"/>
          <w:color w:val="000000"/>
          <w:sz w:val="28"/>
          <w:szCs w:val="28"/>
        </w:rPr>
      </w:pPr>
    </w:p>
    <w:p w14:paraId="4411C045" w14:textId="77777777" w:rsidR="00761ECC" w:rsidRPr="008A2447" w:rsidRDefault="00761ECC" w:rsidP="00761ECC">
      <w:pPr>
        <w:spacing w:after="0" w:line="240" w:lineRule="auto"/>
        <w:ind w:firstLine="708"/>
        <w:jc w:val="both"/>
        <w:rPr>
          <w:rFonts w:ascii="Times New Roman" w:hAnsi="Times New Roman" w:cs="Times New Roman"/>
          <w:color w:val="000000"/>
          <w:sz w:val="28"/>
          <w:szCs w:val="28"/>
        </w:rPr>
      </w:pPr>
      <w:r w:rsidRPr="008A2447">
        <w:rPr>
          <w:rFonts w:ascii="Times New Roman" w:hAnsi="Times New Roman" w:cs="Times New Roman"/>
          <w:b/>
          <w:color w:val="000000"/>
          <w:sz w:val="28"/>
          <w:szCs w:val="28"/>
        </w:rPr>
        <w:t>Art. I.</w:t>
      </w:r>
      <w:r w:rsidRPr="008A2447">
        <w:rPr>
          <w:rFonts w:ascii="Times New Roman" w:hAnsi="Times New Roman" w:cs="Times New Roman"/>
          <w:color w:val="000000"/>
          <w:sz w:val="28"/>
          <w:szCs w:val="28"/>
        </w:rPr>
        <w:t xml:space="preserve"> – Legea nr. 170/2007 privind statutul </w:t>
      </w:r>
      <w:proofErr w:type="spellStart"/>
      <w:r w:rsidRPr="008A2447">
        <w:rPr>
          <w:rFonts w:ascii="Times New Roman" w:hAnsi="Times New Roman" w:cs="Times New Roman"/>
          <w:color w:val="000000"/>
          <w:sz w:val="28"/>
          <w:szCs w:val="28"/>
        </w:rPr>
        <w:t>ofiţerului</w:t>
      </w:r>
      <w:proofErr w:type="spellEnd"/>
      <w:r w:rsidRPr="008A2447">
        <w:rPr>
          <w:rFonts w:ascii="Times New Roman" w:hAnsi="Times New Roman" w:cs="Times New Roman"/>
          <w:color w:val="000000"/>
          <w:sz w:val="28"/>
          <w:szCs w:val="28"/>
        </w:rPr>
        <w:t xml:space="preserve"> de </w:t>
      </w:r>
      <w:proofErr w:type="spellStart"/>
      <w:r w:rsidRPr="008A2447">
        <w:rPr>
          <w:rFonts w:ascii="Times New Roman" w:hAnsi="Times New Roman" w:cs="Times New Roman"/>
          <w:color w:val="000000"/>
          <w:sz w:val="28"/>
          <w:szCs w:val="28"/>
        </w:rPr>
        <w:t>informaţii</w:t>
      </w:r>
      <w:proofErr w:type="spellEnd"/>
      <w:r w:rsidRPr="008A2447">
        <w:rPr>
          <w:rFonts w:ascii="Times New Roman" w:hAnsi="Times New Roman" w:cs="Times New Roman"/>
          <w:color w:val="000000"/>
          <w:sz w:val="28"/>
          <w:szCs w:val="28"/>
        </w:rPr>
        <w:t xml:space="preserve"> </w:t>
      </w:r>
      <w:proofErr w:type="spellStart"/>
      <w:r w:rsidRPr="008A2447">
        <w:rPr>
          <w:rFonts w:ascii="Times New Roman" w:hAnsi="Times New Roman" w:cs="Times New Roman"/>
          <w:color w:val="000000"/>
          <w:sz w:val="28"/>
          <w:szCs w:val="28"/>
        </w:rPr>
        <w:t>şi</w:t>
      </w:r>
      <w:proofErr w:type="spellEnd"/>
      <w:r w:rsidRPr="008A2447">
        <w:rPr>
          <w:rFonts w:ascii="Times New Roman" w:hAnsi="Times New Roman" w:cs="Times New Roman"/>
          <w:color w:val="000000"/>
          <w:sz w:val="28"/>
          <w:szCs w:val="28"/>
        </w:rPr>
        <w:t xml:space="preserve"> securitate (Monitorul Oficial al Republicii Moldova, 2007, nr. 171-174, art. 667), cu modificările ulterioare, se modifică după cum urmează:</w:t>
      </w:r>
    </w:p>
    <w:p w14:paraId="7809DCF9" w14:textId="77777777" w:rsidR="00761ECC" w:rsidRPr="008A2447" w:rsidRDefault="00761ECC" w:rsidP="00761ECC">
      <w:pPr>
        <w:pStyle w:val="ListParagraph"/>
        <w:numPr>
          <w:ilvl w:val="0"/>
          <w:numId w:val="3"/>
        </w:numPr>
        <w:tabs>
          <w:tab w:val="left" w:pos="1134"/>
        </w:tabs>
        <w:spacing w:after="0" w:line="240" w:lineRule="auto"/>
        <w:ind w:left="0" w:firstLine="708"/>
        <w:jc w:val="both"/>
        <w:rPr>
          <w:rFonts w:ascii="Times New Roman" w:hAnsi="Times New Roman"/>
          <w:bCs/>
          <w:color w:val="000000"/>
          <w:sz w:val="28"/>
          <w:szCs w:val="28"/>
        </w:rPr>
      </w:pPr>
      <w:r w:rsidRPr="008A2447">
        <w:rPr>
          <w:rFonts w:ascii="Times New Roman" w:hAnsi="Times New Roman"/>
          <w:bCs/>
          <w:color w:val="000000"/>
          <w:sz w:val="28"/>
          <w:szCs w:val="28"/>
        </w:rPr>
        <w:t>La articolul 7:</w:t>
      </w:r>
    </w:p>
    <w:p w14:paraId="2D6F285B" w14:textId="77777777" w:rsidR="00761ECC" w:rsidRPr="008A2447" w:rsidRDefault="00761ECC" w:rsidP="00761ECC">
      <w:pPr>
        <w:tabs>
          <w:tab w:val="left" w:pos="1134"/>
        </w:tabs>
        <w:spacing w:after="0" w:line="240" w:lineRule="auto"/>
        <w:ind w:firstLine="709"/>
        <w:jc w:val="both"/>
        <w:rPr>
          <w:rFonts w:ascii="Times New Roman" w:hAnsi="Times New Roman" w:cs="Times New Roman"/>
          <w:bCs/>
          <w:color w:val="000000"/>
          <w:sz w:val="28"/>
          <w:szCs w:val="28"/>
        </w:rPr>
      </w:pPr>
      <w:r w:rsidRPr="008A2447">
        <w:rPr>
          <w:rFonts w:ascii="Times New Roman" w:hAnsi="Times New Roman" w:cs="Times New Roman"/>
          <w:bCs/>
          <w:color w:val="000000"/>
          <w:sz w:val="28"/>
          <w:szCs w:val="28"/>
        </w:rPr>
        <w:t>alineatul (1):</w:t>
      </w:r>
    </w:p>
    <w:p w14:paraId="1C6BF41E" w14:textId="77777777" w:rsidR="00761ECC"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sidRPr="008A2447">
        <w:rPr>
          <w:rFonts w:ascii="Times New Roman" w:hAnsi="Times New Roman" w:cs="Times New Roman"/>
          <w:bCs/>
          <w:color w:val="000000"/>
          <w:sz w:val="28"/>
          <w:szCs w:val="28"/>
        </w:rPr>
        <w:t xml:space="preserve">la litera a), sintagma „21 de ani” se substituie cu sintagma „20 de ani, în cazul angajării în </w:t>
      </w:r>
      <w:proofErr w:type="spellStart"/>
      <w:r w:rsidRPr="008A2447">
        <w:rPr>
          <w:rFonts w:ascii="Times New Roman" w:hAnsi="Times New Roman" w:cs="Times New Roman"/>
          <w:bCs/>
          <w:color w:val="000000"/>
          <w:sz w:val="28"/>
          <w:szCs w:val="28"/>
        </w:rPr>
        <w:t>funcţii</w:t>
      </w:r>
      <w:proofErr w:type="spellEnd"/>
      <w:r w:rsidRPr="008A2447">
        <w:rPr>
          <w:rFonts w:ascii="Times New Roman" w:hAnsi="Times New Roman" w:cs="Times New Roman"/>
          <w:bCs/>
          <w:color w:val="000000"/>
          <w:sz w:val="28"/>
          <w:szCs w:val="28"/>
        </w:rPr>
        <w:t xml:space="preserve"> pentru care este prevăzut gradul special pentru efectivul de </w:t>
      </w:r>
      <w:proofErr w:type="spellStart"/>
      <w:r w:rsidRPr="008A2447">
        <w:rPr>
          <w:rFonts w:ascii="Times New Roman" w:hAnsi="Times New Roman" w:cs="Times New Roman"/>
          <w:bCs/>
          <w:color w:val="000000"/>
          <w:sz w:val="28"/>
          <w:szCs w:val="28"/>
        </w:rPr>
        <w:t>subofiţeri</w:t>
      </w:r>
      <w:proofErr w:type="spellEnd"/>
      <w:r w:rsidRPr="008A2447">
        <w:rPr>
          <w:rFonts w:ascii="Times New Roman" w:hAnsi="Times New Roman" w:cs="Times New Roman"/>
          <w:bCs/>
          <w:color w:val="000000"/>
          <w:sz w:val="28"/>
          <w:szCs w:val="28"/>
        </w:rPr>
        <w:t xml:space="preserve"> sau 21 de ani, în cazul angajării în </w:t>
      </w:r>
      <w:proofErr w:type="spellStart"/>
      <w:r w:rsidRPr="008A2447">
        <w:rPr>
          <w:rFonts w:ascii="Times New Roman" w:hAnsi="Times New Roman" w:cs="Times New Roman"/>
          <w:bCs/>
          <w:color w:val="000000"/>
          <w:sz w:val="28"/>
          <w:szCs w:val="28"/>
        </w:rPr>
        <w:t>funcţii</w:t>
      </w:r>
      <w:proofErr w:type="spellEnd"/>
      <w:r w:rsidRPr="008A2447">
        <w:rPr>
          <w:rFonts w:ascii="Times New Roman" w:hAnsi="Times New Roman" w:cs="Times New Roman"/>
          <w:bCs/>
          <w:color w:val="000000"/>
          <w:sz w:val="28"/>
          <w:szCs w:val="28"/>
        </w:rPr>
        <w:t xml:space="preserve"> pentru care este prevăzut gradul special pentru corpul de </w:t>
      </w:r>
      <w:proofErr w:type="spellStart"/>
      <w:r w:rsidRPr="008A2447">
        <w:rPr>
          <w:rFonts w:ascii="Times New Roman" w:hAnsi="Times New Roman" w:cs="Times New Roman"/>
          <w:bCs/>
          <w:color w:val="000000"/>
          <w:sz w:val="28"/>
          <w:szCs w:val="28"/>
        </w:rPr>
        <w:t>ofiţeri</w:t>
      </w:r>
      <w:proofErr w:type="spellEnd"/>
      <w:r w:rsidRPr="008A2447">
        <w:rPr>
          <w:rFonts w:ascii="Times New Roman" w:hAnsi="Times New Roman" w:cs="Times New Roman"/>
          <w:bCs/>
          <w:color w:val="000000"/>
          <w:sz w:val="28"/>
          <w:szCs w:val="28"/>
        </w:rPr>
        <w:t>”;</w:t>
      </w:r>
    </w:p>
    <w:p w14:paraId="7480DA31" w14:textId="77777777" w:rsidR="00761ECC" w:rsidRPr="00D07A0C"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la </w:t>
      </w:r>
      <w:r w:rsidRPr="008A2447">
        <w:rPr>
          <w:rFonts w:ascii="Times New Roman" w:hAnsi="Times New Roman" w:cs="Times New Roman"/>
          <w:bCs/>
          <w:color w:val="000000"/>
          <w:sz w:val="28"/>
          <w:szCs w:val="28"/>
        </w:rPr>
        <w:t xml:space="preserve">litera </w:t>
      </w:r>
      <w:r>
        <w:rPr>
          <w:rFonts w:ascii="Times New Roman" w:hAnsi="Times New Roman" w:cs="Times New Roman"/>
          <w:bCs/>
          <w:color w:val="000000"/>
          <w:sz w:val="28"/>
          <w:szCs w:val="28"/>
        </w:rPr>
        <w:t>b</w:t>
      </w:r>
      <w:r w:rsidRPr="008A2447">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după sintagma </w:t>
      </w:r>
      <w:r w:rsidRPr="008A2447">
        <w:rPr>
          <w:rFonts w:ascii="Times New Roman" w:hAnsi="Times New Roman" w:cs="Times New Roman"/>
          <w:bCs/>
          <w:color w:val="000000"/>
          <w:sz w:val="28"/>
          <w:szCs w:val="28"/>
        </w:rPr>
        <w:t>„</w:t>
      </w:r>
      <w:proofErr w:type="spellStart"/>
      <w:r w:rsidRPr="0066552B">
        <w:rPr>
          <w:rFonts w:ascii="Times New Roman" w:hAnsi="Times New Roman" w:cs="Times New Roman"/>
          <w:bCs/>
          <w:color w:val="000000"/>
          <w:sz w:val="28"/>
          <w:szCs w:val="28"/>
        </w:rPr>
        <w:t>şi</w:t>
      </w:r>
      <w:proofErr w:type="spellEnd"/>
      <w:r w:rsidRPr="0066552B">
        <w:rPr>
          <w:rFonts w:ascii="Times New Roman" w:hAnsi="Times New Roman" w:cs="Times New Roman"/>
          <w:bCs/>
          <w:color w:val="000000"/>
          <w:sz w:val="28"/>
          <w:szCs w:val="28"/>
        </w:rPr>
        <w:t xml:space="preserve"> nu </w:t>
      </w:r>
      <w:proofErr w:type="spellStart"/>
      <w:r w:rsidRPr="0066552B">
        <w:rPr>
          <w:rFonts w:ascii="Times New Roman" w:hAnsi="Times New Roman" w:cs="Times New Roman"/>
          <w:bCs/>
          <w:color w:val="000000"/>
          <w:sz w:val="28"/>
          <w:szCs w:val="28"/>
        </w:rPr>
        <w:t>deţine</w:t>
      </w:r>
      <w:proofErr w:type="spellEnd"/>
      <w:r w:rsidRPr="0066552B">
        <w:rPr>
          <w:rFonts w:ascii="Times New Roman" w:hAnsi="Times New Roman" w:cs="Times New Roman"/>
          <w:bCs/>
          <w:color w:val="000000"/>
          <w:sz w:val="28"/>
          <w:szCs w:val="28"/>
        </w:rPr>
        <w:t xml:space="preserve"> </w:t>
      </w:r>
      <w:proofErr w:type="spellStart"/>
      <w:r w:rsidRPr="0066552B">
        <w:rPr>
          <w:rFonts w:ascii="Times New Roman" w:hAnsi="Times New Roman" w:cs="Times New Roman"/>
          <w:bCs/>
          <w:color w:val="000000"/>
          <w:sz w:val="28"/>
          <w:szCs w:val="28"/>
        </w:rPr>
        <w:t>cetăţenia</w:t>
      </w:r>
      <w:proofErr w:type="spellEnd"/>
      <w:r w:rsidRPr="0066552B">
        <w:rPr>
          <w:rFonts w:ascii="Times New Roman" w:hAnsi="Times New Roman" w:cs="Times New Roman"/>
          <w:bCs/>
          <w:color w:val="000000"/>
          <w:sz w:val="28"/>
          <w:szCs w:val="28"/>
        </w:rPr>
        <w:t xml:space="preserve"> unui alt sta</w:t>
      </w:r>
      <w:r>
        <w:rPr>
          <w:rFonts w:ascii="Times New Roman" w:hAnsi="Times New Roman" w:cs="Times New Roman"/>
          <w:bCs/>
          <w:color w:val="000000"/>
          <w:sz w:val="28"/>
          <w:szCs w:val="28"/>
        </w:rPr>
        <w:t>t</w:t>
      </w:r>
      <w:r w:rsidRPr="008A2447">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se completează cu sintagma </w:t>
      </w:r>
      <w:r w:rsidRPr="008A2447">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 cu excepția statelor membre ale Uniunii Europene</w:t>
      </w:r>
      <w:r w:rsidRPr="008A2447">
        <w:rPr>
          <w:rFonts w:ascii="Times New Roman" w:hAnsi="Times New Roman" w:cs="Times New Roman"/>
          <w:bCs/>
          <w:color w:val="000000"/>
          <w:sz w:val="28"/>
          <w:szCs w:val="28"/>
        </w:rPr>
        <w:t>”</w:t>
      </w:r>
      <w:r>
        <w:rPr>
          <w:rFonts w:ascii="Times New Roman" w:hAnsi="Times New Roman" w:cs="Times New Roman"/>
          <w:bCs/>
          <w:color w:val="000000"/>
          <w:sz w:val="28"/>
          <w:szCs w:val="28"/>
        </w:rPr>
        <w:t>;</w:t>
      </w:r>
    </w:p>
    <w:p w14:paraId="0E3F8BF4" w14:textId="77777777" w:rsidR="00761ECC"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sidRPr="008A2447">
        <w:rPr>
          <w:rFonts w:ascii="Times New Roman" w:hAnsi="Times New Roman" w:cs="Times New Roman"/>
          <w:bCs/>
          <w:color w:val="000000"/>
          <w:sz w:val="28"/>
          <w:szCs w:val="28"/>
        </w:rPr>
        <w:t>la alineatul (5)</w:t>
      </w:r>
      <w:r>
        <w:rPr>
          <w:rFonts w:ascii="Times New Roman" w:hAnsi="Times New Roman" w:cs="Times New Roman"/>
          <w:bCs/>
          <w:color w:val="000000"/>
          <w:sz w:val="28"/>
          <w:szCs w:val="28"/>
        </w:rPr>
        <w:t>:</w:t>
      </w:r>
    </w:p>
    <w:p w14:paraId="36E8D6C0" w14:textId="77777777" w:rsidR="00761ECC"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sidRPr="008A2447">
        <w:rPr>
          <w:rFonts w:ascii="Times New Roman" w:hAnsi="Times New Roman" w:cs="Times New Roman"/>
          <w:bCs/>
          <w:color w:val="000000"/>
          <w:sz w:val="28"/>
          <w:szCs w:val="28"/>
        </w:rPr>
        <w:t xml:space="preserve">literele c) </w:t>
      </w:r>
      <w:r>
        <w:rPr>
          <w:rFonts w:ascii="Times New Roman" w:hAnsi="Times New Roman" w:cs="Times New Roman"/>
          <w:bCs/>
          <w:color w:val="000000"/>
          <w:sz w:val="28"/>
          <w:szCs w:val="28"/>
        </w:rPr>
        <w:t>va avea următorul conținut:</w:t>
      </w:r>
    </w:p>
    <w:p w14:paraId="1D8345B0" w14:textId="77777777" w:rsidR="00761ECC"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 declarația pe propria răspundere privind alte cetățenii deținute la moment sau anterior, precum și privind depunerea unei cereri de obținere a cetățeniei unui alt stat, ˮ</w:t>
      </w:r>
    </w:p>
    <w:p w14:paraId="501544C8"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litera</w:t>
      </w:r>
      <w:r w:rsidRPr="008A2447">
        <w:rPr>
          <w:rFonts w:ascii="Times New Roman" w:hAnsi="Times New Roman" w:cs="Times New Roman"/>
          <w:bCs/>
          <w:color w:val="000000"/>
          <w:sz w:val="28"/>
          <w:szCs w:val="28"/>
        </w:rPr>
        <w:t xml:space="preserve"> g) se abrogă.</w:t>
      </w:r>
    </w:p>
    <w:p w14:paraId="5AFC904F" w14:textId="77777777" w:rsidR="00761ECC" w:rsidRPr="008A2447" w:rsidRDefault="00761ECC" w:rsidP="00761ECC">
      <w:pPr>
        <w:pStyle w:val="ListParagraph"/>
        <w:numPr>
          <w:ilvl w:val="0"/>
          <w:numId w:val="3"/>
        </w:numPr>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Articolul 12:</w:t>
      </w:r>
    </w:p>
    <w:p w14:paraId="263916DE"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 xml:space="preserve">la alineatul (4), după cuvintele „are </w:t>
      </w:r>
      <w:proofErr w:type="spellStart"/>
      <w:r w:rsidRPr="008A2447">
        <w:rPr>
          <w:rFonts w:ascii="Times New Roman" w:hAnsi="Times New Roman"/>
          <w:bCs/>
          <w:color w:val="000000"/>
          <w:sz w:val="28"/>
          <w:szCs w:val="28"/>
        </w:rPr>
        <w:t>obligaţia</w:t>
      </w:r>
      <w:proofErr w:type="spellEnd"/>
      <w:r w:rsidRPr="008A2447">
        <w:rPr>
          <w:rFonts w:ascii="Times New Roman" w:hAnsi="Times New Roman"/>
          <w:bCs/>
          <w:color w:val="000000"/>
          <w:sz w:val="28"/>
          <w:szCs w:val="28"/>
        </w:rPr>
        <w:t xml:space="preserve"> să comunice în scris” se completează cu sintagma „ , cu cel </w:t>
      </w:r>
      <w:proofErr w:type="spellStart"/>
      <w:r w:rsidRPr="008A2447">
        <w:rPr>
          <w:rFonts w:ascii="Times New Roman" w:hAnsi="Times New Roman"/>
          <w:bCs/>
          <w:color w:val="000000"/>
          <w:sz w:val="28"/>
          <w:szCs w:val="28"/>
        </w:rPr>
        <w:t>puţin</w:t>
      </w:r>
      <w:proofErr w:type="spellEnd"/>
      <w:r w:rsidRPr="008A2447">
        <w:rPr>
          <w:rFonts w:ascii="Times New Roman" w:hAnsi="Times New Roman"/>
          <w:bCs/>
          <w:color w:val="000000"/>
          <w:sz w:val="28"/>
          <w:szCs w:val="28"/>
        </w:rPr>
        <w:t xml:space="preserve"> 30 de zile calendaristice până la expirarea contractului de îndeplinire a serviciului,”, iar după sintagma „durată de 5 ani” se introduce sintagma „ ,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cazului atingerii vârstei limită de aflare în serviciu, durata contractului</w:t>
      </w:r>
      <w:r>
        <w:rPr>
          <w:rFonts w:ascii="Times New Roman" w:hAnsi="Times New Roman"/>
          <w:bCs/>
          <w:color w:val="000000"/>
          <w:sz w:val="28"/>
          <w:szCs w:val="28"/>
        </w:rPr>
        <w:t xml:space="preserve"> fiind determinată de această vâ</w:t>
      </w:r>
      <w:r w:rsidRPr="008A2447">
        <w:rPr>
          <w:rFonts w:ascii="Times New Roman" w:hAnsi="Times New Roman"/>
          <w:bCs/>
          <w:color w:val="000000"/>
          <w:sz w:val="28"/>
          <w:szCs w:val="28"/>
        </w:rPr>
        <w:t>rstă”;</w:t>
      </w:r>
    </w:p>
    <w:p w14:paraId="772F1943" w14:textId="77777777" w:rsidR="00761ECC" w:rsidRPr="008A2447" w:rsidRDefault="00761ECC" w:rsidP="00761ECC">
      <w:pPr>
        <w:pStyle w:val="ListParagraph"/>
        <w:numPr>
          <w:ilvl w:val="0"/>
          <w:numId w:val="3"/>
        </w:numPr>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 xml:space="preserve">La articolele 24 alineatul (7), 33 alineatul (6), 35 alineatul (2)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50 alineatul (1) litera c), cuv</w:t>
      </w:r>
      <w:r>
        <w:rPr>
          <w:rFonts w:ascii="Times New Roman" w:hAnsi="Times New Roman"/>
          <w:bCs/>
          <w:color w:val="000000"/>
          <w:sz w:val="28"/>
          <w:szCs w:val="28"/>
        </w:rPr>
        <w:t>â</w:t>
      </w:r>
      <w:r w:rsidRPr="008A2447">
        <w:rPr>
          <w:rFonts w:ascii="Times New Roman" w:hAnsi="Times New Roman"/>
          <w:bCs/>
          <w:color w:val="000000"/>
          <w:sz w:val="28"/>
          <w:szCs w:val="28"/>
        </w:rPr>
        <w:t>ntul „zile” se substituie cu cuvintele „zile lucrătoare”.</w:t>
      </w:r>
    </w:p>
    <w:p w14:paraId="64E91EA4" w14:textId="77777777" w:rsidR="00761ECC" w:rsidRPr="008A2447" w:rsidRDefault="00761ECC" w:rsidP="00761ECC">
      <w:pPr>
        <w:pStyle w:val="ListParagraph"/>
        <w:numPr>
          <w:ilvl w:val="0"/>
          <w:numId w:val="3"/>
        </w:numPr>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Articolul 24 se completează cu alineatul (11) cu următorul cuprins:</w:t>
      </w:r>
    </w:p>
    <w:p w14:paraId="5E496ACB" w14:textId="77777777" w:rsidR="00761ECC" w:rsidRPr="008A2447" w:rsidRDefault="00761ECC" w:rsidP="00761ECC">
      <w:pPr>
        <w:pStyle w:val="ListParagraph"/>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 xml:space="preserve">„(11)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poate fi numit într-o </w:t>
      </w:r>
      <w:proofErr w:type="spellStart"/>
      <w:r w:rsidRPr="008A2447">
        <w:rPr>
          <w:rFonts w:ascii="Times New Roman" w:hAnsi="Times New Roman"/>
          <w:bCs/>
          <w:color w:val="000000"/>
          <w:sz w:val="28"/>
          <w:szCs w:val="28"/>
        </w:rPr>
        <w:t>funcţie</w:t>
      </w:r>
      <w:proofErr w:type="spellEnd"/>
      <w:r w:rsidRPr="008A2447">
        <w:rPr>
          <w:rFonts w:ascii="Times New Roman" w:hAnsi="Times New Roman"/>
          <w:bCs/>
          <w:color w:val="000000"/>
          <w:sz w:val="28"/>
          <w:szCs w:val="28"/>
        </w:rPr>
        <w:t xml:space="preserve"> de conducere în cazul în care are o vechime de serviciu în </w:t>
      </w:r>
      <w:proofErr w:type="spellStart"/>
      <w:r w:rsidRPr="008A2447">
        <w:rPr>
          <w:rFonts w:ascii="Times New Roman" w:hAnsi="Times New Roman"/>
          <w:bCs/>
          <w:color w:val="000000"/>
          <w:sz w:val="28"/>
          <w:szCs w:val="28"/>
        </w:rPr>
        <w:t>funcţia</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ofiţer</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nu mai mică de 3 ani.”.</w:t>
      </w:r>
    </w:p>
    <w:p w14:paraId="4192D932" w14:textId="77777777" w:rsidR="00761ECC" w:rsidRPr="008A2447" w:rsidRDefault="00761ECC" w:rsidP="00761ECC">
      <w:pPr>
        <w:pStyle w:val="ListParagraph"/>
        <w:numPr>
          <w:ilvl w:val="0"/>
          <w:numId w:val="3"/>
        </w:numPr>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Articolul 25:</w:t>
      </w:r>
    </w:p>
    <w:p w14:paraId="39A318C6"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la alineatul (1):</w:t>
      </w:r>
    </w:p>
    <w:p w14:paraId="40FA33F4"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litera d) va avea următorul conținut:</w:t>
      </w:r>
    </w:p>
    <w:p w14:paraId="59A7F12E"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 xml:space="preserve">„d) participarea la întruniri, </w:t>
      </w:r>
      <w:proofErr w:type="spellStart"/>
      <w:r w:rsidRPr="008A2447">
        <w:rPr>
          <w:rFonts w:ascii="Times New Roman" w:hAnsi="Times New Roman"/>
          <w:bCs/>
          <w:color w:val="000000"/>
          <w:sz w:val="28"/>
          <w:szCs w:val="28"/>
        </w:rPr>
        <w:t>exerciţii</w:t>
      </w:r>
      <w:proofErr w:type="spellEnd"/>
      <w:r w:rsidRPr="008A2447">
        <w:rPr>
          <w:rFonts w:ascii="Times New Roman" w:hAnsi="Times New Roman"/>
          <w:bCs/>
          <w:color w:val="000000"/>
          <w:sz w:val="28"/>
          <w:szCs w:val="28"/>
        </w:rPr>
        <w:t xml:space="preserve">, alte </w:t>
      </w:r>
      <w:proofErr w:type="spellStart"/>
      <w:r w:rsidRPr="008A2447">
        <w:rPr>
          <w:rFonts w:ascii="Times New Roman" w:hAnsi="Times New Roman"/>
          <w:bCs/>
          <w:color w:val="000000"/>
          <w:sz w:val="28"/>
          <w:szCs w:val="28"/>
        </w:rPr>
        <w:t>activităţi</w:t>
      </w:r>
      <w:proofErr w:type="spellEnd"/>
      <w:r w:rsidRPr="008A2447">
        <w:rPr>
          <w:rFonts w:ascii="Times New Roman" w:hAnsi="Times New Roman"/>
          <w:bCs/>
          <w:color w:val="000000"/>
          <w:sz w:val="28"/>
          <w:szCs w:val="28"/>
        </w:rPr>
        <w:t xml:space="preserve">, al căror </w:t>
      </w:r>
      <w:proofErr w:type="spellStart"/>
      <w:r w:rsidRPr="008A2447">
        <w:rPr>
          <w:rFonts w:ascii="Times New Roman" w:hAnsi="Times New Roman"/>
          <w:bCs/>
          <w:color w:val="000000"/>
          <w:sz w:val="28"/>
          <w:szCs w:val="28"/>
        </w:rPr>
        <w:t>iniţiator</w:t>
      </w:r>
      <w:proofErr w:type="spellEnd"/>
      <w:r w:rsidRPr="008A2447">
        <w:rPr>
          <w:rFonts w:ascii="Times New Roman" w:hAnsi="Times New Roman"/>
          <w:bCs/>
          <w:color w:val="000000"/>
          <w:sz w:val="28"/>
          <w:szCs w:val="28"/>
        </w:rPr>
        <w:t xml:space="preserve"> sau participant este Serviciul, dacă în cadrul acestora se realizează atribuțiile stabilite de lege ale Serviciului ;ˮ</w:t>
      </w:r>
    </w:p>
    <w:p w14:paraId="1ADC4DE0"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 xml:space="preserve">litera k), după sintagma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cazurilor de predare benevolă)” se completează cu cuvântul „ , captivitate”; </w:t>
      </w:r>
    </w:p>
    <w:p w14:paraId="10A44DE3" w14:textId="77777777" w:rsidR="00761ECC" w:rsidRPr="008A2447" w:rsidRDefault="00761ECC" w:rsidP="00761ECC">
      <w:pPr>
        <w:pStyle w:val="ListParagraph"/>
        <w:tabs>
          <w:tab w:val="left" w:pos="1134"/>
        </w:tabs>
        <w:spacing w:after="0" w:line="240" w:lineRule="auto"/>
        <w:ind w:left="709" w:hanging="1"/>
        <w:jc w:val="both"/>
        <w:rPr>
          <w:rFonts w:ascii="Times New Roman" w:hAnsi="Times New Roman"/>
          <w:bCs/>
          <w:color w:val="000000"/>
          <w:sz w:val="28"/>
          <w:szCs w:val="28"/>
        </w:rPr>
      </w:pPr>
      <w:r w:rsidRPr="008A2447">
        <w:rPr>
          <w:rFonts w:ascii="Times New Roman" w:hAnsi="Times New Roman"/>
          <w:bCs/>
          <w:color w:val="000000"/>
          <w:sz w:val="28"/>
          <w:szCs w:val="28"/>
        </w:rPr>
        <w:t>alineatul (2):</w:t>
      </w:r>
    </w:p>
    <w:p w14:paraId="0A4CCA32"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lastRenderedPageBreak/>
        <w:t>litera a), după cuvântul „</w:t>
      </w:r>
      <w:proofErr w:type="spellStart"/>
      <w:r w:rsidRPr="008A2447">
        <w:rPr>
          <w:rFonts w:ascii="Times New Roman" w:hAnsi="Times New Roman"/>
          <w:bCs/>
          <w:color w:val="000000"/>
          <w:sz w:val="28"/>
          <w:szCs w:val="28"/>
        </w:rPr>
        <w:t>infracţiune</w:t>
      </w:r>
      <w:proofErr w:type="spellEnd"/>
      <w:r w:rsidRPr="008A2447">
        <w:rPr>
          <w:rFonts w:ascii="Times New Roman" w:hAnsi="Times New Roman"/>
          <w:bCs/>
          <w:color w:val="000000"/>
          <w:sz w:val="28"/>
          <w:szCs w:val="28"/>
        </w:rPr>
        <w:t xml:space="preserve">” se completează cu cuvintele „sau </w:t>
      </w:r>
      <w:proofErr w:type="spellStart"/>
      <w:r w:rsidRPr="008A2447">
        <w:rPr>
          <w:rFonts w:ascii="Times New Roman" w:hAnsi="Times New Roman"/>
          <w:bCs/>
          <w:color w:val="000000"/>
          <w:sz w:val="28"/>
          <w:szCs w:val="28"/>
        </w:rPr>
        <w:t>contravenţie</w:t>
      </w:r>
      <w:proofErr w:type="spellEnd"/>
      <w:r w:rsidRPr="008A2447">
        <w:rPr>
          <w:rFonts w:ascii="Times New Roman" w:hAnsi="Times New Roman"/>
          <w:bCs/>
          <w:color w:val="000000"/>
          <w:sz w:val="28"/>
          <w:szCs w:val="28"/>
        </w:rPr>
        <w:t>”;</w:t>
      </w:r>
    </w:p>
    <w:p w14:paraId="3EF593A4"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se completează cu litera d) cu următorul cuprins:</w:t>
      </w:r>
    </w:p>
    <w:p w14:paraId="6E2DCC3F"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„d) altor fapte ce nu au legătură cu exercițiul funcției”.</w:t>
      </w:r>
    </w:p>
    <w:p w14:paraId="6E018CA3"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La articolul 26 alineatul (1), litera b) va avea următorul cuprins:</w:t>
      </w:r>
    </w:p>
    <w:p w14:paraId="4C7D3DE1" w14:textId="77777777" w:rsidR="00761ECC" w:rsidRPr="008A2447" w:rsidRDefault="00761ECC" w:rsidP="00761ECC">
      <w:pPr>
        <w:spacing w:after="0" w:line="240" w:lineRule="auto"/>
        <w:ind w:left="567" w:firstLine="708"/>
        <w:jc w:val="both"/>
        <w:rPr>
          <w:rFonts w:ascii="Times New Roman" w:hAnsi="Times New Roman" w:cs="Times New Roman"/>
          <w:bCs/>
          <w:color w:val="000000"/>
          <w:sz w:val="28"/>
          <w:szCs w:val="28"/>
        </w:rPr>
      </w:pPr>
      <w:r w:rsidRPr="008A2447">
        <w:rPr>
          <w:rFonts w:ascii="Times New Roman" w:hAnsi="Times New Roman" w:cs="Times New Roman"/>
          <w:bCs/>
          <w:color w:val="000000"/>
          <w:sz w:val="28"/>
          <w:szCs w:val="28"/>
        </w:rPr>
        <w:t xml:space="preserve">„b) în vederea realizării unor misiuni în interesul </w:t>
      </w:r>
      <w:proofErr w:type="spellStart"/>
      <w:r w:rsidRPr="008A2447">
        <w:rPr>
          <w:rFonts w:ascii="Times New Roman" w:hAnsi="Times New Roman" w:cs="Times New Roman"/>
          <w:bCs/>
          <w:color w:val="000000"/>
          <w:sz w:val="28"/>
          <w:szCs w:val="28"/>
        </w:rPr>
        <w:t>securităţii</w:t>
      </w:r>
      <w:proofErr w:type="spellEnd"/>
      <w:r w:rsidRPr="008A2447">
        <w:rPr>
          <w:rFonts w:ascii="Times New Roman" w:hAnsi="Times New Roman" w:cs="Times New Roman"/>
          <w:bCs/>
          <w:color w:val="000000"/>
          <w:sz w:val="28"/>
          <w:szCs w:val="28"/>
        </w:rPr>
        <w:t xml:space="preserve"> </w:t>
      </w:r>
      <w:proofErr w:type="spellStart"/>
      <w:r w:rsidRPr="008A2447">
        <w:rPr>
          <w:rFonts w:ascii="Times New Roman" w:hAnsi="Times New Roman" w:cs="Times New Roman"/>
          <w:bCs/>
          <w:color w:val="000000"/>
          <w:sz w:val="28"/>
          <w:szCs w:val="28"/>
        </w:rPr>
        <w:t>naţionale</w:t>
      </w:r>
      <w:proofErr w:type="spellEnd"/>
      <w:r w:rsidRPr="008A2447">
        <w:rPr>
          <w:rFonts w:ascii="Times New Roman" w:hAnsi="Times New Roman" w:cs="Times New Roman"/>
          <w:bCs/>
          <w:color w:val="000000"/>
          <w:sz w:val="28"/>
          <w:szCs w:val="28"/>
        </w:rPr>
        <w:t xml:space="preserve"> în cadrul unei </w:t>
      </w:r>
      <w:proofErr w:type="spellStart"/>
      <w:r w:rsidRPr="008A2447">
        <w:rPr>
          <w:rFonts w:ascii="Times New Roman" w:hAnsi="Times New Roman" w:cs="Times New Roman"/>
          <w:bCs/>
          <w:color w:val="000000"/>
          <w:sz w:val="28"/>
          <w:szCs w:val="28"/>
        </w:rPr>
        <w:t>autorităţi</w:t>
      </w:r>
      <w:proofErr w:type="spellEnd"/>
      <w:r w:rsidRPr="008A2447">
        <w:rPr>
          <w:rFonts w:ascii="Times New Roman" w:hAnsi="Times New Roman" w:cs="Times New Roman"/>
          <w:bCs/>
          <w:color w:val="000000"/>
          <w:sz w:val="28"/>
          <w:szCs w:val="28"/>
        </w:rPr>
        <w:t xml:space="preserve"> publice, </w:t>
      </w:r>
      <w:proofErr w:type="spellStart"/>
      <w:r w:rsidRPr="008A2447">
        <w:rPr>
          <w:rFonts w:ascii="Times New Roman" w:hAnsi="Times New Roman" w:cs="Times New Roman"/>
          <w:bCs/>
          <w:color w:val="000000"/>
          <w:sz w:val="28"/>
          <w:szCs w:val="28"/>
        </w:rPr>
        <w:t>instituţii</w:t>
      </w:r>
      <w:proofErr w:type="spellEnd"/>
      <w:r w:rsidRPr="008A2447">
        <w:rPr>
          <w:rFonts w:ascii="Times New Roman" w:hAnsi="Times New Roman" w:cs="Times New Roman"/>
          <w:bCs/>
          <w:color w:val="000000"/>
          <w:sz w:val="28"/>
          <w:szCs w:val="28"/>
        </w:rPr>
        <w:t xml:space="preserve">, </w:t>
      </w:r>
      <w:proofErr w:type="spellStart"/>
      <w:r w:rsidRPr="008A2447">
        <w:rPr>
          <w:rFonts w:ascii="Times New Roman" w:hAnsi="Times New Roman" w:cs="Times New Roman"/>
          <w:bCs/>
          <w:color w:val="000000"/>
          <w:sz w:val="28"/>
          <w:szCs w:val="28"/>
        </w:rPr>
        <w:t>organizaţii</w:t>
      </w:r>
      <w:proofErr w:type="spellEnd"/>
      <w:r w:rsidRPr="008A2447">
        <w:rPr>
          <w:rFonts w:ascii="Times New Roman" w:hAnsi="Times New Roman" w:cs="Times New Roman"/>
          <w:bCs/>
          <w:color w:val="000000"/>
          <w:sz w:val="28"/>
          <w:szCs w:val="28"/>
        </w:rPr>
        <w:t>, întreprinderi, altei persoane juridice de drept public sau privat, pentru un termen de până la 3 ani, cu posibilitatea prelungirii acestuia;”.</w:t>
      </w:r>
    </w:p>
    <w:p w14:paraId="7BBBB388"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27 alineatul (1):</w:t>
      </w:r>
    </w:p>
    <w:p w14:paraId="6AE35D98"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la litera a), cuvintele „un an” se substituie cu sintagma „6 luni”;</w:t>
      </w:r>
    </w:p>
    <w:p w14:paraId="2F8A6D5B"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alineatul se completează cu litera b</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6C920D81"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„b</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xml:space="preserve">) la numirea în </w:t>
      </w:r>
      <w:proofErr w:type="spellStart"/>
      <w:r w:rsidRPr="008A2447">
        <w:rPr>
          <w:rFonts w:ascii="Times New Roman" w:hAnsi="Times New Roman"/>
          <w:bCs/>
          <w:color w:val="000000"/>
          <w:sz w:val="28"/>
          <w:szCs w:val="28"/>
        </w:rPr>
        <w:t>funcţie</w:t>
      </w:r>
      <w:proofErr w:type="spellEnd"/>
      <w:r w:rsidRPr="008A2447">
        <w:rPr>
          <w:rFonts w:ascii="Times New Roman" w:hAnsi="Times New Roman"/>
          <w:bCs/>
          <w:color w:val="000000"/>
          <w:sz w:val="28"/>
          <w:szCs w:val="28"/>
        </w:rPr>
        <w:t xml:space="preserve"> de demnitate publică în cadrul Serviciului – pe durata </w:t>
      </w:r>
      <w:proofErr w:type="spellStart"/>
      <w:r w:rsidRPr="008A2447">
        <w:rPr>
          <w:rFonts w:ascii="Times New Roman" w:hAnsi="Times New Roman"/>
          <w:bCs/>
          <w:color w:val="000000"/>
          <w:sz w:val="28"/>
          <w:szCs w:val="28"/>
        </w:rPr>
        <w:t>deţinerii</w:t>
      </w:r>
      <w:proofErr w:type="spellEnd"/>
      <w:r w:rsidRPr="008A2447">
        <w:rPr>
          <w:rFonts w:ascii="Times New Roman" w:hAnsi="Times New Roman"/>
          <w:bCs/>
          <w:color w:val="000000"/>
          <w:sz w:val="28"/>
          <w:szCs w:val="28"/>
        </w:rPr>
        <w:t xml:space="preserve"> acesteia;”</w:t>
      </w:r>
    </w:p>
    <w:p w14:paraId="3A1CF8B6"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 xml:space="preserve">litera c) </w:t>
      </w:r>
      <w:r w:rsidRPr="008A2447">
        <w:rPr>
          <w:rFonts w:ascii="Times New Roman" w:hAnsi="Times New Roman"/>
          <w:bCs/>
          <w:color w:val="000000"/>
          <w:sz w:val="28"/>
          <w:szCs w:val="28"/>
        </w:rPr>
        <w:t>va avea următorul cuprins:</w:t>
      </w:r>
    </w:p>
    <w:p w14:paraId="047E38DC"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w:t>
      </w:r>
      <w:r>
        <w:rPr>
          <w:rFonts w:ascii="Times New Roman" w:hAnsi="Times New Roman"/>
          <w:bCs/>
          <w:color w:val="000000"/>
          <w:sz w:val="28"/>
          <w:szCs w:val="28"/>
        </w:rPr>
        <w:t>c</w:t>
      </w:r>
      <w:r w:rsidRPr="008A2447">
        <w:rPr>
          <w:rFonts w:ascii="Times New Roman" w:hAnsi="Times New Roman"/>
          <w:bCs/>
          <w:color w:val="000000"/>
          <w:sz w:val="28"/>
          <w:szCs w:val="28"/>
        </w:rPr>
        <w:t>)</w:t>
      </w:r>
      <w:r>
        <w:rPr>
          <w:rFonts w:ascii="Times New Roman" w:hAnsi="Times New Roman"/>
          <w:bCs/>
          <w:color w:val="000000"/>
          <w:sz w:val="28"/>
          <w:szCs w:val="28"/>
        </w:rPr>
        <w:t xml:space="preserve"> obținerea statutului de bănuit, învinuit, inculpat, condamnat, pentru săvârșirea unei infracțiuni cu intenție - </w:t>
      </w:r>
      <w:proofErr w:type="spellStart"/>
      <w:r w:rsidRPr="00877B9B">
        <w:rPr>
          <w:rFonts w:ascii="Times New Roman" w:hAnsi="Times New Roman"/>
          <w:bCs/>
          <w:color w:val="000000"/>
          <w:sz w:val="28"/>
          <w:szCs w:val="28"/>
        </w:rPr>
        <w:t>pînă</w:t>
      </w:r>
      <w:proofErr w:type="spellEnd"/>
      <w:r w:rsidRPr="00877B9B">
        <w:rPr>
          <w:rFonts w:ascii="Times New Roman" w:hAnsi="Times New Roman"/>
          <w:bCs/>
          <w:color w:val="000000"/>
          <w:sz w:val="28"/>
          <w:szCs w:val="28"/>
        </w:rPr>
        <w:t xml:space="preserve"> la </w:t>
      </w:r>
      <w:proofErr w:type="spellStart"/>
      <w:r w:rsidRPr="00877B9B">
        <w:rPr>
          <w:rFonts w:ascii="Times New Roman" w:hAnsi="Times New Roman"/>
          <w:bCs/>
          <w:color w:val="000000"/>
          <w:sz w:val="28"/>
          <w:szCs w:val="28"/>
        </w:rPr>
        <w:t>soluţionarea</w:t>
      </w:r>
      <w:proofErr w:type="spellEnd"/>
      <w:r w:rsidRPr="00877B9B">
        <w:rPr>
          <w:rFonts w:ascii="Times New Roman" w:hAnsi="Times New Roman"/>
          <w:bCs/>
          <w:color w:val="000000"/>
          <w:sz w:val="28"/>
          <w:szCs w:val="28"/>
        </w:rPr>
        <w:t xml:space="preserve"> definitivă a cauzei penale;</w:t>
      </w:r>
      <w:r>
        <w:rPr>
          <w:rFonts w:ascii="Times New Roman" w:hAnsi="Times New Roman"/>
          <w:bCs/>
          <w:color w:val="000000"/>
          <w:sz w:val="28"/>
          <w:szCs w:val="28"/>
        </w:rPr>
        <w:t xml:space="preserve"> </w:t>
      </w:r>
      <w:r w:rsidRPr="008A2447">
        <w:rPr>
          <w:rFonts w:ascii="Times New Roman" w:hAnsi="Times New Roman"/>
          <w:bCs/>
          <w:color w:val="000000"/>
          <w:sz w:val="28"/>
          <w:szCs w:val="28"/>
        </w:rPr>
        <w:t>”</w:t>
      </w:r>
    </w:p>
    <w:p w14:paraId="7958021F"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se completează cu litera </w:t>
      </w:r>
      <w:r>
        <w:rPr>
          <w:rFonts w:ascii="Times New Roman" w:hAnsi="Times New Roman"/>
          <w:bCs/>
          <w:color w:val="000000"/>
          <w:sz w:val="28"/>
          <w:szCs w:val="28"/>
        </w:rPr>
        <w:t>c</w:t>
      </w:r>
      <w:r>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405653ED"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w:t>
      </w:r>
      <w:r>
        <w:rPr>
          <w:rFonts w:ascii="Times New Roman" w:hAnsi="Times New Roman"/>
          <w:bCs/>
          <w:color w:val="000000"/>
          <w:sz w:val="28"/>
          <w:szCs w:val="28"/>
        </w:rPr>
        <w:t>c</w:t>
      </w:r>
      <w:r>
        <w:rPr>
          <w:rFonts w:ascii="Times New Roman" w:hAnsi="Times New Roman"/>
          <w:bCs/>
          <w:color w:val="000000"/>
          <w:sz w:val="28"/>
          <w:szCs w:val="28"/>
          <w:vertAlign w:val="superscript"/>
        </w:rPr>
        <w:t>1</w:t>
      </w:r>
      <w:r w:rsidRPr="008A2447">
        <w:rPr>
          <w:rFonts w:ascii="Times New Roman" w:hAnsi="Times New Roman"/>
          <w:bCs/>
          <w:color w:val="000000"/>
          <w:sz w:val="28"/>
          <w:szCs w:val="28"/>
        </w:rPr>
        <w:t>)</w:t>
      </w:r>
      <w:r>
        <w:rPr>
          <w:rFonts w:ascii="Times New Roman" w:hAnsi="Times New Roman"/>
          <w:bCs/>
          <w:color w:val="000000"/>
          <w:sz w:val="28"/>
          <w:szCs w:val="28"/>
        </w:rPr>
        <w:t xml:space="preserve"> suspendarea dreptului de acces la secret de stat – pe perioada suspendării;</w:t>
      </w:r>
      <w:r w:rsidRPr="008A2447">
        <w:rPr>
          <w:rFonts w:ascii="Times New Roman" w:hAnsi="Times New Roman"/>
          <w:bCs/>
          <w:color w:val="000000"/>
          <w:sz w:val="28"/>
          <w:szCs w:val="28"/>
        </w:rPr>
        <w:t>”</w:t>
      </w:r>
    </w:p>
    <w:p w14:paraId="4ADE7DE5"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la litera (f), după sintagma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cazurilor de predare benevolă)” se completează cu cuvântul „ , captivitate”.</w:t>
      </w:r>
    </w:p>
    <w:p w14:paraId="54908904" w14:textId="77777777" w:rsidR="00761ECC" w:rsidRPr="009C16C3"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sz w:val="28"/>
          <w:szCs w:val="28"/>
        </w:rPr>
      </w:pPr>
      <w:r w:rsidRPr="008A2447">
        <w:rPr>
          <w:rFonts w:ascii="Times New Roman" w:hAnsi="Times New Roman"/>
          <w:bCs/>
          <w:color w:val="000000"/>
          <w:sz w:val="28"/>
          <w:szCs w:val="28"/>
        </w:rPr>
        <w:t>Articolul 3</w:t>
      </w:r>
      <w:r>
        <w:rPr>
          <w:rFonts w:ascii="Times New Roman" w:hAnsi="Times New Roman"/>
          <w:bCs/>
          <w:color w:val="000000"/>
          <w:sz w:val="28"/>
          <w:szCs w:val="28"/>
        </w:rPr>
        <w:t>0</w:t>
      </w:r>
      <w:r w:rsidRPr="009C16C3">
        <w:rPr>
          <w:rFonts w:ascii="Times New Roman" w:hAnsi="Times New Roman"/>
          <w:bCs/>
          <w:color w:val="000000"/>
          <w:sz w:val="28"/>
          <w:szCs w:val="28"/>
        </w:rPr>
        <w:t xml:space="preserve"> </w:t>
      </w:r>
      <w:r w:rsidRPr="008A2447">
        <w:rPr>
          <w:rFonts w:ascii="Times New Roman" w:hAnsi="Times New Roman"/>
          <w:bCs/>
          <w:color w:val="000000"/>
          <w:sz w:val="28"/>
          <w:szCs w:val="28"/>
        </w:rPr>
        <w:t>alineatul (</w:t>
      </w:r>
      <w:r>
        <w:rPr>
          <w:rFonts w:ascii="Times New Roman" w:hAnsi="Times New Roman"/>
          <w:bCs/>
          <w:color w:val="000000"/>
          <w:sz w:val="28"/>
          <w:szCs w:val="28"/>
        </w:rPr>
        <w:t>2</w:t>
      </w:r>
      <w:r w:rsidRPr="008A2447">
        <w:rPr>
          <w:rFonts w:ascii="Times New Roman" w:hAnsi="Times New Roman"/>
          <w:bCs/>
          <w:color w:val="000000"/>
          <w:sz w:val="28"/>
          <w:szCs w:val="28"/>
        </w:rPr>
        <w:t>)</w:t>
      </w:r>
      <w:r>
        <w:rPr>
          <w:rFonts w:ascii="Times New Roman" w:hAnsi="Times New Roman"/>
          <w:bCs/>
          <w:color w:val="000000"/>
          <w:sz w:val="28"/>
          <w:szCs w:val="28"/>
        </w:rPr>
        <w:t>:</w:t>
      </w:r>
    </w:p>
    <w:p w14:paraId="47E53B97" w14:textId="77777777" w:rsidR="00761ECC" w:rsidRDefault="00761ECC" w:rsidP="00761ECC">
      <w:pPr>
        <w:pStyle w:val="ListParagraph"/>
        <w:tabs>
          <w:tab w:val="left" w:pos="1134"/>
        </w:tabs>
        <w:spacing w:after="0" w:line="240" w:lineRule="auto"/>
        <w:ind w:left="567" w:firstLine="709"/>
        <w:jc w:val="both"/>
        <w:rPr>
          <w:rFonts w:ascii="Times New Roman" w:hAnsi="Times New Roman"/>
          <w:bCs/>
          <w:color w:val="000000"/>
          <w:sz w:val="28"/>
          <w:szCs w:val="28"/>
        </w:rPr>
      </w:pPr>
      <w:r>
        <w:rPr>
          <w:rFonts w:ascii="Times New Roman" w:hAnsi="Times New Roman"/>
          <w:bCs/>
          <w:sz w:val="28"/>
          <w:szCs w:val="28"/>
        </w:rPr>
        <w:t xml:space="preserve">litera e) se completează cu sintagma </w:t>
      </w:r>
      <w:r w:rsidRPr="008A2447">
        <w:rPr>
          <w:rFonts w:ascii="Times New Roman" w:hAnsi="Times New Roman"/>
          <w:bCs/>
          <w:color w:val="000000"/>
          <w:sz w:val="28"/>
          <w:szCs w:val="28"/>
        </w:rPr>
        <w:t>„</w:t>
      </w:r>
      <w:r>
        <w:rPr>
          <w:rFonts w:ascii="Times New Roman" w:hAnsi="Times New Roman"/>
          <w:bCs/>
          <w:color w:val="000000"/>
          <w:sz w:val="28"/>
          <w:szCs w:val="28"/>
        </w:rPr>
        <w:t xml:space="preserve"> , ținând cont de prevederile articolul 20 alin.(6) din prezenta Lege</w:t>
      </w:r>
      <w:r w:rsidRPr="008A2447">
        <w:rPr>
          <w:rFonts w:ascii="Times New Roman" w:hAnsi="Times New Roman"/>
          <w:bCs/>
          <w:color w:val="000000"/>
          <w:sz w:val="28"/>
          <w:szCs w:val="28"/>
        </w:rPr>
        <w:t>”</w:t>
      </w:r>
      <w:r>
        <w:rPr>
          <w:rFonts w:ascii="Times New Roman" w:hAnsi="Times New Roman"/>
          <w:bCs/>
          <w:color w:val="000000"/>
          <w:sz w:val="28"/>
          <w:szCs w:val="28"/>
        </w:rPr>
        <w:t>;</w:t>
      </w:r>
    </w:p>
    <w:p w14:paraId="402BE13A" w14:textId="77777777" w:rsidR="00761ECC" w:rsidRPr="009C16C3" w:rsidRDefault="00761ECC" w:rsidP="00761ECC">
      <w:pPr>
        <w:pStyle w:val="ListParagraph"/>
        <w:tabs>
          <w:tab w:val="left" w:pos="1134"/>
        </w:tabs>
        <w:spacing w:after="0" w:line="240" w:lineRule="auto"/>
        <w:ind w:left="567" w:firstLine="709"/>
        <w:jc w:val="both"/>
        <w:rPr>
          <w:rFonts w:ascii="Times New Roman" w:hAnsi="Times New Roman"/>
          <w:bCs/>
          <w:sz w:val="28"/>
          <w:szCs w:val="28"/>
        </w:rPr>
      </w:pPr>
      <w:r>
        <w:rPr>
          <w:rFonts w:ascii="Times New Roman" w:hAnsi="Times New Roman"/>
          <w:bCs/>
          <w:sz w:val="28"/>
          <w:szCs w:val="28"/>
        </w:rPr>
        <w:t xml:space="preserve">litera f) se completează cu sintagma </w:t>
      </w:r>
      <w:r w:rsidRPr="008A2447">
        <w:rPr>
          <w:rFonts w:ascii="Times New Roman" w:hAnsi="Times New Roman"/>
          <w:bCs/>
          <w:color w:val="000000"/>
          <w:sz w:val="28"/>
          <w:szCs w:val="28"/>
        </w:rPr>
        <w:t>„</w:t>
      </w:r>
      <w:r>
        <w:rPr>
          <w:rFonts w:ascii="Times New Roman" w:hAnsi="Times New Roman"/>
          <w:bCs/>
          <w:color w:val="000000"/>
          <w:sz w:val="28"/>
          <w:szCs w:val="28"/>
        </w:rPr>
        <w:t xml:space="preserve"> , ținând cont de prevederile articolul 20 alin.(7) din prezenta Lege</w:t>
      </w:r>
      <w:r w:rsidRPr="008A2447">
        <w:rPr>
          <w:rFonts w:ascii="Times New Roman" w:hAnsi="Times New Roman"/>
          <w:bCs/>
          <w:color w:val="000000"/>
          <w:sz w:val="28"/>
          <w:szCs w:val="28"/>
        </w:rPr>
        <w:t>”</w:t>
      </w:r>
      <w:r>
        <w:rPr>
          <w:rFonts w:ascii="Times New Roman" w:hAnsi="Times New Roman"/>
          <w:bCs/>
          <w:color w:val="000000"/>
          <w:sz w:val="28"/>
          <w:szCs w:val="28"/>
        </w:rPr>
        <w:t>;</w:t>
      </w:r>
    </w:p>
    <w:p w14:paraId="6E6C51F2" w14:textId="77777777" w:rsidR="00761ECC" w:rsidRPr="00877B9B"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La a</w:t>
      </w:r>
      <w:r w:rsidRPr="008A2447">
        <w:rPr>
          <w:rFonts w:ascii="Times New Roman" w:hAnsi="Times New Roman"/>
          <w:bCs/>
          <w:color w:val="000000"/>
          <w:sz w:val="28"/>
          <w:szCs w:val="28"/>
        </w:rPr>
        <w:t>rticolul 33</w:t>
      </w:r>
      <w:r>
        <w:rPr>
          <w:rFonts w:ascii="Times New Roman" w:hAnsi="Times New Roman"/>
          <w:bCs/>
          <w:color w:val="000000"/>
          <w:sz w:val="28"/>
          <w:szCs w:val="28"/>
        </w:rPr>
        <w:t xml:space="preserve"> </w:t>
      </w:r>
      <w:r w:rsidRPr="00877B9B">
        <w:rPr>
          <w:rFonts w:ascii="Times New Roman" w:hAnsi="Times New Roman"/>
          <w:bCs/>
          <w:color w:val="000000"/>
          <w:sz w:val="28"/>
          <w:szCs w:val="28"/>
        </w:rPr>
        <w:t>alineatul (8) cuv</w:t>
      </w:r>
      <w:r>
        <w:rPr>
          <w:rFonts w:ascii="Times New Roman" w:hAnsi="Times New Roman"/>
          <w:bCs/>
          <w:color w:val="000000"/>
          <w:sz w:val="28"/>
          <w:szCs w:val="28"/>
        </w:rPr>
        <w:t>â</w:t>
      </w:r>
      <w:r w:rsidRPr="00877B9B">
        <w:rPr>
          <w:rFonts w:ascii="Times New Roman" w:hAnsi="Times New Roman"/>
          <w:bCs/>
          <w:color w:val="000000"/>
          <w:sz w:val="28"/>
          <w:szCs w:val="28"/>
        </w:rPr>
        <w:t xml:space="preserve">ntul „administrativă” se substitui cu </w:t>
      </w:r>
      <w:proofErr w:type="spellStart"/>
      <w:r w:rsidRPr="00877B9B">
        <w:rPr>
          <w:rFonts w:ascii="Times New Roman" w:hAnsi="Times New Roman"/>
          <w:bCs/>
          <w:color w:val="000000"/>
          <w:sz w:val="28"/>
          <w:szCs w:val="28"/>
        </w:rPr>
        <w:t>cuvîntul</w:t>
      </w:r>
      <w:proofErr w:type="spellEnd"/>
      <w:r w:rsidRPr="00877B9B">
        <w:rPr>
          <w:rFonts w:ascii="Times New Roman" w:hAnsi="Times New Roman"/>
          <w:bCs/>
          <w:color w:val="000000"/>
          <w:sz w:val="28"/>
          <w:szCs w:val="28"/>
        </w:rPr>
        <w:t xml:space="preserve"> „contravențională”;</w:t>
      </w:r>
    </w:p>
    <w:p w14:paraId="4C90B5FC" w14:textId="77777777" w:rsidR="00761ECC"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 xml:space="preserve">La </w:t>
      </w:r>
      <w:r w:rsidRPr="008A2447">
        <w:rPr>
          <w:rFonts w:ascii="Times New Roman" w:hAnsi="Times New Roman"/>
          <w:bCs/>
          <w:color w:val="000000"/>
          <w:sz w:val="28"/>
          <w:szCs w:val="28"/>
        </w:rPr>
        <w:t>articolul 3</w:t>
      </w:r>
      <w:r>
        <w:rPr>
          <w:rFonts w:ascii="Times New Roman" w:hAnsi="Times New Roman"/>
          <w:bCs/>
          <w:color w:val="000000"/>
          <w:sz w:val="28"/>
          <w:szCs w:val="28"/>
        </w:rPr>
        <w:t xml:space="preserve">5 alineatul (3) cuvântul </w:t>
      </w:r>
      <w:r w:rsidRPr="008A2447">
        <w:rPr>
          <w:rFonts w:ascii="Times New Roman" w:hAnsi="Times New Roman"/>
          <w:bCs/>
          <w:color w:val="000000"/>
          <w:sz w:val="28"/>
          <w:szCs w:val="28"/>
        </w:rPr>
        <w:t>„</w:t>
      </w:r>
      <w:r>
        <w:rPr>
          <w:rFonts w:ascii="Times New Roman" w:hAnsi="Times New Roman"/>
          <w:bCs/>
          <w:color w:val="000000"/>
          <w:sz w:val="28"/>
          <w:szCs w:val="28"/>
        </w:rPr>
        <w:t>depun</w:t>
      </w:r>
      <w:r w:rsidRPr="008A2447">
        <w:rPr>
          <w:rFonts w:ascii="Times New Roman" w:hAnsi="Times New Roman"/>
          <w:bCs/>
          <w:color w:val="000000"/>
          <w:sz w:val="28"/>
          <w:szCs w:val="28"/>
        </w:rPr>
        <w:t>”</w:t>
      </w:r>
      <w:r>
        <w:rPr>
          <w:rFonts w:ascii="Times New Roman" w:hAnsi="Times New Roman"/>
          <w:bCs/>
          <w:color w:val="000000"/>
          <w:sz w:val="28"/>
          <w:szCs w:val="28"/>
        </w:rPr>
        <w:t xml:space="preserve"> se substituie cu sintagma </w:t>
      </w:r>
      <w:r w:rsidRPr="008A2447">
        <w:rPr>
          <w:rFonts w:ascii="Times New Roman" w:hAnsi="Times New Roman"/>
          <w:bCs/>
          <w:color w:val="000000"/>
          <w:sz w:val="28"/>
          <w:szCs w:val="28"/>
        </w:rPr>
        <w:t>„</w:t>
      </w:r>
      <w:r>
        <w:rPr>
          <w:rFonts w:ascii="Times New Roman" w:hAnsi="Times New Roman"/>
          <w:bCs/>
          <w:color w:val="000000"/>
          <w:sz w:val="28"/>
          <w:szCs w:val="28"/>
        </w:rPr>
        <w:t>pot depune</w:t>
      </w:r>
      <w:r w:rsidRPr="008A2447">
        <w:rPr>
          <w:rFonts w:ascii="Times New Roman" w:hAnsi="Times New Roman"/>
          <w:bCs/>
          <w:color w:val="000000"/>
          <w:sz w:val="28"/>
          <w:szCs w:val="28"/>
        </w:rPr>
        <w:t>”</w:t>
      </w:r>
      <w:r>
        <w:rPr>
          <w:rFonts w:ascii="Times New Roman" w:hAnsi="Times New Roman"/>
          <w:bCs/>
          <w:color w:val="000000"/>
          <w:sz w:val="28"/>
          <w:szCs w:val="28"/>
        </w:rPr>
        <w:t>;</w:t>
      </w:r>
    </w:p>
    <w:p w14:paraId="66A27529"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36:</w:t>
      </w:r>
    </w:p>
    <w:p w14:paraId="0175A653"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alineatul (1):</w:t>
      </w:r>
    </w:p>
    <w:p w14:paraId="197A7E5E"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se completează cu litera a</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0B4EA92E"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expirare a termenului contractului încheiat peste vârsta limită de aflare în serviciu;”;</w:t>
      </w:r>
    </w:p>
    <w:p w14:paraId="63BCFE32"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 xml:space="preserve">litera i) se completează cu sintagma </w:t>
      </w:r>
      <w:r w:rsidRPr="008A2447">
        <w:rPr>
          <w:rFonts w:ascii="Times New Roman" w:hAnsi="Times New Roman"/>
          <w:bCs/>
          <w:color w:val="000000"/>
          <w:sz w:val="28"/>
          <w:szCs w:val="28"/>
        </w:rPr>
        <w:t>„</w:t>
      </w:r>
      <w:r w:rsidRPr="0044317C">
        <w:rPr>
          <w:rFonts w:ascii="Times New Roman" w:hAnsi="Times New Roman"/>
          <w:bCs/>
          <w:color w:val="000000"/>
          <w:sz w:val="28"/>
          <w:szCs w:val="28"/>
        </w:rPr>
        <w:t xml:space="preserve">sau </w:t>
      </w:r>
      <w:r>
        <w:rPr>
          <w:rFonts w:ascii="Times New Roman" w:hAnsi="Times New Roman"/>
          <w:bCs/>
          <w:color w:val="000000"/>
          <w:sz w:val="28"/>
          <w:szCs w:val="28"/>
        </w:rPr>
        <w:t>prezentarea la angajare a unor informații false</w:t>
      </w:r>
      <w:r w:rsidRPr="008A2447">
        <w:rPr>
          <w:rFonts w:ascii="Times New Roman" w:hAnsi="Times New Roman"/>
          <w:bCs/>
          <w:color w:val="000000"/>
          <w:sz w:val="28"/>
          <w:szCs w:val="28"/>
        </w:rPr>
        <w:t>”</w:t>
      </w:r>
      <w:r>
        <w:rPr>
          <w:rFonts w:ascii="Times New Roman" w:hAnsi="Times New Roman"/>
          <w:bCs/>
          <w:color w:val="000000"/>
          <w:sz w:val="28"/>
          <w:szCs w:val="28"/>
        </w:rPr>
        <w:t>;</w:t>
      </w:r>
    </w:p>
    <w:p w14:paraId="6470BA5D" w14:textId="77777777" w:rsidR="00761ECC" w:rsidRPr="00D07A0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 xml:space="preserve">la litera j), după sintagma </w:t>
      </w:r>
      <w:r w:rsidRPr="0044317C">
        <w:rPr>
          <w:rFonts w:ascii="Times New Roman" w:hAnsi="Times New Roman"/>
          <w:bCs/>
          <w:color w:val="000000"/>
          <w:sz w:val="28"/>
          <w:szCs w:val="28"/>
        </w:rPr>
        <w:t xml:space="preserve"> </w:t>
      </w:r>
      <w:r w:rsidRPr="008A2447">
        <w:rPr>
          <w:rFonts w:ascii="Times New Roman" w:hAnsi="Times New Roman"/>
          <w:bCs/>
          <w:color w:val="000000"/>
          <w:sz w:val="28"/>
          <w:szCs w:val="28"/>
        </w:rPr>
        <w:t>„</w:t>
      </w:r>
      <w:r w:rsidRPr="0044317C">
        <w:rPr>
          <w:rFonts w:ascii="Times New Roman" w:hAnsi="Times New Roman"/>
          <w:bCs/>
          <w:color w:val="000000"/>
          <w:sz w:val="28"/>
          <w:szCs w:val="28"/>
        </w:rPr>
        <w:t>sau dob</w:t>
      </w:r>
      <w:r>
        <w:rPr>
          <w:rFonts w:ascii="Times New Roman" w:hAnsi="Times New Roman"/>
          <w:bCs/>
          <w:color w:val="000000"/>
          <w:sz w:val="28"/>
          <w:szCs w:val="28"/>
        </w:rPr>
        <w:t>â</w:t>
      </w:r>
      <w:r w:rsidRPr="0044317C">
        <w:rPr>
          <w:rFonts w:ascii="Times New Roman" w:hAnsi="Times New Roman"/>
          <w:bCs/>
          <w:color w:val="000000"/>
          <w:sz w:val="28"/>
          <w:szCs w:val="28"/>
        </w:rPr>
        <w:t xml:space="preserve">ndire a </w:t>
      </w:r>
      <w:proofErr w:type="spellStart"/>
      <w:r w:rsidRPr="0044317C">
        <w:rPr>
          <w:rFonts w:ascii="Times New Roman" w:hAnsi="Times New Roman"/>
          <w:bCs/>
          <w:color w:val="000000"/>
          <w:sz w:val="28"/>
          <w:szCs w:val="28"/>
        </w:rPr>
        <w:t>cetăţeniei</w:t>
      </w:r>
      <w:proofErr w:type="spellEnd"/>
      <w:r w:rsidRPr="0044317C">
        <w:rPr>
          <w:rFonts w:ascii="Times New Roman" w:hAnsi="Times New Roman"/>
          <w:bCs/>
          <w:color w:val="000000"/>
          <w:sz w:val="28"/>
          <w:szCs w:val="28"/>
        </w:rPr>
        <w:t xml:space="preserve"> unui alt </w:t>
      </w:r>
      <w:proofErr w:type="spellStart"/>
      <w:r w:rsidRPr="0044317C">
        <w:rPr>
          <w:rFonts w:ascii="Times New Roman" w:hAnsi="Times New Roman"/>
          <w:bCs/>
          <w:color w:val="000000"/>
          <w:sz w:val="28"/>
          <w:szCs w:val="28"/>
        </w:rPr>
        <w:t>stat</w:t>
      </w:r>
      <w:r>
        <w:rPr>
          <w:rFonts w:ascii="Times New Roman" w:hAnsi="Times New Roman"/>
          <w:bCs/>
          <w:color w:val="000000"/>
          <w:sz w:val="28"/>
          <w:szCs w:val="28"/>
        </w:rPr>
        <w:t>ˮ</w:t>
      </w:r>
      <w:proofErr w:type="spellEnd"/>
      <w:r>
        <w:rPr>
          <w:rFonts w:ascii="Times New Roman" w:hAnsi="Times New Roman"/>
          <w:bCs/>
          <w:color w:val="000000"/>
          <w:sz w:val="28"/>
          <w:szCs w:val="28"/>
        </w:rPr>
        <w:t xml:space="preserve"> se completează cu sintagma </w:t>
      </w:r>
      <w:r w:rsidRPr="008A2447">
        <w:rPr>
          <w:rFonts w:ascii="Times New Roman" w:hAnsi="Times New Roman"/>
          <w:bCs/>
          <w:color w:val="000000"/>
          <w:sz w:val="28"/>
          <w:szCs w:val="28"/>
        </w:rPr>
        <w:t>„</w:t>
      </w:r>
      <w:r>
        <w:rPr>
          <w:rFonts w:ascii="Times New Roman" w:hAnsi="Times New Roman"/>
          <w:bCs/>
          <w:color w:val="000000"/>
          <w:sz w:val="28"/>
          <w:szCs w:val="28"/>
        </w:rPr>
        <w:t xml:space="preserve"> , cu excepția cetățeniei unui stat membru al Uniunii Europene</w:t>
      </w:r>
      <w:r w:rsidRPr="008A2447">
        <w:rPr>
          <w:rFonts w:ascii="Times New Roman" w:hAnsi="Times New Roman"/>
          <w:bCs/>
          <w:color w:val="000000"/>
          <w:sz w:val="28"/>
          <w:szCs w:val="28"/>
        </w:rPr>
        <w:t>”</w:t>
      </w:r>
      <w:r w:rsidRPr="0044317C">
        <w:rPr>
          <w:rFonts w:ascii="Times New Roman" w:hAnsi="Times New Roman"/>
          <w:bCs/>
          <w:color w:val="000000"/>
          <w:sz w:val="28"/>
          <w:szCs w:val="28"/>
        </w:rPr>
        <w:t>;</w:t>
      </w:r>
    </w:p>
    <w:p w14:paraId="53AA5D0C"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la litera k) cuvântul „</w:t>
      </w:r>
      <w:proofErr w:type="spellStart"/>
      <w:r>
        <w:rPr>
          <w:rFonts w:ascii="Times New Roman" w:hAnsi="Times New Roman"/>
          <w:bCs/>
          <w:color w:val="000000"/>
          <w:sz w:val="28"/>
          <w:szCs w:val="28"/>
        </w:rPr>
        <w:t>retragereˮ</w:t>
      </w:r>
      <w:proofErr w:type="spellEnd"/>
      <w:r>
        <w:rPr>
          <w:rFonts w:ascii="Times New Roman" w:hAnsi="Times New Roman"/>
          <w:bCs/>
          <w:color w:val="000000"/>
          <w:sz w:val="28"/>
          <w:szCs w:val="28"/>
        </w:rPr>
        <w:t xml:space="preserve"> se substituit cu cuvântul „</w:t>
      </w:r>
      <w:proofErr w:type="spellStart"/>
      <w:r>
        <w:rPr>
          <w:rFonts w:ascii="Times New Roman" w:hAnsi="Times New Roman"/>
          <w:bCs/>
          <w:color w:val="000000"/>
          <w:sz w:val="28"/>
          <w:szCs w:val="28"/>
        </w:rPr>
        <w:t>încetareˮ</w:t>
      </w:r>
      <w:proofErr w:type="spellEnd"/>
      <w:r>
        <w:rPr>
          <w:rFonts w:ascii="Times New Roman" w:hAnsi="Times New Roman"/>
          <w:bCs/>
          <w:color w:val="000000"/>
          <w:sz w:val="28"/>
          <w:szCs w:val="28"/>
        </w:rPr>
        <w:t>;</w:t>
      </w:r>
    </w:p>
    <w:p w14:paraId="49C07857"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Pr>
          <w:rFonts w:ascii="Times New Roman" w:hAnsi="Times New Roman"/>
          <w:bCs/>
          <w:color w:val="000000"/>
          <w:sz w:val="28"/>
          <w:szCs w:val="28"/>
        </w:rPr>
        <w:t xml:space="preserve">la litera o), sintagma </w:t>
      </w:r>
      <w:r w:rsidRPr="0044317C">
        <w:rPr>
          <w:rFonts w:ascii="Times New Roman" w:hAnsi="Times New Roman"/>
          <w:bCs/>
          <w:color w:val="000000"/>
          <w:sz w:val="28"/>
          <w:szCs w:val="28"/>
        </w:rPr>
        <w:t xml:space="preserve"> </w:t>
      </w:r>
      <w:r w:rsidRPr="008A2447">
        <w:rPr>
          <w:rFonts w:ascii="Times New Roman" w:hAnsi="Times New Roman"/>
          <w:bCs/>
          <w:color w:val="000000"/>
          <w:sz w:val="28"/>
          <w:szCs w:val="28"/>
        </w:rPr>
        <w:t>„</w:t>
      </w:r>
      <w:r>
        <w:rPr>
          <w:rFonts w:ascii="Times New Roman" w:hAnsi="Times New Roman"/>
          <w:bCs/>
          <w:color w:val="000000"/>
          <w:sz w:val="28"/>
          <w:szCs w:val="28"/>
        </w:rPr>
        <w:t xml:space="preserve"> </w:t>
      </w:r>
      <w:r w:rsidRPr="00BB290C">
        <w:rPr>
          <w:rFonts w:ascii="Times New Roman" w:hAnsi="Times New Roman"/>
          <w:bCs/>
          <w:color w:val="000000"/>
          <w:sz w:val="28"/>
          <w:szCs w:val="28"/>
        </w:rPr>
        <w:t>, stabilită prin actul de constatare rămas definitiv</w:t>
      </w:r>
      <w:r w:rsidRPr="008A2447">
        <w:rPr>
          <w:rFonts w:ascii="Times New Roman" w:hAnsi="Times New Roman"/>
          <w:bCs/>
          <w:color w:val="000000"/>
          <w:sz w:val="28"/>
          <w:szCs w:val="28"/>
        </w:rPr>
        <w:t>”</w:t>
      </w:r>
      <w:r>
        <w:rPr>
          <w:rFonts w:ascii="Times New Roman" w:hAnsi="Times New Roman"/>
          <w:bCs/>
          <w:color w:val="000000"/>
          <w:sz w:val="28"/>
          <w:szCs w:val="28"/>
        </w:rPr>
        <w:t xml:space="preserve"> se exclude</w:t>
      </w:r>
      <w:r w:rsidRPr="0044317C">
        <w:rPr>
          <w:rFonts w:ascii="Times New Roman" w:hAnsi="Times New Roman"/>
          <w:bCs/>
          <w:color w:val="000000"/>
          <w:sz w:val="28"/>
          <w:szCs w:val="28"/>
        </w:rPr>
        <w:t>;</w:t>
      </w:r>
    </w:p>
    <w:p w14:paraId="77D5796B"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la litera r), cuvintele „temeinic justificate” se substituie cu cuvintele „temeinice, justificate documentar”;</w:t>
      </w:r>
    </w:p>
    <w:p w14:paraId="539FF994"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lastRenderedPageBreak/>
        <w:t>se completează cu litera s) cu următorul cuprins:</w:t>
      </w:r>
    </w:p>
    <w:p w14:paraId="3B367869"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„s) la atingerea vechimii în serviciu care acordă dreptul stabilirii pensiei în </w:t>
      </w:r>
      <w:proofErr w:type="spellStart"/>
      <w:r w:rsidRPr="008A2447">
        <w:rPr>
          <w:rFonts w:ascii="Times New Roman" w:hAnsi="Times New Roman"/>
          <w:bCs/>
          <w:color w:val="000000"/>
          <w:sz w:val="28"/>
          <w:szCs w:val="28"/>
        </w:rPr>
        <w:t>condiţiile</w:t>
      </w:r>
      <w:proofErr w:type="spellEnd"/>
      <w:r w:rsidRPr="008A2447">
        <w:rPr>
          <w:rFonts w:ascii="Times New Roman" w:hAnsi="Times New Roman"/>
          <w:bCs/>
          <w:color w:val="000000"/>
          <w:sz w:val="28"/>
          <w:szCs w:val="28"/>
        </w:rPr>
        <w:t xml:space="preserve"> Legii asigurării cu pensii a militarilor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a persoanelor din corpul de comandă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din trupele organelor afacerilor interne nr. 1544-XII din 23 iunie 1993, la cererea lui.”;</w:t>
      </w:r>
    </w:p>
    <w:p w14:paraId="33B61F39"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la alineatul (3) sintagma  „o) - r)” se substituie cu sintagma „o) - s)”;</w:t>
      </w:r>
    </w:p>
    <w:p w14:paraId="6CD8A7B2"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La articolul 40:</w:t>
      </w:r>
    </w:p>
    <w:p w14:paraId="4EA63746" w14:textId="77777777" w:rsidR="00761ECC"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alineatul (2) litera a), cuvintele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creaţie</w:t>
      </w:r>
      <w:proofErr w:type="spellEnd"/>
      <w:r w:rsidRPr="008A2447">
        <w:rPr>
          <w:rFonts w:ascii="Times New Roman" w:hAnsi="Times New Roman"/>
          <w:bCs/>
          <w:color w:val="000000"/>
          <w:sz w:val="28"/>
          <w:szCs w:val="28"/>
        </w:rPr>
        <w:t xml:space="preserve">” se substituie cu cuvintele „ , de </w:t>
      </w:r>
      <w:proofErr w:type="spellStart"/>
      <w:r w:rsidRPr="008A2447">
        <w:rPr>
          <w:rFonts w:ascii="Times New Roman" w:hAnsi="Times New Roman"/>
          <w:bCs/>
          <w:color w:val="000000"/>
          <w:sz w:val="28"/>
          <w:szCs w:val="28"/>
        </w:rPr>
        <w:t>creaţie</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medicale (profil chirurgical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reanimare)”</w:t>
      </w:r>
    </w:p>
    <w:p w14:paraId="59A34993" w14:textId="77777777" w:rsidR="00761ECC" w:rsidRPr="00B942D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B942D7">
        <w:rPr>
          <w:rFonts w:ascii="Times New Roman" w:hAnsi="Times New Roman"/>
          <w:bCs/>
          <w:color w:val="000000"/>
          <w:sz w:val="28"/>
          <w:szCs w:val="28"/>
        </w:rPr>
        <w:t>alineatul (3) se completează cu litera f) cu următorul cuprins:</w:t>
      </w:r>
    </w:p>
    <w:p w14:paraId="684A81BD"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B942D7">
        <w:rPr>
          <w:rFonts w:ascii="Times New Roman" w:hAnsi="Times New Roman"/>
          <w:bCs/>
          <w:color w:val="000000"/>
          <w:sz w:val="28"/>
          <w:szCs w:val="28"/>
        </w:rPr>
        <w:t>„f) s</w:t>
      </w:r>
      <w:r>
        <w:rPr>
          <w:rFonts w:ascii="Times New Roman" w:hAnsi="Times New Roman"/>
          <w:bCs/>
          <w:color w:val="000000"/>
          <w:sz w:val="28"/>
          <w:szCs w:val="28"/>
        </w:rPr>
        <w:t>ă</w:t>
      </w:r>
      <w:r w:rsidRPr="00B942D7">
        <w:rPr>
          <w:rFonts w:ascii="Times New Roman" w:hAnsi="Times New Roman"/>
          <w:bCs/>
          <w:color w:val="000000"/>
          <w:sz w:val="28"/>
          <w:szCs w:val="28"/>
        </w:rPr>
        <w:t xml:space="preserve"> inițieze procesul de obținerea a cetățeniei străine, </w:t>
      </w:r>
      <w:proofErr w:type="spellStart"/>
      <w:r w:rsidRPr="00B942D7">
        <w:rPr>
          <w:rFonts w:ascii="Times New Roman" w:hAnsi="Times New Roman"/>
          <w:bCs/>
          <w:color w:val="000000"/>
          <w:sz w:val="28"/>
          <w:szCs w:val="28"/>
        </w:rPr>
        <w:t>pînă</w:t>
      </w:r>
      <w:proofErr w:type="spellEnd"/>
      <w:r w:rsidRPr="00B942D7">
        <w:rPr>
          <w:rFonts w:ascii="Times New Roman" w:hAnsi="Times New Roman"/>
          <w:bCs/>
          <w:color w:val="000000"/>
          <w:sz w:val="28"/>
          <w:szCs w:val="28"/>
        </w:rPr>
        <w:t xml:space="preserve"> la informarea preliminară scrisă a Servic</w:t>
      </w:r>
      <w:r>
        <w:rPr>
          <w:rFonts w:ascii="Times New Roman" w:hAnsi="Times New Roman"/>
          <w:bCs/>
          <w:color w:val="000000"/>
          <w:sz w:val="28"/>
          <w:szCs w:val="28"/>
        </w:rPr>
        <w:t xml:space="preserve">iului despre această </w:t>
      </w:r>
      <w:proofErr w:type="spellStart"/>
      <w:r>
        <w:rPr>
          <w:rFonts w:ascii="Times New Roman" w:hAnsi="Times New Roman"/>
          <w:bCs/>
          <w:color w:val="000000"/>
          <w:sz w:val="28"/>
          <w:szCs w:val="28"/>
        </w:rPr>
        <w:t>intenție.ˮ</w:t>
      </w:r>
      <w:proofErr w:type="spellEnd"/>
      <w:r w:rsidRPr="008A2447">
        <w:rPr>
          <w:rFonts w:ascii="Times New Roman" w:hAnsi="Times New Roman"/>
          <w:bCs/>
          <w:color w:val="000000"/>
          <w:sz w:val="28"/>
          <w:szCs w:val="28"/>
        </w:rPr>
        <w:t>;</w:t>
      </w:r>
    </w:p>
    <w:p w14:paraId="0D601ABC" w14:textId="77777777" w:rsidR="00761ECC" w:rsidRPr="008A2447" w:rsidRDefault="00761ECC" w:rsidP="00761ECC">
      <w:pPr>
        <w:pStyle w:val="ListParagraph"/>
        <w:numPr>
          <w:ilvl w:val="0"/>
          <w:numId w:val="3"/>
        </w:numPr>
        <w:tabs>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 xml:space="preserve">La articolul 42, litera l) se modifică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va avea următorul cuprins:</w:t>
      </w:r>
    </w:p>
    <w:p w14:paraId="3AEE676D"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„l) la prezentarea </w:t>
      </w:r>
      <w:proofErr w:type="spellStart"/>
      <w:r w:rsidRPr="008A2447">
        <w:rPr>
          <w:rFonts w:ascii="Times New Roman" w:hAnsi="Times New Roman"/>
          <w:bCs/>
          <w:color w:val="000000"/>
          <w:sz w:val="28"/>
          <w:szCs w:val="28"/>
        </w:rPr>
        <w:t>legitimaţiei</w:t>
      </w:r>
      <w:proofErr w:type="spellEnd"/>
      <w:r w:rsidRPr="008A2447">
        <w:rPr>
          <w:rFonts w:ascii="Times New Roman" w:hAnsi="Times New Roman"/>
          <w:bCs/>
          <w:color w:val="000000"/>
          <w:sz w:val="28"/>
          <w:szCs w:val="28"/>
        </w:rPr>
        <w:t xml:space="preserve"> de serviciu sau insignei de serviciu, să aibă acces </w:t>
      </w:r>
      <w:proofErr w:type="spellStart"/>
      <w:r w:rsidRPr="008A2447">
        <w:rPr>
          <w:rFonts w:ascii="Times New Roman" w:hAnsi="Times New Roman"/>
          <w:bCs/>
          <w:color w:val="000000"/>
          <w:sz w:val="28"/>
          <w:szCs w:val="28"/>
        </w:rPr>
        <w:t>necondiţionat</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să intre în locuri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în </w:t>
      </w:r>
      <w:proofErr w:type="spellStart"/>
      <w:r w:rsidRPr="008A2447">
        <w:rPr>
          <w:rFonts w:ascii="Times New Roman" w:hAnsi="Times New Roman"/>
          <w:bCs/>
          <w:color w:val="000000"/>
          <w:sz w:val="28"/>
          <w:szCs w:val="28"/>
        </w:rPr>
        <w:t>spaţii</w:t>
      </w:r>
      <w:proofErr w:type="spellEnd"/>
      <w:r w:rsidRPr="008A2447">
        <w:rPr>
          <w:rFonts w:ascii="Times New Roman" w:hAnsi="Times New Roman"/>
          <w:bCs/>
          <w:color w:val="000000"/>
          <w:sz w:val="28"/>
          <w:szCs w:val="28"/>
        </w:rPr>
        <w:t xml:space="preserve"> publice cu acces </w:t>
      </w:r>
      <w:proofErr w:type="spellStart"/>
      <w:r w:rsidRPr="008A2447">
        <w:rPr>
          <w:rFonts w:ascii="Times New Roman" w:hAnsi="Times New Roman"/>
          <w:bCs/>
          <w:color w:val="000000"/>
          <w:sz w:val="28"/>
          <w:szCs w:val="28"/>
        </w:rPr>
        <w:t>restricţionat</w:t>
      </w:r>
      <w:proofErr w:type="spellEnd"/>
      <w:r w:rsidRPr="008A2447">
        <w:rPr>
          <w:rFonts w:ascii="Times New Roman" w:hAnsi="Times New Roman"/>
          <w:bCs/>
          <w:color w:val="000000"/>
          <w:sz w:val="28"/>
          <w:szCs w:val="28"/>
        </w:rPr>
        <w:t xml:space="preserve"> pentru îndeplinirea </w:t>
      </w:r>
      <w:proofErr w:type="spellStart"/>
      <w:r w:rsidRPr="008A2447">
        <w:rPr>
          <w:rFonts w:ascii="Times New Roman" w:hAnsi="Times New Roman"/>
          <w:bCs/>
          <w:color w:val="000000"/>
          <w:sz w:val="28"/>
          <w:szCs w:val="28"/>
        </w:rPr>
        <w:t>obligaţiilor</w:t>
      </w:r>
      <w:proofErr w:type="spellEnd"/>
      <w:r w:rsidRPr="008A2447">
        <w:rPr>
          <w:rFonts w:ascii="Times New Roman" w:hAnsi="Times New Roman"/>
          <w:bCs/>
          <w:color w:val="000000"/>
          <w:sz w:val="28"/>
          <w:szCs w:val="28"/>
        </w:rPr>
        <w:t xml:space="preserve"> de serviciu, orice limitări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obstacole impuse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în acest sens atrăgând răspunderea în </w:t>
      </w:r>
      <w:proofErr w:type="spellStart"/>
      <w:r w:rsidRPr="008A2447">
        <w:rPr>
          <w:rFonts w:ascii="Times New Roman" w:hAnsi="Times New Roman"/>
          <w:bCs/>
          <w:color w:val="000000"/>
          <w:sz w:val="28"/>
          <w:szCs w:val="28"/>
        </w:rPr>
        <w:t>condiţiile</w:t>
      </w:r>
      <w:proofErr w:type="spellEnd"/>
      <w:r w:rsidRPr="008A2447">
        <w:rPr>
          <w:rFonts w:ascii="Times New Roman" w:hAnsi="Times New Roman"/>
          <w:bCs/>
          <w:color w:val="000000"/>
          <w:sz w:val="28"/>
          <w:szCs w:val="28"/>
        </w:rPr>
        <w:t xml:space="preserve"> legii;”.</w:t>
      </w:r>
    </w:p>
    <w:p w14:paraId="6702A539" w14:textId="77777777" w:rsidR="00761ECC" w:rsidRDefault="00761ECC" w:rsidP="00761ECC">
      <w:pPr>
        <w:pStyle w:val="ListParagraph"/>
        <w:numPr>
          <w:ilvl w:val="0"/>
          <w:numId w:val="3"/>
        </w:numPr>
        <w:tabs>
          <w:tab w:val="left" w:pos="1134"/>
        </w:tabs>
        <w:spacing w:after="0" w:line="240" w:lineRule="auto"/>
        <w:ind w:left="567" w:firstLine="709"/>
        <w:jc w:val="both"/>
        <w:rPr>
          <w:rFonts w:ascii="Times New Roman" w:hAnsi="Times New Roman"/>
          <w:bCs/>
          <w:color w:val="000000"/>
          <w:sz w:val="28"/>
          <w:szCs w:val="28"/>
        </w:rPr>
      </w:pPr>
      <w:r>
        <w:rPr>
          <w:rFonts w:ascii="Times New Roman" w:hAnsi="Times New Roman"/>
          <w:bCs/>
          <w:color w:val="000000"/>
          <w:sz w:val="28"/>
          <w:szCs w:val="28"/>
        </w:rPr>
        <w:t>La articolul 43 alineatul (3) sintagma „</w:t>
      </w:r>
      <w:r w:rsidRPr="00FF3213">
        <w:rPr>
          <w:rFonts w:ascii="Times New Roman" w:hAnsi="Times New Roman"/>
          <w:bCs/>
          <w:color w:val="000000"/>
          <w:sz w:val="28"/>
          <w:szCs w:val="28"/>
        </w:rPr>
        <w:t xml:space="preserve">suspendării din </w:t>
      </w:r>
      <w:proofErr w:type="spellStart"/>
      <w:r w:rsidRPr="00FF3213">
        <w:rPr>
          <w:rFonts w:ascii="Times New Roman" w:hAnsi="Times New Roman"/>
          <w:bCs/>
          <w:color w:val="000000"/>
          <w:sz w:val="28"/>
          <w:szCs w:val="28"/>
        </w:rPr>
        <w:t>funcţie</w:t>
      </w:r>
      <w:r>
        <w:rPr>
          <w:rFonts w:ascii="Times New Roman" w:hAnsi="Times New Roman"/>
          <w:bCs/>
          <w:color w:val="000000"/>
          <w:sz w:val="28"/>
          <w:szCs w:val="28"/>
        </w:rPr>
        <w:t>ˮ</w:t>
      </w:r>
      <w:proofErr w:type="spellEnd"/>
      <w:r>
        <w:rPr>
          <w:rFonts w:ascii="Times New Roman" w:hAnsi="Times New Roman"/>
          <w:bCs/>
          <w:color w:val="000000"/>
          <w:sz w:val="28"/>
          <w:szCs w:val="28"/>
        </w:rPr>
        <w:t xml:space="preserve"> se substituie cu sintagma „aflării la dispoziție în temeiul articolului 27 alin. (1) lit. c) și </w:t>
      </w:r>
      <w:r w:rsidRPr="00420A7E">
        <w:rPr>
          <w:rFonts w:ascii="Times New Roman" w:hAnsi="Times New Roman"/>
          <w:bCs/>
          <w:color w:val="000000"/>
          <w:sz w:val="28"/>
          <w:szCs w:val="28"/>
        </w:rPr>
        <w:t>c</w:t>
      </w:r>
      <w:r>
        <w:rPr>
          <w:rFonts w:ascii="Times New Roman" w:hAnsi="Times New Roman"/>
          <w:bCs/>
          <w:color w:val="000000"/>
          <w:sz w:val="28"/>
          <w:szCs w:val="28"/>
          <w:vertAlign w:val="superscript"/>
        </w:rPr>
        <w:t>1</w:t>
      </w:r>
      <w:r>
        <w:rPr>
          <w:rFonts w:ascii="Times New Roman" w:hAnsi="Times New Roman"/>
          <w:bCs/>
          <w:color w:val="000000"/>
          <w:sz w:val="28"/>
          <w:szCs w:val="28"/>
        </w:rPr>
        <w:t xml:space="preserve">) </w:t>
      </w:r>
      <w:r w:rsidRPr="00420A7E">
        <w:rPr>
          <w:rFonts w:ascii="Times New Roman" w:hAnsi="Times New Roman"/>
          <w:bCs/>
          <w:color w:val="000000"/>
          <w:sz w:val="28"/>
          <w:szCs w:val="28"/>
        </w:rPr>
        <w:t>din</w:t>
      </w:r>
      <w:r>
        <w:rPr>
          <w:rFonts w:ascii="Times New Roman" w:hAnsi="Times New Roman"/>
          <w:bCs/>
          <w:color w:val="000000"/>
          <w:sz w:val="28"/>
          <w:szCs w:val="28"/>
        </w:rPr>
        <w:t xml:space="preserve"> prezenta </w:t>
      </w:r>
      <w:proofErr w:type="spellStart"/>
      <w:r>
        <w:rPr>
          <w:rFonts w:ascii="Times New Roman" w:hAnsi="Times New Roman"/>
          <w:bCs/>
          <w:color w:val="000000"/>
          <w:sz w:val="28"/>
          <w:szCs w:val="28"/>
        </w:rPr>
        <w:t>Legeˮ</w:t>
      </w:r>
      <w:proofErr w:type="spellEnd"/>
      <w:r>
        <w:rPr>
          <w:rFonts w:ascii="Times New Roman" w:hAnsi="Times New Roman"/>
          <w:bCs/>
          <w:color w:val="000000"/>
          <w:sz w:val="28"/>
          <w:szCs w:val="28"/>
        </w:rPr>
        <w:t>;</w:t>
      </w:r>
    </w:p>
    <w:p w14:paraId="6B8979BC" w14:textId="77777777" w:rsidR="00761ECC" w:rsidRPr="008A2447" w:rsidRDefault="00761ECC" w:rsidP="00761ECC">
      <w:pPr>
        <w:pStyle w:val="ListParagraph"/>
        <w:numPr>
          <w:ilvl w:val="0"/>
          <w:numId w:val="3"/>
        </w:numPr>
        <w:tabs>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 xml:space="preserve">La articolul 44, alineatul (1) se completează cu o propoziție cu următorul conținut „La decizia directorului Serviciului,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primeşte</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compensaţie</w:t>
      </w:r>
      <w:proofErr w:type="spellEnd"/>
      <w:r w:rsidRPr="008A2447">
        <w:rPr>
          <w:rFonts w:ascii="Times New Roman" w:hAnsi="Times New Roman"/>
          <w:bCs/>
          <w:color w:val="000000"/>
          <w:sz w:val="28"/>
          <w:szCs w:val="28"/>
        </w:rPr>
        <w:t xml:space="preserve"> bănească anuală, echivalentă normelor de echipare. ˮ</w:t>
      </w:r>
    </w:p>
    <w:p w14:paraId="14100F12" w14:textId="77777777" w:rsidR="00761ECC" w:rsidRPr="008A2447" w:rsidRDefault="00761ECC" w:rsidP="00761ECC">
      <w:pPr>
        <w:pStyle w:val="ListParagraph"/>
        <w:numPr>
          <w:ilvl w:val="0"/>
          <w:numId w:val="3"/>
        </w:numPr>
        <w:tabs>
          <w:tab w:val="left" w:pos="0"/>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Articolul 49 se completează cu alineatul (3) cu următorul cuprins:</w:t>
      </w:r>
    </w:p>
    <w:p w14:paraId="471EDD10"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„(3) Vechimea în serviciu pentru perioada de aflare a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în misiune specială peste hotarele Republicii Moldova se calculează </w:t>
      </w:r>
      <w:proofErr w:type="spellStart"/>
      <w:r w:rsidRPr="008A2447">
        <w:rPr>
          <w:rFonts w:ascii="Times New Roman" w:hAnsi="Times New Roman"/>
          <w:bCs/>
          <w:color w:val="000000"/>
          <w:sz w:val="28"/>
          <w:szCs w:val="28"/>
        </w:rPr>
        <w:t>reieşind</w:t>
      </w:r>
      <w:proofErr w:type="spellEnd"/>
      <w:r w:rsidRPr="008A2447">
        <w:rPr>
          <w:rFonts w:ascii="Times New Roman" w:hAnsi="Times New Roman"/>
          <w:bCs/>
          <w:color w:val="000000"/>
          <w:sz w:val="28"/>
          <w:szCs w:val="28"/>
        </w:rPr>
        <w:t xml:space="preserve"> din echivalarea unei zile de aflare în misiune cu:</w:t>
      </w:r>
    </w:p>
    <w:p w14:paraId="06137925" w14:textId="77777777" w:rsidR="00761ECC" w:rsidRPr="008A2447" w:rsidRDefault="00761ECC" w:rsidP="00761ECC">
      <w:pPr>
        <w:pStyle w:val="ListParagraph"/>
        <w:numPr>
          <w:ilvl w:val="0"/>
          <w:numId w:val="5"/>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trei zile de vechime în serviciu pentru perioada efectuării unor misiuni speciale în zone de conflict armat;</w:t>
      </w:r>
    </w:p>
    <w:p w14:paraId="341B3B1C" w14:textId="77777777" w:rsidR="00761ECC" w:rsidRPr="008A2447" w:rsidRDefault="00761ECC" w:rsidP="00761ECC">
      <w:pPr>
        <w:pStyle w:val="ListParagraph"/>
        <w:numPr>
          <w:ilvl w:val="0"/>
          <w:numId w:val="5"/>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1,5 zile de vechime în serviciu pentru perioada efectuării altor misiuni speciale, în condiții de codificare a identității și/sau apartenenței la Serviciu.</w:t>
      </w:r>
    </w:p>
    <w:p w14:paraId="13B783A1"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Temeiurile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condiţiile</w:t>
      </w:r>
      <w:proofErr w:type="spellEnd"/>
      <w:r w:rsidRPr="008A2447">
        <w:rPr>
          <w:rFonts w:ascii="Times New Roman" w:hAnsi="Times New Roman"/>
          <w:bCs/>
          <w:color w:val="000000"/>
          <w:sz w:val="28"/>
          <w:szCs w:val="28"/>
        </w:rPr>
        <w:t xml:space="preserve"> de efectuare a misiunilor speciale peste hotarele Republicii Moldova se stabilesc prin act normativ al Serviciului.”</w:t>
      </w:r>
    </w:p>
    <w:p w14:paraId="024184E5"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50:</w:t>
      </w:r>
    </w:p>
    <w:p w14:paraId="2693EAA8" w14:textId="77777777" w:rsidR="00761ECC" w:rsidRPr="008A2447" w:rsidRDefault="00761ECC" w:rsidP="00761ECC">
      <w:pPr>
        <w:pStyle w:val="ListParagraph"/>
        <w:numPr>
          <w:ilvl w:val="0"/>
          <w:numId w:val="6"/>
        </w:numPr>
        <w:tabs>
          <w:tab w:val="left" w:pos="0"/>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la alineatul (1) litera a), ultima frază se exclude;</w:t>
      </w:r>
    </w:p>
    <w:p w14:paraId="139E01FB" w14:textId="77777777" w:rsidR="00761ECC" w:rsidRPr="008A2447" w:rsidRDefault="00761ECC" w:rsidP="00761ECC">
      <w:pPr>
        <w:pStyle w:val="ListParagraph"/>
        <w:numPr>
          <w:ilvl w:val="0"/>
          <w:numId w:val="6"/>
        </w:numPr>
        <w:tabs>
          <w:tab w:val="left" w:pos="0"/>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alineatul (3) se completează în final cu o nouă frază, cu următorul cuprins:</w:t>
      </w:r>
    </w:p>
    <w:p w14:paraId="2FBEC796" w14:textId="77777777" w:rsidR="00761ECC" w:rsidRPr="008A2447" w:rsidRDefault="00761ECC" w:rsidP="00761ECC">
      <w:pPr>
        <w:pStyle w:val="ListParagraph"/>
        <w:tabs>
          <w:tab w:val="left" w:pos="0"/>
          <w:tab w:val="left" w:pos="1134"/>
        </w:tabs>
        <w:spacing w:after="0" w:line="240" w:lineRule="auto"/>
        <w:ind w:left="567" w:firstLine="709"/>
        <w:jc w:val="both"/>
        <w:rPr>
          <w:rFonts w:ascii="Times New Roman" w:hAnsi="Times New Roman"/>
          <w:bCs/>
          <w:color w:val="000000"/>
          <w:sz w:val="28"/>
          <w:szCs w:val="28"/>
        </w:rPr>
      </w:pPr>
      <w:r w:rsidRPr="008A2447">
        <w:rPr>
          <w:rFonts w:ascii="Times New Roman" w:hAnsi="Times New Roman"/>
          <w:bCs/>
          <w:color w:val="000000"/>
          <w:sz w:val="28"/>
          <w:szCs w:val="28"/>
        </w:rPr>
        <w:t xml:space="preserve">„Imediat după absolvirea </w:t>
      </w:r>
      <w:proofErr w:type="spellStart"/>
      <w:r w:rsidRPr="008A2447">
        <w:rPr>
          <w:rFonts w:ascii="Times New Roman" w:hAnsi="Times New Roman"/>
          <w:bCs/>
          <w:color w:val="000000"/>
          <w:sz w:val="28"/>
          <w:szCs w:val="28"/>
        </w:rPr>
        <w:t>instituţiilor</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învăţămînt</w:t>
      </w:r>
      <w:proofErr w:type="spellEnd"/>
      <w:r w:rsidRPr="008A2447">
        <w:rPr>
          <w:rFonts w:ascii="Times New Roman" w:hAnsi="Times New Roman"/>
          <w:bCs/>
          <w:color w:val="000000"/>
          <w:sz w:val="28"/>
          <w:szCs w:val="28"/>
        </w:rPr>
        <w:t xml:space="preserve"> specializat,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i se acordă concediu de odihnă cu o durată de 5 zile lucrătoare, care se deduc din concediul de odihnă anual;”;</w:t>
      </w:r>
    </w:p>
    <w:p w14:paraId="44FB9152"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color w:val="000000"/>
          <w:sz w:val="28"/>
          <w:szCs w:val="28"/>
        </w:rPr>
      </w:pPr>
      <w:r w:rsidRPr="008A2447">
        <w:rPr>
          <w:rFonts w:ascii="Times New Roman" w:hAnsi="Times New Roman"/>
          <w:bCs/>
          <w:color w:val="000000"/>
          <w:sz w:val="28"/>
          <w:szCs w:val="28"/>
        </w:rPr>
        <w:t xml:space="preserve">La articolul 51 alineatul (7) litera a), la articolul 55 alineatele (2), (3), (4)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(7), la articolul 65 alineatul (3), (4)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(5) cuvântul „mutilare”, la orice formă gramaticală, se substituie cu cuvântul „traumă”, la formele gramaticale corespunzătoare, iar cuvântul „traumă”, la orice formă gramaticală, se substituie cu cuvântul „mutilare”, la formele gramaticale corespunzătoare.</w:t>
      </w:r>
    </w:p>
    <w:p w14:paraId="0202C9BD"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51</w:t>
      </w:r>
    </w:p>
    <w:p w14:paraId="40020E0F"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lastRenderedPageBreak/>
        <w:t>se completează cu alineatul (4</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29E22A59" w14:textId="77777777" w:rsidR="00761ECC" w:rsidRPr="008A2447" w:rsidRDefault="00761ECC" w:rsidP="00761ECC">
      <w:pPr>
        <w:pStyle w:val="NormalWeb"/>
        <w:ind w:left="567" w:firstLine="708"/>
        <w:rPr>
          <w:color w:val="000000"/>
          <w:sz w:val="28"/>
          <w:szCs w:val="28"/>
          <w:lang w:val="ro-RO"/>
        </w:rPr>
      </w:pPr>
      <w:r w:rsidRPr="008A2447">
        <w:rPr>
          <w:color w:val="000000"/>
          <w:sz w:val="28"/>
          <w:szCs w:val="28"/>
          <w:lang w:val="ro-RO"/>
        </w:rPr>
        <w:t>„(4</w:t>
      </w:r>
      <w:r w:rsidRPr="008A2447">
        <w:rPr>
          <w:color w:val="000000"/>
          <w:sz w:val="28"/>
          <w:szCs w:val="28"/>
          <w:vertAlign w:val="superscript"/>
          <w:lang w:val="ro-RO"/>
        </w:rPr>
        <w:t>1</w:t>
      </w:r>
      <w:r w:rsidRPr="008A2447">
        <w:rPr>
          <w:color w:val="000000"/>
          <w:sz w:val="28"/>
          <w:szCs w:val="28"/>
          <w:lang w:val="ro-RO"/>
        </w:rPr>
        <w:t xml:space="preserve">) </w:t>
      </w:r>
      <w:proofErr w:type="spellStart"/>
      <w:r w:rsidRPr="008A2447">
        <w:rPr>
          <w:color w:val="000000"/>
          <w:sz w:val="28"/>
          <w:szCs w:val="28"/>
          <w:lang w:val="ro-RO"/>
        </w:rPr>
        <w:t>Ofiţerul</w:t>
      </w:r>
      <w:proofErr w:type="spellEnd"/>
      <w:r w:rsidRPr="008A2447">
        <w:rPr>
          <w:color w:val="000000"/>
          <w:sz w:val="28"/>
          <w:szCs w:val="28"/>
          <w:lang w:val="ro-RO"/>
        </w:rPr>
        <w:t xml:space="preserve"> de </w:t>
      </w:r>
      <w:proofErr w:type="spellStart"/>
      <w:r w:rsidRPr="008A2447">
        <w:rPr>
          <w:color w:val="000000"/>
          <w:sz w:val="28"/>
          <w:szCs w:val="28"/>
          <w:lang w:val="ro-RO"/>
        </w:rPr>
        <w:t>informaţii</w:t>
      </w:r>
      <w:proofErr w:type="spellEnd"/>
      <w:r w:rsidRPr="008A2447">
        <w:rPr>
          <w:color w:val="000000"/>
          <w:sz w:val="28"/>
          <w:szCs w:val="28"/>
          <w:lang w:val="ro-RO"/>
        </w:rPr>
        <w:t xml:space="preserve"> are dreptul, în timpul concediului, la tratament </w:t>
      </w:r>
      <w:proofErr w:type="spellStart"/>
      <w:r w:rsidRPr="008A2447">
        <w:rPr>
          <w:color w:val="000000"/>
          <w:sz w:val="28"/>
          <w:szCs w:val="28"/>
          <w:lang w:val="ro-RO"/>
        </w:rPr>
        <w:t>balneosanatorial</w:t>
      </w:r>
      <w:proofErr w:type="spellEnd"/>
      <w:r w:rsidRPr="008A2447">
        <w:rPr>
          <w:color w:val="000000"/>
          <w:sz w:val="28"/>
          <w:szCs w:val="28"/>
          <w:lang w:val="ro-RO"/>
        </w:rPr>
        <w:t xml:space="preserve">, cu înlesniri din contul statului. </w:t>
      </w:r>
      <w:proofErr w:type="spellStart"/>
      <w:r w:rsidRPr="008A2447">
        <w:rPr>
          <w:color w:val="000000"/>
          <w:sz w:val="28"/>
          <w:szCs w:val="28"/>
          <w:lang w:val="ro-RO"/>
        </w:rPr>
        <w:t>Ofiţerul</w:t>
      </w:r>
      <w:proofErr w:type="spellEnd"/>
      <w:r w:rsidRPr="008A2447">
        <w:rPr>
          <w:color w:val="000000"/>
          <w:sz w:val="28"/>
          <w:szCs w:val="28"/>
          <w:lang w:val="ro-RO"/>
        </w:rPr>
        <w:t xml:space="preserve"> de </w:t>
      </w:r>
      <w:proofErr w:type="spellStart"/>
      <w:r w:rsidRPr="008A2447">
        <w:rPr>
          <w:color w:val="000000"/>
          <w:sz w:val="28"/>
          <w:szCs w:val="28"/>
          <w:lang w:val="ro-RO"/>
        </w:rPr>
        <w:t>informaţii</w:t>
      </w:r>
      <w:proofErr w:type="spellEnd"/>
      <w:r w:rsidRPr="008A2447">
        <w:rPr>
          <w:color w:val="000000"/>
          <w:sz w:val="28"/>
          <w:szCs w:val="28"/>
          <w:lang w:val="ro-RO"/>
        </w:rPr>
        <w:t xml:space="preserve"> trimis la sanatoriu, în baza unei decizii a comisiei medicale din cadrul Serviciului, pentru continuarea tratamentului în </w:t>
      </w:r>
      <w:proofErr w:type="spellStart"/>
      <w:r w:rsidRPr="008A2447">
        <w:rPr>
          <w:color w:val="000000"/>
          <w:sz w:val="28"/>
          <w:szCs w:val="28"/>
          <w:lang w:val="ro-RO"/>
        </w:rPr>
        <w:t>staţionar</w:t>
      </w:r>
      <w:proofErr w:type="spellEnd"/>
      <w:r w:rsidRPr="008A2447">
        <w:rPr>
          <w:color w:val="000000"/>
          <w:sz w:val="28"/>
          <w:szCs w:val="28"/>
          <w:lang w:val="ro-RO"/>
        </w:rPr>
        <w:t xml:space="preserve">, beneficiază de bilet de tratament </w:t>
      </w:r>
      <w:proofErr w:type="spellStart"/>
      <w:r w:rsidRPr="008A2447">
        <w:rPr>
          <w:color w:val="000000"/>
          <w:sz w:val="28"/>
          <w:szCs w:val="28"/>
          <w:lang w:val="ro-RO"/>
        </w:rPr>
        <w:t>balneosanatorial</w:t>
      </w:r>
      <w:proofErr w:type="spellEnd"/>
      <w:r w:rsidRPr="008A2447">
        <w:rPr>
          <w:color w:val="000000"/>
          <w:sz w:val="28"/>
          <w:szCs w:val="28"/>
          <w:lang w:val="ro-RO"/>
        </w:rPr>
        <w:t xml:space="preserve"> gratuit sau </w:t>
      </w:r>
      <w:proofErr w:type="spellStart"/>
      <w:r w:rsidRPr="008A2447">
        <w:rPr>
          <w:color w:val="000000"/>
          <w:sz w:val="28"/>
          <w:szCs w:val="28"/>
          <w:lang w:val="ro-RO"/>
        </w:rPr>
        <w:t>parţial</w:t>
      </w:r>
      <w:proofErr w:type="spellEnd"/>
      <w:r w:rsidRPr="008A2447">
        <w:rPr>
          <w:color w:val="000000"/>
          <w:sz w:val="28"/>
          <w:szCs w:val="28"/>
          <w:lang w:val="ro-RO"/>
        </w:rPr>
        <w:t xml:space="preserve"> plătit. Modul de asigurare cu bilet de tratament </w:t>
      </w:r>
      <w:proofErr w:type="spellStart"/>
      <w:r w:rsidRPr="008A2447">
        <w:rPr>
          <w:color w:val="000000"/>
          <w:sz w:val="28"/>
          <w:szCs w:val="28"/>
          <w:lang w:val="ro-RO"/>
        </w:rPr>
        <w:t>balneosanatorial</w:t>
      </w:r>
      <w:proofErr w:type="spellEnd"/>
      <w:r w:rsidRPr="008A2447">
        <w:rPr>
          <w:color w:val="000000"/>
          <w:sz w:val="28"/>
          <w:szCs w:val="28"/>
          <w:lang w:val="ro-RO"/>
        </w:rPr>
        <w:t xml:space="preserve"> gratuit sau </w:t>
      </w:r>
      <w:proofErr w:type="spellStart"/>
      <w:r w:rsidRPr="008A2447">
        <w:rPr>
          <w:color w:val="000000"/>
          <w:sz w:val="28"/>
          <w:szCs w:val="28"/>
          <w:lang w:val="ro-RO"/>
        </w:rPr>
        <w:t>parţial</w:t>
      </w:r>
      <w:proofErr w:type="spellEnd"/>
      <w:r w:rsidRPr="008A2447">
        <w:rPr>
          <w:color w:val="000000"/>
          <w:sz w:val="28"/>
          <w:szCs w:val="28"/>
          <w:lang w:val="ro-RO"/>
        </w:rPr>
        <w:t xml:space="preserve"> plătit se </w:t>
      </w:r>
      <w:proofErr w:type="spellStart"/>
      <w:r w:rsidRPr="008A2447">
        <w:rPr>
          <w:color w:val="000000"/>
          <w:sz w:val="28"/>
          <w:szCs w:val="28"/>
          <w:lang w:val="ro-RO"/>
        </w:rPr>
        <w:t>stabileşte</w:t>
      </w:r>
      <w:proofErr w:type="spellEnd"/>
      <w:r w:rsidRPr="008A2447">
        <w:rPr>
          <w:color w:val="000000"/>
          <w:sz w:val="28"/>
          <w:szCs w:val="28"/>
          <w:lang w:val="ro-RO"/>
        </w:rPr>
        <w:t xml:space="preserve"> prin act normativ al Serviciului. </w:t>
      </w:r>
      <w:proofErr w:type="spellStart"/>
      <w:r w:rsidRPr="008A2447">
        <w:rPr>
          <w:color w:val="000000"/>
          <w:sz w:val="28"/>
          <w:szCs w:val="28"/>
          <w:lang w:val="ro-RO"/>
        </w:rPr>
        <w:t>Ofiţerul</w:t>
      </w:r>
      <w:proofErr w:type="spellEnd"/>
      <w:r w:rsidRPr="008A2447">
        <w:rPr>
          <w:color w:val="000000"/>
          <w:sz w:val="28"/>
          <w:szCs w:val="28"/>
          <w:lang w:val="ro-RO"/>
        </w:rPr>
        <w:t xml:space="preserve"> de </w:t>
      </w:r>
      <w:proofErr w:type="spellStart"/>
      <w:r w:rsidRPr="008A2447">
        <w:rPr>
          <w:color w:val="000000"/>
          <w:sz w:val="28"/>
          <w:szCs w:val="28"/>
          <w:lang w:val="ro-RO"/>
        </w:rPr>
        <w:t>informaţii</w:t>
      </w:r>
      <w:proofErr w:type="spellEnd"/>
      <w:r w:rsidRPr="008A2447">
        <w:rPr>
          <w:color w:val="000000"/>
          <w:sz w:val="28"/>
          <w:szCs w:val="28"/>
          <w:lang w:val="ro-RO"/>
        </w:rPr>
        <w:t xml:space="preserve"> neasigurat cu bilet de tratament </w:t>
      </w:r>
      <w:proofErr w:type="spellStart"/>
      <w:r w:rsidRPr="008A2447">
        <w:rPr>
          <w:color w:val="000000"/>
          <w:sz w:val="28"/>
          <w:szCs w:val="28"/>
          <w:lang w:val="ro-RO"/>
        </w:rPr>
        <w:t>balneosanatorial</w:t>
      </w:r>
      <w:proofErr w:type="spellEnd"/>
      <w:r w:rsidRPr="008A2447">
        <w:rPr>
          <w:color w:val="000000"/>
          <w:sz w:val="28"/>
          <w:szCs w:val="28"/>
          <w:lang w:val="ro-RO"/>
        </w:rPr>
        <w:t xml:space="preserve"> </w:t>
      </w:r>
      <w:proofErr w:type="spellStart"/>
      <w:r w:rsidRPr="008A2447">
        <w:rPr>
          <w:color w:val="000000"/>
          <w:sz w:val="28"/>
          <w:szCs w:val="28"/>
          <w:lang w:val="ro-RO"/>
        </w:rPr>
        <w:t>primeşte</w:t>
      </w:r>
      <w:proofErr w:type="spellEnd"/>
      <w:r w:rsidRPr="008A2447">
        <w:rPr>
          <w:color w:val="000000"/>
          <w:sz w:val="28"/>
          <w:szCs w:val="28"/>
          <w:lang w:val="ro-RO"/>
        </w:rPr>
        <w:t xml:space="preserve"> anual o </w:t>
      </w:r>
      <w:proofErr w:type="spellStart"/>
      <w:r w:rsidRPr="008A2447">
        <w:rPr>
          <w:color w:val="000000"/>
          <w:sz w:val="28"/>
          <w:szCs w:val="28"/>
          <w:lang w:val="ro-RO"/>
        </w:rPr>
        <w:t>indemnizaţie</w:t>
      </w:r>
      <w:proofErr w:type="spellEnd"/>
      <w:r w:rsidRPr="008A2447">
        <w:rPr>
          <w:color w:val="000000"/>
          <w:sz w:val="28"/>
          <w:szCs w:val="28"/>
          <w:lang w:val="ro-RO"/>
        </w:rPr>
        <w:t xml:space="preserve"> bănească, în mărimea unui salariu lunar, pentru fortificarea </w:t>
      </w:r>
      <w:proofErr w:type="spellStart"/>
      <w:r w:rsidRPr="008A2447">
        <w:rPr>
          <w:color w:val="000000"/>
          <w:sz w:val="28"/>
          <w:szCs w:val="28"/>
          <w:lang w:val="ro-RO"/>
        </w:rPr>
        <w:t>sănătăţii</w:t>
      </w:r>
      <w:proofErr w:type="spellEnd"/>
      <w:r w:rsidRPr="008A2447">
        <w:rPr>
          <w:color w:val="000000"/>
          <w:sz w:val="28"/>
          <w:szCs w:val="28"/>
          <w:lang w:val="ro-RO"/>
        </w:rPr>
        <w:t>.”;</w:t>
      </w:r>
    </w:p>
    <w:p w14:paraId="647F5B17"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52 se completează cu alineatul (1</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04D67B7E" w14:textId="77777777" w:rsidR="00761ECC" w:rsidRPr="008A2447" w:rsidRDefault="00761ECC" w:rsidP="00761ECC">
      <w:pPr>
        <w:pStyle w:val="NormalWeb"/>
        <w:ind w:left="567" w:firstLine="708"/>
        <w:rPr>
          <w:color w:val="000000"/>
          <w:sz w:val="28"/>
          <w:szCs w:val="28"/>
          <w:lang w:val="ro-RO"/>
        </w:rPr>
      </w:pPr>
      <w:r w:rsidRPr="008A2447">
        <w:rPr>
          <w:bCs/>
          <w:color w:val="000000"/>
          <w:sz w:val="28"/>
          <w:szCs w:val="28"/>
          <w:lang w:val="ro-RO"/>
        </w:rPr>
        <w:t>„(1</w:t>
      </w:r>
      <w:r w:rsidRPr="008A2447">
        <w:rPr>
          <w:bCs/>
          <w:color w:val="000000"/>
          <w:sz w:val="28"/>
          <w:szCs w:val="28"/>
          <w:vertAlign w:val="superscript"/>
          <w:lang w:val="ro-RO"/>
        </w:rPr>
        <w:t>1</w:t>
      </w:r>
      <w:r w:rsidRPr="008A2447">
        <w:rPr>
          <w:bCs/>
          <w:color w:val="000000"/>
          <w:sz w:val="28"/>
          <w:szCs w:val="28"/>
          <w:lang w:val="ro-RO"/>
        </w:rPr>
        <w:t xml:space="preserve">) În cazul </w:t>
      </w:r>
      <w:proofErr w:type="spellStart"/>
      <w:r w:rsidRPr="008A2447">
        <w:rPr>
          <w:bCs/>
          <w:color w:val="000000"/>
          <w:sz w:val="28"/>
          <w:szCs w:val="28"/>
          <w:lang w:val="ro-RO"/>
        </w:rPr>
        <w:t>detaşării</w:t>
      </w:r>
      <w:proofErr w:type="spellEnd"/>
      <w:r w:rsidRPr="008A2447">
        <w:rPr>
          <w:bCs/>
          <w:color w:val="000000"/>
          <w:sz w:val="28"/>
          <w:szCs w:val="28"/>
          <w:lang w:val="ro-RO"/>
        </w:rPr>
        <w:t xml:space="preserve"> sau numirii </w:t>
      </w:r>
      <w:proofErr w:type="spellStart"/>
      <w:r w:rsidRPr="008A2447">
        <w:rPr>
          <w:bCs/>
          <w:color w:val="000000"/>
          <w:sz w:val="28"/>
          <w:szCs w:val="28"/>
          <w:lang w:val="ro-RO"/>
        </w:rPr>
        <w:t>ofiţerului</w:t>
      </w:r>
      <w:proofErr w:type="spellEnd"/>
      <w:r w:rsidRPr="008A2447">
        <w:rPr>
          <w:bCs/>
          <w:color w:val="000000"/>
          <w:sz w:val="28"/>
          <w:szCs w:val="28"/>
          <w:lang w:val="ro-RO"/>
        </w:rPr>
        <w:t xml:space="preserve"> de </w:t>
      </w:r>
      <w:proofErr w:type="spellStart"/>
      <w:r w:rsidRPr="008A2447">
        <w:rPr>
          <w:bCs/>
          <w:color w:val="000000"/>
          <w:sz w:val="28"/>
          <w:szCs w:val="28"/>
          <w:lang w:val="ro-RO"/>
        </w:rPr>
        <w:t>informaţii</w:t>
      </w:r>
      <w:proofErr w:type="spellEnd"/>
      <w:r w:rsidRPr="008A2447">
        <w:rPr>
          <w:bCs/>
          <w:color w:val="000000"/>
          <w:sz w:val="28"/>
          <w:szCs w:val="28"/>
          <w:lang w:val="ro-RO"/>
        </w:rPr>
        <w:t xml:space="preserve"> într-o </w:t>
      </w:r>
      <w:proofErr w:type="spellStart"/>
      <w:r w:rsidRPr="008A2447">
        <w:rPr>
          <w:bCs/>
          <w:color w:val="000000"/>
          <w:sz w:val="28"/>
          <w:szCs w:val="28"/>
          <w:lang w:val="ro-RO"/>
        </w:rPr>
        <w:t>funcţie</w:t>
      </w:r>
      <w:proofErr w:type="spellEnd"/>
      <w:r w:rsidRPr="008A2447">
        <w:rPr>
          <w:bCs/>
          <w:color w:val="000000"/>
          <w:sz w:val="28"/>
          <w:szCs w:val="28"/>
          <w:lang w:val="ro-RO"/>
        </w:rPr>
        <w:t xml:space="preserve"> </w:t>
      </w:r>
      <w:r w:rsidRPr="008A2447">
        <w:rPr>
          <w:color w:val="000000"/>
          <w:sz w:val="28"/>
          <w:szCs w:val="28"/>
          <w:lang w:val="ro-RO"/>
        </w:rPr>
        <w:t xml:space="preserve">care implică schimbarea </w:t>
      </w:r>
      <w:proofErr w:type="spellStart"/>
      <w:r w:rsidRPr="008A2447">
        <w:rPr>
          <w:color w:val="000000"/>
          <w:sz w:val="28"/>
          <w:szCs w:val="28"/>
          <w:lang w:val="ro-RO"/>
        </w:rPr>
        <w:t>localităţii</w:t>
      </w:r>
      <w:proofErr w:type="spellEnd"/>
      <w:r w:rsidRPr="008A2447">
        <w:rPr>
          <w:color w:val="000000"/>
          <w:sz w:val="28"/>
          <w:szCs w:val="28"/>
          <w:lang w:val="ro-RO"/>
        </w:rPr>
        <w:t xml:space="preserve"> de domiciliu, acestuia </w:t>
      </w:r>
      <w:r w:rsidRPr="008A2447">
        <w:rPr>
          <w:bCs/>
          <w:color w:val="000000"/>
          <w:sz w:val="28"/>
          <w:szCs w:val="28"/>
          <w:lang w:val="ro-RO"/>
        </w:rPr>
        <w:t xml:space="preserve">i se </w:t>
      </w:r>
      <w:proofErr w:type="spellStart"/>
      <w:r w:rsidRPr="008A2447">
        <w:rPr>
          <w:bCs/>
          <w:color w:val="000000"/>
          <w:sz w:val="28"/>
          <w:szCs w:val="28"/>
          <w:lang w:val="ro-RO"/>
        </w:rPr>
        <w:t>plăteşte</w:t>
      </w:r>
      <w:proofErr w:type="spellEnd"/>
      <w:r w:rsidRPr="008A2447">
        <w:rPr>
          <w:bCs/>
          <w:color w:val="000000"/>
          <w:sz w:val="28"/>
          <w:szCs w:val="28"/>
          <w:lang w:val="ro-RO"/>
        </w:rPr>
        <w:t xml:space="preserve"> o </w:t>
      </w:r>
      <w:proofErr w:type="spellStart"/>
      <w:r w:rsidRPr="008A2447">
        <w:rPr>
          <w:bCs/>
          <w:color w:val="000000"/>
          <w:sz w:val="28"/>
          <w:szCs w:val="28"/>
          <w:lang w:val="ro-RO"/>
        </w:rPr>
        <w:t>indemnizaţie</w:t>
      </w:r>
      <w:proofErr w:type="spellEnd"/>
      <w:r w:rsidRPr="008A2447">
        <w:rPr>
          <w:bCs/>
          <w:color w:val="000000"/>
          <w:sz w:val="28"/>
          <w:szCs w:val="28"/>
          <w:lang w:val="ro-RO"/>
        </w:rPr>
        <w:t xml:space="preserve"> în mărimea unui salariu lunar, iar pentru fiecare membru al familiei – o </w:t>
      </w:r>
      <w:proofErr w:type="spellStart"/>
      <w:r w:rsidRPr="008A2447">
        <w:rPr>
          <w:bCs/>
          <w:color w:val="000000"/>
          <w:sz w:val="28"/>
          <w:szCs w:val="28"/>
          <w:lang w:val="ro-RO"/>
        </w:rPr>
        <w:t>indemnizaţie</w:t>
      </w:r>
      <w:proofErr w:type="spellEnd"/>
      <w:r w:rsidRPr="008A2447">
        <w:rPr>
          <w:bCs/>
          <w:color w:val="000000"/>
          <w:sz w:val="28"/>
          <w:szCs w:val="28"/>
          <w:lang w:val="ro-RO"/>
        </w:rPr>
        <w:t xml:space="preserve"> în mărime de 50% din salariul de bază al </w:t>
      </w:r>
      <w:proofErr w:type="spellStart"/>
      <w:r w:rsidRPr="008A2447">
        <w:rPr>
          <w:bCs/>
          <w:color w:val="000000"/>
          <w:sz w:val="28"/>
          <w:szCs w:val="28"/>
          <w:lang w:val="ro-RO"/>
        </w:rPr>
        <w:t>ofiţerului</w:t>
      </w:r>
      <w:proofErr w:type="spellEnd"/>
      <w:r w:rsidRPr="008A2447">
        <w:rPr>
          <w:bCs/>
          <w:color w:val="000000"/>
          <w:sz w:val="28"/>
          <w:szCs w:val="28"/>
          <w:lang w:val="ro-RO"/>
        </w:rPr>
        <w:t xml:space="preserve"> de </w:t>
      </w:r>
      <w:proofErr w:type="spellStart"/>
      <w:r w:rsidRPr="008A2447">
        <w:rPr>
          <w:bCs/>
          <w:color w:val="000000"/>
          <w:sz w:val="28"/>
          <w:szCs w:val="28"/>
          <w:lang w:val="ro-RO"/>
        </w:rPr>
        <w:t>informaţii</w:t>
      </w:r>
      <w:proofErr w:type="spellEnd"/>
      <w:r w:rsidRPr="008A2447">
        <w:rPr>
          <w:bCs/>
          <w:color w:val="000000"/>
          <w:sz w:val="28"/>
          <w:szCs w:val="28"/>
          <w:lang w:val="ro-RO"/>
        </w:rPr>
        <w:t>.”.</w:t>
      </w:r>
    </w:p>
    <w:p w14:paraId="334C4719"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53 se completează cu un nou alineat (4), cu următorul cuprins:</w:t>
      </w:r>
    </w:p>
    <w:p w14:paraId="10505803"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„(4)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detaşat</w:t>
      </w:r>
      <w:proofErr w:type="spellEnd"/>
      <w:r w:rsidRPr="008A2447">
        <w:rPr>
          <w:rFonts w:ascii="Times New Roman" w:hAnsi="Times New Roman"/>
          <w:bCs/>
          <w:color w:val="000000"/>
          <w:sz w:val="28"/>
          <w:szCs w:val="28"/>
        </w:rPr>
        <w:t xml:space="preserve"> în </w:t>
      </w:r>
      <w:proofErr w:type="spellStart"/>
      <w:r w:rsidRPr="008A2447">
        <w:rPr>
          <w:rFonts w:ascii="Times New Roman" w:hAnsi="Times New Roman"/>
          <w:bCs/>
          <w:color w:val="000000"/>
          <w:sz w:val="28"/>
          <w:szCs w:val="28"/>
        </w:rPr>
        <w:t>instituţiile</w:t>
      </w:r>
      <w:proofErr w:type="spellEnd"/>
      <w:r w:rsidRPr="008A2447">
        <w:rPr>
          <w:rFonts w:ascii="Times New Roman" w:hAnsi="Times New Roman"/>
          <w:bCs/>
          <w:color w:val="000000"/>
          <w:sz w:val="28"/>
          <w:szCs w:val="28"/>
        </w:rPr>
        <w:t xml:space="preserve"> serviciului diplomatic beneficiază de </w:t>
      </w:r>
      <w:proofErr w:type="spellStart"/>
      <w:r w:rsidRPr="008A2447">
        <w:rPr>
          <w:rFonts w:ascii="Times New Roman" w:hAnsi="Times New Roman"/>
          <w:bCs/>
          <w:color w:val="000000"/>
          <w:sz w:val="28"/>
          <w:szCs w:val="28"/>
        </w:rPr>
        <w:t>garanţiile</w:t>
      </w:r>
      <w:proofErr w:type="spellEnd"/>
      <w:r w:rsidRPr="008A2447">
        <w:rPr>
          <w:rFonts w:ascii="Times New Roman" w:hAnsi="Times New Roman"/>
          <w:bCs/>
          <w:color w:val="000000"/>
          <w:sz w:val="28"/>
          <w:szCs w:val="28"/>
        </w:rPr>
        <w:t xml:space="preserve"> acordate prin Legea nr. 761-XV din 27 decembrie 2001 cu privire la serviciul diplomatic.”.</w:t>
      </w:r>
    </w:p>
    <w:p w14:paraId="754D1AF7" w14:textId="77777777" w:rsidR="00761ECC" w:rsidRPr="00A87A3E"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sz w:val="28"/>
          <w:szCs w:val="28"/>
        </w:rPr>
      </w:pPr>
      <w:r w:rsidRPr="00A87A3E">
        <w:rPr>
          <w:rFonts w:ascii="Times New Roman" w:hAnsi="Times New Roman"/>
          <w:bCs/>
          <w:sz w:val="28"/>
          <w:szCs w:val="28"/>
        </w:rPr>
        <w:t>Articolul 54:</w:t>
      </w:r>
    </w:p>
    <w:p w14:paraId="2A10788F" w14:textId="77777777" w:rsidR="00761ECC" w:rsidRPr="00A87A3E" w:rsidRDefault="00761ECC" w:rsidP="00761ECC">
      <w:pPr>
        <w:pStyle w:val="ListParagraph"/>
        <w:numPr>
          <w:ilvl w:val="0"/>
          <w:numId w:val="7"/>
        </w:numPr>
        <w:tabs>
          <w:tab w:val="left" w:pos="1134"/>
        </w:tabs>
        <w:spacing w:after="0" w:line="240" w:lineRule="auto"/>
        <w:ind w:left="567" w:firstLine="709"/>
        <w:jc w:val="both"/>
        <w:rPr>
          <w:rFonts w:ascii="Times New Roman" w:hAnsi="Times New Roman"/>
          <w:bCs/>
          <w:sz w:val="28"/>
          <w:szCs w:val="28"/>
        </w:rPr>
      </w:pPr>
      <w:r w:rsidRPr="00A87A3E">
        <w:rPr>
          <w:rFonts w:ascii="Times New Roman" w:hAnsi="Times New Roman"/>
          <w:bCs/>
          <w:sz w:val="28"/>
          <w:szCs w:val="28"/>
        </w:rPr>
        <w:t>la  alineatul (1):</w:t>
      </w:r>
    </w:p>
    <w:p w14:paraId="54EDBF1E" w14:textId="77777777" w:rsidR="00761ECC" w:rsidRPr="00A87A3E" w:rsidRDefault="00761ECC" w:rsidP="00761ECC">
      <w:pPr>
        <w:pStyle w:val="ListParagraph"/>
        <w:tabs>
          <w:tab w:val="left" w:pos="1134"/>
        </w:tabs>
        <w:spacing w:after="0" w:line="240" w:lineRule="auto"/>
        <w:ind w:left="567"/>
        <w:jc w:val="both"/>
        <w:rPr>
          <w:rFonts w:ascii="Times New Roman" w:hAnsi="Times New Roman"/>
          <w:bCs/>
          <w:sz w:val="28"/>
          <w:szCs w:val="28"/>
        </w:rPr>
      </w:pPr>
      <w:r w:rsidRPr="00A87A3E">
        <w:rPr>
          <w:rFonts w:ascii="Times New Roman" w:hAnsi="Times New Roman"/>
          <w:bCs/>
          <w:sz w:val="28"/>
          <w:szCs w:val="28"/>
        </w:rPr>
        <w:t xml:space="preserve">textul „lit. b), c), e) </w:t>
      </w:r>
      <w:proofErr w:type="spellStart"/>
      <w:r w:rsidRPr="00A87A3E">
        <w:rPr>
          <w:rFonts w:ascii="Times New Roman" w:hAnsi="Times New Roman"/>
          <w:bCs/>
          <w:sz w:val="28"/>
          <w:szCs w:val="28"/>
        </w:rPr>
        <w:t>şi</w:t>
      </w:r>
      <w:proofErr w:type="spellEnd"/>
      <w:r w:rsidRPr="00A87A3E">
        <w:rPr>
          <w:rFonts w:ascii="Times New Roman" w:hAnsi="Times New Roman"/>
          <w:bCs/>
          <w:sz w:val="28"/>
          <w:szCs w:val="28"/>
        </w:rPr>
        <w:t xml:space="preserve"> f)” se substituie cu textul „lit. a</w:t>
      </w:r>
      <w:r w:rsidRPr="00A87A3E">
        <w:rPr>
          <w:rFonts w:ascii="Times New Roman" w:hAnsi="Times New Roman"/>
          <w:bCs/>
          <w:sz w:val="28"/>
          <w:szCs w:val="28"/>
          <w:vertAlign w:val="superscript"/>
        </w:rPr>
        <w:t>1</w:t>
      </w:r>
      <w:r w:rsidRPr="00A87A3E">
        <w:rPr>
          <w:rFonts w:ascii="Times New Roman" w:hAnsi="Times New Roman"/>
          <w:bCs/>
          <w:sz w:val="28"/>
          <w:szCs w:val="28"/>
        </w:rPr>
        <w:t xml:space="preserve">), b), c), e), f) </w:t>
      </w:r>
      <w:proofErr w:type="spellStart"/>
      <w:r w:rsidRPr="00A87A3E">
        <w:rPr>
          <w:rFonts w:ascii="Times New Roman" w:hAnsi="Times New Roman"/>
          <w:bCs/>
          <w:sz w:val="28"/>
          <w:szCs w:val="28"/>
        </w:rPr>
        <w:t>şi</w:t>
      </w:r>
      <w:proofErr w:type="spellEnd"/>
      <w:r w:rsidRPr="00A87A3E">
        <w:rPr>
          <w:rFonts w:ascii="Times New Roman" w:hAnsi="Times New Roman"/>
          <w:bCs/>
          <w:sz w:val="28"/>
          <w:szCs w:val="28"/>
        </w:rPr>
        <w:t xml:space="preserve"> s)”;</w:t>
      </w:r>
    </w:p>
    <w:p w14:paraId="3FC9D271" w14:textId="77777777" w:rsidR="00761ECC" w:rsidRPr="00A87A3E" w:rsidRDefault="00761ECC" w:rsidP="00761ECC">
      <w:pPr>
        <w:pStyle w:val="ListParagraph"/>
        <w:tabs>
          <w:tab w:val="left" w:pos="1134"/>
        </w:tabs>
        <w:spacing w:after="0" w:line="240" w:lineRule="auto"/>
        <w:ind w:left="567" w:firstLine="708"/>
        <w:jc w:val="both"/>
        <w:rPr>
          <w:rFonts w:ascii="Times New Roman" w:hAnsi="Times New Roman"/>
          <w:bCs/>
          <w:sz w:val="28"/>
          <w:szCs w:val="28"/>
        </w:rPr>
      </w:pPr>
      <w:r w:rsidRPr="00A87A3E">
        <w:rPr>
          <w:rFonts w:ascii="Times New Roman" w:hAnsi="Times New Roman"/>
          <w:bCs/>
          <w:sz w:val="28"/>
          <w:szCs w:val="28"/>
        </w:rPr>
        <w:t xml:space="preserve">sintagma „în serviciu în </w:t>
      </w:r>
      <w:proofErr w:type="spellStart"/>
      <w:r w:rsidRPr="00A87A3E">
        <w:rPr>
          <w:rFonts w:ascii="Times New Roman" w:hAnsi="Times New Roman"/>
          <w:bCs/>
          <w:sz w:val="28"/>
          <w:szCs w:val="28"/>
        </w:rPr>
        <w:t>funcţia</w:t>
      </w:r>
      <w:proofErr w:type="spellEnd"/>
      <w:r w:rsidRPr="00A87A3E">
        <w:rPr>
          <w:rFonts w:ascii="Times New Roman" w:hAnsi="Times New Roman"/>
          <w:bCs/>
          <w:sz w:val="28"/>
          <w:szCs w:val="28"/>
        </w:rPr>
        <w:t xml:space="preserve"> de </w:t>
      </w:r>
      <w:proofErr w:type="spellStart"/>
      <w:r w:rsidRPr="00A87A3E">
        <w:rPr>
          <w:rFonts w:ascii="Times New Roman" w:hAnsi="Times New Roman"/>
          <w:bCs/>
          <w:sz w:val="28"/>
          <w:szCs w:val="28"/>
        </w:rPr>
        <w:t>ofiţer</w:t>
      </w:r>
      <w:proofErr w:type="spellEnd"/>
      <w:r w:rsidRPr="00A87A3E">
        <w:rPr>
          <w:rFonts w:ascii="Times New Roman" w:hAnsi="Times New Roman"/>
          <w:bCs/>
          <w:sz w:val="28"/>
          <w:szCs w:val="28"/>
        </w:rPr>
        <w:t xml:space="preserve"> de </w:t>
      </w:r>
      <w:proofErr w:type="spellStart"/>
      <w:r w:rsidRPr="00A87A3E">
        <w:rPr>
          <w:rFonts w:ascii="Times New Roman" w:hAnsi="Times New Roman"/>
          <w:bCs/>
          <w:sz w:val="28"/>
          <w:szCs w:val="28"/>
        </w:rPr>
        <w:t>informaţiiˮ</w:t>
      </w:r>
      <w:proofErr w:type="spellEnd"/>
      <w:r w:rsidRPr="00A87A3E">
        <w:rPr>
          <w:rFonts w:ascii="Times New Roman" w:hAnsi="Times New Roman"/>
          <w:bCs/>
          <w:sz w:val="28"/>
          <w:szCs w:val="28"/>
        </w:rPr>
        <w:t xml:space="preserve"> se substituie cu sintagma „în serviciul special sau militar, prin contract, în organele apărării </w:t>
      </w:r>
      <w:proofErr w:type="spellStart"/>
      <w:r w:rsidRPr="00A87A3E">
        <w:rPr>
          <w:rFonts w:ascii="Times New Roman" w:hAnsi="Times New Roman"/>
          <w:bCs/>
          <w:sz w:val="28"/>
          <w:szCs w:val="28"/>
        </w:rPr>
        <w:t>naţionale</w:t>
      </w:r>
      <w:proofErr w:type="spellEnd"/>
      <w:r w:rsidRPr="00A87A3E">
        <w:rPr>
          <w:rFonts w:ascii="Times New Roman" w:hAnsi="Times New Roman"/>
          <w:bCs/>
          <w:sz w:val="28"/>
          <w:szCs w:val="28"/>
        </w:rPr>
        <w:t xml:space="preserve">, </w:t>
      </w:r>
      <w:proofErr w:type="spellStart"/>
      <w:r w:rsidRPr="00A87A3E">
        <w:rPr>
          <w:rFonts w:ascii="Times New Roman" w:hAnsi="Times New Roman"/>
          <w:bCs/>
          <w:sz w:val="28"/>
          <w:szCs w:val="28"/>
        </w:rPr>
        <w:t>securităţii</w:t>
      </w:r>
      <w:proofErr w:type="spellEnd"/>
      <w:r w:rsidRPr="00A87A3E">
        <w:rPr>
          <w:rFonts w:ascii="Times New Roman" w:hAnsi="Times New Roman"/>
          <w:bCs/>
          <w:sz w:val="28"/>
          <w:szCs w:val="28"/>
        </w:rPr>
        <w:t xml:space="preserve"> statului </w:t>
      </w:r>
      <w:proofErr w:type="spellStart"/>
      <w:r w:rsidRPr="00A87A3E">
        <w:rPr>
          <w:rFonts w:ascii="Times New Roman" w:hAnsi="Times New Roman"/>
          <w:bCs/>
          <w:sz w:val="28"/>
          <w:szCs w:val="28"/>
        </w:rPr>
        <w:t>şi</w:t>
      </w:r>
      <w:proofErr w:type="spellEnd"/>
      <w:r w:rsidRPr="00A87A3E">
        <w:rPr>
          <w:rFonts w:ascii="Times New Roman" w:hAnsi="Times New Roman"/>
          <w:bCs/>
          <w:sz w:val="28"/>
          <w:szCs w:val="28"/>
        </w:rPr>
        <w:t xml:space="preserve"> ordinii publice ˮ;</w:t>
      </w:r>
    </w:p>
    <w:p w14:paraId="3C9B0C26" w14:textId="77777777" w:rsidR="00761ECC" w:rsidRPr="00A87A3E" w:rsidRDefault="00761ECC" w:rsidP="00761ECC">
      <w:pPr>
        <w:pStyle w:val="ListParagraph"/>
        <w:numPr>
          <w:ilvl w:val="0"/>
          <w:numId w:val="7"/>
        </w:numPr>
        <w:tabs>
          <w:tab w:val="left" w:pos="1134"/>
        </w:tabs>
        <w:spacing w:after="0" w:line="240" w:lineRule="auto"/>
        <w:ind w:left="567" w:firstLine="709"/>
        <w:jc w:val="both"/>
        <w:rPr>
          <w:rFonts w:ascii="Times New Roman" w:hAnsi="Times New Roman"/>
          <w:bCs/>
          <w:sz w:val="28"/>
          <w:szCs w:val="28"/>
        </w:rPr>
      </w:pPr>
      <w:r w:rsidRPr="00A87A3E">
        <w:rPr>
          <w:rFonts w:ascii="Times New Roman" w:hAnsi="Times New Roman"/>
          <w:bCs/>
          <w:sz w:val="28"/>
          <w:szCs w:val="28"/>
        </w:rPr>
        <w:t xml:space="preserve">la alineatul (2) sintagma </w:t>
      </w:r>
      <w:r w:rsidRPr="0044317C">
        <w:rPr>
          <w:rFonts w:ascii="Times New Roman" w:hAnsi="Times New Roman"/>
          <w:bCs/>
          <w:sz w:val="28"/>
          <w:szCs w:val="28"/>
        </w:rPr>
        <w:t>„</w:t>
      </w:r>
      <w:r w:rsidRPr="00A87A3E">
        <w:rPr>
          <w:rFonts w:ascii="Times New Roman" w:hAnsi="Times New Roman"/>
          <w:bCs/>
          <w:sz w:val="28"/>
          <w:szCs w:val="28"/>
        </w:rPr>
        <w:t>din serviciu</w:t>
      </w:r>
      <w:r w:rsidRPr="0044317C">
        <w:rPr>
          <w:rFonts w:ascii="Times New Roman" w:hAnsi="Times New Roman"/>
          <w:bCs/>
          <w:sz w:val="28"/>
          <w:szCs w:val="28"/>
        </w:rPr>
        <w:t>”</w:t>
      </w:r>
      <w:r w:rsidRPr="00A87A3E">
        <w:rPr>
          <w:rFonts w:ascii="Times New Roman" w:hAnsi="Times New Roman"/>
          <w:bCs/>
          <w:sz w:val="28"/>
          <w:szCs w:val="28"/>
        </w:rPr>
        <w:t xml:space="preserve"> se substitui cu sintagma </w:t>
      </w:r>
      <w:r w:rsidRPr="0044317C">
        <w:rPr>
          <w:rFonts w:ascii="Times New Roman" w:hAnsi="Times New Roman"/>
          <w:bCs/>
          <w:sz w:val="28"/>
          <w:szCs w:val="28"/>
        </w:rPr>
        <w:t>„</w:t>
      </w:r>
      <w:r w:rsidRPr="00A87A3E">
        <w:rPr>
          <w:rFonts w:ascii="Times New Roman" w:hAnsi="Times New Roman"/>
          <w:bCs/>
          <w:sz w:val="28"/>
          <w:szCs w:val="28"/>
        </w:rPr>
        <w:t>din serviciu (militar, special)</w:t>
      </w:r>
      <w:r w:rsidRPr="0044317C">
        <w:rPr>
          <w:lang w:val="en-US"/>
        </w:rPr>
        <w:t xml:space="preserve"> </w:t>
      </w:r>
      <w:r w:rsidRPr="0044317C">
        <w:rPr>
          <w:rFonts w:ascii="Times New Roman" w:hAnsi="Times New Roman"/>
          <w:bCs/>
          <w:sz w:val="28"/>
          <w:szCs w:val="28"/>
        </w:rPr>
        <w:t>”</w:t>
      </w:r>
      <w:r w:rsidRPr="00A87A3E">
        <w:rPr>
          <w:rFonts w:ascii="Times New Roman" w:hAnsi="Times New Roman"/>
          <w:bCs/>
          <w:sz w:val="28"/>
          <w:szCs w:val="28"/>
        </w:rPr>
        <w:t>.</w:t>
      </w:r>
    </w:p>
    <w:p w14:paraId="232DD224"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55:</w:t>
      </w:r>
    </w:p>
    <w:p w14:paraId="2FE37BBB" w14:textId="77777777" w:rsidR="00761ECC" w:rsidRPr="008A2447" w:rsidRDefault="00761ECC" w:rsidP="00761ECC">
      <w:pPr>
        <w:pStyle w:val="NormalWeb"/>
        <w:ind w:left="567" w:firstLine="708"/>
        <w:rPr>
          <w:bCs/>
          <w:color w:val="000000"/>
          <w:sz w:val="28"/>
          <w:szCs w:val="28"/>
          <w:lang w:val="ro-RO"/>
        </w:rPr>
      </w:pPr>
      <w:r w:rsidRPr="008A2447">
        <w:rPr>
          <w:bCs/>
          <w:color w:val="000000"/>
          <w:sz w:val="28"/>
          <w:szCs w:val="28"/>
          <w:lang w:val="ro-RO"/>
        </w:rPr>
        <w:t>sintagma „</w:t>
      </w:r>
      <w:r w:rsidRPr="008A2447">
        <w:rPr>
          <w:color w:val="000000"/>
          <w:sz w:val="28"/>
          <w:szCs w:val="28"/>
          <w:lang w:val="ro-RO"/>
        </w:rPr>
        <w:t xml:space="preserve">în legătură cu </w:t>
      </w:r>
      <w:proofErr w:type="spellStart"/>
      <w:r w:rsidRPr="008A2447">
        <w:rPr>
          <w:color w:val="000000"/>
          <w:sz w:val="28"/>
          <w:szCs w:val="28"/>
          <w:lang w:val="ro-RO"/>
        </w:rPr>
        <w:t>exerciţiul</w:t>
      </w:r>
      <w:proofErr w:type="spellEnd"/>
      <w:r w:rsidRPr="008A2447">
        <w:rPr>
          <w:color w:val="000000"/>
          <w:sz w:val="28"/>
          <w:szCs w:val="28"/>
          <w:lang w:val="ro-RO"/>
        </w:rPr>
        <w:t xml:space="preserve"> </w:t>
      </w:r>
      <w:proofErr w:type="spellStart"/>
      <w:r w:rsidRPr="008A2447">
        <w:rPr>
          <w:color w:val="000000"/>
          <w:sz w:val="28"/>
          <w:szCs w:val="28"/>
          <w:lang w:val="ro-RO"/>
        </w:rPr>
        <w:t>funcţiei</w:t>
      </w:r>
      <w:proofErr w:type="spellEnd"/>
      <w:r w:rsidRPr="008A2447">
        <w:rPr>
          <w:bCs/>
          <w:color w:val="000000"/>
          <w:sz w:val="28"/>
          <w:szCs w:val="28"/>
          <w:lang w:val="ro-RO"/>
        </w:rPr>
        <w:t>” se substituie cu sintagma „</w:t>
      </w:r>
      <w:r w:rsidRPr="008A2447">
        <w:rPr>
          <w:color w:val="000000"/>
          <w:sz w:val="28"/>
          <w:szCs w:val="28"/>
          <w:lang w:val="ro-RO"/>
        </w:rPr>
        <w:t xml:space="preserve">în legătură cauzală directă cu </w:t>
      </w:r>
      <w:proofErr w:type="spellStart"/>
      <w:r w:rsidRPr="008A2447">
        <w:rPr>
          <w:color w:val="000000"/>
          <w:sz w:val="28"/>
          <w:szCs w:val="28"/>
          <w:lang w:val="ro-RO"/>
        </w:rPr>
        <w:t>exerciţiul</w:t>
      </w:r>
      <w:proofErr w:type="spellEnd"/>
      <w:r w:rsidRPr="008A2447">
        <w:rPr>
          <w:color w:val="000000"/>
          <w:sz w:val="28"/>
          <w:szCs w:val="28"/>
          <w:lang w:val="ro-RO"/>
        </w:rPr>
        <w:t xml:space="preserve"> </w:t>
      </w:r>
      <w:proofErr w:type="spellStart"/>
      <w:r w:rsidRPr="008A2447">
        <w:rPr>
          <w:color w:val="000000"/>
          <w:sz w:val="28"/>
          <w:szCs w:val="28"/>
          <w:lang w:val="ro-RO"/>
        </w:rPr>
        <w:t>funcţiei</w:t>
      </w:r>
      <w:proofErr w:type="spellEnd"/>
      <w:r w:rsidRPr="008A2447">
        <w:rPr>
          <w:bCs/>
          <w:color w:val="000000"/>
          <w:sz w:val="28"/>
          <w:szCs w:val="28"/>
          <w:lang w:val="ro-RO"/>
        </w:rPr>
        <w:t>”;</w:t>
      </w:r>
    </w:p>
    <w:p w14:paraId="450E87CE"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se completează cu alineatul (6</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cu următorul cuprins:</w:t>
      </w:r>
    </w:p>
    <w:p w14:paraId="597CBFA1"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„(6</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care </w:t>
      </w:r>
      <w:proofErr w:type="spellStart"/>
      <w:r w:rsidRPr="008A2447">
        <w:rPr>
          <w:rFonts w:ascii="Times New Roman" w:hAnsi="Times New Roman"/>
          <w:bCs/>
          <w:color w:val="000000"/>
          <w:sz w:val="28"/>
          <w:szCs w:val="28"/>
        </w:rPr>
        <w:t>primeşte</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compensaţia</w:t>
      </w:r>
      <w:proofErr w:type="spellEnd"/>
      <w:r w:rsidRPr="008A2447">
        <w:rPr>
          <w:rFonts w:ascii="Times New Roman" w:hAnsi="Times New Roman"/>
          <w:bCs/>
          <w:color w:val="000000"/>
          <w:sz w:val="28"/>
          <w:szCs w:val="28"/>
        </w:rPr>
        <w:t xml:space="preserve"> prevăzută la alineatul (5) nu beneficiază concomitent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de pensia de dizabilitate”;</w:t>
      </w:r>
    </w:p>
    <w:p w14:paraId="21D05C81"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se completează cu alineatul (9) cu următorul cuprins:</w:t>
      </w:r>
    </w:p>
    <w:p w14:paraId="5179929C"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„(9) În cazul </w:t>
      </w:r>
      <w:proofErr w:type="spellStart"/>
      <w:r w:rsidRPr="008A2447">
        <w:rPr>
          <w:rFonts w:ascii="Times New Roman" w:hAnsi="Times New Roman"/>
          <w:bCs/>
          <w:color w:val="000000"/>
          <w:sz w:val="28"/>
          <w:szCs w:val="28"/>
        </w:rPr>
        <w:t>captivităţii</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aflat în misiune specială peste hotarele Republicii Moldova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cazurilor de predare benevolă), </w:t>
      </w:r>
      <w:proofErr w:type="spellStart"/>
      <w:r w:rsidRPr="008A2447">
        <w:rPr>
          <w:rFonts w:ascii="Times New Roman" w:hAnsi="Times New Roman"/>
          <w:bCs/>
          <w:color w:val="000000"/>
          <w:sz w:val="28"/>
          <w:szCs w:val="28"/>
        </w:rPr>
        <w:t>soţiei</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soţului</w:t>
      </w:r>
      <w:proofErr w:type="spellEnd"/>
      <w:r w:rsidRPr="008A2447">
        <w:rPr>
          <w:rFonts w:ascii="Times New Roman" w:hAnsi="Times New Roman"/>
          <w:bCs/>
          <w:color w:val="000000"/>
          <w:sz w:val="28"/>
          <w:szCs w:val="28"/>
        </w:rPr>
        <w:t xml:space="preserve">) acestuia sau, în cazul în care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nu este căsătorit – copiilor sau, în cazul în care </w:t>
      </w: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nu are copii – </w:t>
      </w:r>
      <w:proofErr w:type="spellStart"/>
      <w:r w:rsidRPr="008A2447">
        <w:rPr>
          <w:rFonts w:ascii="Times New Roman" w:hAnsi="Times New Roman"/>
          <w:bCs/>
          <w:color w:val="000000"/>
          <w:sz w:val="28"/>
          <w:szCs w:val="28"/>
        </w:rPr>
        <w:t>părinţilor</w:t>
      </w:r>
      <w:proofErr w:type="spellEnd"/>
      <w:r w:rsidRPr="008A2447">
        <w:rPr>
          <w:rFonts w:ascii="Times New Roman" w:hAnsi="Times New Roman"/>
          <w:bCs/>
          <w:color w:val="000000"/>
          <w:sz w:val="28"/>
          <w:szCs w:val="28"/>
        </w:rPr>
        <w:t xml:space="preserve"> li se </w:t>
      </w:r>
      <w:proofErr w:type="spellStart"/>
      <w:r w:rsidRPr="008A2447">
        <w:rPr>
          <w:rFonts w:ascii="Times New Roman" w:hAnsi="Times New Roman"/>
          <w:bCs/>
          <w:color w:val="000000"/>
          <w:sz w:val="28"/>
          <w:szCs w:val="28"/>
        </w:rPr>
        <w:t>plăteşte</w:t>
      </w:r>
      <w:proofErr w:type="spellEnd"/>
      <w:r w:rsidRPr="008A2447">
        <w:rPr>
          <w:rFonts w:ascii="Times New Roman" w:hAnsi="Times New Roman"/>
          <w:bCs/>
          <w:color w:val="000000"/>
          <w:sz w:val="28"/>
          <w:szCs w:val="28"/>
        </w:rPr>
        <w:t xml:space="preserve"> o </w:t>
      </w:r>
      <w:proofErr w:type="spellStart"/>
      <w:r w:rsidRPr="008A2447">
        <w:rPr>
          <w:rFonts w:ascii="Times New Roman" w:hAnsi="Times New Roman"/>
          <w:bCs/>
          <w:color w:val="000000"/>
          <w:sz w:val="28"/>
          <w:szCs w:val="28"/>
        </w:rPr>
        <w:t>indemnizaţie</w:t>
      </w:r>
      <w:proofErr w:type="spellEnd"/>
      <w:r w:rsidRPr="008A2447">
        <w:rPr>
          <w:rFonts w:ascii="Times New Roman" w:hAnsi="Times New Roman"/>
          <w:bCs/>
          <w:color w:val="000000"/>
          <w:sz w:val="28"/>
          <w:szCs w:val="28"/>
        </w:rPr>
        <w:t xml:space="preserve"> lunară în mărimea salariului lunar al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calculată conform ultimei </w:t>
      </w:r>
      <w:proofErr w:type="spellStart"/>
      <w:r w:rsidRPr="008A2447">
        <w:rPr>
          <w:rFonts w:ascii="Times New Roman" w:hAnsi="Times New Roman"/>
          <w:bCs/>
          <w:color w:val="000000"/>
          <w:sz w:val="28"/>
          <w:szCs w:val="28"/>
        </w:rPr>
        <w:t>funcţii</w:t>
      </w:r>
      <w:proofErr w:type="spellEnd"/>
      <w:r w:rsidRPr="008A2447">
        <w:rPr>
          <w:rFonts w:ascii="Times New Roman" w:hAnsi="Times New Roman"/>
          <w:bCs/>
          <w:color w:val="000000"/>
          <w:sz w:val="28"/>
          <w:szCs w:val="28"/>
        </w:rPr>
        <w:t xml:space="preserve"> </w:t>
      </w:r>
      <w:proofErr w:type="spellStart"/>
      <w:r w:rsidRPr="008A2447">
        <w:rPr>
          <w:rFonts w:ascii="Times New Roman" w:hAnsi="Times New Roman"/>
          <w:bCs/>
          <w:color w:val="000000"/>
          <w:sz w:val="28"/>
          <w:szCs w:val="28"/>
        </w:rPr>
        <w:t>deţinute</w:t>
      </w:r>
      <w:proofErr w:type="spellEnd"/>
      <w:r w:rsidRPr="008A2447">
        <w:rPr>
          <w:rFonts w:ascii="Times New Roman" w:hAnsi="Times New Roman"/>
          <w:bCs/>
          <w:color w:val="000000"/>
          <w:sz w:val="28"/>
          <w:szCs w:val="28"/>
        </w:rPr>
        <w:t xml:space="preserve"> de acesta. </w:t>
      </w:r>
      <w:proofErr w:type="spellStart"/>
      <w:r w:rsidRPr="008A2447">
        <w:rPr>
          <w:rFonts w:ascii="Times New Roman" w:hAnsi="Times New Roman"/>
          <w:bCs/>
          <w:color w:val="000000"/>
          <w:sz w:val="28"/>
          <w:szCs w:val="28"/>
        </w:rPr>
        <w:t>Indemnizaţia</w:t>
      </w:r>
      <w:proofErr w:type="spellEnd"/>
      <w:r w:rsidRPr="008A2447">
        <w:rPr>
          <w:rFonts w:ascii="Times New Roman" w:hAnsi="Times New Roman"/>
          <w:bCs/>
          <w:color w:val="000000"/>
          <w:sz w:val="28"/>
          <w:szCs w:val="28"/>
        </w:rPr>
        <w:t xml:space="preserve"> se achită până la încetarea stării de captivitate a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w:t>
      </w:r>
    </w:p>
    <w:p w14:paraId="3FFA4B08"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Se completează </w:t>
      </w:r>
      <w:r w:rsidRPr="008A2447">
        <w:rPr>
          <w:rFonts w:ascii="Times New Roman" w:hAnsi="Times New Roman"/>
          <w:color w:val="000000"/>
          <w:sz w:val="28"/>
          <w:szCs w:val="28"/>
        </w:rPr>
        <w:t xml:space="preserve">cu </w:t>
      </w:r>
      <w:r w:rsidRPr="008A2447">
        <w:rPr>
          <w:rFonts w:ascii="Times New Roman" w:hAnsi="Times New Roman"/>
          <w:bCs/>
          <w:color w:val="000000"/>
          <w:sz w:val="28"/>
          <w:szCs w:val="28"/>
        </w:rPr>
        <w:t>articolul 55</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xml:space="preserve"> cu următorul cuprins:</w:t>
      </w:r>
    </w:p>
    <w:p w14:paraId="001D3C04" w14:textId="77777777" w:rsidR="00761ECC" w:rsidRPr="008A2447" w:rsidRDefault="00761ECC" w:rsidP="00761ECC">
      <w:pPr>
        <w:pStyle w:val="ListParagraph"/>
        <w:tabs>
          <w:tab w:val="left" w:pos="1134"/>
        </w:tabs>
        <w:spacing w:after="0" w:line="240" w:lineRule="auto"/>
        <w:ind w:left="567"/>
        <w:jc w:val="both"/>
        <w:rPr>
          <w:rFonts w:ascii="Times New Roman" w:hAnsi="Times New Roman"/>
          <w:bCs/>
          <w:color w:val="000000"/>
          <w:sz w:val="28"/>
          <w:szCs w:val="28"/>
        </w:rPr>
      </w:pPr>
      <w:r w:rsidRPr="008A2447">
        <w:rPr>
          <w:rFonts w:ascii="Times New Roman" w:hAnsi="Times New Roman"/>
          <w:bCs/>
          <w:color w:val="000000"/>
          <w:sz w:val="28"/>
          <w:szCs w:val="28"/>
        </w:rPr>
        <w:t xml:space="preserve"> „Articolul 55</w:t>
      </w:r>
      <w:r w:rsidRPr="008A2447">
        <w:rPr>
          <w:rFonts w:ascii="Times New Roman" w:hAnsi="Times New Roman"/>
          <w:bCs/>
          <w:color w:val="000000"/>
          <w:sz w:val="28"/>
          <w:szCs w:val="28"/>
          <w:vertAlign w:val="superscript"/>
        </w:rPr>
        <w:t>1</w:t>
      </w:r>
      <w:r w:rsidRPr="008A2447">
        <w:rPr>
          <w:rFonts w:ascii="Times New Roman" w:hAnsi="Times New Roman"/>
          <w:bCs/>
          <w:color w:val="000000"/>
          <w:sz w:val="28"/>
          <w:szCs w:val="28"/>
        </w:rPr>
        <w:t xml:space="preserve">. Dreptul la asigurare cu </w:t>
      </w:r>
      <w:proofErr w:type="spellStart"/>
      <w:r w:rsidRPr="008A2447">
        <w:rPr>
          <w:rFonts w:ascii="Times New Roman" w:hAnsi="Times New Roman"/>
          <w:bCs/>
          <w:color w:val="000000"/>
          <w:sz w:val="28"/>
          <w:szCs w:val="28"/>
        </w:rPr>
        <w:t>locuinţă</w:t>
      </w:r>
      <w:proofErr w:type="spellEnd"/>
      <w:r w:rsidRPr="008A2447">
        <w:rPr>
          <w:rFonts w:ascii="Times New Roman" w:hAnsi="Times New Roman"/>
          <w:bCs/>
          <w:color w:val="000000"/>
          <w:sz w:val="28"/>
          <w:szCs w:val="28"/>
        </w:rPr>
        <w:t xml:space="preserve"> de serviciu</w:t>
      </w:r>
    </w:p>
    <w:p w14:paraId="7C940B37" w14:textId="77777777" w:rsidR="00761ECC" w:rsidRPr="008A2447" w:rsidRDefault="00761ECC" w:rsidP="00761ECC">
      <w:pPr>
        <w:pStyle w:val="ListParagraph"/>
        <w:numPr>
          <w:ilvl w:val="0"/>
          <w:numId w:val="4"/>
        </w:numPr>
        <w:tabs>
          <w:tab w:val="left" w:pos="1134"/>
        </w:tabs>
        <w:spacing w:after="0" w:line="240" w:lineRule="auto"/>
        <w:ind w:left="567" w:firstLine="708"/>
        <w:jc w:val="both"/>
        <w:rPr>
          <w:rFonts w:ascii="Times New Roman" w:hAnsi="Times New Roman"/>
          <w:bCs/>
          <w:color w:val="000000"/>
          <w:sz w:val="28"/>
          <w:szCs w:val="28"/>
        </w:rPr>
      </w:pP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care nu </w:t>
      </w:r>
      <w:proofErr w:type="spellStart"/>
      <w:r w:rsidRPr="008A2447">
        <w:rPr>
          <w:rFonts w:ascii="Times New Roman" w:hAnsi="Times New Roman"/>
          <w:bCs/>
          <w:color w:val="000000"/>
          <w:sz w:val="28"/>
          <w:szCs w:val="28"/>
        </w:rPr>
        <w:t>deţine</w:t>
      </w:r>
      <w:proofErr w:type="spellEnd"/>
      <w:r w:rsidRPr="008A2447">
        <w:rPr>
          <w:rFonts w:ascii="Times New Roman" w:hAnsi="Times New Roman"/>
          <w:bCs/>
          <w:color w:val="000000"/>
          <w:sz w:val="28"/>
          <w:szCs w:val="28"/>
        </w:rPr>
        <w:t xml:space="preserve"> în mod individual sau împreună cu </w:t>
      </w:r>
      <w:proofErr w:type="spellStart"/>
      <w:r w:rsidRPr="008A2447">
        <w:rPr>
          <w:rFonts w:ascii="Times New Roman" w:hAnsi="Times New Roman"/>
          <w:bCs/>
          <w:color w:val="000000"/>
          <w:sz w:val="28"/>
          <w:szCs w:val="28"/>
        </w:rPr>
        <w:t>soţia</w:t>
      </w:r>
      <w:proofErr w:type="spellEnd"/>
      <w:r w:rsidRPr="008A2447">
        <w:rPr>
          <w:rFonts w:ascii="Times New Roman" w:hAnsi="Times New Roman"/>
          <w:bCs/>
          <w:color w:val="000000"/>
          <w:sz w:val="28"/>
          <w:szCs w:val="28"/>
        </w:rPr>
        <w:t>/</w:t>
      </w:r>
      <w:proofErr w:type="spellStart"/>
      <w:r w:rsidRPr="008A2447">
        <w:rPr>
          <w:rFonts w:ascii="Times New Roman" w:hAnsi="Times New Roman"/>
          <w:bCs/>
          <w:color w:val="000000"/>
          <w:sz w:val="28"/>
          <w:szCs w:val="28"/>
        </w:rPr>
        <w:t>soţul</w:t>
      </w:r>
      <w:proofErr w:type="spellEnd"/>
      <w:r w:rsidRPr="008A2447">
        <w:rPr>
          <w:rFonts w:ascii="Times New Roman" w:hAnsi="Times New Roman"/>
          <w:bCs/>
          <w:color w:val="000000"/>
          <w:sz w:val="28"/>
          <w:szCs w:val="28"/>
        </w:rPr>
        <w:t xml:space="preserve"> o </w:t>
      </w:r>
      <w:proofErr w:type="spellStart"/>
      <w:r w:rsidRPr="008A2447">
        <w:rPr>
          <w:rFonts w:ascii="Times New Roman" w:hAnsi="Times New Roman"/>
          <w:bCs/>
          <w:color w:val="000000"/>
          <w:sz w:val="28"/>
          <w:szCs w:val="28"/>
        </w:rPr>
        <w:t>locuinţă</w:t>
      </w:r>
      <w:proofErr w:type="spellEnd"/>
      <w:r w:rsidRPr="008A2447">
        <w:rPr>
          <w:rFonts w:ascii="Times New Roman" w:hAnsi="Times New Roman"/>
          <w:bCs/>
          <w:color w:val="000000"/>
          <w:sz w:val="28"/>
          <w:szCs w:val="28"/>
        </w:rPr>
        <w:t xml:space="preserve"> proprietate personală în localitatea în care activează, are dreptul la </w:t>
      </w:r>
      <w:proofErr w:type="spellStart"/>
      <w:r w:rsidRPr="008A2447">
        <w:rPr>
          <w:rFonts w:ascii="Times New Roman" w:hAnsi="Times New Roman"/>
          <w:bCs/>
          <w:color w:val="000000"/>
          <w:sz w:val="28"/>
          <w:szCs w:val="28"/>
        </w:rPr>
        <w:t>spaţiu</w:t>
      </w:r>
      <w:proofErr w:type="spellEnd"/>
      <w:r w:rsidRPr="008A2447">
        <w:rPr>
          <w:rFonts w:ascii="Times New Roman" w:hAnsi="Times New Roman"/>
          <w:bCs/>
          <w:color w:val="000000"/>
          <w:sz w:val="28"/>
          <w:szCs w:val="28"/>
        </w:rPr>
        <w:t xml:space="preserve"> locativ de serviciu pentru perioada de activitate în localitatea respectivă, care se repartizează în modul stabilit prin act normativ al Serviciului. </w:t>
      </w:r>
    </w:p>
    <w:p w14:paraId="567F2BCD" w14:textId="77777777" w:rsidR="00761ECC" w:rsidRPr="008A2447" w:rsidRDefault="00761ECC" w:rsidP="00761ECC">
      <w:pPr>
        <w:pStyle w:val="ListParagraph"/>
        <w:numPr>
          <w:ilvl w:val="0"/>
          <w:numId w:val="4"/>
        </w:numPr>
        <w:tabs>
          <w:tab w:val="left" w:pos="1134"/>
        </w:tabs>
        <w:spacing w:after="0" w:line="240" w:lineRule="auto"/>
        <w:ind w:left="567" w:firstLine="708"/>
        <w:jc w:val="both"/>
        <w:rPr>
          <w:rFonts w:ascii="Times New Roman" w:hAnsi="Times New Roman"/>
          <w:bCs/>
          <w:color w:val="000000"/>
          <w:sz w:val="28"/>
          <w:szCs w:val="28"/>
        </w:rPr>
      </w:pPr>
      <w:proofErr w:type="spellStart"/>
      <w:r w:rsidRPr="008A2447">
        <w:rPr>
          <w:rFonts w:ascii="Times New Roman" w:hAnsi="Times New Roman"/>
          <w:color w:val="000000"/>
          <w:sz w:val="28"/>
          <w:szCs w:val="28"/>
        </w:rPr>
        <w:lastRenderedPageBreak/>
        <w:t>Spaţiul</w:t>
      </w:r>
      <w:proofErr w:type="spellEnd"/>
      <w:r w:rsidRPr="008A2447">
        <w:rPr>
          <w:rFonts w:ascii="Times New Roman" w:hAnsi="Times New Roman"/>
          <w:color w:val="000000"/>
          <w:sz w:val="28"/>
          <w:szCs w:val="28"/>
        </w:rPr>
        <w:t xml:space="preserve"> locativ de serviciu repartizat </w:t>
      </w:r>
      <w:proofErr w:type="spellStart"/>
      <w:r w:rsidRPr="008A2447">
        <w:rPr>
          <w:rFonts w:ascii="Times New Roman" w:hAnsi="Times New Roman"/>
          <w:color w:val="000000"/>
          <w:sz w:val="28"/>
          <w:szCs w:val="28"/>
        </w:rPr>
        <w:t>ofiţerului</w:t>
      </w:r>
      <w:proofErr w:type="spellEnd"/>
      <w:r w:rsidRPr="008A2447">
        <w:rPr>
          <w:rFonts w:ascii="Times New Roman" w:hAnsi="Times New Roman"/>
          <w:color w:val="000000"/>
          <w:sz w:val="28"/>
          <w:szCs w:val="28"/>
        </w:rPr>
        <w:t xml:space="preserve"> de </w:t>
      </w:r>
      <w:proofErr w:type="spellStart"/>
      <w:r w:rsidRPr="008A2447">
        <w:rPr>
          <w:rFonts w:ascii="Times New Roman" w:hAnsi="Times New Roman"/>
          <w:color w:val="000000"/>
          <w:sz w:val="28"/>
          <w:szCs w:val="28"/>
        </w:rPr>
        <w:t>informaţii</w:t>
      </w:r>
      <w:proofErr w:type="spellEnd"/>
      <w:r w:rsidRPr="008A2447">
        <w:rPr>
          <w:rFonts w:ascii="Times New Roman" w:hAnsi="Times New Roman"/>
          <w:color w:val="000000"/>
          <w:sz w:val="28"/>
          <w:szCs w:val="28"/>
        </w:rPr>
        <w:t xml:space="preserve"> nu poate fi supus privatizării. În caz de încetare a raporturilor de serviciu sau </w:t>
      </w:r>
      <w:proofErr w:type="spellStart"/>
      <w:r w:rsidRPr="008A2447">
        <w:rPr>
          <w:rFonts w:ascii="Times New Roman" w:hAnsi="Times New Roman"/>
          <w:color w:val="000000"/>
          <w:sz w:val="28"/>
          <w:szCs w:val="28"/>
        </w:rPr>
        <w:t>obţinerii</w:t>
      </w:r>
      <w:proofErr w:type="spellEnd"/>
      <w:r w:rsidRPr="008A2447">
        <w:rPr>
          <w:rFonts w:ascii="Times New Roman" w:hAnsi="Times New Roman"/>
          <w:color w:val="000000"/>
          <w:sz w:val="28"/>
          <w:szCs w:val="28"/>
        </w:rPr>
        <w:t xml:space="preserve"> în proprietate a unui </w:t>
      </w:r>
      <w:proofErr w:type="spellStart"/>
      <w:r w:rsidRPr="008A2447">
        <w:rPr>
          <w:rFonts w:ascii="Times New Roman" w:hAnsi="Times New Roman"/>
          <w:color w:val="000000"/>
          <w:sz w:val="28"/>
          <w:szCs w:val="28"/>
        </w:rPr>
        <w:t>spaţiu</w:t>
      </w:r>
      <w:proofErr w:type="spellEnd"/>
      <w:r w:rsidRPr="008A2447">
        <w:rPr>
          <w:rFonts w:ascii="Times New Roman" w:hAnsi="Times New Roman"/>
          <w:color w:val="000000"/>
          <w:sz w:val="28"/>
          <w:szCs w:val="28"/>
        </w:rPr>
        <w:t xml:space="preserve"> locativ, </w:t>
      </w:r>
      <w:proofErr w:type="spellStart"/>
      <w:r w:rsidRPr="008A2447">
        <w:rPr>
          <w:rFonts w:ascii="Times New Roman" w:hAnsi="Times New Roman"/>
          <w:color w:val="000000"/>
          <w:sz w:val="28"/>
          <w:szCs w:val="28"/>
        </w:rPr>
        <w:t>ofiţerul</w:t>
      </w:r>
      <w:proofErr w:type="spellEnd"/>
      <w:r w:rsidRPr="008A2447">
        <w:rPr>
          <w:rFonts w:ascii="Times New Roman" w:hAnsi="Times New Roman"/>
          <w:color w:val="000000"/>
          <w:sz w:val="28"/>
          <w:szCs w:val="28"/>
        </w:rPr>
        <w:t xml:space="preserve"> de </w:t>
      </w:r>
      <w:proofErr w:type="spellStart"/>
      <w:r w:rsidRPr="008A2447">
        <w:rPr>
          <w:rFonts w:ascii="Times New Roman" w:hAnsi="Times New Roman"/>
          <w:color w:val="000000"/>
          <w:sz w:val="28"/>
          <w:szCs w:val="28"/>
        </w:rPr>
        <w:t>informaţii</w:t>
      </w:r>
      <w:proofErr w:type="spellEnd"/>
      <w:r w:rsidRPr="008A2447">
        <w:rPr>
          <w:rFonts w:ascii="Times New Roman" w:hAnsi="Times New Roman"/>
          <w:color w:val="000000"/>
          <w:sz w:val="28"/>
          <w:szCs w:val="28"/>
        </w:rPr>
        <w:t xml:space="preserve"> este obligat să elibereze </w:t>
      </w:r>
      <w:proofErr w:type="spellStart"/>
      <w:r w:rsidRPr="008A2447">
        <w:rPr>
          <w:rFonts w:ascii="Times New Roman" w:hAnsi="Times New Roman"/>
          <w:color w:val="000000"/>
          <w:sz w:val="28"/>
          <w:szCs w:val="28"/>
        </w:rPr>
        <w:t>spaţiul</w:t>
      </w:r>
      <w:proofErr w:type="spellEnd"/>
      <w:r w:rsidRPr="008A2447">
        <w:rPr>
          <w:rFonts w:ascii="Times New Roman" w:hAnsi="Times New Roman"/>
          <w:color w:val="000000"/>
          <w:sz w:val="28"/>
          <w:szCs w:val="28"/>
        </w:rPr>
        <w:t xml:space="preserve"> locativ de serviciu.</w:t>
      </w:r>
    </w:p>
    <w:p w14:paraId="67C03235" w14:textId="77777777" w:rsidR="00761ECC" w:rsidRPr="008A2447" w:rsidRDefault="00761ECC" w:rsidP="00761ECC">
      <w:pPr>
        <w:pStyle w:val="ListParagraph"/>
        <w:numPr>
          <w:ilvl w:val="0"/>
          <w:numId w:val="4"/>
        </w:numPr>
        <w:tabs>
          <w:tab w:val="left" w:pos="1134"/>
        </w:tabs>
        <w:spacing w:after="0" w:line="240" w:lineRule="auto"/>
        <w:ind w:left="567" w:firstLine="708"/>
        <w:jc w:val="both"/>
        <w:rPr>
          <w:rFonts w:ascii="Times New Roman" w:hAnsi="Times New Roman"/>
          <w:bCs/>
          <w:color w:val="000000"/>
          <w:sz w:val="28"/>
          <w:szCs w:val="28"/>
        </w:rPr>
      </w:pPr>
      <w:proofErr w:type="spellStart"/>
      <w:r w:rsidRPr="008A2447">
        <w:rPr>
          <w:rFonts w:ascii="Times New Roman" w:hAnsi="Times New Roman"/>
          <w:bCs/>
          <w:color w:val="000000"/>
          <w:sz w:val="28"/>
          <w:szCs w:val="28"/>
        </w:rPr>
        <w:t>Ofiţerul</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neasigurat cu </w:t>
      </w:r>
      <w:proofErr w:type="spellStart"/>
      <w:r w:rsidRPr="008A2447">
        <w:rPr>
          <w:rFonts w:ascii="Times New Roman" w:hAnsi="Times New Roman"/>
          <w:bCs/>
          <w:color w:val="000000"/>
          <w:sz w:val="28"/>
          <w:szCs w:val="28"/>
        </w:rPr>
        <w:t>spaţiu</w:t>
      </w:r>
      <w:proofErr w:type="spellEnd"/>
      <w:r w:rsidRPr="008A2447">
        <w:rPr>
          <w:rFonts w:ascii="Times New Roman" w:hAnsi="Times New Roman"/>
          <w:bCs/>
          <w:color w:val="000000"/>
          <w:sz w:val="28"/>
          <w:szCs w:val="28"/>
        </w:rPr>
        <w:t xml:space="preserve"> locativ de serviciu are dreptul la compensarea cheltuielilor pentru închirierea (subînchirierea) unei </w:t>
      </w:r>
      <w:proofErr w:type="spellStart"/>
      <w:r w:rsidRPr="008A2447">
        <w:rPr>
          <w:rFonts w:ascii="Times New Roman" w:hAnsi="Times New Roman"/>
          <w:bCs/>
          <w:color w:val="000000"/>
          <w:sz w:val="28"/>
          <w:szCs w:val="28"/>
        </w:rPr>
        <w:t>locuinţe</w:t>
      </w:r>
      <w:proofErr w:type="spellEnd"/>
      <w:r w:rsidRPr="008A2447">
        <w:rPr>
          <w:rFonts w:ascii="Times New Roman" w:hAnsi="Times New Roman"/>
          <w:bCs/>
          <w:color w:val="000000"/>
          <w:sz w:val="28"/>
          <w:szCs w:val="28"/>
        </w:rPr>
        <w:t xml:space="preserve"> în cuantumul prevăzut de contractul de închiriere (subînchiriere) a </w:t>
      </w:r>
      <w:proofErr w:type="spellStart"/>
      <w:r w:rsidRPr="008A2447">
        <w:rPr>
          <w:rFonts w:ascii="Times New Roman" w:hAnsi="Times New Roman"/>
          <w:bCs/>
          <w:color w:val="000000"/>
          <w:sz w:val="28"/>
          <w:szCs w:val="28"/>
        </w:rPr>
        <w:t>locuinţei</w:t>
      </w:r>
      <w:proofErr w:type="spellEnd"/>
      <w:r w:rsidRPr="008A2447">
        <w:rPr>
          <w:rFonts w:ascii="Times New Roman" w:hAnsi="Times New Roman"/>
          <w:bCs/>
          <w:color w:val="000000"/>
          <w:sz w:val="28"/>
          <w:szCs w:val="28"/>
        </w:rPr>
        <w:t xml:space="preserve">, dar care nu va </w:t>
      </w:r>
      <w:proofErr w:type="spellStart"/>
      <w:r w:rsidRPr="008A2447">
        <w:rPr>
          <w:rFonts w:ascii="Times New Roman" w:hAnsi="Times New Roman"/>
          <w:bCs/>
          <w:color w:val="000000"/>
          <w:sz w:val="28"/>
          <w:szCs w:val="28"/>
        </w:rPr>
        <w:t>depăşi</w:t>
      </w:r>
      <w:proofErr w:type="spellEnd"/>
      <w:r w:rsidRPr="008A2447">
        <w:rPr>
          <w:rFonts w:ascii="Times New Roman" w:hAnsi="Times New Roman"/>
          <w:bCs/>
          <w:color w:val="000000"/>
          <w:sz w:val="28"/>
          <w:szCs w:val="28"/>
        </w:rPr>
        <w:t xml:space="preserve"> valoarea de </w:t>
      </w:r>
      <w:proofErr w:type="spellStart"/>
      <w:r w:rsidRPr="008A2447">
        <w:rPr>
          <w:rFonts w:ascii="Times New Roman" w:hAnsi="Times New Roman"/>
          <w:bCs/>
          <w:color w:val="000000"/>
          <w:sz w:val="28"/>
          <w:szCs w:val="28"/>
        </w:rPr>
        <w:t>referinţă</w:t>
      </w:r>
      <w:proofErr w:type="spellEnd"/>
      <w:r w:rsidRPr="008A2447">
        <w:rPr>
          <w:rFonts w:ascii="Times New Roman" w:hAnsi="Times New Roman"/>
          <w:bCs/>
          <w:color w:val="000000"/>
          <w:sz w:val="28"/>
          <w:szCs w:val="28"/>
        </w:rPr>
        <w:t xml:space="preserve"> pentru calcularea salariilor pentru personalul Serviciului pentru anul în curs.</w:t>
      </w:r>
      <w:r w:rsidRPr="008A2447">
        <w:rPr>
          <w:rFonts w:ascii="Times New Roman" w:hAnsi="Times New Roman"/>
          <w:color w:val="000000"/>
          <w:sz w:val="28"/>
          <w:szCs w:val="28"/>
        </w:rPr>
        <w:t>”</w:t>
      </w:r>
    </w:p>
    <w:p w14:paraId="53531A2E"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Articolul 63 se completează cu alineatul (3), cu următorul cuprins:</w:t>
      </w:r>
    </w:p>
    <w:p w14:paraId="36204B60" w14:textId="77777777" w:rsidR="00761ECC" w:rsidRPr="008A2447" w:rsidRDefault="00761ECC" w:rsidP="00761ECC">
      <w:pPr>
        <w:pStyle w:val="ListParagraph"/>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„(3) În cazul aflării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în prizonierat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cazurilor de predare benevolă), captivitate, în </w:t>
      </w:r>
      <w:proofErr w:type="spellStart"/>
      <w:r w:rsidRPr="008A2447">
        <w:rPr>
          <w:rFonts w:ascii="Times New Roman" w:hAnsi="Times New Roman"/>
          <w:bCs/>
          <w:color w:val="000000"/>
          <w:sz w:val="28"/>
          <w:szCs w:val="28"/>
        </w:rPr>
        <w:t>situaţia</w:t>
      </w:r>
      <w:proofErr w:type="spellEnd"/>
      <w:r w:rsidRPr="008A2447">
        <w:rPr>
          <w:rFonts w:ascii="Times New Roman" w:hAnsi="Times New Roman"/>
          <w:bCs/>
          <w:color w:val="000000"/>
          <w:sz w:val="28"/>
          <w:szCs w:val="28"/>
        </w:rPr>
        <w:t xml:space="preserve"> de ostatic sau de persoană internată, statul va întreprinde neîntârziat toate măsurile necesare în vederea eliberării acestuia.”.</w:t>
      </w:r>
    </w:p>
    <w:p w14:paraId="0FF87499" w14:textId="77777777" w:rsidR="00761ECC" w:rsidRPr="008A2447" w:rsidRDefault="00761ECC" w:rsidP="00761ECC">
      <w:pPr>
        <w:pStyle w:val="ListParagraph"/>
        <w:numPr>
          <w:ilvl w:val="0"/>
          <w:numId w:val="3"/>
        </w:numPr>
        <w:tabs>
          <w:tab w:val="left" w:pos="1134"/>
        </w:tabs>
        <w:spacing w:after="0" w:line="240" w:lineRule="auto"/>
        <w:ind w:left="567" w:firstLine="708"/>
        <w:jc w:val="both"/>
        <w:rPr>
          <w:rFonts w:ascii="Times New Roman" w:hAnsi="Times New Roman"/>
          <w:bCs/>
          <w:color w:val="000000"/>
          <w:sz w:val="28"/>
          <w:szCs w:val="28"/>
        </w:rPr>
      </w:pPr>
      <w:r w:rsidRPr="008A2447">
        <w:rPr>
          <w:rFonts w:ascii="Times New Roman" w:hAnsi="Times New Roman"/>
          <w:bCs/>
          <w:color w:val="000000"/>
          <w:sz w:val="28"/>
          <w:szCs w:val="28"/>
        </w:rPr>
        <w:t xml:space="preserve">La articolul 64 alineatul (1), prima </w:t>
      </w:r>
      <w:proofErr w:type="spellStart"/>
      <w:r w:rsidRPr="008A2447">
        <w:rPr>
          <w:rFonts w:ascii="Times New Roman" w:hAnsi="Times New Roman"/>
          <w:bCs/>
          <w:color w:val="000000"/>
          <w:sz w:val="28"/>
          <w:szCs w:val="28"/>
        </w:rPr>
        <w:t>propoziţie</w:t>
      </w:r>
      <w:proofErr w:type="spellEnd"/>
      <w:r w:rsidRPr="008A2447">
        <w:rPr>
          <w:rFonts w:ascii="Times New Roman" w:hAnsi="Times New Roman"/>
          <w:bCs/>
          <w:color w:val="000000"/>
          <w:sz w:val="28"/>
          <w:szCs w:val="28"/>
        </w:rPr>
        <w:t xml:space="preserve"> se modifică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va avea următorul cuprins: „Datele despre identitatea </w:t>
      </w:r>
      <w:proofErr w:type="spellStart"/>
      <w:r w:rsidRPr="008A2447">
        <w:rPr>
          <w:rFonts w:ascii="Times New Roman" w:hAnsi="Times New Roman"/>
          <w:bCs/>
          <w:color w:val="000000"/>
          <w:sz w:val="28"/>
          <w:szCs w:val="28"/>
        </w:rPr>
        <w:t>şi</w:t>
      </w:r>
      <w:proofErr w:type="spellEnd"/>
      <w:r w:rsidRPr="008A2447">
        <w:rPr>
          <w:rFonts w:ascii="Times New Roman" w:hAnsi="Times New Roman"/>
          <w:bCs/>
          <w:color w:val="000000"/>
          <w:sz w:val="28"/>
          <w:szCs w:val="28"/>
        </w:rPr>
        <w:t xml:space="preserve"> calitatea </w:t>
      </w:r>
      <w:proofErr w:type="spellStart"/>
      <w:r w:rsidRPr="008A2447">
        <w:rPr>
          <w:rFonts w:ascii="Times New Roman" w:hAnsi="Times New Roman"/>
          <w:bCs/>
          <w:color w:val="000000"/>
          <w:sz w:val="28"/>
          <w:szCs w:val="28"/>
        </w:rPr>
        <w:t>ofiţerului</w:t>
      </w:r>
      <w:proofErr w:type="spellEnd"/>
      <w:r w:rsidRPr="008A2447">
        <w:rPr>
          <w:rFonts w:ascii="Times New Roman" w:hAnsi="Times New Roman"/>
          <w:bCs/>
          <w:color w:val="000000"/>
          <w:sz w:val="28"/>
          <w:szCs w:val="28"/>
        </w:rPr>
        <w:t xml:space="preserve"> de </w:t>
      </w:r>
      <w:proofErr w:type="spellStart"/>
      <w:r w:rsidRPr="008A2447">
        <w:rPr>
          <w:rFonts w:ascii="Times New Roman" w:hAnsi="Times New Roman"/>
          <w:bCs/>
          <w:color w:val="000000"/>
          <w:sz w:val="28"/>
          <w:szCs w:val="28"/>
        </w:rPr>
        <w:t>informaţii</w:t>
      </w:r>
      <w:proofErr w:type="spellEnd"/>
      <w:r w:rsidRPr="008A2447">
        <w:rPr>
          <w:rFonts w:ascii="Times New Roman" w:hAnsi="Times New Roman"/>
          <w:bCs/>
          <w:color w:val="000000"/>
          <w:sz w:val="28"/>
          <w:szCs w:val="28"/>
        </w:rPr>
        <w:t xml:space="preserve">, cu </w:t>
      </w:r>
      <w:proofErr w:type="spellStart"/>
      <w:r w:rsidRPr="008A2447">
        <w:rPr>
          <w:rFonts w:ascii="Times New Roman" w:hAnsi="Times New Roman"/>
          <w:bCs/>
          <w:color w:val="000000"/>
          <w:sz w:val="28"/>
          <w:szCs w:val="28"/>
        </w:rPr>
        <w:t>excepţia</w:t>
      </w:r>
      <w:proofErr w:type="spellEnd"/>
      <w:r w:rsidRPr="008A2447">
        <w:rPr>
          <w:rFonts w:ascii="Times New Roman" w:hAnsi="Times New Roman"/>
          <w:bCs/>
          <w:color w:val="000000"/>
          <w:sz w:val="28"/>
          <w:szCs w:val="28"/>
        </w:rPr>
        <w:t xml:space="preserve"> celor referitoare la categoriile de </w:t>
      </w:r>
      <w:proofErr w:type="spellStart"/>
      <w:r w:rsidRPr="008A2447">
        <w:rPr>
          <w:rFonts w:ascii="Times New Roman" w:hAnsi="Times New Roman"/>
          <w:bCs/>
          <w:color w:val="000000"/>
          <w:sz w:val="28"/>
          <w:szCs w:val="28"/>
        </w:rPr>
        <w:t>ofiţeri</w:t>
      </w:r>
      <w:proofErr w:type="spellEnd"/>
      <w:r w:rsidRPr="008A2447">
        <w:rPr>
          <w:rFonts w:ascii="Times New Roman" w:hAnsi="Times New Roman"/>
          <w:bCs/>
          <w:color w:val="000000"/>
          <w:sz w:val="28"/>
          <w:szCs w:val="28"/>
        </w:rPr>
        <w:t xml:space="preserve"> </w:t>
      </w:r>
      <w:r>
        <w:rPr>
          <w:rFonts w:ascii="Times New Roman" w:hAnsi="Times New Roman"/>
          <w:bCs/>
          <w:color w:val="000000"/>
          <w:sz w:val="28"/>
          <w:szCs w:val="28"/>
        </w:rPr>
        <w:t xml:space="preserve">de informații </w:t>
      </w:r>
      <w:r w:rsidRPr="008A2447">
        <w:rPr>
          <w:rFonts w:ascii="Times New Roman" w:hAnsi="Times New Roman"/>
          <w:bCs/>
          <w:color w:val="000000"/>
          <w:sz w:val="28"/>
          <w:szCs w:val="28"/>
        </w:rPr>
        <w:t>stabilite expres prin act normativ al Serviciului, constituie secret de stat.”.</w:t>
      </w:r>
    </w:p>
    <w:p w14:paraId="499DD970" w14:textId="77777777" w:rsidR="00761ECC" w:rsidRPr="008A2447" w:rsidRDefault="00761ECC" w:rsidP="00761ECC">
      <w:pPr>
        <w:pStyle w:val="ListParagraph"/>
        <w:numPr>
          <w:ilvl w:val="0"/>
          <w:numId w:val="3"/>
        </w:numPr>
        <w:tabs>
          <w:tab w:val="left" w:pos="1134"/>
        </w:tabs>
        <w:spacing w:after="0" w:line="240" w:lineRule="auto"/>
        <w:ind w:left="0" w:firstLine="708"/>
        <w:jc w:val="both"/>
        <w:rPr>
          <w:rFonts w:ascii="Times New Roman" w:hAnsi="Times New Roman"/>
          <w:bCs/>
          <w:color w:val="000000"/>
          <w:sz w:val="28"/>
          <w:szCs w:val="28"/>
        </w:rPr>
      </w:pPr>
      <w:r w:rsidRPr="008A2447">
        <w:rPr>
          <w:rFonts w:ascii="Times New Roman" w:hAnsi="Times New Roman"/>
          <w:bCs/>
          <w:color w:val="000000"/>
          <w:sz w:val="28"/>
          <w:szCs w:val="28"/>
        </w:rPr>
        <w:t>La Anexa nr. 2, pozițiile:</w:t>
      </w:r>
    </w:p>
    <w:tbl>
      <w:tblPr>
        <w:tblW w:w="4000" w:type="pct"/>
        <w:jc w:val="center"/>
        <w:tblCellMar>
          <w:top w:w="15" w:type="dxa"/>
          <w:left w:w="15" w:type="dxa"/>
          <w:bottom w:w="15" w:type="dxa"/>
          <w:right w:w="15" w:type="dxa"/>
        </w:tblCellMar>
        <w:tblLook w:val="04A0" w:firstRow="1" w:lastRow="0" w:firstColumn="1" w:lastColumn="0" w:noHBand="0" w:noVBand="1"/>
      </w:tblPr>
      <w:tblGrid>
        <w:gridCol w:w="5571"/>
        <w:gridCol w:w="2448"/>
      </w:tblGrid>
      <w:tr w:rsidR="00761ECC" w:rsidRPr="00A87A3E" w14:paraId="28A8040C" w14:textId="77777777" w:rsidTr="008A159D">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47AB7EF2"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 xml:space="preserve">plutonier adjutant al Serviciului de </w:t>
            </w:r>
            <w:proofErr w:type="spellStart"/>
            <w:r w:rsidRPr="00A87A3E">
              <w:rPr>
                <w:rFonts w:ascii="Times New Roman" w:eastAsia="Times New Roman" w:hAnsi="Times New Roman" w:cs="Times New Roman"/>
                <w:lang w:eastAsia="ru-RU"/>
              </w:rPr>
              <w:t>Informaţii</w:t>
            </w:r>
            <w:proofErr w:type="spellEnd"/>
            <w:r w:rsidRPr="00A87A3E">
              <w:rPr>
                <w:rFonts w:ascii="Times New Roman" w:eastAsia="Times New Roman" w:hAnsi="Times New Roman" w:cs="Times New Roman"/>
                <w:lang w:eastAsia="ru-RU"/>
              </w:rPr>
              <w:t xml:space="preserve"> </w:t>
            </w:r>
            <w:proofErr w:type="spellStart"/>
            <w:r w:rsidRPr="00A87A3E">
              <w:rPr>
                <w:rFonts w:ascii="Times New Roman" w:eastAsia="Times New Roman" w:hAnsi="Times New Roman" w:cs="Times New Roman"/>
                <w:lang w:eastAsia="ru-RU"/>
              </w:rPr>
              <w:t>şi</w:t>
            </w:r>
            <w:proofErr w:type="spellEnd"/>
            <w:r w:rsidRPr="00A87A3E">
              <w:rPr>
                <w:rFonts w:ascii="Times New Roman" w:eastAsia="Times New Roman" w:hAnsi="Times New Roman" w:cs="Times New Roman"/>
                <w:lang w:eastAsia="ru-RU"/>
              </w:rPr>
              <w:t xml:space="preserve"> Securitate</w:t>
            </w:r>
          </w:p>
        </w:tc>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1931DAEA"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plutonier adjutant</w:t>
            </w:r>
          </w:p>
        </w:tc>
      </w:tr>
      <w:tr w:rsidR="00761ECC" w:rsidRPr="00A87A3E" w14:paraId="272EA0B9" w14:textId="77777777" w:rsidTr="008A159D">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50B00D4F"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 xml:space="preserve">plutonier-major al Serviciului de </w:t>
            </w:r>
            <w:proofErr w:type="spellStart"/>
            <w:r w:rsidRPr="00A87A3E">
              <w:rPr>
                <w:rFonts w:ascii="Times New Roman" w:eastAsia="Times New Roman" w:hAnsi="Times New Roman" w:cs="Times New Roman"/>
                <w:lang w:eastAsia="ru-RU"/>
              </w:rPr>
              <w:t>Informaţii</w:t>
            </w:r>
            <w:proofErr w:type="spellEnd"/>
            <w:r w:rsidRPr="00A87A3E">
              <w:rPr>
                <w:rFonts w:ascii="Times New Roman" w:eastAsia="Times New Roman" w:hAnsi="Times New Roman" w:cs="Times New Roman"/>
                <w:lang w:eastAsia="ru-RU"/>
              </w:rPr>
              <w:t xml:space="preserve"> </w:t>
            </w:r>
            <w:proofErr w:type="spellStart"/>
            <w:r w:rsidRPr="00A87A3E">
              <w:rPr>
                <w:rFonts w:ascii="Times New Roman" w:eastAsia="Times New Roman" w:hAnsi="Times New Roman" w:cs="Times New Roman"/>
                <w:lang w:eastAsia="ru-RU"/>
              </w:rPr>
              <w:t>şi</w:t>
            </w:r>
            <w:proofErr w:type="spellEnd"/>
            <w:r w:rsidRPr="00A87A3E">
              <w:rPr>
                <w:rFonts w:ascii="Times New Roman" w:eastAsia="Times New Roman" w:hAnsi="Times New Roman" w:cs="Times New Roman"/>
                <w:lang w:eastAsia="ru-RU"/>
              </w:rPr>
              <w:t xml:space="preserve"> Securitate</w:t>
            </w:r>
          </w:p>
        </w:tc>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0CFB7E72"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plutonier-major</w:t>
            </w:r>
          </w:p>
        </w:tc>
      </w:tr>
      <w:tr w:rsidR="00761ECC" w:rsidRPr="00A87A3E" w14:paraId="0096B651" w14:textId="77777777" w:rsidTr="008A159D">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42D8B3B8"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 xml:space="preserve">plutonier al Serviciului de </w:t>
            </w:r>
            <w:proofErr w:type="spellStart"/>
            <w:r w:rsidRPr="00A87A3E">
              <w:rPr>
                <w:rFonts w:ascii="Times New Roman" w:eastAsia="Times New Roman" w:hAnsi="Times New Roman" w:cs="Times New Roman"/>
                <w:lang w:eastAsia="ru-RU"/>
              </w:rPr>
              <w:t>Informaţii</w:t>
            </w:r>
            <w:proofErr w:type="spellEnd"/>
            <w:r w:rsidRPr="00A87A3E">
              <w:rPr>
                <w:rFonts w:ascii="Times New Roman" w:eastAsia="Times New Roman" w:hAnsi="Times New Roman" w:cs="Times New Roman"/>
                <w:lang w:eastAsia="ru-RU"/>
              </w:rPr>
              <w:t xml:space="preserve"> </w:t>
            </w:r>
            <w:proofErr w:type="spellStart"/>
            <w:r w:rsidRPr="00A87A3E">
              <w:rPr>
                <w:rFonts w:ascii="Times New Roman" w:eastAsia="Times New Roman" w:hAnsi="Times New Roman" w:cs="Times New Roman"/>
                <w:lang w:eastAsia="ru-RU"/>
              </w:rPr>
              <w:t>şi</w:t>
            </w:r>
            <w:proofErr w:type="spellEnd"/>
            <w:r w:rsidRPr="00A87A3E">
              <w:rPr>
                <w:rFonts w:ascii="Times New Roman" w:eastAsia="Times New Roman" w:hAnsi="Times New Roman" w:cs="Times New Roman"/>
                <w:lang w:eastAsia="ru-RU"/>
              </w:rPr>
              <w:t xml:space="preserve"> Securitate</w:t>
            </w:r>
          </w:p>
        </w:tc>
        <w:tc>
          <w:tcPr>
            <w:tcW w:w="0" w:type="auto"/>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0E7383DF" w14:textId="77777777" w:rsidR="00761ECC" w:rsidRPr="00A87A3E" w:rsidRDefault="00761ECC" w:rsidP="008A159D">
            <w:pPr>
              <w:spacing w:after="0" w:line="240" w:lineRule="auto"/>
              <w:rPr>
                <w:rFonts w:ascii="Times New Roman" w:eastAsia="Times New Roman" w:hAnsi="Times New Roman" w:cs="Times New Roman"/>
                <w:lang w:eastAsia="ru-RU"/>
              </w:rPr>
            </w:pPr>
            <w:r w:rsidRPr="00A87A3E">
              <w:rPr>
                <w:rFonts w:ascii="Times New Roman" w:eastAsia="Times New Roman" w:hAnsi="Times New Roman" w:cs="Times New Roman"/>
                <w:lang w:eastAsia="ru-RU"/>
              </w:rPr>
              <w:t>plutonier</w:t>
            </w:r>
          </w:p>
        </w:tc>
      </w:tr>
    </w:tbl>
    <w:p w14:paraId="30DCECA9" w14:textId="77777777" w:rsidR="00761ECC" w:rsidRPr="008A2447" w:rsidRDefault="00761ECC" w:rsidP="00761ECC">
      <w:pPr>
        <w:pStyle w:val="ListParagraph"/>
        <w:tabs>
          <w:tab w:val="left" w:pos="1134"/>
        </w:tabs>
        <w:spacing w:after="0" w:line="240" w:lineRule="auto"/>
        <w:ind w:left="0" w:firstLine="708"/>
        <w:jc w:val="both"/>
        <w:rPr>
          <w:rFonts w:ascii="Times New Roman" w:hAnsi="Times New Roman"/>
          <w:bCs/>
          <w:color w:val="000000"/>
          <w:sz w:val="28"/>
          <w:szCs w:val="28"/>
        </w:rPr>
      </w:pPr>
      <w:r w:rsidRPr="008A2447">
        <w:rPr>
          <w:rFonts w:ascii="Times New Roman" w:hAnsi="Times New Roman"/>
          <w:bCs/>
          <w:color w:val="000000"/>
          <w:sz w:val="28"/>
          <w:szCs w:val="28"/>
        </w:rPr>
        <w:t>se substituie cu pozițiile:</w:t>
      </w:r>
    </w:p>
    <w:tbl>
      <w:tblPr>
        <w:tblW w:w="4000" w:type="pct"/>
        <w:jc w:val="center"/>
        <w:tblCellMar>
          <w:top w:w="15" w:type="dxa"/>
          <w:left w:w="15" w:type="dxa"/>
          <w:bottom w:w="15" w:type="dxa"/>
          <w:right w:w="15" w:type="dxa"/>
        </w:tblCellMar>
        <w:tblLook w:val="04A0" w:firstRow="1" w:lastRow="0" w:firstColumn="1" w:lastColumn="0" w:noHBand="0" w:noVBand="1"/>
      </w:tblPr>
      <w:tblGrid>
        <w:gridCol w:w="6125"/>
        <w:gridCol w:w="1894"/>
      </w:tblGrid>
      <w:tr w:rsidR="00761ECC" w:rsidRPr="008A2447" w14:paraId="2F2641F5" w14:textId="77777777" w:rsidTr="008A159D">
        <w:trPr>
          <w:jc w:val="center"/>
        </w:trPr>
        <w:tc>
          <w:tcPr>
            <w:tcW w:w="3819"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266FE1D2"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 xml:space="preserve">plutonier adjutant al Serviciului de </w:t>
            </w:r>
            <w:proofErr w:type="spellStart"/>
            <w:r w:rsidRPr="008A2447">
              <w:rPr>
                <w:rFonts w:ascii="Times New Roman" w:eastAsia="Times New Roman" w:hAnsi="Times New Roman" w:cs="Times New Roman"/>
                <w:sz w:val="28"/>
                <w:szCs w:val="28"/>
                <w:lang w:eastAsia="ru-RU"/>
              </w:rPr>
              <w:t>Informaţii</w:t>
            </w:r>
            <w:proofErr w:type="spellEnd"/>
            <w:r w:rsidRPr="008A2447">
              <w:rPr>
                <w:rFonts w:ascii="Times New Roman" w:eastAsia="Times New Roman" w:hAnsi="Times New Roman" w:cs="Times New Roman"/>
                <w:sz w:val="28"/>
                <w:szCs w:val="28"/>
                <w:lang w:eastAsia="ru-RU"/>
              </w:rPr>
              <w:t xml:space="preserve"> </w:t>
            </w:r>
            <w:proofErr w:type="spellStart"/>
            <w:r w:rsidRPr="008A2447">
              <w:rPr>
                <w:rFonts w:ascii="Times New Roman" w:eastAsia="Times New Roman" w:hAnsi="Times New Roman" w:cs="Times New Roman"/>
                <w:sz w:val="28"/>
                <w:szCs w:val="28"/>
                <w:lang w:eastAsia="ru-RU"/>
              </w:rPr>
              <w:t>şi</w:t>
            </w:r>
            <w:proofErr w:type="spellEnd"/>
            <w:r w:rsidRPr="008A2447">
              <w:rPr>
                <w:rFonts w:ascii="Times New Roman" w:eastAsia="Times New Roman" w:hAnsi="Times New Roman" w:cs="Times New Roman"/>
                <w:sz w:val="28"/>
                <w:szCs w:val="28"/>
                <w:lang w:eastAsia="ru-RU"/>
              </w:rPr>
              <w:t xml:space="preserve"> Securitate</w:t>
            </w:r>
          </w:p>
        </w:tc>
        <w:tc>
          <w:tcPr>
            <w:tcW w:w="1181"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2D36ECC6"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sergent clasa I</w:t>
            </w:r>
          </w:p>
        </w:tc>
      </w:tr>
      <w:tr w:rsidR="00761ECC" w:rsidRPr="008A2447" w14:paraId="5EEC34EA" w14:textId="77777777" w:rsidTr="008A159D">
        <w:trPr>
          <w:jc w:val="center"/>
        </w:trPr>
        <w:tc>
          <w:tcPr>
            <w:tcW w:w="3819"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69BD23EA"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 xml:space="preserve">plutonier-major al Serviciului de </w:t>
            </w:r>
            <w:proofErr w:type="spellStart"/>
            <w:r w:rsidRPr="008A2447">
              <w:rPr>
                <w:rFonts w:ascii="Times New Roman" w:eastAsia="Times New Roman" w:hAnsi="Times New Roman" w:cs="Times New Roman"/>
                <w:sz w:val="28"/>
                <w:szCs w:val="28"/>
                <w:lang w:eastAsia="ru-RU"/>
              </w:rPr>
              <w:t>Informaţii</w:t>
            </w:r>
            <w:proofErr w:type="spellEnd"/>
            <w:r w:rsidRPr="008A2447">
              <w:rPr>
                <w:rFonts w:ascii="Times New Roman" w:eastAsia="Times New Roman" w:hAnsi="Times New Roman" w:cs="Times New Roman"/>
                <w:sz w:val="28"/>
                <w:szCs w:val="28"/>
                <w:lang w:eastAsia="ru-RU"/>
              </w:rPr>
              <w:t xml:space="preserve"> </w:t>
            </w:r>
            <w:proofErr w:type="spellStart"/>
            <w:r w:rsidRPr="008A2447">
              <w:rPr>
                <w:rFonts w:ascii="Times New Roman" w:eastAsia="Times New Roman" w:hAnsi="Times New Roman" w:cs="Times New Roman"/>
                <w:sz w:val="28"/>
                <w:szCs w:val="28"/>
                <w:lang w:eastAsia="ru-RU"/>
              </w:rPr>
              <w:t>şi</w:t>
            </w:r>
            <w:proofErr w:type="spellEnd"/>
            <w:r w:rsidRPr="008A2447">
              <w:rPr>
                <w:rFonts w:ascii="Times New Roman" w:eastAsia="Times New Roman" w:hAnsi="Times New Roman" w:cs="Times New Roman"/>
                <w:sz w:val="28"/>
                <w:szCs w:val="28"/>
                <w:lang w:eastAsia="ru-RU"/>
              </w:rPr>
              <w:t xml:space="preserve"> Securitate</w:t>
            </w:r>
          </w:p>
        </w:tc>
        <w:tc>
          <w:tcPr>
            <w:tcW w:w="1181"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1817AA47"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sergent clasa II</w:t>
            </w:r>
          </w:p>
        </w:tc>
      </w:tr>
      <w:tr w:rsidR="00761ECC" w:rsidRPr="008A2447" w14:paraId="75663CC4" w14:textId="77777777" w:rsidTr="008A159D">
        <w:trPr>
          <w:jc w:val="center"/>
        </w:trPr>
        <w:tc>
          <w:tcPr>
            <w:tcW w:w="3819"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26B6EE05"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 xml:space="preserve">plutonier al Serviciului de </w:t>
            </w:r>
            <w:proofErr w:type="spellStart"/>
            <w:r w:rsidRPr="008A2447">
              <w:rPr>
                <w:rFonts w:ascii="Times New Roman" w:eastAsia="Times New Roman" w:hAnsi="Times New Roman" w:cs="Times New Roman"/>
                <w:sz w:val="28"/>
                <w:szCs w:val="28"/>
                <w:lang w:eastAsia="ru-RU"/>
              </w:rPr>
              <w:t>Informaţii</w:t>
            </w:r>
            <w:proofErr w:type="spellEnd"/>
            <w:r w:rsidRPr="008A2447">
              <w:rPr>
                <w:rFonts w:ascii="Times New Roman" w:eastAsia="Times New Roman" w:hAnsi="Times New Roman" w:cs="Times New Roman"/>
                <w:sz w:val="28"/>
                <w:szCs w:val="28"/>
                <w:lang w:eastAsia="ru-RU"/>
              </w:rPr>
              <w:t xml:space="preserve"> </w:t>
            </w:r>
            <w:proofErr w:type="spellStart"/>
            <w:r w:rsidRPr="008A2447">
              <w:rPr>
                <w:rFonts w:ascii="Times New Roman" w:eastAsia="Times New Roman" w:hAnsi="Times New Roman" w:cs="Times New Roman"/>
                <w:sz w:val="28"/>
                <w:szCs w:val="28"/>
                <w:lang w:eastAsia="ru-RU"/>
              </w:rPr>
              <w:t>şi</w:t>
            </w:r>
            <w:proofErr w:type="spellEnd"/>
            <w:r w:rsidRPr="008A2447">
              <w:rPr>
                <w:rFonts w:ascii="Times New Roman" w:eastAsia="Times New Roman" w:hAnsi="Times New Roman" w:cs="Times New Roman"/>
                <w:sz w:val="28"/>
                <w:szCs w:val="28"/>
                <w:lang w:eastAsia="ru-RU"/>
              </w:rPr>
              <w:t xml:space="preserve"> Securitate</w:t>
            </w:r>
          </w:p>
        </w:tc>
        <w:tc>
          <w:tcPr>
            <w:tcW w:w="1181" w:type="pct"/>
            <w:tcBorders>
              <w:top w:val="single" w:sz="4" w:space="0" w:color="000000"/>
              <w:left w:val="single" w:sz="4" w:space="0" w:color="000000"/>
              <w:bottom w:val="single" w:sz="4" w:space="0" w:color="000000"/>
              <w:right w:val="single" w:sz="4" w:space="0" w:color="000000"/>
            </w:tcBorders>
            <w:tcMar>
              <w:top w:w="15" w:type="dxa"/>
              <w:left w:w="26" w:type="dxa"/>
              <w:bottom w:w="15" w:type="dxa"/>
              <w:right w:w="26" w:type="dxa"/>
            </w:tcMar>
            <w:hideMark/>
          </w:tcPr>
          <w:p w14:paraId="52D5F6B4" w14:textId="77777777" w:rsidR="00761ECC" w:rsidRPr="008A2447" w:rsidRDefault="00761ECC" w:rsidP="008A159D">
            <w:pPr>
              <w:spacing w:after="0" w:line="240" w:lineRule="auto"/>
              <w:rPr>
                <w:rFonts w:ascii="Times New Roman" w:eastAsia="Times New Roman" w:hAnsi="Times New Roman" w:cs="Times New Roman"/>
                <w:sz w:val="28"/>
                <w:szCs w:val="28"/>
                <w:lang w:eastAsia="ru-RU"/>
              </w:rPr>
            </w:pPr>
            <w:r w:rsidRPr="008A2447">
              <w:rPr>
                <w:rFonts w:ascii="Times New Roman" w:eastAsia="Times New Roman" w:hAnsi="Times New Roman" w:cs="Times New Roman"/>
                <w:sz w:val="28"/>
                <w:szCs w:val="28"/>
                <w:lang w:eastAsia="ru-RU"/>
              </w:rPr>
              <w:t>sergent clasa III</w:t>
            </w:r>
          </w:p>
        </w:tc>
      </w:tr>
    </w:tbl>
    <w:p w14:paraId="6E362230" w14:textId="77777777" w:rsidR="00761ECC" w:rsidRPr="008A2447" w:rsidRDefault="00761ECC" w:rsidP="00761ECC">
      <w:pPr>
        <w:pStyle w:val="ListParagraph"/>
        <w:tabs>
          <w:tab w:val="left" w:pos="1134"/>
        </w:tabs>
        <w:spacing w:after="0" w:line="240" w:lineRule="auto"/>
        <w:ind w:left="0" w:firstLine="708"/>
        <w:jc w:val="both"/>
        <w:rPr>
          <w:rFonts w:ascii="Times New Roman" w:hAnsi="Times New Roman"/>
          <w:bCs/>
          <w:color w:val="000000"/>
          <w:sz w:val="28"/>
          <w:szCs w:val="28"/>
        </w:rPr>
      </w:pPr>
    </w:p>
    <w:p w14:paraId="2DCA765D" w14:textId="77777777" w:rsidR="00761ECC" w:rsidRPr="008A2447" w:rsidRDefault="00761ECC" w:rsidP="00761ECC">
      <w:pPr>
        <w:pStyle w:val="ListParagraph"/>
        <w:tabs>
          <w:tab w:val="left" w:pos="1134"/>
        </w:tabs>
        <w:spacing w:after="0" w:line="240" w:lineRule="auto"/>
        <w:ind w:firstLine="708"/>
        <w:jc w:val="both"/>
        <w:rPr>
          <w:rFonts w:ascii="Times New Roman" w:hAnsi="Times New Roman"/>
          <w:b/>
          <w:bCs/>
          <w:color w:val="000000"/>
          <w:sz w:val="28"/>
          <w:szCs w:val="28"/>
        </w:rPr>
      </w:pPr>
    </w:p>
    <w:p w14:paraId="4B2B890E" w14:textId="77777777" w:rsidR="00761ECC"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r w:rsidRPr="008A2447">
        <w:rPr>
          <w:rFonts w:ascii="Times New Roman" w:hAnsi="Times New Roman" w:cs="Times New Roman"/>
          <w:b/>
          <w:bCs/>
          <w:color w:val="000000"/>
          <w:sz w:val="28"/>
          <w:szCs w:val="28"/>
        </w:rPr>
        <w:t xml:space="preserve">Art. II. </w:t>
      </w:r>
      <w:r w:rsidRPr="00451B9F">
        <w:rPr>
          <w:rFonts w:ascii="Times New Roman" w:hAnsi="Times New Roman" w:cs="Times New Roman"/>
          <w:bCs/>
          <w:color w:val="000000"/>
          <w:sz w:val="28"/>
          <w:szCs w:val="28"/>
        </w:rPr>
        <w:t xml:space="preserve">În decurs de 30 de zile calendaristice de la intrarea în vigoare a prezente legi </w:t>
      </w:r>
      <w:r>
        <w:rPr>
          <w:rFonts w:ascii="Times New Roman" w:hAnsi="Times New Roman" w:cs="Times New Roman"/>
          <w:bCs/>
          <w:color w:val="000000"/>
          <w:sz w:val="28"/>
          <w:szCs w:val="28"/>
        </w:rPr>
        <w:t xml:space="preserve">ofițerii de informații și securitate vor depune  o declarație pe propria răspundere privind alte cetățenii deținute la moment, precum și privind depunerea unei cereri de obținere a cetățeniei unui alt stat. Dacă după expirarea termenului menționat se va stabili că nu a fost depusă declarația corespunzătoare sau datele din declarație nu corespund adevărului, ofițerul de informații și securitate va fi eliberat din serviciul special în temeiul art. 36 alin. (1) lit. i) din Legea nr. 170/2007. </w:t>
      </w:r>
    </w:p>
    <w:p w14:paraId="6035AB8F" w14:textId="77777777" w:rsidR="00761ECC"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p>
    <w:p w14:paraId="0603861D"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sidRPr="008A2447">
        <w:rPr>
          <w:rFonts w:ascii="Times New Roman" w:hAnsi="Times New Roman" w:cs="Times New Roman"/>
          <w:b/>
          <w:bCs/>
          <w:color w:val="000000"/>
          <w:sz w:val="28"/>
          <w:szCs w:val="28"/>
        </w:rPr>
        <w:t>Art. I</w:t>
      </w:r>
      <w:r>
        <w:rPr>
          <w:rFonts w:ascii="Times New Roman" w:hAnsi="Times New Roman" w:cs="Times New Roman"/>
          <w:b/>
          <w:bCs/>
          <w:color w:val="000000"/>
          <w:sz w:val="28"/>
          <w:szCs w:val="28"/>
        </w:rPr>
        <w:t>I</w:t>
      </w:r>
      <w:r w:rsidRPr="008A2447">
        <w:rPr>
          <w:rFonts w:ascii="Times New Roman" w:hAnsi="Times New Roman" w:cs="Times New Roman"/>
          <w:b/>
          <w:bCs/>
          <w:color w:val="000000"/>
          <w:sz w:val="28"/>
          <w:szCs w:val="28"/>
        </w:rPr>
        <w:t>I.</w:t>
      </w:r>
      <w:r w:rsidRPr="008A2447">
        <w:rPr>
          <w:rFonts w:ascii="Times New Roman" w:hAnsi="Times New Roman" w:cs="Times New Roman"/>
          <w:bCs/>
          <w:color w:val="000000"/>
          <w:sz w:val="28"/>
          <w:szCs w:val="28"/>
        </w:rPr>
        <w:t xml:space="preserve"> </w:t>
      </w:r>
      <w:r w:rsidRPr="008A2447">
        <w:rPr>
          <w:rFonts w:ascii="Times New Roman" w:hAnsi="Times New Roman" w:cs="Times New Roman"/>
          <w:b/>
          <w:bCs/>
          <w:color w:val="000000"/>
          <w:sz w:val="28"/>
          <w:szCs w:val="28"/>
        </w:rPr>
        <w:t xml:space="preserve"> </w:t>
      </w:r>
      <w:r w:rsidRPr="008A2447">
        <w:rPr>
          <w:rFonts w:ascii="Times New Roman" w:hAnsi="Times New Roman" w:cs="Times New Roman"/>
          <w:bCs/>
          <w:color w:val="000000"/>
          <w:sz w:val="28"/>
          <w:szCs w:val="28"/>
        </w:rPr>
        <w:t xml:space="preserve">Prezenta lege intră în vigoare la data publicării, cu excepția art. </w:t>
      </w:r>
      <w:r>
        <w:rPr>
          <w:rFonts w:ascii="Times New Roman" w:hAnsi="Times New Roman" w:cs="Times New Roman"/>
          <w:bCs/>
          <w:color w:val="000000"/>
          <w:sz w:val="28"/>
          <w:szCs w:val="28"/>
        </w:rPr>
        <w:t>I</w:t>
      </w:r>
      <w:r w:rsidRPr="008A2447">
        <w:rPr>
          <w:rFonts w:ascii="Times New Roman" w:hAnsi="Times New Roman" w:cs="Times New Roman"/>
          <w:bCs/>
          <w:color w:val="000000"/>
          <w:sz w:val="28"/>
          <w:szCs w:val="28"/>
        </w:rPr>
        <w:t>I pct. 1</w:t>
      </w:r>
      <w:r>
        <w:rPr>
          <w:rFonts w:ascii="Times New Roman" w:hAnsi="Times New Roman" w:cs="Times New Roman"/>
          <w:bCs/>
          <w:color w:val="000000"/>
          <w:sz w:val="28"/>
          <w:szCs w:val="28"/>
        </w:rPr>
        <w:t>9</w:t>
      </w:r>
      <w:r w:rsidRPr="008A2447">
        <w:rPr>
          <w:rFonts w:ascii="Times New Roman" w:hAnsi="Times New Roman" w:cs="Times New Roman"/>
          <w:bCs/>
          <w:color w:val="000000"/>
          <w:sz w:val="28"/>
          <w:szCs w:val="28"/>
        </w:rPr>
        <w:t xml:space="preserve">, pct. </w:t>
      </w:r>
      <w:r>
        <w:rPr>
          <w:rFonts w:ascii="Times New Roman" w:hAnsi="Times New Roman" w:cs="Times New Roman"/>
          <w:bCs/>
          <w:color w:val="000000"/>
          <w:sz w:val="28"/>
          <w:szCs w:val="28"/>
        </w:rPr>
        <w:t>20</w:t>
      </w:r>
      <w:r w:rsidRPr="008A2447">
        <w:rPr>
          <w:rFonts w:ascii="Times New Roman" w:hAnsi="Times New Roman" w:cs="Times New Roman"/>
          <w:bCs/>
          <w:color w:val="000000"/>
          <w:sz w:val="28"/>
          <w:szCs w:val="28"/>
        </w:rPr>
        <w:t>, pct. 2</w:t>
      </w:r>
      <w:r>
        <w:rPr>
          <w:rFonts w:ascii="Times New Roman" w:hAnsi="Times New Roman" w:cs="Times New Roman"/>
          <w:bCs/>
          <w:color w:val="000000"/>
          <w:sz w:val="28"/>
          <w:szCs w:val="28"/>
        </w:rPr>
        <w:t>4</w:t>
      </w:r>
      <w:r w:rsidRPr="008A2447">
        <w:rPr>
          <w:rFonts w:ascii="Times New Roman" w:hAnsi="Times New Roman" w:cs="Times New Roman"/>
          <w:bCs/>
          <w:color w:val="000000"/>
          <w:sz w:val="28"/>
          <w:szCs w:val="28"/>
        </w:rPr>
        <w:t xml:space="preserve"> care intră în vigoare la 1 ianuarie 202</w:t>
      </w:r>
      <w:r>
        <w:rPr>
          <w:rFonts w:ascii="Times New Roman" w:hAnsi="Times New Roman" w:cs="Times New Roman"/>
          <w:bCs/>
          <w:color w:val="000000"/>
          <w:sz w:val="28"/>
          <w:szCs w:val="28"/>
        </w:rPr>
        <w:t>3</w:t>
      </w:r>
      <w:r w:rsidRPr="008A2447">
        <w:rPr>
          <w:rFonts w:ascii="Times New Roman" w:hAnsi="Times New Roman" w:cs="Times New Roman"/>
          <w:bCs/>
          <w:color w:val="000000"/>
          <w:sz w:val="28"/>
          <w:szCs w:val="28"/>
        </w:rPr>
        <w:t>.</w:t>
      </w:r>
    </w:p>
    <w:p w14:paraId="503CAEFF" w14:textId="77777777" w:rsidR="00761ECC" w:rsidRPr="008A2447"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p>
    <w:p w14:paraId="431249C6"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Art. IV</w:t>
      </w:r>
      <w:r w:rsidRPr="008A2447">
        <w:rPr>
          <w:rFonts w:ascii="Times New Roman" w:hAnsi="Times New Roman" w:cs="Times New Roman"/>
          <w:b/>
          <w:bCs/>
          <w:color w:val="000000"/>
          <w:sz w:val="28"/>
          <w:szCs w:val="28"/>
        </w:rPr>
        <w:t>.</w:t>
      </w:r>
      <w:r w:rsidRPr="008A2447">
        <w:rPr>
          <w:rFonts w:ascii="Times New Roman" w:hAnsi="Times New Roman" w:cs="Times New Roman"/>
          <w:bCs/>
          <w:color w:val="000000"/>
          <w:sz w:val="28"/>
          <w:szCs w:val="28"/>
        </w:rPr>
        <w:t xml:space="preserve"> </w:t>
      </w:r>
    </w:p>
    <w:p w14:paraId="2FA5024E"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r w:rsidRPr="008A2447">
        <w:rPr>
          <w:rFonts w:ascii="Times New Roman" w:eastAsia="Times New Roman" w:hAnsi="Times New Roman" w:cs="Times New Roman"/>
          <w:color w:val="000000"/>
          <w:sz w:val="28"/>
          <w:szCs w:val="28"/>
          <w:lang w:eastAsia="ru-RU"/>
        </w:rPr>
        <w:lastRenderedPageBreak/>
        <w:t xml:space="preserve">În termen de 6 luni, Guvernul: </w:t>
      </w:r>
    </w:p>
    <w:p w14:paraId="685627DA" w14:textId="77777777" w:rsidR="00761ECC" w:rsidRPr="008A2447" w:rsidRDefault="00761ECC" w:rsidP="00761ECC">
      <w:pPr>
        <w:spacing w:after="0" w:line="240" w:lineRule="auto"/>
        <w:ind w:firstLine="708"/>
        <w:jc w:val="both"/>
        <w:rPr>
          <w:rFonts w:ascii="Times New Roman" w:eastAsia="Times New Roman" w:hAnsi="Times New Roman" w:cs="Times New Roman"/>
          <w:color w:val="000000"/>
          <w:sz w:val="28"/>
          <w:szCs w:val="28"/>
          <w:lang w:eastAsia="ru-RU"/>
        </w:rPr>
      </w:pPr>
      <w:r w:rsidRPr="008A2447">
        <w:rPr>
          <w:rFonts w:ascii="Times New Roman" w:eastAsia="Times New Roman" w:hAnsi="Times New Roman" w:cs="Times New Roman"/>
          <w:color w:val="000000"/>
          <w:sz w:val="28"/>
          <w:szCs w:val="28"/>
          <w:lang w:eastAsia="ru-RU"/>
        </w:rPr>
        <w:t xml:space="preserve">a) va prezenta Parlamentului propuneri privind aducerea </w:t>
      </w:r>
      <w:proofErr w:type="spellStart"/>
      <w:r w:rsidRPr="008A2447">
        <w:rPr>
          <w:rFonts w:ascii="Times New Roman" w:eastAsia="Times New Roman" w:hAnsi="Times New Roman" w:cs="Times New Roman"/>
          <w:color w:val="000000"/>
          <w:sz w:val="28"/>
          <w:szCs w:val="28"/>
          <w:lang w:eastAsia="ru-RU"/>
        </w:rPr>
        <w:t>legislaţiei</w:t>
      </w:r>
      <w:proofErr w:type="spellEnd"/>
      <w:r w:rsidRPr="008A2447">
        <w:rPr>
          <w:rFonts w:ascii="Times New Roman" w:eastAsia="Times New Roman" w:hAnsi="Times New Roman" w:cs="Times New Roman"/>
          <w:color w:val="000000"/>
          <w:sz w:val="28"/>
          <w:szCs w:val="28"/>
          <w:lang w:eastAsia="ru-RU"/>
        </w:rPr>
        <w:t xml:space="preserve"> în vigoare în </w:t>
      </w:r>
      <w:proofErr w:type="spellStart"/>
      <w:r w:rsidRPr="008A2447">
        <w:rPr>
          <w:rFonts w:ascii="Times New Roman" w:eastAsia="Times New Roman" w:hAnsi="Times New Roman" w:cs="Times New Roman"/>
          <w:color w:val="000000"/>
          <w:sz w:val="28"/>
          <w:szCs w:val="28"/>
          <w:lang w:eastAsia="ru-RU"/>
        </w:rPr>
        <w:t>concordanţă</w:t>
      </w:r>
      <w:proofErr w:type="spellEnd"/>
      <w:r w:rsidRPr="008A2447">
        <w:rPr>
          <w:rFonts w:ascii="Times New Roman" w:eastAsia="Times New Roman" w:hAnsi="Times New Roman" w:cs="Times New Roman"/>
          <w:color w:val="000000"/>
          <w:sz w:val="28"/>
          <w:szCs w:val="28"/>
          <w:lang w:eastAsia="ru-RU"/>
        </w:rPr>
        <w:t xml:space="preserve"> cu prezenta lege; </w:t>
      </w:r>
    </w:p>
    <w:p w14:paraId="4C43B4E7" w14:textId="77777777" w:rsidR="00761ECC" w:rsidRPr="008A2447" w:rsidRDefault="00761ECC" w:rsidP="00761ECC">
      <w:pPr>
        <w:spacing w:after="0" w:line="240" w:lineRule="auto"/>
        <w:ind w:firstLine="708"/>
        <w:jc w:val="both"/>
        <w:rPr>
          <w:rFonts w:ascii="Times New Roman" w:eastAsia="Times New Roman" w:hAnsi="Times New Roman" w:cs="Times New Roman"/>
          <w:color w:val="000000"/>
          <w:sz w:val="28"/>
          <w:szCs w:val="28"/>
          <w:lang w:eastAsia="ru-RU"/>
        </w:rPr>
      </w:pPr>
      <w:r w:rsidRPr="008A2447">
        <w:rPr>
          <w:rFonts w:ascii="Times New Roman" w:eastAsia="Times New Roman" w:hAnsi="Times New Roman" w:cs="Times New Roman"/>
          <w:color w:val="000000"/>
          <w:sz w:val="28"/>
          <w:szCs w:val="28"/>
          <w:lang w:eastAsia="ru-RU"/>
        </w:rPr>
        <w:t xml:space="preserve">b) va aduce actele sale normative în </w:t>
      </w:r>
      <w:proofErr w:type="spellStart"/>
      <w:r w:rsidRPr="008A2447">
        <w:rPr>
          <w:rFonts w:ascii="Times New Roman" w:eastAsia="Times New Roman" w:hAnsi="Times New Roman" w:cs="Times New Roman"/>
          <w:color w:val="000000"/>
          <w:sz w:val="28"/>
          <w:szCs w:val="28"/>
          <w:lang w:eastAsia="ru-RU"/>
        </w:rPr>
        <w:t>concordanţă</w:t>
      </w:r>
      <w:proofErr w:type="spellEnd"/>
      <w:r w:rsidRPr="008A2447">
        <w:rPr>
          <w:rFonts w:ascii="Times New Roman" w:eastAsia="Times New Roman" w:hAnsi="Times New Roman" w:cs="Times New Roman"/>
          <w:color w:val="000000"/>
          <w:sz w:val="28"/>
          <w:szCs w:val="28"/>
          <w:lang w:eastAsia="ru-RU"/>
        </w:rPr>
        <w:t xml:space="preserve"> cu prezenta lege. </w:t>
      </w:r>
    </w:p>
    <w:p w14:paraId="5C7FF289"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p>
    <w:p w14:paraId="33884BD6" w14:textId="77777777" w:rsidR="00761ECC" w:rsidRPr="008A2447" w:rsidRDefault="00761ECC" w:rsidP="00761ECC">
      <w:pPr>
        <w:tabs>
          <w:tab w:val="left" w:pos="1134"/>
        </w:tabs>
        <w:spacing w:after="0" w:line="240" w:lineRule="auto"/>
        <w:ind w:firstLine="708"/>
        <w:jc w:val="both"/>
        <w:rPr>
          <w:rFonts w:ascii="Times New Roman" w:hAnsi="Times New Roman" w:cs="Times New Roman"/>
          <w:bCs/>
          <w:color w:val="000000"/>
          <w:sz w:val="28"/>
          <w:szCs w:val="28"/>
        </w:rPr>
      </w:pPr>
    </w:p>
    <w:p w14:paraId="6CD240F6" w14:textId="77777777" w:rsidR="00761ECC"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14:paraId="4B9090BC" w14:textId="77777777" w:rsidR="00761ECC"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p>
    <w:p w14:paraId="0ED210F6" w14:textId="1D6CC15A" w:rsidR="00761ECC" w:rsidRPr="008A2447" w:rsidRDefault="00761ECC" w:rsidP="00761ECC">
      <w:pPr>
        <w:tabs>
          <w:tab w:val="left" w:pos="1134"/>
        </w:tabs>
        <w:spacing w:after="0" w:line="240" w:lineRule="auto"/>
        <w:ind w:firstLine="70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PREŞEDINTELE PARLAMENTULUI</w:t>
      </w:r>
      <w:r>
        <w:rPr>
          <w:rFonts w:ascii="Times New Roman" w:hAnsi="Times New Roman" w:cs="Times New Roman"/>
          <w:b/>
          <w:bCs/>
          <w:color w:val="000000"/>
          <w:sz w:val="28"/>
          <w:szCs w:val="28"/>
        </w:rPr>
        <w:tab/>
      </w:r>
    </w:p>
    <w:p w14:paraId="7BEF2BD8" w14:textId="77777777" w:rsidR="00761ECC" w:rsidRDefault="00761ECC" w:rsidP="00284C14"/>
    <w:p w14:paraId="460C9C8E" w14:textId="77777777" w:rsidR="00284C14" w:rsidRDefault="00284C14" w:rsidP="00284C14"/>
    <w:p w14:paraId="6CDEDC8F" w14:textId="5128764B" w:rsidR="001F4CBF" w:rsidRDefault="001F4CBF" w:rsidP="00284C14"/>
    <w:p w14:paraId="184EFED4" w14:textId="2992CDDA" w:rsidR="00761ECC" w:rsidRDefault="00761ECC" w:rsidP="00284C14"/>
    <w:p w14:paraId="7FEFFEEE" w14:textId="3513EF64" w:rsidR="00761ECC" w:rsidRDefault="00761ECC" w:rsidP="00284C14"/>
    <w:p w14:paraId="58D39DC7" w14:textId="4958BBF3" w:rsidR="00761ECC" w:rsidRDefault="00761ECC" w:rsidP="00284C14"/>
    <w:p w14:paraId="6C2F3F41" w14:textId="6B9A829E" w:rsidR="00761ECC" w:rsidRDefault="00761ECC" w:rsidP="00284C14"/>
    <w:p w14:paraId="2191D7B8" w14:textId="730D6C1B" w:rsidR="00761ECC" w:rsidRDefault="00761ECC" w:rsidP="00284C14"/>
    <w:p w14:paraId="64F945D6" w14:textId="49F910A9" w:rsidR="00761ECC" w:rsidRDefault="00761ECC" w:rsidP="00284C14"/>
    <w:p w14:paraId="73010F23" w14:textId="0AAEB990" w:rsidR="00761ECC" w:rsidRDefault="00761ECC" w:rsidP="00284C14"/>
    <w:p w14:paraId="6C1188ED" w14:textId="77BECE1A" w:rsidR="00761ECC" w:rsidRDefault="00761ECC" w:rsidP="00284C14"/>
    <w:p w14:paraId="6DF5ABC3" w14:textId="04CB3C79" w:rsidR="00761ECC" w:rsidRDefault="00761ECC" w:rsidP="00284C14"/>
    <w:p w14:paraId="03DB9F57" w14:textId="1B7C749F" w:rsidR="00761ECC" w:rsidRDefault="00761ECC" w:rsidP="00284C14"/>
    <w:p w14:paraId="1092AB17" w14:textId="65BA5517" w:rsidR="00761ECC" w:rsidRDefault="00761ECC" w:rsidP="00284C14"/>
    <w:p w14:paraId="385F34FD" w14:textId="37809B63" w:rsidR="00761ECC" w:rsidRDefault="00761ECC" w:rsidP="00284C14"/>
    <w:p w14:paraId="5BD5F7C2" w14:textId="3A8EC2AA" w:rsidR="00761ECC" w:rsidRDefault="00761ECC" w:rsidP="00284C14"/>
    <w:p w14:paraId="11CED0E6" w14:textId="4630B290" w:rsidR="00761ECC" w:rsidRDefault="00761ECC" w:rsidP="00284C14"/>
    <w:p w14:paraId="553F2231" w14:textId="720F9082" w:rsidR="00761ECC" w:rsidRDefault="00761ECC" w:rsidP="00284C14"/>
    <w:p w14:paraId="5A27BBD8" w14:textId="415E279C" w:rsidR="00761ECC" w:rsidRDefault="00761ECC" w:rsidP="00284C14"/>
    <w:p w14:paraId="542252DA" w14:textId="43D16477" w:rsidR="00761ECC" w:rsidRDefault="00761ECC" w:rsidP="00284C14"/>
    <w:p w14:paraId="5307F8F4" w14:textId="73E68CAB" w:rsidR="00761ECC" w:rsidRDefault="00761ECC" w:rsidP="00284C14"/>
    <w:p w14:paraId="6EAF68C4" w14:textId="5A530FBA" w:rsidR="00761ECC" w:rsidRDefault="00761ECC" w:rsidP="00284C14"/>
    <w:p w14:paraId="17874034" w14:textId="3AB6D18C" w:rsidR="00761ECC" w:rsidRDefault="00761ECC" w:rsidP="00284C14"/>
    <w:p w14:paraId="7E674EAF" w14:textId="77777777" w:rsidR="00761ECC" w:rsidRPr="000A3B2E" w:rsidRDefault="00761ECC" w:rsidP="00761ECC">
      <w:pPr>
        <w:spacing w:after="0" w:line="240" w:lineRule="auto"/>
        <w:jc w:val="center"/>
        <w:rPr>
          <w:rFonts w:ascii="Times New Roman" w:hAnsi="Times New Roman" w:cs="Times New Roman"/>
          <w:b/>
          <w:sz w:val="28"/>
          <w:szCs w:val="28"/>
        </w:rPr>
      </w:pPr>
      <w:r w:rsidRPr="000A3B2E">
        <w:rPr>
          <w:rFonts w:ascii="Times New Roman" w:hAnsi="Times New Roman" w:cs="Times New Roman"/>
          <w:b/>
          <w:sz w:val="28"/>
          <w:szCs w:val="28"/>
        </w:rPr>
        <w:lastRenderedPageBreak/>
        <w:t>Notă informativă</w:t>
      </w:r>
    </w:p>
    <w:p w14:paraId="5C429758" w14:textId="77777777" w:rsidR="00761ECC" w:rsidRPr="000A3B2E" w:rsidRDefault="00761ECC" w:rsidP="00761EC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l</w:t>
      </w:r>
      <w:r w:rsidRPr="000A3B2E">
        <w:rPr>
          <w:rFonts w:ascii="Times New Roman" w:hAnsi="Times New Roman" w:cs="Times New Roman"/>
          <w:b/>
          <w:sz w:val="28"/>
          <w:szCs w:val="28"/>
        </w:rPr>
        <w:t>a proiectul legii pentru modificarea și compl</w:t>
      </w:r>
      <w:r>
        <w:rPr>
          <w:rFonts w:ascii="Times New Roman" w:hAnsi="Times New Roman" w:cs="Times New Roman"/>
          <w:b/>
          <w:sz w:val="28"/>
          <w:szCs w:val="28"/>
        </w:rPr>
        <w:t>etarea Legii nr. 170-XVI din 19 </w:t>
      </w:r>
      <w:r w:rsidRPr="000A3B2E">
        <w:rPr>
          <w:rFonts w:ascii="Times New Roman" w:hAnsi="Times New Roman" w:cs="Times New Roman"/>
          <w:b/>
          <w:sz w:val="28"/>
          <w:szCs w:val="28"/>
        </w:rPr>
        <w:t>iulie 2007 privind statutul ofițerului de informații și securitate</w:t>
      </w:r>
    </w:p>
    <w:p w14:paraId="01B4E9E8" w14:textId="77777777" w:rsidR="00761ECC" w:rsidRPr="000A3B2E" w:rsidRDefault="00761ECC" w:rsidP="00761ECC">
      <w:pPr>
        <w:spacing w:after="0" w:line="240" w:lineRule="auto"/>
        <w:jc w:val="center"/>
        <w:rPr>
          <w:rFonts w:ascii="Times New Roman" w:hAnsi="Times New Roman" w:cs="Times New Roman"/>
          <w:b/>
          <w:sz w:val="28"/>
          <w:szCs w:val="28"/>
        </w:rPr>
      </w:pPr>
    </w:p>
    <w:p w14:paraId="147E2214" w14:textId="77777777" w:rsidR="00761ECC" w:rsidRPr="000A3B2E" w:rsidRDefault="00761ECC" w:rsidP="00761ECC">
      <w:pPr>
        <w:pStyle w:val="ListParagraph"/>
        <w:numPr>
          <w:ilvl w:val="0"/>
          <w:numId w:val="8"/>
        </w:numPr>
        <w:tabs>
          <w:tab w:val="left" w:pos="1134"/>
        </w:tabs>
        <w:spacing w:after="0" w:line="240" w:lineRule="auto"/>
        <w:ind w:left="0" w:firstLine="709"/>
        <w:rPr>
          <w:rFonts w:ascii="Times New Roman" w:hAnsi="Times New Roman" w:cs="Times New Roman"/>
          <w:b/>
          <w:sz w:val="28"/>
          <w:szCs w:val="28"/>
        </w:rPr>
      </w:pPr>
      <w:r w:rsidRPr="000A3B2E">
        <w:rPr>
          <w:rFonts w:ascii="Times New Roman" w:hAnsi="Times New Roman" w:cs="Times New Roman"/>
          <w:b/>
          <w:sz w:val="28"/>
          <w:szCs w:val="28"/>
        </w:rPr>
        <w:t>Condițiile care au condiționat elaborarea proiectului</w:t>
      </w:r>
    </w:p>
    <w:p w14:paraId="45EE26F8" w14:textId="77777777" w:rsidR="00761ECC" w:rsidRPr="000A3B2E" w:rsidRDefault="00761ECC" w:rsidP="00761ECC">
      <w:pPr>
        <w:spacing w:after="0" w:line="240" w:lineRule="auto"/>
        <w:jc w:val="center"/>
        <w:rPr>
          <w:rFonts w:ascii="Times New Roman" w:hAnsi="Times New Roman" w:cs="Times New Roman"/>
          <w:b/>
          <w:sz w:val="28"/>
          <w:szCs w:val="28"/>
        </w:rPr>
      </w:pPr>
    </w:p>
    <w:p w14:paraId="5C59D06F"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Proiectul de lege a fost elaborat în scopul îmbunătățirii substanțiale a prevederilor existente ce reglementează statutul juridic al ofițerului de informații și securitate.</w:t>
      </w:r>
    </w:p>
    <w:p w14:paraId="7C9E1214"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Totodată, elaborarea prezentului proiect de lege se impune prin necesitatea eliminării acelor lacune legislative care au devenit evidente prin aplicarea continuă a normelor juridice conținute în Legea nr. 170-XVI din 19 iulie 2007 privind statutul ofițerului de informații și securitate din momentul intrării acesteia în vigoare, precum și ajustarea acesteia la noile situații de fapt apărute care necesită a fi reglementate. Or, lipsa reglementării noilor relații sociale apărute în legătură cu exercitarea funcției de ofițer de informații generează probleme de ordin juridic ce plasează persoana ce cade sub incidență acestor reglementări într-o poziție defavorabilă.</w:t>
      </w:r>
    </w:p>
    <w:p w14:paraId="57288EB6" w14:textId="77777777" w:rsidR="00761ECC" w:rsidRPr="000A3B2E" w:rsidRDefault="00761ECC" w:rsidP="00761ECC">
      <w:pPr>
        <w:spacing w:after="0" w:line="240" w:lineRule="auto"/>
        <w:rPr>
          <w:rFonts w:ascii="Times New Roman" w:hAnsi="Times New Roman" w:cs="Times New Roman"/>
          <w:sz w:val="28"/>
          <w:szCs w:val="28"/>
        </w:rPr>
      </w:pPr>
    </w:p>
    <w:p w14:paraId="49F7C94A" w14:textId="77777777" w:rsidR="00761ECC" w:rsidRPr="000A3B2E" w:rsidRDefault="00761ECC" w:rsidP="00761ECC">
      <w:pPr>
        <w:pStyle w:val="ListParagraph"/>
        <w:numPr>
          <w:ilvl w:val="0"/>
          <w:numId w:val="8"/>
        </w:numPr>
        <w:tabs>
          <w:tab w:val="left" w:pos="1134"/>
        </w:tabs>
        <w:spacing w:after="0" w:line="240" w:lineRule="auto"/>
        <w:ind w:left="0" w:firstLine="709"/>
        <w:jc w:val="both"/>
        <w:rPr>
          <w:rFonts w:ascii="Times New Roman" w:hAnsi="Times New Roman" w:cs="Times New Roman"/>
          <w:b/>
          <w:sz w:val="28"/>
          <w:szCs w:val="28"/>
        </w:rPr>
      </w:pPr>
      <w:r w:rsidRPr="000A3B2E">
        <w:rPr>
          <w:rFonts w:ascii="Times New Roman" w:hAnsi="Times New Roman" w:cs="Times New Roman"/>
          <w:b/>
          <w:sz w:val="28"/>
          <w:szCs w:val="28"/>
        </w:rPr>
        <w:t>Principalele prevederi și evidențierea elementelor novatorii ale proiectului</w:t>
      </w:r>
    </w:p>
    <w:p w14:paraId="41F1E84F"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p>
    <w:p w14:paraId="786A0306"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Prin proiectul de lege se intervine cu o serie de modificări și completări a Legii nr. 170/2007 privind statutul ofițerului de informații și securitate.</w:t>
      </w:r>
    </w:p>
    <w:p w14:paraId="160305B4"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Astfel, la articolul 7 s</w:t>
      </w:r>
      <w:r>
        <w:rPr>
          <w:rFonts w:ascii="Times New Roman" w:hAnsi="Times New Roman" w:cs="Times New Roman"/>
          <w:sz w:val="28"/>
          <w:szCs w:val="28"/>
        </w:rPr>
        <w:t>-</w:t>
      </w:r>
      <w:r w:rsidRPr="000A3B2E">
        <w:rPr>
          <w:rFonts w:ascii="Times New Roman" w:hAnsi="Times New Roman" w:cs="Times New Roman"/>
          <w:sz w:val="28"/>
          <w:szCs w:val="28"/>
        </w:rPr>
        <w:t>au operat unele modificări ce țin de condițiile de angajare. Așadar, a fost micșorat plafonul minim de v</w:t>
      </w:r>
      <w:r>
        <w:rPr>
          <w:rFonts w:ascii="Times New Roman" w:hAnsi="Times New Roman" w:cs="Times New Roman"/>
          <w:sz w:val="28"/>
          <w:szCs w:val="28"/>
        </w:rPr>
        <w:t>â</w:t>
      </w:r>
      <w:r w:rsidRPr="000A3B2E">
        <w:rPr>
          <w:rFonts w:ascii="Times New Roman" w:hAnsi="Times New Roman" w:cs="Times New Roman"/>
          <w:sz w:val="28"/>
          <w:szCs w:val="28"/>
        </w:rPr>
        <w:t>rstă la angajare în funcții de subofițeri, p</w:t>
      </w:r>
      <w:r>
        <w:rPr>
          <w:rFonts w:ascii="Times New Roman" w:hAnsi="Times New Roman" w:cs="Times New Roman"/>
          <w:sz w:val="28"/>
          <w:szCs w:val="28"/>
        </w:rPr>
        <w:t>â</w:t>
      </w:r>
      <w:r w:rsidRPr="000A3B2E">
        <w:rPr>
          <w:rFonts w:ascii="Times New Roman" w:hAnsi="Times New Roman" w:cs="Times New Roman"/>
          <w:sz w:val="28"/>
          <w:szCs w:val="28"/>
        </w:rPr>
        <w:t xml:space="preserve">nă la 20 de ani. Modificare respectivă este determinată de faptul că pentru funcțiile de subofițeri nu sunt necesare studii superioare, aceștia </w:t>
      </w:r>
      <w:proofErr w:type="spellStart"/>
      <w:r w:rsidRPr="000A3B2E">
        <w:rPr>
          <w:rFonts w:ascii="Times New Roman" w:hAnsi="Times New Roman" w:cs="Times New Roman"/>
          <w:sz w:val="28"/>
          <w:szCs w:val="28"/>
        </w:rPr>
        <w:t>putînd</w:t>
      </w:r>
      <w:proofErr w:type="spellEnd"/>
      <w:r w:rsidRPr="000A3B2E">
        <w:rPr>
          <w:rFonts w:ascii="Times New Roman" w:hAnsi="Times New Roman" w:cs="Times New Roman"/>
          <w:sz w:val="28"/>
          <w:szCs w:val="28"/>
        </w:rPr>
        <w:t xml:space="preserve"> fi angajați mai devreme </w:t>
      </w:r>
      <w:proofErr w:type="spellStart"/>
      <w:r w:rsidRPr="000A3B2E">
        <w:rPr>
          <w:rFonts w:ascii="Times New Roman" w:hAnsi="Times New Roman" w:cs="Times New Roman"/>
          <w:sz w:val="28"/>
          <w:szCs w:val="28"/>
        </w:rPr>
        <w:t>decît</w:t>
      </w:r>
      <w:proofErr w:type="spellEnd"/>
      <w:r w:rsidRPr="000A3B2E">
        <w:rPr>
          <w:rFonts w:ascii="Times New Roman" w:hAnsi="Times New Roman" w:cs="Times New Roman"/>
          <w:sz w:val="28"/>
          <w:szCs w:val="28"/>
        </w:rPr>
        <w:t xml:space="preserve"> absolvenți instituțiilor de </w:t>
      </w:r>
      <w:proofErr w:type="spellStart"/>
      <w:r w:rsidRPr="000A3B2E">
        <w:rPr>
          <w:rFonts w:ascii="Times New Roman" w:hAnsi="Times New Roman" w:cs="Times New Roman"/>
          <w:sz w:val="28"/>
          <w:szCs w:val="28"/>
        </w:rPr>
        <w:t>învățămînt</w:t>
      </w:r>
      <w:proofErr w:type="spellEnd"/>
      <w:r w:rsidRPr="000A3B2E">
        <w:rPr>
          <w:rFonts w:ascii="Times New Roman" w:hAnsi="Times New Roman" w:cs="Times New Roman"/>
          <w:sz w:val="28"/>
          <w:szCs w:val="28"/>
        </w:rPr>
        <w:t xml:space="preserve"> superior.</w:t>
      </w:r>
    </w:p>
    <w:p w14:paraId="0CFE7C12" w14:textId="77777777" w:rsidR="00761ECC" w:rsidRDefault="00761ECC" w:rsidP="00761ECC">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Concomitent, </w:t>
      </w:r>
      <w:proofErr w:type="spellStart"/>
      <w:r>
        <w:rPr>
          <w:rFonts w:ascii="Times New Roman" w:hAnsi="Times New Roman" w:cs="Times New Roman"/>
          <w:sz w:val="28"/>
          <w:szCs w:val="28"/>
        </w:rPr>
        <w:t>avînd</w:t>
      </w:r>
      <w:proofErr w:type="spellEnd"/>
      <w:r>
        <w:rPr>
          <w:rFonts w:ascii="Times New Roman" w:hAnsi="Times New Roman" w:cs="Times New Roman"/>
          <w:sz w:val="28"/>
          <w:szCs w:val="28"/>
        </w:rPr>
        <w:t xml:space="preserve"> în vedere modificările la legislație, se propune excluderea din lista documentelor ce urmează a fi prezentate la angajare a carnetului de muncă și a cazierului judiciar.</w:t>
      </w:r>
    </w:p>
    <w:p w14:paraId="19EA826D"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Î</w:t>
      </w:r>
      <w:r w:rsidRPr="000A3B2E">
        <w:rPr>
          <w:rFonts w:ascii="Times New Roman" w:hAnsi="Times New Roman" w:cs="Times New Roman"/>
          <w:sz w:val="28"/>
          <w:szCs w:val="28"/>
        </w:rPr>
        <w:t>n scopul acordării unui spor de precizie prevederilor Legii nr.  170/2007, inclusiv reieșind din problemele apărute în procesul de implementare a Legii în cauză, au fost incluse unele prevederi de concretizare,</w:t>
      </w:r>
      <w:r>
        <w:rPr>
          <w:rFonts w:ascii="Times New Roman" w:hAnsi="Times New Roman" w:cs="Times New Roman"/>
          <w:sz w:val="28"/>
          <w:szCs w:val="28"/>
        </w:rPr>
        <w:t xml:space="preserve"> cum ar fi cele propuse la art. </w:t>
      </w:r>
      <w:r w:rsidRPr="000A3B2E">
        <w:rPr>
          <w:rFonts w:ascii="Times New Roman" w:hAnsi="Times New Roman" w:cs="Times New Roman"/>
          <w:sz w:val="28"/>
          <w:szCs w:val="28"/>
        </w:rPr>
        <w:t xml:space="preserve">12 prin care s-a inclus obligația ofițerului de informații să comunice în termen 30 de zile </w:t>
      </w:r>
      <w:proofErr w:type="spellStart"/>
      <w:r w:rsidRPr="000A3B2E">
        <w:rPr>
          <w:rFonts w:ascii="Times New Roman" w:hAnsi="Times New Roman" w:cs="Times New Roman"/>
          <w:sz w:val="28"/>
          <w:szCs w:val="28"/>
        </w:rPr>
        <w:t>pînă</w:t>
      </w:r>
      <w:proofErr w:type="spellEnd"/>
      <w:r w:rsidRPr="000A3B2E">
        <w:rPr>
          <w:rFonts w:ascii="Times New Roman" w:hAnsi="Times New Roman" w:cs="Times New Roman"/>
          <w:sz w:val="28"/>
          <w:szCs w:val="28"/>
        </w:rPr>
        <w:t xml:space="preserve"> la expirarea contractului de îndeplinire a serviciului despre intenția sa de a încheia sau nu un contract succesiv, acest termen nu este prevăzut în redacția actuală a legii, pe de altă parte, lipsa lui complică activitatea subunității responsabile de resursele umane.</w:t>
      </w:r>
    </w:p>
    <w:p w14:paraId="549A58CD"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 xml:space="preserve">La articolele 24 alineatul (7), 33 alineatul (6), 35 alineatul (2) și 50 alineatul (1) litera c), </w:t>
      </w:r>
      <w:proofErr w:type="spellStart"/>
      <w:r w:rsidRPr="000A3B2E">
        <w:rPr>
          <w:rFonts w:ascii="Times New Roman" w:hAnsi="Times New Roman" w:cs="Times New Roman"/>
          <w:sz w:val="28"/>
          <w:szCs w:val="28"/>
        </w:rPr>
        <w:t>cuvîntul</w:t>
      </w:r>
      <w:proofErr w:type="spellEnd"/>
      <w:r w:rsidRPr="000A3B2E">
        <w:rPr>
          <w:rFonts w:ascii="Times New Roman" w:hAnsi="Times New Roman" w:cs="Times New Roman"/>
          <w:sz w:val="28"/>
          <w:szCs w:val="28"/>
        </w:rPr>
        <w:t xml:space="preserve"> „zile” se substituie cu cuvintele „zile lucrătoare”, modificare ce exclude eventuale interpretări echivoce cu privire la momentul calculării zilelor și stabilirea acestora corect cu respectarea termenelor.</w:t>
      </w:r>
    </w:p>
    <w:p w14:paraId="404D9C12"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 xml:space="preserve">Tot la acest articol se instituie posibilitatea ofițerului de informații să acceadă într-o funcție de conducere </w:t>
      </w:r>
      <w:r>
        <w:rPr>
          <w:rFonts w:ascii="Times New Roman" w:hAnsi="Times New Roman" w:cs="Times New Roman"/>
          <w:sz w:val="28"/>
          <w:szCs w:val="28"/>
        </w:rPr>
        <w:t xml:space="preserve">doar </w:t>
      </w:r>
      <w:r w:rsidRPr="000A3B2E">
        <w:rPr>
          <w:rFonts w:ascii="Times New Roman" w:hAnsi="Times New Roman" w:cs="Times New Roman"/>
          <w:sz w:val="28"/>
          <w:szCs w:val="28"/>
        </w:rPr>
        <w:t>în cazul în care acesta are o vechime de serviciu în funcția de ofițer de informații nu mai mică de 3 ani,</w:t>
      </w:r>
      <w:r>
        <w:rPr>
          <w:rFonts w:ascii="Times New Roman" w:hAnsi="Times New Roman" w:cs="Times New Roman"/>
          <w:sz w:val="28"/>
          <w:szCs w:val="28"/>
        </w:rPr>
        <w:t xml:space="preserve"> fapt care garanta, </w:t>
      </w:r>
      <w:r>
        <w:rPr>
          <w:rFonts w:ascii="Times New Roman" w:hAnsi="Times New Roman" w:cs="Times New Roman"/>
          <w:sz w:val="28"/>
          <w:szCs w:val="28"/>
        </w:rPr>
        <w:lastRenderedPageBreak/>
        <w:t>profesionalismul și cunoașterea specificului de activitate al SIS de către corpul de conducere.</w:t>
      </w:r>
    </w:p>
    <w:p w14:paraId="7C693215"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 xml:space="preserve">Într-un alt context, la art. 25 </w:t>
      </w:r>
      <w:r>
        <w:rPr>
          <w:rFonts w:ascii="Times New Roman" w:hAnsi="Times New Roman" w:cs="Times New Roman"/>
          <w:sz w:val="28"/>
          <w:szCs w:val="28"/>
        </w:rPr>
        <w:t xml:space="preserve">se concretizează circumstanțele în care ofițerul de informații se va considera ca fiind în exercițiul funcției. De asemenea, </w:t>
      </w:r>
      <w:r w:rsidRPr="000A3B2E">
        <w:rPr>
          <w:rFonts w:ascii="Times New Roman" w:hAnsi="Times New Roman" w:cs="Times New Roman"/>
          <w:sz w:val="28"/>
          <w:szCs w:val="28"/>
        </w:rPr>
        <w:t xml:space="preserve">se propune o completare judicioasă a alineatului  (2) și anume, ofițerul de informații nu se consideră că se află în exercițiul funcției și nici nu are calitatea de asigurat dacă acesta a comis o contravenție, ceea ce înseamnă că acesta este exclus de la achitarea plăților de asigurarea de către Serviciu pentru faptele sale </w:t>
      </w:r>
      <w:r>
        <w:rPr>
          <w:rFonts w:ascii="Times New Roman" w:hAnsi="Times New Roman" w:cs="Times New Roman"/>
          <w:sz w:val="28"/>
          <w:szCs w:val="28"/>
        </w:rPr>
        <w:t>ce atentează la ordinea publică</w:t>
      </w:r>
      <w:r w:rsidRPr="000A3B2E">
        <w:rPr>
          <w:rFonts w:ascii="Times New Roman" w:hAnsi="Times New Roman" w:cs="Times New Roman"/>
          <w:sz w:val="28"/>
          <w:szCs w:val="28"/>
        </w:rPr>
        <w:t>.</w:t>
      </w:r>
    </w:p>
    <w:p w14:paraId="6AB33DC5" w14:textId="77777777" w:rsidR="00761ECC" w:rsidRDefault="00761ECC" w:rsidP="00761ECC">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Totodată, se propun ajustări la temeiurile de detașare și trecere la dispoziție, fapt care va exclude neclaritățile apărute la aplicarea practică a normelor legale.</w:t>
      </w:r>
    </w:p>
    <w:p w14:paraId="7955AF5D" w14:textId="77777777" w:rsidR="00761ECC" w:rsidRDefault="00761ECC" w:rsidP="00761ECC">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Se instituie două temeiuri noi de eliberare din serviciu - </w:t>
      </w:r>
      <w:r>
        <w:rPr>
          <w:rFonts w:ascii="Times New Roman" w:hAnsi="Times New Roman"/>
          <w:bCs/>
          <w:color w:val="000000"/>
          <w:sz w:val="28"/>
          <w:szCs w:val="28"/>
        </w:rPr>
        <w:t>expirare</w:t>
      </w:r>
      <w:r w:rsidRPr="00B942D7">
        <w:rPr>
          <w:rFonts w:ascii="Times New Roman" w:hAnsi="Times New Roman"/>
          <w:bCs/>
          <w:color w:val="000000"/>
          <w:sz w:val="28"/>
          <w:szCs w:val="28"/>
        </w:rPr>
        <w:t>a termenului contractului încheiat peste vârsta limită de aflare în serviciu</w:t>
      </w:r>
      <w:r>
        <w:rPr>
          <w:rFonts w:ascii="Times New Roman" w:hAnsi="Times New Roman"/>
          <w:bCs/>
          <w:color w:val="000000"/>
          <w:sz w:val="28"/>
          <w:szCs w:val="28"/>
        </w:rPr>
        <w:t xml:space="preserve"> și </w:t>
      </w:r>
      <w:r w:rsidRPr="00B942D7">
        <w:rPr>
          <w:rFonts w:ascii="Times New Roman" w:hAnsi="Times New Roman"/>
          <w:bCs/>
          <w:color w:val="000000"/>
          <w:sz w:val="28"/>
          <w:szCs w:val="28"/>
        </w:rPr>
        <w:t>atingerea vechimii în serviciu care acordă dreptul stabilirii pensiei</w:t>
      </w:r>
      <w:r>
        <w:rPr>
          <w:rFonts w:ascii="Times New Roman" w:hAnsi="Times New Roman"/>
          <w:bCs/>
          <w:color w:val="000000"/>
          <w:sz w:val="28"/>
          <w:szCs w:val="28"/>
        </w:rPr>
        <w:t xml:space="preserve">, la cererea ofițerului. Primul temei corelează cu prevederile art. 36 alin. (6), care permit menținerea în serviciu, peste </w:t>
      </w:r>
      <w:proofErr w:type="spellStart"/>
      <w:r>
        <w:rPr>
          <w:rFonts w:ascii="Times New Roman" w:hAnsi="Times New Roman"/>
          <w:bCs/>
          <w:color w:val="000000"/>
          <w:sz w:val="28"/>
          <w:szCs w:val="28"/>
        </w:rPr>
        <w:t>vîrsta</w:t>
      </w:r>
      <w:proofErr w:type="spellEnd"/>
      <w:r>
        <w:rPr>
          <w:rFonts w:ascii="Times New Roman" w:hAnsi="Times New Roman"/>
          <w:bCs/>
          <w:color w:val="000000"/>
          <w:sz w:val="28"/>
          <w:szCs w:val="28"/>
        </w:rPr>
        <w:t xml:space="preserve"> limită, iar al doilea temei oferă posibilitate persoanei de a decide personal, în cazul atingerii vechimii necesare pentru obținerea pensiei, dacă dorește să continue serviciul special sau să obțină pensia. </w:t>
      </w:r>
    </w:p>
    <w:p w14:paraId="67358C34"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 xml:space="preserve">În același timp, s-a extins și lista categoriilor de activități care pot fi practicate de către ofițerul de informați, prin includerea activităților medicale de profil chirurgical și reanimare la art. 40, care rezidă din faptul că calificarea profesională a chirurgilor și </w:t>
      </w:r>
      <w:proofErr w:type="spellStart"/>
      <w:r w:rsidRPr="000A3B2E">
        <w:rPr>
          <w:rFonts w:ascii="Times New Roman" w:hAnsi="Times New Roman" w:cs="Times New Roman"/>
          <w:sz w:val="28"/>
          <w:szCs w:val="28"/>
        </w:rPr>
        <w:t>reanimatologilor</w:t>
      </w:r>
      <w:proofErr w:type="spellEnd"/>
      <w:r w:rsidRPr="000A3B2E">
        <w:rPr>
          <w:rFonts w:ascii="Times New Roman" w:hAnsi="Times New Roman" w:cs="Times New Roman"/>
          <w:sz w:val="28"/>
          <w:szCs w:val="28"/>
        </w:rPr>
        <w:t xml:space="preserve"> este condiționată de numărul intervențiilor chirurgicale (operațiilor) efectuate, adică de experiența acestora. Pentru a menține nivelul de pregătire al acestor specialiști din cadrul instituției medicale a Serviciului, a apărut necesitatea de a crea posibilități de practicare a specialității și în afara acesteia.</w:t>
      </w:r>
    </w:p>
    <w:p w14:paraId="0C5085D4"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Reieșind din specificul de activitate a Serviciului și riscurile pe care le implică aceasta asupra ofițerilor săi, în special, în cadrul îndeplinirii misiunilor peste hotarele țării, s-a propus completarea art. 49 cu alineatul (3), care stabilește calcularea în condiții avantajoase a vechimii în serviciu, pentru perioada de aflare a ofițerului de informații în misiune specială peste hotarele Republicii Moldova.</w:t>
      </w:r>
    </w:p>
    <w:p w14:paraId="082ACED1"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r w:rsidRPr="000A3B2E">
        <w:rPr>
          <w:rFonts w:ascii="Times New Roman" w:hAnsi="Times New Roman" w:cs="Times New Roman"/>
          <w:sz w:val="28"/>
          <w:szCs w:val="28"/>
        </w:rPr>
        <w:t xml:space="preserve">Concomitent, activitatea ofițerului de informații, implică un grad sporit de efort fizic, intelectual și psihologic, ofițerul fiind expus în permanență stresului, </w:t>
      </w:r>
      <w:proofErr w:type="spellStart"/>
      <w:r w:rsidRPr="000A3B2E">
        <w:rPr>
          <w:rFonts w:ascii="Times New Roman" w:hAnsi="Times New Roman" w:cs="Times New Roman"/>
          <w:sz w:val="28"/>
          <w:szCs w:val="28"/>
        </w:rPr>
        <w:t>întrucît</w:t>
      </w:r>
      <w:proofErr w:type="spellEnd"/>
      <w:r w:rsidRPr="000A3B2E">
        <w:rPr>
          <w:rFonts w:ascii="Times New Roman" w:hAnsi="Times New Roman" w:cs="Times New Roman"/>
          <w:sz w:val="28"/>
          <w:szCs w:val="28"/>
        </w:rPr>
        <w:t xml:space="preserve"> activează în condiții de risc pentru viață și sănătate. Aceste circumstanțe pot duce la surmenaj și înrăutățirea a sănătății, motiv pentru care se propune completarea art. 51 din Lege cu alineatul (4</w:t>
      </w:r>
      <w:r w:rsidRPr="000A3B2E">
        <w:rPr>
          <w:rFonts w:ascii="Times New Roman" w:hAnsi="Times New Roman" w:cs="Times New Roman"/>
          <w:sz w:val="28"/>
          <w:szCs w:val="28"/>
          <w:vertAlign w:val="superscript"/>
        </w:rPr>
        <w:t>1</w:t>
      </w:r>
      <w:r w:rsidRPr="000A3B2E">
        <w:rPr>
          <w:rFonts w:ascii="Times New Roman" w:hAnsi="Times New Roman" w:cs="Times New Roman"/>
          <w:sz w:val="28"/>
          <w:szCs w:val="28"/>
        </w:rPr>
        <w:t xml:space="preserve">) – tratament </w:t>
      </w:r>
      <w:proofErr w:type="spellStart"/>
      <w:r w:rsidRPr="000A3B2E">
        <w:rPr>
          <w:rFonts w:ascii="Times New Roman" w:hAnsi="Times New Roman" w:cs="Times New Roman"/>
          <w:sz w:val="28"/>
          <w:szCs w:val="28"/>
        </w:rPr>
        <w:t>balneosanatorial</w:t>
      </w:r>
      <w:proofErr w:type="spellEnd"/>
      <w:r w:rsidRPr="000A3B2E">
        <w:rPr>
          <w:rFonts w:ascii="Times New Roman" w:hAnsi="Times New Roman" w:cs="Times New Roman"/>
          <w:sz w:val="28"/>
          <w:szCs w:val="28"/>
        </w:rPr>
        <w:t xml:space="preserve"> și acordarea posibilităților de fortificare a sănătății.</w:t>
      </w:r>
    </w:p>
    <w:p w14:paraId="6D4CCF43" w14:textId="77777777" w:rsidR="00761ECC" w:rsidRPr="000A3B2E" w:rsidRDefault="00761ECC" w:rsidP="00761ECC">
      <w:pPr>
        <w:pStyle w:val="NormalWeb"/>
        <w:ind w:left="709" w:firstLine="709"/>
        <w:rPr>
          <w:sz w:val="28"/>
          <w:szCs w:val="28"/>
          <w:lang w:val="ro-RO"/>
        </w:rPr>
      </w:pPr>
      <w:proofErr w:type="spellStart"/>
      <w:r w:rsidRPr="000A3B2E">
        <w:rPr>
          <w:sz w:val="28"/>
          <w:szCs w:val="28"/>
          <w:lang w:val="ro-RO"/>
        </w:rPr>
        <w:t>Avînd</w:t>
      </w:r>
      <w:proofErr w:type="spellEnd"/>
      <w:r w:rsidRPr="000A3B2E">
        <w:rPr>
          <w:sz w:val="28"/>
          <w:szCs w:val="28"/>
          <w:lang w:val="ro-RO"/>
        </w:rPr>
        <w:t xml:space="preserve"> în vedere, că Serviciul este format din aparat central </w:t>
      </w:r>
      <w:proofErr w:type="spellStart"/>
      <w:r w:rsidRPr="000A3B2E">
        <w:rPr>
          <w:sz w:val="28"/>
          <w:szCs w:val="28"/>
          <w:lang w:val="ro-RO"/>
        </w:rPr>
        <w:t>şi</w:t>
      </w:r>
      <w:proofErr w:type="spellEnd"/>
      <w:r w:rsidRPr="000A3B2E">
        <w:rPr>
          <w:sz w:val="28"/>
          <w:szCs w:val="28"/>
          <w:lang w:val="ro-RO"/>
        </w:rPr>
        <w:t xml:space="preserve"> organe teritoriale, </w:t>
      </w:r>
      <w:proofErr w:type="spellStart"/>
      <w:r w:rsidRPr="000A3B2E">
        <w:rPr>
          <w:sz w:val="28"/>
          <w:szCs w:val="28"/>
          <w:lang w:val="ro-RO"/>
        </w:rPr>
        <w:t>ofiţerul</w:t>
      </w:r>
      <w:proofErr w:type="spellEnd"/>
      <w:r w:rsidRPr="000A3B2E">
        <w:rPr>
          <w:sz w:val="28"/>
          <w:szCs w:val="28"/>
          <w:lang w:val="ro-RO"/>
        </w:rPr>
        <w:t xml:space="preserve"> de </w:t>
      </w:r>
      <w:proofErr w:type="spellStart"/>
      <w:r w:rsidRPr="000A3B2E">
        <w:rPr>
          <w:sz w:val="28"/>
          <w:szCs w:val="28"/>
          <w:lang w:val="ro-RO"/>
        </w:rPr>
        <w:t>informaţii</w:t>
      </w:r>
      <w:proofErr w:type="spellEnd"/>
      <w:r w:rsidRPr="000A3B2E">
        <w:rPr>
          <w:sz w:val="28"/>
          <w:szCs w:val="28"/>
          <w:lang w:val="ro-RO"/>
        </w:rPr>
        <w:t xml:space="preserve"> </w:t>
      </w:r>
      <w:proofErr w:type="spellStart"/>
      <w:r w:rsidRPr="000A3B2E">
        <w:rPr>
          <w:sz w:val="28"/>
          <w:szCs w:val="28"/>
          <w:lang w:val="ro-RO"/>
        </w:rPr>
        <w:t>oricînd</w:t>
      </w:r>
      <w:proofErr w:type="spellEnd"/>
      <w:r w:rsidRPr="000A3B2E">
        <w:rPr>
          <w:sz w:val="28"/>
          <w:szCs w:val="28"/>
          <w:lang w:val="ro-RO"/>
        </w:rPr>
        <w:t xml:space="preserve"> poate fi numit în </w:t>
      </w:r>
      <w:proofErr w:type="spellStart"/>
      <w:r w:rsidRPr="000A3B2E">
        <w:rPr>
          <w:sz w:val="28"/>
          <w:szCs w:val="28"/>
          <w:lang w:val="ro-RO"/>
        </w:rPr>
        <w:t>funcţie</w:t>
      </w:r>
      <w:proofErr w:type="spellEnd"/>
      <w:r w:rsidRPr="000A3B2E">
        <w:rPr>
          <w:sz w:val="28"/>
          <w:szCs w:val="28"/>
          <w:lang w:val="ro-RO"/>
        </w:rPr>
        <w:t xml:space="preserve"> în orice localitate, pentru îndeplinirea </w:t>
      </w:r>
      <w:proofErr w:type="spellStart"/>
      <w:r w:rsidRPr="000A3B2E">
        <w:rPr>
          <w:sz w:val="28"/>
          <w:szCs w:val="28"/>
          <w:lang w:val="ro-RO"/>
        </w:rPr>
        <w:t>obligaţiilor</w:t>
      </w:r>
      <w:proofErr w:type="spellEnd"/>
      <w:r w:rsidRPr="000A3B2E">
        <w:rPr>
          <w:sz w:val="28"/>
          <w:szCs w:val="28"/>
          <w:lang w:val="ro-RO"/>
        </w:rPr>
        <w:t xml:space="preserve"> de serviciu, în </w:t>
      </w:r>
      <w:proofErr w:type="spellStart"/>
      <w:r w:rsidRPr="000A3B2E">
        <w:rPr>
          <w:sz w:val="28"/>
          <w:szCs w:val="28"/>
          <w:lang w:val="ro-RO"/>
        </w:rPr>
        <w:t>funcţie</w:t>
      </w:r>
      <w:proofErr w:type="spellEnd"/>
      <w:r w:rsidRPr="000A3B2E">
        <w:rPr>
          <w:sz w:val="28"/>
          <w:szCs w:val="28"/>
          <w:lang w:val="ro-RO"/>
        </w:rPr>
        <w:t xml:space="preserve"> de necesitatea de asigurare a </w:t>
      </w:r>
      <w:proofErr w:type="spellStart"/>
      <w:r w:rsidRPr="000A3B2E">
        <w:rPr>
          <w:sz w:val="28"/>
          <w:szCs w:val="28"/>
          <w:lang w:val="ro-RO"/>
        </w:rPr>
        <w:t>securităţii</w:t>
      </w:r>
      <w:proofErr w:type="spellEnd"/>
      <w:r w:rsidRPr="000A3B2E">
        <w:rPr>
          <w:sz w:val="28"/>
          <w:szCs w:val="28"/>
          <w:lang w:val="ro-RO"/>
        </w:rPr>
        <w:t xml:space="preserve"> </w:t>
      </w:r>
      <w:proofErr w:type="spellStart"/>
      <w:r w:rsidRPr="000A3B2E">
        <w:rPr>
          <w:sz w:val="28"/>
          <w:szCs w:val="28"/>
          <w:lang w:val="ro-RO"/>
        </w:rPr>
        <w:t>naţionale</w:t>
      </w:r>
      <w:proofErr w:type="spellEnd"/>
      <w:r w:rsidRPr="000A3B2E">
        <w:rPr>
          <w:sz w:val="28"/>
          <w:szCs w:val="28"/>
          <w:lang w:val="ro-RO"/>
        </w:rPr>
        <w:t xml:space="preserve">, indiferent de faptul dacă dispune sau nu de loc de trai la locul </w:t>
      </w:r>
      <w:proofErr w:type="spellStart"/>
      <w:r w:rsidRPr="000A3B2E">
        <w:rPr>
          <w:sz w:val="28"/>
          <w:szCs w:val="28"/>
          <w:lang w:val="ro-RO"/>
        </w:rPr>
        <w:t>detaşării</w:t>
      </w:r>
      <w:proofErr w:type="spellEnd"/>
      <w:r w:rsidRPr="000A3B2E">
        <w:rPr>
          <w:sz w:val="28"/>
          <w:szCs w:val="28"/>
          <w:lang w:val="ro-RO"/>
        </w:rPr>
        <w:t xml:space="preserve">. Pentru </w:t>
      </w:r>
      <w:proofErr w:type="spellStart"/>
      <w:r w:rsidRPr="000A3B2E">
        <w:rPr>
          <w:sz w:val="28"/>
          <w:szCs w:val="28"/>
          <w:lang w:val="ro-RO"/>
        </w:rPr>
        <w:t>soluţionarea</w:t>
      </w:r>
      <w:proofErr w:type="spellEnd"/>
      <w:r w:rsidRPr="000A3B2E">
        <w:rPr>
          <w:sz w:val="28"/>
          <w:szCs w:val="28"/>
          <w:lang w:val="ro-RO"/>
        </w:rPr>
        <w:t xml:space="preserve"> acestei probleme se propune completarea legii cu prevederi care i-ar asigura un minim de </w:t>
      </w:r>
      <w:proofErr w:type="spellStart"/>
      <w:r w:rsidRPr="000A3B2E">
        <w:rPr>
          <w:sz w:val="28"/>
          <w:szCs w:val="28"/>
          <w:lang w:val="ro-RO"/>
        </w:rPr>
        <w:t>garanţii</w:t>
      </w:r>
      <w:proofErr w:type="spellEnd"/>
      <w:r w:rsidRPr="000A3B2E">
        <w:rPr>
          <w:sz w:val="28"/>
          <w:szCs w:val="28"/>
          <w:lang w:val="ro-RO"/>
        </w:rPr>
        <w:t xml:space="preserve">: </w:t>
      </w:r>
      <w:proofErr w:type="spellStart"/>
      <w:r w:rsidRPr="000A3B2E">
        <w:rPr>
          <w:sz w:val="28"/>
          <w:szCs w:val="28"/>
          <w:lang w:val="ro-RO"/>
        </w:rPr>
        <w:t>spaţiu</w:t>
      </w:r>
      <w:proofErr w:type="spellEnd"/>
      <w:r w:rsidRPr="000A3B2E">
        <w:rPr>
          <w:sz w:val="28"/>
          <w:szCs w:val="28"/>
          <w:lang w:val="ro-RO"/>
        </w:rPr>
        <w:t xml:space="preserve"> locativ de serviciu (în acest caz </w:t>
      </w:r>
      <w:proofErr w:type="spellStart"/>
      <w:r w:rsidRPr="000A3B2E">
        <w:rPr>
          <w:sz w:val="28"/>
          <w:szCs w:val="28"/>
          <w:lang w:val="ro-RO"/>
        </w:rPr>
        <w:t>spaţiul</w:t>
      </w:r>
      <w:proofErr w:type="spellEnd"/>
      <w:r w:rsidRPr="000A3B2E">
        <w:rPr>
          <w:sz w:val="28"/>
          <w:szCs w:val="28"/>
          <w:lang w:val="ro-RO"/>
        </w:rPr>
        <w:t xml:space="preserve"> locativ de serviciu repartizat </w:t>
      </w:r>
      <w:proofErr w:type="spellStart"/>
      <w:r w:rsidRPr="000A3B2E">
        <w:rPr>
          <w:sz w:val="28"/>
          <w:szCs w:val="28"/>
          <w:lang w:val="ro-RO"/>
        </w:rPr>
        <w:t>ofiţerului</w:t>
      </w:r>
      <w:proofErr w:type="spellEnd"/>
      <w:r w:rsidRPr="000A3B2E">
        <w:rPr>
          <w:sz w:val="28"/>
          <w:szCs w:val="28"/>
          <w:lang w:val="ro-RO"/>
        </w:rPr>
        <w:t xml:space="preserve"> de </w:t>
      </w:r>
      <w:proofErr w:type="spellStart"/>
      <w:r w:rsidRPr="000A3B2E">
        <w:rPr>
          <w:sz w:val="28"/>
          <w:szCs w:val="28"/>
          <w:lang w:val="ro-RO"/>
        </w:rPr>
        <w:t>informaţii</w:t>
      </w:r>
      <w:proofErr w:type="spellEnd"/>
      <w:r w:rsidRPr="000A3B2E">
        <w:rPr>
          <w:sz w:val="28"/>
          <w:szCs w:val="28"/>
          <w:lang w:val="ro-RO"/>
        </w:rPr>
        <w:t xml:space="preserve"> nu poate fi supus privatizării, iar în caz de încetare a raporturilor de serviciu, </w:t>
      </w:r>
      <w:proofErr w:type="spellStart"/>
      <w:r w:rsidRPr="000A3B2E">
        <w:rPr>
          <w:sz w:val="28"/>
          <w:szCs w:val="28"/>
          <w:lang w:val="ro-RO"/>
        </w:rPr>
        <w:t>ofiţerul</w:t>
      </w:r>
      <w:proofErr w:type="spellEnd"/>
      <w:r w:rsidRPr="000A3B2E">
        <w:rPr>
          <w:sz w:val="28"/>
          <w:szCs w:val="28"/>
          <w:lang w:val="ro-RO"/>
        </w:rPr>
        <w:t xml:space="preserve"> de </w:t>
      </w:r>
      <w:proofErr w:type="spellStart"/>
      <w:r w:rsidRPr="000A3B2E">
        <w:rPr>
          <w:sz w:val="28"/>
          <w:szCs w:val="28"/>
          <w:lang w:val="ro-RO"/>
        </w:rPr>
        <w:t>informaţii</w:t>
      </w:r>
      <w:proofErr w:type="spellEnd"/>
      <w:r w:rsidRPr="000A3B2E">
        <w:rPr>
          <w:sz w:val="28"/>
          <w:szCs w:val="28"/>
          <w:lang w:val="ro-RO"/>
        </w:rPr>
        <w:t xml:space="preserve"> va fi obligat să elibereze </w:t>
      </w:r>
      <w:proofErr w:type="spellStart"/>
      <w:r w:rsidRPr="000A3B2E">
        <w:rPr>
          <w:sz w:val="28"/>
          <w:szCs w:val="28"/>
          <w:lang w:val="ro-RO"/>
        </w:rPr>
        <w:t>spaţiul</w:t>
      </w:r>
      <w:proofErr w:type="spellEnd"/>
      <w:r w:rsidRPr="000A3B2E">
        <w:rPr>
          <w:sz w:val="28"/>
          <w:szCs w:val="28"/>
          <w:lang w:val="ro-RO"/>
        </w:rPr>
        <w:t xml:space="preserve"> locativ de serviciu); </w:t>
      </w:r>
      <w:r w:rsidRPr="000A3B2E">
        <w:rPr>
          <w:bCs/>
          <w:sz w:val="28"/>
          <w:szCs w:val="28"/>
          <w:lang w:val="ro-RO"/>
        </w:rPr>
        <w:t xml:space="preserve">compensarea cheltuielilor pentru </w:t>
      </w:r>
      <w:r w:rsidRPr="000A3B2E">
        <w:rPr>
          <w:bCs/>
          <w:sz w:val="28"/>
          <w:szCs w:val="28"/>
          <w:lang w:val="ro-RO"/>
        </w:rPr>
        <w:lastRenderedPageBreak/>
        <w:t xml:space="preserve">închirierea (subînchirierea) unei </w:t>
      </w:r>
      <w:proofErr w:type="spellStart"/>
      <w:r w:rsidRPr="000A3B2E">
        <w:rPr>
          <w:bCs/>
          <w:sz w:val="28"/>
          <w:szCs w:val="28"/>
          <w:lang w:val="ro-RO"/>
        </w:rPr>
        <w:t>locuinţe</w:t>
      </w:r>
      <w:proofErr w:type="spellEnd"/>
      <w:r w:rsidRPr="000A3B2E">
        <w:rPr>
          <w:bCs/>
          <w:sz w:val="28"/>
          <w:szCs w:val="28"/>
          <w:lang w:val="ro-RO"/>
        </w:rPr>
        <w:t xml:space="preserve"> în cuantumul prevăzut de contractul de închiriere (subînchiriere) a </w:t>
      </w:r>
      <w:proofErr w:type="spellStart"/>
      <w:r w:rsidRPr="000A3B2E">
        <w:rPr>
          <w:bCs/>
          <w:sz w:val="28"/>
          <w:szCs w:val="28"/>
          <w:lang w:val="ro-RO"/>
        </w:rPr>
        <w:t>locuinţei</w:t>
      </w:r>
      <w:proofErr w:type="spellEnd"/>
      <w:r w:rsidRPr="000A3B2E">
        <w:rPr>
          <w:bCs/>
          <w:sz w:val="28"/>
          <w:szCs w:val="28"/>
          <w:lang w:val="ro-RO"/>
        </w:rPr>
        <w:t xml:space="preserve">, dar care nu va </w:t>
      </w:r>
      <w:proofErr w:type="spellStart"/>
      <w:r w:rsidRPr="000A3B2E">
        <w:rPr>
          <w:bCs/>
          <w:sz w:val="28"/>
          <w:szCs w:val="28"/>
          <w:lang w:val="ro-RO"/>
        </w:rPr>
        <w:t>depăşi</w:t>
      </w:r>
      <w:proofErr w:type="spellEnd"/>
      <w:r w:rsidRPr="000A3B2E">
        <w:rPr>
          <w:bCs/>
          <w:sz w:val="28"/>
          <w:szCs w:val="28"/>
          <w:lang w:val="ro-RO"/>
        </w:rPr>
        <w:t xml:space="preserve"> </w:t>
      </w:r>
      <w:r w:rsidRPr="00B942D7">
        <w:rPr>
          <w:bCs/>
          <w:color w:val="000000"/>
          <w:sz w:val="28"/>
          <w:szCs w:val="28"/>
          <w:lang w:val="ro-RO"/>
        </w:rPr>
        <w:t xml:space="preserve">valoarea de </w:t>
      </w:r>
      <w:proofErr w:type="spellStart"/>
      <w:r w:rsidRPr="00B942D7">
        <w:rPr>
          <w:bCs/>
          <w:color w:val="000000"/>
          <w:sz w:val="28"/>
          <w:szCs w:val="28"/>
          <w:lang w:val="ro-RO"/>
        </w:rPr>
        <w:t>referinţă</w:t>
      </w:r>
      <w:proofErr w:type="spellEnd"/>
      <w:r w:rsidRPr="00B942D7">
        <w:rPr>
          <w:bCs/>
          <w:color w:val="000000"/>
          <w:sz w:val="28"/>
          <w:szCs w:val="28"/>
          <w:lang w:val="ro-RO"/>
        </w:rPr>
        <w:t xml:space="preserve"> pentru calcularea salariilor pentru personalul Serviciului pentru anul în curs</w:t>
      </w:r>
      <w:r w:rsidRPr="000A3B2E">
        <w:rPr>
          <w:bCs/>
          <w:sz w:val="28"/>
          <w:szCs w:val="28"/>
          <w:lang w:val="ro-RO"/>
        </w:rPr>
        <w:t xml:space="preserve">; </w:t>
      </w:r>
      <w:proofErr w:type="spellStart"/>
      <w:r w:rsidRPr="000A3B2E">
        <w:rPr>
          <w:bCs/>
          <w:sz w:val="28"/>
          <w:szCs w:val="28"/>
          <w:lang w:val="ro-RO"/>
        </w:rPr>
        <w:t>indemnizaţie</w:t>
      </w:r>
      <w:proofErr w:type="spellEnd"/>
      <w:r w:rsidRPr="000A3B2E">
        <w:rPr>
          <w:bCs/>
          <w:sz w:val="28"/>
          <w:szCs w:val="28"/>
          <w:lang w:val="ro-RO"/>
        </w:rPr>
        <w:t xml:space="preserve"> în mărimea unui salariu lunar, iar pentru fiecare membru al familiei – o </w:t>
      </w:r>
      <w:proofErr w:type="spellStart"/>
      <w:r w:rsidRPr="000A3B2E">
        <w:rPr>
          <w:bCs/>
          <w:sz w:val="28"/>
          <w:szCs w:val="28"/>
          <w:lang w:val="ro-RO"/>
        </w:rPr>
        <w:t>indemnizaţie</w:t>
      </w:r>
      <w:proofErr w:type="spellEnd"/>
      <w:r w:rsidRPr="000A3B2E">
        <w:rPr>
          <w:bCs/>
          <w:sz w:val="28"/>
          <w:szCs w:val="28"/>
          <w:lang w:val="ro-RO"/>
        </w:rPr>
        <w:t xml:space="preserve"> în mărime de 50% din salariul de </w:t>
      </w:r>
      <w:proofErr w:type="spellStart"/>
      <w:r w:rsidRPr="000A3B2E">
        <w:rPr>
          <w:bCs/>
          <w:sz w:val="28"/>
          <w:szCs w:val="28"/>
          <w:lang w:val="ro-RO"/>
        </w:rPr>
        <w:t>funcţie</w:t>
      </w:r>
      <w:proofErr w:type="spellEnd"/>
      <w:r w:rsidRPr="000A3B2E">
        <w:rPr>
          <w:bCs/>
          <w:sz w:val="28"/>
          <w:szCs w:val="28"/>
          <w:lang w:val="ro-RO"/>
        </w:rPr>
        <w:t xml:space="preserve"> al </w:t>
      </w:r>
      <w:proofErr w:type="spellStart"/>
      <w:r w:rsidRPr="000A3B2E">
        <w:rPr>
          <w:bCs/>
          <w:sz w:val="28"/>
          <w:szCs w:val="28"/>
          <w:lang w:val="ro-RO"/>
        </w:rPr>
        <w:t>ofiţerului</w:t>
      </w:r>
      <w:proofErr w:type="spellEnd"/>
      <w:r w:rsidRPr="000A3B2E">
        <w:rPr>
          <w:bCs/>
          <w:sz w:val="28"/>
          <w:szCs w:val="28"/>
          <w:lang w:val="ro-RO"/>
        </w:rPr>
        <w:t xml:space="preserve"> de </w:t>
      </w:r>
      <w:proofErr w:type="spellStart"/>
      <w:r w:rsidRPr="000A3B2E">
        <w:rPr>
          <w:bCs/>
          <w:sz w:val="28"/>
          <w:szCs w:val="28"/>
          <w:lang w:val="ro-RO"/>
        </w:rPr>
        <w:t>informaţii</w:t>
      </w:r>
      <w:proofErr w:type="spellEnd"/>
      <w:r w:rsidRPr="000A3B2E">
        <w:rPr>
          <w:bCs/>
          <w:sz w:val="28"/>
          <w:szCs w:val="28"/>
          <w:lang w:val="ro-RO"/>
        </w:rPr>
        <w:t xml:space="preserve"> (în cazul </w:t>
      </w:r>
      <w:proofErr w:type="spellStart"/>
      <w:r w:rsidRPr="000A3B2E">
        <w:rPr>
          <w:bCs/>
          <w:sz w:val="28"/>
          <w:szCs w:val="28"/>
          <w:lang w:val="ro-RO"/>
        </w:rPr>
        <w:t>detaşării</w:t>
      </w:r>
      <w:proofErr w:type="spellEnd"/>
      <w:r w:rsidRPr="000A3B2E">
        <w:rPr>
          <w:bCs/>
          <w:sz w:val="28"/>
          <w:szCs w:val="28"/>
          <w:lang w:val="ro-RO"/>
        </w:rPr>
        <w:t xml:space="preserve"> sau numirii </w:t>
      </w:r>
      <w:proofErr w:type="spellStart"/>
      <w:r w:rsidRPr="000A3B2E">
        <w:rPr>
          <w:bCs/>
          <w:sz w:val="28"/>
          <w:szCs w:val="28"/>
          <w:lang w:val="ro-RO"/>
        </w:rPr>
        <w:t>ofiţerului</w:t>
      </w:r>
      <w:proofErr w:type="spellEnd"/>
      <w:r w:rsidRPr="000A3B2E">
        <w:rPr>
          <w:bCs/>
          <w:sz w:val="28"/>
          <w:szCs w:val="28"/>
          <w:lang w:val="ro-RO"/>
        </w:rPr>
        <w:t xml:space="preserve"> de </w:t>
      </w:r>
      <w:proofErr w:type="spellStart"/>
      <w:r w:rsidRPr="000A3B2E">
        <w:rPr>
          <w:bCs/>
          <w:sz w:val="28"/>
          <w:szCs w:val="28"/>
          <w:lang w:val="ro-RO"/>
        </w:rPr>
        <w:t>informaţii</w:t>
      </w:r>
      <w:proofErr w:type="spellEnd"/>
      <w:r w:rsidRPr="000A3B2E">
        <w:rPr>
          <w:bCs/>
          <w:sz w:val="28"/>
          <w:szCs w:val="28"/>
          <w:lang w:val="ro-RO"/>
        </w:rPr>
        <w:t xml:space="preserve"> într-o </w:t>
      </w:r>
      <w:proofErr w:type="spellStart"/>
      <w:r w:rsidRPr="000A3B2E">
        <w:rPr>
          <w:bCs/>
          <w:sz w:val="28"/>
          <w:szCs w:val="28"/>
          <w:lang w:val="ro-RO"/>
        </w:rPr>
        <w:t>funcţie</w:t>
      </w:r>
      <w:proofErr w:type="spellEnd"/>
      <w:r w:rsidRPr="000A3B2E">
        <w:rPr>
          <w:bCs/>
          <w:sz w:val="28"/>
          <w:szCs w:val="28"/>
          <w:lang w:val="ro-RO"/>
        </w:rPr>
        <w:t xml:space="preserve"> </w:t>
      </w:r>
      <w:r w:rsidRPr="000A3B2E">
        <w:rPr>
          <w:sz w:val="28"/>
          <w:szCs w:val="28"/>
          <w:lang w:val="ro-RO"/>
        </w:rPr>
        <w:t xml:space="preserve">care implică schimbarea </w:t>
      </w:r>
      <w:proofErr w:type="spellStart"/>
      <w:r w:rsidRPr="000A3B2E">
        <w:rPr>
          <w:sz w:val="28"/>
          <w:szCs w:val="28"/>
          <w:lang w:val="ro-RO"/>
        </w:rPr>
        <w:t>localităţii</w:t>
      </w:r>
      <w:proofErr w:type="spellEnd"/>
      <w:r w:rsidRPr="000A3B2E">
        <w:rPr>
          <w:sz w:val="28"/>
          <w:szCs w:val="28"/>
          <w:lang w:val="ro-RO"/>
        </w:rPr>
        <w:t xml:space="preserve"> de domiciliu), motiv pentru care se propune completarea art. 52 cu alineatul (1</w:t>
      </w:r>
      <w:r w:rsidRPr="000A3B2E">
        <w:rPr>
          <w:sz w:val="28"/>
          <w:szCs w:val="28"/>
          <w:vertAlign w:val="superscript"/>
          <w:lang w:val="ro-RO"/>
        </w:rPr>
        <w:t>1</w:t>
      </w:r>
      <w:r w:rsidRPr="000A3B2E">
        <w:rPr>
          <w:sz w:val="28"/>
          <w:szCs w:val="28"/>
          <w:lang w:val="ro-RO"/>
        </w:rPr>
        <w:t>) și</w:t>
      </w:r>
      <w:r w:rsidRPr="000A3B2E">
        <w:rPr>
          <w:color w:val="FF0000"/>
          <w:sz w:val="28"/>
          <w:szCs w:val="28"/>
          <w:lang w:val="ro-RO"/>
        </w:rPr>
        <w:t xml:space="preserve"> </w:t>
      </w:r>
      <w:r w:rsidRPr="000A3B2E">
        <w:rPr>
          <w:sz w:val="28"/>
          <w:szCs w:val="28"/>
          <w:lang w:val="ro-RO"/>
        </w:rPr>
        <w:t>completarea cu un nou art. 55</w:t>
      </w:r>
      <w:r w:rsidRPr="000A3B2E">
        <w:rPr>
          <w:sz w:val="28"/>
          <w:szCs w:val="28"/>
          <w:vertAlign w:val="superscript"/>
          <w:lang w:val="ro-RO"/>
        </w:rPr>
        <w:t>1</w:t>
      </w:r>
      <w:r w:rsidRPr="000A3B2E">
        <w:rPr>
          <w:sz w:val="28"/>
          <w:szCs w:val="28"/>
          <w:lang w:val="ro-RO"/>
        </w:rPr>
        <w:t>.</w:t>
      </w:r>
    </w:p>
    <w:p w14:paraId="36B8250B" w14:textId="0FD8F87F" w:rsidR="00761ECC" w:rsidRPr="000A3B2E" w:rsidRDefault="00FC2FAD" w:rsidP="00FC2FAD">
      <w:pPr>
        <w:pStyle w:val="NormalWeb"/>
        <w:ind w:left="709" w:firstLine="142"/>
        <w:rPr>
          <w:bCs/>
          <w:color w:val="FF0000"/>
          <w:sz w:val="28"/>
          <w:szCs w:val="28"/>
          <w:lang w:val="ro-RO"/>
        </w:rPr>
      </w:pPr>
      <w:r>
        <w:rPr>
          <w:sz w:val="28"/>
          <w:szCs w:val="28"/>
          <w:lang w:val="ro-RO"/>
        </w:rPr>
        <w:t xml:space="preserve">      </w:t>
      </w:r>
      <w:r w:rsidR="00761ECC" w:rsidRPr="000A3B2E">
        <w:rPr>
          <w:sz w:val="28"/>
          <w:szCs w:val="28"/>
          <w:lang w:val="ro-RO"/>
        </w:rPr>
        <w:t xml:space="preserve">O altă garanție care se oferă ofițerului de informații este acordarea unei </w:t>
      </w:r>
      <w:r w:rsidR="00761ECC">
        <w:rPr>
          <w:sz w:val="28"/>
          <w:szCs w:val="28"/>
          <w:lang w:val="ro-RO"/>
        </w:rPr>
        <w:t>i</w:t>
      </w:r>
      <w:r w:rsidR="00761ECC" w:rsidRPr="000A3B2E">
        <w:rPr>
          <w:sz w:val="28"/>
          <w:szCs w:val="28"/>
          <w:lang w:val="ro-RO"/>
        </w:rPr>
        <w:t>ndemnizații lunare în mărimea unui salariu lunar membrilor familiei, calculată conform ultimei funcții deținute de acesta, în cazul în care în legătură cu aflarea acestuia în misiune specială acesta a căzut în captivit</w:t>
      </w:r>
      <w:r w:rsidR="00761ECC">
        <w:rPr>
          <w:sz w:val="28"/>
          <w:szCs w:val="28"/>
          <w:lang w:val="ro-RO"/>
        </w:rPr>
        <w:t>ate, completare propusă la art. </w:t>
      </w:r>
      <w:r w:rsidR="00761ECC" w:rsidRPr="000A3B2E">
        <w:rPr>
          <w:sz w:val="28"/>
          <w:szCs w:val="28"/>
          <w:lang w:val="ro-RO"/>
        </w:rPr>
        <w:t>55. De asemenea se propune instituirea obligației statutului de a întreprinde toate măsurile necesare și posibile în vederea eliberării ofițerului de informații.</w:t>
      </w:r>
    </w:p>
    <w:p w14:paraId="5171D975" w14:textId="65D3A403" w:rsidR="00761ECC" w:rsidRDefault="00761ECC" w:rsidP="00761ECC">
      <w:pPr>
        <w:tabs>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Pr>
          <w:rFonts w:ascii="Times New Roman" w:hAnsi="Times New Roman" w:cs="Times New Roman"/>
          <w:sz w:val="28"/>
          <w:szCs w:val="28"/>
        </w:rPr>
        <w:t>Odată cu intrarea în vigoare a Legii nr. 170/2007 militarii Serviciului au fost eliberați din serviciul militar. În acest context, în conformitate cu prevederile art. 19 din Legea nr. 162/2005 cu privire la statutul militarilor, acestora urma să le fie acordată o indemnizație unică la eliberare. Cu toate acestea statul nu și-a îndeplinit obligația respectivă, unul din argumente fiind că această indemnizație le va fi achitată la eliberarea din serviciul special, conform Legii noi. Totodată, Legea nr. 170/2007 nu a prevăzut posibilitatea includerii vechimii în muncă în calitate de militar în vechimea necesară stabilirii indemnizației de eliberare în calitatea de ofițer de informații.</w:t>
      </w:r>
    </w:p>
    <w:p w14:paraId="17B03BC4" w14:textId="1EDEBBB9" w:rsidR="00761ECC" w:rsidRDefault="00761ECC" w:rsidP="00761ECC">
      <w:pPr>
        <w:tabs>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Pr>
          <w:rFonts w:ascii="Times New Roman" w:hAnsi="Times New Roman" w:cs="Times New Roman"/>
          <w:sz w:val="28"/>
          <w:szCs w:val="28"/>
        </w:rPr>
        <w:t>De asemenea, urmează a ține cont de faptul că mulți ofițeri de informații au început cariera în alte organe de forță ale statutului (Ministerul Apărării, MAI, SPPS, etc.), iar la eliberarea din acestea, pentru a se angaja în cadrul SIS, nu au beneficiat de indemnizații unice la eliberare. Norma art. 54 din Legea nr. 170/2007 prevede posibilitate acordării indemnizației unice doar pentru perioada de activitate nemijlocită în funcția de ofițer de informații, astfel perioadele precedente de activare în interesul statului nu se iau în considerare.</w:t>
      </w:r>
    </w:p>
    <w:p w14:paraId="5EF19502" w14:textId="059C9669" w:rsidR="00761ECC" w:rsidRPr="00C2351D" w:rsidRDefault="00761ECC" w:rsidP="00761ECC">
      <w:pPr>
        <w:tabs>
          <w:tab w:val="left" w:pos="1134"/>
        </w:tabs>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rPr>
        <w:tab/>
        <w:t xml:space="preserve">   </w:t>
      </w:r>
      <w:r>
        <w:rPr>
          <w:rFonts w:ascii="Times New Roman" w:hAnsi="Times New Roman" w:cs="Times New Roman"/>
          <w:sz w:val="28"/>
          <w:szCs w:val="28"/>
        </w:rPr>
        <w:t xml:space="preserve">În acest context, pentru a restabili echitatea și egalitatea între acelei categorii de personal se propune în vechimea în calitate de ofițer de informații, care dă dreptul a indemnizație unică la eliberare să fie incluse și perioadele de îndeplinire a serviciului militar sau special în cadrul organelor apărării naționale, securității statului sau ordinii publice. Este de menționat că prevederi similare sau cu același sens se regăsesc și la art. 49 alin. (2) din Legea nr. 288/2016 </w:t>
      </w:r>
      <w:r w:rsidRPr="00C2351D">
        <w:rPr>
          <w:rFonts w:ascii="Times New Roman" w:hAnsi="Times New Roman" w:cs="Times New Roman"/>
          <w:sz w:val="28"/>
          <w:szCs w:val="28"/>
        </w:rPr>
        <w:t xml:space="preserve">privind </w:t>
      </w:r>
      <w:proofErr w:type="spellStart"/>
      <w:r w:rsidRPr="00C2351D">
        <w:rPr>
          <w:rFonts w:ascii="Times New Roman" w:hAnsi="Times New Roman" w:cs="Times New Roman"/>
          <w:sz w:val="28"/>
          <w:szCs w:val="28"/>
        </w:rPr>
        <w:t>funcţionarul</w:t>
      </w:r>
      <w:proofErr w:type="spellEnd"/>
      <w:r w:rsidRPr="00C2351D">
        <w:rPr>
          <w:rFonts w:ascii="Times New Roman" w:hAnsi="Times New Roman" w:cs="Times New Roman"/>
          <w:sz w:val="28"/>
          <w:szCs w:val="28"/>
        </w:rPr>
        <w:t xml:space="preserve"> public cu statut special</w:t>
      </w:r>
      <w:r>
        <w:rPr>
          <w:rFonts w:ascii="Times New Roman" w:hAnsi="Times New Roman" w:cs="Times New Roman"/>
          <w:sz w:val="28"/>
          <w:szCs w:val="28"/>
        </w:rPr>
        <w:t xml:space="preserve"> </w:t>
      </w:r>
      <w:r w:rsidRPr="00C2351D">
        <w:rPr>
          <w:rFonts w:ascii="Times New Roman" w:hAnsi="Times New Roman" w:cs="Times New Roman"/>
          <w:sz w:val="28"/>
          <w:szCs w:val="28"/>
        </w:rPr>
        <w:t>din cadrul Ministerului Afacerilor Interne</w:t>
      </w:r>
      <w:r>
        <w:rPr>
          <w:rFonts w:ascii="Times New Roman" w:hAnsi="Times New Roman" w:cs="Times New Roman"/>
          <w:sz w:val="28"/>
          <w:szCs w:val="28"/>
        </w:rPr>
        <w:t xml:space="preserve"> și art. 47 alin. (3) din Legea nr. 134/2008 </w:t>
      </w:r>
      <w:r w:rsidRPr="00C2351D">
        <w:rPr>
          <w:rFonts w:ascii="Times New Roman" w:hAnsi="Times New Roman" w:cs="Times New Roman"/>
          <w:sz w:val="28"/>
          <w:szCs w:val="28"/>
        </w:rPr>
        <w:t xml:space="preserve">cu privire la Serviciul de </w:t>
      </w:r>
      <w:proofErr w:type="spellStart"/>
      <w:r w:rsidRPr="00C2351D">
        <w:rPr>
          <w:rFonts w:ascii="Times New Roman" w:hAnsi="Times New Roman" w:cs="Times New Roman"/>
          <w:sz w:val="28"/>
          <w:szCs w:val="28"/>
        </w:rPr>
        <w:t>Protecţie</w:t>
      </w:r>
      <w:proofErr w:type="spellEnd"/>
      <w:r w:rsidRPr="00C2351D">
        <w:rPr>
          <w:rFonts w:ascii="Times New Roman" w:hAnsi="Times New Roman" w:cs="Times New Roman"/>
          <w:sz w:val="28"/>
          <w:szCs w:val="28"/>
        </w:rPr>
        <w:t xml:space="preserve"> </w:t>
      </w:r>
      <w:proofErr w:type="spellStart"/>
      <w:r w:rsidRPr="00C2351D">
        <w:rPr>
          <w:rFonts w:ascii="Times New Roman" w:hAnsi="Times New Roman" w:cs="Times New Roman"/>
          <w:sz w:val="28"/>
          <w:szCs w:val="28"/>
        </w:rPr>
        <w:t>şi</w:t>
      </w:r>
      <w:proofErr w:type="spellEnd"/>
      <w:r w:rsidRPr="00C2351D">
        <w:rPr>
          <w:rFonts w:ascii="Times New Roman" w:hAnsi="Times New Roman" w:cs="Times New Roman"/>
          <w:sz w:val="28"/>
          <w:szCs w:val="28"/>
        </w:rPr>
        <w:t xml:space="preserve"> Pază </w:t>
      </w:r>
      <w:r>
        <w:rPr>
          <w:rFonts w:ascii="Times New Roman" w:hAnsi="Times New Roman" w:cs="Times New Roman"/>
          <w:sz w:val="28"/>
          <w:szCs w:val="28"/>
        </w:rPr>
        <w:t>de Stat.</w:t>
      </w:r>
    </w:p>
    <w:p w14:paraId="74EE6084" w14:textId="18D6A79E" w:rsidR="00761ECC" w:rsidRDefault="00761ECC" w:rsidP="00761ECC">
      <w:pPr>
        <w:tabs>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Având în vedere modificarea clasificației gradelor militare, se propune ajustările de rigoare în textul Anexei nr. 2 la Legea nr. 170/2007.</w:t>
      </w:r>
    </w:p>
    <w:p w14:paraId="5A0A3090" w14:textId="77777777" w:rsidR="00761ECC" w:rsidRPr="000A3B2E" w:rsidRDefault="00761ECC" w:rsidP="00761ECC">
      <w:pPr>
        <w:tabs>
          <w:tab w:val="left" w:pos="1134"/>
        </w:tabs>
        <w:spacing w:after="0" w:line="240" w:lineRule="auto"/>
        <w:ind w:firstLine="709"/>
        <w:jc w:val="both"/>
        <w:rPr>
          <w:rFonts w:ascii="Times New Roman" w:hAnsi="Times New Roman" w:cs="Times New Roman"/>
          <w:sz w:val="28"/>
          <w:szCs w:val="28"/>
        </w:rPr>
      </w:pPr>
    </w:p>
    <w:p w14:paraId="538FBECC" w14:textId="358B06CB" w:rsidR="00761ECC" w:rsidRDefault="00761ECC" w:rsidP="00761ECC">
      <w:pPr>
        <w:pStyle w:val="NormalWeb"/>
        <w:numPr>
          <w:ilvl w:val="0"/>
          <w:numId w:val="8"/>
        </w:numPr>
        <w:ind w:left="1134" w:hanging="283"/>
        <w:rPr>
          <w:b/>
          <w:sz w:val="28"/>
          <w:szCs w:val="28"/>
          <w:lang w:val="ro-RO"/>
        </w:rPr>
      </w:pPr>
      <w:r w:rsidRPr="00761ECC">
        <w:rPr>
          <w:b/>
          <w:sz w:val="28"/>
          <w:szCs w:val="28"/>
          <w:lang w:val="ro-RO"/>
        </w:rPr>
        <w:t xml:space="preserve">Fundamentarea </w:t>
      </w:r>
      <w:proofErr w:type="spellStart"/>
      <w:r w:rsidRPr="00761ECC">
        <w:rPr>
          <w:b/>
          <w:sz w:val="28"/>
          <w:szCs w:val="28"/>
          <w:lang w:val="ro-RO"/>
        </w:rPr>
        <w:t>economico</w:t>
      </w:r>
      <w:proofErr w:type="spellEnd"/>
      <w:r w:rsidRPr="00761ECC">
        <w:rPr>
          <w:b/>
          <w:sz w:val="28"/>
          <w:szCs w:val="28"/>
          <w:lang w:val="ro-RO"/>
        </w:rPr>
        <w:t xml:space="preserve">-financiară </w:t>
      </w:r>
      <w:proofErr w:type="spellStart"/>
      <w:r w:rsidRPr="00761ECC">
        <w:rPr>
          <w:b/>
          <w:sz w:val="28"/>
          <w:szCs w:val="28"/>
          <w:lang w:val="ro-RO"/>
        </w:rPr>
        <w:t>şi</w:t>
      </w:r>
      <w:proofErr w:type="spellEnd"/>
      <w:r w:rsidRPr="00761ECC">
        <w:rPr>
          <w:b/>
          <w:sz w:val="28"/>
          <w:szCs w:val="28"/>
          <w:lang w:val="ro-RO"/>
        </w:rPr>
        <w:t xml:space="preserve"> a impactului de reglementare</w:t>
      </w:r>
    </w:p>
    <w:p w14:paraId="4BFEC097" w14:textId="77777777" w:rsidR="00761ECC" w:rsidRPr="00761ECC" w:rsidRDefault="00761ECC" w:rsidP="00761ECC">
      <w:pPr>
        <w:pStyle w:val="NormalWeb"/>
        <w:ind w:left="851"/>
        <w:rPr>
          <w:b/>
          <w:sz w:val="28"/>
          <w:szCs w:val="28"/>
          <w:lang w:val="ro-RO"/>
        </w:rPr>
      </w:pPr>
    </w:p>
    <w:p w14:paraId="1291CCB7" w14:textId="11C1D351" w:rsidR="00761ECC" w:rsidRDefault="00761ECC" w:rsidP="00761ECC">
      <w:pPr>
        <w:spacing w:line="276" w:lineRule="auto"/>
        <w:ind w:firstLine="565"/>
        <w:jc w:val="both"/>
        <w:rPr>
          <w:rFonts w:ascii="Times New Roman" w:hAnsi="Times New Roman" w:cs="Times New Roman"/>
          <w:sz w:val="28"/>
          <w:szCs w:val="28"/>
        </w:rPr>
      </w:pPr>
      <w:r w:rsidRPr="00761ECC">
        <w:rPr>
          <w:rFonts w:ascii="Times New Roman" w:hAnsi="Times New Roman" w:cs="Times New Roman"/>
          <w:sz w:val="28"/>
          <w:szCs w:val="28"/>
        </w:rPr>
        <w:t xml:space="preserve">Implementarea proiectului vizat se va efectua în limita mijloacelor financiare prevăzute în bugetul de stat pentru Serviciu. Pentru a realiza planificarea </w:t>
      </w:r>
      <w:r w:rsidRPr="00761ECC">
        <w:rPr>
          <w:rFonts w:ascii="Times New Roman" w:hAnsi="Times New Roman" w:cs="Times New Roman"/>
          <w:sz w:val="28"/>
          <w:szCs w:val="28"/>
        </w:rPr>
        <w:lastRenderedPageBreak/>
        <w:t>cheltuielilor financiare necesare se propune intrarea în vigoare a normelor respective, de la 1 ianuarie 2023.</w:t>
      </w:r>
    </w:p>
    <w:p w14:paraId="53D48039" w14:textId="1A47F495" w:rsidR="00FC2FAD" w:rsidRDefault="00FC2FAD" w:rsidP="00761ECC">
      <w:pPr>
        <w:spacing w:line="276" w:lineRule="auto"/>
        <w:ind w:firstLine="565"/>
        <w:jc w:val="both"/>
        <w:rPr>
          <w:rFonts w:ascii="Times New Roman" w:hAnsi="Times New Roman" w:cs="Times New Roman"/>
          <w:sz w:val="28"/>
          <w:szCs w:val="28"/>
        </w:rPr>
      </w:pPr>
    </w:p>
    <w:p w14:paraId="557EC4DB" w14:textId="7B52DF65" w:rsidR="00FC2FAD" w:rsidRDefault="00FC2FAD" w:rsidP="00761ECC">
      <w:pPr>
        <w:spacing w:line="276" w:lineRule="auto"/>
        <w:ind w:firstLine="565"/>
        <w:jc w:val="both"/>
        <w:rPr>
          <w:rFonts w:ascii="Times New Roman" w:hAnsi="Times New Roman" w:cs="Times New Roman"/>
          <w:sz w:val="28"/>
          <w:szCs w:val="28"/>
        </w:rPr>
      </w:pPr>
    </w:p>
    <w:p w14:paraId="35511DBA" w14:textId="03EE421D" w:rsidR="00FC2FAD" w:rsidRDefault="00FC2FAD" w:rsidP="00761ECC">
      <w:pPr>
        <w:spacing w:line="276" w:lineRule="auto"/>
        <w:ind w:firstLine="565"/>
        <w:jc w:val="both"/>
        <w:rPr>
          <w:rFonts w:ascii="Times New Roman" w:hAnsi="Times New Roman" w:cs="Times New Roman"/>
          <w:sz w:val="28"/>
          <w:szCs w:val="28"/>
        </w:rPr>
      </w:pPr>
    </w:p>
    <w:p w14:paraId="666B0855" w14:textId="404BF9AE" w:rsidR="00FC2FAD" w:rsidRPr="000F57D8" w:rsidRDefault="00FC2FAD" w:rsidP="00FC2FAD">
      <w:pPr>
        <w:spacing w:line="276" w:lineRule="auto"/>
        <w:ind w:firstLine="565"/>
        <w:jc w:val="right"/>
        <w:rPr>
          <w:rFonts w:ascii="Times New Roman" w:hAnsi="Times New Roman" w:cs="Times New Roman"/>
          <w:b/>
          <w:bCs/>
          <w:sz w:val="28"/>
          <w:szCs w:val="28"/>
        </w:rPr>
      </w:pPr>
      <w:r w:rsidRPr="000F57D8">
        <w:rPr>
          <w:rFonts w:ascii="Times New Roman" w:hAnsi="Times New Roman" w:cs="Times New Roman"/>
          <w:b/>
          <w:bCs/>
          <w:sz w:val="28"/>
          <w:szCs w:val="28"/>
        </w:rPr>
        <w:t>Deputat în Parlament</w:t>
      </w:r>
    </w:p>
    <w:p w14:paraId="3DB64D12" w14:textId="56B03565" w:rsidR="000F57D8" w:rsidRPr="000F57D8" w:rsidRDefault="000F57D8" w:rsidP="00FC2FAD">
      <w:pPr>
        <w:spacing w:line="276" w:lineRule="auto"/>
        <w:ind w:firstLine="565"/>
        <w:jc w:val="right"/>
        <w:rPr>
          <w:rFonts w:ascii="Times New Roman" w:hAnsi="Times New Roman" w:cs="Times New Roman"/>
          <w:b/>
          <w:bCs/>
        </w:rPr>
      </w:pPr>
      <w:r w:rsidRPr="000F57D8">
        <w:rPr>
          <w:rFonts w:ascii="Times New Roman" w:hAnsi="Times New Roman" w:cs="Times New Roman"/>
          <w:b/>
          <w:bCs/>
          <w:sz w:val="28"/>
          <w:szCs w:val="28"/>
        </w:rPr>
        <w:t>Lilian CARP</w:t>
      </w:r>
    </w:p>
    <w:sectPr w:rsidR="000F57D8" w:rsidRPr="000F57D8"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F727C" w14:textId="77777777" w:rsidR="004A76A1" w:rsidRDefault="004A76A1">
      <w:pPr>
        <w:spacing w:after="0" w:line="240" w:lineRule="auto"/>
      </w:pPr>
      <w:r>
        <w:separator/>
      </w:r>
    </w:p>
  </w:endnote>
  <w:endnote w:type="continuationSeparator" w:id="0">
    <w:p w14:paraId="58A4C660" w14:textId="77777777" w:rsidR="004A76A1" w:rsidRDefault="004A7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0FBDF15"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A107A" w14:textId="77777777" w:rsidR="00B07676" w:rsidRDefault="004A7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BECAB"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68C9BFAB" wp14:editId="1ECAFED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1D33D9B"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FEF22EC"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B88D2" w14:textId="77777777" w:rsidR="004A76A1" w:rsidRDefault="004A76A1">
      <w:pPr>
        <w:spacing w:after="0" w:line="240" w:lineRule="auto"/>
      </w:pPr>
      <w:r>
        <w:separator/>
      </w:r>
    </w:p>
  </w:footnote>
  <w:footnote w:type="continuationSeparator" w:id="0">
    <w:p w14:paraId="0DB62509" w14:textId="77777777" w:rsidR="004A76A1" w:rsidRDefault="004A76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A6EA6"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199B7660" wp14:editId="7C1911B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E0294"/>
    <w:multiLevelType w:val="hybridMultilevel"/>
    <w:tmpl w:val="18E43AF2"/>
    <w:lvl w:ilvl="0" w:tplc="6A98B36E">
      <w:start w:val="1"/>
      <w:numFmt w:val="lowerLetter"/>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4824D3B"/>
    <w:multiLevelType w:val="hybridMultilevel"/>
    <w:tmpl w:val="29786C56"/>
    <w:lvl w:ilvl="0" w:tplc="A5320D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54447820"/>
    <w:multiLevelType w:val="hybridMultilevel"/>
    <w:tmpl w:val="08AC1BE0"/>
    <w:lvl w:ilvl="0" w:tplc="18140E82">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75520FD"/>
    <w:multiLevelType w:val="hybridMultilevel"/>
    <w:tmpl w:val="6C2AE43A"/>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abstractNum w:abstractNumId="6" w15:restartNumberingAfterBreak="0">
    <w:nsid w:val="71DB314F"/>
    <w:multiLevelType w:val="hybridMultilevel"/>
    <w:tmpl w:val="237E0B1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62713E"/>
    <w:multiLevelType w:val="hybridMultilevel"/>
    <w:tmpl w:val="E2928840"/>
    <w:lvl w:ilvl="0" w:tplc="E2A807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
  </w:num>
  <w:num w:numId="3">
    <w:abstractNumId w:val="3"/>
  </w:num>
  <w:num w:numId="4">
    <w:abstractNumId w:val="1"/>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0F57D8"/>
    <w:rsid w:val="001F4CBF"/>
    <w:rsid w:val="00284C14"/>
    <w:rsid w:val="004A76A1"/>
    <w:rsid w:val="00645C4B"/>
    <w:rsid w:val="006D0A18"/>
    <w:rsid w:val="00761ECC"/>
    <w:rsid w:val="007721ED"/>
    <w:rsid w:val="00812CA3"/>
    <w:rsid w:val="009166E0"/>
    <w:rsid w:val="009F675C"/>
    <w:rsid w:val="00CF37E3"/>
    <w:rsid w:val="00E8121E"/>
    <w:rsid w:val="00FC2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124A"/>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basedOn w:val="Normal"/>
    <w:uiPriority w:val="99"/>
    <w:unhideWhenUsed/>
    <w:rsid w:val="00761ECC"/>
    <w:pPr>
      <w:spacing w:after="0" w:line="240" w:lineRule="auto"/>
      <w:ind w:left="0" w:firstLine="567"/>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A7E997-C62A-45AE-88D7-1E3580891328}"/>
</file>

<file path=customXml/itemProps2.xml><?xml version="1.0" encoding="utf-8"?>
<ds:datastoreItem xmlns:ds="http://schemas.openxmlformats.org/officeDocument/2006/customXml" ds:itemID="{3039DF59-5A15-45F5-AF32-E3BA3E198545}"/>
</file>

<file path=customXml/itemProps3.xml><?xml version="1.0" encoding="utf-8"?>
<ds:datastoreItem xmlns:ds="http://schemas.openxmlformats.org/officeDocument/2006/customXml" ds:itemID="{2AD283D8-BBDB-4A57-975A-D3084ACBF004}"/>
</file>

<file path=docProps/app.xml><?xml version="1.0" encoding="utf-8"?>
<Properties xmlns="http://schemas.openxmlformats.org/officeDocument/2006/extended-properties" xmlns:vt="http://schemas.openxmlformats.org/officeDocument/2006/docPropsVTypes">
  <Template>Normal</Template>
  <TotalTime>46</TotalTime>
  <Pages>11</Pages>
  <Words>3588</Words>
  <Characters>20817</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421.2022.ro</dc:title>
  <dc:subject/>
  <dc:creator>Admin</dc:creator>
  <cp:keywords/>
  <dc:description/>
  <cp:lastModifiedBy>Alexandru Fleaș</cp:lastModifiedBy>
  <cp:revision>7</cp:revision>
  <cp:lastPrinted>2019-12-11T07:57:00Z</cp:lastPrinted>
  <dcterms:created xsi:type="dcterms:W3CDTF">2019-12-10T12:47:00Z</dcterms:created>
  <dcterms:modified xsi:type="dcterms:W3CDTF">2022-11-17T10:43:00Z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