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8C3294" w14:textId="720CFDFE" w:rsidR="00526915" w:rsidRDefault="00526915" w:rsidP="005269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778EFE2" w14:textId="75979F9E" w:rsidR="008A3AED" w:rsidRDefault="008A3AED" w:rsidP="005269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4D36D9A" w14:textId="77777777" w:rsidR="008A3AED" w:rsidRPr="008B675F" w:rsidRDefault="008A3AED" w:rsidP="00972DB9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CF71D44" w14:textId="77777777" w:rsidR="00526915" w:rsidRPr="008B675F" w:rsidRDefault="00526915" w:rsidP="005269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DC1A04F" w14:textId="77777777" w:rsidR="00526915" w:rsidRPr="008B675F" w:rsidRDefault="00526915" w:rsidP="005269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CB9574F" w14:textId="67D32BE8" w:rsidR="00526915" w:rsidRDefault="00526915" w:rsidP="005269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47BF289" w14:textId="77777777" w:rsidR="00526915" w:rsidRPr="008B675F" w:rsidRDefault="00526915" w:rsidP="005269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C38407F" w14:textId="2CA1601B" w:rsidR="00B0703E" w:rsidRPr="008B675F" w:rsidRDefault="00B0703E" w:rsidP="00F55204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675F">
        <w:rPr>
          <w:rFonts w:ascii="Times New Roman" w:hAnsi="Times New Roman" w:cs="Times New Roman"/>
          <w:b/>
          <w:bCs/>
          <w:sz w:val="28"/>
          <w:szCs w:val="28"/>
        </w:rPr>
        <w:t>L</w:t>
      </w:r>
      <w:r w:rsidR="00526915" w:rsidRPr="008B675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B675F">
        <w:rPr>
          <w:rFonts w:ascii="Times New Roman" w:hAnsi="Times New Roman" w:cs="Times New Roman"/>
          <w:b/>
          <w:bCs/>
          <w:sz w:val="28"/>
          <w:szCs w:val="28"/>
        </w:rPr>
        <w:t>E</w:t>
      </w:r>
      <w:r w:rsidR="00526915" w:rsidRPr="008B675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B675F">
        <w:rPr>
          <w:rFonts w:ascii="Times New Roman" w:hAnsi="Times New Roman" w:cs="Times New Roman"/>
          <w:b/>
          <w:bCs/>
          <w:sz w:val="28"/>
          <w:szCs w:val="28"/>
        </w:rPr>
        <w:t>G</w:t>
      </w:r>
      <w:r w:rsidR="00526915" w:rsidRPr="008B675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B675F">
        <w:rPr>
          <w:rFonts w:ascii="Times New Roman" w:hAnsi="Times New Roman" w:cs="Times New Roman"/>
          <w:b/>
          <w:bCs/>
          <w:sz w:val="28"/>
          <w:szCs w:val="28"/>
        </w:rPr>
        <w:t>E</w:t>
      </w:r>
    </w:p>
    <w:p w14:paraId="45F0BC5B" w14:textId="77777777" w:rsidR="00526915" w:rsidRPr="008B675F" w:rsidRDefault="00526915" w:rsidP="00526915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50F36E2" w14:textId="5D621453" w:rsidR="00B0703E" w:rsidRPr="008B675F" w:rsidRDefault="00E21FE9" w:rsidP="00C05D14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0703E" w:rsidRPr="008B675F">
        <w:rPr>
          <w:rFonts w:ascii="Times New Roman" w:hAnsi="Times New Roman" w:cs="Times New Roman"/>
          <w:b/>
          <w:bCs/>
          <w:sz w:val="28"/>
          <w:szCs w:val="28"/>
        </w:rPr>
        <w:t>pentru modificarea unor acte normative</w:t>
      </w:r>
    </w:p>
    <w:p w14:paraId="7A1E2273" w14:textId="34E238C2" w:rsidR="00257B42" w:rsidRPr="008B675F" w:rsidRDefault="00257B42" w:rsidP="00257B4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A83FE5" wp14:editId="018022F1">
                <wp:simplePos x="0" y="0"/>
                <wp:positionH relativeFrom="column">
                  <wp:posOffset>987425</wp:posOffset>
                </wp:positionH>
                <wp:positionV relativeFrom="paragraph">
                  <wp:posOffset>74295</wp:posOffset>
                </wp:positionV>
                <wp:extent cx="309562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956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A8EC6E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7.75pt,5.85pt" to="321.5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" strokecolor="black [3213]" strokeweight=".5pt">
                <v:stroke joinstyle="miter"/>
              </v:line>
            </w:pict>
          </mc:Fallback>
        </mc:AlternateContent>
      </w:r>
    </w:p>
    <w:p w14:paraId="5033A228" w14:textId="77777777" w:rsidR="00257B42" w:rsidRPr="008B675F" w:rsidRDefault="00257B42" w:rsidP="00257B4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50F33A9" w14:textId="3ED7EDF7" w:rsidR="00B0703E" w:rsidRPr="008B675F" w:rsidRDefault="00B0703E" w:rsidP="00257B4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sz w:val="28"/>
          <w:szCs w:val="28"/>
        </w:rPr>
        <w:t>Parlamentul adoptă prezenta lege</w:t>
      </w:r>
      <w:r w:rsidR="00A32A1B" w:rsidRPr="008B675F">
        <w:rPr>
          <w:rFonts w:ascii="Times New Roman" w:hAnsi="Times New Roman" w:cs="Times New Roman"/>
          <w:sz w:val="28"/>
          <w:szCs w:val="28"/>
        </w:rPr>
        <w:t xml:space="preserve"> organică</w:t>
      </w:r>
      <w:r w:rsidRPr="008B675F">
        <w:rPr>
          <w:rFonts w:ascii="Times New Roman" w:hAnsi="Times New Roman" w:cs="Times New Roman"/>
          <w:sz w:val="28"/>
          <w:szCs w:val="28"/>
        </w:rPr>
        <w:t>.</w:t>
      </w:r>
    </w:p>
    <w:p w14:paraId="0AA55CDB" w14:textId="77777777" w:rsidR="00257B42" w:rsidRPr="008B675F" w:rsidRDefault="00257B42" w:rsidP="00257B4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3D9E0E" w14:textId="03FCD02C" w:rsidR="00B0703E" w:rsidRPr="008B675F" w:rsidRDefault="00B0703E" w:rsidP="00257B4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b/>
          <w:bCs/>
          <w:sz w:val="28"/>
          <w:szCs w:val="28"/>
        </w:rPr>
        <w:t xml:space="preserve">Art. I. </w:t>
      </w:r>
      <w:r w:rsidRPr="008B675F">
        <w:rPr>
          <w:rFonts w:ascii="Times New Roman" w:hAnsi="Times New Roman" w:cs="Times New Roman"/>
          <w:sz w:val="28"/>
          <w:szCs w:val="28"/>
        </w:rPr>
        <w:t>– Legea nr.</w:t>
      </w:r>
      <w:r w:rsidR="00A32A1B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Pr="008B675F">
        <w:rPr>
          <w:rFonts w:ascii="Times New Roman" w:hAnsi="Times New Roman" w:cs="Times New Roman"/>
          <w:sz w:val="28"/>
          <w:szCs w:val="28"/>
        </w:rPr>
        <w:t>1515/1993 privind protecția mediului înconjurător (</w:t>
      </w:r>
      <w:r w:rsidRPr="00C81C81">
        <w:rPr>
          <w:rFonts w:ascii="Times New Roman" w:hAnsi="Times New Roman" w:cs="Times New Roman"/>
          <w:spacing w:val="-2"/>
          <w:sz w:val="28"/>
          <w:szCs w:val="28"/>
        </w:rPr>
        <w:t>Monitorul Parlamentului Republicii Moldova, 1993, nr.</w:t>
      </w:r>
      <w:r w:rsidR="00A32A1B" w:rsidRPr="00C81C8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C81C81">
        <w:rPr>
          <w:rFonts w:ascii="Times New Roman" w:hAnsi="Times New Roman" w:cs="Times New Roman"/>
          <w:spacing w:val="-2"/>
          <w:sz w:val="28"/>
          <w:szCs w:val="28"/>
        </w:rPr>
        <w:t>10, art.</w:t>
      </w:r>
      <w:r w:rsidR="00A32A1B" w:rsidRPr="00C81C8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C81C81">
        <w:rPr>
          <w:rFonts w:ascii="Times New Roman" w:hAnsi="Times New Roman" w:cs="Times New Roman"/>
          <w:spacing w:val="-2"/>
          <w:sz w:val="28"/>
          <w:szCs w:val="28"/>
        </w:rPr>
        <w:t>283), cu modificările</w:t>
      </w:r>
      <w:r w:rsidRPr="008B675F">
        <w:rPr>
          <w:rFonts w:ascii="Times New Roman" w:hAnsi="Times New Roman" w:cs="Times New Roman"/>
          <w:sz w:val="28"/>
          <w:szCs w:val="28"/>
        </w:rPr>
        <w:t xml:space="preserve"> ulterioare, se modifică după cum urmează:</w:t>
      </w:r>
    </w:p>
    <w:p w14:paraId="64C17C59" w14:textId="77777777" w:rsidR="00257B42" w:rsidRPr="008B675F" w:rsidRDefault="00257B42" w:rsidP="00257B4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DE559BF" w14:textId="6DCC4D7A" w:rsidR="00B0703E" w:rsidRPr="008B675F" w:rsidRDefault="00B0703E" w:rsidP="002A6A43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sz w:val="28"/>
          <w:szCs w:val="28"/>
        </w:rPr>
        <w:t>La articolul 15, litera f) va avea următorul cuprins:</w:t>
      </w:r>
    </w:p>
    <w:p w14:paraId="51C537C8" w14:textId="77777777" w:rsidR="00257B42" w:rsidRPr="008B675F" w:rsidRDefault="00257B42" w:rsidP="002A6A43">
      <w:pPr>
        <w:pStyle w:val="ListParagraph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42B0EC59" w14:textId="549380ED" w:rsidR="00B0703E" w:rsidRPr="008B675F" w:rsidRDefault="00B0703E" w:rsidP="002A6A43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sz w:val="28"/>
          <w:szCs w:val="28"/>
        </w:rPr>
        <w:t>„f) monitoriz</w:t>
      </w:r>
      <w:r w:rsidR="00FA1D0D" w:rsidRPr="008B675F">
        <w:rPr>
          <w:rFonts w:ascii="Times New Roman" w:hAnsi="Times New Roman" w:cs="Times New Roman"/>
          <w:sz w:val="28"/>
          <w:szCs w:val="28"/>
        </w:rPr>
        <w:t>area</w:t>
      </w:r>
      <w:r w:rsidR="00DD4E94" w:rsidRPr="00C81C81">
        <w:rPr>
          <w:rFonts w:ascii="Times New Roman" w:hAnsi="Times New Roman" w:cs="Times New Roman"/>
          <w:sz w:val="28"/>
          <w:szCs w:val="28"/>
        </w:rPr>
        <w:t xml:space="preserve"> </w:t>
      </w:r>
      <w:r w:rsidRPr="008B675F">
        <w:rPr>
          <w:rFonts w:ascii="Times New Roman" w:hAnsi="Times New Roman" w:cs="Times New Roman"/>
          <w:sz w:val="28"/>
          <w:szCs w:val="28"/>
        </w:rPr>
        <w:t>și evalu</w:t>
      </w:r>
      <w:r w:rsidR="00FA1D0D" w:rsidRPr="008B675F">
        <w:rPr>
          <w:rFonts w:ascii="Times New Roman" w:hAnsi="Times New Roman" w:cs="Times New Roman"/>
          <w:sz w:val="28"/>
          <w:szCs w:val="28"/>
        </w:rPr>
        <w:t>area</w:t>
      </w:r>
      <w:r w:rsidRPr="008B675F">
        <w:rPr>
          <w:rFonts w:ascii="Times New Roman" w:hAnsi="Times New Roman" w:cs="Times New Roman"/>
          <w:sz w:val="28"/>
          <w:szCs w:val="28"/>
        </w:rPr>
        <w:t xml:space="preserve"> procesul</w:t>
      </w:r>
      <w:r w:rsidR="00FA1D0D" w:rsidRPr="008B675F">
        <w:rPr>
          <w:rFonts w:ascii="Times New Roman" w:hAnsi="Times New Roman" w:cs="Times New Roman"/>
          <w:sz w:val="28"/>
          <w:szCs w:val="28"/>
        </w:rPr>
        <w:t>ui</w:t>
      </w:r>
      <w:r w:rsidRPr="008B675F">
        <w:rPr>
          <w:rFonts w:ascii="Times New Roman" w:hAnsi="Times New Roman" w:cs="Times New Roman"/>
          <w:sz w:val="28"/>
          <w:szCs w:val="28"/>
        </w:rPr>
        <w:t xml:space="preserve"> de </w:t>
      </w:r>
      <w:r w:rsidR="00FB031B" w:rsidRPr="008B675F">
        <w:rPr>
          <w:rFonts w:ascii="Times New Roman" w:hAnsi="Times New Roman" w:cs="Times New Roman"/>
          <w:sz w:val="28"/>
          <w:szCs w:val="28"/>
        </w:rPr>
        <w:t>constituire</w:t>
      </w:r>
      <w:r w:rsidRPr="008B675F">
        <w:rPr>
          <w:rFonts w:ascii="Times New Roman" w:hAnsi="Times New Roman" w:cs="Times New Roman"/>
          <w:sz w:val="28"/>
          <w:szCs w:val="28"/>
        </w:rPr>
        <w:t xml:space="preserve"> și administrare a Fondului Național </w:t>
      </w:r>
      <w:r w:rsidR="00D11820" w:rsidRPr="008B675F">
        <w:rPr>
          <w:rFonts w:ascii="Times New Roman" w:hAnsi="Times New Roman" w:cs="Times New Roman"/>
          <w:sz w:val="28"/>
          <w:szCs w:val="28"/>
        </w:rPr>
        <w:t>pentru</w:t>
      </w:r>
      <w:r w:rsidR="00584B41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Pr="008B675F">
        <w:rPr>
          <w:rFonts w:ascii="Times New Roman" w:hAnsi="Times New Roman" w:cs="Times New Roman"/>
          <w:sz w:val="28"/>
          <w:szCs w:val="28"/>
        </w:rPr>
        <w:t>Mediu</w:t>
      </w:r>
      <w:r w:rsidR="00FA1D0D" w:rsidRPr="008B675F">
        <w:rPr>
          <w:rFonts w:ascii="Times New Roman" w:hAnsi="Times New Roman" w:cs="Times New Roman"/>
          <w:sz w:val="28"/>
          <w:szCs w:val="28"/>
        </w:rPr>
        <w:t>;</w:t>
      </w:r>
      <w:r w:rsidRPr="008B675F">
        <w:rPr>
          <w:rFonts w:ascii="Times New Roman" w:hAnsi="Times New Roman" w:cs="Times New Roman"/>
          <w:sz w:val="28"/>
          <w:szCs w:val="28"/>
        </w:rPr>
        <w:t>”.</w:t>
      </w:r>
    </w:p>
    <w:p w14:paraId="249219E9" w14:textId="13F8C315" w:rsidR="00656C5B" w:rsidRPr="008B675F" w:rsidRDefault="00656C5B" w:rsidP="00F55204">
      <w:pPr>
        <w:tabs>
          <w:tab w:val="left" w:pos="993"/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867E4C2" w14:textId="77777777" w:rsidR="00B0703E" w:rsidRPr="008B675F" w:rsidRDefault="00B0703E" w:rsidP="002A6A43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sz w:val="28"/>
          <w:szCs w:val="28"/>
        </w:rPr>
        <w:t>Capitolul VIII va avea următorul cuprins:</w:t>
      </w:r>
    </w:p>
    <w:p w14:paraId="64BF9275" w14:textId="77777777" w:rsidR="00B0703E" w:rsidRPr="008B675F" w:rsidRDefault="00B0703E" w:rsidP="005269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2402760" w14:textId="2AC46C45" w:rsidR="00B6463E" w:rsidRPr="008B675F" w:rsidRDefault="00B0703E" w:rsidP="00F55204">
      <w:pPr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81C81">
        <w:rPr>
          <w:rFonts w:ascii="Times New Roman" w:hAnsi="Times New Roman" w:cs="Times New Roman"/>
          <w:sz w:val="28"/>
          <w:szCs w:val="28"/>
        </w:rPr>
        <w:t>„</w:t>
      </w:r>
      <w:r w:rsidR="002A6A43" w:rsidRPr="008B675F">
        <w:rPr>
          <w:rFonts w:ascii="Times New Roman" w:hAnsi="Times New Roman" w:cs="Times New Roman"/>
          <w:b/>
          <w:bCs/>
          <w:sz w:val="28"/>
          <w:szCs w:val="28"/>
        </w:rPr>
        <w:t>C</w:t>
      </w:r>
      <w:r w:rsidR="00CB29E7" w:rsidRPr="008B675F">
        <w:rPr>
          <w:rFonts w:ascii="Times New Roman" w:hAnsi="Times New Roman" w:cs="Times New Roman"/>
          <w:b/>
          <w:bCs/>
          <w:sz w:val="28"/>
          <w:szCs w:val="28"/>
        </w:rPr>
        <w:t>apitolul</w:t>
      </w:r>
      <w:r w:rsidR="002A6A43" w:rsidRPr="008B675F">
        <w:rPr>
          <w:rFonts w:ascii="Times New Roman" w:hAnsi="Times New Roman" w:cs="Times New Roman"/>
          <w:b/>
          <w:bCs/>
          <w:sz w:val="28"/>
          <w:szCs w:val="28"/>
        </w:rPr>
        <w:t xml:space="preserve"> VIII</w:t>
      </w:r>
    </w:p>
    <w:p w14:paraId="2462843F" w14:textId="39C5ECD9" w:rsidR="00B0703E" w:rsidRPr="008B675F" w:rsidRDefault="002A6A43" w:rsidP="00F55204">
      <w:pPr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675F">
        <w:rPr>
          <w:rFonts w:ascii="Times New Roman" w:hAnsi="Times New Roman" w:cs="Times New Roman"/>
          <w:b/>
          <w:bCs/>
          <w:sz w:val="28"/>
          <w:szCs w:val="28"/>
        </w:rPr>
        <w:t xml:space="preserve"> FONDUL NAȚIONAL </w:t>
      </w:r>
      <w:r w:rsidR="00D56AD5" w:rsidRPr="008B675F">
        <w:rPr>
          <w:rFonts w:ascii="Times New Roman" w:hAnsi="Times New Roman" w:cs="Times New Roman"/>
          <w:b/>
          <w:bCs/>
          <w:sz w:val="28"/>
          <w:szCs w:val="28"/>
        </w:rPr>
        <w:t xml:space="preserve">PENTRU </w:t>
      </w:r>
      <w:r w:rsidRPr="008B675F">
        <w:rPr>
          <w:rFonts w:ascii="Times New Roman" w:hAnsi="Times New Roman" w:cs="Times New Roman"/>
          <w:b/>
          <w:bCs/>
          <w:sz w:val="28"/>
          <w:szCs w:val="28"/>
        </w:rPr>
        <w:t>MEDIU</w:t>
      </w:r>
    </w:p>
    <w:p w14:paraId="72783462" w14:textId="77777777" w:rsidR="00B0703E" w:rsidRPr="008B675F" w:rsidRDefault="00B0703E" w:rsidP="002A6A4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95E0A00" w14:textId="4F4A136B" w:rsidR="00B0703E" w:rsidRPr="008B675F" w:rsidRDefault="00B0703E" w:rsidP="00C81C8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b/>
          <w:bCs/>
          <w:sz w:val="28"/>
          <w:szCs w:val="28"/>
        </w:rPr>
        <w:t>Art</w:t>
      </w:r>
      <w:r w:rsidR="003A2ABB" w:rsidRPr="008B675F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8B675F">
        <w:rPr>
          <w:rFonts w:ascii="Times New Roman" w:hAnsi="Times New Roman" w:cs="Times New Roman"/>
          <w:b/>
          <w:bCs/>
          <w:sz w:val="28"/>
          <w:szCs w:val="28"/>
        </w:rPr>
        <w:t xml:space="preserve"> 83. </w:t>
      </w:r>
      <w:r w:rsidR="00FA1D0D" w:rsidRPr="00C81C81">
        <w:rPr>
          <w:rFonts w:ascii="Times New Roman" w:hAnsi="Times New Roman" w:cs="Times New Roman"/>
          <w:sz w:val="28"/>
          <w:szCs w:val="28"/>
        </w:rPr>
        <w:t>–</w:t>
      </w:r>
      <w:r w:rsidR="00FA1D0D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="002A6A43" w:rsidRPr="008B675F">
        <w:rPr>
          <w:rFonts w:ascii="Times New Roman" w:hAnsi="Times New Roman" w:cs="Times New Roman"/>
          <w:sz w:val="28"/>
          <w:szCs w:val="28"/>
        </w:rPr>
        <w:t xml:space="preserve">(1) </w:t>
      </w:r>
      <w:r w:rsidRPr="008B675F">
        <w:rPr>
          <w:rFonts w:ascii="Times New Roman" w:hAnsi="Times New Roman" w:cs="Times New Roman"/>
          <w:sz w:val="28"/>
          <w:szCs w:val="28"/>
        </w:rPr>
        <w:t xml:space="preserve">Pentru finanțarea programelor și proiectelor în domeniul protecției mediului se constituie Fondul Național </w:t>
      </w:r>
      <w:r w:rsidR="00252C17" w:rsidRPr="008B675F">
        <w:rPr>
          <w:rFonts w:ascii="Times New Roman" w:hAnsi="Times New Roman" w:cs="Times New Roman"/>
          <w:sz w:val="28"/>
          <w:szCs w:val="28"/>
        </w:rPr>
        <w:t xml:space="preserve">pentru </w:t>
      </w:r>
      <w:r w:rsidRPr="008B675F">
        <w:rPr>
          <w:rFonts w:ascii="Times New Roman" w:hAnsi="Times New Roman" w:cs="Times New Roman"/>
          <w:sz w:val="28"/>
          <w:szCs w:val="28"/>
        </w:rPr>
        <w:t xml:space="preserve">Mediu (în continuare </w:t>
      </w:r>
      <w:r w:rsidR="00332389" w:rsidRPr="008B675F">
        <w:rPr>
          <w:rFonts w:ascii="Times New Roman" w:hAnsi="Times New Roman" w:cs="Times New Roman"/>
          <w:sz w:val="28"/>
          <w:szCs w:val="28"/>
        </w:rPr>
        <w:t xml:space="preserve">– </w:t>
      </w:r>
      <w:r w:rsidRPr="00C81C81">
        <w:rPr>
          <w:rFonts w:ascii="Times New Roman" w:hAnsi="Times New Roman" w:cs="Times New Roman"/>
          <w:i/>
          <w:iCs/>
          <w:sz w:val="28"/>
          <w:szCs w:val="28"/>
        </w:rPr>
        <w:t>Fond</w:t>
      </w:r>
      <w:r w:rsidRPr="008B675F">
        <w:rPr>
          <w:rFonts w:ascii="Times New Roman" w:hAnsi="Times New Roman" w:cs="Times New Roman"/>
          <w:sz w:val="28"/>
          <w:szCs w:val="28"/>
        </w:rPr>
        <w:t>).</w:t>
      </w:r>
    </w:p>
    <w:p w14:paraId="3407A8BC" w14:textId="77777777" w:rsidR="00257B42" w:rsidRPr="008B675F" w:rsidRDefault="00257B42" w:rsidP="002A6A43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B28941" w14:textId="306DF648" w:rsidR="00B0703E" w:rsidRPr="008B675F" w:rsidRDefault="002A6A43" w:rsidP="002A6A43">
      <w:pPr>
        <w:pStyle w:val="ListParagraph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sz w:val="28"/>
          <w:szCs w:val="28"/>
        </w:rPr>
        <w:t xml:space="preserve">(2) 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Fondul reprezintă totalitatea mijloacelor </w:t>
      </w:r>
      <w:r w:rsidR="009B7BCD" w:rsidRPr="008B675F">
        <w:rPr>
          <w:rFonts w:ascii="Times New Roman" w:hAnsi="Times New Roman" w:cs="Times New Roman"/>
          <w:sz w:val="28"/>
          <w:szCs w:val="28"/>
        </w:rPr>
        <w:t>fin</w:t>
      </w:r>
      <w:r w:rsidR="009B7BCD" w:rsidRPr="00C81C81">
        <w:rPr>
          <w:rFonts w:ascii="Times New Roman" w:hAnsi="Times New Roman" w:cs="Times New Roman"/>
          <w:sz w:val="28"/>
          <w:szCs w:val="28"/>
        </w:rPr>
        <w:t>an</w:t>
      </w:r>
      <w:r w:rsidR="009B7BCD" w:rsidRPr="008B675F">
        <w:rPr>
          <w:rFonts w:ascii="Times New Roman" w:hAnsi="Times New Roman" w:cs="Times New Roman"/>
          <w:sz w:val="28"/>
          <w:szCs w:val="28"/>
        </w:rPr>
        <w:t>ciare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 destinate finanțării programelor</w:t>
      </w:r>
      <w:r w:rsidR="00983ACB" w:rsidRPr="008B675F">
        <w:rPr>
          <w:rFonts w:ascii="Times New Roman" w:hAnsi="Times New Roman" w:cs="Times New Roman"/>
          <w:sz w:val="28"/>
          <w:szCs w:val="28"/>
        </w:rPr>
        <w:t xml:space="preserve"> și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="00130AB1" w:rsidRPr="008B675F">
        <w:rPr>
          <w:rFonts w:ascii="Times New Roman" w:hAnsi="Times New Roman" w:cs="Times New Roman"/>
          <w:sz w:val="28"/>
          <w:szCs w:val="28"/>
        </w:rPr>
        <w:t xml:space="preserve">proiectelor </w:t>
      </w:r>
      <w:r w:rsidR="00663AE8" w:rsidRPr="008B675F">
        <w:rPr>
          <w:rFonts w:ascii="Times New Roman" w:hAnsi="Times New Roman" w:cs="Times New Roman"/>
          <w:sz w:val="28"/>
          <w:szCs w:val="28"/>
        </w:rPr>
        <w:t>în</w:t>
      </w:r>
      <w:r w:rsidR="00983ACB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="00B0703E" w:rsidRPr="008B675F">
        <w:rPr>
          <w:rFonts w:ascii="Times New Roman" w:hAnsi="Times New Roman" w:cs="Times New Roman"/>
          <w:sz w:val="28"/>
          <w:szCs w:val="28"/>
        </w:rPr>
        <w:t>domeniul protecției mediului</w:t>
      </w:r>
      <w:r w:rsidR="00983ACB" w:rsidRPr="008B675F">
        <w:rPr>
          <w:rFonts w:ascii="Times New Roman" w:hAnsi="Times New Roman" w:cs="Times New Roman"/>
          <w:sz w:val="28"/>
          <w:szCs w:val="28"/>
        </w:rPr>
        <w:t>, al schimbărilor climatice și al gestionării durabile a resurselor naturale</w:t>
      </w:r>
      <w:r w:rsidR="00B0703E" w:rsidRPr="008B675F">
        <w:rPr>
          <w:rFonts w:ascii="Times New Roman" w:hAnsi="Times New Roman" w:cs="Times New Roman"/>
          <w:sz w:val="28"/>
          <w:szCs w:val="28"/>
        </w:rPr>
        <w:t>.</w:t>
      </w:r>
    </w:p>
    <w:p w14:paraId="68416DE3" w14:textId="77777777" w:rsidR="00257B42" w:rsidRPr="008B675F" w:rsidRDefault="00257B42" w:rsidP="002A6A43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74841C8" w14:textId="058DFD6E" w:rsidR="00B0703E" w:rsidRPr="008B675F" w:rsidRDefault="002A6A43" w:rsidP="002A6A43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sz w:val="28"/>
          <w:szCs w:val="28"/>
        </w:rPr>
        <w:t xml:space="preserve">(3) </w:t>
      </w:r>
      <w:r w:rsidR="001F7F00" w:rsidRPr="008B675F">
        <w:rPr>
          <w:rFonts w:ascii="Times New Roman" w:hAnsi="Times New Roman" w:cs="Times New Roman"/>
          <w:sz w:val="28"/>
          <w:szCs w:val="28"/>
        </w:rPr>
        <w:t xml:space="preserve">Mărimea mijloacelor </w:t>
      </w:r>
      <w:r w:rsidR="00D11820" w:rsidRPr="008B675F">
        <w:rPr>
          <w:rFonts w:ascii="Times New Roman" w:hAnsi="Times New Roman" w:cs="Times New Roman"/>
          <w:sz w:val="28"/>
          <w:szCs w:val="28"/>
        </w:rPr>
        <w:t xml:space="preserve">financiare ale </w:t>
      </w:r>
      <w:r w:rsidR="00B0703E" w:rsidRPr="008B675F">
        <w:rPr>
          <w:rFonts w:ascii="Times New Roman" w:hAnsi="Times New Roman" w:cs="Times New Roman"/>
          <w:sz w:val="28"/>
          <w:szCs w:val="28"/>
        </w:rPr>
        <w:t>Fondului se aprobă</w:t>
      </w:r>
      <w:r w:rsidR="001F7F00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="00B0703E" w:rsidRPr="008B675F">
        <w:rPr>
          <w:rFonts w:ascii="Times New Roman" w:hAnsi="Times New Roman" w:cs="Times New Roman"/>
          <w:sz w:val="28"/>
          <w:szCs w:val="28"/>
        </w:rPr>
        <w:t>prin legea anuală a bugetului de stat</w:t>
      </w:r>
      <w:r w:rsidR="006C6B06" w:rsidRPr="008B675F">
        <w:rPr>
          <w:rFonts w:ascii="Times New Roman" w:hAnsi="Times New Roman" w:cs="Times New Roman"/>
          <w:sz w:val="28"/>
          <w:szCs w:val="28"/>
        </w:rPr>
        <w:t>,</w:t>
      </w:r>
      <w:r w:rsidR="006C6B06" w:rsidRPr="00C81C81">
        <w:rPr>
          <w:rFonts w:ascii="Times New Roman" w:hAnsi="Times New Roman" w:cs="Times New Roman"/>
          <w:sz w:val="28"/>
          <w:szCs w:val="28"/>
          <w:lang w:val="en-US" w:eastAsia="ro-MD"/>
        </w:rPr>
        <w:t xml:space="preserve"> în corespundere </w:t>
      </w:r>
      <w:r w:rsidR="0048275F" w:rsidRPr="008B675F">
        <w:rPr>
          <w:rFonts w:ascii="Times New Roman" w:hAnsi="Times New Roman" w:cs="Times New Roman"/>
          <w:sz w:val="28"/>
          <w:szCs w:val="28"/>
          <w:lang w:val="en-US" w:eastAsia="ro-MD"/>
        </w:rPr>
        <w:t>cu</w:t>
      </w:r>
      <w:r w:rsidR="006C6B06" w:rsidRPr="00C81C81">
        <w:rPr>
          <w:rFonts w:ascii="Times New Roman" w:hAnsi="Times New Roman" w:cs="Times New Roman"/>
          <w:sz w:val="28"/>
          <w:szCs w:val="28"/>
          <w:lang w:val="en-US" w:eastAsia="ro-MD"/>
        </w:rPr>
        <w:t xml:space="preserve"> </w:t>
      </w:r>
      <w:r w:rsidR="00632B74" w:rsidRPr="008B675F">
        <w:rPr>
          <w:rFonts w:ascii="Times New Roman" w:hAnsi="Times New Roman" w:cs="Times New Roman"/>
          <w:sz w:val="28"/>
          <w:szCs w:val="28"/>
          <w:lang w:val="en-US" w:eastAsia="ro-MD"/>
        </w:rPr>
        <w:t xml:space="preserve">prevederile </w:t>
      </w:r>
      <w:r w:rsidR="006C6B06" w:rsidRPr="00C81C81">
        <w:rPr>
          <w:rFonts w:ascii="Times New Roman" w:hAnsi="Times New Roman" w:cs="Times New Roman"/>
          <w:sz w:val="28"/>
          <w:szCs w:val="28"/>
          <w:lang w:val="en-US" w:eastAsia="ro-MD"/>
        </w:rPr>
        <w:t>Leg</w:t>
      </w:r>
      <w:r w:rsidR="00632B74" w:rsidRPr="008B675F">
        <w:rPr>
          <w:rFonts w:ascii="Times New Roman" w:hAnsi="Times New Roman" w:cs="Times New Roman"/>
          <w:sz w:val="28"/>
          <w:szCs w:val="28"/>
          <w:lang w:val="en-US" w:eastAsia="ro-MD"/>
        </w:rPr>
        <w:t>ii</w:t>
      </w:r>
      <w:r w:rsidR="006C6B06" w:rsidRPr="00C81C81">
        <w:rPr>
          <w:rFonts w:ascii="Times New Roman" w:hAnsi="Times New Roman" w:cs="Times New Roman"/>
          <w:sz w:val="28"/>
          <w:szCs w:val="28"/>
          <w:lang w:val="en-US" w:eastAsia="ro-MD"/>
        </w:rPr>
        <w:t xml:space="preserve"> finanțelor publice și responsabilității bugetar-fiscale nr.</w:t>
      </w:r>
      <w:r w:rsidR="00E42BEA" w:rsidRPr="008B675F">
        <w:rPr>
          <w:rFonts w:ascii="Times New Roman" w:hAnsi="Times New Roman" w:cs="Times New Roman"/>
          <w:sz w:val="28"/>
          <w:szCs w:val="28"/>
          <w:lang w:val="en-US" w:eastAsia="ro-MD"/>
        </w:rPr>
        <w:t xml:space="preserve"> </w:t>
      </w:r>
      <w:r w:rsidR="006C6B06" w:rsidRPr="00C81C81">
        <w:rPr>
          <w:rFonts w:ascii="Times New Roman" w:hAnsi="Times New Roman" w:cs="Times New Roman"/>
          <w:sz w:val="28"/>
          <w:szCs w:val="28"/>
          <w:lang w:val="en-US" w:eastAsia="ro-MD"/>
        </w:rPr>
        <w:t>181/2014</w:t>
      </w:r>
      <w:r w:rsidR="00B0703E" w:rsidRPr="008B675F">
        <w:rPr>
          <w:rFonts w:ascii="Times New Roman" w:hAnsi="Times New Roman" w:cs="Times New Roman"/>
          <w:sz w:val="28"/>
          <w:szCs w:val="28"/>
        </w:rPr>
        <w:t>.</w:t>
      </w:r>
    </w:p>
    <w:p w14:paraId="7A104DD9" w14:textId="77777777" w:rsidR="00B0703E" w:rsidRPr="008B675F" w:rsidRDefault="00B0703E" w:rsidP="00526915">
      <w:p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04E21C2" w14:textId="3DEE59D7" w:rsidR="00B0703E" w:rsidRPr="008B675F" w:rsidRDefault="00B0703E" w:rsidP="002A6A43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b/>
          <w:bCs/>
          <w:sz w:val="28"/>
          <w:szCs w:val="28"/>
        </w:rPr>
        <w:t>Art</w:t>
      </w:r>
      <w:r w:rsidR="003A2ABB" w:rsidRPr="008B675F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8B675F">
        <w:rPr>
          <w:rFonts w:ascii="Times New Roman" w:hAnsi="Times New Roman" w:cs="Times New Roman"/>
          <w:b/>
          <w:bCs/>
          <w:sz w:val="28"/>
          <w:szCs w:val="28"/>
        </w:rPr>
        <w:t xml:space="preserve"> 84.</w:t>
      </w:r>
      <w:r w:rsidRPr="00C81C81">
        <w:rPr>
          <w:rFonts w:ascii="Times New Roman" w:hAnsi="Times New Roman" w:cs="Times New Roman"/>
          <w:sz w:val="28"/>
          <w:szCs w:val="28"/>
        </w:rPr>
        <w:t xml:space="preserve"> </w:t>
      </w:r>
      <w:r w:rsidR="00FA1D0D" w:rsidRPr="00C81C81">
        <w:rPr>
          <w:rFonts w:ascii="Times New Roman" w:hAnsi="Times New Roman" w:cs="Times New Roman"/>
          <w:sz w:val="28"/>
          <w:szCs w:val="28"/>
        </w:rPr>
        <w:t>–</w:t>
      </w:r>
      <w:r w:rsidR="00FA1D0D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="002A6A43" w:rsidRPr="008B675F">
        <w:rPr>
          <w:rFonts w:ascii="Times New Roman" w:hAnsi="Times New Roman" w:cs="Times New Roman"/>
          <w:sz w:val="28"/>
          <w:szCs w:val="28"/>
        </w:rPr>
        <w:t xml:space="preserve">(1) </w:t>
      </w:r>
      <w:r w:rsidRPr="008B675F">
        <w:rPr>
          <w:rFonts w:ascii="Times New Roman" w:hAnsi="Times New Roman" w:cs="Times New Roman"/>
          <w:sz w:val="28"/>
          <w:szCs w:val="28"/>
        </w:rPr>
        <w:t xml:space="preserve">Fondul </w:t>
      </w:r>
      <w:r w:rsidR="00632B74" w:rsidRPr="008B675F">
        <w:rPr>
          <w:rFonts w:ascii="Times New Roman" w:hAnsi="Times New Roman" w:cs="Times New Roman"/>
          <w:sz w:val="28"/>
          <w:szCs w:val="28"/>
        </w:rPr>
        <w:t xml:space="preserve">este constituit din </w:t>
      </w:r>
      <w:r w:rsidRPr="008B675F">
        <w:rPr>
          <w:rFonts w:ascii="Times New Roman" w:hAnsi="Times New Roman" w:cs="Times New Roman"/>
          <w:sz w:val="28"/>
          <w:szCs w:val="28"/>
        </w:rPr>
        <w:t xml:space="preserve">alocațiile </w:t>
      </w:r>
      <w:r w:rsidR="007D7B04" w:rsidRPr="008B675F">
        <w:rPr>
          <w:rFonts w:ascii="Times New Roman" w:hAnsi="Times New Roman" w:cs="Times New Roman"/>
          <w:sz w:val="28"/>
          <w:szCs w:val="28"/>
        </w:rPr>
        <w:t>aprobate prin legea anuală a</w:t>
      </w:r>
      <w:r w:rsidRPr="008B675F">
        <w:rPr>
          <w:rFonts w:ascii="Times New Roman" w:hAnsi="Times New Roman" w:cs="Times New Roman"/>
          <w:sz w:val="28"/>
          <w:szCs w:val="28"/>
        </w:rPr>
        <w:t xml:space="preserve"> bugetul</w:t>
      </w:r>
      <w:r w:rsidR="007D7B04" w:rsidRPr="008B675F">
        <w:rPr>
          <w:rFonts w:ascii="Times New Roman" w:hAnsi="Times New Roman" w:cs="Times New Roman"/>
          <w:sz w:val="28"/>
          <w:szCs w:val="28"/>
        </w:rPr>
        <w:t>ui</w:t>
      </w:r>
      <w:r w:rsidRPr="008B675F">
        <w:rPr>
          <w:rFonts w:ascii="Times New Roman" w:hAnsi="Times New Roman" w:cs="Times New Roman"/>
          <w:sz w:val="28"/>
          <w:szCs w:val="28"/>
        </w:rPr>
        <w:t xml:space="preserve"> de stat </w:t>
      </w:r>
      <w:r w:rsidR="003A2ABB" w:rsidRPr="008B675F">
        <w:rPr>
          <w:rFonts w:ascii="Times New Roman" w:hAnsi="Times New Roman" w:cs="Times New Roman"/>
          <w:sz w:val="28"/>
          <w:szCs w:val="28"/>
        </w:rPr>
        <w:t xml:space="preserve">și </w:t>
      </w:r>
      <w:r w:rsidR="00632B74" w:rsidRPr="008B675F">
        <w:rPr>
          <w:rFonts w:ascii="Times New Roman" w:hAnsi="Times New Roman" w:cs="Times New Roman"/>
          <w:sz w:val="28"/>
          <w:szCs w:val="28"/>
        </w:rPr>
        <w:t xml:space="preserve">din </w:t>
      </w:r>
      <w:r w:rsidRPr="008B675F">
        <w:rPr>
          <w:rFonts w:ascii="Times New Roman" w:hAnsi="Times New Roman" w:cs="Times New Roman"/>
          <w:sz w:val="28"/>
          <w:szCs w:val="28"/>
        </w:rPr>
        <w:t>alte surse ce nu contravin legislației.</w:t>
      </w:r>
    </w:p>
    <w:p w14:paraId="674621C0" w14:textId="41E204ED" w:rsidR="001C7949" w:rsidRPr="00C81C81" w:rsidRDefault="002A6A43" w:rsidP="002A6A43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sz w:val="28"/>
          <w:szCs w:val="28"/>
        </w:rPr>
        <w:lastRenderedPageBreak/>
        <w:t xml:space="preserve">(2) 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Distribuirea anuală a mijloacelor financiare ale Fondului se efectuează în conformitate cu legea bugetului de stat, prin aprobarea planurilor operaționale </w:t>
      </w:r>
      <w:r w:rsidR="00516E2B" w:rsidRPr="008B675F">
        <w:rPr>
          <w:rFonts w:ascii="Times New Roman" w:hAnsi="Times New Roman" w:cs="Times New Roman"/>
          <w:sz w:val="28"/>
          <w:szCs w:val="28"/>
        </w:rPr>
        <w:t xml:space="preserve">anuale 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de finanțare a </w:t>
      </w:r>
      <w:r w:rsidR="0048275F" w:rsidRPr="008B675F">
        <w:rPr>
          <w:rFonts w:ascii="Times New Roman" w:hAnsi="Times New Roman" w:cs="Times New Roman"/>
          <w:sz w:val="28"/>
          <w:szCs w:val="28"/>
        </w:rPr>
        <w:t>programelor și</w:t>
      </w:r>
      <w:r w:rsidR="00883460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="00B0703E" w:rsidRPr="008B675F">
        <w:rPr>
          <w:rFonts w:ascii="Times New Roman" w:hAnsi="Times New Roman" w:cs="Times New Roman"/>
          <w:sz w:val="28"/>
          <w:szCs w:val="28"/>
        </w:rPr>
        <w:t>proiectelor în domeniul protecției mediului, în conformitate cu obiectivele strategice în domeniul protecției mediului și în baza deciziei structurii organizaționale</w:t>
      </w:r>
      <w:r w:rsidR="00D97725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="00B0703E" w:rsidRPr="008B675F">
        <w:rPr>
          <w:rFonts w:ascii="Times New Roman" w:hAnsi="Times New Roman" w:cs="Times New Roman"/>
          <w:sz w:val="28"/>
          <w:szCs w:val="28"/>
        </w:rPr>
        <w:t>responsabil</w:t>
      </w:r>
      <w:r w:rsidR="00AE451B" w:rsidRPr="008B675F">
        <w:rPr>
          <w:rFonts w:ascii="Times New Roman" w:hAnsi="Times New Roman" w:cs="Times New Roman"/>
          <w:sz w:val="28"/>
          <w:szCs w:val="28"/>
          <w:lang w:val="ro-MD"/>
        </w:rPr>
        <w:t>e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 de administrarea Fondului</w:t>
      </w:r>
      <w:r w:rsidR="00D97725" w:rsidRPr="00C81C81">
        <w:rPr>
          <w:rFonts w:ascii="Times New Roman" w:hAnsi="Times New Roman" w:cs="Times New Roman"/>
          <w:sz w:val="28"/>
          <w:szCs w:val="28"/>
        </w:rPr>
        <w:t>.</w:t>
      </w:r>
    </w:p>
    <w:p w14:paraId="0C7BEC75" w14:textId="77777777" w:rsidR="00F87C05" w:rsidRPr="00C81C81" w:rsidRDefault="00F87C05" w:rsidP="002A6A43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A281B98" w14:textId="761AB7FD" w:rsidR="00B0703E" w:rsidRPr="008B675F" w:rsidRDefault="002A6A43" w:rsidP="002A6A43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sz w:val="28"/>
          <w:szCs w:val="28"/>
        </w:rPr>
        <w:t xml:space="preserve">(3) 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Mijloacele financiare </w:t>
      </w:r>
      <w:r w:rsidR="006C6B06" w:rsidRPr="008B675F">
        <w:rPr>
          <w:rFonts w:ascii="Times New Roman" w:hAnsi="Times New Roman" w:cs="Times New Roman"/>
          <w:sz w:val="28"/>
          <w:szCs w:val="28"/>
        </w:rPr>
        <w:t>ale Fondului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 se gestionează prin </w:t>
      </w:r>
      <w:r w:rsidR="00372B26">
        <w:rPr>
          <w:rFonts w:ascii="Times New Roman" w:hAnsi="Times New Roman" w:cs="Times New Roman"/>
          <w:sz w:val="28"/>
          <w:szCs w:val="28"/>
        </w:rPr>
        <w:t>c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ontul </w:t>
      </w:r>
      <w:r w:rsidR="00372B26">
        <w:rPr>
          <w:rFonts w:ascii="Times New Roman" w:hAnsi="Times New Roman" w:cs="Times New Roman"/>
          <w:sz w:val="28"/>
          <w:szCs w:val="28"/>
        </w:rPr>
        <w:t>u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nic </w:t>
      </w:r>
      <w:r w:rsidR="00372B26">
        <w:rPr>
          <w:rFonts w:ascii="Times New Roman" w:hAnsi="Times New Roman" w:cs="Times New Roman"/>
          <w:sz w:val="28"/>
          <w:szCs w:val="28"/>
        </w:rPr>
        <w:t>t</w:t>
      </w:r>
      <w:r w:rsidR="00B0703E" w:rsidRPr="008B675F">
        <w:rPr>
          <w:rFonts w:ascii="Times New Roman" w:hAnsi="Times New Roman" w:cs="Times New Roman"/>
          <w:sz w:val="28"/>
          <w:szCs w:val="28"/>
        </w:rPr>
        <w:t>rezorerial al Ministerului Finanțelor.</w:t>
      </w:r>
    </w:p>
    <w:p w14:paraId="7FB768C9" w14:textId="77777777" w:rsidR="00B0703E" w:rsidRPr="008B675F" w:rsidRDefault="00B0703E" w:rsidP="00526915">
      <w:p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8197C55" w14:textId="6802966E" w:rsidR="00B0703E" w:rsidRPr="008B675F" w:rsidRDefault="00B0703E" w:rsidP="002A6A43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b/>
          <w:bCs/>
          <w:sz w:val="28"/>
          <w:szCs w:val="28"/>
        </w:rPr>
        <w:t>Art</w:t>
      </w:r>
      <w:r w:rsidR="003A2ABB" w:rsidRPr="008B675F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8B675F">
        <w:rPr>
          <w:rFonts w:ascii="Times New Roman" w:hAnsi="Times New Roman" w:cs="Times New Roman"/>
          <w:b/>
          <w:bCs/>
          <w:sz w:val="28"/>
          <w:szCs w:val="28"/>
        </w:rPr>
        <w:t xml:space="preserve"> 85. </w:t>
      </w:r>
      <w:r w:rsidR="00FA1D0D" w:rsidRPr="008B675F">
        <w:rPr>
          <w:rFonts w:ascii="Times New Roman" w:hAnsi="Times New Roman" w:cs="Times New Roman"/>
          <w:sz w:val="28"/>
          <w:szCs w:val="28"/>
        </w:rPr>
        <w:t xml:space="preserve">– </w:t>
      </w:r>
      <w:r w:rsidR="002A6A43" w:rsidRPr="008B675F">
        <w:rPr>
          <w:rFonts w:ascii="Times New Roman" w:hAnsi="Times New Roman" w:cs="Times New Roman"/>
          <w:sz w:val="28"/>
          <w:szCs w:val="28"/>
        </w:rPr>
        <w:t xml:space="preserve">(1) </w:t>
      </w:r>
      <w:r w:rsidRPr="008B675F">
        <w:rPr>
          <w:rFonts w:ascii="Times New Roman" w:hAnsi="Times New Roman" w:cs="Times New Roman"/>
          <w:sz w:val="28"/>
          <w:szCs w:val="28"/>
        </w:rPr>
        <w:t>Finanțarea programelor și proiectelor în domeniul protecției mediului se realizează în baza următoarelor principii:</w:t>
      </w:r>
    </w:p>
    <w:p w14:paraId="74C3A018" w14:textId="223AB865" w:rsidR="00B0703E" w:rsidRPr="008B675F" w:rsidRDefault="00E11DD0" w:rsidP="002A6A43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C81">
        <w:rPr>
          <w:rFonts w:ascii="Times New Roman" w:hAnsi="Times New Roman" w:cs="Times New Roman"/>
          <w:sz w:val="28"/>
          <w:szCs w:val="28"/>
        </w:rPr>
        <w:t>a)</w:t>
      </w:r>
      <w:r w:rsidR="002A6A43" w:rsidRPr="008B675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A1D0D" w:rsidRPr="00C81C81">
        <w:rPr>
          <w:rFonts w:ascii="Times New Roman" w:hAnsi="Times New Roman" w:cs="Times New Roman"/>
          <w:i/>
          <w:iCs/>
          <w:sz w:val="28"/>
          <w:szCs w:val="28"/>
        </w:rPr>
        <w:t>pri</w:t>
      </w:r>
      <w:r w:rsidR="00FA1D0D" w:rsidRPr="008B675F">
        <w:rPr>
          <w:rFonts w:ascii="Times New Roman" w:hAnsi="Times New Roman" w:cs="Times New Roman"/>
          <w:i/>
          <w:iCs/>
          <w:sz w:val="28"/>
          <w:szCs w:val="28"/>
        </w:rPr>
        <w:t>n</w:t>
      </w:r>
      <w:r w:rsidR="00FA1D0D" w:rsidRPr="00C81C81">
        <w:rPr>
          <w:rFonts w:ascii="Times New Roman" w:hAnsi="Times New Roman" w:cs="Times New Roman"/>
          <w:i/>
          <w:iCs/>
          <w:sz w:val="28"/>
          <w:szCs w:val="28"/>
        </w:rPr>
        <w:t xml:space="preserve">cipiul </w:t>
      </w:r>
      <w:r w:rsidR="002A6A43" w:rsidRPr="008B675F">
        <w:rPr>
          <w:rFonts w:ascii="Times New Roman" w:hAnsi="Times New Roman" w:cs="Times New Roman"/>
          <w:i/>
          <w:iCs/>
          <w:sz w:val="28"/>
          <w:szCs w:val="28"/>
        </w:rPr>
        <w:t>e</w:t>
      </w:r>
      <w:r w:rsidR="00B0703E" w:rsidRPr="008B675F">
        <w:rPr>
          <w:rFonts w:ascii="Times New Roman" w:hAnsi="Times New Roman" w:cs="Times New Roman"/>
          <w:i/>
          <w:iCs/>
          <w:sz w:val="28"/>
          <w:szCs w:val="28"/>
        </w:rPr>
        <w:t>ficienței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="002A6A43" w:rsidRPr="008B675F">
        <w:rPr>
          <w:rFonts w:ascii="Times New Roman" w:hAnsi="Times New Roman" w:cs="Times New Roman"/>
          <w:sz w:val="28"/>
          <w:szCs w:val="28"/>
        </w:rPr>
        <w:t>–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 utilizarea </w:t>
      </w:r>
      <w:r w:rsidR="0040423D" w:rsidRPr="008B675F">
        <w:rPr>
          <w:rFonts w:ascii="Times New Roman" w:hAnsi="Times New Roman" w:cs="Times New Roman"/>
          <w:sz w:val="28"/>
          <w:szCs w:val="28"/>
        </w:rPr>
        <w:t>mijloacelo</w:t>
      </w:r>
      <w:r w:rsidR="000F7199" w:rsidRPr="008B675F">
        <w:rPr>
          <w:rFonts w:ascii="Times New Roman" w:hAnsi="Times New Roman" w:cs="Times New Roman"/>
          <w:sz w:val="28"/>
          <w:szCs w:val="28"/>
        </w:rPr>
        <w:t>r</w:t>
      </w:r>
      <w:r w:rsidR="0040423D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="00B0703E" w:rsidRPr="008B675F">
        <w:rPr>
          <w:rFonts w:ascii="Times New Roman" w:hAnsi="Times New Roman" w:cs="Times New Roman"/>
          <w:sz w:val="28"/>
          <w:szCs w:val="28"/>
        </w:rPr>
        <w:t>financiare pentru finanțarea programelor și</w:t>
      </w:r>
      <w:r w:rsidR="00883460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="00B0703E" w:rsidRPr="008B675F">
        <w:rPr>
          <w:rFonts w:ascii="Times New Roman" w:hAnsi="Times New Roman" w:cs="Times New Roman"/>
          <w:sz w:val="28"/>
          <w:szCs w:val="28"/>
        </w:rPr>
        <w:t>proiectelor în domeniul protecției mediului în baza unor estimări cost-eficiență, astfel încât beneficiile cumulate să depășească costurile de implementare</w:t>
      </w:r>
      <w:r w:rsidR="003053BD" w:rsidRPr="008B675F">
        <w:rPr>
          <w:rFonts w:ascii="Times New Roman" w:hAnsi="Times New Roman" w:cs="Times New Roman"/>
          <w:sz w:val="28"/>
          <w:szCs w:val="28"/>
        </w:rPr>
        <w:t>;</w:t>
      </w:r>
    </w:p>
    <w:p w14:paraId="1307BCF6" w14:textId="5F586EF9" w:rsidR="00466BD7" w:rsidRPr="008B675F" w:rsidRDefault="00E11DD0" w:rsidP="002A6A43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B675F">
        <w:rPr>
          <w:rFonts w:ascii="Times New Roman" w:hAnsi="Times New Roman" w:cs="Times New Roman"/>
          <w:sz w:val="28"/>
          <w:szCs w:val="28"/>
        </w:rPr>
        <w:t xml:space="preserve">b) </w:t>
      </w:r>
      <w:bookmarkStart w:id="0" w:name="_Hlk96071266"/>
      <w:r w:rsidR="00332389" w:rsidRPr="00C81C81">
        <w:rPr>
          <w:rFonts w:ascii="Times New Roman" w:hAnsi="Times New Roman" w:cs="Times New Roman"/>
          <w:i/>
          <w:iCs/>
          <w:sz w:val="28"/>
          <w:szCs w:val="28"/>
        </w:rPr>
        <w:t>principiul</w:t>
      </w:r>
      <w:r w:rsidR="00332389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="002A6A43" w:rsidRPr="008B675F">
        <w:rPr>
          <w:rFonts w:ascii="Times New Roman" w:hAnsi="Times New Roman" w:cs="Times New Roman"/>
          <w:i/>
          <w:iCs/>
          <w:sz w:val="28"/>
          <w:szCs w:val="28"/>
        </w:rPr>
        <w:t>e</w:t>
      </w:r>
      <w:r w:rsidR="00B0703E" w:rsidRPr="008B675F">
        <w:rPr>
          <w:rFonts w:ascii="Times New Roman" w:hAnsi="Times New Roman" w:cs="Times New Roman"/>
          <w:i/>
          <w:iCs/>
          <w:sz w:val="28"/>
          <w:szCs w:val="28"/>
        </w:rPr>
        <w:t>chității și egalității</w:t>
      </w:r>
      <w:r w:rsidR="00AE451B" w:rsidRPr="008B675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bookmarkEnd w:id="0"/>
      <w:r w:rsidR="007B1B24" w:rsidRPr="008B675F">
        <w:rPr>
          <w:rFonts w:ascii="Times New Roman" w:hAnsi="Times New Roman" w:cs="Times New Roman"/>
          <w:iCs/>
          <w:sz w:val="28"/>
          <w:szCs w:val="28"/>
        </w:rPr>
        <w:t>–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="00E9359D" w:rsidRPr="008B675F">
        <w:rPr>
          <w:rFonts w:ascii="Times New Roman" w:hAnsi="Times New Roman" w:cs="Times New Roman"/>
          <w:sz w:val="28"/>
          <w:szCs w:val="28"/>
        </w:rPr>
        <w:t xml:space="preserve">asigurarea </w:t>
      </w:r>
      <w:r w:rsidR="00B0703E" w:rsidRPr="008B675F">
        <w:rPr>
          <w:rFonts w:ascii="Times New Roman" w:hAnsi="Times New Roman" w:cs="Times New Roman"/>
          <w:sz w:val="28"/>
          <w:szCs w:val="28"/>
        </w:rPr>
        <w:t>accesul</w:t>
      </w:r>
      <w:r w:rsidR="00E9359D" w:rsidRPr="008B675F">
        <w:rPr>
          <w:rFonts w:ascii="Times New Roman" w:hAnsi="Times New Roman" w:cs="Times New Roman"/>
          <w:sz w:val="28"/>
          <w:szCs w:val="28"/>
        </w:rPr>
        <w:t>ui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 la </w:t>
      </w:r>
      <w:r w:rsidR="000F7199" w:rsidRPr="008B675F">
        <w:rPr>
          <w:rFonts w:ascii="Times New Roman" w:hAnsi="Times New Roman" w:cs="Times New Roman"/>
          <w:sz w:val="28"/>
          <w:szCs w:val="28"/>
        </w:rPr>
        <w:t xml:space="preserve">mijloacele </w:t>
      </w:r>
      <w:r w:rsidR="00B0703E" w:rsidRPr="008B675F">
        <w:rPr>
          <w:rFonts w:ascii="Times New Roman" w:hAnsi="Times New Roman" w:cs="Times New Roman"/>
          <w:sz w:val="28"/>
          <w:szCs w:val="28"/>
        </w:rPr>
        <w:t>financiare ale Fondului tuturor persoanelor juridice eligibile</w:t>
      </w:r>
      <w:r w:rsidR="00E9359D" w:rsidRPr="008B675F">
        <w:rPr>
          <w:rFonts w:ascii="Times New Roman" w:hAnsi="Times New Roman" w:cs="Times New Roman"/>
          <w:sz w:val="28"/>
          <w:szCs w:val="28"/>
        </w:rPr>
        <w:t xml:space="preserve"> și</w:t>
      </w:r>
      <w:r w:rsidR="00B0703E" w:rsidRPr="008B675F">
        <w:rPr>
          <w:rFonts w:ascii="Times New Roman" w:hAnsi="Times New Roman" w:cs="Times New Roman"/>
          <w:iCs/>
          <w:sz w:val="28"/>
          <w:szCs w:val="28"/>
        </w:rPr>
        <w:t xml:space="preserve"> finanțarea </w:t>
      </w:r>
      <w:r w:rsidR="00333064" w:rsidRPr="008B675F">
        <w:rPr>
          <w:rFonts w:ascii="Times New Roman" w:hAnsi="Times New Roman" w:cs="Times New Roman"/>
          <w:iCs/>
          <w:sz w:val="28"/>
          <w:szCs w:val="28"/>
        </w:rPr>
        <w:t xml:space="preserve">programelor și </w:t>
      </w:r>
      <w:r w:rsidR="00B0703E" w:rsidRPr="008B675F">
        <w:rPr>
          <w:rFonts w:ascii="Times New Roman" w:hAnsi="Times New Roman" w:cs="Times New Roman"/>
          <w:iCs/>
          <w:sz w:val="28"/>
          <w:szCs w:val="28"/>
        </w:rPr>
        <w:t xml:space="preserve">proiectelor </w:t>
      </w:r>
      <w:r w:rsidR="00F32F7E" w:rsidRPr="008B675F">
        <w:rPr>
          <w:rFonts w:ascii="Times New Roman" w:hAnsi="Times New Roman" w:cs="Times New Roman"/>
          <w:iCs/>
          <w:sz w:val="28"/>
          <w:szCs w:val="28"/>
        </w:rPr>
        <w:t xml:space="preserve">care corespund criteriilor de eligibilitate </w:t>
      </w:r>
      <w:r w:rsidR="00B0703E" w:rsidRPr="008B675F">
        <w:rPr>
          <w:rFonts w:ascii="Times New Roman" w:hAnsi="Times New Roman" w:cs="Times New Roman"/>
          <w:iCs/>
          <w:sz w:val="28"/>
          <w:szCs w:val="28"/>
        </w:rPr>
        <w:t>în domeniul protecției mediului în mod nediscriminatoriu;</w:t>
      </w:r>
    </w:p>
    <w:p w14:paraId="5E38AD3E" w14:textId="58FFB2AD" w:rsidR="00B0703E" w:rsidRPr="008B675F" w:rsidRDefault="00E11DD0" w:rsidP="002A6A43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96613496"/>
      <w:r w:rsidRPr="008B675F">
        <w:rPr>
          <w:rFonts w:ascii="Times New Roman" w:hAnsi="Times New Roman" w:cs="Times New Roman"/>
          <w:sz w:val="28"/>
          <w:szCs w:val="28"/>
        </w:rPr>
        <w:t>c)</w:t>
      </w:r>
      <w:r w:rsidR="002A6A43" w:rsidRPr="008B675F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_Hlk96695510"/>
      <w:bookmarkStart w:id="3" w:name="_Hlk96681179"/>
      <w:r w:rsidR="00332389" w:rsidRPr="008B675F">
        <w:rPr>
          <w:rFonts w:ascii="Times New Roman" w:hAnsi="Times New Roman" w:cs="Times New Roman"/>
          <w:i/>
          <w:iCs/>
          <w:sz w:val="28"/>
          <w:szCs w:val="28"/>
        </w:rPr>
        <w:t xml:space="preserve">principiul </w:t>
      </w:r>
      <w:r w:rsidR="002A6A43" w:rsidRPr="008B675F">
        <w:rPr>
          <w:rFonts w:ascii="Times New Roman" w:hAnsi="Times New Roman" w:cs="Times New Roman"/>
          <w:i/>
          <w:iCs/>
          <w:sz w:val="28"/>
          <w:szCs w:val="28"/>
        </w:rPr>
        <w:t>d</w:t>
      </w:r>
      <w:r w:rsidR="00B0703E" w:rsidRPr="008B675F">
        <w:rPr>
          <w:rFonts w:ascii="Times New Roman" w:hAnsi="Times New Roman" w:cs="Times New Roman"/>
          <w:i/>
          <w:iCs/>
          <w:sz w:val="28"/>
          <w:szCs w:val="28"/>
        </w:rPr>
        <w:t>urabilității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="007B1B24" w:rsidRPr="008B675F">
        <w:rPr>
          <w:rFonts w:ascii="Times New Roman" w:hAnsi="Times New Roman" w:cs="Times New Roman"/>
          <w:sz w:val="28"/>
          <w:szCs w:val="28"/>
        </w:rPr>
        <w:t>–</w:t>
      </w:r>
      <w:r w:rsidR="00565763" w:rsidRPr="008B675F">
        <w:rPr>
          <w:rFonts w:ascii="Times New Roman" w:hAnsi="Times New Roman" w:cs="Times New Roman"/>
          <w:sz w:val="28"/>
          <w:szCs w:val="28"/>
        </w:rPr>
        <w:t xml:space="preserve"> </w:t>
      </w:r>
      <w:bookmarkStart w:id="4" w:name="_Hlk96695494"/>
      <w:bookmarkEnd w:id="2"/>
      <w:r w:rsidR="00F62F28" w:rsidRPr="008B675F">
        <w:rPr>
          <w:rFonts w:ascii="Times New Roman" w:hAnsi="Times New Roman" w:cs="Times New Roman"/>
          <w:sz w:val="28"/>
          <w:szCs w:val="28"/>
        </w:rPr>
        <w:t xml:space="preserve">evaluarea </w:t>
      </w:r>
      <w:r w:rsidR="00B0703E" w:rsidRPr="008B675F">
        <w:rPr>
          <w:rFonts w:ascii="Times New Roman" w:hAnsi="Times New Roman" w:cs="Times New Roman"/>
          <w:sz w:val="28"/>
          <w:szCs w:val="28"/>
        </w:rPr>
        <w:t>finanț</w:t>
      </w:r>
      <w:r w:rsidR="00F62F28" w:rsidRPr="008B675F">
        <w:rPr>
          <w:rFonts w:ascii="Times New Roman" w:hAnsi="Times New Roman" w:cs="Times New Roman"/>
          <w:sz w:val="28"/>
          <w:szCs w:val="28"/>
        </w:rPr>
        <w:t>ării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 programelor și proiectelor în domeniul protecției mediului</w:t>
      </w:r>
      <w:r w:rsidR="00B8573F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="00B0703E" w:rsidRPr="008B675F">
        <w:rPr>
          <w:rFonts w:ascii="Times New Roman" w:hAnsi="Times New Roman" w:cs="Times New Roman"/>
          <w:sz w:val="28"/>
          <w:szCs w:val="28"/>
        </w:rPr>
        <w:t>din perspectiva impactului social, economic și</w:t>
      </w:r>
      <w:r w:rsidR="008B6DE8" w:rsidRPr="00C81C81">
        <w:rPr>
          <w:rFonts w:ascii="Times New Roman" w:hAnsi="Times New Roman" w:cs="Times New Roman"/>
          <w:sz w:val="28"/>
          <w:szCs w:val="28"/>
        </w:rPr>
        <w:t xml:space="preserve"> </w:t>
      </w:r>
      <w:r w:rsidR="00A61596" w:rsidRPr="008B675F">
        <w:rPr>
          <w:rFonts w:ascii="Times New Roman" w:hAnsi="Times New Roman" w:cs="Times New Roman"/>
          <w:sz w:val="28"/>
          <w:szCs w:val="28"/>
        </w:rPr>
        <w:t xml:space="preserve">asupra </w:t>
      </w:r>
      <w:r w:rsidR="00B0703E" w:rsidRPr="008B675F">
        <w:rPr>
          <w:rFonts w:ascii="Times New Roman" w:hAnsi="Times New Roman" w:cs="Times New Roman"/>
          <w:sz w:val="28"/>
          <w:szCs w:val="28"/>
        </w:rPr>
        <w:t>mediu</w:t>
      </w:r>
      <w:r w:rsidR="008B6DE8" w:rsidRPr="008B675F">
        <w:rPr>
          <w:rFonts w:ascii="Times New Roman" w:hAnsi="Times New Roman" w:cs="Times New Roman"/>
          <w:sz w:val="28"/>
          <w:szCs w:val="28"/>
        </w:rPr>
        <w:t>lui</w:t>
      </w:r>
      <w:bookmarkEnd w:id="1"/>
      <w:bookmarkEnd w:id="4"/>
      <w:r w:rsidR="003053BD" w:rsidRPr="008B675F">
        <w:rPr>
          <w:rFonts w:ascii="Times New Roman" w:hAnsi="Times New Roman" w:cs="Times New Roman"/>
          <w:sz w:val="28"/>
          <w:szCs w:val="28"/>
        </w:rPr>
        <w:t>;</w:t>
      </w:r>
      <w:bookmarkEnd w:id="3"/>
    </w:p>
    <w:p w14:paraId="3F5B11F8" w14:textId="3F11E6C9" w:rsidR="00B0703E" w:rsidRPr="008B675F" w:rsidRDefault="00E11DD0" w:rsidP="002A6A43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C81">
        <w:rPr>
          <w:rFonts w:ascii="Times New Roman" w:hAnsi="Times New Roman" w:cs="Times New Roman"/>
          <w:spacing w:val="-2"/>
          <w:sz w:val="28"/>
          <w:szCs w:val="28"/>
        </w:rPr>
        <w:t>d)</w:t>
      </w:r>
      <w:r w:rsidR="007B1B24" w:rsidRPr="00C81C8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332389" w:rsidRPr="00C81C81">
        <w:rPr>
          <w:rFonts w:ascii="Times New Roman" w:hAnsi="Times New Roman" w:cs="Times New Roman"/>
          <w:i/>
          <w:iCs/>
          <w:spacing w:val="-2"/>
          <w:sz w:val="28"/>
          <w:szCs w:val="28"/>
        </w:rPr>
        <w:t>principiul</w:t>
      </w:r>
      <w:r w:rsidR="00332389" w:rsidRPr="00C81C8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2A6A43" w:rsidRPr="00C81C81">
        <w:rPr>
          <w:rFonts w:ascii="Times New Roman" w:hAnsi="Times New Roman" w:cs="Times New Roman"/>
          <w:i/>
          <w:iCs/>
          <w:spacing w:val="-2"/>
          <w:sz w:val="28"/>
          <w:szCs w:val="28"/>
        </w:rPr>
        <w:t>t</w:t>
      </w:r>
      <w:r w:rsidR="00B0703E" w:rsidRPr="00C81C81">
        <w:rPr>
          <w:rFonts w:ascii="Times New Roman" w:hAnsi="Times New Roman" w:cs="Times New Roman"/>
          <w:i/>
          <w:iCs/>
          <w:spacing w:val="-2"/>
          <w:sz w:val="28"/>
          <w:szCs w:val="28"/>
        </w:rPr>
        <w:t>ransparenței</w:t>
      </w:r>
      <w:r w:rsidR="00B0703E" w:rsidRPr="00C81C8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7B1B24" w:rsidRPr="00C81C81">
        <w:rPr>
          <w:rFonts w:ascii="Times New Roman" w:hAnsi="Times New Roman" w:cs="Times New Roman"/>
          <w:spacing w:val="-2"/>
          <w:sz w:val="28"/>
          <w:szCs w:val="28"/>
        </w:rPr>
        <w:t>–</w:t>
      </w:r>
      <w:r w:rsidR="00B0703E" w:rsidRPr="00C81C8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263929" w:rsidRPr="00C81C81">
        <w:rPr>
          <w:rFonts w:ascii="Times New Roman" w:hAnsi="Times New Roman" w:cs="Times New Roman"/>
          <w:spacing w:val="-2"/>
          <w:sz w:val="28"/>
          <w:szCs w:val="28"/>
        </w:rPr>
        <w:t>desfășurarea</w:t>
      </w:r>
      <w:r w:rsidR="000F7199" w:rsidRPr="00C81C8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B0703E" w:rsidRPr="00C81C81">
        <w:rPr>
          <w:rFonts w:ascii="Times New Roman" w:hAnsi="Times New Roman" w:cs="Times New Roman"/>
          <w:spacing w:val="-2"/>
          <w:sz w:val="28"/>
          <w:szCs w:val="28"/>
        </w:rPr>
        <w:t>activit</w:t>
      </w:r>
      <w:r w:rsidR="000F7199" w:rsidRPr="00C81C81">
        <w:rPr>
          <w:rFonts w:ascii="Times New Roman" w:hAnsi="Times New Roman" w:cs="Times New Roman"/>
          <w:spacing w:val="-2"/>
          <w:sz w:val="28"/>
          <w:szCs w:val="28"/>
        </w:rPr>
        <w:t>ății</w:t>
      </w:r>
      <w:r w:rsidR="00B0703E" w:rsidRPr="00C81C81">
        <w:rPr>
          <w:rFonts w:ascii="Times New Roman" w:hAnsi="Times New Roman" w:cs="Times New Roman"/>
          <w:spacing w:val="-2"/>
          <w:sz w:val="28"/>
          <w:szCs w:val="28"/>
        </w:rPr>
        <w:t xml:space="preserve"> de finanțare a programelor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 și proiectelor în domeniul protecției mediului în cadrul unor procese transparente și participative, bazate pe proceduri aprobate și publicate în prealabil</w:t>
      </w:r>
      <w:r w:rsidR="00983ACB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="00983ACB" w:rsidRPr="00C81C81">
        <w:rPr>
          <w:rFonts w:ascii="Times New Roman" w:hAnsi="Times New Roman" w:cs="Times New Roman"/>
          <w:sz w:val="28"/>
          <w:szCs w:val="28"/>
        </w:rPr>
        <w:t xml:space="preserve">pe pagina </w:t>
      </w:r>
      <w:r w:rsidR="00983ACB" w:rsidRPr="008B675F">
        <w:rPr>
          <w:rFonts w:ascii="Times New Roman" w:hAnsi="Times New Roman" w:cs="Times New Roman"/>
          <w:sz w:val="28"/>
          <w:szCs w:val="28"/>
        </w:rPr>
        <w:t xml:space="preserve">web </w:t>
      </w:r>
      <w:r w:rsidR="00983ACB" w:rsidRPr="00C81C81">
        <w:rPr>
          <w:rFonts w:ascii="Times New Roman" w:hAnsi="Times New Roman" w:cs="Times New Roman"/>
          <w:sz w:val="28"/>
          <w:szCs w:val="28"/>
        </w:rPr>
        <w:t xml:space="preserve">oficială a </w:t>
      </w:r>
      <w:r w:rsidR="009F76BE" w:rsidRPr="008B675F">
        <w:rPr>
          <w:rFonts w:ascii="Times New Roman" w:hAnsi="Times New Roman" w:cs="Times New Roman"/>
          <w:sz w:val="28"/>
          <w:szCs w:val="28"/>
        </w:rPr>
        <w:t>structurii organizaționale responsabile de administrarea Fondului</w:t>
      </w:r>
      <w:r w:rsidR="00820BFB">
        <w:rPr>
          <w:rFonts w:ascii="Times New Roman" w:hAnsi="Times New Roman" w:cs="Times New Roman"/>
          <w:sz w:val="28"/>
          <w:szCs w:val="28"/>
        </w:rPr>
        <w:t>.</w:t>
      </w:r>
    </w:p>
    <w:p w14:paraId="6F799805" w14:textId="77777777" w:rsidR="00C16E42" w:rsidRPr="008B675F" w:rsidRDefault="00C16E42" w:rsidP="002A6A43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3CD26E5" w14:textId="2392F78C" w:rsidR="00B0703E" w:rsidRPr="008B675F" w:rsidRDefault="002A6A43" w:rsidP="002A6A43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sz w:val="28"/>
          <w:szCs w:val="28"/>
        </w:rPr>
        <w:t xml:space="preserve">(2) 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Mijloacele financiare ale Fondului se utilizează exclusiv pentru finanțarea </w:t>
      </w:r>
      <w:r w:rsidR="00600F96" w:rsidRPr="008B675F">
        <w:rPr>
          <w:rFonts w:ascii="Times New Roman" w:hAnsi="Times New Roman" w:cs="Times New Roman"/>
          <w:sz w:val="28"/>
          <w:szCs w:val="28"/>
        </w:rPr>
        <w:t xml:space="preserve">programelor și </w:t>
      </w:r>
      <w:r w:rsidR="00B0703E" w:rsidRPr="008B675F">
        <w:rPr>
          <w:rFonts w:ascii="Times New Roman" w:hAnsi="Times New Roman" w:cs="Times New Roman"/>
          <w:sz w:val="28"/>
          <w:szCs w:val="28"/>
        </w:rPr>
        <w:t>proiectelor</w:t>
      </w:r>
      <w:r w:rsidR="006C6B06" w:rsidRPr="00C81C81">
        <w:rPr>
          <w:rFonts w:ascii="Times New Roman" w:hAnsi="Times New Roman" w:cs="Times New Roman"/>
          <w:sz w:val="28"/>
          <w:szCs w:val="28"/>
        </w:rPr>
        <w:t>, inclusiv de cercetare științifică,</w:t>
      </w:r>
      <w:r w:rsidR="006C6B06" w:rsidRPr="00C81C81">
        <w:rPr>
          <w:sz w:val="28"/>
        </w:rPr>
        <w:t xml:space="preserve"> </w:t>
      </w:r>
      <w:r w:rsidR="00663AE8" w:rsidRPr="008B675F">
        <w:rPr>
          <w:rFonts w:ascii="Times New Roman" w:hAnsi="Times New Roman" w:cs="Times New Roman"/>
          <w:sz w:val="28"/>
          <w:szCs w:val="28"/>
        </w:rPr>
        <w:t>în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 domeni</w:t>
      </w:r>
      <w:r w:rsidR="00CE5149" w:rsidRPr="008B675F">
        <w:rPr>
          <w:rFonts w:ascii="Times New Roman" w:hAnsi="Times New Roman" w:cs="Times New Roman"/>
          <w:sz w:val="28"/>
          <w:szCs w:val="28"/>
        </w:rPr>
        <w:t>ul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 protecției mediului, </w:t>
      </w:r>
      <w:r w:rsidR="00FE1ADE" w:rsidRPr="008B675F">
        <w:rPr>
          <w:rFonts w:ascii="Times New Roman" w:hAnsi="Times New Roman" w:cs="Times New Roman"/>
          <w:sz w:val="28"/>
          <w:szCs w:val="28"/>
        </w:rPr>
        <w:t xml:space="preserve">al 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schimbărilor climatice și </w:t>
      </w:r>
      <w:r w:rsidR="00FE1ADE" w:rsidRPr="008B675F">
        <w:rPr>
          <w:rFonts w:ascii="Times New Roman" w:hAnsi="Times New Roman" w:cs="Times New Roman"/>
          <w:sz w:val="28"/>
          <w:szCs w:val="28"/>
        </w:rPr>
        <w:t xml:space="preserve">al </w:t>
      </w:r>
      <w:r w:rsidR="00B0703E" w:rsidRPr="008B675F">
        <w:rPr>
          <w:rFonts w:ascii="Times New Roman" w:hAnsi="Times New Roman" w:cs="Times New Roman"/>
          <w:sz w:val="28"/>
          <w:szCs w:val="28"/>
        </w:rPr>
        <w:t>gestionării durabile a resurselor naturale.</w:t>
      </w:r>
    </w:p>
    <w:p w14:paraId="2C0ED738" w14:textId="77777777" w:rsidR="00C16E42" w:rsidRPr="008B675F" w:rsidRDefault="00C16E42" w:rsidP="002A6A43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059E3D4" w14:textId="274A9157" w:rsidR="00B0703E" w:rsidRPr="008B675F" w:rsidRDefault="002A6A43" w:rsidP="002A6A43">
      <w:p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sz w:val="28"/>
          <w:szCs w:val="28"/>
        </w:rPr>
        <w:t xml:space="preserve">(3) </w:t>
      </w:r>
      <w:r w:rsidR="00B0703E" w:rsidRPr="008B675F">
        <w:rPr>
          <w:rFonts w:ascii="Times New Roman" w:hAnsi="Times New Roman" w:cs="Times New Roman"/>
          <w:sz w:val="28"/>
          <w:szCs w:val="28"/>
        </w:rPr>
        <w:t>Modul de gestionare a mijloacelor financiare ale Fondului se stabilește de Guvern.</w:t>
      </w:r>
    </w:p>
    <w:p w14:paraId="6385FE2D" w14:textId="77777777" w:rsidR="00B0703E" w:rsidRPr="008B675F" w:rsidRDefault="00B0703E" w:rsidP="005269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EB8AF5F" w14:textId="777434F2" w:rsidR="00B0703E" w:rsidRPr="008B675F" w:rsidRDefault="00B0703E" w:rsidP="007B1B24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b/>
          <w:bCs/>
          <w:sz w:val="28"/>
          <w:szCs w:val="28"/>
        </w:rPr>
        <w:t>Art</w:t>
      </w:r>
      <w:r w:rsidR="003A2ABB" w:rsidRPr="008B675F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8B675F">
        <w:rPr>
          <w:rFonts w:ascii="Times New Roman" w:hAnsi="Times New Roman" w:cs="Times New Roman"/>
          <w:b/>
          <w:bCs/>
          <w:sz w:val="28"/>
          <w:szCs w:val="28"/>
        </w:rPr>
        <w:t xml:space="preserve"> 86. </w:t>
      </w:r>
      <w:r w:rsidR="00332389" w:rsidRPr="008B675F">
        <w:rPr>
          <w:rFonts w:ascii="Times New Roman" w:hAnsi="Times New Roman" w:cs="Times New Roman"/>
          <w:sz w:val="28"/>
          <w:szCs w:val="28"/>
        </w:rPr>
        <w:t xml:space="preserve">– </w:t>
      </w:r>
      <w:r w:rsidRPr="008B675F">
        <w:rPr>
          <w:rFonts w:ascii="Times New Roman" w:hAnsi="Times New Roman" w:cs="Times New Roman"/>
          <w:sz w:val="28"/>
          <w:szCs w:val="28"/>
        </w:rPr>
        <w:t xml:space="preserve">Guvernul, la propunerea autorității </w:t>
      </w:r>
      <w:bookmarkStart w:id="5" w:name="_Hlk90731520"/>
      <w:r w:rsidRPr="008B675F">
        <w:rPr>
          <w:rFonts w:ascii="Times New Roman" w:hAnsi="Times New Roman" w:cs="Times New Roman"/>
          <w:sz w:val="28"/>
          <w:szCs w:val="28"/>
        </w:rPr>
        <w:t>centrale pentru resursele naturale și</w:t>
      </w:r>
      <w:r w:rsidR="007D2559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Pr="008B675F">
        <w:rPr>
          <w:rFonts w:ascii="Times New Roman" w:hAnsi="Times New Roman" w:cs="Times New Roman"/>
          <w:sz w:val="28"/>
          <w:szCs w:val="28"/>
        </w:rPr>
        <w:t>mediu</w:t>
      </w:r>
      <w:bookmarkEnd w:id="5"/>
      <w:r w:rsidRPr="008B675F">
        <w:rPr>
          <w:rFonts w:ascii="Times New Roman" w:hAnsi="Times New Roman" w:cs="Times New Roman"/>
          <w:sz w:val="28"/>
          <w:szCs w:val="28"/>
        </w:rPr>
        <w:t xml:space="preserve">, atribuie competența de administrare a Fondului </w:t>
      </w:r>
      <w:r w:rsidR="00D97725" w:rsidRPr="008B675F">
        <w:rPr>
          <w:rFonts w:ascii="Times New Roman" w:hAnsi="Times New Roman" w:cs="Times New Roman"/>
          <w:sz w:val="28"/>
          <w:szCs w:val="28"/>
        </w:rPr>
        <w:t xml:space="preserve">unei </w:t>
      </w:r>
      <w:r w:rsidRPr="008B675F">
        <w:rPr>
          <w:rFonts w:ascii="Times New Roman" w:hAnsi="Times New Roman" w:cs="Times New Roman"/>
          <w:sz w:val="28"/>
          <w:szCs w:val="28"/>
        </w:rPr>
        <w:t>structuri organizaționale</w:t>
      </w:r>
      <w:r w:rsidR="00D17F92" w:rsidRPr="008B675F">
        <w:rPr>
          <w:rFonts w:ascii="Times New Roman" w:hAnsi="Times New Roman" w:cs="Times New Roman"/>
          <w:sz w:val="28"/>
          <w:szCs w:val="28"/>
        </w:rPr>
        <w:t xml:space="preserve"> din</w:t>
      </w:r>
      <w:r w:rsidR="00C11C52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="006A48D3" w:rsidRPr="008B675F">
        <w:rPr>
          <w:rFonts w:ascii="Times New Roman" w:hAnsi="Times New Roman" w:cs="Times New Roman"/>
          <w:sz w:val="28"/>
          <w:szCs w:val="28"/>
        </w:rPr>
        <w:t>sfera de competență</w:t>
      </w:r>
      <w:r w:rsidR="00D97725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="00FA718D" w:rsidRPr="008B675F">
        <w:rPr>
          <w:rFonts w:ascii="Times New Roman" w:hAnsi="Times New Roman" w:cs="Times New Roman"/>
          <w:sz w:val="28"/>
          <w:szCs w:val="28"/>
        </w:rPr>
        <w:t>a autorității</w:t>
      </w:r>
      <w:r w:rsidRPr="008B675F">
        <w:rPr>
          <w:rFonts w:ascii="Times New Roman" w:hAnsi="Times New Roman" w:cs="Times New Roman"/>
          <w:sz w:val="28"/>
          <w:szCs w:val="28"/>
        </w:rPr>
        <w:t>.</w:t>
      </w:r>
    </w:p>
    <w:p w14:paraId="2636D0EF" w14:textId="77777777" w:rsidR="008827E6" w:rsidRPr="008B675F" w:rsidRDefault="008827E6" w:rsidP="007B1B24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6D6E9D3" w14:textId="33244398" w:rsidR="00B0703E" w:rsidRPr="008B675F" w:rsidRDefault="00B0703E" w:rsidP="007B1B2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b/>
          <w:bCs/>
          <w:sz w:val="28"/>
          <w:szCs w:val="28"/>
        </w:rPr>
        <w:t>Art</w:t>
      </w:r>
      <w:r w:rsidR="003A2ABB" w:rsidRPr="008B675F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8B675F">
        <w:rPr>
          <w:rFonts w:ascii="Times New Roman" w:hAnsi="Times New Roman" w:cs="Times New Roman"/>
          <w:b/>
          <w:bCs/>
          <w:sz w:val="28"/>
          <w:szCs w:val="28"/>
        </w:rPr>
        <w:t xml:space="preserve"> 86</w:t>
      </w:r>
      <w:r w:rsidRPr="008B675F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1</w:t>
      </w:r>
      <w:r w:rsidRPr="008B675F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332389" w:rsidRPr="008B675F">
        <w:rPr>
          <w:rFonts w:ascii="Times New Roman" w:hAnsi="Times New Roman" w:cs="Times New Roman"/>
          <w:sz w:val="28"/>
          <w:szCs w:val="28"/>
        </w:rPr>
        <w:t xml:space="preserve">– </w:t>
      </w:r>
      <w:r w:rsidRPr="008B675F">
        <w:rPr>
          <w:rFonts w:ascii="Times New Roman" w:hAnsi="Times New Roman" w:cs="Times New Roman"/>
          <w:sz w:val="28"/>
          <w:szCs w:val="28"/>
        </w:rPr>
        <w:t>În domeniul administrării Fondului, Guvernul exercită următoarele atribuții:</w:t>
      </w:r>
    </w:p>
    <w:p w14:paraId="3DD519AC" w14:textId="1141DD50" w:rsidR="00B0703E" w:rsidRPr="008B675F" w:rsidRDefault="007B1B24" w:rsidP="007B1B24">
      <w:pPr>
        <w:pStyle w:val="ListParagraph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sz w:val="28"/>
          <w:szCs w:val="28"/>
        </w:rPr>
        <w:t xml:space="preserve">a) </w:t>
      </w:r>
      <w:r w:rsidR="00B0703E" w:rsidRPr="008B675F">
        <w:rPr>
          <w:rFonts w:ascii="Times New Roman" w:hAnsi="Times New Roman" w:cs="Times New Roman"/>
          <w:sz w:val="28"/>
          <w:szCs w:val="28"/>
        </w:rPr>
        <w:t>aprobă obiectivele strategice ale politicii statului</w:t>
      </w:r>
      <w:r w:rsidR="006B518A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="00B0703E" w:rsidRPr="008B675F">
        <w:rPr>
          <w:rFonts w:ascii="Times New Roman" w:hAnsi="Times New Roman" w:cs="Times New Roman"/>
          <w:sz w:val="28"/>
          <w:szCs w:val="28"/>
        </w:rPr>
        <w:t>în domeniul protecției mediului;</w:t>
      </w:r>
    </w:p>
    <w:p w14:paraId="3346A30B" w14:textId="6FAA7B14" w:rsidR="00B0703E" w:rsidRPr="008B675F" w:rsidRDefault="007B1B24" w:rsidP="007B1B24">
      <w:pPr>
        <w:pStyle w:val="ListParagraph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sz w:val="28"/>
          <w:szCs w:val="28"/>
        </w:rPr>
        <w:t xml:space="preserve">b) </w:t>
      </w:r>
      <w:r w:rsidR="00B0703E" w:rsidRPr="008B675F">
        <w:rPr>
          <w:rFonts w:ascii="Times New Roman" w:hAnsi="Times New Roman" w:cs="Times New Roman"/>
          <w:sz w:val="28"/>
          <w:szCs w:val="28"/>
        </w:rPr>
        <w:t>aprobă modul de gestionare a mijloacelor financiare ale Fondului;</w:t>
      </w:r>
    </w:p>
    <w:p w14:paraId="190744B9" w14:textId="618CE1F5" w:rsidR="00B0703E" w:rsidRPr="008B675F" w:rsidRDefault="006A48D3" w:rsidP="007B1B24">
      <w:pPr>
        <w:pStyle w:val="ListParagraph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sz w:val="28"/>
          <w:szCs w:val="28"/>
        </w:rPr>
        <w:lastRenderedPageBreak/>
        <w:t>c</w:t>
      </w:r>
      <w:r w:rsidR="007B1B24" w:rsidRPr="008B675F">
        <w:rPr>
          <w:rFonts w:ascii="Times New Roman" w:hAnsi="Times New Roman" w:cs="Times New Roman"/>
          <w:sz w:val="28"/>
          <w:szCs w:val="28"/>
        </w:rPr>
        <w:t xml:space="preserve">) </w:t>
      </w:r>
      <w:r w:rsidR="00B0703E" w:rsidRPr="008B675F">
        <w:rPr>
          <w:rFonts w:ascii="Times New Roman" w:hAnsi="Times New Roman" w:cs="Times New Roman"/>
          <w:sz w:val="28"/>
          <w:szCs w:val="28"/>
        </w:rPr>
        <w:t>propune Parlamentului aprobarea, prin legea</w:t>
      </w:r>
      <w:r w:rsidR="004B6F27" w:rsidRPr="008B675F">
        <w:rPr>
          <w:rFonts w:ascii="Times New Roman" w:hAnsi="Times New Roman" w:cs="Times New Roman"/>
          <w:sz w:val="28"/>
          <w:szCs w:val="28"/>
        </w:rPr>
        <w:t xml:space="preserve"> anuală a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 bugetului de stat, </w:t>
      </w:r>
      <w:r w:rsidR="008903CE" w:rsidRPr="008B675F">
        <w:rPr>
          <w:rFonts w:ascii="Times New Roman" w:hAnsi="Times New Roman" w:cs="Times New Roman"/>
          <w:sz w:val="28"/>
          <w:szCs w:val="28"/>
        </w:rPr>
        <w:t>a alocațiilor pentru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 Fond;</w:t>
      </w:r>
    </w:p>
    <w:p w14:paraId="46E42CBF" w14:textId="6D15FE50" w:rsidR="00B0703E" w:rsidRPr="00C81C81" w:rsidRDefault="006A48D3" w:rsidP="007B1B24">
      <w:pPr>
        <w:pStyle w:val="ListParagraph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sz w:val="28"/>
          <w:szCs w:val="28"/>
        </w:rPr>
        <w:t>d</w:t>
      </w:r>
      <w:r w:rsidR="007B1B24" w:rsidRPr="008B675F">
        <w:rPr>
          <w:rFonts w:ascii="Times New Roman" w:hAnsi="Times New Roman" w:cs="Times New Roman"/>
          <w:sz w:val="28"/>
          <w:szCs w:val="28"/>
        </w:rPr>
        <w:t xml:space="preserve">) 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aprobă cadrul normativ privind modul de identificare, evaluare, selectare, aprobare, contractare și monitorizare a implementării </w:t>
      </w:r>
      <w:r w:rsidR="00D11820" w:rsidRPr="008B675F">
        <w:rPr>
          <w:rFonts w:ascii="Times New Roman" w:hAnsi="Times New Roman" w:cs="Times New Roman"/>
          <w:sz w:val="28"/>
          <w:szCs w:val="28"/>
        </w:rPr>
        <w:t xml:space="preserve">programelor și 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proiectelor în domeniul protecției mediului, </w:t>
      </w:r>
      <w:r w:rsidR="00B0703E" w:rsidRPr="00741793">
        <w:rPr>
          <w:rFonts w:ascii="Times New Roman" w:hAnsi="Times New Roman" w:cs="Times New Roman"/>
          <w:sz w:val="28"/>
          <w:szCs w:val="28"/>
        </w:rPr>
        <w:t>pr</w:t>
      </w:r>
      <w:r w:rsidR="00B0703E" w:rsidRPr="00431EAA">
        <w:rPr>
          <w:rFonts w:ascii="Times New Roman" w:hAnsi="Times New Roman" w:cs="Times New Roman"/>
          <w:sz w:val="28"/>
          <w:szCs w:val="28"/>
        </w:rPr>
        <w:t xml:space="preserve">ecum și </w:t>
      </w:r>
      <w:r w:rsidR="00BB5881" w:rsidRPr="00431EAA">
        <w:rPr>
          <w:rFonts w:ascii="Times New Roman" w:hAnsi="Times New Roman" w:cs="Times New Roman"/>
          <w:sz w:val="28"/>
          <w:szCs w:val="28"/>
        </w:rPr>
        <w:t xml:space="preserve">modul </w:t>
      </w:r>
      <w:r w:rsidR="00B0703E" w:rsidRPr="00431EAA">
        <w:rPr>
          <w:rFonts w:ascii="Times New Roman" w:hAnsi="Times New Roman" w:cs="Times New Roman"/>
          <w:sz w:val="28"/>
          <w:szCs w:val="28"/>
        </w:rPr>
        <w:t>de evaluare</w:t>
      </w:r>
      <w:r w:rsidR="00BB5881" w:rsidRPr="00431EAA">
        <w:rPr>
          <w:rFonts w:ascii="Times New Roman" w:hAnsi="Times New Roman" w:cs="Times New Roman"/>
          <w:sz w:val="28"/>
          <w:szCs w:val="28"/>
        </w:rPr>
        <w:t xml:space="preserve"> a</w:t>
      </w:r>
      <w:r w:rsidR="00B0703E" w:rsidRPr="00431EAA">
        <w:rPr>
          <w:rFonts w:ascii="Times New Roman" w:hAnsi="Times New Roman" w:cs="Times New Roman"/>
          <w:sz w:val="28"/>
          <w:szCs w:val="28"/>
        </w:rPr>
        <w:t xml:space="preserve"> post</w:t>
      </w:r>
      <w:r w:rsidR="00B0703E" w:rsidRPr="00C81C81">
        <w:rPr>
          <w:rFonts w:ascii="Times New Roman" w:hAnsi="Times New Roman" w:cs="Times New Roman"/>
          <w:sz w:val="28"/>
          <w:szCs w:val="28"/>
        </w:rPr>
        <w:t>implement</w:t>
      </w:r>
      <w:r w:rsidR="00BB5881" w:rsidRPr="00C81C81">
        <w:rPr>
          <w:rFonts w:ascii="Times New Roman" w:hAnsi="Times New Roman" w:cs="Times New Roman"/>
          <w:sz w:val="28"/>
          <w:szCs w:val="28"/>
        </w:rPr>
        <w:t xml:space="preserve">ării </w:t>
      </w:r>
      <w:r w:rsidR="003C0156" w:rsidRPr="00C81C81">
        <w:rPr>
          <w:rFonts w:ascii="Times New Roman" w:hAnsi="Times New Roman" w:cs="Times New Roman"/>
          <w:sz w:val="28"/>
          <w:szCs w:val="28"/>
        </w:rPr>
        <w:t>acestora</w:t>
      </w:r>
      <w:r w:rsidR="00B0703E" w:rsidRPr="00C81C81">
        <w:rPr>
          <w:rFonts w:ascii="Times New Roman" w:hAnsi="Times New Roman" w:cs="Times New Roman"/>
          <w:sz w:val="28"/>
          <w:szCs w:val="28"/>
        </w:rPr>
        <w:t>;</w:t>
      </w:r>
    </w:p>
    <w:p w14:paraId="3A95766D" w14:textId="7039BD82" w:rsidR="00B0703E" w:rsidRPr="00C81C81" w:rsidRDefault="006A48D3" w:rsidP="007B1B24">
      <w:pPr>
        <w:pStyle w:val="ListParagraph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C81">
        <w:rPr>
          <w:rFonts w:ascii="Times New Roman" w:hAnsi="Times New Roman" w:cs="Times New Roman"/>
          <w:sz w:val="28"/>
          <w:szCs w:val="28"/>
        </w:rPr>
        <w:t>e</w:t>
      </w:r>
      <w:r w:rsidR="007B1B24" w:rsidRPr="00C81C81">
        <w:rPr>
          <w:rFonts w:ascii="Times New Roman" w:hAnsi="Times New Roman" w:cs="Times New Roman"/>
          <w:sz w:val="28"/>
          <w:szCs w:val="28"/>
        </w:rPr>
        <w:t xml:space="preserve">) </w:t>
      </w:r>
      <w:r w:rsidR="00B0703E" w:rsidRPr="00C81C81">
        <w:rPr>
          <w:rFonts w:ascii="Times New Roman" w:hAnsi="Times New Roman" w:cs="Times New Roman"/>
          <w:sz w:val="28"/>
          <w:szCs w:val="28"/>
        </w:rPr>
        <w:t xml:space="preserve">aprobă </w:t>
      </w:r>
      <w:r w:rsidR="00731D5F" w:rsidRPr="00741793">
        <w:rPr>
          <w:rFonts w:ascii="Times New Roman" w:hAnsi="Times New Roman" w:cs="Times New Roman"/>
          <w:sz w:val="28"/>
          <w:szCs w:val="28"/>
        </w:rPr>
        <w:t xml:space="preserve">elaborarea </w:t>
      </w:r>
      <w:r w:rsidR="00B11C0E" w:rsidRPr="00431EAA">
        <w:rPr>
          <w:rFonts w:ascii="Times New Roman" w:hAnsi="Times New Roman" w:cs="Times New Roman"/>
          <w:sz w:val="28"/>
          <w:szCs w:val="28"/>
        </w:rPr>
        <w:t>și</w:t>
      </w:r>
      <w:r w:rsidR="00B0703E" w:rsidRPr="00C81C81">
        <w:rPr>
          <w:rFonts w:ascii="Times New Roman" w:hAnsi="Times New Roman" w:cs="Times New Roman"/>
          <w:sz w:val="28"/>
          <w:szCs w:val="28"/>
        </w:rPr>
        <w:t xml:space="preserve"> modul de organizare și funcționare a </w:t>
      </w:r>
      <w:r w:rsidR="009F76BE" w:rsidRPr="00C81C81">
        <w:rPr>
          <w:rFonts w:ascii="Times New Roman" w:hAnsi="Times New Roman" w:cs="Times New Roman"/>
          <w:sz w:val="28"/>
          <w:szCs w:val="28"/>
        </w:rPr>
        <w:t>sisteme</w:t>
      </w:r>
      <w:r w:rsidR="009F76BE" w:rsidRPr="00741793">
        <w:rPr>
          <w:rFonts w:ascii="Times New Roman" w:hAnsi="Times New Roman" w:cs="Times New Roman"/>
          <w:sz w:val="28"/>
          <w:szCs w:val="28"/>
        </w:rPr>
        <w:t>lor</w:t>
      </w:r>
      <w:r w:rsidR="00B0703E" w:rsidRPr="00C81C81">
        <w:rPr>
          <w:rFonts w:ascii="Times New Roman" w:hAnsi="Times New Roman" w:cs="Times New Roman"/>
          <w:sz w:val="28"/>
          <w:szCs w:val="28"/>
        </w:rPr>
        <w:t xml:space="preserve"> informați</w:t>
      </w:r>
      <w:r w:rsidR="00B060AB" w:rsidRPr="00C81C81">
        <w:rPr>
          <w:rFonts w:ascii="Times New Roman" w:hAnsi="Times New Roman" w:cs="Times New Roman"/>
          <w:sz w:val="28"/>
          <w:szCs w:val="28"/>
        </w:rPr>
        <w:t>onale</w:t>
      </w:r>
      <w:r w:rsidR="00B0703E" w:rsidRPr="00C81C81">
        <w:rPr>
          <w:rFonts w:ascii="Times New Roman" w:hAnsi="Times New Roman" w:cs="Times New Roman"/>
          <w:sz w:val="28"/>
          <w:szCs w:val="28"/>
        </w:rPr>
        <w:t xml:space="preserve"> implementate în activitatea de administrare a Fondului.</w:t>
      </w:r>
    </w:p>
    <w:p w14:paraId="12ED01AD" w14:textId="77777777" w:rsidR="00B0703E" w:rsidRPr="00C81C81" w:rsidRDefault="00B0703E" w:rsidP="00526915">
      <w:pPr>
        <w:pStyle w:val="ListParagraph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A40D8FA" w14:textId="47B194B0" w:rsidR="00B0703E" w:rsidRPr="00C81C81" w:rsidRDefault="00B0703E" w:rsidP="007B1B2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C81">
        <w:rPr>
          <w:rFonts w:ascii="Times New Roman" w:hAnsi="Times New Roman" w:cs="Times New Roman"/>
          <w:b/>
          <w:bCs/>
          <w:sz w:val="28"/>
          <w:szCs w:val="28"/>
        </w:rPr>
        <w:t>Art</w:t>
      </w:r>
      <w:r w:rsidR="003A2ABB" w:rsidRPr="00C81C81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C81C81">
        <w:rPr>
          <w:rFonts w:ascii="Times New Roman" w:hAnsi="Times New Roman" w:cs="Times New Roman"/>
          <w:b/>
          <w:bCs/>
          <w:sz w:val="28"/>
          <w:szCs w:val="28"/>
        </w:rPr>
        <w:t xml:space="preserve"> 86</w:t>
      </w:r>
      <w:r w:rsidRPr="00C81C81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2</w:t>
      </w:r>
      <w:r w:rsidRPr="00C81C81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332389" w:rsidRPr="00C81C81">
        <w:rPr>
          <w:rFonts w:ascii="Times New Roman" w:hAnsi="Times New Roman" w:cs="Times New Roman"/>
          <w:sz w:val="28"/>
          <w:szCs w:val="28"/>
        </w:rPr>
        <w:t xml:space="preserve">– </w:t>
      </w:r>
      <w:r w:rsidRPr="00C81C81">
        <w:rPr>
          <w:rFonts w:ascii="Times New Roman" w:hAnsi="Times New Roman" w:cs="Times New Roman"/>
          <w:sz w:val="28"/>
          <w:szCs w:val="28"/>
        </w:rPr>
        <w:t>În domeniul administrării Fondului, autoritatea</w:t>
      </w:r>
      <w:r w:rsidR="006A48D3" w:rsidRPr="00C81C81">
        <w:rPr>
          <w:rFonts w:ascii="Times New Roman" w:hAnsi="Times New Roman" w:cs="Times New Roman"/>
          <w:sz w:val="28"/>
          <w:szCs w:val="28"/>
        </w:rPr>
        <w:t xml:space="preserve"> </w:t>
      </w:r>
      <w:r w:rsidR="006B518A" w:rsidRPr="00C81C81">
        <w:rPr>
          <w:rFonts w:ascii="Times New Roman" w:hAnsi="Times New Roman" w:cs="Times New Roman"/>
          <w:sz w:val="28"/>
          <w:szCs w:val="28"/>
        </w:rPr>
        <w:t>central</w:t>
      </w:r>
      <w:r w:rsidR="00346AB3" w:rsidRPr="00C81C81">
        <w:rPr>
          <w:rFonts w:ascii="Times New Roman" w:hAnsi="Times New Roman" w:cs="Times New Roman"/>
          <w:sz w:val="28"/>
          <w:szCs w:val="28"/>
        </w:rPr>
        <w:t>ă</w:t>
      </w:r>
      <w:r w:rsidR="006B518A" w:rsidRPr="00C81C81">
        <w:rPr>
          <w:rFonts w:ascii="Times New Roman" w:hAnsi="Times New Roman" w:cs="Times New Roman"/>
          <w:sz w:val="28"/>
          <w:szCs w:val="28"/>
        </w:rPr>
        <w:t xml:space="preserve"> pentru resursele naturale și mediu </w:t>
      </w:r>
      <w:r w:rsidRPr="00C81C81">
        <w:rPr>
          <w:rFonts w:ascii="Times New Roman" w:hAnsi="Times New Roman" w:cs="Times New Roman"/>
          <w:sz w:val="28"/>
          <w:szCs w:val="28"/>
        </w:rPr>
        <w:t>exercită următoarele atribuții:</w:t>
      </w:r>
    </w:p>
    <w:p w14:paraId="34D0CEF4" w14:textId="66F116C4" w:rsidR="00B0703E" w:rsidRPr="00741793" w:rsidRDefault="007B1B24" w:rsidP="007B1B24">
      <w:pPr>
        <w:pStyle w:val="ListParagraph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81C81">
        <w:rPr>
          <w:rFonts w:ascii="Times New Roman" w:hAnsi="Times New Roman" w:cs="Times New Roman"/>
          <w:sz w:val="28"/>
          <w:szCs w:val="28"/>
        </w:rPr>
        <w:t xml:space="preserve">a) </w:t>
      </w:r>
      <w:r w:rsidR="00B0703E" w:rsidRPr="00C81C81">
        <w:rPr>
          <w:rFonts w:ascii="Times New Roman" w:hAnsi="Times New Roman" w:cs="Times New Roman"/>
          <w:sz w:val="28"/>
          <w:szCs w:val="28"/>
        </w:rPr>
        <w:t xml:space="preserve">elaborează și înaintează Guvernului spre aprobare propuneri </w:t>
      </w:r>
      <w:r w:rsidR="00360737" w:rsidRPr="00C81C81">
        <w:rPr>
          <w:rFonts w:ascii="Times New Roman" w:hAnsi="Times New Roman" w:cs="Times New Roman"/>
          <w:sz w:val="28"/>
          <w:szCs w:val="28"/>
        </w:rPr>
        <w:t xml:space="preserve">cu privire la </w:t>
      </w:r>
      <w:r w:rsidR="00360737" w:rsidRPr="00C81C81">
        <w:rPr>
          <w:rFonts w:ascii="Times New Roman" w:hAnsi="Times New Roman" w:cs="Times New Roman"/>
          <w:spacing w:val="-2"/>
          <w:sz w:val="28"/>
          <w:szCs w:val="28"/>
        </w:rPr>
        <w:t>politicile</w:t>
      </w:r>
      <w:r w:rsidR="005350D3" w:rsidRPr="00741793">
        <w:rPr>
          <w:rFonts w:ascii="Times New Roman" w:hAnsi="Times New Roman" w:cs="Times New Roman"/>
          <w:spacing w:val="-2"/>
          <w:sz w:val="28"/>
          <w:szCs w:val="28"/>
        </w:rPr>
        <w:t xml:space="preserve"> statului </w:t>
      </w:r>
      <w:r w:rsidR="00B0703E" w:rsidRPr="00C81C81">
        <w:rPr>
          <w:rFonts w:ascii="Times New Roman" w:hAnsi="Times New Roman" w:cs="Times New Roman"/>
          <w:spacing w:val="-2"/>
          <w:sz w:val="28"/>
          <w:szCs w:val="28"/>
        </w:rPr>
        <w:t>în domeniul protecției mediului</w:t>
      </w:r>
      <w:r w:rsidR="00A46267" w:rsidRPr="00741793">
        <w:rPr>
          <w:rFonts w:ascii="Times New Roman" w:hAnsi="Times New Roman" w:cs="Times New Roman"/>
          <w:spacing w:val="-2"/>
          <w:sz w:val="28"/>
          <w:szCs w:val="28"/>
        </w:rPr>
        <w:t>;</w:t>
      </w:r>
      <w:r w:rsidR="00B0703E" w:rsidRPr="00C81C8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</w:p>
    <w:p w14:paraId="49A04234" w14:textId="408526CC" w:rsidR="00B0703E" w:rsidRPr="00C81C81" w:rsidRDefault="007B1B24" w:rsidP="007B1B24">
      <w:pPr>
        <w:pStyle w:val="ListParagraph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31EAA">
        <w:rPr>
          <w:rFonts w:ascii="Times New Roman" w:hAnsi="Times New Roman" w:cs="Times New Roman"/>
          <w:sz w:val="28"/>
          <w:szCs w:val="28"/>
        </w:rPr>
        <w:t xml:space="preserve">b) </w:t>
      </w:r>
      <w:r w:rsidR="00B0703E" w:rsidRPr="00431EAA">
        <w:rPr>
          <w:rFonts w:ascii="Times New Roman" w:hAnsi="Times New Roman" w:cs="Times New Roman"/>
          <w:sz w:val="28"/>
          <w:szCs w:val="28"/>
        </w:rPr>
        <w:t xml:space="preserve">monitorizează și evaluează modul de implementare a politicii </w:t>
      </w:r>
      <w:r w:rsidR="00B0703E" w:rsidRPr="00C81C81">
        <w:rPr>
          <w:rFonts w:ascii="Times New Roman" w:hAnsi="Times New Roman" w:cs="Times New Roman"/>
          <w:sz w:val="28"/>
          <w:szCs w:val="28"/>
        </w:rPr>
        <w:t>stat</w:t>
      </w:r>
      <w:r w:rsidR="005350D3" w:rsidRPr="00C81C81">
        <w:rPr>
          <w:rFonts w:ascii="Times New Roman" w:hAnsi="Times New Roman" w:cs="Times New Roman"/>
          <w:sz w:val="28"/>
          <w:szCs w:val="28"/>
        </w:rPr>
        <w:t>ului</w:t>
      </w:r>
      <w:r w:rsidR="00A46267" w:rsidRPr="00C81C81">
        <w:rPr>
          <w:rFonts w:ascii="Times New Roman" w:hAnsi="Times New Roman" w:cs="Times New Roman"/>
          <w:sz w:val="28"/>
          <w:szCs w:val="28"/>
        </w:rPr>
        <w:t>;</w:t>
      </w:r>
    </w:p>
    <w:p w14:paraId="24189D62" w14:textId="1057833F" w:rsidR="00B0703E" w:rsidRPr="008B675F" w:rsidRDefault="007B1B24" w:rsidP="007B1B24">
      <w:pPr>
        <w:pStyle w:val="ListParagraph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81C81">
        <w:rPr>
          <w:rFonts w:ascii="Times New Roman" w:hAnsi="Times New Roman" w:cs="Times New Roman"/>
          <w:sz w:val="28"/>
          <w:szCs w:val="28"/>
        </w:rPr>
        <w:t xml:space="preserve">c) </w:t>
      </w:r>
      <w:r w:rsidR="00B0703E" w:rsidRPr="00C81C81">
        <w:rPr>
          <w:rFonts w:ascii="Times New Roman" w:hAnsi="Times New Roman" w:cs="Times New Roman"/>
          <w:sz w:val="28"/>
          <w:szCs w:val="28"/>
        </w:rPr>
        <w:t xml:space="preserve">aprobă </w:t>
      </w:r>
      <w:r w:rsidR="00B0703E" w:rsidRPr="00741793">
        <w:rPr>
          <w:rFonts w:ascii="Times New Roman" w:hAnsi="Times New Roman" w:cs="Times New Roman"/>
          <w:sz w:val="28"/>
          <w:szCs w:val="28"/>
        </w:rPr>
        <w:t xml:space="preserve">norme metodologice, </w:t>
      </w:r>
      <w:r w:rsidR="00B0703E" w:rsidRPr="00431EAA">
        <w:rPr>
          <w:rFonts w:ascii="Times New Roman" w:hAnsi="Times New Roman" w:cs="Times New Roman"/>
          <w:sz w:val="28"/>
          <w:szCs w:val="28"/>
        </w:rPr>
        <w:t>instrucțiuni, reguli, regulamente</w:t>
      </w:r>
      <w:r w:rsidR="005F1ABF" w:rsidRPr="00431EAA">
        <w:rPr>
          <w:rFonts w:ascii="Times New Roman" w:hAnsi="Times New Roman" w:cs="Times New Roman"/>
          <w:sz w:val="28"/>
          <w:szCs w:val="28"/>
        </w:rPr>
        <w:t xml:space="preserve"> </w:t>
      </w:r>
      <w:r w:rsidR="00B0703E" w:rsidRPr="00C81C81">
        <w:rPr>
          <w:rFonts w:ascii="Times New Roman" w:hAnsi="Times New Roman" w:cs="Times New Roman"/>
          <w:sz w:val="28"/>
          <w:szCs w:val="28"/>
        </w:rPr>
        <w:t>necesar</w:t>
      </w:r>
      <w:r w:rsidR="005F1ABF" w:rsidRPr="00C81C81">
        <w:rPr>
          <w:rFonts w:ascii="Times New Roman" w:hAnsi="Times New Roman" w:cs="Times New Roman"/>
          <w:sz w:val="28"/>
          <w:szCs w:val="28"/>
        </w:rPr>
        <w:t>e</w:t>
      </w:r>
      <w:r w:rsidR="00B0703E" w:rsidRPr="00C81C81">
        <w:rPr>
          <w:rFonts w:ascii="Times New Roman" w:hAnsi="Times New Roman" w:cs="Times New Roman"/>
          <w:sz w:val="28"/>
          <w:szCs w:val="28"/>
        </w:rPr>
        <w:t xml:space="preserve"> punerii în executare a actelor normative ale Parlamentului și ale Guvernului, inclusiv a </w:t>
      </w:r>
      <w:r w:rsidR="005F1ABF" w:rsidRPr="00C81C81">
        <w:rPr>
          <w:rFonts w:ascii="Times New Roman" w:hAnsi="Times New Roman" w:cs="Times New Roman"/>
          <w:sz w:val="28"/>
          <w:szCs w:val="28"/>
        </w:rPr>
        <w:t>celor</w:t>
      </w:r>
      <w:r w:rsidR="00B0703E" w:rsidRPr="00741793">
        <w:rPr>
          <w:rFonts w:ascii="Times New Roman" w:hAnsi="Times New Roman" w:cs="Times New Roman"/>
          <w:sz w:val="28"/>
          <w:szCs w:val="28"/>
        </w:rPr>
        <w:t xml:space="preserve"> privind modul de identificare, evaluare, selectare, aprobare, contractare și monitorizare a implementării </w:t>
      </w:r>
      <w:r w:rsidR="00360737" w:rsidRPr="00C81C81">
        <w:rPr>
          <w:rFonts w:ascii="Times New Roman" w:hAnsi="Times New Roman" w:cs="Times New Roman"/>
          <w:sz w:val="28"/>
          <w:szCs w:val="28"/>
        </w:rPr>
        <w:t xml:space="preserve">programelor și </w:t>
      </w:r>
      <w:r w:rsidR="00B0703E" w:rsidRPr="00C81C81">
        <w:rPr>
          <w:rFonts w:ascii="Times New Roman" w:hAnsi="Times New Roman" w:cs="Times New Roman"/>
          <w:sz w:val="28"/>
          <w:szCs w:val="28"/>
        </w:rPr>
        <w:t>proiectelor în domeniul protecției mediului, precum și</w:t>
      </w:r>
      <w:r w:rsidR="00BB5881" w:rsidRPr="00C81C81">
        <w:rPr>
          <w:rFonts w:ascii="Times New Roman" w:hAnsi="Times New Roman" w:cs="Times New Roman"/>
          <w:sz w:val="28"/>
          <w:szCs w:val="28"/>
        </w:rPr>
        <w:t xml:space="preserve"> modul</w:t>
      </w:r>
      <w:r w:rsidR="00B0703E" w:rsidRPr="00C81C81">
        <w:rPr>
          <w:rFonts w:ascii="Times New Roman" w:hAnsi="Times New Roman" w:cs="Times New Roman"/>
          <w:sz w:val="28"/>
          <w:szCs w:val="28"/>
        </w:rPr>
        <w:t xml:space="preserve"> de evaluare </w:t>
      </w:r>
      <w:r w:rsidR="00BB5881" w:rsidRPr="00C81C81">
        <w:rPr>
          <w:rFonts w:ascii="Times New Roman" w:hAnsi="Times New Roman" w:cs="Times New Roman"/>
          <w:sz w:val="28"/>
          <w:szCs w:val="28"/>
        </w:rPr>
        <w:t xml:space="preserve">a </w:t>
      </w:r>
      <w:r w:rsidR="00B0703E" w:rsidRPr="00C81C81">
        <w:rPr>
          <w:rFonts w:ascii="Times New Roman" w:hAnsi="Times New Roman" w:cs="Times New Roman"/>
          <w:sz w:val="28"/>
          <w:szCs w:val="28"/>
        </w:rPr>
        <w:t>postimplement</w:t>
      </w:r>
      <w:r w:rsidR="00BB5881" w:rsidRPr="00C81C81">
        <w:rPr>
          <w:rFonts w:ascii="Times New Roman" w:hAnsi="Times New Roman" w:cs="Times New Roman"/>
          <w:sz w:val="28"/>
          <w:szCs w:val="28"/>
        </w:rPr>
        <w:t>ării</w:t>
      </w:r>
      <w:r w:rsidR="00E71CB7" w:rsidRPr="00C81C81">
        <w:rPr>
          <w:rFonts w:ascii="Times New Roman" w:hAnsi="Times New Roman" w:cs="Times New Roman"/>
          <w:sz w:val="28"/>
          <w:szCs w:val="28"/>
        </w:rPr>
        <w:t xml:space="preserve"> acestora</w:t>
      </w:r>
      <w:r w:rsidR="00B0703E" w:rsidRPr="00C81C81">
        <w:rPr>
          <w:rFonts w:ascii="Times New Roman" w:hAnsi="Times New Roman" w:cs="Times New Roman"/>
          <w:sz w:val="28"/>
          <w:szCs w:val="28"/>
        </w:rPr>
        <w:t>;</w:t>
      </w:r>
    </w:p>
    <w:p w14:paraId="5F5A7FEF" w14:textId="0F00845B" w:rsidR="00B0703E" w:rsidRPr="008B675F" w:rsidRDefault="007B1B24" w:rsidP="007B1B24">
      <w:pPr>
        <w:pStyle w:val="ListParagraph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sz w:val="28"/>
          <w:szCs w:val="28"/>
        </w:rPr>
        <w:t xml:space="preserve">d) </w:t>
      </w:r>
      <w:r w:rsidR="00B0703E" w:rsidRPr="008B675F">
        <w:rPr>
          <w:rFonts w:ascii="Times New Roman" w:hAnsi="Times New Roman" w:cs="Times New Roman"/>
          <w:sz w:val="28"/>
          <w:szCs w:val="28"/>
        </w:rPr>
        <w:t>examinează rapoarte de activitate</w:t>
      </w:r>
      <w:r w:rsidR="00B060AB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="00B0703E" w:rsidRPr="008B675F">
        <w:rPr>
          <w:rFonts w:ascii="Times New Roman" w:hAnsi="Times New Roman" w:cs="Times New Roman"/>
          <w:sz w:val="28"/>
          <w:szCs w:val="28"/>
        </w:rPr>
        <w:t>a structurii organizaționale</w:t>
      </w:r>
      <w:r w:rsidR="00A46267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="007C1F7F" w:rsidRPr="008B675F">
        <w:rPr>
          <w:rFonts w:ascii="Times New Roman" w:hAnsi="Times New Roman" w:cs="Times New Roman"/>
          <w:sz w:val="28"/>
          <w:szCs w:val="28"/>
        </w:rPr>
        <w:t>responsabil</w:t>
      </w:r>
      <w:r w:rsidR="00AE451B" w:rsidRPr="008B675F">
        <w:rPr>
          <w:rFonts w:ascii="Times New Roman" w:hAnsi="Times New Roman" w:cs="Times New Roman"/>
          <w:sz w:val="28"/>
          <w:szCs w:val="28"/>
        </w:rPr>
        <w:t>e</w:t>
      </w:r>
      <w:r w:rsidR="007C1F7F" w:rsidRPr="008B675F">
        <w:rPr>
          <w:rFonts w:ascii="Times New Roman" w:hAnsi="Times New Roman" w:cs="Times New Roman"/>
          <w:sz w:val="28"/>
          <w:szCs w:val="28"/>
        </w:rPr>
        <w:t xml:space="preserve"> de </w:t>
      </w:r>
      <w:r w:rsidR="00B0703E" w:rsidRPr="008B675F">
        <w:rPr>
          <w:rFonts w:ascii="Times New Roman" w:hAnsi="Times New Roman" w:cs="Times New Roman"/>
          <w:sz w:val="28"/>
          <w:szCs w:val="28"/>
        </w:rPr>
        <w:t>administrarea Fondului, precum și alte rapoarte și informații privind activitatea de administrare a Fondului, și adoptă decizii pe marginea acestora pentru soluționarea problemelor identificate.</w:t>
      </w:r>
    </w:p>
    <w:p w14:paraId="2DEACAAB" w14:textId="77777777" w:rsidR="00B0703E" w:rsidRPr="008B675F" w:rsidRDefault="00B0703E" w:rsidP="005269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5DBFDB9" w14:textId="71427D6F" w:rsidR="00B0703E" w:rsidRPr="008B675F" w:rsidRDefault="00B0703E" w:rsidP="007B1B2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b/>
          <w:bCs/>
          <w:sz w:val="28"/>
          <w:szCs w:val="28"/>
        </w:rPr>
        <w:t>Art</w:t>
      </w:r>
      <w:r w:rsidR="003A2ABB" w:rsidRPr="008B675F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8B675F">
        <w:rPr>
          <w:rFonts w:ascii="Times New Roman" w:hAnsi="Times New Roman" w:cs="Times New Roman"/>
          <w:b/>
          <w:bCs/>
          <w:sz w:val="28"/>
          <w:szCs w:val="28"/>
        </w:rPr>
        <w:t xml:space="preserve"> 86</w:t>
      </w:r>
      <w:r w:rsidRPr="008B675F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3</w:t>
      </w:r>
      <w:r w:rsidRPr="008B675F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332389" w:rsidRPr="00C81C81">
        <w:rPr>
          <w:rFonts w:ascii="Times New Roman" w:hAnsi="Times New Roman" w:cs="Times New Roman"/>
          <w:sz w:val="28"/>
          <w:szCs w:val="28"/>
        </w:rPr>
        <w:t>–</w:t>
      </w:r>
      <w:r w:rsidR="00332389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Pr="008B675F">
        <w:rPr>
          <w:rFonts w:ascii="Times New Roman" w:hAnsi="Times New Roman" w:cs="Times New Roman"/>
          <w:sz w:val="28"/>
          <w:szCs w:val="28"/>
        </w:rPr>
        <w:t>În exercitarea competenței de administrare a Fondului, structura organizațională îndeplinește următoarele atribuții:</w:t>
      </w:r>
    </w:p>
    <w:p w14:paraId="23A187D0" w14:textId="4D171C0C" w:rsidR="00B0703E" w:rsidRPr="008B675F" w:rsidRDefault="007B1B24" w:rsidP="007B1B24">
      <w:pPr>
        <w:pStyle w:val="ListParagraph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sz w:val="28"/>
          <w:szCs w:val="28"/>
        </w:rPr>
        <w:t xml:space="preserve">a) 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implementează cadrul normativ și documentele </w:t>
      </w:r>
      <w:r w:rsidR="004C4DA3" w:rsidRPr="008B675F">
        <w:rPr>
          <w:rFonts w:ascii="Times New Roman" w:hAnsi="Times New Roman" w:cs="Times New Roman"/>
          <w:sz w:val="28"/>
          <w:szCs w:val="28"/>
        </w:rPr>
        <w:t>cu privire la</w:t>
      </w:r>
      <w:r w:rsidR="00B47871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="00B0703E" w:rsidRPr="008B675F">
        <w:rPr>
          <w:rFonts w:ascii="Times New Roman" w:hAnsi="Times New Roman" w:cs="Times New Roman"/>
          <w:sz w:val="28"/>
          <w:szCs w:val="28"/>
        </w:rPr>
        <w:t>politici</w:t>
      </w:r>
      <w:r w:rsidR="00B47871" w:rsidRPr="008B675F">
        <w:rPr>
          <w:rFonts w:ascii="Times New Roman" w:hAnsi="Times New Roman" w:cs="Times New Roman"/>
          <w:sz w:val="28"/>
          <w:szCs w:val="28"/>
        </w:rPr>
        <w:t>le statului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 în domeniul protecției mediului;</w:t>
      </w:r>
    </w:p>
    <w:p w14:paraId="06E3F5BB" w14:textId="4824FE47" w:rsidR="00B0703E" w:rsidRPr="008B675F" w:rsidRDefault="007B1B24" w:rsidP="007B1B24">
      <w:pPr>
        <w:pStyle w:val="ListParagraph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sz w:val="28"/>
          <w:szCs w:val="28"/>
        </w:rPr>
        <w:t xml:space="preserve">b) 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întreprinde măsuri pentru identificarea surselor suplimentare de finanțare a </w:t>
      </w:r>
      <w:r w:rsidR="00B47871" w:rsidRPr="008B675F">
        <w:rPr>
          <w:rFonts w:ascii="Times New Roman" w:hAnsi="Times New Roman" w:cs="Times New Roman"/>
          <w:sz w:val="28"/>
          <w:szCs w:val="28"/>
        </w:rPr>
        <w:t xml:space="preserve">programelor și </w:t>
      </w:r>
      <w:r w:rsidR="00B0703E" w:rsidRPr="008B675F">
        <w:rPr>
          <w:rFonts w:ascii="Times New Roman" w:hAnsi="Times New Roman" w:cs="Times New Roman"/>
          <w:sz w:val="28"/>
          <w:szCs w:val="28"/>
        </w:rPr>
        <w:t>proiectelor în domeniul protecției mediului;</w:t>
      </w:r>
    </w:p>
    <w:p w14:paraId="7256BF21" w14:textId="14E796B4" w:rsidR="00B0703E" w:rsidRPr="008B675F" w:rsidRDefault="007B1B24" w:rsidP="007B1B24">
      <w:pPr>
        <w:pStyle w:val="ListParagraph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sz w:val="28"/>
          <w:szCs w:val="28"/>
        </w:rPr>
        <w:t xml:space="preserve">c) </w:t>
      </w:r>
      <w:bookmarkStart w:id="6" w:name="_Hlk96948620"/>
      <w:r w:rsidR="00B0703E" w:rsidRPr="008B675F">
        <w:rPr>
          <w:rFonts w:ascii="Times New Roman" w:hAnsi="Times New Roman" w:cs="Times New Roman"/>
          <w:sz w:val="28"/>
          <w:szCs w:val="28"/>
        </w:rPr>
        <w:t>coordonează activitățile autorităților și instituțiilor publice și a</w:t>
      </w:r>
      <w:r w:rsidR="008A2A4C" w:rsidRPr="008B675F">
        <w:rPr>
          <w:rFonts w:ascii="Times New Roman" w:hAnsi="Times New Roman" w:cs="Times New Roman"/>
          <w:sz w:val="28"/>
          <w:szCs w:val="28"/>
        </w:rPr>
        <w:t>le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 persoanelor juridice de drept privat, implicate în implementarea </w:t>
      </w:r>
      <w:r w:rsidR="006277B4" w:rsidRPr="008B675F">
        <w:rPr>
          <w:rFonts w:ascii="Times New Roman" w:hAnsi="Times New Roman" w:cs="Times New Roman"/>
          <w:sz w:val="28"/>
          <w:szCs w:val="28"/>
        </w:rPr>
        <w:t xml:space="preserve">programelor și 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proiectelor </w:t>
      </w:r>
      <w:r w:rsidR="004B6F27" w:rsidRPr="008B675F">
        <w:rPr>
          <w:rFonts w:ascii="Times New Roman" w:hAnsi="Times New Roman" w:cs="Times New Roman"/>
          <w:sz w:val="28"/>
          <w:szCs w:val="28"/>
        </w:rPr>
        <w:t xml:space="preserve">în domeniul protecției mediului 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finanțate de Fond, în scopul </w:t>
      </w:r>
      <w:r w:rsidR="004761EA" w:rsidRPr="00F1271D">
        <w:rPr>
          <w:rFonts w:ascii="Times New Roman" w:hAnsi="Times New Roman" w:cs="Times New Roman"/>
          <w:sz w:val="28"/>
          <w:szCs w:val="28"/>
        </w:rPr>
        <w:t>asigurării</w:t>
      </w:r>
      <w:r w:rsidR="004761EA" w:rsidRPr="008B675F">
        <w:rPr>
          <w:rFonts w:ascii="Times New Roman" w:hAnsi="Times New Roman" w:cs="Times New Roman"/>
          <w:sz w:val="28"/>
          <w:szCs w:val="28"/>
        </w:rPr>
        <w:t xml:space="preserve"> și 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realizării eficiente </w:t>
      </w:r>
      <w:r w:rsidR="004761EA">
        <w:rPr>
          <w:rFonts w:ascii="Times New Roman" w:hAnsi="Times New Roman" w:cs="Times New Roman"/>
          <w:sz w:val="28"/>
          <w:szCs w:val="28"/>
        </w:rPr>
        <w:t xml:space="preserve">a </w:t>
      </w:r>
      <w:r w:rsidR="00B0703E" w:rsidRPr="0095647D">
        <w:rPr>
          <w:rFonts w:ascii="Times New Roman" w:hAnsi="Times New Roman" w:cs="Times New Roman"/>
          <w:sz w:val="28"/>
          <w:szCs w:val="28"/>
        </w:rPr>
        <w:t>sinergiei în cadrul acestor</w:t>
      </w:r>
      <w:r w:rsidR="00B0703E" w:rsidRPr="008B675F">
        <w:rPr>
          <w:rFonts w:ascii="Times New Roman" w:hAnsi="Times New Roman" w:cs="Times New Roman"/>
          <w:sz w:val="28"/>
          <w:szCs w:val="28"/>
        </w:rPr>
        <w:t>a</w:t>
      </w:r>
      <w:bookmarkEnd w:id="6"/>
      <w:r w:rsidR="00B0703E" w:rsidRPr="008B675F">
        <w:rPr>
          <w:rFonts w:ascii="Times New Roman" w:hAnsi="Times New Roman" w:cs="Times New Roman"/>
          <w:sz w:val="28"/>
          <w:szCs w:val="28"/>
        </w:rPr>
        <w:t>;</w:t>
      </w:r>
    </w:p>
    <w:p w14:paraId="04EF37AC" w14:textId="0E6E9FF9" w:rsidR="00B0703E" w:rsidRPr="008B675F" w:rsidRDefault="007B1B24" w:rsidP="007B1B24">
      <w:pPr>
        <w:pStyle w:val="ListParagraph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sz w:val="28"/>
          <w:szCs w:val="28"/>
        </w:rPr>
        <w:t xml:space="preserve">d) </w:t>
      </w:r>
      <w:r w:rsidR="00B0703E" w:rsidRPr="008B675F">
        <w:rPr>
          <w:rFonts w:ascii="Times New Roman" w:hAnsi="Times New Roman" w:cs="Times New Roman"/>
          <w:sz w:val="28"/>
          <w:szCs w:val="28"/>
        </w:rPr>
        <w:t>asigură desfășurarea procedurilor de identificare, evaluare, selectare, finanțare</w:t>
      </w:r>
      <w:r w:rsidR="00B060AB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și monitorizare a </w:t>
      </w:r>
      <w:r w:rsidR="008B6DE8" w:rsidRPr="008B675F">
        <w:rPr>
          <w:rFonts w:ascii="Times New Roman" w:hAnsi="Times New Roman" w:cs="Times New Roman"/>
          <w:sz w:val="28"/>
          <w:szCs w:val="28"/>
        </w:rPr>
        <w:t xml:space="preserve">implementării </w:t>
      </w:r>
      <w:r w:rsidR="0011656D" w:rsidRPr="008B675F">
        <w:rPr>
          <w:rFonts w:ascii="Times New Roman" w:hAnsi="Times New Roman" w:cs="Times New Roman"/>
          <w:sz w:val="28"/>
          <w:szCs w:val="28"/>
        </w:rPr>
        <w:t xml:space="preserve">programelor și 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proiectelor în domeniul protecției mediului; </w:t>
      </w:r>
    </w:p>
    <w:p w14:paraId="33D6844C" w14:textId="44D24562" w:rsidR="00B0703E" w:rsidRPr="008B675F" w:rsidRDefault="00843B05" w:rsidP="007B1B2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sz w:val="28"/>
          <w:szCs w:val="28"/>
        </w:rPr>
        <w:t>e</w:t>
      </w:r>
      <w:r w:rsidR="007B1B24" w:rsidRPr="008B675F">
        <w:rPr>
          <w:rFonts w:ascii="Times New Roman" w:hAnsi="Times New Roman" w:cs="Times New Roman"/>
          <w:sz w:val="28"/>
          <w:szCs w:val="28"/>
        </w:rPr>
        <w:t xml:space="preserve">) </w:t>
      </w:r>
      <w:r w:rsidR="00B0703E" w:rsidRPr="008B675F">
        <w:rPr>
          <w:rFonts w:ascii="Times New Roman" w:hAnsi="Times New Roman" w:cs="Times New Roman"/>
          <w:sz w:val="28"/>
          <w:szCs w:val="28"/>
        </w:rPr>
        <w:t>elaborează și înaintează autorității centrale pentru resursele naturale și mediu proiectul planului operațional anual de administrare a Fondului;</w:t>
      </w:r>
    </w:p>
    <w:p w14:paraId="479E278F" w14:textId="49C306A3" w:rsidR="00B0703E" w:rsidRPr="008B675F" w:rsidRDefault="00844D8F" w:rsidP="007B1B2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sz w:val="28"/>
          <w:szCs w:val="28"/>
        </w:rPr>
        <w:t>f</w:t>
      </w:r>
      <w:r w:rsidR="007B1B24" w:rsidRPr="008B675F">
        <w:rPr>
          <w:rFonts w:ascii="Times New Roman" w:hAnsi="Times New Roman" w:cs="Times New Roman"/>
          <w:sz w:val="28"/>
          <w:szCs w:val="28"/>
        </w:rPr>
        <w:t xml:space="preserve">) 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întreprinde măsuri de asigurare a transparenței în </w:t>
      </w:r>
      <w:r w:rsidR="00B0703E" w:rsidRPr="00431EAA">
        <w:rPr>
          <w:rFonts w:ascii="Times New Roman" w:hAnsi="Times New Roman" w:cs="Times New Roman"/>
          <w:sz w:val="28"/>
          <w:szCs w:val="28"/>
        </w:rPr>
        <w:t xml:space="preserve">procesul 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de administrare </w:t>
      </w:r>
      <w:r w:rsidR="00B0703E" w:rsidRPr="00C81C81">
        <w:rPr>
          <w:rFonts w:ascii="Times New Roman" w:hAnsi="Times New Roman" w:cs="Times New Roman"/>
          <w:spacing w:val="-2"/>
          <w:sz w:val="28"/>
          <w:szCs w:val="28"/>
        </w:rPr>
        <w:t xml:space="preserve">a Fondului și </w:t>
      </w:r>
      <w:r w:rsidR="00087EBE" w:rsidRPr="00C81C81">
        <w:rPr>
          <w:rFonts w:ascii="Times New Roman" w:hAnsi="Times New Roman" w:cs="Times New Roman"/>
          <w:spacing w:val="-2"/>
          <w:sz w:val="28"/>
          <w:szCs w:val="28"/>
        </w:rPr>
        <w:t>de</w:t>
      </w:r>
      <w:r w:rsidR="0083059C" w:rsidRPr="008B675F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B0703E" w:rsidRPr="00C81C81">
        <w:rPr>
          <w:rFonts w:ascii="Times New Roman" w:hAnsi="Times New Roman" w:cs="Times New Roman"/>
          <w:spacing w:val="-2"/>
          <w:sz w:val="28"/>
          <w:szCs w:val="28"/>
        </w:rPr>
        <w:t>implementare</w:t>
      </w:r>
      <w:r w:rsidR="00795118" w:rsidRPr="00C81C8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B0703E" w:rsidRPr="00C81C81">
        <w:rPr>
          <w:rFonts w:ascii="Times New Roman" w:hAnsi="Times New Roman" w:cs="Times New Roman"/>
          <w:spacing w:val="-2"/>
          <w:sz w:val="28"/>
          <w:szCs w:val="28"/>
        </w:rPr>
        <w:t xml:space="preserve">a </w:t>
      </w:r>
      <w:r w:rsidR="00795118" w:rsidRPr="00C81C81">
        <w:rPr>
          <w:rFonts w:ascii="Times New Roman" w:hAnsi="Times New Roman" w:cs="Times New Roman"/>
          <w:spacing w:val="-2"/>
          <w:sz w:val="28"/>
          <w:szCs w:val="28"/>
        </w:rPr>
        <w:t xml:space="preserve">programelor și </w:t>
      </w:r>
      <w:r w:rsidR="00B0703E" w:rsidRPr="00C81C81">
        <w:rPr>
          <w:rFonts w:ascii="Times New Roman" w:hAnsi="Times New Roman" w:cs="Times New Roman"/>
          <w:spacing w:val="-2"/>
          <w:sz w:val="28"/>
          <w:szCs w:val="28"/>
        </w:rPr>
        <w:t>proiectelor</w:t>
      </w:r>
      <w:r w:rsidR="00D12958" w:rsidRPr="008B675F">
        <w:rPr>
          <w:rFonts w:ascii="Times New Roman" w:hAnsi="Times New Roman" w:cs="Times New Roman"/>
          <w:spacing w:val="-2"/>
          <w:sz w:val="28"/>
          <w:szCs w:val="28"/>
        </w:rPr>
        <w:t xml:space="preserve"> în domeniul</w:t>
      </w:r>
      <w:r w:rsidR="00D12958" w:rsidRPr="008B675F">
        <w:rPr>
          <w:rFonts w:ascii="Times New Roman" w:hAnsi="Times New Roman" w:cs="Times New Roman"/>
          <w:sz w:val="28"/>
          <w:szCs w:val="28"/>
        </w:rPr>
        <w:t xml:space="preserve"> protecției mediului</w:t>
      </w:r>
      <w:r w:rsidR="00B0703E" w:rsidRPr="00C81C81">
        <w:rPr>
          <w:rFonts w:ascii="Times New Roman" w:hAnsi="Times New Roman" w:cs="Times New Roman"/>
          <w:spacing w:val="-2"/>
          <w:sz w:val="28"/>
          <w:szCs w:val="28"/>
        </w:rPr>
        <w:t>;</w:t>
      </w:r>
    </w:p>
    <w:p w14:paraId="19606B86" w14:textId="26ABAC07" w:rsidR="00B0703E" w:rsidRDefault="00844D8F" w:rsidP="007B1B2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sz w:val="28"/>
          <w:szCs w:val="28"/>
        </w:rPr>
        <w:lastRenderedPageBreak/>
        <w:t>g</w:t>
      </w:r>
      <w:r w:rsidR="007B1B24" w:rsidRPr="008B675F">
        <w:rPr>
          <w:rFonts w:ascii="Times New Roman" w:hAnsi="Times New Roman" w:cs="Times New Roman"/>
          <w:sz w:val="28"/>
          <w:szCs w:val="28"/>
        </w:rPr>
        <w:t xml:space="preserve">) </w:t>
      </w:r>
      <w:r w:rsidR="00B0703E" w:rsidRPr="008B675F">
        <w:rPr>
          <w:rFonts w:ascii="Times New Roman" w:hAnsi="Times New Roman" w:cs="Times New Roman"/>
          <w:sz w:val="28"/>
          <w:szCs w:val="28"/>
        </w:rPr>
        <w:t>îndeplinește alte atribuții</w:t>
      </w:r>
      <w:r w:rsidR="00D75FB1" w:rsidRPr="008B675F">
        <w:rPr>
          <w:rFonts w:ascii="Times New Roman" w:hAnsi="Times New Roman" w:cs="Times New Roman"/>
          <w:sz w:val="28"/>
          <w:szCs w:val="28"/>
        </w:rPr>
        <w:t xml:space="preserve"> în domeniul protecției mediului în conformitate </w:t>
      </w:r>
      <w:r w:rsidR="00D75FB1" w:rsidRPr="00C81C81">
        <w:rPr>
          <w:rFonts w:ascii="Times New Roman" w:hAnsi="Times New Roman" w:cs="Times New Roman"/>
          <w:sz w:val="28"/>
          <w:szCs w:val="28"/>
        </w:rPr>
        <w:t xml:space="preserve">cu 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prezenta lege și </w:t>
      </w:r>
      <w:r w:rsidR="00D75FB1" w:rsidRPr="008B675F">
        <w:rPr>
          <w:rFonts w:ascii="Times New Roman" w:hAnsi="Times New Roman" w:cs="Times New Roman"/>
          <w:sz w:val="28"/>
          <w:szCs w:val="28"/>
        </w:rPr>
        <w:t xml:space="preserve">cu </w:t>
      </w:r>
      <w:r w:rsidR="00D63BC7" w:rsidRPr="008B675F">
        <w:rPr>
          <w:rFonts w:ascii="Times New Roman" w:hAnsi="Times New Roman" w:cs="Times New Roman"/>
          <w:sz w:val="28"/>
          <w:szCs w:val="28"/>
        </w:rPr>
        <w:t>alte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 acte normative.</w:t>
      </w:r>
    </w:p>
    <w:p w14:paraId="5374CD11" w14:textId="77777777" w:rsidR="00E932AB" w:rsidRPr="008B675F" w:rsidRDefault="00E932AB" w:rsidP="007B1B2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555B015" w14:textId="4031F17B" w:rsidR="00B0703E" w:rsidRPr="008B675F" w:rsidRDefault="00B0703E" w:rsidP="00C81C8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b/>
          <w:bCs/>
          <w:sz w:val="28"/>
          <w:szCs w:val="28"/>
        </w:rPr>
        <w:t>Art</w:t>
      </w:r>
      <w:r w:rsidR="003A2ABB" w:rsidRPr="008B675F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8B675F">
        <w:rPr>
          <w:rFonts w:ascii="Times New Roman" w:hAnsi="Times New Roman" w:cs="Times New Roman"/>
          <w:b/>
          <w:bCs/>
          <w:sz w:val="28"/>
          <w:szCs w:val="28"/>
        </w:rPr>
        <w:t xml:space="preserve"> 86</w:t>
      </w:r>
      <w:r w:rsidRPr="008B675F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4</w:t>
      </w:r>
      <w:r w:rsidRPr="008B675F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332389" w:rsidRPr="008B675F">
        <w:rPr>
          <w:rFonts w:ascii="Times New Roman" w:hAnsi="Times New Roman" w:cs="Times New Roman"/>
          <w:sz w:val="28"/>
          <w:szCs w:val="28"/>
        </w:rPr>
        <w:t xml:space="preserve">– </w:t>
      </w:r>
      <w:r w:rsidR="007B1B24" w:rsidRPr="008B675F">
        <w:rPr>
          <w:rFonts w:ascii="Times New Roman" w:hAnsi="Times New Roman" w:cs="Times New Roman"/>
          <w:sz w:val="28"/>
          <w:szCs w:val="28"/>
        </w:rPr>
        <w:t xml:space="preserve">(1) </w:t>
      </w:r>
      <w:r w:rsidRPr="008B675F">
        <w:rPr>
          <w:rFonts w:ascii="Times New Roman" w:hAnsi="Times New Roman" w:cs="Times New Roman"/>
          <w:sz w:val="28"/>
          <w:szCs w:val="28"/>
        </w:rPr>
        <w:t>În activitatea de administrare a Fondului, la propunerea autorității</w:t>
      </w:r>
      <w:r w:rsidR="00E57A92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Pr="008B675F">
        <w:rPr>
          <w:rFonts w:ascii="Times New Roman" w:hAnsi="Times New Roman" w:cs="Times New Roman"/>
          <w:sz w:val="28"/>
          <w:szCs w:val="28"/>
        </w:rPr>
        <w:t>centrale pentru resursele naturale și mediu, Guvernul decide elaborarea și implementarea sistemelor informaționale de stat, inclusiv destinate creării și ținerii resurselor informaționale de stat.</w:t>
      </w:r>
    </w:p>
    <w:p w14:paraId="0C41EA31" w14:textId="77777777" w:rsidR="00C16E42" w:rsidRPr="008B675F" w:rsidRDefault="00C16E42" w:rsidP="007B1B2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350E5E2" w14:textId="781791E6" w:rsidR="00B0703E" w:rsidRPr="008B675F" w:rsidRDefault="007B1B24" w:rsidP="007B1B2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sz w:val="28"/>
          <w:szCs w:val="28"/>
        </w:rPr>
        <w:t xml:space="preserve">(2) </w:t>
      </w:r>
      <w:r w:rsidR="00B0703E" w:rsidRPr="008B675F">
        <w:rPr>
          <w:rFonts w:ascii="Times New Roman" w:hAnsi="Times New Roman" w:cs="Times New Roman"/>
          <w:sz w:val="28"/>
          <w:szCs w:val="28"/>
        </w:rPr>
        <w:t>Instituirea, conceptualizarea, organizare</w:t>
      </w:r>
      <w:r w:rsidR="00EB23D9" w:rsidRPr="008B675F">
        <w:rPr>
          <w:rFonts w:ascii="Times New Roman" w:hAnsi="Times New Roman" w:cs="Times New Roman"/>
          <w:sz w:val="28"/>
          <w:szCs w:val="28"/>
        </w:rPr>
        <w:t>a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 și funcționarea sistemelor și resurselor informaționale de stat în activitatea de administrare a Fondului se stabile</w:t>
      </w:r>
      <w:r w:rsidR="00AE451B" w:rsidRPr="008B675F">
        <w:rPr>
          <w:rFonts w:ascii="Times New Roman" w:hAnsi="Times New Roman" w:cs="Times New Roman"/>
          <w:sz w:val="28"/>
          <w:szCs w:val="28"/>
        </w:rPr>
        <w:t>sc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 de Guvern</w:t>
      </w:r>
      <w:r w:rsidR="00087EBE" w:rsidRPr="008B675F">
        <w:rPr>
          <w:rFonts w:ascii="Times New Roman" w:hAnsi="Times New Roman" w:cs="Times New Roman"/>
          <w:sz w:val="28"/>
          <w:szCs w:val="28"/>
        </w:rPr>
        <w:t>,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="00743065" w:rsidRPr="008B675F">
        <w:rPr>
          <w:rFonts w:ascii="Times New Roman" w:hAnsi="Times New Roman" w:cs="Times New Roman"/>
          <w:sz w:val="28"/>
          <w:szCs w:val="28"/>
        </w:rPr>
        <w:t>conform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 legislați</w:t>
      </w:r>
      <w:r w:rsidR="00743065" w:rsidRPr="008B675F">
        <w:rPr>
          <w:rFonts w:ascii="Times New Roman" w:hAnsi="Times New Roman" w:cs="Times New Roman"/>
          <w:sz w:val="28"/>
          <w:szCs w:val="28"/>
        </w:rPr>
        <w:t>ei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 cu privire la informatizare și </w:t>
      </w:r>
      <w:r w:rsidR="00E71CB7" w:rsidRPr="008B675F">
        <w:rPr>
          <w:rFonts w:ascii="Times New Roman" w:hAnsi="Times New Roman" w:cs="Times New Roman"/>
          <w:sz w:val="28"/>
          <w:szCs w:val="28"/>
        </w:rPr>
        <w:t xml:space="preserve">la </w:t>
      </w:r>
      <w:r w:rsidR="00B0703E" w:rsidRPr="008B675F">
        <w:rPr>
          <w:rFonts w:ascii="Times New Roman" w:hAnsi="Times New Roman" w:cs="Times New Roman"/>
          <w:sz w:val="28"/>
          <w:szCs w:val="28"/>
        </w:rPr>
        <w:t>resursele informaționale de stat</w:t>
      </w:r>
      <w:r w:rsidR="00380AE3" w:rsidRPr="008B675F">
        <w:rPr>
          <w:rFonts w:ascii="Times New Roman" w:hAnsi="Times New Roman" w:cs="Times New Roman"/>
          <w:sz w:val="28"/>
          <w:szCs w:val="28"/>
        </w:rPr>
        <w:t>,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 cu privire la registre și cu privire la protecția datelor cu caracter personal.</w:t>
      </w:r>
      <w:r w:rsidR="005D1DDF" w:rsidRPr="008B675F">
        <w:rPr>
          <w:rFonts w:ascii="Times New Roman" w:hAnsi="Times New Roman" w:cs="Times New Roman"/>
          <w:sz w:val="28"/>
          <w:szCs w:val="28"/>
        </w:rPr>
        <w:t>”</w:t>
      </w:r>
    </w:p>
    <w:p w14:paraId="3BA91023" w14:textId="16EE9265" w:rsidR="004850D8" w:rsidRPr="008B675F" w:rsidRDefault="004850D8" w:rsidP="004850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DB7A710" w14:textId="4E296792" w:rsidR="00844D8F" w:rsidRPr="008B675F" w:rsidRDefault="00B0703E" w:rsidP="00C16E4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b/>
          <w:bCs/>
          <w:sz w:val="28"/>
          <w:szCs w:val="28"/>
        </w:rPr>
        <w:t xml:space="preserve">Art. II. </w:t>
      </w:r>
      <w:r w:rsidRPr="008B675F">
        <w:rPr>
          <w:rFonts w:ascii="Times New Roman" w:hAnsi="Times New Roman" w:cs="Times New Roman"/>
          <w:sz w:val="28"/>
          <w:szCs w:val="28"/>
        </w:rPr>
        <w:t xml:space="preserve">– </w:t>
      </w:r>
      <w:r w:rsidR="00844D8F" w:rsidRPr="008B675F">
        <w:rPr>
          <w:rFonts w:ascii="Times New Roman" w:hAnsi="Times New Roman" w:cs="Times New Roman"/>
          <w:sz w:val="28"/>
          <w:szCs w:val="28"/>
        </w:rPr>
        <w:t>La articolul 19 alineat</w:t>
      </w:r>
      <w:r w:rsidR="005D1DDF" w:rsidRPr="008B675F">
        <w:rPr>
          <w:rFonts w:ascii="Times New Roman" w:hAnsi="Times New Roman" w:cs="Times New Roman"/>
          <w:sz w:val="28"/>
          <w:szCs w:val="28"/>
        </w:rPr>
        <w:t>ele</w:t>
      </w:r>
      <w:r w:rsidR="00844D8F" w:rsidRPr="008B675F">
        <w:rPr>
          <w:rFonts w:ascii="Times New Roman" w:hAnsi="Times New Roman" w:cs="Times New Roman"/>
          <w:sz w:val="28"/>
          <w:szCs w:val="28"/>
        </w:rPr>
        <w:t xml:space="preserve"> (10) și (17) și articolul 26 alineatul (4) din Legea regnului animal nr. 439/1995 (Monitorul Oficial al Republicii Moldova, 1995, nr. 62–63, art. 688), cu modificările ulterioare, cuvintele „la contul Fondului Ecologic Național” se substituie cu cuvintele „în bugetul de stat”</w:t>
      </w:r>
      <w:r w:rsidR="00386E57" w:rsidRPr="008B675F">
        <w:rPr>
          <w:rFonts w:ascii="Times New Roman" w:hAnsi="Times New Roman" w:cs="Times New Roman"/>
          <w:sz w:val="28"/>
          <w:szCs w:val="28"/>
        </w:rPr>
        <w:t>.</w:t>
      </w:r>
    </w:p>
    <w:p w14:paraId="7BC26C2D" w14:textId="77777777" w:rsidR="00257B42" w:rsidRPr="008B675F" w:rsidRDefault="00257B42" w:rsidP="00257B4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B97A5FD" w14:textId="2F0458A1" w:rsidR="00B0703E" w:rsidRPr="008B675F" w:rsidRDefault="00B0703E" w:rsidP="00257B4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b/>
          <w:bCs/>
          <w:sz w:val="28"/>
          <w:szCs w:val="28"/>
        </w:rPr>
        <w:t xml:space="preserve">Art. III. </w:t>
      </w:r>
      <w:r w:rsidRPr="008B675F">
        <w:rPr>
          <w:rFonts w:ascii="Times New Roman" w:hAnsi="Times New Roman" w:cs="Times New Roman"/>
          <w:sz w:val="28"/>
          <w:szCs w:val="28"/>
        </w:rPr>
        <w:t>– La articolul 12 alineatul (6) din Legea nr.</w:t>
      </w:r>
      <w:r w:rsidR="00633D77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Pr="008B675F">
        <w:rPr>
          <w:rFonts w:ascii="Times New Roman" w:hAnsi="Times New Roman" w:cs="Times New Roman"/>
          <w:sz w:val="28"/>
          <w:szCs w:val="28"/>
        </w:rPr>
        <w:t>1422/1997 privind protecția aerului atmosferic (Monitorul Oficial al Republicii Moldova, 199</w:t>
      </w:r>
      <w:r w:rsidR="000C01A4" w:rsidRPr="008B675F">
        <w:rPr>
          <w:rFonts w:ascii="Times New Roman" w:hAnsi="Times New Roman" w:cs="Times New Roman"/>
          <w:sz w:val="28"/>
          <w:szCs w:val="28"/>
        </w:rPr>
        <w:t>8</w:t>
      </w:r>
      <w:r w:rsidRPr="008B675F">
        <w:rPr>
          <w:rFonts w:ascii="Times New Roman" w:hAnsi="Times New Roman" w:cs="Times New Roman"/>
          <w:sz w:val="28"/>
          <w:szCs w:val="28"/>
        </w:rPr>
        <w:t xml:space="preserve">, </w:t>
      </w:r>
      <w:r w:rsidR="00E7400A" w:rsidRPr="008B675F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8B675F">
        <w:rPr>
          <w:rFonts w:ascii="Times New Roman" w:hAnsi="Times New Roman" w:cs="Times New Roman"/>
          <w:sz w:val="28"/>
          <w:szCs w:val="28"/>
        </w:rPr>
        <w:t>nr.</w:t>
      </w:r>
      <w:r w:rsidR="00633D77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Pr="008B675F">
        <w:rPr>
          <w:rFonts w:ascii="Times New Roman" w:hAnsi="Times New Roman" w:cs="Times New Roman"/>
          <w:sz w:val="28"/>
          <w:szCs w:val="28"/>
        </w:rPr>
        <w:t>44</w:t>
      </w:r>
      <w:r w:rsidR="00633D77" w:rsidRPr="008B675F">
        <w:rPr>
          <w:rFonts w:ascii="Times New Roman" w:hAnsi="Times New Roman" w:cs="Times New Roman"/>
          <w:sz w:val="28"/>
          <w:szCs w:val="28"/>
        </w:rPr>
        <w:t>–</w:t>
      </w:r>
      <w:r w:rsidRPr="008B675F">
        <w:rPr>
          <w:rFonts w:ascii="Times New Roman" w:hAnsi="Times New Roman" w:cs="Times New Roman"/>
          <w:sz w:val="28"/>
          <w:szCs w:val="28"/>
        </w:rPr>
        <w:t>46, art.</w:t>
      </w:r>
      <w:r w:rsidR="0016068F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Pr="008B675F">
        <w:rPr>
          <w:rFonts w:ascii="Times New Roman" w:hAnsi="Times New Roman" w:cs="Times New Roman"/>
          <w:sz w:val="28"/>
          <w:szCs w:val="28"/>
        </w:rPr>
        <w:t xml:space="preserve">312), cu modificările ulterioare, </w:t>
      </w:r>
      <w:r w:rsidR="00B14088" w:rsidRPr="008B675F">
        <w:rPr>
          <w:rFonts w:ascii="Times New Roman" w:hAnsi="Times New Roman" w:cs="Times New Roman"/>
          <w:sz w:val="28"/>
          <w:szCs w:val="28"/>
        </w:rPr>
        <w:t>cuvintele</w:t>
      </w:r>
      <w:r w:rsidR="007E4CFD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Pr="008B675F">
        <w:rPr>
          <w:rFonts w:ascii="Times New Roman" w:hAnsi="Times New Roman" w:cs="Times New Roman"/>
          <w:sz w:val="28"/>
          <w:szCs w:val="28"/>
        </w:rPr>
        <w:t>„</w:t>
      </w:r>
      <w:r w:rsidR="00B14088" w:rsidRPr="008B675F">
        <w:rPr>
          <w:rFonts w:ascii="Times New Roman" w:hAnsi="Times New Roman" w:cs="Times New Roman"/>
          <w:sz w:val="28"/>
          <w:szCs w:val="28"/>
        </w:rPr>
        <w:t xml:space="preserve">la contul </w:t>
      </w:r>
      <w:r w:rsidRPr="008B675F">
        <w:rPr>
          <w:rFonts w:ascii="Times New Roman" w:hAnsi="Times New Roman" w:cs="Times New Roman"/>
          <w:sz w:val="28"/>
          <w:szCs w:val="28"/>
        </w:rPr>
        <w:t xml:space="preserve">Fondului Ecologic Național” se substituie cu </w:t>
      </w:r>
      <w:r w:rsidR="00B14088" w:rsidRPr="008B675F">
        <w:rPr>
          <w:rFonts w:ascii="Times New Roman" w:hAnsi="Times New Roman" w:cs="Times New Roman"/>
          <w:sz w:val="28"/>
          <w:szCs w:val="28"/>
        </w:rPr>
        <w:t>cuvintele</w:t>
      </w:r>
      <w:r w:rsidR="007E4CFD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Pr="008B675F">
        <w:rPr>
          <w:rFonts w:ascii="Times New Roman" w:hAnsi="Times New Roman" w:cs="Times New Roman"/>
          <w:sz w:val="28"/>
          <w:szCs w:val="28"/>
        </w:rPr>
        <w:t>„</w:t>
      </w:r>
      <w:r w:rsidR="00B14088" w:rsidRPr="008B675F">
        <w:rPr>
          <w:rFonts w:ascii="Times New Roman" w:hAnsi="Times New Roman" w:cs="Times New Roman"/>
          <w:sz w:val="28"/>
          <w:szCs w:val="28"/>
        </w:rPr>
        <w:t>în bugetul de stat</w:t>
      </w:r>
      <w:r w:rsidRPr="008B675F">
        <w:rPr>
          <w:rFonts w:ascii="Times New Roman" w:hAnsi="Times New Roman" w:cs="Times New Roman"/>
          <w:sz w:val="28"/>
          <w:szCs w:val="28"/>
        </w:rPr>
        <w:t>”.</w:t>
      </w:r>
    </w:p>
    <w:p w14:paraId="56B71CEE" w14:textId="77777777" w:rsidR="00C648AE" w:rsidRPr="008B675F" w:rsidRDefault="00C648AE" w:rsidP="00C648A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5D4643B" w14:textId="22146A0B" w:rsidR="00C648AE" w:rsidRPr="008B675F" w:rsidRDefault="00C648AE" w:rsidP="00C648A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b/>
          <w:bCs/>
          <w:sz w:val="28"/>
          <w:szCs w:val="28"/>
        </w:rPr>
        <w:t>Art. IV.</w:t>
      </w:r>
      <w:r w:rsidRPr="008B675F">
        <w:rPr>
          <w:rFonts w:ascii="Times New Roman" w:hAnsi="Times New Roman" w:cs="Times New Roman"/>
          <w:sz w:val="28"/>
          <w:szCs w:val="28"/>
        </w:rPr>
        <w:t xml:space="preserve"> – La articolul 39 alineatul (3) din Legea nr. 591/1999 cu privire la spațiile verzi ale localităților urbane și rurale (Monitorul Oficial al Republicii Moldova, 1999, nr. 133–134, art. 649), cu modificările ulterioare, cuvintele „</w:t>
      </w:r>
      <w:r w:rsidR="001C600C" w:rsidRPr="008B675F">
        <w:rPr>
          <w:rFonts w:ascii="Times New Roman" w:hAnsi="Times New Roman" w:cs="Times New Roman"/>
          <w:sz w:val="28"/>
          <w:szCs w:val="28"/>
        </w:rPr>
        <w:t xml:space="preserve">din contul </w:t>
      </w:r>
      <w:r w:rsidRPr="008B675F">
        <w:rPr>
          <w:rFonts w:ascii="Times New Roman" w:hAnsi="Times New Roman" w:cs="Times New Roman"/>
          <w:sz w:val="28"/>
          <w:szCs w:val="28"/>
        </w:rPr>
        <w:t xml:space="preserve">fondurilor ecologice” se substituie cu </w:t>
      </w:r>
      <w:r w:rsidR="001C600C" w:rsidRPr="008B675F">
        <w:rPr>
          <w:rFonts w:ascii="Times New Roman" w:hAnsi="Times New Roman" w:cs="Times New Roman"/>
          <w:sz w:val="28"/>
          <w:szCs w:val="28"/>
        </w:rPr>
        <w:t>cuvintele</w:t>
      </w:r>
      <w:r w:rsidRPr="008B675F">
        <w:rPr>
          <w:rFonts w:ascii="Times New Roman" w:hAnsi="Times New Roman" w:cs="Times New Roman"/>
          <w:sz w:val="28"/>
          <w:szCs w:val="28"/>
        </w:rPr>
        <w:t xml:space="preserve"> „</w:t>
      </w:r>
      <w:r w:rsidR="001C600C" w:rsidRPr="008B675F">
        <w:rPr>
          <w:rFonts w:ascii="Times New Roman" w:hAnsi="Times New Roman" w:cs="Times New Roman"/>
          <w:sz w:val="28"/>
          <w:szCs w:val="28"/>
        </w:rPr>
        <w:t xml:space="preserve">din contul </w:t>
      </w:r>
      <w:r w:rsidRPr="008B675F">
        <w:rPr>
          <w:rFonts w:ascii="Times New Roman" w:hAnsi="Times New Roman" w:cs="Times New Roman"/>
          <w:sz w:val="28"/>
          <w:szCs w:val="28"/>
        </w:rPr>
        <w:t>Fondului Național pentru Mediu”.</w:t>
      </w:r>
    </w:p>
    <w:p w14:paraId="40052013" w14:textId="77777777" w:rsidR="00257B42" w:rsidRPr="008B675F" w:rsidRDefault="00257B42" w:rsidP="00257B4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FEE6B02" w14:textId="22460FE3" w:rsidR="00800CF7" w:rsidRPr="008B675F" w:rsidRDefault="00B0703E" w:rsidP="00257B4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b/>
          <w:bCs/>
          <w:sz w:val="28"/>
          <w:szCs w:val="28"/>
        </w:rPr>
        <w:t xml:space="preserve">Art. V. </w:t>
      </w:r>
      <w:r w:rsidRPr="008B675F">
        <w:rPr>
          <w:rFonts w:ascii="Times New Roman" w:hAnsi="Times New Roman" w:cs="Times New Roman"/>
          <w:sz w:val="28"/>
          <w:szCs w:val="28"/>
        </w:rPr>
        <w:t>– La articolul 12 alineatul (1)</w:t>
      </w:r>
      <w:r w:rsidR="00D82CC4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Pr="008B675F">
        <w:rPr>
          <w:rFonts w:ascii="Times New Roman" w:hAnsi="Times New Roman" w:cs="Times New Roman"/>
          <w:sz w:val="28"/>
          <w:szCs w:val="28"/>
        </w:rPr>
        <w:t>din Legea nr.</w:t>
      </w:r>
      <w:r w:rsidR="007E4CFD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Pr="008B675F">
        <w:rPr>
          <w:rFonts w:ascii="Times New Roman" w:hAnsi="Times New Roman" w:cs="Times New Roman"/>
          <w:sz w:val="28"/>
          <w:szCs w:val="28"/>
        </w:rPr>
        <w:t>1041/2000 pentru ameliorarea prin împădurire a terenurilor degradate (Monitorul Oficial al Republicii Moldova, 2000, nr.</w:t>
      </w:r>
      <w:r w:rsidR="007E4CFD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Pr="008B675F">
        <w:rPr>
          <w:rFonts w:ascii="Times New Roman" w:hAnsi="Times New Roman" w:cs="Times New Roman"/>
          <w:sz w:val="28"/>
          <w:szCs w:val="28"/>
        </w:rPr>
        <w:t>141</w:t>
      </w:r>
      <w:r w:rsidR="007E4CFD" w:rsidRPr="008B675F">
        <w:rPr>
          <w:rFonts w:ascii="Times New Roman" w:hAnsi="Times New Roman" w:cs="Times New Roman"/>
          <w:sz w:val="28"/>
          <w:szCs w:val="28"/>
        </w:rPr>
        <w:t>–</w:t>
      </w:r>
      <w:r w:rsidRPr="008B675F">
        <w:rPr>
          <w:rFonts w:ascii="Times New Roman" w:hAnsi="Times New Roman" w:cs="Times New Roman"/>
          <w:sz w:val="28"/>
          <w:szCs w:val="28"/>
        </w:rPr>
        <w:t>143, art.</w:t>
      </w:r>
      <w:r w:rsidR="007E4CFD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Pr="008B675F">
        <w:rPr>
          <w:rFonts w:ascii="Times New Roman" w:hAnsi="Times New Roman" w:cs="Times New Roman"/>
          <w:sz w:val="28"/>
          <w:szCs w:val="28"/>
        </w:rPr>
        <w:t>1015), cu modificările ulterioare,</w:t>
      </w:r>
      <w:r w:rsidR="00800CF7" w:rsidRPr="008B675F">
        <w:rPr>
          <w:rFonts w:ascii="Times New Roman" w:hAnsi="Times New Roman" w:cs="Times New Roman"/>
          <w:sz w:val="28"/>
          <w:szCs w:val="28"/>
        </w:rPr>
        <w:t xml:space="preserve"> litera d) va avea următorul cuprins:</w:t>
      </w:r>
    </w:p>
    <w:p w14:paraId="001C4E12" w14:textId="77777777" w:rsidR="00843B05" w:rsidRPr="008B675F" w:rsidRDefault="00843B05" w:rsidP="00257B4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3C7E0BC" w14:textId="51E320C8" w:rsidR="00B0703E" w:rsidRPr="008B675F" w:rsidRDefault="00800CF7" w:rsidP="00257B4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sz w:val="28"/>
          <w:szCs w:val="28"/>
        </w:rPr>
        <w:t xml:space="preserve">„d) </w:t>
      </w:r>
      <w:r w:rsidRPr="00C81C81">
        <w:rPr>
          <w:rFonts w:ascii="Times New Roman" w:hAnsi="Times New Roman" w:cs="Times New Roman"/>
          <w:sz w:val="28"/>
          <w:szCs w:val="28"/>
        </w:rPr>
        <w:t xml:space="preserve">contribuţiile </w:t>
      </w:r>
      <w:r w:rsidRPr="008B675F">
        <w:rPr>
          <w:rFonts w:ascii="Times New Roman" w:hAnsi="Times New Roman" w:cs="Times New Roman"/>
          <w:sz w:val="28"/>
          <w:szCs w:val="28"/>
        </w:rPr>
        <w:t>Fondului Național pentru Mediu</w:t>
      </w:r>
      <w:r w:rsidR="00A64CDB" w:rsidRPr="008B675F">
        <w:rPr>
          <w:rFonts w:ascii="Times New Roman" w:hAnsi="Times New Roman" w:cs="Times New Roman"/>
          <w:sz w:val="28"/>
          <w:szCs w:val="28"/>
        </w:rPr>
        <w:t>;</w:t>
      </w:r>
      <w:r w:rsidRPr="008B675F">
        <w:rPr>
          <w:rFonts w:ascii="Times New Roman" w:hAnsi="Times New Roman" w:cs="Times New Roman"/>
          <w:sz w:val="28"/>
          <w:szCs w:val="28"/>
        </w:rPr>
        <w:t>”</w:t>
      </w:r>
      <w:r w:rsidR="00B0703E" w:rsidRPr="008B675F">
        <w:rPr>
          <w:rFonts w:ascii="Times New Roman" w:hAnsi="Times New Roman" w:cs="Times New Roman"/>
          <w:sz w:val="28"/>
          <w:szCs w:val="28"/>
        </w:rPr>
        <w:t>.</w:t>
      </w:r>
    </w:p>
    <w:p w14:paraId="2F14CA09" w14:textId="77777777" w:rsidR="00257B42" w:rsidRPr="008B675F" w:rsidRDefault="00257B42" w:rsidP="00257B4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6054FA9" w14:textId="33D19B80" w:rsidR="00B0703E" w:rsidRPr="008B675F" w:rsidRDefault="00B0703E" w:rsidP="00257B4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b/>
          <w:bCs/>
          <w:sz w:val="28"/>
          <w:szCs w:val="28"/>
        </w:rPr>
        <w:t>Art. V</w:t>
      </w:r>
      <w:r w:rsidR="00155BA3" w:rsidRPr="008B675F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Pr="008B675F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8B675F">
        <w:rPr>
          <w:rFonts w:ascii="Times New Roman" w:hAnsi="Times New Roman" w:cs="Times New Roman"/>
          <w:sz w:val="28"/>
          <w:szCs w:val="28"/>
        </w:rPr>
        <w:t>– Leg</w:t>
      </w:r>
      <w:r w:rsidR="004E3A1D" w:rsidRPr="008B675F">
        <w:rPr>
          <w:rFonts w:ascii="Times New Roman" w:hAnsi="Times New Roman" w:cs="Times New Roman"/>
          <w:sz w:val="28"/>
          <w:szCs w:val="28"/>
        </w:rPr>
        <w:t>ea</w:t>
      </w:r>
      <w:r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="000C01A4" w:rsidRPr="008B675F">
        <w:rPr>
          <w:rFonts w:ascii="Times New Roman" w:hAnsi="Times New Roman" w:cs="Times New Roman"/>
          <w:sz w:val="28"/>
          <w:szCs w:val="28"/>
        </w:rPr>
        <w:t xml:space="preserve">nr. </w:t>
      </w:r>
      <w:r w:rsidRPr="008B675F">
        <w:rPr>
          <w:rFonts w:ascii="Times New Roman" w:hAnsi="Times New Roman" w:cs="Times New Roman"/>
          <w:sz w:val="28"/>
          <w:szCs w:val="28"/>
        </w:rPr>
        <w:t>325/2005 cu privire la Cartea Roșie a Republicii Moldova (Monitorul Oficial al Republicii Moldova,</w:t>
      </w:r>
      <w:r w:rsidR="000C01A4" w:rsidRPr="008B675F">
        <w:rPr>
          <w:rFonts w:ascii="Times New Roman" w:hAnsi="Times New Roman" w:cs="Times New Roman"/>
          <w:sz w:val="28"/>
          <w:szCs w:val="28"/>
        </w:rPr>
        <w:t xml:space="preserve"> 2006</w:t>
      </w:r>
      <w:r w:rsidRPr="008B675F">
        <w:rPr>
          <w:rFonts w:ascii="Times New Roman" w:hAnsi="Times New Roman" w:cs="Times New Roman"/>
          <w:sz w:val="28"/>
          <w:szCs w:val="28"/>
        </w:rPr>
        <w:t>, nr.</w:t>
      </w:r>
      <w:r w:rsidR="007E4CFD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Pr="008B675F">
        <w:rPr>
          <w:rFonts w:ascii="Times New Roman" w:hAnsi="Times New Roman" w:cs="Times New Roman"/>
          <w:sz w:val="28"/>
          <w:szCs w:val="28"/>
        </w:rPr>
        <w:t>21</w:t>
      </w:r>
      <w:r w:rsidR="007E4CFD" w:rsidRPr="008B675F">
        <w:rPr>
          <w:rFonts w:ascii="Times New Roman" w:hAnsi="Times New Roman" w:cs="Times New Roman"/>
          <w:sz w:val="28"/>
          <w:szCs w:val="28"/>
        </w:rPr>
        <w:t>–</w:t>
      </w:r>
      <w:r w:rsidRPr="008B675F">
        <w:rPr>
          <w:rFonts w:ascii="Times New Roman" w:hAnsi="Times New Roman" w:cs="Times New Roman"/>
          <w:sz w:val="28"/>
          <w:szCs w:val="28"/>
        </w:rPr>
        <w:t>24, art.</w:t>
      </w:r>
      <w:r w:rsidR="007E4CFD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Pr="008B675F">
        <w:rPr>
          <w:rFonts w:ascii="Times New Roman" w:hAnsi="Times New Roman" w:cs="Times New Roman"/>
          <w:sz w:val="28"/>
          <w:szCs w:val="28"/>
        </w:rPr>
        <w:t xml:space="preserve">95), cu modificările ulterioare, </w:t>
      </w:r>
      <w:r w:rsidR="003D3664" w:rsidRPr="008B675F">
        <w:rPr>
          <w:rFonts w:ascii="Times New Roman" w:hAnsi="Times New Roman" w:cs="Times New Roman"/>
          <w:sz w:val="28"/>
          <w:szCs w:val="28"/>
        </w:rPr>
        <w:t>se modifică după cum urmează:</w:t>
      </w:r>
    </w:p>
    <w:p w14:paraId="17BAFB71" w14:textId="77777777" w:rsidR="003D3664" w:rsidRPr="008B675F" w:rsidRDefault="003D3664" w:rsidP="00257B4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DA3B4F" w14:textId="69FA9882" w:rsidR="003D3664" w:rsidRPr="008B675F" w:rsidRDefault="003D3664" w:rsidP="003D366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sz w:val="28"/>
          <w:szCs w:val="28"/>
        </w:rPr>
        <w:t>1. La articolul 15 alineatul (4)</w:t>
      </w:r>
      <w:r w:rsidR="005D1DDF" w:rsidRPr="008B675F">
        <w:rPr>
          <w:rFonts w:ascii="Times New Roman" w:hAnsi="Times New Roman" w:cs="Times New Roman"/>
          <w:sz w:val="28"/>
          <w:szCs w:val="28"/>
        </w:rPr>
        <w:t>,</w:t>
      </w:r>
      <w:r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="002D026A" w:rsidRPr="008B675F">
        <w:rPr>
          <w:rFonts w:ascii="Times New Roman" w:hAnsi="Times New Roman" w:cs="Times New Roman"/>
          <w:sz w:val="28"/>
          <w:szCs w:val="28"/>
        </w:rPr>
        <w:t>textul</w:t>
      </w:r>
      <w:r w:rsidRPr="008B675F">
        <w:rPr>
          <w:rFonts w:ascii="Times New Roman" w:hAnsi="Times New Roman" w:cs="Times New Roman"/>
          <w:sz w:val="28"/>
          <w:szCs w:val="28"/>
        </w:rPr>
        <w:t xml:space="preserve"> „</w:t>
      </w:r>
      <w:r w:rsidR="002D026A" w:rsidRPr="008B675F">
        <w:rPr>
          <w:rFonts w:ascii="Times New Roman" w:hAnsi="Times New Roman" w:cs="Times New Roman"/>
          <w:sz w:val="28"/>
          <w:szCs w:val="28"/>
        </w:rPr>
        <w:t>(</w:t>
      </w:r>
      <w:r w:rsidRPr="008B675F">
        <w:rPr>
          <w:rFonts w:ascii="Times New Roman" w:hAnsi="Times New Roman" w:cs="Times New Roman"/>
          <w:sz w:val="28"/>
          <w:szCs w:val="28"/>
        </w:rPr>
        <w:t>Fondul Ecologic Național</w:t>
      </w:r>
      <w:r w:rsidR="002D026A" w:rsidRPr="008B675F">
        <w:rPr>
          <w:rFonts w:ascii="Times New Roman" w:hAnsi="Times New Roman" w:cs="Times New Roman"/>
          <w:sz w:val="28"/>
          <w:szCs w:val="28"/>
        </w:rPr>
        <w:t>)</w:t>
      </w:r>
      <w:r w:rsidRPr="008B675F">
        <w:rPr>
          <w:rFonts w:ascii="Times New Roman" w:hAnsi="Times New Roman" w:cs="Times New Roman"/>
          <w:sz w:val="28"/>
          <w:szCs w:val="28"/>
        </w:rPr>
        <w:t xml:space="preserve">” se substituie cu </w:t>
      </w:r>
      <w:r w:rsidR="002D026A" w:rsidRPr="008B675F">
        <w:rPr>
          <w:rFonts w:ascii="Times New Roman" w:hAnsi="Times New Roman" w:cs="Times New Roman"/>
          <w:sz w:val="28"/>
          <w:szCs w:val="28"/>
        </w:rPr>
        <w:t>textul</w:t>
      </w:r>
      <w:r w:rsidRPr="008B675F">
        <w:rPr>
          <w:rFonts w:ascii="Times New Roman" w:hAnsi="Times New Roman" w:cs="Times New Roman"/>
          <w:sz w:val="28"/>
          <w:szCs w:val="28"/>
        </w:rPr>
        <w:t xml:space="preserve"> „</w:t>
      </w:r>
      <w:r w:rsidR="002D026A" w:rsidRPr="008B675F">
        <w:rPr>
          <w:rFonts w:ascii="Times New Roman" w:hAnsi="Times New Roman" w:cs="Times New Roman"/>
          <w:sz w:val="28"/>
          <w:szCs w:val="28"/>
        </w:rPr>
        <w:t>(</w:t>
      </w:r>
      <w:r w:rsidRPr="008B675F">
        <w:rPr>
          <w:rFonts w:ascii="Times New Roman" w:hAnsi="Times New Roman" w:cs="Times New Roman"/>
          <w:sz w:val="28"/>
          <w:szCs w:val="28"/>
        </w:rPr>
        <w:t>Fondul Național pentru Mediu</w:t>
      </w:r>
      <w:r w:rsidR="002D026A" w:rsidRPr="008B675F">
        <w:rPr>
          <w:rFonts w:ascii="Times New Roman" w:hAnsi="Times New Roman" w:cs="Times New Roman"/>
          <w:sz w:val="28"/>
          <w:szCs w:val="28"/>
        </w:rPr>
        <w:t>)</w:t>
      </w:r>
      <w:r w:rsidRPr="008B675F">
        <w:rPr>
          <w:rFonts w:ascii="Times New Roman" w:hAnsi="Times New Roman" w:cs="Times New Roman"/>
          <w:sz w:val="28"/>
          <w:szCs w:val="28"/>
        </w:rPr>
        <w:t>”.</w:t>
      </w:r>
    </w:p>
    <w:p w14:paraId="6FC9C108" w14:textId="0422295C" w:rsidR="003D3664" w:rsidRPr="008B675F" w:rsidRDefault="003D3664" w:rsidP="00257B4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0C64E3E" w14:textId="1CCE3D00" w:rsidR="003D3664" w:rsidRPr="008B675F" w:rsidRDefault="003D3664" w:rsidP="003D366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sz w:val="28"/>
          <w:szCs w:val="28"/>
        </w:rPr>
        <w:t>2. La articolul 21 alineatul (1), cuvintele „din Fondul Ecologic Național” se substituie cu cuvintele „din contul Fondul</w:t>
      </w:r>
      <w:r w:rsidR="006277B4" w:rsidRPr="008B675F">
        <w:rPr>
          <w:rFonts w:ascii="Times New Roman" w:hAnsi="Times New Roman" w:cs="Times New Roman"/>
          <w:sz w:val="28"/>
          <w:szCs w:val="28"/>
        </w:rPr>
        <w:t>ui</w:t>
      </w:r>
      <w:r w:rsidRPr="008B675F">
        <w:rPr>
          <w:rFonts w:ascii="Times New Roman" w:hAnsi="Times New Roman" w:cs="Times New Roman"/>
          <w:sz w:val="28"/>
          <w:szCs w:val="28"/>
        </w:rPr>
        <w:t xml:space="preserve"> Național pentru Mediu”.</w:t>
      </w:r>
    </w:p>
    <w:p w14:paraId="4F176D3B" w14:textId="77777777" w:rsidR="003D3664" w:rsidRPr="008B675F" w:rsidRDefault="003D3664" w:rsidP="00257B4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CDC52F" w14:textId="3745149B" w:rsidR="00B0703E" w:rsidRPr="008B675F" w:rsidRDefault="00B0703E" w:rsidP="00257B4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b/>
          <w:bCs/>
          <w:sz w:val="28"/>
          <w:szCs w:val="28"/>
        </w:rPr>
        <w:t>Art. VI</w:t>
      </w:r>
      <w:r w:rsidR="00155BA3" w:rsidRPr="008B675F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Pr="008B675F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8B675F">
        <w:rPr>
          <w:rFonts w:ascii="Times New Roman" w:hAnsi="Times New Roman" w:cs="Times New Roman"/>
          <w:sz w:val="28"/>
          <w:szCs w:val="28"/>
        </w:rPr>
        <w:t>–</w:t>
      </w:r>
      <w:r w:rsidR="00311DBA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Pr="008B675F">
        <w:rPr>
          <w:rFonts w:ascii="Times New Roman" w:hAnsi="Times New Roman" w:cs="Times New Roman"/>
          <w:sz w:val="28"/>
          <w:szCs w:val="28"/>
        </w:rPr>
        <w:t xml:space="preserve">Legea </w:t>
      </w:r>
      <w:r w:rsidR="000C01A4" w:rsidRPr="008B675F">
        <w:rPr>
          <w:rFonts w:ascii="Times New Roman" w:hAnsi="Times New Roman" w:cs="Times New Roman"/>
          <w:sz w:val="28"/>
          <w:szCs w:val="28"/>
        </w:rPr>
        <w:t xml:space="preserve">nr. </w:t>
      </w:r>
      <w:r w:rsidRPr="008B675F">
        <w:rPr>
          <w:rFonts w:ascii="Times New Roman" w:hAnsi="Times New Roman" w:cs="Times New Roman"/>
          <w:sz w:val="28"/>
          <w:szCs w:val="28"/>
        </w:rPr>
        <w:t>149/2006 privind fondul piscicol, pescuitul și piscicultura (Monitorul Oficial al Republicii Moldova, 2006, nr.</w:t>
      </w:r>
      <w:r w:rsidR="00997CC7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Pr="008B675F">
        <w:rPr>
          <w:rFonts w:ascii="Times New Roman" w:hAnsi="Times New Roman" w:cs="Times New Roman"/>
          <w:sz w:val="28"/>
          <w:szCs w:val="28"/>
        </w:rPr>
        <w:t>126</w:t>
      </w:r>
      <w:r w:rsidR="00997CC7" w:rsidRPr="008B675F">
        <w:rPr>
          <w:rFonts w:ascii="Times New Roman" w:hAnsi="Times New Roman" w:cs="Times New Roman"/>
          <w:sz w:val="28"/>
          <w:szCs w:val="28"/>
        </w:rPr>
        <w:t>–</w:t>
      </w:r>
      <w:r w:rsidRPr="008B675F">
        <w:rPr>
          <w:rFonts w:ascii="Times New Roman" w:hAnsi="Times New Roman" w:cs="Times New Roman"/>
          <w:sz w:val="28"/>
          <w:szCs w:val="28"/>
        </w:rPr>
        <w:t>130, art.</w:t>
      </w:r>
      <w:r w:rsidR="00997CC7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Pr="008B675F">
        <w:rPr>
          <w:rFonts w:ascii="Times New Roman" w:hAnsi="Times New Roman" w:cs="Times New Roman"/>
          <w:sz w:val="28"/>
          <w:szCs w:val="28"/>
        </w:rPr>
        <w:t xml:space="preserve">597), cu modificările ulterioare, </w:t>
      </w:r>
      <w:r w:rsidR="0017567A" w:rsidRPr="008B675F">
        <w:rPr>
          <w:rFonts w:ascii="Times New Roman" w:hAnsi="Times New Roman" w:cs="Times New Roman"/>
          <w:sz w:val="28"/>
          <w:szCs w:val="28"/>
        </w:rPr>
        <w:t>se modifică după cum urmează:</w:t>
      </w:r>
    </w:p>
    <w:p w14:paraId="37215FDB" w14:textId="77777777" w:rsidR="00311DBA" w:rsidRPr="008B675F" w:rsidRDefault="00311DBA" w:rsidP="00257B4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EF0BD3F" w14:textId="2A9968EF" w:rsidR="00311DBA" w:rsidRPr="008B675F" w:rsidRDefault="00311DBA" w:rsidP="00257B4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sz w:val="28"/>
          <w:szCs w:val="28"/>
        </w:rPr>
        <w:t>1. La articolul 12 alineatul (8), cuvintele „în Fondul Ecologic Național” se substituie cu cuvintele „în bugetul de stat”.</w:t>
      </w:r>
    </w:p>
    <w:p w14:paraId="18E97FE2" w14:textId="77777777" w:rsidR="00311DBA" w:rsidRPr="008B675F" w:rsidRDefault="00311DBA" w:rsidP="00257B4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DE2F758" w14:textId="1D69878A" w:rsidR="00257B42" w:rsidRPr="008B675F" w:rsidRDefault="00311DBA" w:rsidP="00F8421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sz w:val="28"/>
          <w:szCs w:val="28"/>
        </w:rPr>
        <w:t xml:space="preserve">2. La articolul 22 alineatul (2), </w:t>
      </w:r>
      <w:r w:rsidR="006277B4" w:rsidRPr="008B675F">
        <w:rPr>
          <w:rFonts w:ascii="Times New Roman" w:hAnsi="Times New Roman" w:cs="Times New Roman"/>
          <w:sz w:val="28"/>
          <w:szCs w:val="28"/>
        </w:rPr>
        <w:t>cuvintele</w:t>
      </w:r>
      <w:r w:rsidRPr="008B675F">
        <w:rPr>
          <w:rFonts w:ascii="Times New Roman" w:hAnsi="Times New Roman" w:cs="Times New Roman"/>
          <w:sz w:val="28"/>
          <w:szCs w:val="28"/>
        </w:rPr>
        <w:t xml:space="preserve"> „</w:t>
      </w:r>
      <w:r w:rsidRPr="00C81C81">
        <w:rPr>
          <w:rFonts w:ascii="Times New Roman" w:hAnsi="Times New Roman" w:cs="Times New Roman"/>
          <w:sz w:val="28"/>
          <w:szCs w:val="28"/>
        </w:rPr>
        <w:t>din contul fondurilor ecologice</w:t>
      </w:r>
      <w:r w:rsidRPr="008B675F">
        <w:rPr>
          <w:rFonts w:ascii="Times New Roman" w:hAnsi="Times New Roman" w:cs="Times New Roman"/>
          <w:sz w:val="28"/>
          <w:szCs w:val="28"/>
        </w:rPr>
        <w:t xml:space="preserve">” se substituie cu </w:t>
      </w:r>
      <w:r w:rsidR="006277B4" w:rsidRPr="008B675F">
        <w:rPr>
          <w:rFonts w:ascii="Times New Roman" w:hAnsi="Times New Roman" w:cs="Times New Roman"/>
          <w:sz w:val="28"/>
          <w:szCs w:val="28"/>
        </w:rPr>
        <w:t>cuvintele</w:t>
      </w:r>
      <w:r w:rsidRPr="008B675F">
        <w:rPr>
          <w:rFonts w:ascii="Times New Roman" w:hAnsi="Times New Roman" w:cs="Times New Roman"/>
          <w:sz w:val="28"/>
          <w:szCs w:val="28"/>
        </w:rPr>
        <w:t xml:space="preserve"> „din contul Fondului Național pentru Mediu”.</w:t>
      </w:r>
    </w:p>
    <w:p w14:paraId="1A935C20" w14:textId="77777777" w:rsidR="00311DBA" w:rsidRPr="008B675F" w:rsidRDefault="00311DBA" w:rsidP="00257B4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C8124AF" w14:textId="338961A2" w:rsidR="00257B42" w:rsidRPr="008B675F" w:rsidRDefault="00B0703E" w:rsidP="00257B4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b/>
          <w:bCs/>
          <w:sz w:val="28"/>
          <w:szCs w:val="28"/>
        </w:rPr>
        <w:t>Art. VI</w:t>
      </w:r>
      <w:r w:rsidR="00155BA3" w:rsidRPr="008B675F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Pr="008B675F">
        <w:rPr>
          <w:rFonts w:ascii="Times New Roman" w:hAnsi="Times New Roman" w:cs="Times New Roman"/>
          <w:b/>
          <w:bCs/>
          <w:sz w:val="28"/>
          <w:szCs w:val="28"/>
        </w:rPr>
        <w:t xml:space="preserve">I. </w:t>
      </w:r>
      <w:r w:rsidRPr="008B675F">
        <w:rPr>
          <w:rFonts w:ascii="Times New Roman" w:hAnsi="Times New Roman" w:cs="Times New Roman"/>
          <w:sz w:val="28"/>
          <w:szCs w:val="28"/>
        </w:rPr>
        <w:t>–</w:t>
      </w:r>
      <w:r w:rsidR="005D1DDF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Pr="008B675F">
        <w:rPr>
          <w:rFonts w:ascii="Times New Roman" w:hAnsi="Times New Roman" w:cs="Times New Roman"/>
          <w:sz w:val="28"/>
          <w:szCs w:val="28"/>
        </w:rPr>
        <w:t>Leg</w:t>
      </w:r>
      <w:r w:rsidR="0017567A" w:rsidRPr="008B675F">
        <w:rPr>
          <w:rFonts w:ascii="Times New Roman" w:hAnsi="Times New Roman" w:cs="Times New Roman"/>
          <w:sz w:val="28"/>
          <w:szCs w:val="28"/>
        </w:rPr>
        <w:t>ea</w:t>
      </w:r>
      <w:r w:rsidRPr="008B675F">
        <w:rPr>
          <w:rFonts w:ascii="Times New Roman" w:hAnsi="Times New Roman" w:cs="Times New Roman"/>
          <w:sz w:val="28"/>
          <w:szCs w:val="28"/>
        </w:rPr>
        <w:t xml:space="preserve"> regnului vegetal nr. 239/2007 (Monitorul Oficial al Republicii Moldova, 200</w:t>
      </w:r>
      <w:r w:rsidR="00997CC7" w:rsidRPr="00C81C81">
        <w:rPr>
          <w:rFonts w:ascii="Times New Roman" w:hAnsi="Times New Roman" w:cs="Times New Roman"/>
          <w:sz w:val="28"/>
          <w:szCs w:val="28"/>
        </w:rPr>
        <w:t>8</w:t>
      </w:r>
      <w:r w:rsidRPr="008B675F">
        <w:rPr>
          <w:rFonts w:ascii="Times New Roman" w:hAnsi="Times New Roman" w:cs="Times New Roman"/>
          <w:sz w:val="28"/>
          <w:szCs w:val="28"/>
        </w:rPr>
        <w:t>, nr.</w:t>
      </w:r>
      <w:r w:rsidR="00997CC7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Pr="008B675F">
        <w:rPr>
          <w:rFonts w:ascii="Times New Roman" w:hAnsi="Times New Roman" w:cs="Times New Roman"/>
          <w:sz w:val="28"/>
          <w:szCs w:val="28"/>
        </w:rPr>
        <w:t>40</w:t>
      </w:r>
      <w:r w:rsidR="00997CC7" w:rsidRPr="008B675F">
        <w:rPr>
          <w:rFonts w:ascii="Times New Roman" w:hAnsi="Times New Roman" w:cs="Times New Roman"/>
          <w:sz w:val="28"/>
          <w:szCs w:val="28"/>
        </w:rPr>
        <w:t>–</w:t>
      </w:r>
      <w:r w:rsidRPr="008B675F">
        <w:rPr>
          <w:rFonts w:ascii="Times New Roman" w:hAnsi="Times New Roman" w:cs="Times New Roman"/>
          <w:sz w:val="28"/>
          <w:szCs w:val="28"/>
        </w:rPr>
        <w:t>41, art.</w:t>
      </w:r>
      <w:r w:rsidR="00997CC7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Pr="008B675F">
        <w:rPr>
          <w:rFonts w:ascii="Times New Roman" w:hAnsi="Times New Roman" w:cs="Times New Roman"/>
          <w:sz w:val="28"/>
          <w:szCs w:val="28"/>
        </w:rPr>
        <w:t xml:space="preserve">114), cu modificările ulterioare, </w:t>
      </w:r>
      <w:r w:rsidR="0017567A" w:rsidRPr="008B675F">
        <w:rPr>
          <w:rFonts w:ascii="Times New Roman" w:hAnsi="Times New Roman" w:cs="Times New Roman"/>
          <w:sz w:val="28"/>
          <w:szCs w:val="28"/>
        </w:rPr>
        <w:t xml:space="preserve">se </w:t>
      </w:r>
      <w:r w:rsidR="00155BA3" w:rsidRPr="008B675F">
        <w:rPr>
          <w:rFonts w:ascii="Times New Roman" w:hAnsi="Times New Roman" w:cs="Times New Roman"/>
          <w:sz w:val="28"/>
          <w:szCs w:val="28"/>
        </w:rPr>
        <w:t>modifică după cum urmează:</w:t>
      </w:r>
    </w:p>
    <w:p w14:paraId="0B3446CA" w14:textId="77777777" w:rsidR="0017567A" w:rsidRPr="008B675F" w:rsidRDefault="0017567A" w:rsidP="00257B4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B2C0CBB" w14:textId="3873506E" w:rsidR="00155BA3" w:rsidRPr="008B675F" w:rsidRDefault="00155BA3" w:rsidP="00155BA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sz w:val="28"/>
          <w:szCs w:val="28"/>
        </w:rPr>
        <w:t xml:space="preserve">1. </w:t>
      </w:r>
      <w:r w:rsidR="0017567A" w:rsidRPr="008B675F">
        <w:rPr>
          <w:rFonts w:ascii="Times New Roman" w:hAnsi="Times New Roman" w:cs="Times New Roman"/>
          <w:sz w:val="28"/>
          <w:szCs w:val="28"/>
        </w:rPr>
        <w:t>La articolul 21 alineat</w:t>
      </w:r>
      <w:r w:rsidR="005D1DDF" w:rsidRPr="008B675F">
        <w:rPr>
          <w:rFonts w:ascii="Times New Roman" w:hAnsi="Times New Roman" w:cs="Times New Roman"/>
          <w:sz w:val="28"/>
          <w:szCs w:val="28"/>
        </w:rPr>
        <w:t>ele</w:t>
      </w:r>
      <w:r w:rsidR="0017567A" w:rsidRPr="008B675F">
        <w:rPr>
          <w:rFonts w:ascii="Times New Roman" w:hAnsi="Times New Roman" w:cs="Times New Roman"/>
          <w:sz w:val="28"/>
          <w:szCs w:val="28"/>
        </w:rPr>
        <w:t xml:space="preserve"> (9) și (15)</w:t>
      </w:r>
      <w:r w:rsidRPr="008B675F">
        <w:rPr>
          <w:rFonts w:ascii="Times New Roman" w:hAnsi="Times New Roman" w:cs="Times New Roman"/>
          <w:sz w:val="28"/>
          <w:szCs w:val="28"/>
        </w:rPr>
        <w:t xml:space="preserve"> și</w:t>
      </w:r>
      <w:r w:rsidR="0017567A" w:rsidRPr="008B675F">
        <w:rPr>
          <w:rFonts w:ascii="Times New Roman" w:hAnsi="Times New Roman" w:cs="Times New Roman"/>
          <w:sz w:val="28"/>
          <w:szCs w:val="28"/>
        </w:rPr>
        <w:t xml:space="preserve"> articolul 27 alineatul (4</w:t>
      </w:r>
      <w:r w:rsidRPr="008B675F">
        <w:rPr>
          <w:rFonts w:ascii="Times New Roman" w:hAnsi="Times New Roman" w:cs="Times New Roman"/>
          <w:sz w:val="28"/>
          <w:szCs w:val="28"/>
        </w:rPr>
        <w:t>),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="00670764" w:rsidRPr="008B675F">
        <w:rPr>
          <w:rFonts w:ascii="Times New Roman" w:hAnsi="Times New Roman" w:cs="Times New Roman"/>
          <w:sz w:val="28"/>
          <w:szCs w:val="28"/>
        </w:rPr>
        <w:t>cuvintele</w:t>
      </w:r>
      <w:r w:rsidRPr="008B675F">
        <w:rPr>
          <w:rFonts w:ascii="Times New Roman" w:hAnsi="Times New Roman" w:cs="Times New Roman"/>
          <w:sz w:val="28"/>
          <w:szCs w:val="28"/>
        </w:rPr>
        <w:t xml:space="preserve"> „</w:t>
      </w:r>
      <w:r w:rsidR="00670764" w:rsidRPr="008B675F">
        <w:rPr>
          <w:rFonts w:ascii="Times New Roman" w:hAnsi="Times New Roman" w:cs="Times New Roman"/>
          <w:sz w:val="28"/>
          <w:szCs w:val="28"/>
        </w:rPr>
        <w:t xml:space="preserve">în </w:t>
      </w:r>
      <w:r w:rsidRPr="008B675F">
        <w:rPr>
          <w:rFonts w:ascii="Times New Roman" w:hAnsi="Times New Roman" w:cs="Times New Roman"/>
          <w:sz w:val="28"/>
          <w:szCs w:val="28"/>
        </w:rPr>
        <w:t>Fondul Ecologic Național” se substituie cu cuvintele „</w:t>
      </w:r>
      <w:r w:rsidR="00670764" w:rsidRPr="008B675F">
        <w:rPr>
          <w:rFonts w:ascii="Times New Roman" w:hAnsi="Times New Roman" w:cs="Times New Roman"/>
          <w:sz w:val="28"/>
          <w:szCs w:val="28"/>
        </w:rPr>
        <w:t xml:space="preserve">în </w:t>
      </w:r>
      <w:r w:rsidRPr="008B675F">
        <w:rPr>
          <w:rFonts w:ascii="Times New Roman" w:hAnsi="Times New Roman" w:cs="Times New Roman"/>
          <w:sz w:val="28"/>
          <w:szCs w:val="28"/>
        </w:rPr>
        <w:t xml:space="preserve">bugetul de stat”. </w:t>
      </w:r>
    </w:p>
    <w:p w14:paraId="2E92D655" w14:textId="77777777" w:rsidR="00155BA3" w:rsidRPr="008B675F" w:rsidRDefault="00155BA3" w:rsidP="00155BA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5127E28" w14:textId="2AEA4AE4" w:rsidR="00B0703E" w:rsidRPr="008B675F" w:rsidRDefault="00155BA3" w:rsidP="00257B4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sz w:val="28"/>
          <w:szCs w:val="28"/>
        </w:rPr>
        <w:t>2. La articolul 40 alineatul (4), cuvintele „la Fondul Ecologic Național” se substituie cu cuvintele „în bugetul de stat”.</w:t>
      </w:r>
    </w:p>
    <w:p w14:paraId="6D0E9B51" w14:textId="77777777" w:rsidR="00155BA3" w:rsidRPr="008B675F" w:rsidRDefault="00155BA3" w:rsidP="00257B4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17E9574" w14:textId="79198D14" w:rsidR="00B0703E" w:rsidRPr="008B675F" w:rsidRDefault="00B0703E" w:rsidP="00257B4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b/>
          <w:bCs/>
          <w:sz w:val="28"/>
          <w:szCs w:val="28"/>
        </w:rPr>
        <w:t>Art. I</w:t>
      </w:r>
      <w:r w:rsidR="00155BA3" w:rsidRPr="008B675F">
        <w:rPr>
          <w:rFonts w:ascii="Times New Roman" w:hAnsi="Times New Roman" w:cs="Times New Roman"/>
          <w:b/>
          <w:bCs/>
          <w:sz w:val="28"/>
          <w:szCs w:val="28"/>
        </w:rPr>
        <w:t>X</w:t>
      </w:r>
      <w:r w:rsidRPr="008B675F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8B675F">
        <w:rPr>
          <w:rFonts w:ascii="Times New Roman" w:hAnsi="Times New Roman" w:cs="Times New Roman"/>
          <w:sz w:val="28"/>
          <w:szCs w:val="28"/>
        </w:rPr>
        <w:t>– La articolul 62</w:t>
      </w:r>
      <w:r w:rsidRPr="008B675F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8B675F">
        <w:rPr>
          <w:rFonts w:ascii="Times New Roman" w:hAnsi="Times New Roman" w:cs="Times New Roman"/>
          <w:sz w:val="28"/>
          <w:szCs w:val="28"/>
        </w:rPr>
        <w:t xml:space="preserve"> alineatul (3) din Legea nr. 209/2016 privind deșeurile (Monitorul Oficial al Republicii Moldova, 2016, nr.</w:t>
      </w:r>
      <w:r w:rsidR="00997CC7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Pr="008B675F">
        <w:rPr>
          <w:rFonts w:ascii="Times New Roman" w:hAnsi="Times New Roman" w:cs="Times New Roman"/>
          <w:sz w:val="28"/>
          <w:szCs w:val="28"/>
        </w:rPr>
        <w:t>459</w:t>
      </w:r>
      <w:r w:rsidR="00997CC7" w:rsidRPr="008B675F">
        <w:rPr>
          <w:rFonts w:ascii="Times New Roman" w:hAnsi="Times New Roman" w:cs="Times New Roman"/>
          <w:sz w:val="28"/>
          <w:szCs w:val="28"/>
        </w:rPr>
        <w:t>–</w:t>
      </w:r>
      <w:r w:rsidRPr="008B675F">
        <w:rPr>
          <w:rFonts w:ascii="Times New Roman" w:hAnsi="Times New Roman" w:cs="Times New Roman"/>
          <w:sz w:val="28"/>
          <w:szCs w:val="28"/>
        </w:rPr>
        <w:t>471, art.</w:t>
      </w:r>
      <w:r w:rsidR="00997CC7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Pr="008B675F">
        <w:rPr>
          <w:rFonts w:ascii="Times New Roman" w:hAnsi="Times New Roman" w:cs="Times New Roman"/>
          <w:sz w:val="28"/>
          <w:szCs w:val="28"/>
        </w:rPr>
        <w:t xml:space="preserve">916), cu modificările ulterioare, </w:t>
      </w:r>
      <w:r w:rsidR="00997CC7" w:rsidRPr="008B675F">
        <w:rPr>
          <w:rFonts w:ascii="Times New Roman" w:hAnsi="Times New Roman" w:cs="Times New Roman"/>
          <w:sz w:val="28"/>
          <w:szCs w:val="28"/>
        </w:rPr>
        <w:t xml:space="preserve">sintagma </w:t>
      </w:r>
      <w:r w:rsidRPr="008B675F">
        <w:rPr>
          <w:rFonts w:ascii="Times New Roman" w:hAnsi="Times New Roman" w:cs="Times New Roman"/>
          <w:sz w:val="28"/>
          <w:szCs w:val="28"/>
        </w:rPr>
        <w:t xml:space="preserve">„Fondul Ecologic Național” se substituie cu </w:t>
      </w:r>
      <w:r w:rsidR="00997CC7" w:rsidRPr="008B675F">
        <w:rPr>
          <w:rFonts w:ascii="Times New Roman" w:hAnsi="Times New Roman" w:cs="Times New Roman"/>
          <w:sz w:val="28"/>
          <w:szCs w:val="28"/>
        </w:rPr>
        <w:t>sintagma</w:t>
      </w:r>
      <w:r w:rsidRPr="008B675F">
        <w:rPr>
          <w:rFonts w:ascii="Times New Roman" w:hAnsi="Times New Roman" w:cs="Times New Roman"/>
          <w:sz w:val="28"/>
          <w:szCs w:val="28"/>
        </w:rPr>
        <w:t xml:space="preserve"> „Fondul Național </w:t>
      </w:r>
      <w:r w:rsidR="006D2431" w:rsidRPr="008B675F">
        <w:rPr>
          <w:rFonts w:ascii="Times New Roman" w:hAnsi="Times New Roman" w:cs="Times New Roman"/>
          <w:sz w:val="28"/>
          <w:szCs w:val="28"/>
        </w:rPr>
        <w:t xml:space="preserve">pentru </w:t>
      </w:r>
      <w:r w:rsidRPr="008B675F">
        <w:rPr>
          <w:rFonts w:ascii="Times New Roman" w:hAnsi="Times New Roman" w:cs="Times New Roman"/>
          <w:sz w:val="28"/>
          <w:szCs w:val="28"/>
        </w:rPr>
        <w:t>Mediu”.</w:t>
      </w:r>
    </w:p>
    <w:p w14:paraId="5FB822FA" w14:textId="77777777" w:rsidR="00155BA3" w:rsidRPr="008B675F" w:rsidRDefault="00155BA3" w:rsidP="00155BA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0386393" w14:textId="3B9013C3" w:rsidR="00B0703E" w:rsidRPr="008B675F" w:rsidRDefault="00B0703E" w:rsidP="0013172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B675F">
        <w:rPr>
          <w:rFonts w:ascii="Times New Roman" w:hAnsi="Times New Roman" w:cs="Times New Roman"/>
          <w:b/>
          <w:bCs/>
          <w:sz w:val="28"/>
          <w:szCs w:val="28"/>
        </w:rPr>
        <w:t xml:space="preserve">Art. X. </w:t>
      </w:r>
      <w:r w:rsidRPr="00C81C81">
        <w:rPr>
          <w:rFonts w:ascii="Times New Roman" w:hAnsi="Times New Roman" w:cs="Times New Roman"/>
          <w:sz w:val="28"/>
          <w:szCs w:val="28"/>
        </w:rPr>
        <w:t>–</w:t>
      </w:r>
      <w:r w:rsidRPr="008B675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31727" w:rsidRPr="008B675F">
        <w:rPr>
          <w:rFonts w:ascii="Times New Roman" w:hAnsi="Times New Roman" w:cs="Times New Roman"/>
          <w:sz w:val="28"/>
          <w:szCs w:val="28"/>
        </w:rPr>
        <w:t xml:space="preserve">(1) </w:t>
      </w:r>
      <w:r w:rsidR="00737522" w:rsidRPr="008B675F">
        <w:rPr>
          <w:rFonts w:ascii="Times New Roman" w:hAnsi="Times New Roman" w:cs="Times New Roman"/>
          <w:sz w:val="28"/>
          <w:szCs w:val="28"/>
        </w:rPr>
        <w:t>Guvernul</w:t>
      </w:r>
      <w:r w:rsidR="00737522">
        <w:rPr>
          <w:rFonts w:ascii="Times New Roman" w:hAnsi="Times New Roman" w:cs="Times New Roman"/>
          <w:sz w:val="28"/>
          <w:szCs w:val="28"/>
        </w:rPr>
        <w:t>,</w:t>
      </w:r>
      <w:r w:rsidR="00737522" w:rsidRPr="008B675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37522">
        <w:rPr>
          <w:rFonts w:ascii="Times New Roman" w:hAnsi="Times New Roman" w:cs="Times New Roman"/>
          <w:bCs/>
          <w:sz w:val="28"/>
          <w:szCs w:val="28"/>
        </w:rPr>
        <w:t>î</w:t>
      </w:r>
      <w:r w:rsidRPr="008B675F">
        <w:rPr>
          <w:rFonts w:ascii="Times New Roman" w:hAnsi="Times New Roman" w:cs="Times New Roman"/>
          <w:bCs/>
          <w:sz w:val="28"/>
          <w:szCs w:val="28"/>
        </w:rPr>
        <w:t xml:space="preserve">n termen de o lună de la </w:t>
      </w:r>
      <w:r w:rsidRPr="008B675F">
        <w:rPr>
          <w:rFonts w:ascii="Times New Roman" w:hAnsi="Times New Roman" w:cs="Times New Roman"/>
          <w:sz w:val="28"/>
          <w:szCs w:val="28"/>
        </w:rPr>
        <w:t>data intrării în vigoare a prezentei legi:</w:t>
      </w:r>
    </w:p>
    <w:p w14:paraId="7E50CF79" w14:textId="43366484" w:rsidR="00B0703E" w:rsidRPr="008B675F" w:rsidRDefault="00131727" w:rsidP="00131727">
      <w:pPr>
        <w:pStyle w:val="ListParagraph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sz w:val="28"/>
          <w:szCs w:val="28"/>
        </w:rPr>
        <w:t xml:space="preserve">a) </w:t>
      </w:r>
      <w:r w:rsidR="00B0703E" w:rsidRPr="008B675F">
        <w:rPr>
          <w:rFonts w:ascii="Times New Roman" w:hAnsi="Times New Roman" w:cs="Times New Roman"/>
          <w:sz w:val="28"/>
          <w:szCs w:val="28"/>
        </w:rPr>
        <w:t>va aproba actele normative necesare punerii în aplicare</w:t>
      </w:r>
      <w:r w:rsidR="007377F8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="00A85772" w:rsidRPr="00C81C81">
        <w:rPr>
          <w:rFonts w:ascii="Times New Roman" w:hAnsi="Times New Roman" w:cs="Times New Roman"/>
          <w:sz w:val="28"/>
          <w:szCs w:val="28"/>
        </w:rPr>
        <w:t xml:space="preserve">a </w:t>
      </w:r>
      <w:r w:rsidR="00B0703E" w:rsidRPr="008B675F">
        <w:rPr>
          <w:rFonts w:ascii="Times New Roman" w:hAnsi="Times New Roman" w:cs="Times New Roman"/>
          <w:sz w:val="28"/>
          <w:szCs w:val="28"/>
        </w:rPr>
        <w:t>prezentei legi;</w:t>
      </w:r>
    </w:p>
    <w:p w14:paraId="7D344353" w14:textId="7A2B56CE" w:rsidR="00B0703E" w:rsidRPr="008B675F" w:rsidRDefault="00131727" w:rsidP="00131727">
      <w:pPr>
        <w:pStyle w:val="ListParagraph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sz w:val="28"/>
          <w:szCs w:val="28"/>
        </w:rPr>
        <w:t xml:space="preserve">b) </w:t>
      </w:r>
      <w:r w:rsidR="00B0703E" w:rsidRPr="008B675F">
        <w:rPr>
          <w:rFonts w:ascii="Times New Roman" w:hAnsi="Times New Roman" w:cs="Times New Roman"/>
          <w:sz w:val="28"/>
          <w:szCs w:val="28"/>
        </w:rPr>
        <w:t>va aduce actele sale normative în concordanță cu prezent</w:t>
      </w:r>
      <w:r w:rsidR="005746ED" w:rsidRPr="008B675F">
        <w:rPr>
          <w:rFonts w:ascii="Times New Roman" w:hAnsi="Times New Roman" w:cs="Times New Roman"/>
          <w:sz w:val="28"/>
          <w:szCs w:val="28"/>
        </w:rPr>
        <w:t>a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 leg</w:t>
      </w:r>
      <w:r w:rsidR="005746ED" w:rsidRPr="008B675F">
        <w:rPr>
          <w:rFonts w:ascii="Times New Roman" w:hAnsi="Times New Roman" w:cs="Times New Roman"/>
          <w:sz w:val="28"/>
          <w:szCs w:val="28"/>
        </w:rPr>
        <w:t>e</w:t>
      </w:r>
      <w:r w:rsidR="00B0703E" w:rsidRPr="008B675F">
        <w:rPr>
          <w:rFonts w:ascii="Times New Roman" w:hAnsi="Times New Roman" w:cs="Times New Roman"/>
          <w:sz w:val="28"/>
          <w:szCs w:val="28"/>
        </w:rPr>
        <w:t>;</w:t>
      </w:r>
    </w:p>
    <w:p w14:paraId="23A22D33" w14:textId="2BB5C954" w:rsidR="00257B42" w:rsidRPr="008B675F" w:rsidRDefault="00131727" w:rsidP="00131727">
      <w:pPr>
        <w:pStyle w:val="ListParagraph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sz w:val="28"/>
          <w:szCs w:val="28"/>
        </w:rPr>
        <w:t xml:space="preserve">c) </w:t>
      </w:r>
      <w:r w:rsidR="00B0703E" w:rsidRPr="008B675F">
        <w:rPr>
          <w:rFonts w:ascii="Times New Roman" w:hAnsi="Times New Roman" w:cs="Times New Roman"/>
          <w:sz w:val="28"/>
          <w:szCs w:val="28"/>
        </w:rPr>
        <w:t>va asigura adoptarea de către autoritatea</w:t>
      </w:r>
      <w:r w:rsidR="00E57A92" w:rsidRPr="00C81C81">
        <w:rPr>
          <w:rFonts w:ascii="Times New Roman" w:hAnsi="Times New Roman" w:cs="Times New Roman"/>
          <w:sz w:val="28"/>
          <w:szCs w:val="28"/>
        </w:rPr>
        <w:t xml:space="preserve"> administrației publice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 central</w:t>
      </w:r>
      <w:r w:rsidR="00E57A92" w:rsidRPr="00C81C81">
        <w:rPr>
          <w:rFonts w:ascii="Times New Roman" w:hAnsi="Times New Roman" w:cs="Times New Roman"/>
          <w:sz w:val="28"/>
          <w:szCs w:val="28"/>
        </w:rPr>
        <w:t>e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 pentru resurse naturale și</w:t>
      </w:r>
      <w:r w:rsidR="000F2AFB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="00B0703E" w:rsidRPr="008B675F">
        <w:rPr>
          <w:rFonts w:ascii="Times New Roman" w:hAnsi="Times New Roman" w:cs="Times New Roman"/>
          <w:sz w:val="28"/>
          <w:szCs w:val="28"/>
        </w:rPr>
        <w:t>mediu a actelor normative necesare punerii în aplicare a</w:t>
      </w:r>
      <w:r w:rsidR="004667F1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prezentei legi, precum și întreprinderea altor măsuri organizatorice și administrative, și va monitoriza implementarea noilor prevederi ale legislației </w:t>
      </w:r>
      <w:r w:rsidR="004667F1" w:rsidRPr="008B675F">
        <w:rPr>
          <w:rFonts w:ascii="Times New Roman" w:hAnsi="Times New Roman" w:cs="Times New Roman"/>
          <w:sz w:val="28"/>
          <w:szCs w:val="28"/>
        </w:rPr>
        <w:t>cu privire la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="00D61273" w:rsidRPr="008B675F">
        <w:rPr>
          <w:rFonts w:ascii="Times New Roman" w:hAnsi="Times New Roman" w:cs="Times New Roman"/>
          <w:sz w:val="28"/>
          <w:szCs w:val="28"/>
        </w:rPr>
        <w:t>constituire</w:t>
      </w:r>
      <w:r w:rsidR="004667F1" w:rsidRPr="008B675F">
        <w:rPr>
          <w:rFonts w:ascii="Times New Roman" w:hAnsi="Times New Roman" w:cs="Times New Roman"/>
          <w:sz w:val="28"/>
          <w:szCs w:val="28"/>
        </w:rPr>
        <w:t>a</w:t>
      </w:r>
      <w:r w:rsidR="00D61273" w:rsidRPr="008B675F">
        <w:rPr>
          <w:rFonts w:ascii="Times New Roman" w:hAnsi="Times New Roman" w:cs="Times New Roman"/>
          <w:sz w:val="28"/>
          <w:szCs w:val="28"/>
        </w:rPr>
        <w:t xml:space="preserve"> </w:t>
      </w:r>
      <w:r w:rsidR="00B0703E" w:rsidRPr="008B675F">
        <w:rPr>
          <w:rFonts w:ascii="Times New Roman" w:hAnsi="Times New Roman" w:cs="Times New Roman"/>
          <w:sz w:val="28"/>
          <w:szCs w:val="28"/>
        </w:rPr>
        <w:t>și administrarea Fondului.</w:t>
      </w:r>
    </w:p>
    <w:p w14:paraId="432595F6" w14:textId="77777777" w:rsidR="00257B42" w:rsidRPr="008B675F" w:rsidRDefault="00257B42" w:rsidP="00131727">
      <w:pPr>
        <w:pStyle w:val="ListParagraph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195A123B" w14:textId="59B99EF7" w:rsidR="00375AFA" w:rsidRPr="008B675F" w:rsidRDefault="00131727" w:rsidP="00131727">
      <w:pPr>
        <w:pStyle w:val="ListParagraph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675F">
        <w:rPr>
          <w:rFonts w:ascii="Times New Roman" w:hAnsi="Times New Roman" w:cs="Times New Roman"/>
          <w:sz w:val="28"/>
          <w:szCs w:val="28"/>
        </w:rPr>
        <w:t>(2)</w:t>
      </w:r>
      <w:r w:rsidRPr="008B675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Start w:id="7" w:name="_Hlk95814066"/>
      <w:r w:rsidR="007377F8" w:rsidRPr="00C81C81">
        <w:rPr>
          <w:rFonts w:ascii="Times New Roman" w:hAnsi="Times New Roman" w:cs="Times New Roman"/>
          <w:sz w:val="28"/>
          <w:szCs w:val="28"/>
        </w:rPr>
        <w:t xml:space="preserve">Programele și </w:t>
      </w:r>
      <w:r w:rsidR="007377F8" w:rsidRPr="008B675F">
        <w:rPr>
          <w:rFonts w:ascii="Times New Roman" w:hAnsi="Times New Roman" w:cs="Times New Roman"/>
          <w:sz w:val="28"/>
          <w:szCs w:val="28"/>
        </w:rPr>
        <w:t>p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roiectele </w:t>
      </w:r>
      <w:r w:rsidR="00E00F42" w:rsidRPr="00C81C81">
        <w:rPr>
          <w:rFonts w:ascii="Times New Roman" w:hAnsi="Times New Roman" w:cs="Times New Roman"/>
          <w:sz w:val="28"/>
          <w:szCs w:val="28"/>
        </w:rPr>
        <w:t>în a c</w:t>
      </w:r>
      <w:r w:rsidR="00E00F42" w:rsidRPr="008B675F">
        <w:rPr>
          <w:rFonts w:ascii="Times New Roman" w:hAnsi="Times New Roman" w:cs="Times New Roman"/>
          <w:sz w:val="28"/>
          <w:szCs w:val="28"/>
        </w:rPr>
        <w:t xml:space="preserve">ăror </w:t>
      </w:r>
      <w:r w:rsidR="00E00F42" w:rsidRPr="00C81C81">
        <w:rPr>
          <w:rFonts w:ascii="Times New Roman" w:hAnsi="Times New Roman" w:cs="Times New Roman"/>
          <w:sz w:val="28"/>
          <w:szCs w:val="28"/>
        </w:rPr>
        <w:t>privinț</w:t>
      </w:r>
      <w:r w:rsidR="00E00F42" w:rsidRPr="00C81C81">
        <w:rPr>
          <w:rFonts w:ascii="Times New Roman" w:hAnsi="Times New Roman" w:cs="Times New Roman"/>
          <w:sz w:val="28"/>
          <w:szCs w:val="28"/>
          <w:lang w:val="ro-MD"/>
        </w:rPr>
        <w:t>ă</w:t>
      </w:r>
      <w:r w:rsidR="00E00F42" w:rsidRPr="00C81C81">
        <w:rPr>
          <w:rFonts w:ascii="Times New Roman" w:hAnsi="Times New Roman" w:cs="Times New Roman"/>
          <w:sz w:val="28"/>
          <w:szCs w:val="28"/>
        </w:rPr>
        <w:t xml:space="preserve"> </w:t>
      </w:r>
      <w:r w:rsidR="00E00F42" w:rsidRPr="008B675F">
        <w:rPr>
          <w:rFonts w:ascii="Times New Roman" w:hAnsi="Times New Roman" w:cs="Times New Roman"/>
          <w:sz w:val="28"/>
          <w:szCs w:val="28"/>
        </w:rPr>
        <w:t>există o decizie a Consiliului de administrare a Fondului Ecologic Național referitoare la finanțare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, inclusiv cele </w:t>
      </w:r>
      <w:r w:rsidR="00663AE8" w:rsidRPr="008B675F">
        <w:rPr>
          <w:rFonts w:ascii="Times New Roman" w:hAnsi="Times New Roman" w:cs="Times New Roman"/>
          <w:sz w:val="28"/>
          <w:szCs w:val="28"/>
        </w:rPr>
        <w:t xml:space="preserve">în </w:t>
      </w:r>
      <w:r w:rsidR="00B0703E" w:rsidRPr="008B675F">
        <w:rPr>
          <w:rFonts w:ascii="Times New Roman" w:hAnsi="Times New Roman" w:cs="Times New Roman"/>
          <w:sz w:val="28"/>
          <w:szCs w:val="28"/>
        </w:rPr>
        <w:t>domeniul asigurării accesului populației la apă potabilă calitativă și sanitație</w:t>
      </w:r>
      <w:r w:rsidR="007377F8" w:rsidRPr="008B675F">
        <w:rPr>
          <w:rFonts w:ascii="Times New Roman" w:hAnsi="Times New Roman" w:cs="Times New Roman"/>
          <w:sz w:val="28"/>
          <w:szCs w:val="28"/>
        </w:rPr>
        <w:t>,</w:t>
      </w:r>
      <w:r w:rsidR="00B0703E" w:rsidRPr="008B675F">
        <w:rPr>
          <w:rFonts w:ascii="Times New Roman" w:hAnsi="Times New Roman" w:cs="Times New Roman"/>
          <w:sz w:val="28"/>
          <w:szCs w:val="28"/>
        </w:rPr>
        <w:t xml:space="preserve"> se </w:t>
      </w:r>
      <w:r w:rsidR="00B0703E" w:rsidRPr="008B675F">
        <w:rPr>
          <w:rFonts w:ascii="Times New Roman" w:hAnsi="Times New Roman" w:cs="Times New Roman"/>
          <w:sz w:val="28"/>
          <w:szCs w:val="28"/>
        </w:rPr>
        <w:lastRenderedPageBreak/>
        <w:t xml:space="preserve">transferă în gestiunea structurii organizaționale responsabile de administrarea Fondului Național </w:t>
      </w:r>
      <w:r w:rsidR="00311BC4" w:rsidRPr="008B675F">
        <w:rPr>
          <w:rFonts w:ascii="Times New Roman" w:hAnsi="Times New Roman" w:cs="Times New Roman"/>
          <w:sz w:val="28"/>
          <w:szCs w:val="28"/>
        </w:rPr>
        <w:t xml:space="preserve">pentru </w:t>
      </w:r>
      <w:r w:rsidR="00B0703E" w:rsidRPr="008B675F">
        <w:rPr>
          <w:rFonts w:ascii="Times New Roman" w:hAnsi="Times New Roman" w:cs="Times New Roman"/>
          <w:sz w:val="28"/>
          <w:szCs w:val="28"/>
        </w:rPr>
        <w:t>Mediu.</w:t>
      </w:r>
      <w:r w:rsidR="00375AFA" w:rsidRPr="008B675F">
        <w:rPr>
          <w:rFonts w:ascii="Times New Roman" w:hAnsi="Times New Roman" w:cs="Times New Roman"/>
          <w:sz w:val="28"/>
          <w:szCs w:val="28"/>
        </w:rPr>
        <w:t xml:space="preserve"> </w:t>
      </w:r>
      <w:bookmarkEnd w:id="7"/>
    </w:p>
    <w:p w14:paraId="3B11DBCD" w14:textId="2EC3E68B" w:rsidR="00B0703E" w:rsidRDefault="00B0703E" w:rsidP="00257B4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C7035F8" w14:textId="77777777" w:rsidR="00603648" w:rsidRPr="008B675F" w:rsidRDefault="00603648" w:rsidP="00257B4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33DBCDF" w14:textId="79ACDDFE" w:rsidR="009636F4" w:rsidRDefault="00B0703E" w:rsidP="001D27AB">
      <w:pPr>
        <w:pStyle w:val="Style11"/>
        <w:widowControl/>
        <w:tabs>
          <w:tab w:val="left" w:pos="898"/>
          <w:tab w:val="left" w:pos="993"/>
        </w:tabs>
        <w:spacing w:line="240" w:lineRule="auto"/>
        <w:ind w:firstLine="0"/>
        <w:jc w:val="center"/>
        <w:rPr>
          <w:b/>
          <w:bCs/>
          <w:sz w:val="28"/>
          <w:szCs w:val="28"/>
          <w:lang w:val="ro-MD"/>
        </w:rPr>
      </w:pPr>
      <w:r w:rsidRPr="008B675F">
        <w:rPr>
          <w:b/>
          <w:bCs/>
          <w:sz w:val="28"/>
          <w:szCs w:val="28"/>
          <w:lang w:val="ro-MD"/>
        </w:rPr>
        <w:t>PREȘEDINTELE</w:t>
      </w:r>
      <w:r w:rsidR="00257B42" w:rsidRPr="008B675F">
        <w:rPr>
          <w:b/>
          <w:bCs/>
          <w:sz w:val="28"/>
          <w:szCs w:val="28"/>
          <w:lang w:val="ro-MD"/>
        </w:rPr>
        <w:t xml:space="preserve"> </w:t>
      </w:r>
      <w:r w:rsidRPr="008B675F">
        <w:rPr>
          <w:b/>
          <w:bCs/>
          <w:sz w:val="28"/>
          <w:szCs w:val="28"/>
          <w:lang w:val="ro-MD"/>
        </w:rPr>
        <w:t xml:space="preserve"> PARLAMENTULUI</w:t>
      </w:r>
    </w:p>
    <w:p w14:paraId="77CD604B" w14:textId="1CF40360" w:rsidR="00972DB9" w:rsidRDefault="00972DB9" w:rsidP="001D27AB">
      <w:pPr>
        <w:pStyle w:val="Style11"/>
        <w:widowControl/>
        <w:tabs>
          <w:tab w:val="left" w:pos="898"/>
          <w:tab w:val="left" w:pos="993"/>
        </w:tabs>
        <w:spacing w:line="240" w:lineRule="auto"/>
        <w:ind w:firstLine="0"/>
        <w:jc w:val="center"/>
        <w:rPr>
          <w:b/>
          <w:bCs/>
          <w:sz w:val="28"/>
          <w:szCs w:val="28"/>
          <w:lang w:val="ro-MD"/>
        </w:rPr>
      </w:pPr>
    </w:p>
    <w:p w14:paraId="58324387" w14:textId="1B558117" w:rsidR="00972DB9" w:rsidRDefault="00972DB9" w:rsidP="001D27AB">
      <w:pPr>
        <w:pStyle w:val="Style11"/>
        <w:widowControl/>
        <w:tabs>
          <w:tab w:val="left" w:pos="898"/>
          <w:tab w:val="left" w:pos="993"/>
        </w:tabs>
        <w:spacing w:line="240" w:lineRule="auto"/>
        <w:ind w:firstLine="0"/>
        <w:jc w:val="center"/>
        <w:rPr>
          <w:b/>
          <w:bCs/>
          <w:sz w:val="28"/>
          <w:szCs w:val="28"/>
          <w:lang w:val="ro-MD"/>
        </w:rPr>
      </w:pPr>
    </w:p>
    <w:p w14:paraId="3A460A2D" w14:textId="2C012A61" w:rsidR="00972DB9" w:rsidRDefault="00972DB9" w:rsidP="001D27AB">
      <w:pPr>
        <w:pStyle w:val="Style11"/>
        <w:widowControl/>
        <w:tabs>
          <w:tab w:val="left" w:pos="898"/>
          <w:tab w:val="left" w:pos="993"/>
        </w:tabs>
        <w:spacing w:line="240" w:lineRule="auto"/>
        <w:ind w:firstLine="0"/>
        <w:jc w:val="center"/>
        <w:rPr>
          <w:b/>
          <w:bCs/>
          <w:sz w:val="28"/>
          <w:szCs w:val="28"/>
          <w:lang w:val="ro-MD"/>
        </w:rPr>
      </w:pPr>
    </w:p>
    <w:p w14:paraId="43C39066" w14:textId="77777777" w:rsidR="00972DB9" w:rsidRDefault="00972DB9" w:rsidP="001D27AB">
      <w:pPr>
        <w:pStyle w:val="Style11"/>
        <w:widowControl/>
        <w:tabs>
          <w:tab w:val="left" w:pos="898"/>
          <w:tab w:val="left" w:pos="993"/>
        </w:tabs>
        <w:spacing w:line="240" w:lineRule="auto"/>
        <w:ind w:firstLine="0"/>
        <w:jc w:val="center"/>
        <w:rPr>
          <w:b/>
          <w:bCs/>
          <w:sz w:val="28"/>
          <w:szCs w:val="28"/>
          <w:lang w:val="ro-MD"/>
        </w:rPr>
      </w:pPr>
    </w:p>
    <w:p w14:paraId="753D11A2" w14:textId="4AA6BCFC" w:rsidR="00972DB9" w:rsidRPr="00972DB9" w:rsidRDefault="00972DB9" w:rsidP="00972DB9">
      <w:pPr>
        <w:tabs>
          <w:tab w:val="left" w:pos="3969"/>
          <w:tab w:val="left" w:pos="425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72DB9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</w:t>
      </w:r>
      <w:r w:rsidRPr="00972DB9">
        <w:rPr>
          <w:rFonts w:ascii="Times New Roman" w:eastAsia="Times New Roman" w:hAnsi="Times New Roman" w:cs="Times New Roman"/>
          <w:b/>
          <w:sz w:val="28"/>
          <w:szCs w:val="28"/>
        </w:rPr>
        <w:t xml:space="preserve"> IGOR  GROSU</w:t>
      </w:r>
    </w:p>
    <w:p w14:paraId="42DA5BDA" w14:textId="77777777" w:rsidR="00972DB9" w:rsidRPr="00972DB9" w:rsidRDefault="00972DB9" w:rsidP="00972DB9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E029888" w14:textId="77777777" w:rsidR="00972DB9" w:rsidRPr="00972DB9" w:rsidRDefault="00972DB9" w:rsidP="00972DB9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4A2672E" w14:textId="77777777" w:rsidR="00972DB9" w:rsidRPr="00972DB9" w:rsidRDefault="00972DB9" w:rsidP="00972DB9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55D3E61" w14:textId="77777777" w:rsidR="00972DB9" w:rsidRPr="00972DB9" w:rsidRDefault="00972DB9" w:rsidP="00972DB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52EF3F2" w14:textId="77777777" w:rsidR="00972DB9" w:rsidRPr="00972DB9" w:rsidRDefault="00972DB9" w:rsidP="00972DB9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72DB9">
        <w:rPr>
          <w:rFonts w:ascii="Times New Roman" w:eastAsia="Times New Roman" w:hAnsi="Times New Roman" w:cs="Times New Roman"/>
          <w:b/>
          <w:sz w:val="28"/>
          <w:szCs w:val="28"/>
        </w:rPr>
        <w:t>Chișinău, 10 martie 2022.</w:t>
      </w:r>
    </w:p>
    <w:p w14:paraId="4551432F" w14:textId="732C9D06" w:rsidR="00972DB9" w:rsidRPr="00972DB9" w:rsidRDefault="00972DB9" w:rsidP="00972DB9">
      <w:pPr>
        <w:tabs>
          <w:tab w:val="left" w:pos="3969"/>
          <w:tab w:val="left" w:pos="6386"/>
        </w:tabs>
        <w:spacing w:after="0" w:line="240" w:lineRule="auto"/>
        <w:ind w:left="0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972DB9">
        <w:rPr>
          <w:rFonts w:ascii="Times New Roman" w:eastAsia="Times New Roman" w:hAnsi="Times New Roman" w:cs="Times New Roman"/>
          <w:b/>
          <w:sz w:val="28"/>
          <w:szCs w:val="28"/>
        </w:rPr>
        <w:t xml:space="preserve">Nr.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54</w:t>
      </w:r>
      <w:r w:rsidRPr="00972DB9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26B18250" w14:textId="77777777" w:rsidR="00972DB9" w:rsidRPr="00972DB9" w:rsidRDefault="00972DB9" w:rsidP="001D27AB">
      <w:pPr>
        <w:pStyle w:val="Style11"/>
        <w:widowControl/>
        <w:tabs>
          <w:tab w:val="left" w:pos="898"/>
          <w:tab w:val="left" w:pos="993"/>
        </w:tabs>
        <w:spacing w:line="240" w:lineRule="auto"/>
        <w:ind w:firstLine="0"/>
        <w:jc w:val="center"/>
        <w:rPr>
          <w:sz w:val="28"/>
          <w:szCs w:val="28"/>
          <w:lang w:val="ro-RO"/>
        </w:rPr>
      </w:pPr>
    </w:p>
    <w:sectPr w:rsidR="00972DB9" w:rsidRPr="00972DB9" w:rsidSect="00EC4FB6">
      <w:headerReference w:type="default" r:id="rId8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E65886" w14:textId="77777777" w:rsidR="00762939" w:rsidRDefault="00762939" w:rsidP="00EC4FB6">
      <w:pPr>
        <w:spacing w:after="0" w:line="240" w:lineRule="auto"/>
      </w:pPr>
      <w:r>
        <w:separator/>
      </w:r>
    </w:p>
  </w:endnote>
  <w:endnote w:type="continuationSeparator" w:id="0">
    <w:p w14:paraId="2D700557" w14:textId="77777777" w:rsidR="00762939" w:rsidRDefault="00762939" w:rsidP="00EC4F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D915B" w14:textId="77777777" w:rsidR="00762939" w:rsidRDefault="00762939" w:rsidP="00EC4FB6">
      <w:pPr>
        <w:spacing w:after="0" w:line="240" w:lineRule="auto"/>
      </w:pPr>
      <w:r>
        <w:separator/>
      </w:r>
    </w:p>
  </w:footnote>
  <w:footnote w:type="continuationSeparator" w:id="0">
    <w:p w14:paraId="56D86E5F" w14:textId="77777777" w:rsidR="00762939" w:rsidRDefault="00762939" w:rsidP="00EC4F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9723919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346D8CCE" w14:textId="735BDDAD" w:rsidR="00EC4FB6" w:rsidRPr="00EC4FB6" w:rsidRDefault="00EC4FB6" w:rsidP="00EC4FB6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C4FB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C4FB6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EC4FB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EC4FB6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EC4FB6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5D43F654" w14:textId="77777777" w:rsidR="00EC4FB6" w:rsidRDefault="00EC4F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CB67D3"/>
    <w:multiLevelType w:val="hybridMultilevel"/>
    <w:tmpl w:val="3C12F734"/>
    <w:lvl w:ilvl="0" w:tplc="529A3068">
      <w:start w:val="1"/>
      <w:numFmt w:val="decimal"/>
      <w:lvlText w:val="(%1)"/>
      <w:lvlJc w:val="left"/>
      <w:pPr>
        <w:ind w:left="1571" w:hanging="360"/>
      </w:pPr>
      <w:rPr>
        <w:rFonts w:hint="default"/>
        <w:b/>
        <w:bCs/>
      </w:rPr>
    </w:lvl>
    <w:lvl w:ilvl="1" w:tplc="04180019" w:tentative="1">
      <w:start w:val="1"/>
      <w:numFmt w:val="lowerLetter"/>
      <w:lvlText w:val="%2."/>
      <w:lvlJc w:val="left"/>
      <w:pPr>
        <w:ind w:left="2291" w:hanging="360"/>
      </w:pPr>
    </w:lvl>
    <w:lvl w:ilvl="2" w:tplc="0418001B" w:tentative="1">
      <w:start w:val="1"/>
      <w:numFmt w:val="lowerRoman"/>
      <w:lvlText w:val="%3."/>
      <w:lvlJc w:val="right"/>
      <w:pPr>
        <w:ind w:left="3011" w:hanging="180"/>
      </w:pPr>
    </w:lvl>
    <w:lvl w:ilvl="3" w:tplc="0418000F" w:tentative="1">
      <w:start w:val="1"/>
      <w:numFmt w:val="decimal"/>
      <w:lvlText w:val="%4."/>
      <w:lvlJc w:val="left"/>
      <w:pPr>
        <w:ind w:left="3731" w:hanging="360"/>
      </w:pPr>
    </w:lvl>
    <w:lvl w:ilvl="4" w:tplc="04180019" w:tentative="1">
      <w:start w:val="1"/>
      <w:numFmt w:val="lowerLetter"/>
      <w:lvlText w:val="%5."/>
      <w:lvlJc w:val="left"/>
      <w:pPr>
        <w:ind w:left="4451" w:hanging="360"/>
      </w:pPr>
    </w:lvl>
    <w:lvl w:ilvl="5" w:tplc="0418001B" w:tentative="1">
      <w:start w:val="1"/>
      <w:numFmt w:val="lowerRoman"/>
      <w:lvlText w:val="%6."/>
      <w:lvlJc w:val="right"/>
      <w:pPr>
        <w:ind w:left="5171" w:hanging="180"/>
      </w:pPr>
    </w:lvl>
    <w:lvl w:ilvl="6" w:tplc="0418000F" w:tentative="1">
      <w:start w:val="1"/>
      <w:numFmt w:val="decimal"/>
      <w:lvlText w:val="%7."/>
      <w:lvlJc w:val="left"/>
      <w:pPr>
        <w:ind w:left="5891" w:hanging="360"/>
      </w:pPr>
    </w:lvl>
    <w:lvl w:ilvl="7" w:tplc="04180019" w:tentative="1">
      <w:start w:val="1"/>
      <w:numFmt w:val="lowerLetter"/>
      <w:lvlText w:val="%8."/>
      <w:lvlJc w:val="left"/>
      <w:pPr>
        <w:ind w:left="6611" w:hanging="360"/>
      </w:pPr>
    </w:lvl>
    <w:lvl w:ilvl="8" w:tplc="0418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E185666"/>
    <w:multiLevelType w:val="hybridMultilevel"/>
    <w:tmpl w:val="9C748FCC"/>
    <w:lvl w:ilvl="0" w:tplc="645ECF04">
      <w:start w:val="1"/>
      <w:numFmt w:val="decimal"/>
      <w:lvlText w:val="(%1)"/>
      <w:lvlJc w:val="left"/>
      <w:pPr>
        <w:ind w:left="157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291" w:hanging="360"/>
      </w:pPr>
    </w:lvl>
    <w:lvl w:ilvl="2" w:tplc="0418001B" w:tentative="1">
      <w:start w:val="1"/>
      <w:numFmt w:val="lowerRoman"/>
      <w:lvlText w:val="%3."/>
      <w:lvlJc w:val="right"/>
      <w:pPr>
        <w:ind w:left="3011" w:hanging="180"/>
      </w:pPr>
    </w:lvl>
    <w:lvl w:ilvl="3" w:tplc="0418000F" w:tentative="1">
      <w:start w:val="1"/>
      <w:numFmt w:val="decimal"/>
      <w:lvlText w:val="%4."/>
      <w:lvlJc w:val="left"/>
      <w:pPr>
        <w:ind w:left="3731" w:hanging="360"/>
      </w:pPr>
    </w:lvl>
    <w:lvl w:ilvl="4" w:tplc="04180019" w:tentative="1">
      <w:start w:val="1"/>
      <w:numFmt w:val="lowerLetter"/>
      <w:lvlText w:val="%5."/>
      <w:lvlJc w:val="left"/>
      <w:pPr>
        <w:ind w:left="4451" w:hanging="360"/>
      </w:pPr>
    </w:lvl>
    <w:lvl w:ilvl="5" w:tplc="0418001B" w:tentative="1">
      <w:start w:val="1"/>
      <w:numFmt w:val="lowerRoman"/>
      <w:lvlText w:val="%6."/>
      <w:lvlJc w:val="right"/>
      <w:pPr>
        <w:ind w:left="5171" w:hanging="180"/>
      </w:pPr>
    </w:lvl>
    <w:lvl w:ilvl="6" w:tplc="0418000F" w:tentative="1">
      <w:start w:val="1"/>
      <w:numFmt w:val="decimal"/>
      <w:lvlText w:val="%7."/>
      <w:lvlJc w:val="left"/>
      <w:pPr>
        <w:ind w:left="5891" w:hanging="360"/>
      </w:pPr>
    </w:lvl>
    <w:lvl w:ilvl="7" w:tplc="04180019" w:tentative="1">
      <w:start w:val="1"/>
      <w:numFmt w:val="lowerLetter"/>
      <w:lvlText w:val="%8."/>
      <w:lvlJc w:val="left"/>
      <w:pPr>
        <w:ind w:left="6611" w:hanging="360"/>
      </w:pPr>
    </w:lvl>
    <w:lvl w:ilvl="8" w:tplc="0418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0EBB5BBD"/>
    <w:multiLevelType w:val="hybridMultilevel"/>
    <w:tmpl w:val="CC708BD6"/>
    <w:lvl w:ilvl="0" w:tplc="1590B382">
      <w:start w:val="1"/>
      <w:numFmt w:val="decimal"/>
      <w:lvlText w:val="%1)"/>
      <w:lvlJc w:val="left"/>
      <w:pPr>
        <w:ind w:left="1571" w:hanging="360"/>
      </w:pPr>
      <w:rPr>
        <w:b/>
        <w:bCs/>
      </w:rPr>
    </w:lvl>
    <w:lvl w:ilvl="1" w:tplc="04180019" w:tentative="1">
      <w:start w:val="1"/>
      <w:numFmt w:val="lowerLetter"/>
      <w:lvlText w:val="%2."/>
      <w:lvlJc w:val="left"/>
      <w:pPr>
        <w:ind w:left="2291" w:hanging="360"/>
      </w:pPr>
    </w:lvl>
    <w:lvl w:ilvl="2" w:tplc="0418001B" w:tentative="1">
      <w:start w:val="1"/>
      <w:numFmt w:val="lowerRoman"/>
      <w:lvlText w:val="%3."/>
      <w:lvlJc w:val="right"/>
      <w:pPr>
        <w:ind w:left="3011" w:hanging="180"/>
      </w:pPr>
    </w:lvl>
    <w:lvl w:ilvl="3" w:tplc="0418000F" w:tentative="1">
      <w:start w:val="1"/>
      <w:numFmt w:val="decimal"/>
      <w:lvlText w:val="%4."/>
      <w:lvlJc w:val="left"/>
      <w:pPr>
        <w:ind w:left="3731" w:hanging="360"/>
      </w:pPr>
    </w:lvl>
    <w:lvl w:ilvl="4" w:tplc="04180019" w:tentative="1">
      <w:start w:val="1"/>
      <w:numFmt w:val="lowerLetter"/>
      <w:lvlText w:val="%5."/>
      <w:lvlJc w:val="left"/>
      <w:pPr>
        <w:ind w:left="4451" w:hanging="360"/>
      </w:pPr>
    </w:lvl>
    <w:lvl w:ilvl="5" w:tplc="0418001B" w:tentative="1">
      <w:start w:val="1"/>
      <w:numFmt w:val="lowerRoman"/>
      <w:lvlText w:val="%6."/>
      <w:lvlJc w:val="right"/>
      <w:pPr>
        <w:ind w:left="5171" w:hanging="180"/>
      </w:pPr>
    </w:lvl>
    <w:lvl w:ilvl="6" w:tplc="0418000F" w:tentative="1">
      <w:start w:val="1"/>
      <w:numFmt w:val="decimal"/>
      <w:lvlText w:val="%7."/>
      <w:lvlJc w:val="left"/>
      <w:pPr>
        <w:ind w:left="5891" w:hanging="360"/>
      </w:pPr>
    </w:lvl>
    <w:lvl w:ilvl="7" w:tplc="04180019" w:tentative="1">
      <w:start w:val="1"/>
      <w:numFmt w:val="lowerLetter"/>
      <w:lvlText w:val="%8."/>
      <w:lvlJc w:val="left"/>
      <w:pPr>
        <w:ind w:left="6611" w:hanging="360"/>
      </w:pPr>
    </w:lvl>
    <w:lvl w:ilvl="8" w:tplc="0418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10636437"/>
    <w:multiLevelType w:val="hybridMultilevel"/>
    <w:tmpl w:val="567A0E1E"/>
    <w:lvl w:ilvl="0" w:tplc="E9308F00">
      <w:start w:val="1"/>
      <w:numFmt w:val="decimal"/>
      <w:pStyle w:val="Text"/>
      <w:lvlText w:val="%1)"/>
      <w:lvlJc w:val="left"/>
      <w:pPr>
        <w:ind w:left="1211" w:hanging="360"/>
      </w:pPr>
      <w:rPr>
        <w:rFonts w:hint="default"/>
        <w:b/>
        <w:bCs/>
      </w:rPr>
    </w:lvl>
    <w:lvl w:ilvl="1" w:tplc="04180019" w:tentative="1">
      <w:start w:val="1"/>
      <w:numFmt w:val="lowerLetter"/>
      <w:lvlText w:val="%2."/>
      <w:lvlJc w:val="left"/>
      <w:pPr>
        <w:ind w:left="1931" w:hanging="360"/>
      </w:pPr>
    </w:lvl>
    <w:lvl w:ilvl="2" w:tplc="0418001B" w:tentative="1">
      <w:start w:val="1"/>
      <w:numFmt w:val="lowerRoman"/>
      <w:lvlText w:val="%3."/>
      <w:lvlJc w:val="right"/>
      <w:pPr>
        <w:ind w:left="2651" w:hanging="180"/>
      </w:pPr>
    </w:lvl>
    <w:lvl w:ilvl="3" w:tplc="0418000F" w:tentative="1">
      <w:start w:val="1"/>
      <w:numFmt w:val="decimal"/>
      <w:lvlText w:val="%4."/>
      <w:lvlJc w:val="left"/>
      <w:pPr>
        <w:ind w:left="3371" w:hanging="360"/>
      </w:pPr>
    </w:lvl>
    <w:lvl w:ilvl="4" w:tplc="04180019" w:tentative="1">
      <w:start w:val="1"/>
      <w:numFmt w:val="lowerLetter"/>
      <w:lvlText w:val="%5."/>
      <w:lvlJc w:val="left"/>
      <w:pPr>
        <w:ind w:left="4091" w:hanging="360"/>
      </w:pPr>
    </w:lvl>
    <w:lvl w:ilvl="5" w:tplc="0418001B" w:tentative="1">
      <w:start w:val="1"/>
      <w:numFmt w:val="lowerRoman"/>
      <w:lvlText w:val="%6."/>
      <w:lvlJc w:val="right"/>
      <w:pPr>
        <w:ind w:left="4811" w:hanging="180"/>
      </w:pPr>
    </w:lvl>
    <w:lvl w:ilvl="6" w:tplc="0418000F" w:tentative="1">
      <w:start w:val="1"/>
      <w:numFmt w:val="decimal"/>
      <w:lvlText w:val="%7."/>
      <w:lvlJc w:val="left"/>
      <w:pPr>
        <w:ind w:left="5531" w:hanging="360"/>
      </w:pPr>
    </w:lvl>
    <w:lvl w:ilvl="7" w:tplc="04180019" w:tentative="1">
      <w:start w:val="1"/>
      <w:numFmt w:val="lowerLetter"/>
      <w:lvlText w:val="%8."/>
      <w:lvlJc w:val="left"/>
      <w:pPr>
        <w:ind w:left="6251" w:hanging="360"/>
      </w:pPr>
    </w:lvl>
    <w:lvl w:ilvl="8" w:tplc="04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164A474C"/>
    <w:multiLevelType w:val="hybridMultilevel"/>
    <w:tmpl w:val="898AF9C4"/>
    <w:lvl w:ilvl="0" w:tplc="883279F0">
      <w:start w:val="1"/>
      <w:numFmt w:val="decimal"/>
      <w:lvlText w:val="%1)"/>
      <w:lvlJc w:val="left"/>
      <w:pPr>
        <w:ind w:left="1211" w:hanging="360"/>
      </w:pPr>
      <w:rPr>
        <w:rFonts w:hint="default"/>
        <w:b/>
        <w:bCs/>
      </w:rPr>
    </w:lvl>
    <w:lvl w:ilvl="1" w:tplc="04180019" w:tentative="1">
      <w:start w:val="1"/>
      <w:numFmt w:val="lowerLetter"/>
      <w:lvlText w:val="%2."/>
      <w:lvlJc w:val="left"/>
      <w:pPr>
        <w:ind w:left="1931" w:hanging="360"/>
      </w:pPr>
    </w:lvl>
    <w:lvl w:ilvl="2" w:tplc="0418001B" w:tentative="1">
      <w:start w:val="1"/>
      <w:numFmt w:val="lowerRoman"/>
      <w:lvlText w:val="%3."/>
      <w:lvlJc w:val="right"/>
      <w:pPr>
        <w:ind w:left="2651" w:hanging="180"/>
      </w:pPr>
    </w:lvl>
    <w:lvl w:ilvl="3" w:tplc="0418000F" w:tentative="1">
      <w:start w:val="1"/>
      <w:numFmt w:val="decimal"/>
      <w:lvlText w:val="%4."/>
      <w:lvlJc w:val="left"/>
      <w:pPr>
        <w:ind w:left="3371" w:hanging="360"/>
      </w:pPr>
    </w:lvl>
    <w:lvl w:ilvl="4" w:tplc="04180019" w:tentative="1">
      <w:start w:val="1"/>
      <w:numFmt w:val="lowerLetter"/>
      <w:lvlText w:val="%5."/>
      <w:lvlJc w:val="left"/>
      <w:pPr>
        <w:ind w:left="4091" w:hanging="360"/>
      </w:pPr>
    </w:lvl>
    <w:lvl w:ilvl="5" w:tplc="0418001B" w:tentative="1">
      <w:start w:val="1"/>
      <w:numFmt w:val="lowerRoman"/>
      <w:lvlText w:val="%6."/>
      <w:lvlJc w:val="right"/>
      <w:pPr>
        <w:ind w:left="4811" w:hanging="180"/>
      </w:pPr>
    </w:lvl>
    <w:lvl w:ilvl="6" w:tplc="0418000F" w:tentative="1">
      <w:start w:val="1"/>
      <w:numFmt w:val="decimal"/>
      <w:lvlText w:val="%7."/>
      <w:lvlJc w:val="left"/>
      <w:pPr>
        <w:ind w:left="5531" w:hanging="360"/>
      </w:pPr>
    </w:lvl>
    <w:lvl w:ilvl="7" w:tplc="04180019" w:tentative="1">
      <w:start w:val="1"/>
      <w:numFmt w:val="lowerLetter"/>
      <w:lvlText w:val="%8."/>
      <w:lvlJc w:val="left"/>
      <w:pPr>
        <w:ind w:left="6251" w:hanging="360"/>
      </w:pPr>
    </w:lvl>
    <w:lvl w:ilvl="8" w:tplc="04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8BA4144"/>
    <w:multiLevelType w:val="hybridMultilevel"/>
    <w:tmpl w:val="E7BA58A6"/>
    <w:lvl w:ilvl="0" w:tplc="537055E2">
      <w:start w:val="1"/>
      <w:numFmt w:val="decimal"/>
      <w:lvlText w:val="%1)"/>
      <w:lvlJc w:val="left"/>
      <w:pPr>
        <w:ind w:left="1211" w:hanging="360"/>
      </w:pPr>
      <w:rPr>
        <w:rFonts w:hint="default"/>
        <w:b/>
        <w:bCs/>
      </w:rPr>
    </w:lvl>
    <w:lvl w:ilvl="1" w:tplc="04180019" w:tentative="1">
      <w:start w:val="1"/>
      <w:numFmt w:val="lowerLetter"/>
      <w:lvlText w:val="%2."/>
      <w:lvlJc w:val="left"/>
      <w:pPr>
        <w:ind w:left="1931" w:hanging="360"/>
      </w:pPr>
    </w:lvl>
    <w:lvl w:ilvl="2" w:tplc="0418001B" w:tentative="1">
      <w:start w:val="1"/>
      <w:numFmt w:val="lowerRoman"/>
      <w:lvlText w:val="%3."/>
      <w:lvlJc w:val="right"/>
      <w:pPr>
        <w:ind w:left="2651" w:hanging="180"/>
      </w:pPr>
    </w:lvl>
    <w:lvl w:ilvl="3" w:tplc="0418000F" w:tentative="1">
      <w:start w:val="1"/>
      <w:numFmt w:val="decimal"/>
      <w:lvlText w:val="%4."/>
      <w:lvlJc w:val="left"/>
      <w:pPr>
        <w:ind w:left="3371" w:hanging="360"/>
      </w:pPr>
    </w:lvl>
    <w:lvl w:ilvl="4" w:tplc="04180019" w:tentative="1">
      <w:start w:val="1"/>
      <w:numFmt w:val="lowerLetter"/>
      <w:lvlText w:val="%5."/>
      <w:lvlJc w:val="left"/>
      <w:pPr>
        <w:ind w:left="4091" w:hanging="360"/>
      </w:pPr>
    </w:lvl>
    <w:lvl w:ilvl="5" w:tplc="0418001B" w:tentative="1">
      <w:start w:val="1"/>
      <w:numFmt w:val="lowerRoman"/>
      <w:lvlText w:val="%6."/>
      <w:lvlJc w:val="right"/>
      <w:pPr>
        <w:ind w:left="4811" w:hanging="180"/>
      </w:pPr>
    </w:lvl>
    <w:lvl w:ilvl="6" w:tplc="0418000F" w:tentative="1">
      <w:start w:val="1"/>
      <w:numFmt w:val="decimal"/>
      <w:lvlText w:val="%7."/>
      <w:lvlJc w:val="left"/>
      <w:pPr>
        <w:ind w:left="5531" w:hanging="360"/>
      </w:pPr>
    </w:lvl>
    <w:lvl w:ilvl="7" w:tplc="04180019" w:tentative="1">
      <w:start w:val="1"/>
      <w:numFmt w:val="lowerLetter"/>
      <w:lvlText w:val="%8."/>
      <w:lvlJc w:val="left"/>
      <w:pPr>
        <w:ind w:left="6251" w:hanging="360"/>
      </w:pPr>
    </w:lvl>
    <w:lvl w:ilvl="8" w:tplc="04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1A9049A5"/>
    <w:multiLevelType w:val="hybridMultilevel"/>
    <w:tmpl w:val="79A08DB0"/>
    <w:lvl w:ilvl="0" w:tplc="3020A33E">
      <w:start w:val="1"/>
      <w:numFmt w:val="decimal"/>
      <w:lvlText w:val="(%1)"/>
      <w:lvlJc w:val="left"/>
      <w:pPr>
        <w:ind w:left="1571" w:hanging="360"/>
      </w:pPr>
      <w:rPr>
        <w:rFonts w:hint="default"/>
        <w:b/>
        <w:bCs/>
      </w:rPr>
    </w:lvl>
    <w:lvl w:ilvl="1" w:tplc="04180019" w:tentative="1">
      <w:start w:val="1"/>
      <w:numFmt w:val="lowerLetter"/>
      <w:lvlText w:val="%2."/>
      <w:lvlJc w:val="left"/>
      <w:pPr>
        <w:ind w:left="2291" w:hanging="360"/>
      </w:pPr>
    </w:lvl>
    <w:lvl w:ilvl="2" w:tplc="0418001B" w:tentative="1">
      <w:start w:val="1"/>
      <w:numFmt w:val="lowerRoman"/>
      <w:lvlText w:val="%3."/>
      <w:lvlJc w:val="right"/>
      <w:pPr>
        <w:ind w:left="3011" w:hanging="180"/>
      </w:pPr>
    </w:lvl>
    <w:lvl w:ilvl="3" w:tplc="0418000F" w:tentative="1">
      <w:start w:val="1"/>
      <w:numFmt w:val="decimal"/>
      <w:lvlText w:val="%4."/>
      <w:lvlJc w:val="left"/>
      <w:pPr>
        <w:ind w:left="3731" w:hanging="360"/>
      </w:pPr>
    </w:lvl>
    <w:lvl w:ilvl="4" w:tplc="04180019" w:tentative="1">
      <w:start w:val="1"/>
      <w:numFmt w:val="lowerLetter"/>
      <w:lvlText w:val="%5."/>
      <w:lvlJc w:val="left"/>
      <w:pPr>
        <w:ind w:left="4451" w:hanging="360"/>
      </w:pPr>
    </w:lvl>
    <w:lvl w:ilvl="5" w:tplc="0418001B" w:tentative="1">
      <w:start w:val="1"/>
      <w:numFmt w:val="lowerRoman"/>
      <w:lvlText w:val="%6."/>
      <w:lvlJc w:val="right"/>
      <w:pPr>
        <w:ind w:left="5171" w:hanging="180"/>
      </w:pPr>
    </w:lvl>
    <w:lvl w:ilvl="6" w:tplc="0418000F" w:tentative="1">
      <w:start w:val="1"/>
      <w:numFmt w:val="decimal"/>
      <w:lvlText w:val="%7."/>
      <w:lvlJc w:val="left"/>
      <w:pPr>
        <w:ind w:left="5891" w:hanging="360"/>
      </w:pPr>
    </w:lvl>
    <w:lvl w:ilvl="7" w:tplc="04180019" w:tentative="1">
      <w:start w:val="1"/>
      <w:numFmt w:val="lowerLetter"/>
      <w:lvlText w:val="%8."/>
      <w:lvlJc w:val="left"/>
      <w:pPr>
        <w:ind w:left="6611" w:hanging="360"/>
      </w:pPr>
    </w:lvl>
    <w:lvl w:ilvl="8" w:tplc="0418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2C963C84"/>
    <w:multiLevelType w:val="hybridMultilevel"/>
    <w:tmpl w:val="36D61A20"/>
    <w:lvl w:ilvl="0" w:tplc="9E7097E8">
      <w:start w:val="1"/>
      <w:numFmt w:val="lowerLetter"/>
      <w:lvlText w:val="%1)"/>
      <w:lvlJc w:val="left"/>
      <w:pPr>
        <w:ind w:left="1571" w:hanging="360"/>
      </w:pPr>
      <w:rPr>
        <w:b/>
        <w:bCs/>
      </w:rPr>
    </w:lvl>
    <w:lvl w:ilvl="1" w:tplc="04180019" w:tentative="1">
      <w:start w:val="1"/>
      <w:numFmt w:val="lowerLetter"/>
      <w:lvlText w:val="%2."/>
      <w:lvlJc w:val="left"/>
      <w:pPr>
        <w:ind w:left="2291" w:hanging="360"/>
      </w:pPr>
    </w:lvl>
    <w:lvl w:ilvl="2" w:tplc="0418001B" w:tentative="1">
      <w:start w:val="1"/>
      <w:numFmt w:val="lowerRoman"/>
      <w:lvlText w:val="%3."/>
      <w:lvlJc w:val="right"/>
      <w:pPr>
        <w:ind w:left="3011" w:hanging="180"/>
      </w:pPr>
    </w:lvl>
    <w:lvl w:ilvl="3" w:tplc="0418000F" w:tentative="1">
      <w:start w:val="1"/>
      <w:numFmt w:val="decimal"/>
      <w:lvlText w:val="%4."/>
      <w:lvlJc w:val="left"/>
      <w:pPr>
        <w:ind w:left="3731" w:hanging="360"/>
      </w:pPr>
    </w:lvl>
    <w:lvl w:ilvl="4" w:tplc="04180019" w:tentative="1">
      <w:start w:val="1"/>
      <w:numFmt w:val="lowerLetter"/>
      <w:lvlText w:val="%5."/>
      <w:lvlJc w:val="left"/>
      <w:pPr>
        <w:ind w:left="4451" w:hanging="360"/>
      </w:pPr>
    </w:lvl>
    <w:lvl w:ilvl="5" w:tplc="0418001B" w:tentative="1">
      <w:start w:val="1"/>
      <w:numFmt w:val="lowerRoman"/>
      <w:lvlText w:val="%6."/>
      <w:lvlJc w:val="right"/>
      <w:pPr>
        <w:ind w:left="5171" w:hanging="180"/>
      </w:pPr>
    </w:lvl>
    <w:lvl w:ilvl="6" w:tplc="0418000F" w:tentative="1">
      <w:start w:val="1"/>
      <w:numFmt w:val="decimal"/>
      <w:lvlText w:val="%7."/>
      <w:lvlJc w:val="left"/>
      <w:pPr>
        <w:ind w:left="5891" w:hanging="360"/>
      </w:pPr>
    </w:lvl>
    <w:lvl w:ilvl="7" w:tplc="04180019" w:tentative="1">
      <w:start w:val="1"/>
      <w:numFmt w:val="lowerLetter"/>
      <w:lvlText w:val="%8."/>
      <w:lvlJc w:val="left"/>
      <w:pPr>
        <w:ind w:left="6611" w:hanging="360"/>
      </w:pPr>
    </w:lvl>
    <w:lvl w:ilvl="8" w:tplc="0418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55D45BD8"/>
    <w:multiLevelType w:val="hybridMultilevel"/>
    <w:tmpl w:val="ABF8CF5A"/>
    <w:lvl w:ilvl="0" w:tplc="2BB4FADA">
      <w:start w:val="1"/>
      <w:numFmt w:val="decimal"/>
      <w:lvlText w:val="(%1)"/>
      <w:lvlJc w:val="left"/>
      <w:pPr>
        <w:ind w:left="1211" w:hanging="360"/>
      </w:pPr>
      <w:rPr>
        <w:rFonts w:hint="default"/>
        <w:b/>
        <w:bCs/>
      </w:rPr>
    </w:lvl>
    <w:lvl w:ilvl="1" w:tplc="04180019" w:tentative="1">
      <w:start w:val="1"/>
      <w:numFmt w:val="lowerLetter"/>
      <w:lvlText w:val="%2."/>
      <w:lvlJc w:val="left"/>
      <w:pPr>
        <w:ind w:left="1931" w:hanging="360"/>
      </w:pPr>
    </w:lvl>
    <w:lvl w:ilvl="2" w:tplc="0418001B" w:tentative="1">
      <w:start w:val="1"/>
      <w:numFmt w:val="lowerRoman"/>
      <w:lvlText w:val="%3."/>
      <w:lvlJc w:val="right"/>
      <w:pPr>
        <w:ind w:left="2651" w:hanging="180"/>
      </w:pPr>
    </w:lvl>
    <w:lvl w:ilvl="3" w:tplc="0418000F" w:tentative="1">
      <w:start w:val="1"/>
      <w:numFmt w:val="decimal"/>
      <w:lvlText w:val="%4."/>
      <w:lvlJc w:val="left"/>
      <w:pPr>
        <w:ind w:left="3371" w:hanging="360"/>
      </w:pPr>
    </w:lvl>
    <w:lvl w:ilvl="4" w:tplc="04180019" w:tentative="1">
      <w:start w:val="1"/>
      <w:numFmt w:val="lowerLetter"/>
      <w:lvlText w:val="%5."/>
      <w:lvlJc w:val="left"/>
      <w:pPr>
        <w:ind w:left="4091" w:hanging="360"/>
      </w:pPr>
    </w:lvl>
    <w:lvl w:ilvl="5" w:tplc="0418001B" w:tentative="1">
      <w:start w:val="1"/>
      <w:numFmt w:val="lowerRoman"/>
      <w:lvlText w:val="%6."/>
      <w:lvlJc w:val="right"/>
      <w:pPr>
        <w:ind w:left="4811" w:hanging="180"/>
      </w:pPr>
    </w:lvl>
    <w:lvl w:ilvl="6" w:tplc="0418000F" w:tentative="1">
      <w:start w:val="1"/>
      <w:numFmt w:val="decimal"/>
      <w:lvlText w:val="%7."/>
      <w:lvlJc w:val="left"/>
      <w:pPr>
        <w:ind w:left="5531" w:hanging="360"/>
      </w:pPr>
    </w:lvl>
    <w:lvl w:ilvl="7" w:tplc="04180019" w:tentative="1">
      <w:start w:val="1"/>
      <w:numFmt w:val="lowerLetter"/>
      <w:lvlText w:val="%8."/>
      <w:lvlJc w:val="left"/>
      <w:pPr>
        <w:ind w:left="6251" w:hanging="360"/>
      </w:pPr>
    </w:lvl>
    <w:lvl w:ilvl="8" w:tplc="04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75F0518D"/>
    <w:multiLevelType w:val="hybridMultilevel"/>
    <w:tmpl w:val="A7D88868"/>
    <w:lvl w:ilvl="0" w:tplc="7E002B60">
      <w:start w:val="1"/>
      <w:numFmt w:val="decimal"/>
      <w:lvlText w:val="(%1)"/>
      <w:lvlJc w:val="left"/>
      <w:pPr>
        <w:ind w:left="1571" w:hanging="360"/>
      </w:pPr>
      <w:rPr>
        <w:rFonts w:hint="default"/>
        <w:b/>
        <w:bCs/>
      </w:rPr>
    </w:lvl>
    <w:lvl w:ilvl="1" w:tplc="04180019" w:tentative="1">
      <w:start w:val="1"/>
      <w:numFmt w:val="lowerLetter"/>
      <w:lvlText w:val="%2."/>
      <w:lvlJc w:val="left"/>
      <w:pPr>
        <w:ind w:left="2291" w:hanging="360"/>
      </w:pPr>
    </w:lvl>
    <w:lvl w:ilvl="2" w:tplc="0418001B" w:tentative="1">
      <w:start w:val="1"/>
      <w:numFmt w:val="lowerRoman"/>
      <w:lvlText w:val="%3."/>
      <w:lvlJc w:val="right"/>
      <w:pPr>
        <w:ind w:left="3011" w:hanging="180"/>
      </w:pPr>
    </w:lvl>
    <w:lvl w:ilvl="3" w:tplc="0418000F" w:tentative="1">
      <w:start w:val="1"/>
      <w:numFmt w:val="decimal"/>
      <w:lvlText w:val="%4."/>
      <w:lvlJc w:val="left"/>
      <w:pPr>
        <w:ind w:left="3731" w:hanging="360"/>
      </w:pPr>
    </w:lvl>
    <w:lvl w:ilvl="4" w:tplc="04180019" w:tentative="1">
      <w:start w:val="1"/>
      <w:numFmt w:val="lowerLetter"/>
      <w:lvlText w:val="%5."/>
      <w:lvlJc w:val="left"/>
      <w:pPr>
        <w:ind w:left="4451" w:hanging="360"/>
      </w:pPr>
    </w:lvl>
    <w:lvl w:ilvl="5" w:tplc="0418001B" w:tentative="1">
      <w:start w:val="1"/>
      <w:numFmt w:val="lowerRoman"/>
      <w:lvlText w:val="%6."/>
      <w:lvlJc w:val="right"/>
      <w:pPr>
        <w:ind w:left="5171" w:hanging="180"/>
      </w:pPr>
    </w:lvl>
    <w:lvl w:ilvl="6" w:tplc="0418000F" w:tentative="1">
      <w:start w:val="1"/>
      <w:numFmt w:val="decimal"/>
      <w:lvlText w:val="%7."/>
      <w:lvlJc w:val="left"/>
      <w:pPr>
        <w:ind w:left="5891" w:hanging="360"/>
      </w:pPr>
    </w:lvl>
    <w:lvl w:ilvl="7" w:tplc="04180019" w:tentative="1">
      <w:start w:val="1"/>
      <w:numFmt w:val="lowerLetter"/>
      <w:lvlText w:val="%8."/>
      <w:lvlJc w:val="left"/>
      <w:pPr>
        <w:ind w:left="6611" w:hanging="360"/>
      </w:pPr>
    </w:lvl>
    <w:lvl w:ilvl="8" w:tplc="0418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781807A5"/>
    <w:multiLevelType w:val="hybridMultilevel"/>
    <w:tmpl w:val="2882880C"/>
    <w:lvl w:ilvl="0" w:tplc="E65E52B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931" w:hanging="360"/>
      </w:pPr>
    </w:lvl>
    <w:lvl w:ilvl="2" w:tplc="0418001B" w:tentative="1">
      <w:start w:val="1"/>
      <w:numFmt w:val="lowerRoman"/>
      <w:lvlText w:val="%3."/>
      <w:lvlJc w:val="right"/>
      <w:pPr>
        <w:ind w:left="2651" w:hanging="180"/>
      </w:pPr>
    </w:lvl>
    <w:lvl w:ilvl="3" w:tplc="0418000F" w:tentative="1">
      <w:start w:val="1"/>
      <w:numFmt w:val="decimal"/>
      <w:lvlText w:val="%4."/>
      <w:lvlJc w:val="left"/>
      <w:pPr>
        <w:ind w:left="3371" w:hanging="360"/>
      </w:pPr>
    </w:lvl>
    <w:lvl w:ilvl="4" w:tplc="04180019" w:tentative="1">
      <w:start w:val="1"/>
      <w:numFmt w:val="lowerLetter"/>
      <w:lvlText w:val="%5."/>
      <w:lvlJc w:val="left"/>
      <w:pPr>
        <w:ind w:left="4091" w:hanging="360"/>
      </w:pPr>
    </w:lvl>
    <w:lvl w:ilvl="5" w:tplc="0418001B" w:tentative="1">
      <w:start w:val="1"/>
      <w:numFmt w:val="lowerRoman"/>
      <w:lvlText w:val="%6."/>
      <w:lvlJc w:val="right"/>
      <w:pPr>
        <w:ind w:left="4811" w:hanging="180"/>
      </w:pPr>
    </w:lvl>
    <w:lvl w:ilvl="6" w:tplc="0418000F" w:tentative="1">
      <w:start w:val="1"/>
      <w:numFmt w:val="decimal"/>
      <w:lvlText w:val="%7."/>
      <w:lvlJc w:val="left"/>
      <w:pPr>
        <w:ind w:left="5531" w:hanging="360"/>
      </w:pPr>
    </w:lvl>
    <w:lvl w:ilvl="7" w:tplc="04180019" w:tentative="1">
      <w:start w:val="1"/>
      <w:numFmt w:val="lowerLetter"/>
      <w:lvlText w:val="%8."/>
      <w:lvlJc w:val="left"/>
      <w:pPr>
        <w:ind w:left="6251" w:hanging="360"/>
      </w:pPr>
    </w:lvl>
    <w:lvl w:ilvl="8" w:tplc="0418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0"/>
  </w:num>
  <w:num w:numId="2">
    <w:abstractNumId w:val="2"/>
  </w:num>
  <w:num w:numId="3">
    <w:abstractNumId w:val="1"/>
  </w:num>
  <w:num w:numId="4">
    <w:abstractNumId w:val="8"/>
  </w:num>
  <w:num w:numId="5">
    <w:abstractNumId w:val="9"/>
  </w:num>
  <w:num w:numId="6">
    <w:abstractNumId w:val="6"/>
  </w:num>
  <w:num w:numId="7">
    <w:abstractNumId w:val="5"/>
  </w:num>
  <w:num w:numId="8">
    <w:abstractNumId w:val="4"/>
  </w:num>
  <w:num w:numId="9">
    <w:abstractNumId w:val="0"/>
  </w:num>
  <w:num w:numId="10">
    <w:abstractNumId w:val="7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03E"/>
    <w:rsid w:val="0001332B"/>
    <w:rsid w:val="0002272F"/>
    <w:rsid w:val="00025EF8"/>
    <w:rsid w:val="0003053C"/>
    <w:rsid w:val="00087EBE"/>
    <w:rsid w:val="000B0059"/>
    <w:rsid w:val="000B5A3A"/>
    <w:rsid w:val="000C01A4"/>
    <w:rsid w:val="000D47B4"/>
    <w:rsid w:val="000E191C"/>
    <w:rsid w:val="000F2AFB"/>
    <w:rsid w:val="000F7199"/>
    <w:rsid w:val="000F760D"/>
    <w:rsid w:val="0011656D"/>
    <w:rsid w:val="00130AB1"/>
    <w:rsid w:val="00131727"/>
    <w:rsid w:val="00140F70"/>
    <w:rsid w:val="00152837"/>
    <w:rsid w:val="00155BA3"/>
    <w:rsid w:val="0016068F"/>
    <w:rsid w:val="00164F60"/>
    <w:rsid w:val="0017567A"/>
    <w:rsid w:val="001B73A4"/>
    <w:rsid w:val="001B7C66"/>
    <w:rsid w:val="001C600C"/>
    <w:rsid w:val="001C7949"/>
    <w:rsid w:val="001D27AB"/>
    <w:rsid w:val="001F7F00"/>
    <w:rsid w:val="00205AA7"/>
    <w:rsid w:val="0023007E"/>
    <w:rsid w:val="002479F5"/>
    <w:rsid w:val="00252C17"/>
    <w:rsid w:val="00255C56"/>
    <w:rsid w:val="00257B42"/>
    <w:rsid w:val="00262A7D"/>
    <w:rsid w:val="00263929"/>
    <w:rsid w:val="002A6A43"/>
    <w:rsid w:val="002B121B"/>
    <w:rsid w:val="002D026A"/>
    <w:rsid w:val="002D7E7F"/>
    <w:rsid w:val="002F3E4C"/>
    <w:rsid w:val="003050B0"/>
    <w:rsid w:val="003053BD"/>
    <w:rsid w:val="00311BC4"/>
    <w:rsid w:val="00311DBA"/>
    <w:rsid w:val="00332389"/>
    <w:rsid w:val="00333064"/>
    <w:rsid w:val="00346AB3"/>
    <w:rsid w:val="00360737"/>
    <w:rsid w:val="0036126D"/>
    <w:rsid w:val="00364B8F"/>
    <w:rsid w:val="00372B26"/>
    <w:rsid w:val="00375AFA"/>
    <w:rsid w:val="00380AE3"/>
    <w:rsid w:val="00386E57"/>
    <w:rsid w:val="00395111"/>
    <w:rsid w:val="003A1AFC"/>
    <w:rsid w:val="003A2ABB"/>
    <w:rsid w:val="003A6FBF"/>
    <w:rsid w:val="003B3AC8"/>
    <w:rsid w:val="003C0156"/>
    <w:rsid w:val="003D3664"/>
    <w:rsid w:val="003E36B3"/>
    <w:rsid w:val="003F16B5"/>
    <w:rsid w:val="0040423D"/>
    <w:rsid w:val="00431EAA"/>
    <w:rsid w:val="00436096"/>
    <w:rsid w:val="004465E7"/>
    <w:rsid w:val="004468BF"/>
    <w:rsid w:val="004476A7"/>
    <w:rsid w:val="00453D09"/>
    <w:rsid w:val="004667F1"/>
    <w:rsid w:val="00466BD7"/>
    <w:rsid w:val="004761EA"/>
    <w:rsid w:val="00477B28"/>
    <w:rsid w:val="0048275F"/>
    <w:rsid w:val="004850D8"/>
    <w:rsid w:val="004B6F27"/>
    <w:rsid w:val="004C4DA3"/>
    <w:rsid w:val="004E38B0"/>
    <w:rsid w:val="004E3A1D"/>
    <w:rsid w:val="00516E2B"/>
    <w:rsid w:val="00526915"/>
    <w:rsid w:val="005350D3"/>
    <w:rsid w:val="005468E7"/>
    <w:rsid w:val="005529E2"/>
    <w:rsid w:val="00565763"/>
    <w:rsid w:val="00567943"/>
    <w:rsid w:val="005746ED"/>
    <w:rsid w:val="00584B41"/>
    <w:rsid w:val="00592242"/>
    <w:rsid w:val="0059761D"/>
    <w:rsid w:val="005D1DDF"/>
    <w:rsid w:val="005D3193"/>
    <w:rsid w:val="005D3D50"/>
    <w:rsid w:val="005E4E4A"/>
    <w:rsid w:val="005F1ABF"/>
    <w:rsid w:val="005F54A0"/>
    <w:rsid w:val="00600F96"/>
    <w:rsid w:val="00603648"/>
    <w:rsid w:val="00621843"/>
    <w:rsid w:val="006277B4"/>
    <w:rsid w:val="00632B74"/>
    <w:rsid w:val="00633A0F"/>
    <w:rsid w:val="00633D77"/>
    <w:rsid w:val="006343B0"/>
    <w:rsid w:val="0063508C"/>
    <w:rsid w:val="00656C5B"/>
    <w:rsid w:val="00663AE8"/>
    <w:rsid w:val="00666C27"/>
    <w:rsid w:val="00670764"/>
    <w:rsid w:val="00696AE7"/>
    <w:rsid w:val="006A48D3"/>
    <w:rsid w:val="006B28F0"/>
    <w:rsid w:val="006B2B35"/>
    <w:rsid w:val="006B518A"/>
    <w:rsid w:val="006B539F"/>
    <w:rsid w:val="006B57AE"/>
    <w:rsid w:val="006B6A9D"/>
    <w:rsid w:val="006C4DBC"/>
    <w:rsid w:val="006C4F1B"/>
    <w:rsid w:val="006C6B06"/>
    <w:rsid w:val="006D2431"/>
    <w:rsid w:val="006F2C03"/>
    <w:rsid w:val="006F510F"/>
    <w:rsid w:val="0071547E"/>
    <w:rsid w:val="00731D5F"/>
    <w:rsid w:val="007335CF"/>
    <w:rsid w:val="00737522"/>
    <w:rsid w:val="007377F8"/>
    <w:rsid w:val="00741793"/>
    <w:rsid w:val="00743065"/>
    <w:rsid w:val="00743353"/>
    <w:rsid w:val="00761E2C"/>
    <w:rsid w:val="00762939"/>
    <w:rsid w:val="00786799"/>
    <w:rsid w:val="00795118"/>
    <w:rsid w:val="007B1B24"/>
    <w:rsid w:val="007C1F7F"/>
    <w:rsid w:val="007D2559"/>
    <w:rsid w:val="007D7B04"/>
    <w:rsid w:val="007E1D38"/>
    <w:rsid w:val="007E4CFD"/>
    <w:rsid w:val="00800CF7"/>
    <w:rsid w:val="00820BFB"/>
    <w:rsid w:val="0083059C"/>
    <w:rsid w:val="008400E6"/>
    <w:rsid w:val="00843510"/>
    <w:rsid w:val="00843B05"/>
    <w:rsid w:val="00844D8F"/>
    <w:rsid w:val="00853E76"/>
    <w:rsid w:val="008615E1"/>
    <w:rsid w:val="00874F7E"/>
    <w:rsid w:val="008827E6"/>
    <w:rsid w:val="00883460"/>
    <w:rsid w:val="008903CE"/>
    <w:rsid w:val="00890FDC"/>
    <w:rsid w:val="008A0934"/>
    <w:rsid w:val="008A2A4C"/>
    <w:rsid w:val="008A3AED"/>
    <w:rsid w:val="008B675F"/>
    <w:rsid w:val="008B6DE8"/>
    <w:rsid w:val="008D6F28"/>
    <w:rsid w:val="008E08DB"/>
    <w:rsid w:val="008E6096"/>
    <w:rsid w:val="00901D9D"/>
    <w:rsid w:val="00926FCE"/>
    <w:rsid w:val="0095647D"/>
    <w:rsid w:val="009625CA"/>
    <w:rsid w:val="009636F4"/>
    <w:rsid w:val="00972DB9"/>
    <w:rsid w:val="00974559"/>
    <w:rsid w:val="0097772D"/>
    <w:rsid w:val="00983ACB"/>
    <w:rsid w:val="00984E67"/>
    <w:rsid w:val="00985F86"/>
    <w:rsid w:val="0099249F"/>
    <w:rsid w:val="009950F1"/>
    <w:rsid w:val="00997CC7"/>
    <w:rsid w:val="009A3767"/>
    <w:rsid w:val="009B7BCD"/>
    <w:rsid w:val="009C43D8"/>
    <w:rsid w:val="009C6D5E"/>
    <w:rsid w:val="009D3462"/>
    <w:rsid w:val="009F2719"/>
    <w:rsid w:val="009F76BE"/>
    <w:rsid w:val="00A05CF7"/>
    <w:rsid w:val="00A32A1B"/>
    <w:rsid w:val="00A46267"/>
    <w:rsid w:val="00A551A2"/>
    <w:rsid w:val="00A61596"/>
    <w:rsid w:val="00A6376D"/>
    <w:rsid w:val="00A64CDB"/>
    <w:rsid w:val="00A679D9"/>
    <w:rsid w:val="00A83990"/>
    <w:rsid w:val="00A85772"/>
    <w:rsid w:val="00AE1E8F"/>
    <w:rsid w:val="00AE451B"/>
    <w:rsid w:val="00AF561C"/>
    <w:rsid w:val="00B060AB"/>
    <w:rsid w:val="00B0703E"/>
    <w:rsid w:val="00B11C0E"/>
    <w:rsid w:val="00B14088"/>
    <w:rsid w:val="00B21782"/>
    <w:rsid w:val="00B47871"/>
    <w:rsid w:val="00B47F70"/>
    <w:rsid w:val="00B6463E"/>
    <w:rsid w:val="00B759F8"/>
    <w:rsid w:val="00B77EAA"/>
    <w:rsid w:val="00B802CA"/>
    <w:rsid w:val="00B824E4"/>
    <w:rsid w:val="00B8573F"/>
    <w:rsid w:val="00BA641B"/>
    <w:rsid w:val="00BB5881"/>
    <w:rsid w:val="00BC4905"/>
    <w:rsid w:val="00BE0200"/>
    <w:rsid w:val="00BE1FBA"/>
    <w:rsid w:val="00C048D9"/>
    <w:rsid w:val="00C05D14"/>
    <w:rsid w:val="00C05EC8"/>
    <w:rsid w:val="00C11ACE"/>
    <w:rsid w:val="00C11C52"/>
    <w:rsid w:val="00C16E42"/>
    <w:rsid w:val="00C22018"/>
    <w:rsid w:val="00C41F7D"/>
    <w:rsid w:val="00C648AE"/>
    <w:rsid w:val="00C814FC"/>
    <w:rsid w:val="00C81C81"/>
    <w:rsid w:val="00CB29E7"/>
    <w:rsid w:val="00CE4864"/>
    <w:rsid w:val="00CE5149"/>
    <w:rsid w:val="00D11820"/>
    <w:rsid w:val="00D12958"/>
    <w:rsid w:val="00D17F92"/>
    <w:rsid w:val="00D51C32"/>
    <w:rsid w:val="00D56AD5"/>
    <w:rsid w:val="00D61273"/>
    <w:rsid w:val="00D63BC7"/>
    <w:rsid w:val="00D63D33"/>
    <w:rsid w:val="00D75FB1"/>
    <w:rsid w:val="00D82CC4"/>
    <w:rsid w:val="00D84725"/>
    <w:rsid w:val="00D9649E"/>
    <w:rsid w:val="00D97725"/>
    <w:rsid w:val="00DD4E94"/>
    <w:rsid w:val="00DF65F0"/>
    <w:rsid w:val="00DF74E4"/>
    <w:rsid w:val="00E00F42"/>
    <w:rsid w:val="00E11DD0"/>
    <w:rsid w:val="00E14CF0"/>
    <w:rsid w:val="00E15E39"/>
    <w:rsid w:val="00E21FE9"/>
    <w:rsid w:val="00E27AA1"/>
    <w:rsid w:val="00E42BEA"/>
    <w:rsid w:val="00E57A92"/>
    <w:rsid w:val="00E6429C"/>
    <w:rsid w:val="00E64EA6"/>
    <w:rsid w:val="00E71CB7"/>
    <w:rsid w:val="00E7400A"/>
    <w:rsid w:val="00E932AB"/>
    <w:rsid w:val="00E9359D"/>
    <w:rsid w:val="00E9392B"/>
    <w:rsid w:val="00EA32C5"/>
    <w:rsid w:val="00EB23D9"/>
    <w:rsid w:val="00EC4FB6"/>
    <w:rsid w:val="00ED0F8B"/>
    <w:rsid w:val="00ED32E4"/>
    <w:rsid w:val="00EF7623"/>
    <w:rsid w:val="00EF7FB2"/>
    <w:rsid w:val="00F1271D"/>
    <w:rsid w:val="00F151B0"/>
    <w:rsid w:val="00F16953"/>
    <w:rsid w:val="00F32F7E"/>
    <w:rsid w:val="00F42742"/>
    <w:rsid w:val="00F47068"/>
    <w:rsid w:val="00F55204"/>
    <w:rsid w:val="00F61257"/>
    <w:rsid w:val="00F62F28"/>
    <w:rsid w:val="00F63C38"/>
    <w:rsid w:val="00F84211"/>
    <w:rsid w:val="00F87C05"/>
    <w:rsid w:val="00FA1D0D"/>
    <w:rsid w:val="00FA718D"/>
    <w:rsid w:val="00FB031B"/>
    <w:rsid w:val="00FB473F"/>
    <w:rsid w:val="00FC343B"/>
    <w:rsid w:val="00FE1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9AEEC"/>
  <w15:chartTrackingRefBased/>
  <w15:docId w15:val="{2A64D280-1F94-49AE-BBD8-30EE1E0BB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0703E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NoSpacing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aliases w:val="References,NUMBERED PARAGRAPH,List Paragraph 1,Bullets,List_Paragraph,Multilevel para_II,List Paragraph1"/>
    <w:basedOn w:val="Normal"/>
    <w:link w:val="ListParagraphChar"/>
    <w:uiPriority w:val="34"/>
    <w:qFormat/>
    <w:rsid w:val="00262A7D"/>
    <w:pPr>
      <w:ind w:left="720"/>
      <w:contextualSpacing/>
    </w:pPr>
  </w:style>
  <w:style w:type="character" w:customStyle="1" w:styleId="FontStyle15">
    <w:name w:val="Font Style15"/>
    <w:rsid w:val="00B0703E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1">
    <w:name w:val="Style11"/>
    <w:basedOn w:val="Normal"/>
    <w:rsid w:val="00B0703E"/>
    <w:pPr>
      <w:widowControl w:val="0"/>
      <w:autoSpaceDE w:val="0"/>
      <w:autoSpaceDN w:val="0"/>
      <w:adjustRightInd w:val="0"/>
      <w:spacing w:after="0" w:line="277" w:lineRule="exact"/>
      <w:ind w:left="0" w:hanging="350"/>
      <w:jc w:val="both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ListParagraphChar">
    <w:name w:val="List Paragraph Char"/>
    <w:aliases w:val="References Char,NUMBERED PARAGRAPH Char,List Paragraph 1 Char,Bullets Char,List_Paragraph Char,Multilevel para_II Char,List Paragraph1 Char"/>
    <w:link w:val="ListParagraph"/>
    <w:uiPriority w:val="34"/>
    <w:locked/>
    <w:rsid w:val="00B0703E"/>
    <w:rPr>
      <w:lang w:val="ru-RU"/>
    </w:rPr>
  </w:style>
  <w:style w:type="paragraph" w:customStyle="1" w:styleId="Text">
    <w:name w:val="Text"/>
    <w:basedOn w:val="Normal"/>
    <w:autoRedefine/>
    <w:qFormat/>
    <w:rsid w:val="00B0703E"/>
    <w:pPr>
      <w:numPr>
        <w:numId w:val="11"/>
      </w:numPr>
      <w:spacing w:after="0" w:line="240" w:lineRule="auto"/>
      <w:ind w:left="0" w:firstLine="851"/>
      <w:jc w:val="both"/>
    </w:pPr>
    <w:rPr>
      <w:rFonts w:ascii="Calibri" w:eastAsia="Times New Roman" w:hAnsi="Calibri" w:cs="Calibri"/>
      <w:color w:val="222222"/>
      <w:szCs w:val="20"/>
      <w:lang w:eastAsia="it-IT"/>
    </w:rPr>
  </w:style>
  <w:style w:type="paragraph" w:styleId="Header">
    <w:name w:val="header"/>
    <w:basedOn w:val="Normal"/>
    <w:link w:val="HeaderChar"/>
    <w:uiPriority w:val="99"/>
    <w:unhideWhenUsed/>
    <w:rsid w:val="00EC4F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4FB6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EC4F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4FB6"/>
    <w:rPr>
      <w:rFonts w:ascii="Georgia" w:hAnsi="Georgia"/>
      <w:sz w:val="24"/>
      <w:szCs w:val="24"/>
      <w:lang w:val="ro-RO"/>
    </w:rPr>
  </w:style>
  <w:style w:type="paragraph" w:styleId="Revision">
    <w:name w:val="Revision"/>
    <w:hidden/>
    <w:uiPriority w:val="99"/>
    <w:semiHidden/>
    <w:rsid w:val="00B11C0E"/>
    <w:pPr>
      <w:spacing w:after="0" w:line="240" w:lineRule="auto"/>
    </w:pPr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468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36B580CE-90DF-4E37-B041-853F9582B78A}"/>
</file>

<file path=customXml/itemProps2.xml><?xml version="1.0" encoding="utf-8"?>
<ds:datastoreItem xmlns:ds="http://schemas.openxmlformats.org/officeDocument/2006/customXml" ds:itemID="{D7D517A3-DB54-4B41-99EC-B7324A77C484}"/>
</file>

<file path=customXml/itemProps3.xml><?xml version="1.0" encoding="utf-8"?>
<ds:datastoreItem xmlns:ds="http://schemas.openxmlformats.org/officeDocument/2006/customXml" ds:itemID="{E9203BD9-3CC4-4AB0-8677-A76A1F588415}"/>
</file>

<file path=customXml/itemProps4.xml><?xml version="1.0" encoding="utf-8"?>
<ds:datastoreItem xmlns:ds="http://schemas.openxmlformats.org/officeDocument/2006/customXml" ds:itemID="{1AFF2E53-F906-46B1-913D-77B5FBA529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6</Pages>
  <Words>1662</Words>
  <Characters>9646</Characters>
  <Application>Microsoft Office Word</Application>
  <DocSecurity>0</DocSecurity>
  <Lines>80</Lines>
  <Paragraphs>22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L_54.2022.ro</dc:title>
  <dc:subject/>
  <dc:creator>Aliona Galaico</dc:creator>
  <cp:keywords/>
  <dc:description/>
  <cp:lastModifiedBy>Olimpiada Moraru</cp:lastModifiedBy>
  <cp:revision>20</cp:revision>
  <dcterms:created xsi:type="dcterms:W3CDTF">2022-03-01T07:21:00Z</dcterms:created>
  <dcterms:modified xsi:type="dcterms:W3CDTF">2022-03-11T08:28:00Z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