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2AF9" w:rsidRPr="00FE3A11" w:rsidRDefault="00CF2AF9" w:rsidP="00CF2AF9">
      <w:pPr>
        <w:spacing w:line="259" w:lineRule="auto"/>
        <w:ind w:left="0"/>
        <w:jc w:val="right"/>
        <w:rPr>
          <w:rFonts w:ascii="Times New Roman" w:hAnsi="Times New Roman"/>
          <w:b/>
          <w:sz w:val="28"/>
          <w:szCs w:val="28"/>
          <w:lang w:val="ru-RU" w:eastAsia="ro-MD"/>
        </w:rPr>
      </w:pPr>
      <w:r w:rsidRPr="00FE3A11">
        <w:rPr>
          <w:rFonts w:ascii="Times New Roman" w:hAnsi="Times New Roman"/>
          <w:b/>
          <w:sz w:val="28"/>
          <w:szCs w:val="28"/>
          <w:lang w:val="ru-RU" w:eastAsia="ro-MD"/>
        </w:rPr>
        <w:t xml:space="preserve">Постоянному Бюро </w:t>
      </w:r>
    </w:p>
    <w:p w:rsidR="00CF2AF9" w:rsidRPr="00FE3A11" w:rsidRDefault="00CF2AF9" w:rsidP="00CF2AF9">
      <w:pPr>
        <w:spacing w:line="259" w:lineRule="auto"/>
        <w:ind w:left="0"/>
        <w:jc w:val="right"/>
        <w:rPr>
          <w:rFonts w:ascii="Times New Roman" w:hAnsi="Times New Roman"/>
          <w:b/>
          <w:sz w:val="28"/>
          <w:szCs w:val="28"/>
          <w:lang w:val="ru-RU" w:eastAsia="ro-MD"/>
        </w:rPr>
      </w:pPr>
      <w:r w:rsidRPr="00FE3A11">
        <w:rPr>
          <w:rFonts w:ascii="Times New Roman" w:hAnsi="Times New Roman"/>
          <w:b/>
          <w:sz w:val="28"/>
          <w:szCs w:val="28"/>
          <w:lang w:val="ru-RU" w:eastAsia="ro-MD"/>
        </w:rPr>
        <w:t xml:space="preserve">Парламента Республики Молдова   </w:t>
      </w:r>
    </w:p>
    <w:p w:rsidR="00CF2AF9" w:rsidRPr="00FE3A11" w:rsidRDefault="00CF2AF9" w:rsidP="00CF2AF9">
      <w:pPr>
        <w:spacing w:line="259" w:lineRule="auto"/>
        <w:ind w:left="0"/>
        <w:jc w:val="right"/>
        <w:rPr>
          <w:rFonts w:ascii="Times New Roman" w:hAnsi="Times New Roman"/>
          <w:sz w:val="28"/>
          <w:szCs w:val="28"/>
          <w:lang w:val="ru-RU" w:eastAsia="ro-MD"/>
        </w:rPr>
      </w:pPr>
    </w:p>
    <w:p w:rsidR="00CF2AF9" w:rsidRPr="00FE3A11" w:rsidRDefault="00CF2AF9" w:rsidP="00CF2AF9">
      <w:pPr>
        <w:spacing w:line="259" w:lineRule="auto"/>
        <w:ind w:left="0" w:firstLine="567"/>
        <w:jc w:val="both"/>
        <w:rPr>
          <w:rFonts w:ascii="Times New Roman" w:hAnsi="Times New Roman"/>
          <w:sz w:val="28"/>
          <w:szCs w:val="28"/>
          <w:lang w:val="ru-RU" w:eastAsia="ro-MD"/>
        </w:rPr>
      </w:pPr>
      <w:r w:rsidRPr="00FE3A11">
        <w:rPr>
          <w:rFonts w:ascii="Times New Roman" w:hAnsi="Times New Roman"/>
          <w:sz w:val="28"/>
          <w:szCs w:val="28"/>
          <w:lang w:val="ru-RU" w:eastAsia="ro-MD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№797/1996, представляется в порядке законодательной инициативы проект </w:t>
      </w:r>
      <w:r w:rsidR="00FE3A11">
        <w:rPr>
          <w:rFonts w:ascii="Times New Roman" w:hAnsi="Times New Roman"/>
          <w:sz w:val="28"/>
          <w:szCs w:val="28"/>
          <w:lang w:val="ru-RU" w:eastAsia="ro-MD"/>
        </w:rPr>
        <w:t>З</w:t>
      </w:r>
      <w:r w:rsidRPr="00FE3A11">
        <w:rPr>
          <w:rFonts w:ascii="Times New Roman" w:hAnsi="Times New Roman"/>
          <w:sz w:val="28"/>
          <w:szCs w:val="28"/>
          <w:lang w:val="ru-RU" w:eastAsia="ro-MD"/>
        </w:rPr>
        <w:t>акона о внесении изменений в Закон о привлечении иностранных инвестиций в производство фильмов и других аудиовизуальных произведений №154/2018.</w:t>
      </w:r>
    </w:p>
    <w:p w:rsidR="00CF2AF9" w:rsidRPr="00FE3A11" w:rsidRDefault="00CF2AF9" w:rsidP="00CF2AF9">
      <w:pPr>
        <w:spacing w:line="259" w:lineRule="auto"/>
        <w:ind w:left="0"/>
        <w:rPr>
          <w:rFonts w:ascii="Times New Roman" w:hAnsi="Times New Roman"/>
          <w:sz w:val="28"/>
          <w:szCs w:val="28"/>
          <w:lang w:val="ru-RU" w:eastAsia="ro-MD"/>
        </w:rPr>
      </w:pPr>
    </w:p>
    <w:p w:rsidR="00CF2AF9" w:rsidRPr="00FE3A11" w:rsidRDefault="00CF2AF9" w:rsidP="00CF2AF9">
      <w:pPr>
        <w:spacing w:line="259" w:lineRule="auto"/>
        <w:ind w:left="0"/>
        <w:rPr>
          <w:rFonts w:ascii="Times New Roman" w:hAnsi="Times New Roman"/>
          <w:sz w:val="28"/>
          <w:szCs w:val="28"/>
          <w:lang w:val="ru-RU" w:eastAsia="ro-MD"/>
        </w:rPr>
      </w:pPr>
      <w:r w:rsidRPr="00FE3A11">
        <w:rPr>
          <w:rFonts w:ascii="Times New Roman" w:hAnsi="Times New Roman"/>
          <w:sz w:val="28"/>
          <w:szCs w:val="28"/>
          <w:lang w:val="ru-RU" w:eastAsia="ro-MD"/>
        </w:rPr>
        <w:tab/>
        <w:t>Прилагаются:</w:t>
      </w:r>
    </w:p>
    <w:p w:rsidR="00CF2AF9" w:rsidRPr="00FE3A11" w:rsidRDefault="00CF2AF9" w:rsidP="00CF2AF9">
      <w:pPr>
        <w:spacing w:line="259" w:lineRule="auto"/>
        <w:ind w:left="0"/>
        <w:rPr>
          <w:rFonts w:ascii="Times New Roman" w:hAnsi="Times New Roman"/>
          <w:sz w:val="28"/>
          <w:szCs w:val="28"/>
          <w:lang w:val="ru-RU" w:eastAsia="ro-MD"/>
        </w:rPr>
      </w:pPr>
      <w:r w:rsidRPr="00FE3A11">
        <w:rPr>
          <w:rFonts w:ascii="Times New Roman" w:hAnsi="Times New Roman"/>
          <w:sz w:val="28"/>
          <w:szCs w:val="28"/>
          <w:lang w:val="ru-RU" w:eastAsia="ro-MD"/>
        </w:rPr>
        <w:t>1)</w:t>
      </w:r>
      <w:r w:rsidRPr="00FE3A11">
        <w:rPr>
          <w:rFonts w:ascii="Times New Roman" w:hAnsi="Times New Roman"/>
          <w:sz w:val="28"/>
          <w:szCs w:val="28"/>
          <w:lang w:val="ru-RU" w:eastAsia="ro-MD"/>
        </w:rPr>
        <w:tab/>
        <w:t>проект закона;</w:t>
      </w:r>
    </w:p>
    <w:p w:rsidR="00CF2AF9" w:rsidRPr="00FE3A11" w:rsidRDefault="00CF2AF9" w:rsidP="00CF2AF9">
      <w:pPr>
        <w:spacing w:line="259" w:lineRule="auto"/>
        <w:ind w:left="0"/>
        <w:rPr>
          <w:rFonts w:ascii="Times New Roman" w:hAnsi="Times New Roman"/>
          <w:sz w:val="28"/>
          <w:szCs w:val="28"/>
          <w:lang w:val="ru-RU" w:eastAsia="ro-MD"/>
        </w:rPr>
      </w:pPr>
      <w:r w:rsidRPr="00FE3A11">
        <w:rPr>
          <w:rFonts w:ascii="Times New Roman" w:hAnsi="Times New Roman"/>
          <w:sz w:val="28"/>
          <w:szCs w:val="28"/>
          <w:lang w:val="ru-RU" w:eastAsia="ro-MD"/>
        </w:rPr>
        <w:t>2)</w:t>
      </w:r>
      <w:r w:rsidRPr="00FE3A11">
        <w:rPr>
          <w:rFonts w:ascii="Times New Roman" w:hAnsi="Times New Roman"/>
          <w:sz w:val="28"/>
          <w:szCs w:val="28"/>
          <w:lang w:val="ru-RU" w:eastAsia="ro-MD"/>
        </w:rPr>
        <w:tab/>
        <w:t>пояснительная записка.</w:t>
      </w:r>
    </w:p>
    <w:p w:rsidR="00CF2AF9" w:rsidRPr="00FE3A11" w:rsidRDefault="00CF2AF9" w:rsidP="00CF2AF9">
      <w:pPr>
        <w:spacing w:line="259" w:lineRule="auto"/>
        <w:jc w:val="right"/>
        <w:rPr>
          <w:rFonts w:ascii="Times New Roman" w:hAnsi="Times New Roman"/>
          <w:sz w:val="28"/>
          <w:szCs w:val="28"/>
          <w:lang w:val="ru-RU" w:eastAsia="ro-MD"/>
        </w:rPr>
      </w:pPr>
    </w:p>
    <w:p w:rsidR="00CF2AF9" w:rsidRPr="00FE3A11" w:rsidRDefault="00CF2AF9" w:rsidP="00CF2AF9">
      <w:pPr>
        <w:spacing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 w:eastAsia="ro-MD"/>
        </w:rPr>
      </w:pPr>
      <w:r w:rsidRPr="00FE3A11">
        <w:rPr>
          <w:rFonts w:ascii="Times New Roman" w:hAnsi="Times New Roman"/>
          <w:b/>
          <w:bCs/>
          <w:sz w:val="28"/>
          <w:szCs w:val="28"/>
          <w:lang w:val="ru-RU" w:eastAsia="ro-MD"/>
        </w:rPr>
        <w:t>Депутаты Парламента:</w:t>
      </w:r>
    </w:p>
    <w:p w:rsidR="001A2B4A" w:rsidRDefault="001A2B4A" w:rsidP="00CF2AF9">
      <w:pPr>
        <w:pStyle w:val="NormalWeb"/>
        <w:spacing w:line="259" w:lineRule="auto"/>
        <w:ind w:firstLine="567"/>
        <w:jc w:val="right"/>
        <w:rPr>
          <w:sz w:val="28"/>
          <w:szCs w:val="28"/>
          <w:lang w:val="ru-RU"/>
        </w:rPr>
      </w:pPr>
    </w:p>
    <w:p w:rsidR="00CF2AF9" w:rsidRPr="00FE3A11" w:rsidRDefault="00CF2AF9" w:rsidP="00CF2AF9">
      <w:pPr>
        <w:pStyle w:val="NormalWeb"/>
        <w:spacing w:line="259" w:lineRule="auto"/>
        <w:ind w:firstLine="567"/>
        <w:jc w:val="right"/>
        <w:rPr>
          <w:sz w:val="28"/>
          <w:szCs w:val="28"/>
          <w:lang w:val="ru-RU"/>
        </w:rPr>
      </w:pPr>
      <w:r w:rsidRPr="00FE3A11">
        <w:rPr>
          <w:sz w:val="28"/>
          <w:szCs w:val="28"/>
          <w:lang w:val="ru-RU"/>
        </w:rPr>
        <w:t>М.Нистор</w:t>
      </w:r>
    </w:p>
    <w:p w:rsidR="00CF2AF9" w:rsidRPr="00FE3A11" w:rsidRDefault="00CF2AF9" w:rsidP="00CF2AF9">
      <w:pPr>
        <w:pStyle w:val="NormalWeb"/>
        <w:spacing w:line="259" w:lineRule="auto"/>
        <w:ind w:firstLine="567"/>
        <w:jc w:val="right"/>
        <w:rPr>
          <w:sz w:val="28"/>
          <w:szCs w:val="28"/>
          <w:lang w:val="ru-RU"/>
        </w:rPr>
      </w:pPr>
      <w:r w:rsidRPr="00FE3A11">
        <w:rPr>
          <w:sz w:val="28"/>
          <w:szCs w:val="28"/>
          <w:lang w:val="ru-RU"/>
        </w:rPr>
        <w:t>Е.Синкевич</w:t>
      </w:r>
    </w:p>
    <w:p w:rsidR="00CF2AF9" w:rsidRPr="00FE3A11" w:rsidRDefault="00CF2AF9" w:rsidP="00CF2AF9">
      <w:pPr>
        <w:pStyle w:val="NormalWeb"/>
        <w:spacing w:line="259" w:lineRule="auto"/>
        <w:ind w:firstLine="567"/>
        <w:jc w:val="right"/>
        <w:rPr>
          <w:sz w:val="28"/>
          <w:szCs w:val="28"/>
          <w:lang w:val="ru-RU"/>
        </w:rPr>
      </w:pPr>
      <w:r w:rsidRPr="00FE3A11">
        <w:rPr>
          <w:sz w:val="28"/>
          <w:szCs w:val="28"/>
          <w:lang w:val="ru-RU"/>
        </w:rPr>
        <w:t>Л.Николаеску-Онофрей</w:t>
      </w:r>
    </w:p>
    <w:p w:rsidR="00CF2AF9" w:rsidRPr="00FE3A11" w:rsidRDefault="00CF2AF9" w:rsidP="00CF2AF9">
      <w:pPr>
        <w:pStyle w:val="NormalWeb"/>
        <w:spacing w:line="259" w:lineRule="auto"/>
        <w:ind w:firstLine="567"/>
        <w:jc w:val="right"/>
        <w:rPr>
          <w:sz w:val="28"/>
          <w:szCs w:val="28"/>
          <w:lang w:val="ru-RU"/>
        </w:rPr>
      </w:pPr>
      <w:r w:rsidRPr="00FE3A11">
        <w:rPr>
          <w:sz w:val="28"/>
          <w:szCs w:val="28"/>
          <w:lang w:val="ru-RU"/>
        </w:rPr>
        <w:t xml:space="preserve"> М.Адам</w:t>
      </w:r>
    </w:p>
    <w:p w:rsidR="00CF2AF9" w:rsidRPr="00FE3A11" w:rsidRDefault="00CF2AF9" w:rsidP="00CF2AF9">
      <w:pPr>
        <w:pStyle w:val="NormalWeb"/>
        <w:spacing w:line="259" w:lineRule="auto"/>
        <w:ind w:firstLine="567"/>
        <w:jc w:val="right"/>
        <w:rPr>
          <w:sz w:val="28"/>
          <w:szCs w:val="28"/>
          <w:lang w:val="ru-RU"/>
        </w:rPr>
      </w:pPr>
      <w:r w:rsidRPr="00FE3A11">
        <w:rPr>
          <w:sz w:val="28"/>
          <w:szCs w:val="28"/>
          <w:lang w:val="ru-RU"/>
        </w:rPr>
        <w:t>В.Пысларюк</w:t>
      </w:r>
    </w:p>
    <w:p w:rsidR="00CF2AF9" w:rsidRPr="00FE3A11" w:rsidRDefault="00CF2AF9" w:rsidP="00CF2AF9">
      <w:pPr>
        <w:pStyle w:val="NormalWeb"/>
        <w:spacing w:line="259" w:lineRule="auto"/>
        <w:ind w:firstLine="567"/>
        <w:jc w:val="right"/>
        <w:rPr>
          <w:sz w:val="28"/>
          <w:szCs w:val="28"/>
          <w:lang w:val="ru-RU"/>
        </w:rPr>
      </w:pPr>
      <w:r w:rsidRPr="00FE3A11">
        <w:rPr>
          <w:sz w:val="28"/>
          <w:szCs w:val="28"/>
          <w:lang w:val="ru-RU"/>
        </w:rPr>
        <w:t xml:space="preserve"> М.Гонца</w:t>
      </w:r>
    </w:p>
    <w:p w:rsidR="005F7A48" w:rsidRPr="00FE3A11" w:rsidRDefault="00CF2AF9" w:rsidP="00CF2AF9">
      <w:pPr>
        <w:pStyle w:val="NormalWeb"/>
        <w:spacing w:line="259" w:lineRule="auto"/>
        <w:ind w:firstLine="567"/>
        <w:jc w:val="right"/>
        <w:rPr>
          <w:b/>
          <w:sz w:val="28"/>
          <w:szCs w:val="28"/>
          <w:lang w:val="ru-RU"/>
        </w:rPr>
      </w:pPr>
      <w:r w:rsidRPr="00FE3A11">
        <w:rPr>
          <w:sz w:val="28"/>
          <w:szCs w:val="28"/>
          <w:lang w:val="ru-RU"/>
        </w:rPr>
        <w:t xml:space="preserve"> Л.Новак</w:t>
      </w:r>
    </w:p>
    <w:p w:rsidR="005F7A48" w:rsidRPr="00FE3A11" w:rsidRDefault="005F7A48" w:rsidP="005F7A48">
      <w:pPr>
        <w:spacing w:before="120" w:after="0" w:line="240" w:lineRule="auto"/>
        <w:ind w:left="0" w:firstLine="567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5F7A48" w:rsidRPr="00FE3A11" w:rsidRDefault="005F7A48" w:rsidP="005F7A48">
      <w:pPr>
        <w:spacing w:before="120" w:after="0" w:line="240" w:lineRule="auto"/>
        <w:ind w:left="0" w:firstLine="567"/>
        <w:rPr>
          <w:rFonts w:ascii="Times New Roman" w:hAnsi="Times New Roman"/>
          <w:b/>
          <w:sz w:val="28"/>
          <w:szCs w:val="28"/>
          <w:lang w:val="ru-RU"/>
        </w:rPr>
      </w:pPr>
      <w:r w:rsidRPr="00FE3A11">
        <w:rPr>
          <w:rFonts w:ascii="Times New Roman" w:hAnsi="Times New Roman"/>
          <w:b/>
          <w:sz w:val="28"/>
          <w:szCs w:val="28"/>
          <w:lang w:val="ru-RU"/>
        </w:rPr>
        <w:t xml:space="preserve">                    </w:t>
      </w:r>
    </w:p>
    <w:p w:rsidR="005F7A48" w:rsidRPr="00FE3A11" w:rsidRDefault="005F7A48" w:rsidP="005F7A48">
      <w:pPr>
        <w:spacing w:before="120" w:after="0" w:line="240" w:lineRule="auto"/>
        <w:ind w:left="0" w:firstLine="567"/>
        <w:rPr>
          <w:rFonts w:ascii="Times New Roman" w:hAnsi="Times New Roman"/>
          <w:b/>
          <w:sz w:val="28"/>
          <w:szCs w:val="28"/>
          <w:lang w:val="ru-RU"/>
        </w:rPr>
      </w:pPr>
    </w:p>
    <w:p w:rsidR="005F7A48" w:rsidRPr="00FE3A11" w:rsidRDefault="005F7A48" w:rsidP="005F7A48">
      <w:pPr>
        <w:spacing w:before="120" w:after="0" w:line="240" w:lineRule="auto"/>
        <w:ind w:left="0" w:firstLine="567"/>
        <w:rPr>
          <w:rFonts w:ascii="Times New Roman" w:hAnsi="Times New Roman"/>
          <w:b/>
          <w:sz w:val="28"/>
          <w:szCs w:val="28"/>
          <w:lang w:val="ru-RU"/>
        </w:rPr>
      </w:pPr>
    </w:p>
    <w:p w:rsidR="005F7A48" w:rsidRPr="00FE3A11" w:rsidRDefault="005F7A48" w:rsidP="005F7A48">
      <w:pPr>
        <w:spacing w:before="120" w:after="0" w:line="240" w:lineRule="auto"/>
        <w:ind w:left="0" w:firstLine="567"/>
        <w:rPr>
          <w:rFonts w:ascii="Times New Roman" w:hAnsi="Times New Roman"/>
          <w:b/>
          <w:sz w:val="28"/>
          <w:szCs w:val="28"/>
          <w:lang w:val="ru-RU"/>
        </w:rPr>
      </w:pPr>
    </w:p>
    <w:p w:rsidR="005F7A48" w:rsidRPr="00FE3A11" w:rsidRDefault="005F7A48" w:rsidP="005F7A48">
      <w:pPr>
        <w:spacing w:before="120" w:after="0" w:line="240" w:lineRule="auto"/>
        <w:ind w:left="0" w:firstLine="567"/>
        <w:rPr>
          <w:rFonts w:ascii="Times New Roman" w:hAnsi="Times New Roman"/>
          <w:b/>
          <w:sz w:val="28"/>
          <w:szCs w:val="28"/>
          <w:lang w:val="ru-RU"/>
        </w:rPr>
      </w:pPr>
    </w:p>
    <w:p w:rsidR="005F7A48" w:rsidRPr="00FE3A11" w:rsidRDefault="005F7A48" w:rsidP="005F7A48">
      <w:pPr>
        <w:spacing w:before="120" w:after="0" w:line="240" w:lineRule="auto"/>
        <w:ind w:left="0" w:firstLine="567"/>
        <w:rPr>
          <w:rFonts w:ascii="Times New Roman" w:hAnsi="Times New Roman"/>
          <w:b/>
          <w:sz w:val="28"/>
          <w:szCs w:val="28"/>
          <w:lang w:val="ru-RU"/>
        </w:rPr>
      </w:pPr>
    </w:p>
    <w:p w:rsidR="005F7A48" w:rsidRPr="00FE3A11" w:rsidRDefault="005F7A48" w:rsidP="005F7A48">
      <w:pPr>
        <w:spacing w:before="120" w:after="0" w:line="240" w:lineRule="auto"/>
        <w:ind w:left="0" w:firstLine="567"/>
        <w:rPr>
          <w:rFonts w:ascii="Times New Roman" w:hAnsi="Times New Roman"/>
          <w:b/>
          <w:sz w:val="28"/>
          <w:szCs w:val="28"/>
          <w:lang w:val="ru-RU"/>
        </w:rPr>
      </w:pPr>
    </w:p>
    <w:p w:rsidR="005F7A48" w:rsidRPr="00FE3A11" w:rsidRDefault="004F564A" w:rsidP="004F564A">
      <w:pPr>
        <w:spacing w:after="0" w:line="240" w:lineRule="auto"/>
        <w:ind w:left="0"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FE3A11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 (№299/2021)</w:t>
      </w:r>
    </w:p>
    <w:p w:rsidR="004F564A" w:rsidRPr="00FE3A11" w:rsidRDefault="001A2B4A" w:rsidP="004F564A">
      <w:pPr>
        <w:spacing w:after="0" w:line="240" w:lineRule="auto"/>
        <w:ind w:left="0"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П</w:t>
      </w:r>
      <w:r w:rsidR="004F564A" w:rsidRPr="00FE3A11">
        <w:rPr>
          <w:rFonts w:ascii="Times New Roman" w:hAnsi="Times New Roman"/>
          <w:i/>
          <w:sz w:val="28"/>
          <w:szCs w:val="28"/>
          <w:lang w:val="ru-RU"/>
        </w:rPr>
        <w:t>еревод</w:t>
      </w:r>
    </w:p>
    <w:p w:rsidR="005F7A48" w:rsidRPr="00FE3A11" w:rsidRDefault="005F7A48" w:rsidP="005F7A48">
      <w:pPr>
        <w:spacing w:after="0" w:line="240" w:lineRule="auto"/>
        <w:ind w:left="0" w:firstLine="567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5F7A48" w:rsidRPr="00FE3A11" w:rsidRDefault="005F7A48" w:rsidP="005F7A48">
      <w:pPr>
        <w:spacing w:after="0" w:line="240" w:lineRule="auto"/>
        <w:ind w:left="0" w:firstLine="567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5F7A48" w:rsidRPr="00FE3A11" w:rsidRDefault="004F564A" w:rsidP="005F7A48">
      <w:pPr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E3A11">
        <w:rPr>
          <w:rFonts w:ascii="Times New Roman" w:hAnsi="Times New Roman"/>
          <w:b/>
          <w:sz w:val="28"/>
          <w:szCs w:val="28"/>
          <w:lang w:val="ru-RU"/>
        </w:rPr>
        <w:t>ЗАКОН</w:t>
      </w:r>
    </w:p>
    <w:p w:rsidR="004F564A" w:rsidRPr="00FE3A11" w:rsidRDefault="004F564A" w:rsidP="005F7A48">
      <w:pPr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F7A48" w:rsidRPr="00FE3A11" w:rsidRDefault="004F564A" w:rsidP="004F564A">
      <w:pPr>
        <w:pStyle w:val="tt"/>
        <w:spacing w:line="276" w:lineRule="auto"/>
        <w:ind w:firstLine="567"/>
        <w:rPr>
          <w:sz w:val="28"/>
          <w:szCs w:val="28"/>
          <w:lang w:val="ru-RU"/>
        </w:rPr>
      </w:pPr>
      <w:r w:rsidRPr="00FE3A11">
        <w:rPr>
          <w:sz w:val="28"/>
          <w:szCs w:val="28"/>
          <w:lang w:val="ru-RU" w:eastAsia="ro-MD"/>
        </w:rPr>
        <w:t>о внесении изменений в Закон о привлечении иностранных инвестиций в производство фильмов и других аудиовизуальных произведений №154/2018</w:t>
      </w:r>
    </w:p>
    <w:p w:rsidR="005F7A48" w:rsidRPr="00FE3A11" w:rsidRDefault="005F7A48" w:rsidP="005F7A48">
      <w:pPr>
        <w:spacing w:after="0" w:line="240" w:lineRule="auto"/>
        <w:ind w:left="0" w:firstLine="567"/>
        <w:rPr>
          <w:rFonts w:ascii="Times New Roman" w:hAnsi="Times New Roman"/>
          <w:b/>
          <w:sz w:val="28"/>
          <w:szCs w:val="28"/>
          <w:lang w:val="ru-RU"/>
        </w:rPr>
      </w:pPr>
    </w:p>
    <w:p w:rsidR="005F7A48" w:rsidRPr="00FE3A11" w:rsidRDefault="004F564A" w:rsidP="005F7A48">
      <w:pPr>
        <w:spacing w:after="0" w:line="240" w:lineRule="auto"/>
        <w:ind w:left="0" w:firstLine="567"/>
        <w:rPr>
          <w:rFonts w:ascii="Times New Roman" w:hAnsi="Times New Roman"/>
          <w:sz w:val="28"/>
          <w:szCs w:val="28"/>
          <w:lang w:val="ru-RU"/>
        </w:rPr>
      </w:pPr>
      <w:r w:rsidRPr="00FE3A11">
        <w:rPr>
          <w:rFonts w:ascii="Times New Roman" w:hAnsi="Times New Roman"/>
          <w:sz w:val="28"/>
          <w:szCs w:val="28"/>
          <w:lang w:val="ru-RU"/>
        </w:rPr>
        <w:t>Парламент принимает настоящий органический закон.</w:t>
      </w:r>
    </w:p>
    <w:p w:rsidR="005F7A48" w:rsidRPr="00FE3A11" w:rsidRDefault="005F7A48" w:rsidP="005F7A48">
      <w:pPr>
        <w:spacing w:after="0" w:line="240" w:lineRule="auto"/>
        <w:ind w:left="0" w:firstLine="567"/>
        <w:rPr>
          <w:rFonts w:ascii="Times New Roman" w:hAnsi="Times New Roman"/>
          <w:sz w:val="28"/>
          <w:szCs w:val="28"/>
          <w:lang w:val="ru-RU"/>
        </w:rPr>
      </w:pPr>
    </w:p>
    <w:p w:rsidR="005F7A48" w:rsidRPr="00FE3A11" w:rsidRDefault="005F7A48" w:rsidP="005F7A48">
      <w:pPr>
        <w:spacing w:after="0" w:line="240" w:lineRule="auto"/>
        <w:ind w:left="0" w:firstLine="567"/>
        <w:rPr>
          <w:rFonts w:ascii="Times New Roman" w:hAnsi="Times New Roman"/>
          <w:sz w:val="28"/>
          <w:szCs w:val="28"/>
          <w:lang w:val="ru-RU"/>
        </w:rPr>
      </w:pPr>
    </w:p>
    <w:p w:rsidR="005F7A48" w:rsidRPr="00FE3A11" w:rsidRDefault="005F7A48" w:rsidP="005F7A48">
      <w:p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E3A1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F564A" w:rsidRPr="00FE3A11">
        <w:rPr>
          <w:rFonts w:ascii="Times New Roman" w:hAnsi="Times New Roman"/>
          <w:b/>
          <w:sz w:val="28"/>
          <w:szCs w:val="28"/>
          <w:lang w:val="ru-RU"/>
        </w:rPr>
        <w:t>Ст.</w:t>
      </w:r>
      <w:r w:rsidR="006C2D5F" w:rsidRPr="00FE3A1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FE3A11">
        <w:rPr>
          <w:rFonts w:ascii="Times New Roman" w:hAnsi="Times New Roman"/>
          <w:b/>
          <w:sz w:val="28"/>
          <w:szCs w:val="28"/>
          <w:lang w:val="ru-RU"/>
        </w:rPr>
        <w:t>I</w:t>
      </w:r>
      <w:r w:rsidR="006C2D5F" w:rsidRPr="00FE3A11">
        <w:rPr>
          <w:rFonts w:ascii="Times New Roman" w:hAnsi="Times New Roman"/>
          <w:b/>
          <w:sz w:val="28"/>
          <w:szCs w:val="28"/>
          <w:lang w:val="ru-RU"/>
        </w:rPr>
        <w:t>.</w:t>
      </w:r>
      <w:r w:rsidRPr="00FE3A1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1A2B4A">
        <w:rPr>
          <w:rFonts w:ascii="Times New Roman" w:hAnsi="Times New Roman"/>
          <w:sz w:val="28"/>
          <w:szCs w:val="28"/>
          <w:lang w:val="ru-RU"/>
        </w:rPr>
        <w:t>–</w:t>
      </w:r>
      <w:r w:rsidRPr="001A2B4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F564A" w:rsidRPr="00FE3A11">
        <w:rPr>
          <w:rFonts w:ascii="Times New Roman" w:hAnsi="Times New Roman"/>
          <w:sz w:val="28"/>
          <w:szCs w:val="28"/>
          <w:lang w:val="ru-RU"/>
        </w:rPr>
        <w:t xml:space="preserve">В Закон о привлечении иностранных инвестиций в производство фильмов и других аудиовизуальных произведений №154/2018 </w:t>
      </w:r>
      <w:r w:rsidRPr="00FE3A11">
        <w:rPr>
          <w:rFonts w:ascii="Times New Roman" w:hAnsi="Times New Roman"/>
          <w:sz w:val="28"/>
          <w:szCs w:val="28"/>
          <w:lang w:val="ru-RU"/>
        </w:rPr>
        <w:t>(</w:t>
      </w:r>
      <w:r w:rsidR="00CF2AF9" w:rsidRPr="00FE3A11">
        <w:rPr>
          <w:rFonts w:ascii="Times New Roman" w:hAnsi="Times New Roman"/>
          <w:sz w:val="28"/>
          <w:szCs w:val="28"/>
          <w:lang w:val="ru-RU"/>
        </w:rPr>
        <w:t xml:space="preserve">Официальный монитор Республики Молдова, </w:t>
      </w:r>
      <w:r w:rsidRPr="00FE3A11">
        <w:rPr>
          <w:rFonts w:ascii="Times New Roman" w:hAnsi="Times New Roman"/>
          <w:sz w:val="28"/>
          <w:szCs w:val="28"/>
          <w:lang w:val="ru-RU"/>
        </w:rPr>
        <w:t>2018</w:t>
      </w:r>
      <w:r w:rsidR="00CF2AF9" w:rsidRPr="00FE3A11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Pr="00FE3A11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CF2AF9" w:rsidRPr="00FE3A11">
        <w:rPr>
          <w:rFonts w:ascii="Times New Roman" w:hAnsi="Times New Roman"/>
          <w:sz w:val="28"/>
          <w:szCs w:val="28"/>
          <w:lang w:val="ru-RU"/>
        </w:rPr>
        <w:t>№</w:t>
      </w:r>
      <w:r w:rsidRPr="00FE3A11">
        <w:rPr>
          <w:rFonts w:ascii="Times New Roman" w:hAnsi="Times New Roman"/>
          <w:sz w:val="28"/>
          <w:szCs w:val="28"/>
          <w:lang w:val="ru-RU"/>
        </w:rPr>
        <w:t xml:space="preserve">336-346, </w:t>
      </w:r>
      <w:r w:rsidR="00CF2AF9" w:rsidRPr="00FE3A11">
        <w:rPr>
          <w:rFonts w:ascii="Times New Roman" w:hAnsi="Times New Roman"/>
          <w:sz w:val="28"/>
          <w:szCs w:val="28"/>
          <w:lang w:val="ru-RU"/>
        </w:rPr>
        <w:t>ст</w:t>
      </w:r>
      <w:r w:rsidRPr="00FE3A11">
        <w:rPr>
          <w:rFonts w:ascii="Times New Roman" w:hAnsi="Times New Roman"/>
          <w:sz w:val="28"/>
          <w:szCs w:val="28"/>
          <w:lang w:val="ru-RU"/>
        </w:rPr>
        <w:t xml:space="preserve">.559) </w:t>
      </w:r>
      <w:r w:rsidR="004F564A" w:rsidRPr="00FE3A11">
        <w:rPr>
          <w:rFonts w:ascii="Times New Roman" w:hAnsi="Times New Roman"/>
          <w:sz w:val="28"/>
          <w:szCs w:val="28"/>
          <w:lang w:val="ru-RU"/>
        </w:rPr>
        <w:t>внести следующие изменения</w:t>
      </w:r>
      <w:r w:rsidRPr="00FE3A11">
        <w:rPr>
          <w:rFonts w:ascii="Times New Roman" w:hAnsi="Times New Roman"/>
          <w:sz w:val="28"/>
          <w:szCs w:val="28"/>
          <w:lang w:val="ru-RU"/>
        </w:rPr>
        <w:t>:</w:t>
      </w:r>
    </w:p>
    <w:p w:rsidR="005F7A48" w:rsidRPr="00FE3A11" w:rsidRDefault="005F7A48" w:rsidP="005F7A48">
      <w:p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CF2AF9" w:rsidRPr="00FE3A11" w:rsidRDefault="006C2D5F" w:rsidP="00C0211C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По всему тексту закона</w:t>
      </w:r>
      <w:r w:rsidR="00CF2AF9" w:rsidRPr="00FE3A11">
        <w:rPr>
          <w:rFonts w:ascii="Times New Roman" w:hAnsi="Times New Roman"/>
          <w:color w:val="000000"/>
          <w:sz w:val="28"/>
          <w:szCs w:val="28"/>
          <w:lang w:val="ru-RU"/>
        </w:rPr>
        <w:t>:</w:t>
      </w:r>
    </w:p>
    <w:p w:rsidR="00CF2AF9" w:rsidRPr="00FE3A11" w:rsidRDefault="00CF2AF9" w:rsidP="00CF2AF9">
      <w:pPr>
        <w:pStyle w:val="ListParagraph"/>
        <w:tabs>
          <w:tab w:val="left" w:pos="567"/>
          <w:tab w:val="left" w:pos="993"/>
        </w:tabs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F7A48" w:rsidRPr="00FE3A11" w:rsidRDefault="004F564A" w:rsidP="006C2D5F">
      <w:pPr>
        <w:pStyle w:val="ListParagraph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sz w:val="28"/>
          <w:szCs w:val="28"/>
          <w:lang w:val="ru-RU"/>
        </w:rPr>
        <w:t>слова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: </w:t>
      </w:r>
      <w:r w:rsidR="006C2D5F" w:rsidRPr="00FE3A11">
        <w:rPr>
          <w:rFonts w:ascii="Times New Roman" w:hAnsi="Times New Roman"/>
          <w:color w:val="000000"/>
          <w:sz w:val="28"/>
          <w:szCs w:val="28"/>
          <w:lang w:val="ru-RU"/>
        </w:rPr>
        <w:t>«Агентство инвестиций»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137AAB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в любом падеже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заменить словами </w:t>
      </w:r>
      <w:r w:rsidR="006C2D5F" w:rsidRPr="00FE3A11">
        <w:rPr>
          <w:rFonts w:ascii="Times New Roman" w:hAnsi="Times New Roman"/>
          <w:color w:val="000000"/>
          <w:sz w:val="28"/>
          <w:szCs w:val="28"/>
          <w:lang w:val="ru-RU"/>
        </w:rPr>
        <w:t>«Национальный центр кинематографии»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137AAB" w:rsidRPr="00FE3A11">
        <w:rPr>
          <w:rFonts w:ascii="Times New Roman" w:hAnsi="Times New Roman"/>
          <w:color w:val="000000"/>
          <w:sz w:val="28"/>
          <w:szCs w:val="28"/>
          <w:lang w:val="ru-RU"/>
        </w:rPr>
        <w:t>в соответствующем падеже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;</w:t>
      </w:r>
    </w:p>
    <w:p w:rsidR="00CF2AF9" w:rsidRPr="00FE3A11" w:rsidRDefault="00CF2AF9" w:rsidP="00CF2AF9">
      <w:pPr>
        <w:pStyle w:val="ListParagraph"/>
        <w:tabs>
          <w:tab w:val="left" w:pos="567"/>
          <w:tab w:val="left" w:pos="993"/>
        </w:tabs>
        <w:spacing w:after="0" w:line="240" w:lineRule="auto"/>
        <w:ind w:left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4F564A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слова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137AAB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«культурно-производственное тестирование» в любом падеже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заменить словами </w:t>
      </w:r>
      <w:r w:rsidR="00137AAB" w:rsidRPr="00FE3A11">
        <w:rPr>
          <w:rFonts w:ascii="Times New Roman" w:hAnsi="Times New Roman"/>
          <w:color w:val="000000"/>
          <w:sz w:val="28"/>
          <w:szCs w:val="28"/>
          <w:lang w:val="ru-RU"/>
        </w:rPr>
        <w:t>«квалификационное тестирование» в соответствующем падеже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;</w:t>
      </w:r>
    </w:p>
    <w:p w:rsidR="00CF2AF9" w:rsidRPr="00FE3A11" w:rsidRDefault="00CF2AF9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4F564A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sz w:val="28"/>
          <w:szCs w:val="28"/>
          <w:lang w:val="ru-RU"/>
        </w:rPr>
        <w:t>слова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137AAB" w:rsidRPr="00FE3A11">
        <w:rPr>
          <w:rFonts w:ascii="Times New Roman" w:hAnsi="Times New Roman"/>
          <w:color w:val="000000"/>
          <w:sz w:val="28"/>
          <w:szCs w:val="28"/>
          <w:lang w:val="ru-RU"/>
        </w:rPr>
        <w:t>«Координационный совет по телевидению и радио» в любом падеже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заменить словами </w:t>
      </w:r>
      <w:r w:rsidR="00137AAB" w:rsidRPr="00FE3A11">
        <w:rPr>
          <w:rFonts w:ascii="Times New Roman" w:hAnsi="Times New Roman"/>
          <w:color w:val="000000"/>
          <w:sz w:val="28"/>
          <w:szCs w:val="28"/>
          <w:lang w:val="ru-RU"/>
        </w:rPr>
        <w:t>«Совет по телевидению и радио» в соответствующем падеже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; </w:t>
      </w:r>
    </w:p>
    <w:p w:rsidR="00137AAB" w:rsidRPr="00FE3A11" w:rsidRDefault="00137AAB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4F564A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E3A11">
        <w:rPr>
          <w:rFonts w:ascii="Times New Roman" w:hAnsi="Times New Roman"/>
          <w:sz w:val="28"/>
          <w:szCs w:val="28"/>
          <w:lang w:val="ru-RU"/>
        </w:rPr>
        <w:t>слова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7AAB" w:rsidRPr="00FE3A11">
        <w:rPr>
          <w:rFonts w:ascii="Times New Roman" w:hAnsi="Times New Roman"/>
          <w:sz w:val="28"/>
          <w:szCs w:val="28"/>
          <w:lang w:val="ru-RU"/>
        </w:rPr>
        <w:t>«</w:t>
      </w:r>
      <w:r w:rsidR="0057272C" w:rsidRPr="00FE3A11">
        <w:rPr>
          <w:rFonts w:ascii="Times New Roman" w:hAnsi="Times New Roman"/>
          <w:sz w:val="28"/>
          <w:szCs w:val="28"/>
          <w:lang w:val="ru-RU"/>
        </w:rPr>
        <w:t>С</w:t>
      </w:r>
      <w:r w:rsidR="00137AAB" w:rsidRPr="00FE3A11">
        <w:rPr>
          <w:rFonts w:ascii="Times New Roman" w:hAnsi="Times New Roman"/>
          <w:sz w:val="28"/>
          <w:szCs w:val="28"/>
          <w:lang w:val="ru-RU"/>
        </w:rPr>
        <w:t>хема инвестиций»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7AAB" w:rsidRPr="00FE3A11">
        <w:rPr>
          <w:rFonts w:ascii="Times New Roman" w:hAnsi="Times New Roman"/>
          <w:color w:val="000000"/>
          <w:sz w:val="28"/>
          <w:szCs w:val="28"/>
          <w:lang w:val="ru-RU"/>
        </w:rPr>
        <w:t>в любом падеже</w:t>
      </w:r>
      <w:r w:rsidR="00137AAB" w:rsidRPr="00FE3A11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E3A11">
        <w:rPr>
          <w:rFonts w:ascii="Times New Roman" w:hAnsi="Times New Roman"/>
          <w:sz w:val="28"/>
          <w:szCs w:val="28"/>
          <w:lang w:val="ru-RU"/>
        </w:rPr>
        <w:t xml:space="preserve">заменить словами </w:t>
      </w:r>
      <w:r w:rsidR="00137AAB" w:rsidRPr="00FE3A11">
        <w:rPr>
          <w:rFonts w:ascii="Times New Roman" w:hAnsi="Times New Roman"/>
          <w:sz w:val="28"/>
          <w:szCs w:val="28"/>
          <w:lang w:val="ru-RU"/>
        </w:rPr>
        <w:t>«</w:t>
      </w:r>
      <w:r w:rsidR="0057272C" w:rsidRPr="00FE3A11">
        <w:rPr>
          <w:rFonts w:ascii="Times New Roman" w:hAnsi="Times New Roman"/>
          <w:sz w:val="28"/>
          <w:szCs w:val="28"/>
          <w:lang w:val="ru-RU"/>
        </w:rPr>
        <w:t>Инвестиционная программа</w:t>
      </w:r>
      <w:r w:rsidR="00137AAB" w:rsidRPr="00FE3A11">
        <w:rPr>
          <w:rFonts w:ascii="Times New Roman" w:hAnsi="Times New Roman"/>
          <w:sz w:val="28"/>
          <w:szCs w:val="28"/>
          <w:lang w:val="ru-RU"/>
        </w:rPr>
        <w:t>»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7AAB" w:rsidRPr="00FE3A11">
        <w:rPr>
          <w:rFonts w:ascii="Times New Roman" w:hAnsi="Times New Roman"/>
          <w:sz w:val="28"/>
          <w:szCs w:val="28"/>
          <w:lang w:val="ru-RU"/>
        </w:rPr>
        <w:t>в соответствующем падеже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>.</w:t>
      </w:r>
    </w:p>
    <w:p w:rsidR="005118FD" w:rsidRPr="00FE3A11" w:rsidRDefault="005118FD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4F564A" w:rsidP="00137AAB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137AAB" w:rsidRPr="00FE3A11">
        <w:rPr>
          <w:rFonts w:ascii="Times New Roman" w:hAnsi="Times New Roman"/>
          <w:sz w:val="28"/>
          <w:szCs w:val="28"/>
          <w:lang w:val="ru-RU"/>
        </w:rPr>
        <w:t xml:space="preserve">части (7) </w:t>
      </w:r>
      <w:r w:rsidRPr="00FE3A11">
        <w:rPr>
          <w:rFonts w:ascii="Times New Roman" w:hAnsi="Times New Roman"/>
          <w:sz w:val="28"/>
          <w:szCs w:val="28"/>
          <w:lang w:val="ru-RU"/>
        </w:rPr>
        <w:t>стать</w:t>
      </w:r>
      <w:r w:rsidR="00137AAB" w:rsidRPr="00FE3A11">
        <w:rPr>
          <w:rFonts w:ascii="Times New Roman" w:hAnsi="Times New Roman"/>
          <w:sz w:val="28"/>
          <w:szCs w:val="28"/>
          <w:lang w:val="ru-RU"/>
        </w:rPr>
        <w:t>и</w:t>
      </w:r>
      <w:r w:rsidRPr="00FE3A1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 xml:space="preserve">1 </w:t>
      </w:r>
      <w:r w:rsidRPr="00FE3A11">
        <w:rPr>
          <w:rFonts w:ascii="Times New Roman" w:hAnsi="Times New Roman"/>
          <w:sz w:val="28"/>
          <w:szCs w:val="28"/>
          <w:lang w:val="ru-RU"/>
        </w:rPr>
        <w:t>слова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7AAB" w:rsidRPr="00FE3A11">
        <w:rPr>
          <w:rFonts w:ascii="Times New Roman" w:hAnsi="Times New Roman"/>
          <w:sz w:val="28"/>
          <w:szCs w:val="28"/>
          <w:lang w:val="ru-RU"/>
        </w:rPr>
        <w:t>«физическим и»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E3A11">
        <w:rPr>
          <w:rFonts w:ascii="Times New Roman" w:hAnsi="Times New Roman"/>
          <w:sz w:val="28"/>
          <w:szCs w:val="28"/>
          <w:lang w:val="ru-RU"/>
        </w:rPr>
        <w:t>исключить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>.</w:t>
      </w:r>
    </w:p>
    <w:p w:rsidR="005118FD" w:rsidRPr="00FE3A11" w:rsidRDefault="005118FD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4F564A" w:rsidP="00C0211C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В статье 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2:</w:t>
      </w:r>
    </w:p>
    <w:p w:rsidR="00CF2AF9" w:rsidRPr="00FE3A11" w:rsidRDefault="00CF2AF9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4F564A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в понятии </w:t>
      </w:r>
      <w:r w:rsidR="00137AAB" w:rsidRPr="00FE3A11">
        <w:rPr>
          <w:rFonts w:ascii="Times New Roman" w:hAnsi="Times New Roman"/>
          <w:color w:val="000000"/>
          <w:sz w:val="28"/>
          <w:szCs w:val="28"/>
          <w:lang w:val="ru-RU"/>
        </w:rPr>
        <w:t>«бенефициар Схемы инвестиций»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, </w:t>
      </w:r>
      <w:r w:rsidRPr="00FE3A11">
        <w:rPr>
          <w:rFonts w:ascii="Times New Roman" w:hAnsi="Times New Roman"/>
          <w:sz w:val="28"/>
          <w:szCs w:val="28"/>
          <w:lang w:val="ru-RU"/>
        </w:rPr>
        <w:t xml:space="preserve">слова </w:t>
      </w:r>
      <w:r w:rsidR="00B70940" w:rsidRPr="00FE3A11">
        <w:rPr>
          <w:rFonts w:ascii="Times New Roman" w:hAnsi="Times New Roman"/>
          <w:color w:val="000000"/>
          <w:sz w:val="28"/>
          <w:szCs w:val="28"/>
          <w:lang w:val="ru-RU"/>
        </w:rPr>
        <w:t>«и получающее бюджетные ассигнования в этих целях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,</w:t>
      </w:r>
      <w:r w:rsidR="00B70940" w:rsidRPr="00FE3A11">
        <w:rPr>
          <w:rFonts w:ascii="Times New Roman" w:hAnsi="Times New Roman"/>
          <w:color w:val="000000"/>
          <w:sz w:val="28"/>
          <w:szCs w:val="28"/>
          <w:lang w:val="ru-RU"/>
        </w:rPr>
        <w:t>»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исключить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;</w:t>
      </w:r>
    </w:p>
    <w:p w:rsidR="00CF2AF9" w:rsidRPr="00FE3A11" w:rsidRDefault="00CF2AF9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CF2AF9" w:rsidRPr="00FE3A11" w:rsidRDefault="004F564A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в понятии </w:t>
      </w:r>
      <w:r w:rsidR="00B70940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«квалификационный сертификат досье»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слова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B70940" w:rsidRPr="00FE3A11">
        <w:rPr>
          <w:rFonts w:ascii="Times New Roman" w:hAnsi="Times New Roman"/>
          <w:color w:val="000000"/>
          <w:sz w:val="28"/>
          <w:szCs w:val="28"/>
          <w:lang w:val="ru-RU"/>
        </w:rPr>
        <w:t>«культурно-производственное» заменить слов</w:t>
      </w:r>
      <w:r w:rsidR="00D248DA" w:rsidRPr="00FE3A11">
        <w:rPr>
          <w:rFonts w:ascii="Times New Roman" w:hAnsi="Times New Roman"/>
          <w:color w:val="000000"/>
          <w:sz w:val="28"/>
          <w:szCs w:val="28"/>
          <w:lang w:val="ru-RU"/>
        </w:rPr>
        <w:t>ом</w:t>
      </w:r>
      <w:r w:rsidR="00B70940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«производственное»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;</w:t>
      </w:r>
    </w:p>
    <w:p w:rsidR="00B70940" w:rsidRPr="00FE3A11" w:rsidRDefault="00B70940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F7A48" w:rsidRPr="00FE3A11" w:rsidRDefault="004F564A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sz w:val="28"/>
          <w:szCs w:val="28"/>
          <w:lang w:val="ru-RU"/>
        </w:rPr>
        <w:lastRenderedPageBreak/>
        <w:t xml:space="preserve">понятие </w:t>
      </w:r>
      <w:r w:rsidR="00B70940" w:rsidRPr="00FE3A11">
        <w:rPr>
          <w:rFonts w:ascii="Times New Roman" w:hAnsi="Times New Roman"/>
          <w:sz w:val="28"/>
          <w:szCs w:val="28"/>
          <w:lang w:val="ru-RU"/>
        </w:rPr>
        <w:t>«продюсер»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E3A11">
        <w:rPr>
          <w:rFonts w:ascii="Times New Roman" w:hAnsi="Times New Roman"/>
          <w:sz w:val="28"/>
          <w:szCs w:val="28"/>
          <w:lang w:val="ru-RU"/>
        </w:rPr>
        <w:t>исключить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; </w:t>
      </w:r>
    </w:p>
    <w:p w:rsidR="00CF2AF9" w:rsidRPr="00FE3A11" w:rsidRDefault="00CF2AF9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4F564A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в понятии </w:t>
      </w:r>
      <w:r w:rsidR="00B70940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«культурно-производственное тестирование»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слова </w:t>
      </w:r>
      <w:r w:rsidR="00B70940" w:rsidRPr="00FE3A11">
        <w:rPr>
          <w:rFonts w:ascii="Times New Roman" w:hAnsi="Times New Roman"/>
          <w:color w:val="000000"/>
          <w:sz w:val="28"/>
          <w:szCs w:val="28"/>
          <w:lang w:val="ru-RU"/>
        </w:rPr>
        <w:t>«и предоставления возможности обращения за оказанием финансовой поддержки»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исключить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5118FD" w:rsidRPr="00FE3A11" w:rsidRDefault="005118FD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B70940" w:rsidP="00C0211C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Часть (3) </w:t>
      </w:r>
      <w:r w:rsidR="004F564A" w:rsidRPr="00FE3A11">
        <w:rPr>
          <w:rFonts w:ascii="Times New Roman" w:hAnsi="Times New Roman"/>
          <w:color w:val="000000"/>
          <w:sz w:val="28"/>
          <w:szCs w:val="28"/>
          <w:lang w:val="ru-RU"/>
        </w:rPr>
        <w:t>стать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и</w:t>
      </w:r>
      <w:r w:rsidR="004F564A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3 </w:t>
      </w:r>
      <w:r w:rsidR="004F564A" w:rsidRPr="00FE3A11">
        <w:rPr>
          <w:rFonts w:ascii="Times New Roman" w:hAnsi="Times New Roman"/>
          <w:color w:val="000000"/>
          <w:sz w:val="28"/>
          <w:szCs w:val="28"/>
          <w:lang w:val="ru-RU"/>
        </w:rPr>
        <w:t>признать утратившей силу</w:t>
      </w:r>
      <w:r w:rsidR="00D248DA" w:rsidRPr="00FE3A11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5118FD" w:rsidRPr="00FE3A11" w:rsidRDefault="005118FD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B70940" w:rsidP="00C0211C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Часть (1) статьи 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6 </w:t>
      </w:r>
      <w:r w:rsidR="004F564A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дополнить </w:t>
      </w:r>
      <w:r w:rsidR="001A2B4A">
        <w:rPr>
          <w:rFonts w:ascii="Times New Roman" w:hAnsi="Times New Roman"/>
          <w:color w:val="000000"/>
          <w:sz w:val="28"/>
          <w:szCs w:val="28"/>
          <w:lang w:val="ru-RU"/>
        </w:rPr>
        <w:t>пунктом</w:t>
      </w:r>
      <w:r w:rsidR="004F564A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m) </w:t>
      </w:r>
      <w:r w:rsidR="004F564A" w:rsidRPr="00FE3A11">
        <w:rPr>
          <w:rFonts w:ascii="Times New Roman" w:hAnsi="Times New Roman"/>
          <w:color w:val="000000"/>
          <w:sz w:val="28"/>
          <w:szCs w:val="28"/>
          <w:lang w:val="ru-RU"/>
        </w:rPr>
        <w:t>следующего содержания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:</w:t>
      </w:r>
    </w:p>
    <w:p w:rsidR="001A2B4A" w:rsidRDefault="001A2B4A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B70940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«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m)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интерактивные </w:t>
      </w:r>
      <w:r w:rsidR="006245EB" w:rsidRPr="00FE3A11">
        <w:rPr>
          <w:rFonts w:ascii="Times New Roman" w:hAnsi="Times New Roman"/>
          <w:color w:val="000000"/>
          <w:sz w:val="28"/>
          <w:szCs w:val="28"/>
          <w:lang w:val="ru-RU"/>
        </w:rPr>
        <w:t>медиа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.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».</w:t>
      </w:r>
    </w:p>
    <w:p w:rsidR="005118FD" w:rsidRPr="00FE3A11" w:rsidRDefault="005118FD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6C2D5F" w:rsidP="00C0211C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В статье</w:t>
      </w:r>
      <w:r w:rsidR="00B70940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7:</w:t>
      </w:r>
    </w:p>
    <w:p w:rsidR="00CF2AF9" w:rsidRPr="00FE3A11" w:rsidRDefault="00CF2AF9" w:rsidP="00CF2AF9">
      <w:pPr>
        <w:pStyle w:val="ListParagraph"/>
        <w:tabs>
          <w:tab w:val="left" w:pos="567"/>
          <w:tab w:val="left" w:pos="993"/>
        </w:tabs>
        <w:spacing w:after="0" w:line="240" w:lineRule="auto"/>
        <w:ind w:left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B70940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в </w:t>
      </w:r>
      <w:r w:rsidR="006C2D5F" w:rsidRPr="00FE3A11">
        <w:rPr>
          <w:rFonts w:ascii="Times New Roman" w:hAnsi="Times New Roman"/>
          <w:color w:val="000000"/>
          <w:sz w:val="28"/>
          <w:szCs w:val="28"/>
          <w:lang w:val="ru-RU"/>
        </w:rPr>
        <w:t>пункт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е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h) </w:t>
      </w:r>
      <w:r w:rsidR="004F564A" w:rsidRPr="00FE3A11">
        <w:rPr>
          <w:rFonts w:ascii="Times New Roman" w:hAnsi="Times New Roman"/>
          <w:color w:val="000000"/>
          <w:sz w:val="28"/>
          <w:szCs w:val="28"/>
          <w:lang w:val="ru-RU"/>
        </w:rPr>
        <w:t>слов</w:t>
      </w:r>
      <w:r w:rsidR="006245EB" w:rsidRPr="00FE3A11">
        <w:rPr>
          <w:rFonts w:ascii="Times New Roman" w:hAnsi="Times New Roman"/>
          <w:color w:val="000000"/>
          <w:sz w:val="28"/>
          <w:szCs w:val="28"/>
          <w:lang w:val="ru-RU"/>
        </w:rPr>
        <w:t>о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«</w:t>
      </w:r>
      <w:r w:rsidR="006245EB" w:rsidRPr="00FE3A11">
        <w:rPr>
          <w:rFonts w:ascii="Times New Roman" w:hAnsi="Times New Roman"/>
          <w:color w:val="000000"/>
          <w:sz w:val="28"/>
          <w:szCs w:val="28"/>
          <w:lang w:val="ru-RU"/>
        </w:rPr>
        <w:t>короткометражного»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4F564A" w:rsidRPr="00FE3A11">
        <w:rPr>
          <w:rFonts w:ascii="Times New Roman" w:hAnsi="Times New Roman"/>
          <w:color w:val="000000"/>
          <w:sz w:val="28"/>
          <w:szCs w:val="28"/>
          <w:lang w:val="ru-RU"/>
        </w:rPr>
        <w:t>исключить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;</w:t>
      </w:r>
    </w:p>
    <w:p w:rsidR="00CF2AF9" w:rsidRPr="00FE3A11" w:rsidRDefault="00CF2AF9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4F564A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дополнить </w:t>
      </w:r>
      <w:r w:rsidR="00D248DA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статью </w:t>
      </w:r>
      <w:r w:rsidR="001A2B4A">
        <w:rPr>
          <w:rFonts w:ascii="Times New Roman" w:hAnsi="Times New Roman"/>
          <w:color w:val="000000"/>
          <w:sz w:val="28"/>
          <w:szCs w:val="28"/>
          <w:lang w:val="ru-RU"/>
        </w:rPr>
        <w:t>пунктом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m)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следующего содержания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:</w:t>
      </w:r>
    </w:p>
    <w:p w:rsidR="001A2B4A" w:rsidRDefault="001A2B4A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6245EB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«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fr-FR"/>
        </w:rPr>
        <w:t>m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) 15 000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евро для интерактивных медиа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.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».</w:t>
      </w:r>
    </w:p>
    <w:p w:rsidR="005118FD" w:rsidRPr="00FE3A11" w:rsidRDefault="005118FD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6C2D5F" w:rsidP="00FA1530">
      <w:pPr>
        <w:pStyle w:val="ListParagraph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В </w:t>
      </w:r>
      <w:r w:rsidR="006245EB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пункте (b) части (2)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стать</w:t>
      </w:r>
      <w:r w:rsidR="006245EB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и 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9 </w:t>
      </w:r>
      <w:r w:rsidR="004F564A" w:rsidRPr="00FE3A11">
        <w:rPr>
          <w:rFonts w:ascii="Times New Roman" w:hAnsi="Times New Roman"/>
          <w:color w:val="000000"/>
          <w:sz w:val="28"/>
          <w:szCs w:val="28"/>
          <w:lang w:val="ru-RU"/>
        </w:rPr>
        <w:t>слова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6245EB" w:rsidRPr="00FE3A11">
        <w:rPr>
          <w:rFonts w:ascii="Times New Roman" w:hAnsi="Times New Roman"/>
          <w:color w:val="000000"/>
          <w:sz w:val="28"/>
          <w:szCs w:val="28"/>
          <w:lang w:val="ru-RU"/>
        </w:rPr>
        <w:t>«и административные расходы»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4F564A" w:rsidRPr="00FE3A11">
        <w:rPr>
          <w:rFonts w:ascii="Times New Roman" w:hAnsi="Times New Roman"/>
          <w:color w:val="000000"/>
          <w:sz w:val="28"/>
          <w:szCs w:val="28"/>
          <w:lang w:val="ru-RU"/>
        </w:rPr>
        <w:t>исключить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5118FD" w:rsidRPr="00FE3A11" w:rsidRDefault="005118FD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4F564A" w:rsidP="00C0211C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В статье 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11:</w:t>
      </w:r>
    </w:p>
    <w:p w:rsidR="005118FD" w:rsidRPr="00FE3A11" w:rsidRDefault="005118FD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F7A48" w:rsidRPr="00FE3A11" w:rsidRDefault="006245EB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E3A11">
        <w:rPr>
          <w:rFonts w:ascii="Times New Roman" w:hAnsi="Times New Roman"/>
          <w:sz w:val="28"/>
          <w:szCs w:val="28"/>
          <w:lang w:val="ru-RU"/>
        </w:rPr>
        <w:t xml:space="preserve">пункт a) </w:t>
      </w:r>
      <w:r w:rsidR="004F564A" w:rsidRPr="00FE3A11">
        <w:rPr>
          <w:rFonts w:ascii="Times New Roman" w:hAnsi="Times New Roman"/>
          <w:sz w:val="28"/>
          <w:szCs w:val="28"/>
          <w:lang w:val="ru-RU"/>
        </w:rPr>
        <w:t>част</w:t>
      </w:r>
      <w:r w:rsidRPr="00FE3A11">
        <w:rPr>
          <w:rFonts w:ascii="Times New Roman" w:hAnsi="Times New Roman"/>
          <w:sz w:val="28"/>
          <w:szCs w:val="28"/>
          <w:lang w:val="ru-RU"/>
        </w:rPr>
        <w:t>и</w:t>
      </w:r>
      <w:r w:rsidR="004F564A" w:rsidRPr="00FE3A11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 xml:space="preserve">2) </w:t>
      </w:r>
      <w:r w:rsidR="006C2D5F" w:rsidRPr="00FE3A11"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>:</w:t>
      </w:r>
    </w:p>
    <w:p w:rsidR="001A2B4A" w:rsidRDefault="001A2B4A" w:rsidP="006245EB">
      <w:pPr>
        <w:tabs>
          <w:tab w:val="left" w:pos="567"/>
          <w:tab w:val="left" w:pos="993"/>
        </w:tabs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F7A48" w:rsidRPr="00FE3A11" w:rsidRDefault="006245EB" w:rsidP="006245EB">
      <w:pPr>
        <w:tabs>
          <w:tab w:val="left" w:pos="567"/>
          <w:tab w:val="left" w:pos="993"/>
        </w:tabs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ru-RU"/>
        </w:rPr>
      </w:pPr>
      <w:r w:rsidRPr="00FE3A11">
        <w:rPr>
          <w:rFonts w:ascii="Times New Roman" w:hAnsi="Times New Roman"/>
          <w:sz w:val="28"/>
          <w:szCs w:val="28"/>
          <w:lang w:val="ru-RU"/>
        </w:rPr>
        <w:t>«а) заявление о</w:t>
      </w:r>
      <w:r w:rsidR="00D248DA" w:rsidRPr="00FE3A11">
        <w:rPr>
          <w:rFonts w:ascii="Times New Roman" w:hAnsi="Times New Roman"/>
          <w:sz w:val="28"/>
          <w:szCs w:val="28"/>
          <w:lang w:val="ru-RU"/>
        </w:rPr>
        <w:t>б оказании</w:t>
      </w:r>
      <w:r w:rsidRPr="00FE3A11">
        <w:rPr>
          <w:rFonts w:ascii="Times New Roman" w:hAnsi="Times New Roman"/>
          <w:sz w:val="28"/>
          <w:szCs w:val="28"/>
          <w:lang w:val="ru-RU"/>
        </w:rPr>
        <w:t xml:space="preserve"> финансовой </w:t>
      </w:r>
      <w:r w:rsidR="00D248DA" w:rsidRPr="00FE3A11">
        <w:rPr>
          <w:rFonts w:ascii="Times New Roman" w:hAnsi="Times New Roman"/>
          <w:sz w:val="28"/>
          <w:szCs w:val="28"/>
          <w:lang w:val="ru-RU"/>
        </w:rPr>
        <w:t>поддержки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>;</w:t>
      </w:r>
    </w:p>
    <w:p w:rsidR="00CF2AF9" w:rsidRPr="00FE3A11" w:rsidRDefault="00CF2AF9" w:rsidP="00CF2AF9">
      <w:pPr>
        <w:pStyle w:val="ListParagraph"/>
        <w:tabs>
          <w:tab w:val="left" w:pos="567"/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F7A48" w:rsidRPr="00FE3A11" w:rsidRDefault="006C2D5F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E3A11">
        <w:rPr>
          <w:rFonts w:ascii="Times New Roman" w:hAnsi="Times New Roman"/>
          <w:sz w:val="28"/>
          <w:szCs w:val="28"/>
          <w:lang w:val="ru-RU"/>
        </w:rPr>
        <w:t>пункт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 xml:space="preserve"> b) </w:t>
      </w:r>
      <w:r w:rsidRPr="00FE3A11"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>:</w:t>
      </w:r>
    </w:p>
    <w:p w:rsidR="001A2B4A" w:rsidRDefault="006245EB" w:rsidP="006245EB">
      <w:pPr>
        <w:tabs>
          <w:tab w:val="left" w:pos="567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FE3A11">
        <w:rPr>
          <w:rFonts w:ascii="Times New Roman" w:hAnsi="Times New Roman"/>
          <w:sz w:val="28"/>
          <w:szCs w:val="28"/>
          <w:lang w:val="ru-RU"/>
        </w:rPr>
        <w:tab/>
      </w:r>
    </w:p>
    <w:p w:rsidR="005F7A48" w:rsidRPr="00FE3A11" w:rsidRDefault="001A2B4A" w:rsidP="006245EB">
      <w:pPr>
        <w:tabs>
          <w:tab w:val="left" w:pos="567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6245EB" w:rsidRPr="00FE3A11">
        <w:rPr>
          <w:rFonts w:ascii="Times New Roman" w:hAnsi="Times New Roman"/>
          <w:sz w:val="28"/>
          <w:szCs w:val="28"/>
          <w:lang w:val="ru-RU"/>
        </w:rPr>
        <w:t>«</w:t>
      </w:r>
      <w:r w:rsidR="006245EB" w:rsidRPr="00FE3A11">
        <w:rPr>
          <w:rFonts w:ascii="Times New Roman" w:hAnsi="Times New Roman"/>
          <w:sz w:val="28"/>
          <w:szCs w:val="28"/>
          <w:lang w:val="en-US"/>
        </w:rPr>
        <w:t>b</w:t>
      </w:r>
      <w:r w:rsidR="006245EB" w:rsidRPr="00FE3A11">
        <w:rPr>
          <w:rFonts w:ascii="Times New Roman" w:hAnsi="Times New Roman"/>
          <w:sz w:val="28"/>
          <w:szCs w:val="28"/>
          <w:lang w:val="ru-RU"/>
        </w:rPr>
        <w:t>) видение продюсера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>;</w:t>
      </w:r>
      <w:r w:rsidR="006245EB" w:rsidRPr="00FE3A11">
        <w:rPr>
          <w:rFonts w:ascii="Times New Roman" w:hAnsi="Times New Roman"/>
          <w:sz w:val="28"/>
          <w:szCs w:val="28"/>
          <w:lang w:val="ru-RU"/>
        </w:rPr>
        <w:t>»</w:t>
      </w:r>
      <w:r w:rsidR="00D248DA" w:rsidRPr="00FE3A11">
        <w:rPr>
          <w:rFonts w:ascii="Times New Roman" w:hAnsi="Times New Roman"/>
          <w:sz w:val="28"/>
          <w:szCs w:val="28"/>
          <w:lang w:val="ru-RU"/>
        </w:rPr>
        <w:t>;</w:t>
      </w:r>
    </w:p>
    <w:p w:rsidR="00CF2AF9" w:rsidRPr="00FE3A11" w:rsidRDefault="00CF2AF9" w:rsidP="00CF2AF9">
      <w:pPr>
        <w:pStyle w:val="ListParagraph"/>
        <w:tabs>
          <w:tab w:val="left" w:pos="567"/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F7A48" w:rsidRPr="00FE3A11" w:rsidRDefault="006C2D5F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E3A11">
        <w:rPr>
          <w:rFonts w:ascii="Times New Roman" w:hAnsi="Times New Roman"/>
          <w:sz w:val="28"/>
          <w:szCs w:val="28"/>
          <w:lang w:val="ru-RU"/>
        </w:rPr>
        <w:t>пункт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 xml:space="preserve"> c) </w:t>
      </w:r>
      <w:r w:rsidRPr="00FE3A11"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>:</w:t>
      </w:r>
    </w:p>
    <w:p w:rsidR="001A2B4A" w:rsidRDefault="006245EB" w:rsidP="006245EB">
      <w:pPr>
        <w:tabs>
          <w:tab w:val="left" w:pos="567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FE3A11">
        <w:rPr>
          <w:rFonts w:ascii="Times New Roman" w:hAnsi="Times New Roman"/>
          <w:sz w:val="28"/>
          <w:szCs w:val="28"/>
          <w:lang w:val="ru-RU"/>
        </w:rPr>
        <w:t xml:space="preserve">        </w:t>
      </w:r>
    </w:p>
    <w:p w:rsidR="005F7A48" w:rsidRPr="00FE3A11" w:rsidRDefault="001A2B4A" w:rsidP="006245EB">
      <w:pPr>
        <w:tabs>
          <w:tab w:val="left" w:pos="567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«</w:t>
      </w:r>
      <w:r w:rsidR="006245EB" w:rsidRPr="00FE3A11">
        <w:rPr>
          <w:rFonts w:ascii="Times New Roman" w:hAnsi="Times New Roman"/>
          <w:sz w:val="28"/>
          <w:szCs w:val="28"/>
          <w:lang w:val="ru-RU"/>
        </w:rPr>
        <w:t>с) план производства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>;</w:t>
      </w:r>
      <w:r w:rsidR="006245EB" w:rsidRPr="00FE3A11">
        <w:rPr>
          <w:rFonts w:ascii="Times New Roman" w:hAnsi="Times New Roman"/>
          <w:sz w:val="28"/>
          <w:szCs w:val="28"/>
          <w:lang w:val="ru-RU"/>
        </w:rPr>
        <w:t>»</w:t>
      </w:r>
      <w:r w:rsidR="00D248DA" w:rsidRPr="00FE3A11">
        <w:rPr>
          <w:rFonts w:ascii="Times New Roman" w:hAnsi="Times New Roman"/>
          <w:sz w:val="28"/>
          <w:szCs w:val="28"/>
          <w:lang w:val="ru-RU"/>
        </w:rPr>
        <w:t>;</w:t>
      </w:r>
    </w:p>
    <w:p w:rsidR="00CF2AF9" w:rsidRPr="00FE3A11" w:rsidRDefault="00CF2AF9" w:rsidP="00CF2AF9">
      <w:pPr>
        <w:pStyle w:val="ListParagraph"/>
        <w:tabs>
          <w:tab w:val="left" w:pos="567"/>
          <w:tab w:val="left" w:pos="993"/>
        </w:tabs>
        <w:spacing w:after="0" w:line="240" w:lineRule="auto"/>
        <w:ind w:left="927"/>
        <w:jc w:val="both"/>
        <w:rPr>
          <w:rFonts w:ascii="Times New Roman" w:hAnsi="Times New Roman"/>
          <w:color w:val="FF0000"/>
          <w:sz w:val="28"/>
          <w:szCs w:val="28"/>
          <w:lang w:val="ru-RU"/>
        </w:rPr>
      </w:pPr>
    </w:p>
    <w:p w:rsidR="005F7A48" w:rsidRPr="00FE3A11" w:rsidRDefault="006C2D5F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в пункте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h) </w:t>
      </w:r>
      <w:r w:rsidR="004F564A" w:rsidRPr="00FE3A11">
        <w:rPr>
          <w:rFonts w:ascii="Times New Roman" w:hAnsi="Times New Roman"/>
          <w:color w:val="000000"/>
          <w:sz w:val="28"/>
          <w:szCs w:val="28"/>
          <w:lang w:val="ru-RU"/>
        </w:rPr>
        <w:t>слова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241844" w:rsidRPr="00FE3A11">
        <w:rPr>
          <w:rFonts w:ascii="Times New Roman" w:hAnsi="Times New Roman"/>
          <w:color w:val="000000"/>
          <w:sz w:val="28"/>
          <w:szCs w:val="28"/>
          <w:lang w:val="ru-RU"/>
        </w:rPr>
        <w:t>«производственно-творческой»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4F564A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заменить словами </w:t>
      </w:r>
      <w:r w:rsidR="00241844" w:rsidRPr="00FE3A11">
        <w:rPr>
          <w:rFonts w:ascii="Times New Roman" w:hAnsi="Times New Roman"/>
          <w:color w:val="000000"/>
          <w:sz w:val="28"/>
          <w:szCs w:val="28"/>
          <w:lang w:val="ru-RU"/>
        </w:rPr>
        <w:t>«творческой»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;</w:t>
      </w:r>
    </w:p>
    <w:p w:rsidR="006245EB" w:rsidRPr="00FE3A11" w:rsidRDefault="006245EB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241844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sz w:val="28"/>
          <w:szCs w:val="28"/>
          <w:lang w:val="ru-RU"/>
        </w:rPr>
        <w:t>в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6C2D5F" w:rsidRPr="00FE3A11">
        <w:rPr>
          <w:rFonts w:ascii="Times New Roman" w:hAnsi="Times New Roman"/>
          <w:color w:val="000000"/>
          <w:sz w:val="28"/>
          <w:szCs w:val="28"/>
          <w:lang w:val="ru-RU"/>
        </w:rPr>
        <w:t>пункт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е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i) </w:t>
      </w:r>
      <w:r w:rsidR="004F564A" w:rsidRPr="00FE3A11">
        <w:rPr>
          <w:rFonts w:ascii="Times New Roman" w:hAnsi="Times New Roman"/>
          <w:color w:val="000000"/>
          <w:sz w:val="28"/>
          <w:szCs w:val="28"/>
          <w:lang w:val="ru-RU"/>
        </w:rPr>
        <w:t>слова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«государственной пошлины за подачу» </w:t>
      </w:r>
      <w:r w:rsidR="004F564A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заменить словами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«</w:t>
      </w:r>
      <w:r w:rsidRPr="00FE3A11">
        <w:rPr>
          <w:rFonts w:ascii="Times New Roman" w:hAnsi="Times New Roman"/>
          <w:sz w:val="28"/>
          <w:szCs w:val="28"/>
          <w:lang w:val="ru-RU"/>
        </w:rPr>
        <w:t>пошлины за</w:t>
      </w:r>
      <w:r w:rsidRPr="00FE3A11">
        <w:rPr>
          <w:rFonts w:ascii="Times New Roman" w:hAnsi="Times New Roman"/>
          <w:sz w:val="28"/>
          <w:szCs w:val="28"/>
        </w:rPr>
        <w:t xml:space="preserve"> </w:t>
      </w:r>
      <w:r w:rsidRPr="00FE3A11">
        <w:rPr>
          <w:rFonts w:ascii="Times New Roman" w:hAnsi="Times New Roman"/>
          <w:sz w:val="28"/>
          <w:szCs w:val="28"/>
          <w:lang w:val="ru-RU"/>
        </w:rPr>
        <w:t>рассмотрение»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;</w:t>
      </w:r>
    </w:p>
    <w:p w:rsidR="00241844" w:rsidRPr="00FE3A11" w:rsidRDefault="00241844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118FD" w:rsidRPr="00FE3A11" w:rsidRDefault="006C2D5F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sz w:val="28"/>
          <w:szCs w:val="28"/>
          <w:lang w:val="ru-RU"/>
        </w:rPr>
        <w:t xml:space="preserve">в части </w:t>
      </w:r>
      <w:r w:rsidR="004F564A" w:rsidRPr="00FE3A11">
        <w:rPr>
          <w:rFonts w:ascii="Times New Roman" w:hAnsi="Times New Roman"/>
          <w:color w:val="000000"/>
          <w:sz w:val="28"/>
          <w:szCs w:val="28"/>
          <w:lang w:val="ru-RU"/>
        </w:rPr>
        <w:t>(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3) </w:t>
      </w:r>
      <w:r w:rsidR="004F564A" w:rsidRPr="00FE3A11">
        <w:rPr>
          <w:rFonts w:ascii="Times New Roman" w:hAnsi="Times New Roman"/>
          <w:color w:val="000000"/>
          <w:sz w:val="28"/>
          <w:szCs w:val="28"/>
          <w:lang w:val="ru-RU"/>
        </w:rPr>
        <w:t>слова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241844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«бенефициара» </w:t>
      </w:r>
      <w:r w:rsidR="004F564A" w:rsidRPr="00FE3A11">
        <w:rPr>
          <w:rFonts w:ascii="Times New Roman" w:hAnsi="Times New Roman"/>
          <w:color w:val="000000"/>
          <w:sz w:val="28"/>
          <w:szCs w:val="28"/>
          <w:lang w:val="ru-RU"/>
        </w:rPr>
        <w:t>заменить слова</w:t>
      </w:r>
      <w:r w:rsidR="00241844" w:rsidRPr="00FE3A11">
        <w:rPr>
          <w:rFonts w:ascii="Times New Roman" w:hAnsi="Times New Roman"/>
          <w:color w:val="000000"/>
          <w:sz w:val="28"/>
          <w:szCs w:val="28"/>
          <w:lang w:val="ru-RU"/>
        </w:rPr>
        <w:t>ми</w:t>
      </w:r>
      <w:r w:rsidR="004F564A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241844" w:rsidRPr="00FE3A11">
        <w:rPr>
          <w:rFonts w:ascii="Times New Roman" w:hAnsi="Times New Roman"/>
          <w:color w:val="000000"/>
          <w:sz w:val="28"/>
          <w:szCs w:val="28"/>
          <w:lang w:val="ru-RU"/>
        </w:rPr>
        <w:t>«а также размер пошлины за рассмотрение досье и порядок ее уплаты»;</w:t>
      </w:r>
    </w:p>
    <w:p w:rsidR="00241844" w:rsidRPr="00FE3A11" w:rsidRDefault="00241844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118FD" w:rsidRPr="00FE3A11" w:rsidRDefault="006C2D5F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часть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(4) </w:t>
      </w:r>
      <w:r w:rsidR="004F564A" w:rsidRPr="00FE3A11">
        <w:rPr>
          <w:rFonts w:ascii="Times New Roman" w:hAnsi="Times New Roman"/>
          <w:color w:val="000000"/>
          <w:sz w:val="28"/>
          <w:szCs w:val="28"/>
          <w:lang w:val="ru-RU"/>
        </w:rPr>
        <w:t>признать утратившей силу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.</w:t>
      </w:r>
      <w:r w:rsidR="005118FD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</w:p>
    <w:p w:rsidR="00CF2AF9" w:rsidRPr="00FE3A11" w:rsidRDefault="00CF2AF9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6C2D5F" w:rsidP="00CF2AF9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В статье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12:</w:t>
      </w:r>
    </w:p>
    <w:p w:rsidR="00241844" w:rsidRPr="00FE3A11" w:rsidRDefault="00241844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F7A48" w:rsidRPr="00FE3A11" w:rsidRDefault="006C2D5F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E3A11">
        <w:rPr>
          <w:rFonts w:ascii="Times New Roman" w:hAnsi="Times New Roman"/>
          <w:sz w:val="28"/>
          <w:szCs w:val="28"/>
          <w:lang w:val="ru-RU"/>
        </w:rPr>
        <w:t>часть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 xml:space="preserve"> (2) </w:t>
      </w:r>
      <w:r w:rsidRPr="00FE3A11"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 xml:space="preserve">: </w:t>
      </w:r>
    </w:p>
    <w:p w:rsidR="001A2B4A" w:rsidRDefault="001A2B4A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241844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«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(2) </w:t>
      </w:r>
      <w:r w:rsidR="002C3621" w:rsidRPr="00FE3A11">
        <w:rPr>
          <w:rFonts w:ascii="Times New Roman" w:hAnsi="Times New Roman"/>
          <w:sz w:val="28"/>
          <w:szCs w:val="28"/>
          <w:lang w:val="ru-RU"/>
        </w:rPr>
        <w:t>По запросу Национального центра по кинематографии потенциальный бенефициар, в случае представления неполного досье, должен его дополнить в 10-дневный срок.»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;</w:t>
      </w:r>
    </w:p>
    <w:p w:rsidR="002C3621" w:rsidRPr="00FE3A11" w:rsidRDefault="002C3621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F7A48" w:rsidRPr="00FE3A11" w:rsidRDefault="006C2D5F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E3A11">
        <w:rPr>
          <w:rFonts w:ascii="Times New Roman" w:hAnsi="Times New Roman"/>
          <w:sz w:val="28"/>
          <w:szCs w:val="28"/>
          <w:lang w:val="ru-RU"/>
        </w:rPr>
        <w:t>часть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 xml:space="preserve"> (3) </w:t>
      </w:r>
      <w:r w:rsidRPr="00FE3A11"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>:</w:t>
      </w:r>
    </w:p>
    <w:p w:rsidR="002C3621" w:rsidRPr="00FE3A11" w:rsidRDefault="002C3621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2C3621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«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(3)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В течение пяти рабочих дней после поступления досье бенефициара Национальный центр по кинематографии передает его на рассмотрение Совету по оказанию финансовой поддержки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.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»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;</w:t>
      </w:r>
    </w:p>
    <w:p w:rsidR="002C3621" w:rsidRPr="00FE3A11" w:rsidRDefault="002C3621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118FD" w:rsidRPr="00FE3A11" w:rsidRDefault="006C2D5F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част</w:t>
      </w:r>
      <w:r w:rsidR="002C3621" w:rsidRPr="00FE3A11">
        <w:rPr>
          <w:rFonts w:ascii="Times New Roman" w:hAnsi="Times New Roman"/>
          <w:color w:val="000000"/>
          <w:sz w:val="28"/>
          <w:szCs w:val="28"/>
          <w:lang w:val="ru-RU"/>
        </w:rPr>
        <w:t>и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(4)</w:t>
      </w:r>
      <w:r w:rsidR="00D248DA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и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(5)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признать утратившими силу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5118FD" w:rsidRPr="00FE3A11" w:rsidRDefault="005118FD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4F564A" w:rsidP="002C3621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0" w:line="240" w:lineRule="auto"/>
        <w:ind w:hanging="513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Ст</w:t>
      </w:r>
      <w:r w:rsidR="002C3621" w:rsidRPr="00FE3A11">
        <w:rPr>
          <w:rFonts w:ascii="Times New Roman" w:hAnsi="Times New Roman"/>
          <w:color w:val="000000"/>
          <w:sz w:val="28"/>
          <w:szCs w:val="28"/>
          <w:lang w:val="ru-RU"/>
        </w:rPr>
        <w:t>атью</w:t>
      </w:r>
      <w:r w:rsidR="00FA1530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13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признать утратившей силу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CF2AF9" w:rsidRPr="00FE3A11" w:rsidRDefault="00CF2AF9" w:rsidP="00CF2AF9">
      <w:pPr>
        <w:pStyle w:val="ListParagraph"/>
        <w:tabs>
          <w:tab w:val="left" w:pos="567"/>
          <w:tab w:val="left" w:pos="993"/>
        </w:tabs>
        <w:spacing w:after="0" w:line="240" w:lineRule="auto"/>
        <w:ind w:left="1080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6C2D5F" w:rsidP="00C0211C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В </w:t>
      </w:r>
      <w:r w:rsidR="004F564A" w:rsidRPr="00FE3A11">
        <w:rPr>
          <w:rFonts w:ascii="Times New Roman" w:hAnsi="Times New Roman"/>
          <w:color w:val="000000"/>
          <w:sz w:val="28"/>
          <w:szCs w:val="28"/>
          <w:lang w:val="ru-RU"/>
        </w:rPr>
        <w:t>част</w:t>
      </w:r>
      <w:r w:rsidR="002C3621" w:rsidRPr="00FE3A11">
        <w:rPr>
          <w:rFonts w:ascii="Times New Roman" w:hAnsi="Times New Roman"/>
          <w:color w:val="000000"/>
          <w:sz w:val="28"/>
          <w:szCs w:val="28"/>
          <w:lang w:val="ru-RU"/>
        </w:rPr>
        <w:t>и</w:t>
      </w:r>
      <w:r w:rsidR="004F564A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(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4) </w:t>
      </w:r>
      <w:r w:rsidR="002C3621" w:rsidRPr="00FE3A11">
        <w:rPr>
          <w:rFonts w:ascii="Times New Roman" w:hAnsi="Times New Roman"/>
          <w:color w:val="000000"/>
          <w:sz w:val="28"/>
          <w:szCs w:val="28"/>
          <w:lang w:val="ru-RU"/>
        </w:rPr>
        <w:t>статьи 14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:</w:t>
      </w:r>
    </w:p>
    <w:p w:rsidR="002C3621" w:rsidRPr="00FE3A11" w:rsidRDefault="002C3621" w:rsidP="002C3621">
      <w:pPr>
        <w:pStyle w:val="ListParagraph"/>
        <w:tabs>
          <w:tab w:val="left" w:pos="567"/>
          <w:tab w:val="left" w:pos="993"/>
        </w:tabs>
        <w:spacing w:after="0" w:line="240" w:lineRule="auto"/>
        <w:ind w:left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250BBD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в </w:t>
      </w:r>
      <w:r w:rsidR="006C2D5F" w:rsidRPr="00FE3A11">
        <w:rPr>
          <w:rFonts w:ascii="Times New Roman" w:hAnsi="Times New Roman"/>
          <w:color w:val="000000"/>
          <w:sz w:val="28"/>
          <w:szCs w:val="28"/>
          <w:lang w:val="ru-RU"/>
        </w:rPr>
        <w:t>пункт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е 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b) </w:t>
      </w:r>
      <w:r w:rsidR="004F564A" w:rsidRPr="00FE3A11">
        <w:rPr>
          <w:rFonts w:ascii="Times New Roman" w:hAnsi="Times New Roman"/>
          <w:color w:val="000000"/>
          <w:sz w:val="28"/>
          <w:szCs w:val="28"/>
          <w:lang w:val="ru-RU"/>
        </w:rPr>
        <w:t>слова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«Министерством образования, культуры и исследований;»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4F564A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заменить словами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«Министерством культуры;»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;</w:t>
      </w:r>
    </w:p>
    <w:p w:rsidR="00250BBD" w:rsidRPr="00FE3A11" w:rsidRDefault="00250BBD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6C2D5F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7030A0"/>
          <w:sz w:val="28"/>
          <w:szCs w:val="28"/>
          <w:lang w:val="ru-RU"/>
        </w:rPr>
      </w:pPr>
      <w:r w:rsidRPr="00FE3A11">
        <w:rPr>
          <w:rFonts w:ascii="Times New Roman" w:hAnsi="Times New Roman"/>
          <w:sz w:val="28"/>
          <w:szCs w:val="28"/>
          <w:lang w:val="ru-RU"/>
        </w:rPr>
        <w:t>пункт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 xml:space="preserve"> f) </w:t>
      </w:r>
      <w:r w:rsidR="00423D47" w:rsidRPr="00FE3A11"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>:</w:t>
      </w:r>
    </w:p>
    <w:p w:rsidR="001A2B4A" w:rsidRDefault="005F7A48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</w:p>
    <w:p w:rsidR="005F7A48" w:rsidRPr="00FE3A11" w:rsidRDefault="001A2B4A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>«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fr-FR"/>
        </w:rPr>
        <w:t>f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) </w:t>
      </w:r>
      <w:r w:rsidR="00250BBD" w:rsidRPr="00FE3A11">
        <w:rPr>
          <w:rFonts w:ascii="Times New Roman" w:hAnsi="Times New Roman"/>
          <w:color w:val="000000"/>
          <w:sz w:val="28"/>
          <w:szCs w:val="28"/>
          <w:lang w:val="ru-RU"/>
        </w:rPr>
        <w:t>«</w:t>
      </w:r>
      <w:r w:rsidR="00423D47" w:rsidRPr="00FE3A11">
        <w:rPr>
          <w:rFonts w:ascii="Times New Roman" w:hAnsi="Times New Roman"/>
          <w:color w:val="000000"/>
          <w:sz w:val="28"/>
          <w:szCs w:val="28"/>
          <w:lang w:val="ru-RU"/>
        </w:rPr>
        <w:t>ассоциативным сектором независимого кино- и телепроизводства – по одному представителю;</w:t>
      </w:r>
      <w:r w:rsidR="00250BBD" w:rsidRPr="00FE3A11">
        <w:rPr>
          <w:rFonts w:ascii="Times New Roman" w:hAnsi="Times New Roman"/>
          <w:color w:val="000000"/>
          <w:sz w:val="28"/>
          <w:szCs w:val="28"/>
          <w:lang w:val="ru-RU"/>
        </w:rPr>
        <w:t>»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;</w:t>
      </w:r>
    </w:p>
    <w:p w:rsidR="00250BBD" w:rsidRPr="00FE3A11" w:rsidRDefault="00250BBD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6C2D5F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7030A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пункт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g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423D47" w:rsidRPr="00FE3A11"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="005F7A48" w:rsidRPr="00FE3A11">
        <w:rPr>
          <w:rFonts w:ascii="Times New Roman" w:hAnsi="Times New Roman"/>
          <w:color w:val="7030A0"/>
          <w:sz w:val="28"/>
          <w:szCs w:val="28"/>
          <w:lang w:val="ru-RU"/>
        </w:rPr>
        <w:t>:</w:t>
      </w:r>
    </w:p>
    <w:p w:rsidR="001A2B4A" w:rsidRDefault="001A2B4A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fr-FR"/>
        </w:rPr>
      </w:pPr>
    </w:p>
    <w:p w:rsidR="00250BBD" w:rsidRPr="00FE3A11" w:rsidRDefault="001A2B4A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>«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fr-FR"/>
        </w:rPr>
        <w:t>g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) </w:t>
      </w:r>
      <w:r w:rsidR="00423D47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ассоциативным сектором независимого кино- и телепроизводства – по одному </w:t>
      </w:r>
      <w:r w:rsidR="002A4194" w:rsidRPr="00FE3A11">
        <w:rPr>
          <w:rFonts w:ascii="Times New Roman" w:hAnsi="Times New Roman"/>
          <w:color w:val="000000"/>
          <w:sz w:val="28"/>
          <w:szCs w:val="28"/>
          <w:lang w:val="ru-RU"/>
        </w:rPr>
        <w:t>представителю;</w:t>
      </w:r>
      <w:r w:rsidR="00423D47" w:rsidRPr="00FE3A11">
        <w:rPr>
          <w:rFonts w:ascii="Times New Roman" w:hAnsi="Times New Roman"/>
          <w:color w:val="000000"/>
          <w:sz w:val="28"/>
          <w:szCs w:val="28"/>
          <w:lang w:val="ru-RU"/>
        </w:rPr>
        <w:t>»;</w:t>
      </w:r>
    </w:p>
    <w:p w:rsidR="00423D47" w:rsidRPr="00FE3A11" w:rsidRDefault="00423D47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6C2D5F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часть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(5)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признать утративш</w:t>
      </w:r>
      <w:r w:rsidR="00250BBD" w:rsidRPr="00FE3A11">
        <w:rPr>
          <w:rFonts w:ascii="Times New Roman" w:hAnsi="Times New Roman"/>
          <w:color w:val="000000"/>
          <w:sz w:val="28"/>
          <w:szCs w:val="28"/>
          <w:lang w:val="ru-RU"/>
        </w:rPr>
        <w:t>ей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силу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;</w:t>
      </w:r>
    </w:p>
    <w:p w:rsidR="00250BBD" w:rsidRPr="00FE3A11" w:rsidRDefault="00250BBD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6C2D5F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часть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(6)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изложить в следующей редакции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: </w:t>
      </w:r>
    </w:p>
    <w:p w:rsidR="001A2B4A" w:rsidRDefault="001A2B4A" w:rsidP="00250BBD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250BBD" w:rsidRPr="00FE3A11" w:rsidRDefault="00250BBD" w:rsidP="00250BBD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«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(6)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Деятельность Совета осуществляется по местонахождению Национального совета по кинематографии.»;</w:t>
      </w:r>
    </w:p>
    <w:p w:rsidR="00250BBD" w:rsidRPr="00FE3A11" w:rsidRDefault="00250BBD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250BBD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в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6C2D5F" w:rsidRPr="00FE3A11">
        <w:rPr>
          <w:rFonts w:ascii="Times New Roman" w:hAnsi="Times New Roman"/>
          <w:color w:val="000000"/>
          <w:sz w:val="28"/>
          <w:szCs w:val="28"/>
          <w:lang w:val="ru-RU"/>
        </w:rPr>
        <w:t>част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и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(7) </w:t>
      </w:r>
      <w:r w:rsidR="004F564A" w:rsidRPr="00FE3A11">
        <w:rPr>
          <w:rFonts w:ascii="Times New Roman" w:hAnsi="Times New Roman"/>
          <w:color w:val="000000"/>
          <w:sz w:val="28"/>
          <w:szCs w:val="28"/>
          <w:lang w:val="ru-RU"/>
        </w:rPr>
        <w:t>слова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«10 рабочих дней.»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4F564A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заменить словами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«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20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рабочих дней.»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;</w:t>
      </w:r>
    </w:p>
    <w:p w:rsidR="00250BBD" w:rsidRPr="00FE3A11" w:rsidRDefault="00250BBD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250BBD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в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6C2D5F" w:rsidRPr="00FE3A11">
        <w:rPr>
          <w:rFonts w:ascii="Times New Roman" w:hAnsi="Times New Roman"/>
          <w:color w:val="000000"/>
          <w:sz w:val="28"/>
          <w:szCs w:val="28"/>
          <w:lang w:val="ru-RU"/>
        </w:rPr>
        <w:t>част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и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(10) </w:t>
      </w:r>
      <w:r w:rsidR="004F564A" w:rsidRPr="00FE3A11">
        <w:rPr>
          <w:rFonts w:ascii="Times New Roman" w:hAnsi="Times New Roman"/>
          <w:color w:val="000000"/>
          <w:sz w:val="28"/>
          <w:szCs w:val="28"/>
          <w:lang w:val="ru-RU"/>
        </w:rPr>
        <w:t>слова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«трех рабочих дней.»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4F564A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заменить словами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«</w:t>
      </w:r>
      <w:r w:rsidR="00D248DA" w:rsidRPr="00FE3A11">
        <w:rPr>
          <w:rFonts w:ascii="Times New Roman" w:hAnsi="Times New Roman"/>
          <w:color w:val="000000"/>
          <w:sz w:val="28"/>
          <w:szCs w:val="28"/>
          <w:lang w:val="ru-RU"/>
        </w:rPr>
        <w:t>пяти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рабочих дней.»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;</w:t>
      </w:r>
    </w:p>
    <w:p w:rsidR="00250BBD" w:rsidRPr="00FE3A11" w:rsidRDefault="00250BBD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250BBD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в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6C2D5F" w:rsidRPr="00FE3A11">
        <w:rPr>
          <w:rFonts w:ascii="Times New Roman" w:hAnsi="Times New Roman"/>
          <w:sz w:val="28"/>
          <w:szCs w:val="28"/>
          <w:lang w:val="ru-RU"/>
        </w:rPr>
        <w:t>част</w:t>
      </w:r>
      <w:r w:rsidRPr="00FE3A11">
        <w:rPr>
          <w:rFonts w:ascii="Times New Roman" w:hAnsi="Times New Roman"/>
          <w:sz w:val="28"/>
          <w:szCs w:val="28"/>
          <w:lang w:val="ru-RU"/>
        </w:rPr>
        <w:t>и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 xml:space="preserve"> (11) </w:t>
      </w:r>
      <w:r w:rsidR="004F564A" w:rsidRPr="00FE3A11">
        <w:rPr>
          <w:rFonts w:ascii="Times New Roman" w:hAnsi="Times New Roman"/>
          <w:sz w:val="28"/>
          <w:szCs w:val="28"/>
          <w:lang w:val="ru-RU"/>
        </w:rPr>
        <w:t xml:space="preserve">слова </w:t>
      </w:r>
      <w:r w:rsidR="002A4194" w:rsidRPr="00FE3A11">
        <w:rPr>
          <w:rFonts w:ascii="Times New Roman" w:hAnsi="Times New Roman"/>
          <w:sz w:val="28"/>
          <w:szCs w:val="28"/>
          <w:lang w:val="ru-RU"/>
        </w:rPr>
        <w:t>«Закону об административном суде № 793/2000.»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F564A" w:rsidRPr="00FE3A11">
        <w:rPr>
          <w:rFonts w:ascii="Times New Roman" w:hAnsi="Times New Roman"/>
          <w:sz w:val="28"/>
          <w:szCs w:val="28"/>
          <w:lang w:val="ru-RU"/>
        </w:rPr>
        <w:t>заменить слова</w:t>
      </w:r>
      <w:r w:rsidR="002A4194" w:rsidRPr="00FE3A11">
        <w:rPr>
          <w:rFonts w:ascii="Times New Roman" w:hAnsi="Times New Roman"/>
          <w:sz w:val="28"/>
          <w:szCs w:val="28"/>
          <w:lang w:val="ru-RU"/>
        </w:rPr>
        <w:t>ми</w:t>
      </w:r>
      <w:r w:rsidR="004F564A" w:rsidRPr="00FE3A1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A4194" w:rsidRPr="00FE3A11">
        <w:rPr>
          <w:rFonts w:ascii="Times New Roman" w:hAnsi="Times New Roman"/>
          <w:sz w:val="28"/>
          <w:szCs w:val="28"/>
          <w:lang w:val="ru-RU"/>
        </w:rPr>
        <w:t>«Административному кодексу №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 xml:space="preserve"> 116/2018</w:t>
      </w:r>
      <w:r w:rsidR="002A4194" w:rsidRPr="00FE3A11">
        <w:rPr>
          <w:rFonts w:ascii="Times New Roman" w:hAnsi="Times New Roman"/>
          <w:sz w:val="28"/>
          <w:szCs w:val="28"/>
          <w:lang w:val="ru-RU"/>
        </w:rPr>
        <w:t>.»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>.</w:t>
      </w:r>
    </w:p>
    <w:p w:rsidR="00CF2AF9" w:rsidRPr="00FE3A11" w:rsidRDefault="00CF2AF9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4F564A" w:rsidP="00C0211C">
      <w:pPr>
        <w:numPr>
          <w:ilvl w:val="0"/>
          <w:numId w:val="1"/>
        </w:numPr>
        <w:tabs>
          <w:tab w:val="left" w:pos="567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В статье 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15:</w:t>
      </w:r>
    </w:p>
    <w:p w:rsidR="001A2B4A" w:rsidRDefault="001A2B4A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2A4194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в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6C2D5F" w:rsidRPr="00FE3A11">
        <w:rPr>
          <w:rFonts w:ascii="Times New Roman" w:hAnsi="Times New Roman"/>
          <w:color w:val="000000"/>
          <w:sz w:val="28"/>
          <w:szCs w:val="28"/>
          <w:lang w:val="ru-RU"/>
        </w:rPr>
        <w:t>част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и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(1) </w:t>
      </w:r>
      <w:r w:rsidR="004F564A" w:rsidRPr="00FE3A11">
        <w:rPr>
          <w:rFonts w:ascii="Times New Roman" w:hAnsi="Times New Roman"/>
          <w:color w:val="000000"/>
          <w:sz w:val="28"/>
          <w:szCs w:val="28"/>
          <w:lang w:val="ru-RU"/>
        </w:rPr>
        <w:t>слова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«и заключает с бенефициаром договор.» </w:t>
      </w:r>
      <w:r w:rsidR="004F564A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заменить словами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«</w:t>
      </w:r>
      <w:r w:rsidR="00D248DA" w:rsidRPr="00FE3A11">
        <w:rPr>
          <w:rFonts w:ascii="Times New Roman" w:hAnsi="Times New Roman"/>
          <w:color w:val="000000"/>
          <w:sz w:val="28"/>
          <w:szCs w:val="28"/>
          <w:lang w:val="ru-RU"/>
        </w:rPr>
        <w:t>,</w:t>
      </w:r>
      <w:r w:rsidR="00FA1530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на основании которого заключает с бенефициаром договор.»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;</w:t>
      </w:r>
    </w:p>
    <w:p w:rsidR="002A4194" w:rsidRPr="00FE3A11" w:rsidRDefault="002A4194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2A4194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E3A11">
        <w:rPr>
          <w:rFonts w:ascii="Times New Roman" w:hAnsi="Times New Roman"/>
          <w:sz w:val="28"/>
          <w:szCs w:val="28"/>
          <w:lang w:val="ru-RU"/>
        </w:rPr>
        <w:t>часть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 xml:space="preserve"> (2) </w:t>
      </w:r>
      <w:r w:rsidR="006C2D5F" w:rsidRPr="00FE3A11"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>:</w:t>
      </w:r>
    </w:p>
    <w:p w:rsidR="001A2B4A" w:rsidRDefault="001A2B4A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2A4194" w:rsidRPr="00FE3A11" w:rsidRDefault="002A4194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«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(2)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Квалификационный сертификат досье и договор содержат единый код бенефициара и предполагаемую сумму финансовой поддержки. Единый код указывается на договоре, заключенном с Национальным центром по кинематографии, а также на всех документах, подтверждающих правомочно произведенные расходы.»;</w:t>
      </w:r>
    </w:p>
    <w:p w:rsidR="002A4194" w:rsidRPr="00FE3A11" w:rsidRDefault="002A4194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D41AFA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E3A11">
        <w:rPr>
          <w:rFonts w:ascii="Times New Roman" w:hAnsi="Times New Roman"/>
          <w:sz w:val="28"/>
          <w:szCs w:val="28"/>
          <w:lang w:val="ru-RU"/>
        </w:rPr>
        <w:t>часть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 xml:space="preserve"> (3) </w:t>
      </w:r>
      <w:r w:rsidR="006C2D5F" w:rsidRPr="00FE3A11"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>:</w:t>
      </w:r>
    </w:p>
    <w:p w:rsidR="001A2B4A" w:rsidRDefault="001A2B4A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D41AFA" w:rsidRPr="00FE3A11" w:rsidRDefault="00D41AFA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«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(3)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Квалификационный сертификат досье не обеспечивает соискателям финансовой поддержки выплату суммы бюджетных ассигнований. Итоговая сумма определяется по результатам аудита, проведенного одной из аудиторских компаний Республики Молдова.»;</w:t>
      </w:r>
    </w:p>
    <w:p w:rsidR="00D41AFA" w:rsidRPr="00FE3A11" w:rsidRDefault="00D41AFA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D41AFA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sz w:val="28"/>
          <w:szCs w:val="28"/>
          <w:lang w:val="ru-RU"/>
        </w:rPr>
        <w:t>часть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 xml:space="preserve"> (4) </w:t>
      </w:r>
      <w:r w:rsidR="006C2D5F" w:rsidRPr="00FE3A11">
        <w:rPr>
          <w:rFonts w:ascii="Times New Roman" w:hAnsi="Times New Roman"/>
          <w:sz w:val="28"/>
          <w:szCs w:val="28"/>
          <w:lang w:val="ru-RU"/>
        </w:rPr>
        <w:t>изложить в следующей редакции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:</w:t>
      </w:r>
    </w:p>
    <w:p w:rsidR="001A2B4A" w:rsidRDefault="001A2B4A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D41AFA" w:rsidRPr="00FE3A11" w:rsidRDefault="00D41AFA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«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(4)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Квалификационный сертификат досье не подлежит передаче и действителен в течение года со дня его выдачи.».</w:t>
      </w:r>
    </w:p>
    <w:p w:rsidR="00D41AFA" w:rsidRPr="00FE3A11" w:rsidRDefault="00D41AFA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4F564A" w:rsidP="00C0211C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В статье 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16:</w:t>
      </w:r>
    </w:p>
    <w:p w:rsidR="00D41AFA" w:rsidRPr="00FE3A11" w:rsidRDefault="00D41AFA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6C2D5F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часть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(1)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изложить в следующей редакции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:</w:t>
      </w:r>
    </w:p>
    <w:p w:rsidR="001A2B4A" w:rsidRDefault="001A2B4A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D41AFA" w:rsidRPr="00FE3A11" w:rsidRDefault="00D41AFA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«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(1)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Производство фильма или аудиовизуального произведения должно запускаться в течение срока действия квалификационного сертификата досье.»;</w:t>
      </w:r>
    </w:p>
    <w:p w:rsidR="00D41AFA" w:rsidRPr="00FE3A11" w:rsidRDefault="00D41AFA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6C2D5F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часть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(3)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признать утративш</w:t>
      </w:r>
      <w:r w:rsidR="00D41AFA" w:rsidRPr="00FE3A11">
        <w:rPr>
          <w:rFonts w:ascii="Times New Roman" w:hAnsi="Times New Roman"/>
          <w:color w:val="000000"/>
          <w:sz w:val="28"/>
          <w:szCs w:val="28"/>
          <w:lang w:val="ru-RU"/>
        </w:rPr>
        <w:t>ей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силу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CF2AF9" w:rsidRPr="00FE3A11" w:rsidRDefault="00CF2AF9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6C2D5F" w:rsidP="00C0211C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В статье</w:t>
      </w:r>
      <w:r w:rsidR="00FA1530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17:</w:t>
      </w:r>
    </w:p>
    <w:p w:rsidR="00D41AFA" w:rsidRPr="00FE3A11" w:rsidRDefault="00D41AFA" w:rsidP="00D248DA">
      <w:pPr>
        <w:pStyle w:val="ListParagraph"/>
        <w:tabs>
          <w:tab w:val="left" w:pos="567"/>
          <w:tab w:val="left" w:pos="993"/>
        </w:tabs>
        <w:spacing w:after="0" w:line="240" w:lineRule="auto"/>
        <w:ind w:left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6C2D5F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часть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(3)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признать утративш</w:t>
      </w:r>
      <w:r w:rsidR="00D41AFA" w:rsidRPr="00FE3A11">
        <w:rPr>
          <w:rFonts w:ascii="Times New Roman" w:hAnsi="Times New Roman"/>
          <w:color w:val="000000"/>
          <w:sz w:val="28"/>
          <w:szCs w:val="28"/>
          <w:lang w:val="ru-RU"/>
        </w:rPr>
        <w:t>ей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силу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;</w:t>
      </w:r>
    </w:p>
    <w:p w:rsidR="00D41AFA" w:rsidRPr="00FE3A11" w:rsidRDefault="00D41AFA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D248DA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в </w:t>
      </w:r>
      <w:r w:rsidR="006C2D5F" w:rsidRPr="00FE3A11">
        <w:rPr>
          <w:rFonts w:ascii="Times New Roman" w:hAnsi="Times New Roman"/>
          <w:color w:val="000000"/>
          <w:sz w:val="28"/>
          <w:szCs w:val="28"/>
          <w:lang w:val="ru-RU"/>
        </w:rPr>
        <w:t>част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и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(5) </w:t>
      </w:r>
      <w:r w:rsidR="004F564A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слова </w:t>
      </w:r>
      <w:r w:rsidR="00D41AFA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«15 рабочих дней» </w:t>
      </w:r>
      <w:r w:rsidR="004F564A" w:rsidRPr="00FE3A11">
        <w:rPr>
          <w:rFonts w:ascii="Times New Roman" w:hAnsi="Times New Roman"/>
          <w:color w:val="000000"/>
          <w:sz w:val="28"/>
          <w:szCs w:val="28"/>
          <w:lang w:val="ru-RU"/>
        </w:rPr>
        <w:t>заменить слова</w:t>
      </w:r>
      <w:r w:rsidR="00D41AFA" w:rsidRPr="00FE3A11">
        <w:rPr>
          <w:rFonts w:ascii="Times New Roman" w:hAnsi="Times New Roman"/>
          <w:color w:val="000000"/>
          <w:sz w:val="28"/>
          <w:szCs w:val="28"/>
          <w:lang w:val="ru-RU"/>
        </w:rPr>
        <w:t>ми</w:t>
      </w:r>
      <w:r w:rsidR="004F564A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D41AFA" w:rsidRPr="00FE3A11">
        <w:rPr>
          <w:rFonts w:ascii="Times New Roman" w:hAnsi="Times New Roman"/>
          <w:color w:val="000000"/>
          <w:sz w:val="28"/>
          <w:szCs w:val="28"/>
          <w:lang w:val="ru-RU"/>
        </w:rPr>
        <w:t>«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60 </w:t>
      </w:r>
      <w:r w:rsidR="00D41AFA" w:rsidRPr="00FE3A11">
        <w:rPr>
          <w:rFonts w:ascii="Times New Roman" w:hAnsi="Times New Roman"/>
          <w:color w:val="000000"/>
          <w:sz w:val="28"/>
          <w:szCs w:val="28"/>
          <w:lang w:val="ru-RU"/>
        </w:rPr>
        <w:t>дней»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;</w:t>
      </w:r>
    </w:p>
    <w:p w:rsidR="00D41AFA" w:rsidRPr="00FE3A11" w:rsidRDefault="00D41AFA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6C2D5F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часть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(6)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признать утративш</w:t>
      </w:r>
      <w:r w:rsidR="00D248DA" w:rsidRPr="00FE3A11">
        <w:rPr>
          <w:rFonts w:ascii="Times New Roman" w:hAnsi="Times New Roman"/>
          <w:color w:val="000000"/>
          <w:sz w:val="28"/>
          <w:szCs w:val="28"/>
          <w:lang w:val="ru-RU"/>
        </w:rPr>
        <w:t>ей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силу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;</w:t>
      </w:r>
    </w:p>
    <w:p w:rsidR="00D41AFA" w:rsidRPr="00FE3A11" w:rsidRDefault="00D41AFA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5F7A48" w:rsidRPr="00FE3A11" w:rsidRDefault="006C2D5F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часть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(7) 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изложить в следующей редакции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:</w:t>
      </w:r>
    </w:p>
    <w:p w:rsidR="001A2B4A" w:rsidRDefault="001A2B4A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D41AFA" w:rsidRPr="00FE3A11" w:rsidRDefault="00D41AFA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«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(7) </w:t>
      </w:r>
      <w:r w:rsidR="00A02246" w:rsidRPr="00FE3A11">
        <w:rPr>
          <w:rFonts w:ascii="Times New Roman" w:hAnsi="Times New Roman"/>
          <w:sz w:val="28"/>
          <w:szCs w:val="28"/>
          <w:lang w:val="ru-RU"/>
        </w:rPr>
        <w:t xml:space="preserve">Министерство финансов должно </w:t>
      </w:r>
      <w:r w:rsidR="002B341E" w:rsidRPr="00FE3A11">
        <w:rPr>
          <w:rFonts w:ascii="Times New Roman" w:hAnsi="Times New Roman"/>
          <w:sz w:val="28"/>
          <w:szCs w:val="28"/>
          <w:lang w:val="ru-RU"/>
        </w:rPr>
        <w:t xml:space="preserve">ежегодно </w:t>
      </w:r>
      <w:r w:rsidR="00A02246" w:rsidRPr="00FE3A11">
        <w:rPr>
          <w:rFonts w:ascii="Times New Roman" w:hAnsi="Times New Roman"/>
          <w:sz w:val="28"/>
          <w:szCs w:val="28"/>
          <w:lang w:val="ru-RU"/>
        </w:rPr>
        <w:t>предусм</w:t>
      </w:r>
      <w:r w:rsidR="002B341E" w:rsidRPr="00FE3A11">
        <w:rPr>
          <w:rFonts w:ascii="Times New Roman" w:hAnsi="Times New Roman"/>
          <w:sz w:val="28"/>
          <w:szCs w:val="28"/>
          <w:lang w:val="ru-RU"/>
        </w:rPr>
        <w:t xml:space="preserve">атривать </w:t>
      </w:r>
      <w:r w:rsidR="00A02246" w:rsidRPr="00FE3A11">
        <w:rPr>
          <w:rFonts w:ascii="Times New Roman" w:hAnsi="Times New Roman"/>
          <w:sz w:val="28"/>
          <w:szCs w:val="28"/>
          <w:lang w:val="ru-RU"/>
        </w:rPr>
        <w:t xml:space="preserve">отдельную бюджетную линию для </w:t>
      </w:r>
      <w:r w:rsidR="00D248DA" w:rsidRPr="00FE3A11">
        <w:rPr>
          <w:rFonts w:ascii="Times New Roman" w:hAnsi="Times New Roman"/>
          <w:sz w:val="28"/>
          <w:szCs w:val="28"/>
          <w:lang w:val="ru-RU"/>
        </w:rPr>
        <w:t>Инвестиционной программы</w:t>
      </w:r>
      <w:r w:rsidR="00A02246" w:rsidRPr="00FE3A11">
        <w:rPr>
          <w:rFonts w:ascii="Times New Roman" w:hAnsi="Times New Roman"/>
          <w:sz w:val="28"/>
          <w:szCs w:val="28"/>
          <w:lang w:val="ru-RU"/>
        </w:rPr>
        <w:t xml:space="preserve"> на основании предложений Национального центра по кинематографии, выдвинутых Министерств</w:t>
      </w:r>
      <w:r w:rsidR="002B341E" w:rsidRPr="00FE3A11">
        <w:rPr>
          <w:rFonts w:ascii="Times New Roman" w:hAnsi="Times New Roman"/>
          <w:sz w:val="28"/>
          <w:szCs w:val="28"/>
          <w:lang w:val="ru-RU"/>
        </w:rPr>
        <w:t>у</w:t>
      </w:r>
      <w:r w:rsidR="00A02246" w:rsidRPr="00FE3A11">
        <w:rPr>
          <w:rFonts w:ascii="Times New Roman" w:hAnsi="Times New Roman"/>
          <w:sz w:val="28"/>
          <w:szCs w:val="28"/>
          <w:lang w:val="ru-RU"/>
        </w:rPr>
        <w:t xml:space="preserve"> культуры.».</w:t>
      </w:r>
    </w:p>
    <w:p w:rsidR="00A02246" w:rsidRPr="00FE3A11" w:rsidRDefault="00A02246" w:rsidP="00C0211C">
      <w:pPr>
        <w:pStyle w:val="ListParagraph"/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F7A48" w:rsidRPr="00FE3A11" w:rsidRDefault="002B341E" w:rsidP="00A02246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В ч</w:t>
      </w:r>
      <w:r w:rsidR="00A02246" w:rsidRPr="00FE3A11">
        <w:rPr>
          <w:rFonts w:ascii="Times New Roman" w:hAnsi="Times New Roman"/>
          <w:color w:val="000000"/>
          <w:sz w:val="28"/>
          <w:szCs w:val="28"/>
          <w:lang w:val="ru-RU"/>
        </w:rPr>
        <w:t>аст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>и</w:t>
      </w:r>
      <w:r w:rsidR="00A02246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(3) </w:t>
      </w:r>
      <w:r w:rsidR="006C2D5F" w:rsidRPr="00FE3A11">
        <w:rPr>
          <w:rFonts w:ascii="Times New Roman" w:hAnsi="Times New Roman"/>
          <w:color w:val="000000"/>
          <w:sz w:val="28"/>
          <w:szCs w:val="28"/>
          <w:lang w:val="ru-RU"/>
        </w:rPr>
        <w:t>стать</w:t>
      </w:r>
      <w:r w:rsidR="00A02246" w:rsidRPr="00FE3A11">
        <w:rPr>
          <w:rFonts w:ascii="Times New Roman" w:hAnsi="Times New Roman"/>
          <w:color w:val="000000"/>
          <w:sz w:val="28"/>
          <w:szCs w:val="28"/>
          <w:lang w:val="ru-RU"/>
        </w:rPr>
        <w:t>и</w:t>
      </w:r>
      <w:r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19 </w:t>
      </w:r>
      <w:r w:rsidR="004F564A" w:rsidRPr="00FE3A11">
        <w:rPr>
          <w:rFonts w:ascii="Times New Roman" w:hAnsi="Times New Roman"/>
          <w:color w:val="000000"/>
          <w:sz w:val="28"/>
          <w:szCs w:val="28"/>
          <w:lang w:val="ru-RU"/>
        </w:rPr>
        <w:t>слова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A02246" w:rsidRPr="00FE3A11">
        <w:rPr>
          <w:rFonts w:ascii="Times New Roman" w:hAnsi="Times New Roman"/>
          <w:color w:val="000000"/>
          <w:sz w:val="28"/>
          <w:szCs w:val="28"/>
          <w:lang w:val="ru-RU"/>
        </w:rPr>
        <w:t>«Экспертная комиссия и»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4F564A" w:rsidRPr="00FE3A11">
        <w:rPr>
          <w:rFonts w:ascii="Times New Roman" w:hAnsi="Times New Roman"/>
          <w:color w:val="000000"/>
          <w:sz w:val="28"/>
          <w:szCs w:val="28"/>
          <w:lang w:val="ru-RU"/>
        </w:rPr>
        <w:t>исключить</w:t>
      </w:r>
      <w:r w:rsidR="005F7A48" w:rsidRPr="00FE3A11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5F7A48" w:rsidRPr="00FE3A11" w:rsidRDefault="005F7A48" w:rsidP="00C0211C">
      <w:pPr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F7A48" w:rsidRPr="00FE3A11" w:rsidRDefault="004F564A" w:rsidP="00C0211C">
      <w:pPr>
        <w:tabs>
          <w:tab w:val="left" w:pos="567"/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E3A11">
        <w:rPr>
          <w:rFonts w:ascii="Times New Roman" w:hAnsi="Times New Roman"/>
          <w:b/>
          <w:sz w:val="28"/>
          <w:szCs w:val="28"/>
          <w:lang w:val="ru-RU"/>
        </w:rPr>
        <w:t>Ст.</w:t>
      </w:r>
      <w:r w:rsidR="00A02246" w:rsidRPr="00FE3A1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5F7A48" w:rsidRPr="00FE3A11">
        <w:rPr>
          <w:rFonts w:ascii="Times New Roman" w:hAnsi="Times New Roman"/>
          <w:b/>
          <w:sz w:val="28"/>
          <w:szCs w:val="28"/>
          <w:lang w:val="ru-RU"/>
        </w:rPr>
        <w:t>II</w:t>
      </w:r>
      <w:r w:rsidR="00A02246" w:rsidRPr="00FE3A11">
        <w:rPr>
          <w:rFonts w:ascii="Times New Roman" w:hAnsi="Times New Roman"/>
          <w:b/>
          <w:sz w:val="28"/>
          <w:szCs w:val="28"/>
          <w:lang w:val="ru-RU"/>
        </w:rPr>
        <w:t>.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 xml:space="preserve"> – (1) </w:t>
      </w:r>
      <w:r w:rsidR="00A02246" w:rsidRPr="00FE3A11">
        <w:rPr>
          <w:rFonts w:ascii="Times New Roman" w:hAnsi="Times New Roman"/>
          <w:sz w:val="28"/>
          <w:szCs w:val="28"/>
          <w:lang w:val="ru-RU"/>
        </w:rPr>
        <w:t>Настоящий закон вступает в силу со дня опубликования в Официальном мониторе Республики Молдова</w:t>
      </w:r>
      <w:r w:rsidR="005F7A48" w:rsidRPr="00FE3A11">
        <w:rPr>
          <w:rFonts w:ascii="Times New Roman" w:hAnsi="Times New Roman"/>
          <w:sz w:val="28"/>
          <w:szCs w:val="28"/>
          <w:lang w:val="ru-RU"/>
        </w:rPr>
        <w:t>.</w:t>
      </w:r>
    </w:p>
    <w:p w:rsidR="00A02246" w:rsidRPr="00FE3A11" w:rsidRDefault="00A02246" w:rsidP="00C0211C">
      <w:pPr>
        <w:tabs>
          <w:tab w:val="left" w:pos="567"/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F7A48" w:rsidRPr="00FE3A11" w:rsidRDefault="005F7A48" w:rsidP="00C0211C">
      <w:pPr>
        <w:tabs>
          <w:tab w:val="left" w:pos="567"/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E3A11">
        <w:rPr>
          <w:rFonts w:ascii="Times New Roman" w:hAnsi="Times New Roman"/>
          <w:sz w:val="28"/>
          <w:szCs w:val="28"/>
          <w:lang w:val="ru-RU"/>
        </w:rPr>
        <w:t xml:space="preserve">(2) </w:t>
      </w:r>
      <w:r w:rsidR="00A02246" w:rsidRPr="00FE3A11">
        <w:rPr>
          <w:rFonts w:ascii="Times New Roman" w:hAnsi="Times New Roman"/>
          <w:sz w:val="28"/>
          <w:szCs w:val="28"/>
          <w:lang w:val="ru-RU"/>
        </w:rPr>
        <w:t>Правительству в шестимесячный срок со дня вступления в силу настоящего закона</w:t>
      </w:r>
      <w:r w:rsidRPr="00FE3A11">
        <w:rPr>
          <w:rFonts w:ascii="Times New Roman" w:hAnsi="Times New Roman"/>
          <w:sz w:val="28"/>
          <w:szCs w:val="28"/>
          <w:lang w:val="ru-RU"/>
        </w:rPr>
        <w:t>:</w:t>
      </w:r>
    </w:p>
    <w:p w:rsidR="005F7A48" w:rsidRPr="00FE3A11" w:rsidRDefault="005F7A48" w:rsidP="00C0211C">
      <w:pPr>
        <w:tabs>
          <w:tab w:val="left" w:pos="567"/>
          <w:tab w:val="left" w:pos="993"/>
        </w:tabs>
        <w:spacing w:before="240" w:after="0" w:line="276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E3A11">
        <w:rPr>
          <w:rFonts w:ascii="Times New Roman" w:hAnsi="Times New Roman"/>
          <w:sz w:val="28"/>
          <w:szCs w:val="28"/>
          <w:lang w:val="ru-RU"/>
        </w:rPr>
        <w:t xml:space="preserve">a) </w:t>
      </w:r>
      <w:r w:rsidR="00A02246" w:rsidRPr="00FE3A11">
        <w:rPr>
          <w:rFonts w:ascii="Times New Roman" w:hAnsi="Times New Roman"/>
          <w:sz w:val="28"/>
          <w:szCs w:val="28"/>
          <w:lang w:val="ru-RU"/>
        </w:rPr>
        <w:t xml:space="preserve">представить Парламенту предложения по приведению действующего законодательства в соответствие с </w:t>
      </w:r>
      <w:r w:rsidR="002B341E" w:rsidRPr="00FE3A11">
        <w:rPr>
          <w:rFonts w:ascii="Times New Roman" w:hAnsi="Times New Roman"/>
          <w:sz w:val="28"/>
          <w:szCs w:val="28"/>
          <w:lang w:val="ru-RU"/>
        </w:rPr>
        <w:t>настоящим законом</w:t>
      </w:r>
      <w:r w:rsidRPr="00FE3A11">
        <w:rPr>
          <w:rFonts w:ascii="Times New Roman" w:hAnsi="Times New Roman"/>
          <w:sz w:val="28"/>
          <w:szCs w:val="28"/>
          <w:lang w:val="ru-RU"/>
        </w:rPr>
        <w:t>; </w:t>
      </w:r>
    </w:p>
    <w:p w:rsidR="005F7A48" w:rsidRPr="00FE3A11" w:rsidRDefault="005F7A48" w:rsidP="00C0211C">
      <w:pPr>
        <w:tabs>
          <w:tab w:val="left" w:pos="567"/>
          <w:tab w:val="left" w:pos="993"/>
        </w:tabs>
        <w:spacing w:before="240" w:after="0" w:line="276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E3A11">
        <w:rPr>
          <w:rFonts w:ascii="Times New Roman" w:hAnsi="Times New Roman"/>
          <w:sz w:val="28"/>
          <w:szCs w:val="28"/>
          <w:lang w:val="ru-RU"/>
        </w:rPr>
        <w:t xml:space="preserve"> </w:t>
      </w:r>
      <w:bookmarkStart w:id="0" w:name="_GoBack"/>
      <w:bookmarkEnd w:id="0"/>
      <w:r w:rsidRPr="00FE3A11">
        <w:rPr>
          <w:rFonts w:ascii="Times New Roman" w:hAnsi="Times New Roman"/>
          <w:sz w:val="28"/>
          <w:szCs w:val="28"/>
          <w:lang w:val="ru-RU"/>
        </w:rPr>
        <w:t xml:space="preserve">b) </w:t>
      </w:r>
      <w:r w:rsidR="00A02246" w:rsidRPr="00FE3A11">
        <w:rPr>
          <w:rFonts w:ascii="Times New Roman" w:hAnsi="Times New Roman"/>
          <w:sz w:val="28"/>
          <w:szCs w:val="28"/>
          <w:lang w:val="ru-RU"/>
        </w:rPr>
        <w:t xml:space="preserve">разработать необходимые нормативные акты для </w:t>
      </w:r>
      <w:r w:rsidR="002B341E" w:rsidRPr="00FE3A11">
        <w:rPr>
          <w:rFonts w:ascii="Times New Roman" w:hAnsi="Times New Roman"/>
          <w:sz w:val="28"/>
          <w:szCs w:val="28"/>
          <w:lang w:val="ru-RU"/>
        </w:rPr>
        <w:t xml:space="preserve">исполнения </w:t>
      </w:r>
      <w:r w:rsidR="00A02246" w:rsidRPr="00FE3A11">
        <w:rPr>
          <w:rFonts w:ascii="Times New Roman" w:hAnsi="Times New Roman"/>
          <w:sz w:val="28"/>
          <w:szCs w:val="28"/>
          <w:lang w:val="ru-RU"/>
        </w:rPr>
        <w:t>настоящего закона</w:t>
      </w:r>
      <w:r w:rsidRPr="00FE3A11">
        <w:rPr>
          <w:rFonts w:ascii="Times New Roman" w:hAnsi="Times New Roman"/>
          <w:sz w:val="28"/>
          <w:szCs w:val="28"/>
          <w:lang w:val="ru-RU"/>
        </w:rPr>
        <w:t>.</w:t>
      </w:r>
    </w:p>
    <w:p w:rsidR="00A02246" w:rsidRPr="00FE3A11" w:rsidRDefault="00A02246" w:rsidP="00C0211C">
      <w:pPr>
        <w:tabs>
          <w:tab w:val="left" w:pos="567"/>
          <w:tab w:val="left" w:pos="993"/>
        </w:tabs>
        <w:spacing w:before="240" w:after="0" w:line="276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02246" w:rsidRPr="00FE3A11" w:rsidRDefault="00A02246" w:rsidP="00A02246">
      <w:pPr>
        <w:tabs>
          <w:tab w:val="left" w:pos="567"/>
          <w:tab w:val="left" w:pos="993"/>
        </w:tabs>
        <w:spacing w:before="240" w:after="0" w:line="276" w:lineRule="auto"/>
        <w:ind w:left="0"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E3A11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p w:rsidR="00C07C5A" w:rsidRPr="00FE3A11" w:rsidRDefault="00C07C5A" w:rsidP="00C0211C">
      <w:pPr>
        <w:tabs>
          <w:tab w:val="left" w:pos="567"/>
          <w:tab w:val="left" w:pos="993"/>
        </w:tabs>
        <w:ind w:left="0" w:firstLine="567"/>
        <w:rPr>
          <w:rFonts w:ascii="Times New Roman" w:hAnsi="Times New Roman"/>
          <w:sz w:val="28"/>
          <w:szCs w:val="28"/>
          <w:lang w:val="ru-RU"/>
        </w:rPr>
      </w:pPr>
    </w:p>
    <w:sectPr w:rsidR="00C07C5A" w:rsidRPr="00FE3A11" w:rsidSect="00FA1530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1530" w:rsidRDefault="00FA1530" w:rsidP="00FA1530">
      <w:pPr>
        <w:spacing w:after="0" w:line="240" w:lineRule="auto"/>
      </w:pPr>
      <w:r>
        <w:separator/>
      </w:r>
    </w:p>
  </w:endnote>
  <w:endnote w:type="continuationSeparator" w:id="0">
    <w:p w:rsidR="00FA1530" w:rsidRDefault="00FA1530" w:rsidP="00FA15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1530" w:rsidRDefault="00FA1530" w:rsidP="00FA1530">
      <w:pPr>
        <w:spacing w:after="0" w:line="240" w:lineRule="auto"/>
      </w:pPr>
      <w:r>
        <w:separator/>
      </w:r>
    </w:p>
  </w:footnote>
  <w:footnote w:type="continuationSeparator" w:id="0">
    <w:p w:rsidR="00FA1530" w:rsidRDefault="00FA1530" w:rsidP="00FA15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27700095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FA1530" w:rsidRPr="001A2B4A" w:rsidRDefault="00FA1530">
        <w:pPr>
          <w:pStyle w:val="Header"/>
          <w:jc w:val="center"/>
          <w:rPr>
            <w:rFonts w:ascii="Times New Roman" w:hAnsi="Times New Roman"/>
            <w:sz w:val="28"/>
            <w:szCs w:val="28"/>
          </w:rPr>
        </w:pPr>
        <w:r w:rsidRPr="001A2B4A">
          <w:rPr>
            <w:rFonts w:ascii="Times New Roman" w:hAnsi="Times New Roman"/>
            <w:sz w:val="28"/>
            <w:szCs w:val="28"/>
          </w:rPr>
          <w:fldChar w:fldCharType="begin"/>
        </w:r>
        <w:r w:rsidRPr="001A2B4A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1A2B4A">
          <w:rPr>
            <w:rFonts w:ascii="Times New Roman" w:hAnsi="Times New Roman"/>
            <w:sz w:val="28"/>
            <w:szCs w:val="28"/>
          </w:rPr>
          <w:fldChar w:fldCharType="separate"/>
        </w:r>
        <w:r w:rsidRPr="001A2B4A">
          <w:rPr>
            <w:rFonts w:ascii="Times New Roman" w:hAnsi="Times New Roman"/>
            <w:noProof/>
            <w:sz w:val="28"/>
            <w:szCs w:val="28"/>
          </w:rPr>
          <w:t>6</w:t>
        </w:r>
        <w:r w:rsidRPr="001A2B4A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FA1530" w:rsidRDefault="00FA15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484585"/>
    <w:multiLevelType w:val="hybridMultilevel"/>
    <w:tmpl w:val="7B2EEEDE"/>
    <w:lvl w:ilvl="0" w:tplc="6B74D0D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2847E58"/>
    <w:multiLevelType w:val="hybridMultilevel"/>
    <w:tmpl w:val="CADE29FC"/>
    <w:lvl w:ilvl="0" w:tplc="397486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A48"/>
    <w:rsid w:val="00137AAB"/>
    <w:rsid w:val="00172E39"/>
    <w:rsid w:val="001A2B4A"/>
    <w:rsid w:val="00241844"/>
    <w:rsid w:val="00250BBD"/>
    <w:rsid w:val="002A4194"/>
    <w:rsid w:val="002B341E"/>
    <w:rsid w:val="002C3621"/>
    <w:rsid w:val="00423D47"/>
    <w:rsid w:val="004F564A"/>
    <w:rsid w:val="005118FD"/>
    <w:rsid w:val="0057272C"/>
    <w:rsid w:val="005F7A48"/>
    <w:rsid w:val="006245EB"/>
    <w:rsid w:val="006C2D5F"/>
    <w:rsid w:val="00A02246"/>
    <w:rsid w:val="00B70940"/>
    <w:rsid w:val="00C0211C"/>
    <w:rsid w:val="00C07C5A"/>
    <w:rsid w:val="00CF2AF9"/>
    <w:rsid w:val="00D248DA"/>
    <w:rsid w:val="00D41AFA"/>
    <w:rsid w:val="00F77E1E"/>
    <w:rsid w:val="00FA1530"/>
    <w:rsid w:val="00FE3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B03FE"/>
  <w15:chartTrackingRefBased/>
  <w15:docId w15:val="{5DE1B970-85AF-4248-A51B-91FC005A1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F7A48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NUMBERED PARAGRAPH,List Paragraph 1,Bullets,List_Paragraph,Multilevel para_II,List Paragraph1"/>
    <w:basedOn w:val="Normal"/>
    <w:link w:val="ListParagraphChar"/>
    <w:uiPriority w:val="99"/>
    <w:qFormat/>
    <w:rsid w:val="005F7A48"/>
    <w:pPr>
      <w:ind w:left="720"/>
      <w:contextualSpacing/>
    </w:pPr>
    <w:rPr>
      <w:lang w:eastAsia="x-none"/>
    </w:rPr>
  </w:style>
  <w:style w:type="paragraph" w:styleId="NormalWeb">
    <w:name w:val="Normal (Web)"/>
    <w:basedOn w:val="Normal"/>
    <w:uiPriority w:val="99"/>
    <w:unhideWhenUsed/>
    <w:rsid w:val="005F7A48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/>
      <w:lang w:val="en-US"/>
    </w:rPr>
  </w:style>
  <w:style w:type="character" w:customStyle="1" w:styleId="ListParagraphChar">
    <w:name w:val="List Paragraph Char"/>
    <w:aliases w:val="References Char,NUMBERED PARAGRAPH Char,List Paragraph 1 Char,Bullets Char,List_Paragraph Char,Multilevel para_II Char,List Paragraph1 Char"/>
    <w:link w:val="ListParagraph"/>
    <w:uiPriority w:val="99"/>
    <w:locked/>
    <w:rsid w:val="005F7A48"/>
    <w:rPr>
      <w:rFonts w:ascii="Georgia" w:eastAsia="Calibri" w:hAnsi="Georgia" w:cs="Times New Roman"/>
      <w:sz w:val="24"/>
      <w:szCs w:val="24"/>
      <w:lang w:val="ro-RO" w:eastAsia="x-none"/>
    </w:rPr>
  </w:style>
  <w:style w:type="paragraph" w:customStyle="1" w:styleId="tt">
    <w:name w:val="tt"/>
    <w:basedOn w:val="Normal"/>
    <w:rsid w:val="005F7A48"/>
    <w:pPr>
      <w:spacing w:after="0" w:line="240" w:lineRule="auto"/>
      <w:ind w:left="0"/>
      <w:jc w:val="center"/>
    </w:pPr>
    <w:rPr>
      <w:rFonts w:ascii="Times New Roman" w:eastAsia="Times New Roman" w:hAnsi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FA15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1530"/>
    <w:rPr>
      <w:rFonts w:ascii="Georgia" w:eastAsia="Calibri" w:hAnsi="Georgia" w:cs="Times New Roman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FA15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1530"/>
    <w:rPr>
      <w:rFonts w:ascii="Georgia" w:eastAsia="Calibri" w:hAnsi="Georgia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528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3A00755-EAB6-4F00-8208-6DECBECB3BCB}"/>
</file>

<file path=customXml/itemProps2.xml><?xml version="1.0" encoding="utf-8"?>
<ds:datastoreItem xmlns:ds="http://schemas.openxmlformats.org/officeDocument/2006/customXml" ds:itemID="{3647A79D-82B3-4E0B-AB95-8ECC1FB1A518}"/>
</file>

<file path=customXml/itemProps3.xml><?xml version="1.0" encoding="utf-8"?>
<ds:datastoreItem xmlns:ds="http://schemas.openxmlformats.org/officeDocument/2006/customXml" ds:itemID="{01A21958-8720-4EE1-9CEB-0A1BABF11D6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950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299.2021.ru</dc:title>
  <dc:subject/>
  <dc:creator>Nicoleta Chira</dc:creator>
  <cp:keywords/>
  <dc:description/>
  <cp:lastModifiedBy>Aliona Galaico</cp:lastModifiedBy>
  <cp:revision>3</cp:revision>
  <dcterms:created xsi:type="dcterms:W3CDTF">2021-10-26T10:25:00Z</dcterms:created>
  <dcterms:modified xsi:type="dcterms:W3CDTF">2021-10-26T10:29:00Z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