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D2A75" w14:textId="77777777" w:rsidR="008E04BB" w:rsidRDefault="008E04BB" w:rsidP="008E04BB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26519596" w14:textId="77777777" w:rsidR="008E04BB" w:rsidRDefault="008E04BB" w:rsidP="008E04BB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21103E31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E04BB">
        <w:rPr>
          <w:rFonts w:eastAsia="DengXian"/>
          <w:b/>
          <w:bCs/>
          <w:lang w:val="ru-RU"/>
        </w:rPr>
        <w:t>Постоянному бюро Парламента</w:t>
      </w:r>
    </w:p>
    <w:p w14:paraId="072E933A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E04BB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0D2DF1B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4C5C9C7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2DAAF42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A825A41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5CD634D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1AE913A" w14:textId="5091E14B" w:rsidR="008E04BB" w:rsidRDefault="008E04BB" w:rsidP="00C11D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E04BB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8E04BB">
        <w:rPr>
          <w:rFonts w:eastAsia="SimSun"/>
          <w:lang w:val="ru-RU"/>
        </w:rPr>
        <w:t xml:space="preserve"> </w:t>
      </w:r>
      <w:r w:rsidRPr="008E04BB">
        <w:rPr>
          <w:rFonts w:eastAsia="DengXian"/>
          <w:lang w:val="ru-RU"/>
        </w:rPr>
        <w:t xml:space="preserve">представляется в порядке законодательной инициативы проект Закона </w:t>
      </w:r>
      <w:bookmarkStart w:id="0" w:name="_Hlk85014770"/>
      <w:r w:rsidRPr="008E04BB">
        <w:rPr>
          <w:rFonts w:eastAsia="DengXian"/>
          <w:lang w:val="ru-RU"/>
        </w:rPr>
        <w:t>о</w:t>
      </w:r>
      <w:r w:rsidR="00B5010D" w:rsidRPr="00B5010D">
        <w:rPr>
          <w:rFonts w:eastAsia="DengXian"/>
          <w:lang w:val="ru-RU"/>
        </w:rPr>
        <w:t xml:space="preserve"> компенсации тарифов на природный газ, </w:t>
      </w:r>
      <w:r w:rsidR="00B5010D" w:rsidRPr="003555E4">
        <w:rPr>
          <w:rFonts w:eastAsia="DengXian"/>
          <w:lang w:val="ru-RU"/>
        </w:rPr>
        <w:t>использ</w:t>
      </w:r>
      <w:r w:rsidR="003555E4">
        <w:rPr>
          <w:rFonts w:eastAsia="DengXian"/>
          <w:lang w:val="ru-RU"/>
        </w:rPr>
        <w:t>уемый</w:t>
      </w:r>
      <w:r w:rsidR="00B5010D" w:rsidRPr="00BF7B50">
        <w:rPr>
          <w:rFonts w:eastAsia="DengXian"/>
          <w:b/>
          <w:bCs/>
          <w:lang w:val="ru-RU"/>
        </w:rPr>
        <w:t xml:space="preserve"> </w:t>
      </w:r>
      <w:r w:rsidR="005D42F6" w:rsidRPr="005D42F6">
        <w:rPr>
          <w:rFonts w:eastAsia="DengXian"/>
          <w:lang w:val="ru-RU"/>
        </w:rPr>
        <w:t>бытовыми потребителями</w:t>
      </w:r>
      <w:r w:rsidR="00C11D9C" w:rsidRPr="00C11D9C">
        <w:rPr>
          <w:rFonts w:eastAsia="DengXian"/>
          <w:lang w:val="ru-RU"/>
        </w:rPr>
        <w:t xml:space="preserve"> домашних хозяйств</w:t>
      </w:r>
      <w:r w:rsidR="005D42F6" w:rsidRPr="005D42F6">
        <w:rPr>
          <w:rFonts w:eastAsia="DengXian"/>
          <w:lang w:val="ru-RU"/>
        </w:rPr>
        <w:t>.</w:t>
      </w:r>
    </w:p>
    <w:p w14:paraId="5D0BF2B4" w14:textId="35406F1B" w:rsidR="005B2E54" w:rsidRDefault="005B2E54" w:rsidP="00C11D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3F33608" w14:textId="32030C2E" w:rsidR="005B2E54" w:rsidRDefault="005B2E54" w:rsidP="00C11D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9F7148E" w14:textId="7B1CD821" w:rsidR="005B2E54" w:rsidRDefault="005B2E54" w:rsidP="00C11D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C9C694B" w14:textId="77777777" w:rsidR="005B2E54" w:rsidRPr="00C11D9C" w:rsidRDefault="005B2E54" w:rsidP="00C11D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0"/>
    <w:p w14:paraId="510660D2" w14:textId="77777777" w:rsidR="008E04BB" w:rsidRPr="008E04BB" w:rsidRDefault="008E04BB" w:rsidP="008E04BB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7CBD30C7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8E04BB">
        <w:rPr>
          <w:rFonts w:eastAsia="DengXian"/>
          <w:lang w:val="ru-RU"/>
        </w:rPr>
        <w:t>Прилагаются:</w:t>
      </w:r>
    </w:p>
    <w:p w14:paraId="01052FFE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8E04BB">
        <w:rPr>
          <w:rFonts w:eastAsia="DengXian"/>
          <w:lang w:val="ru-RU"/>
        </w:rPr>
        <w:t>1)</w:t>
      </w:r>
      <w:r w:rsidRPr="008E04BB">
        <w:rPr>
          <w:rFonts w:eastAsia="DengXian"/>
          <w:lang w:val="ru-RU"/>
        </w:rPr>
        <w:tab/>
        <w:t>проект закона;</w:t>
      </w:r>
    </w:p>
    <w:p w14:paraId="3F0ED3C1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8E04BB">
        <w:rPr>
          <w:rFonts w:eastAsia="DengXian"/>
          <w:lang w:val="ru-RU"/>
        </w:rPr>
        <w:t>2)</w:t>
      </w:r>
      <w:r w:rsidRPr="008E04BB">
        <w:rPr>
          <w:rFonts w:eastAsia="DengXian"/>
          <w:lang w:val="ru-RU"/>
        </w:rPr>
        <w:tab/>
        <w:t>пояснительная записка.</w:t>
      </w:r>
    </w:p>
    <w:p w14:paraId="36DE5A99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466977" w14:textId="77777777" w:rsidR="008E04BB" w:rsidRPr="008E04BB" w:rsidRDefault="008E04BB" w:rsidP="008E04B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7980EF2" w14:textId="0C2C1729" w:rsidR="008E04BB" w:rsidRPr="008E04BB" w:rsidRDefault="008E04BB" w:rsidP="008E04B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E04BB">
        <w:rPr>
          <w:rFonts w:eastAsia="DengXian"/>
          <w:lang w:val="ru-RU"/>
        </w:rPr>
        <w:t xml:space="preserve">      </w:t>
      </w:r>
      <w:r w:rsidRPr="008E04BB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8E04BB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3F820AD8" w14:textId="5C4060F1" w:rsidR="008E04BB" w:rsidRDefault="00D04E4F" w:rsidP="008E04BB">
      <w:pPr>
        <w:spacing w:after="0" w:line="240" w:lineRule="auto"/>
        <w:ind w:firstLine="709"/>
        <w:jc w:val="right"/>
      </w:pPr>
      <w:r>
        <w:rPr>
          <w:lang w:val="ru-RU"/>
        </w:rPr>
        <w:t>П.</w:t>
      </w:r>
      <w:r w:rsidRPr="00800A5C">
        <w:t>Бурдужа</w:t>
      </w:r>
    </w:p>
    <w:p w14:paraId="2CD3F31D" w14:textId="20094291" w:rsidR="00D04E4F" w:rsidRDefault="00D04E4F" w:rsidP="008E04BB">
      <w:pPr>
        <w:spacing w:after="0" w:line="240" w:lineRule="auto"/>
        <w:ind w:firstLine="709"/>
        <w:jc w:val="right"/>
        <w:rPr>
          <w:lang w:val="ru-RU"/>
        </w:rPr>
      </w:pPr>
      <w:r>
        <w:rPr>
          <w:lang w:val="ru-RU"/>
        </w:rPr>
        <w:t>В.Боля</w:t>
      </w:r>
    </w:p>
    <w:p w14:paraId="1E4B6A41" w14:textId="3BF20A1A" w:rsidR="00D04E4F" w:rsidRDefault="00D04E4F" w:rsidP="008E04BB">
      <w:pPr>
        <w:spacing w:after="0" w:line="240" w:lineRule="auto"/>
        <w:ind w:firstLine="709"/>
        <w:jc w:val="right"/>
        <w:rPr>
          <w:lang w:val="ru-RU"/>
        </w:rPr>
      </w:pPr>
      <w:r>
        <w:rPr>
          <w:lang w:val="ru-RU"/>
        </w:rPr>
        <w:t>А.</w:t>
      </w:r>
      <w:r w:rsidRPr="00D04E4F">
        <w:t xml:space="preserve"> </w:t>
      </w:r>
      <w:r w:rsidRPr="00D04E4F">
        <w:rPr>
          <w:lang w:val="ru-RU"/>
        </w:rPr>
        <w:t>Лебедински</w:t>
      </w:r>
    </w:p>
    <w:p w14:paraId="4F7A54FF" w14:textId="2A480C2C" w:rsidR="00D04E4F" w:rsidRDefault="00D04E4F" w:rsidP="008E04BB">
      <w:pPr>
        <w:spacing w:after="0" w:line="240" w:lineRule="auto"/>
        <w:ind w:firstLine="709"/>
        <w:jc w:val="right"/>
        <w:rPr>
          <w:lang w:val="ru-RU"/>
        </w:rPr>
      </w:pPr>
      <w:r>
        <w:rPr>
          <w:lang w:val="ru-RU"/>
        </w:rPr>
        <w:t>Г.</w:t>
      </w:r>
      <w:r w:rsidRPr="00D04E4F">
        <w:t xml:space="preserve"> </w:t>
      </w:r>
      <w:r w:rsidRPr="00D04E4F">
        <w:rPr>
          <w:lang w:val="ru-RU"/>
        </w:rPr>
        <w:t>Новак</w:t>
      </w:r>
    </w:p>
    <w:p w14:paraId="2907BADE" w14:textId="10D01EE1" w:rsidR="00D04E4F" w:rsidRDefault="00D04E4F" w:rsidP="008E04BB">
      <w:pPr>
        <w:spacing w:after="0" w:line="240" w:lineRule="auto"/>
        <w:ind w:firstLine="709"/>
        <w:jc w:val="right"/>
      </w:pPr>
      <w:r>
        <w:rPr>
          <w:lang w:val="ru-RU"/>
        </w:rPr>
        <w:t>З.</w:t>
      </w:r>
      <w:r w:rsidRPr="00D04E4F">
        <w:t xml:space="preserve"> </w:t>
      </w:r>
      <w:r w:rsidRPr="00800A5C">
        <w:t>Гречаный</w:t>
      </w:r>
    </w:p>
    <w:p w14:paraId="1B3D6AFE" w14:textId="109070BE" w:rsidR="00D04E4F" w:rsidRDefault="00D04E4F" w:rsidP="008E04BB">
      <w:pPr>
        <w:spacing w:after="0" w:line="240" w:lineRule="auto"/>
        <w:ind w:firstLine="709"/>
        <w:jc w:val="right"/>
      </w:pPr>
      <w:r>
        <w:rPr>
          <w:lang w:val="ru-RU"/>
        </w:rPr>
        <w:t>К.</w:t>
      </w:r>
      <w:r w:rsidRPr="00D04E4F">
        <w:t xml:space="preserve"> </w:t>
      </w:r>
      <w:r w:rsidRPr="00800A5C">
        <w:t>Фуркулицэ</w:t>
      </w:r>
    </w:p>
    <w:p w14:paraId="1041DBC1" w14:textId="438228A4" w:rsidR="00D04E4F" w:rsidRDefault="00D04E4F" w:rsidP="008E04BB">
      <w:pPr>
        <w:spacing w:after="0" w:line="240" w:lineRule="auto"/>
        <w:ind w:firstLine="709"/>
        <w:jc w:val="right"/>
      </w:pPr>
      <w:r>
        <w:rPr>
          <w:lang w:val="ru-RU"/>
        </w:rPr>
        <w:t>В.</w:t>
      </w:r>
      <w:r w:rsidRPr="00D04E4F">
        <w:t xml:space="preserve"> </w:t>
      </w:r>
      <w:r w:rsidRPr="00800A5C">
        <w:t xml:space="preserve">Батрынча  </w:t>
      </w:r>
    </w:p>
    <w:p w14:paraId="0742AE76" w14:textId="027CEF5D" w:rsidR="008E04BB" w:rsidRPr="008E04BB" w:rsidRDefault="00D04E4F" w:rsidP="005D42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lang w:val="ru-RU"/>
        </w:rPr>
        <w:t>Т.</w:t>
      </w:r>
      <w:r w:rsidRPr="00D04E4F">
        <w:t xml:space="preserve"> </w:t>
      </w:r>
      <w:r w:rsidRPr="00800A5C">
        <w:t>Кунецки</w:t>
      </w:r>
    </w:p>
    <w:p w14:paraId="242B90C7" w14:textId="77777777" w:rsidR="008E04BB" w:rsidRPr="008E04BB" w:rsidRDefault="008E04BB" w:rsidP="008E04BB">
      <w:pPr>
        <w:spacing w:line="240" w:lineRule="auto"/>
        <w:contextualSpacing/>
        <w:rPr>
          <w:rFonts w:eastAsia="DengXian"/>
          <w:b/>
          <w:bCs/>
          <w:lang w:val="ru-RU"/>
        </w:rPr>
      </w:pPr>
    </w:p>
    <w:p w14:paraId="365DE6B4" w14:textId="77777777" w:rsidR="008E04BB" w:rsidRPr="008E04BB" w:rsidRDefault="008E04BB" w:rsidP="008E04BB">
      <w:pPr>
        <w:spacing w:line="240" w:lineRule="auto"/>
        <w:contextualSpacing/>
        <w:rPr>
          <w:rFonts w:eastAsia="Calibri"/>
          <w:i/>
          <w:lang w:val="ru-RU"/>
        </w:rPr>
      </w:pPr>
    </w:p>
    <w:p w14:paraId="073F5CA8" w14:textId="77777777" w:rsidR="005D42F6" w:rsidRDefault="005D42F6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0B46115" w14:textId="77777777" w:rsidR="005D42F6" w:rsidRDefault="005D42F6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875B43A" w14:textId="77777777" w:rsidR="005D42F6" w:rsidRDefault="005D42F6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3E561DB" w14:textId="77777777" w:rsidR="005D42F6" w:rsidRDefault="005D42F6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35C2153" w14:textId="77777777" w:rsidR="005D42F6" w:rsidRDefault="005D42F6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50ED373" w14:textId="77777777" w:rsidR="005D42F6" w:rsidRDefault="005D42F6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9B69055" w14:textId="77777777" w:rsidR="005D42F6" w:rsidRDefault="005D42F6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04F45AE" w14:textId="31473E04" w:rsidR="005B2E54" w:rsidRDefault="005B2E54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9D4EC58" w14:textId="354F1774" w:rsidR="005B2E54" w:rsidRDefault="005B2E54" w:rsidP="00EB1C66">
      <w:pPr>
        <w:spacing w:line="240" w:lineRule="auto"/>
        <w:contextualSpacing/>
        <w:rPr>
          <w:rFonts w:eastAsia="Calibri"/>
          <w:i/>
          <w:lang w:val="ru-RU"/>
        </w:rPr>
      </w:pPr>
    </w:p>
    <w:p w14:paraId="3643934F" w14:textId="77777777" w:rsidR="00EB1C66" w:rsidRDefault="00EB1C66" w:rsidP="00EB1C66">
      <w:pPr>
        <w:spacing w:line="240" w:lineRule="auto"/>
        <w:contextualSpacing/>
        <w:rPr>
          <w:rFonts w:eastAsia="Calibri"/>
          <w:i/>
          <w:lang w:val="ru-RU"/>
        </w:rPr>
      </w:pPr>
    </w:p>
    <w:p w14:paraId="4B685B03" w14:textId="1C30DE82" w:rsidR="008E04BB" w:rsidRPr="008E04BB" w:rsidRDefault="008E04BB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8E04BB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>340</w:t>
      </w:r>
      <w:r w:rsidRPr="008E04BB">
        <w:rPr>
          <w:rFonts w:eastAsia="Calibri"/>
          <w:i/>
          <w:lang w:val="ru-RU"/>
        </w:rPr>
        <w:t>/2021)</w:t>
      </w:r>
    </w:p>
    <w:p w14:paraId="7D7850D6" w14:textId="23FF9532" w:rsidR="008E04BB" w:rsidRPr="008E04BB" w:rsidRDefault="008E04BB" w:rsidP="008E04BB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Pr="008E04BB">
        <w:rPr>
          <w:rFonts w:eastAsia="Calibri"/>
          <w:i/>
          <w:lang w:val="ru-RU"/>
        </w:rPr>
        <w:t xml:space="preserve">еревод </w:t>
      </w:r>
    </w:p>
    <w:p w14:paraId="0BC21E47" w14:textId="77777777" w:rsidR="008E04BB" w:rsidRPr="008E04BB" w:rsidRDefault="008E04BB" w:rsidP="008E04BB">
      <w:pPr>
        <w:spacing w:line="240" w:lineRule="auto"/>
        <w:contextualSpacing/>
        <w:rPr>
          <w:rFonts w:eastAsia="Calibri"/>
          <w:lang w:val="ro-RO"/>
        </w:rPr>
      </w:pPr>
    </w:p>
    <w:p w14:paraId="31103913" w14:textId="77777777" w:rsidR="008E04BB" w:rsidRPr="008E04BB" w:rsidRDefault="008E04BB" w:rsidP="008E04BB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8E04BB">
        <w:rPr>
          <w:rFonts w:eastAsia="Calibri"/>
          <w:b/>
          <w:lang w:val="ru-RU"/>
        </w:rPr>
        <w:t>ЗАКОН</w:t>
      </w:r>
    </w:p>
    <w:p w14:paraId="566A58FB" w14:textId="02F4A9CD" w:rsidR="008E04BB" w:rsidRPr="008E04BB" w:rsidRDefault="006166C5" w:rsidP="008E04BB">
      <w:pPr>
        <w:spacing w:after="0" w:line="240" w:lineRule="auto"/>
        <w:ind w:firstLine="709"/>
        <w:contextualSpacing/>
        <w:jc w:val="both"/>
        <w:rPr>
          <w:rFonts w:eastAsia="Calibri"/>
          <w:b/>
          <w:lang w:val="ru-RU"/>
        </w:rPr>
      </w:pPr>
      <w:bookmarkStart w:id="1" w:name="_Hlk85015032"/>
      <w:r>
        <w:rPr>
          <w:rFonts w:eastAsia="Calibri"/>
          <w:b/>
          <w:lang w:val="ru-RU"/>
        </w:rPr>
        <w:t xml:space="preserve">о </w:t>
      </w:r>
      <w:r w:rsidRPr="006166C5">
        <w:rPr>
          <w:rFonts w:eastAsia="Calibri"/>
          <w:b/>
          <w:lang w:val="ru-RU"/>
        </w:rPr>
        <w:t xml:space="preserve">компенсации тарифов на природный газ, </w:t>
      </w:r>
      <w:r w:rsidRPr="003555E4">
        <w:rPr>
          <w:rFonts w:eastAsia="Calibri"/>
          <w:b/>
          <w:lang w:val="ru-RU"/>
        </w:rPr>
        <w:t>использ</w:t>
      </w:r>
      <w:r w:rsidR="003555E4" w:rsidRPr="003555E4">
        <w:rPr>
          <w:rFonts w:eastAsia="Calibri"/>
          <w:b/>
          <w:lang w:val="ru-RU"/>
        </w:rPr>
        <w:t>уемый</w:t>
      </w:r>
      <w:r w:rsidRPr="004532D9">
        <w:rPr>
          <w:rFonts w:eastAsia="Calibri"/>
          <w:bCs/>
          <w:lang w:val="ru-RU"/>
        </w:rPr>
        <w:t xml:space="preserve"> </w:t>
      </w:r>
      <w:r w:rsidRPr="006166C5">
        <w:rPr>
          <w:rFonts w:eastAsia="Calibri"/>
          <w:b/>
          <w:lang w:val="ru-RU"/>
        </w:rPr>
        <w:t>бытовыми потребителями домашних хозяйств</w:t>
      </w:r>
    </w:p>
    <w:bookmarkEnd w:id="1"/>
    <w:p w14:paraId="48E46F2C" w14:textId="77777777" w:rsidR="008E04BB" w:rsidRPr="008E04BB" w:rsidRDefault="008E04BB" w:rsidP="008E04BB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7E89CA97" w14:textId="6431FE97" w:rsidR="008E04BB" w:rsidRDefault="008E04BB" w:rsidP="008E04BB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8E04BB">
        <w:rPr>
          <w:rFonts w:eastAsia="Calibri"/>
          <w:lang w:val="ru-RU"/>
        </w:rPr>
        <w:t>Парламент принимает настоящий органический закон</w:t>
      </w:r>
      <w:r w:rsidRPr="008E04BB">
        <w:rPr>
          <w:rFonts w:eastAsia="Calibri"/>
          <w:lang w:val="ro-RO"/>
        </w:rPr>
        <w:t>.</w:t>
      </w:r>
    </w:p>
    <w:p w14:paraId="6D00C50A" w14:textId="5193F6D6" w:rsidR="006A0E61" w:rsidRDefault="006A0E61" w:rsidP="008E04BB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58D6E2EF" w14:textId="77777777" w:rsidR="006A0E61" w:rsidRPr="006A0E61" w:rsidRDefault="006A0E61" w:rsidP="006A0E61">
      <w:pPr>
        <w:spacing w:after="0" w:line="240" w:lineRule="auto"/>
        <w:ind w:firstLine="709"/>
        <w:contextualSpacing/>
        <w:jc w:val="center"/>
        <w:rPr>
          <w:rFonts w:eastAsia="Calibri"/>
        </w:rPr>
      </w:pPr>
      <w:r w:rsidRPr="006A0E61">
        <w:rPr>
          <w:rFonts w:eastAsia="Calibri"/>
          <w:b/>
          <w:bCs/>
          <w:lang w:val="ru-RU"/>
        </w:rPr>
        <w:t>Глава</w:t>
      </w:r>
      <w:r w:rsidRPr="006A0E61">
        <w:rPr>
          <w:rFonts w:eastAsia="Calibri"/>
          <w:b/>
          <w:bCs/>
        </w:rPr>
        <w:t> I</w:t>
      </w:r>
    </w:p>
    <w:p w14:paraId="46CCBD2C" w14:textId="232E54BE" w:rsidR="006A0E61" w:rsidRDefault="006A0E61" w:rsidP="006A0E61">
      <w:pPr>
        <w:spacing w:after="0" w:line="240" w:lineRule="auto"/>
        <w:ind w:firstLine="709"/>
        <w:contextualSpacing/>
        <w:jc w:val="center"/>
        <w:rPr>
          <w:rFonts w:eastAsia="Calibri"/>
          <w:b/>
          <w:bCs/>
        </w:rPr>
      </w:pPr>
      <w:r w:rsidRPr="006A0E61">
        <w:rPr>
          <w:rFonts w:eastAsia="Calibri"/>
          <w:b/>
          <w:bCs/>
        </w:rPr>
        <w:t>ОБЩИЕ ПОЛОЖЕНИЯ</w:t>
      </w:r>
    </w:p>
    <w:p w14:paraId="4375BFEF" w14:textId="77777777" w:rsidR="006A0E61" w:rsidRPr="006A0E61" w:rsidRDefault="006A0E61" w:rsidP="006A0E61">
      <w:pPr>
        <w:spacing w:after="0" w:line="240" w:lineRule="auto"/>
        <w:ind w:firstLine="709"/>
        <w:contextualSpacing/>
        <w:jc w:val="center"/>
        <w:rPr>
          <w:rFonts w:eastAsia="Calibri"/>
        </w:rPr>
      </w:pPr>
    </w:p>
    <w:p w14:paraId="4278FBCD" w14:textId="16B62B21" w:rsidR="004532D9" w:rsidRPr="004532D9" w:rsidRDefault="006A0E61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4532D9">
        <w:rPr>
          <w:rFonts w:eastAsia="Calibri"/>
          <w:b/>
          <w:bCs/>
          <w:lang w:val="ru-RU"/>
        </w:rPr>
        <w:t>Статья 1.</w:t>
      </w:r>
      <w:r w:rsidR="004532D9" w:rsidRPr="004532D9">
        <w:rPr>
          <w:rFonts w:eastAsia="Calibri"/>
          <w:b/>
          <w:bCs/>
          <w:lang w:val="ru-RU"/>
        </w:rPr>
        <w:t xml:space="preserve"> </w:t>
      </w:r>
      <w:r w:rsidR="004532D9" w:rsidRPr="004532D9">
        <w:rPr>
          <w:rFonts w:eastAsia="Calibri"/>
          <w:lang w:val="ru-RU"/>
        </w:rPr>
        <w:t>Предмет регулирования и цель настоящего закона</w:t>
      </w:r>
    </w:p>
    <w:p w14:paraId="65A14EF4" w14:textId="77777777" w:rsidR="004532D9" w:rsidRPr="004532D9" w:rsidRDefault="004532D9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5AAC4E24" w14:textId="6E47FE2A" w:rsidR="004532D9" w:rsidRDefault="004532D9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4532D9">
        <w:rPr>
          <w:rFonts w:eastAsia="Calibri"/>
          <w:lang w:val="ru-RU"/>
        </w:rPr>
        <w:t>(1) Настоящий закон регулирует принципы и требования, примен</w:t>
      </w:r>
      <w:r w:rsidR="00804705">
        <w:rPr>
          <w:rFonts w:eastAsia="Calibri"/>
          <w:lang w:val="ru-RU"/>
        </w:rPr>
        <w:t>яе</w:t>
      </w:r>
      <w:r w:rsidRPr="004532D9">
        <w:rPr>
          <w:rFonts w:eastAsia="Calibri"/>
          <w:lang w:val="ru-RU"/>
        </w:rPr>
        <w:t xml:space="preserve">мые к потребителям домашних хозяйств </w:t>
      </w:r>
      <w:r w:rsidR="00804705">
        <w:rPr>
          <w:rFonts w:eastAsia="Calibri"/>
          <w:lang w:val="ru-RU"/>
        </w:rPr>
        <w:t>(</w:t>
      </w:r>
      <w:r w:rsidRPr="004532D9">
        <w:rPr>
          <w:rFonts w:eastAsia="Calibri"/>
          <w:lang w:val="ru-RU"/>
        </w:rPr>
        <w:t>физически</w:t>
      </w:r>
      <w:r w:rsidR="00804705">
        <w:rPr>
          <w:rFonts w:eastAsia="Calibri"/>
          <w:lang w:val="ru-RU"/>
        </w:rPr>
        <w:t>м</w:t>
      </w:r>
      <w:r w:rsidRPr="004532D9">
        <w:rPr>
          <w:rFonts w:eastAsia="Calibri"/>
          <w:lang w:val="ru-RU"/>
        </w:rPr>
        <w:t xml:space="preserve"> лица</w:t>
      </w:r>
      <w:r w:rsidR="00804705">
        <w:rPr>
          <w:rFonts w:eastAsia="Calibri"/>
          <w:lang w:val="ru-RU"/>
        </w:rPr>
        <w:t>м)</w:t>
      </w:r>
      <w:r w:rsidRPr="004532D9">
        <w:rPr>
          <w:rFonts w:eastAsia="Calibri"/>
          <w:lang w:val="ru-RU"/>
        </w:rPr>
        <w:t xml:space="preserve"> </w:t>
      </w:r>
      <w:r w:rsidR="00C31910">
        <w:rPr>
          <w:rFonts w:eastAsia="Calibri"/>
          <w:lang w:val="ru-RU"/>
        </w:rPr>
        <w:t>п</w:t>
      </w:r>
      <w:r w:rsidRPr="004532D9">
        <w:rPr>
          <w:rFonts w:eastAsia="Calibri"/>
          <w:lang w:val="ru-RU"/>
        </w:rPr>
        <w:t>о компенсации тарифов на природный газ</w:t>
      </w:r>
      <w:r w:rsidR="00804705">
        <w:rPr>
          <w:rFonts w:eastAsia="Calibri"/>
          <w:lang w:val="ru-RU"/>
        </w:rPr>
        <w:t>.</w:t>
      </w:r>
    </w:p>
    <w:p w14:paraId="5B5DEAA4" w14:textId="3CFF6C92" w:rsidR="00804705" w:rsidRDefault="00804705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2DF4F275" w14:textId="7CA0A660" w:rsidR="00804705" w:rsidRPr="00804705" w:rsidRDefault="00804705" w:rsidP="00997BCA">
      <w:pPr>
        <w:spacing w:after="0" w:line="240" w:lineRule="auto"/>
        <w:ind w:firstLine="709"/>
        <w:contextualSpacing/>
        <w:jc w:val="both"/>
        <w:rPr>
          <w:rFonts w:eastAsia="Calibri"/>
        </w:rPr>
      </w:pPr>
      <w:r>
        <w:rPr>
          <w:rFonts w:eastAsia="Calibri"/>
          <w:lang w:val="ru-RU"/>
        </w:rPr>
        <w:t xml:space="preserve">(2) </w:t>
      </w:r>
      <w:r w:rsidR="00A25466" w:rsidRPr="00A25466">
        <w:rPr>
          <w:rFonts w:eastAsia="Calibri"/>
          <w:lang w:val="ru-RU"/>
        </w:rPr>
        <w:t>Цель</w:t>
      </w:r>
      <w:r w:rsidR="003555E4">
        <w:rPr>
          <w:rFonts w:eastAsia="Calibri"/>
          <w:lang w:val="ru-RU"/>
        </w:rPr>
        <w:t>ю</w:t>
      </w:r>
      <w:r w:rsidR="00A25466" w:rsidRPr="00A25466">
        <w:rPr>
          <w:rFonts w:eastAsia="Calibri"/>
          <w:lang w:val="ru-RU"/>
        </w:rPr>
        <w:t xml:space="preserve"> проекта </w:t>
      </w:r>
      <w:r w:rsidR="00A25466">
        <w:rPr>
          <w:rFonts w:eastAsia="Calibri"/>
          <w:lang w:val="ru-RU"/>
        </w:rPr>
        <w:t>я</w:t>
      </w:r>
      <w:r w:rsidR="00A25466" w:rsidRPr="00A25466">
        <w:rPr>
          <w:rFonts w:eastAsia="Calibri"/>
          <w:lang w:val="ru-RU"/>
        </w:rPr>
        <w:t xml:space="preserve">вляется социальная поддержка потребителей домашних хозяйств </w:t>
      </w:r>
      <w:r w:rsidR="00A25466" w:rsidRPr="003555E4">
        <w:rPr>
          <w:rFonts w:eastAsia="Calibri"/>
          <w:lang w:val="ru-RU"/>
        </w:rPr>
        <w:t>(физически</w:t>
      </w:r>
      <w:r w:rsidR="003555E4" w:rsidRPr="003555E4">
        <w:rPr>
          <w:rFonts w:eastAsia="Calibri"/>
          <w:lang w:val="ru-RU"/>
        </w:rPr>
        <w:t>х</w:t>
      </w:r>
      <w:r w:rsidR="00A25466" w:rsidRPr="003555E4">
        <w:rPr>
          <w:rFonts w:eastAsia="Calibri"/>
          <w:lang w:val="ru-RU"/>
        </w:rPr>
        <w:t xml:space="preserve"> лиц)</w:t>
      </w:r>
      <w:r w:rsidR="00A25466" w:rsidRPr="00A25466">
        <w:rPr>
          <w:rFonts w:eastAsia="Calibri"/>
          <w:lang w:val="ru-RU"/>
        </w:rPr>
        <w:t xml:space="preserve"> п</w:t>
      </w:r>
      <w:r w:rsidR="005357EE">
        <w:rPr>
          <w:rFonts w:eastAsia="Calibri"/>
          <w:lang w:val="ru-RU"/>
        </w:rPr>
        <w:t>осредством</w:t>
      </w:r>
      <w:r w:rsidR="00A25466" w:rsidRPr="00A25466">
        <w:rPr>
          <w:rFonts w:eastAsia="Calibri"/>
          <w:lang w:val="ru-RU"/>
        </w:rPr>
        <w:t xml:space="preserve"> компенсации потребления природного газа</w:t>
      </w:r>
      <w:r w:rsidR="005357EE">
        <w:rPr>
          <w:rFonts w:eastAsia="Calibri"/>
          <w:lang w:val="ru-RU"/>
        </w:rPr>
        <w:t>,</w:t>
      </w:r>
      <w:r w:rsidR="00A25466" w:rsidRPr="00A25466">
        <w:rPr>
          <w:rFonts w:eastAsia="Calibri"/>
          <w:lang w:val="ru-RU"/>
        </w:rPr>
        <w:t xml:space="preserve"> в контексте повышения тарифов на природный газ с </w:t>
      </w:r>
      <w:r w:rsidR="005357EE">
        <w:rPr>
          <w:rFonts w:eastAsia="Calibri"/>
          <w:lang w:val="ru-RU"/>
        </w:rPr>
        <w:t xml:space="preserve">1 </w:t>
      </w:r>
      <w:r w:rsidR="00A25466" w:rsidRPr="00A25466">
        <w:rPr>
          <w:rFonts w:eastAsia="Calibri"/>
          <w:lang w:val="ru-RU"/>
        </w:rPr>
        <w:t xml:space="preserve">ноября </w:t>
      </w:r>
      <w:r w:rsidR="005357EE">
        <w:rPr>
          <w:rFonts w:eastAsia="Calibri"/>
          <w:lang w:val="ru-RU"/>
        </w:rPr>
        <w:t xml:space="preserve">2021 года </w:t>
      </w:r>
      <w:r w:rsidR="00553818">
        <w:rPr>
          <w:rFonts w:eastAsia="Calibri"/>
          <w:lang w:val="ru-RU"/>
        </w:rPr>
        <w:t>на</w:t>
      </w:r>
      <w:r w:rsidR="00A25466" w:rsidRPr="00A25466">
        <w:rPr>
          <w:rFonts w:eastAsia="Calibri"/>
          <w:lang w:val="ru-RU"/>
        </w:rPr>
        <w:t xml:space="preserve"> всей территории Республики Молдова</w:t>
      </w:r>
      <w:r w:rsidR="00553818">
        <w:rPr>
          <w:rFonts w:eastAsia="Calibri"/>
          <w:lang w:val="ru-RU"/>
        </w:rPr>
        <w:t>.</w:t>
      </w:r>
    </w:p>
    <w:p w14:paraId="47C5A8AD" w14:textId="77777777" w:rsidR="00804705" w:rsidRDefault="00804705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3BA16305" w14:textId="64BAC758" w:rsidR="004532D9" w:rsidRDefault="004532D9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bookmarkStart w:id="2" w:name="_Hlk87533536"/>
      <w:r w:rsidRPr="004532D9">
        <w:rPr>
          <w:rFonts w:eastAsia="Calibri"/>
          <w:b/>
          <w:bCs/>
          <w:lang w:val="ru-RU"/>
        </w:rPr>
        <w:t>Статья 2.</w:t>
      </w:r>
      <w:r w:rsidRPr="004532D9">
        <w:rPr>
          <w:rFonts w:eastAsia="Calibri"/>
          <w:lang w:val="ru-RU"/>
        </w:rPr>
        <w:t xml:space="preserve"> </w:t>
      </w:r>
      <w:bookmarkEnd w:id="2"/>
      <w:r w:rsidRPr="004532D9">
        <w:rPr>
          <w:rFonts w:eastAsia="Calibri"/>
          <w:lang w:val="ru-RU"/>
        </w:rPr>
        <w:t>Основные понятия</w:t>
      </w:r>
    </w:p>
    <w:p w14:paraId="6C7E7639" w14:textId="77777777" w:rsidR="00553818" w:rsidRDefault="00553818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161D2CEE" w14:textId="765C2007" w:rsidR="003B761B" w:rsidRPr="00E40CC2" w:rsidRDefault="00553818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>
        <w:rPr>
          <w:rFonts w:eastAsia="Calibri"/>
          <w:i/>
          <w:iCs/>
          <w:lang w:val="ru-RU"/>
        </w:rPr>
        <w:t>к</w:t>
      </w:r>
      <w:r w:rsidRPr="00553818">
        <w:rPr>
          <w:rFonts w:eastAsia="Calibri"/>
          <w:i/>
          <w:iCs/>
          <w:lang w:val="ru-RU"/>
        </w:rPr>
        <w:t>омпенсаци</w:t>
      </w:r>
      <w:r w:rsidR="003B761B">
        <w:rPr>
          <w:rFonts w:eastAsia="Calibri"/>
          <w:i/>
          <w:iCs/>
          <w:lang w:val="ru-RU"/>
        </w:rPr>
        <w:t>я</w:t>
      </w:r>
      <w:r>
        <w:rPr>
          <w:rFonts w:eastAsia="Calibri"/>
          <w:i/>
          <w:iCs/>
          <w:lang w:val="ru-RU"/>
        </w:rPr>
        <w:t xml:space="preserve"> – </w:t>
      </w:r>
      <w:r w:rsidR="003B761B" w:rsidRPr="003B761B">
        <w:rPr>
          <w:rFonts w:eastAsia="Calibri"/>
          <w:lang w:val="ru-RU"/>
        </w:rPr>
        <w:t>денежн</w:t>
      </w:r>
      <w:r w:rsidR="003B761B">
        <w:rPr>
          <w:rFonts w:eastAsia="Calibri"/>
          <w:lang w:val="ru-RU"/>
        </w:rPr>
        <w:t>ая</w:t>
      </w:r>
      <w:r w:rsidR="003B761B" w:rsidRPr="003B761B">
        <w:rPr>
          <w:rFonts w:eastAsia="Calibri"/>
          <w:lang w:val="ru-RU"/>
        </w:rPr>
        <w:t xml:space="preserve"> выплат</w:t>
      </w:r>
      <w:r w:rsidR="003B761B">
        <w:rPr>
          <w:rFonts w:eastAsia="Calibri"/>
          <w:lang w:val="ru-RU"/>
        </w:rPr>
        <w:t>а</w:t>
      </w:r>
      <w:r w:rsidR="003B761B" w:rsidRPr="003B761B">
        <w:rPr>
          <w:rFonts w:eastAsia="Calibri"/>
          <w:lang w:val="ru-RU"/>
        </w:rPr>
        <w:t>,</w:t>
      </w:r>
      <w:r w:rsidR="001B217A">
        <w:rPr>
          <w:rFonts w:eastAsia="Calibri"/>
          <w:lang w:val="ru-RU"/>
        </w:rPr>
        <w:t xml:space="preserve"> </w:t>
      </w:r>
      <w:r w:rsidR="00C31910">
        <w:rPr>
          <w:rFonts w:eastAsia="Calibri"/>
          <w:lang w:val="ru-RU"/>
        </w:rPr>
        <w:t>предоставляемая</w:t>
      </w:r>
      <w:r w:rsidR="003B761B" w:rsidRPr="003B761B">
        <w:rPr>
          <w:rFonts w:eastAsia="Calibri"/>
          <w:lang w:val="ru-RU"/>
        </w:rPr>
        <w:t xml:space="preserve"> за счет средств государственного бюджета на разниц</w:t>
      </w:r>
      <w:r w:rsidR="00C31910">
        <w:rPr>
          <w:rFonts w:eastAsia="Calibri"/>
          <w:lang w:val="ru-RU"/>
        </w:rPr>
        <w:t>у</w:t>
      </w:r>
      <w:r w:rsidR="003B761B" w:rsidRPr="003B761B">
        <w:rPr>
          <w:rFonts w:eastAsia="Calibri"/>
          <w:lang w:val="ru-RU"/>
        </w:rPr>
        <w:t xml:space="preserve"> в тарифах, уплач</w:t>
      </w:r>
      <w:r w:rsidR="001B217A">
        <w:rPr>
          <w:rFonts w:eastAsia="Calibri"/>
          <w:lang w:val="ru-RU"/>
        </w:rPr>
        <w:t>иваем</w:t>
      </w:r>
      <w:r w:rsidR="003B761B" w:rsidRPr="003B761B">
        <w:rPr>
          <w:rFonts w:eastAsia="Calibri"/>
          <w:lang w:val="ru-RU"/>
        </w:rPr>
        <w:t xml:space="preserve">ых потребителями домашних хозяйств в объеме, не превышающем </w:t>
      </w:r>
      <w:r w:rsidR="001B217A">
        <w:rPr>
          <w:rFonts w:eastAsia="Calibri"/>
          <w:lang w:val="ru-RU"/>
        </w:rPr>
        <w:t>100</w:t>
      </w:r>
      <w:r w:rsidR="00E40CC2">
        <w:rPr>
          <w:rFonts w:eastAsia="Calibri"/>
          <w:lang w:val="ru-RU"/>
        </w:rPr>
        <w:t xml:space="preserve"> кубических метров</w:t>
      </w:r>
      <w:r w:rsidR="001B217A">
        <w:rPr>
          <w:rFonts w:eastAsia="Calibri"/>
          <w:lang w:val="ru-RU"/>
        </w:rPr>
        <w:t xml:space="preserve"> </w:t>
      </w:r>
      <w:r w:rsidR="003B761B" w:rsidRPr="003B761B">
        <w:rPr>
          <w:rFonts w:eastAsia="Calibri"/>
          <w:lang w:val="ru-RU"/>
        </w:rPr>
        <w:t>природного газа в месяц, размер которо</w:t>
      </w:r>
      <w:r w:rsidR="00C31910">
        <w:rPr>
          <w:rFonts w:eastAsia="Calibri"/>
          <w:lang w:val="ru-RU"/>
        </w:rPr>
        <w:t>й</w:t>
      </w:r>
      <w:r w:rsidR="003B761B" w:rsidRPr="003B761B">
        <w:rPr>
          <w:rFonts w:eastAsia="Calibri"/>
          <w:lang w:val="ru-RU"/>
        </w:rPr>
        <w:t xml:space="preserve"> определяется </w:t>
      </w:r>
      <w:r w:rsidR="001B217A">
        <w:rPr>
          <w:rFonts w:eastAsia="Calibri"/>
          <w:lang w:val="ru-RU"/>
        </w:rPr>
        <w:t xml:space="preserve">посредством расчета разницы между </w:t>
      </w:r>
      <w:r w:rsidR="003B761B" w:rsidRPr="003B761B">
        <w:rPr>
          <w:rFonts w:eastAsia="Calibri"/>
          <w:lang w:val="ru-RU"/>
        </w:rPr>
        <w:t>тарифом на природный газ</w:t>
      </w:r>
      <w:r w:rsidR="001B217A">
        <w:rPr>
          <w:rFonts w:eastAsia="Calibri"/>
          <w:lang w:val="ru-RU"/>
        </w:rPr>
        <w:t xml:space="preserve">, уплаченным </w:t>
      </w:r>
      <w:r w:rsidR="001B217A" w:rsidRPr="001B217A">
        <w:rPr>
          <w:rFonts w:eastAsia="Calibri"/>
          <w:lang w:val="ru-RU"/>
        </w:rPr>
        <w:t xml:space="preserve">бытовыми потребителями в период после </w:t>
      </w:r>
      <w:r w:rsidR="001B217A">
        <w:rPr>
          <w:rFonts w:eastAsia="Calibri"/>
          <w:lang w:val="ru-RU"/>
        </w:rPr>
        <w:t>1</w:t>
      </w:r>
      <w:r w:rsidR="001B217A" w:rsidRPr="001B217A">
        <w:rPr>
          <w:rFonts w:eastAsia="Calibri"/>
          <w:lang w:val="ru-RU"/>
        </w:rPr>
        <w:t>ноября</w:t>
      </w:r>
      <w:r w:rsidR="001B217A">
        <w:rPr>
          <w:rFonts w:eastAsia="Calibri"/>
          <w:lang w:val="ru-RU"/>
        </w:rPr>
        <w:t xml:space="preserve"> 2021 года.</w:t>
      </w:r>
    </w:p>
    <w:p w14:paraId="75F6B23E" w14:textId="1420DCE7" w:rsidR="00A25466" w:rsidRDefault="00A25466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22EE0658" w14:textId="5B1CC6ED" w:rsidR="00F951E0" w:rsidRDefault="00553818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553818">
        <w:rPr>
          <w:rFonts w:eastAsia="Calibri"/>
          <w:i/>
          <w:iCs/>
          <w:lang w:val="ru-RU"/>
        </w:rPr>
        <w:t>бытовой потребитель</w:t>
      </w:r>
      <w:r w:rsidRPr="00553818">
        <w:rPr>
          <w:rFonts w:eastAsia="Calibri"/>
          <w:lang w:val="ru-RU"/>
        </w:rPr>
        <w:t xml:space="preserve"> – физическое лицо</w:t>
      </w:r>
      <w:r>
        <w:rPr>
          <w:rFonts w:eastAsia="Calibri"/>
        </w:rPr>
        <w:t xml:space="preserve"> </w:t>
      </w:r>
      <w:r w:rsidRPr="00553818">
        <w:rPr>
          <w:rFonts w:eastAsia="Calibri"/>
          <w:lang w:val="ru-RU"/>
        </w:rPr>
        <w:t>из села, города, муниципия или коммуны, согласно приложениям</w:t>
      </w:r>
      <w:r>
        <w:rPr>
          <w:rFonts w:eastAsia="Calibri"/>
        </w:rPr>
        <w:t xml:space="preserve"> 2</w:t>
      </w:r>
      <w:r>
        <w:rPr>
          <w:rFonts w:eastAsia="Calibri"/>
          <w:lang w:val="ru-RU"/>
        </w:rPr>
        <w:t>, 3 и 4</w:t>
      </w:r>
      <w:r w:rsidRPr="00553818">
        <w:rPr>
          <w:rFonts w:eastAsia="Calibri"/>
          <w:lang w:val="ru-RU"/>
        </w:rPr>
        <w:t xml:space="preserve"> </w:t>
      </w:r>
      <w:r>
        <w:rPr>
          <w:rFonts w:eastAsia="Calibri"/>
          <w:lang w:val="ru-RU"/>
        </w:rPr>
        <w:t>З</w:t>
      </w:r>
      <w:r w:rsidRPr="00553818">
        <w:rPr>
          <w:rFonts w:eastAsia="Calibri"/>
          <w:lang w:val="ru-RU"/>
        </w:rPr>
        <w:t xml:space="preserve">акона </w:t>
      </w:r>
      <w:r>
        <w:rPr>
          <w:rFonts w:eastAsia="Calibri"/>
          <w:lang w:val="ru-RU"/>
        </w:rPr>
        <w:t>о</w:t>
      </w:r>
      <w:r w:rsidRPr="00553818">
        <w:rPr>
          <w:rFonts w:eastAsia="Calibri"/>
          <w:lang w:val="ru-RU"/>
        </w:rPr>
        <w:t>б административно-территориально</w:t>
      </w:r>
      <w:r>
        <w:rPr>
          <w:rFonts w:eastAsia="Calibri"/>
          <w:lang w:val="ru-RU"/>
        </w:rPr>
        <w:t>м</w:t>
      </w:r>
      <w:r w:rsidRPr="00553818">
        <w:rPr>
          <w:rFonts w:eastAsia="Calibri"/>
          <w:lang w:val="ru-RU"/>
        </w:rPr>
        <w:t xml:space="preserve"> </w:t>
      </w:r>
      <w:r w:rsidRPr="00A25466">
        <w:rPr>
          <w:rFonts w:eastAsia="Calibri"/>
          <w:lang w:val="ru-RU"/>
        </w:rPr>
        <w:t>устройстве</w:t>
      </w:r>
      <w:r>
        <w:rPr>
          <w:rFonts w:eastAsia="Calibri"/>
          <w:lang w:val="ru-RU"/>
        </w:rPr>
        <w:t xml:space="preserve"> </w:t>
      </w:r>
      <w:r w:rsidRPr="00553818">
        <w:rPr>
          <w:rFonts w:eastAsia="Calibri"/>
          <w:lang w:val="ru-RU"/>
        </w:rPr>
        <w:t>Республики Молдова</w:t>
      </w:r>
      <w:r>
        <w:rPr>
          <w:rFonts w:eastAsia="Calibri"/>
          <w:lang w:val="ru-RU"/>
        </w:rPr>
        <w:t xml:space="preserve"> № 764/2001</w:t>
      </w:r>
      <w:r w:rsidRPr="00553818">
        <w:rPr>
          <w:rFonts w:eastAsia="Calibri"/>
          <w:lang w:val="ru-RU"/>
        </w:rPr>
        <w:t>, котор</w:t>
      </w:r>
      <w:r w:rsidR="00F951E0">
        <w:rPr>
          <w:rFonts w:eastAsia="Calibri"/>
          <w:lang w:val="ru-RU"/>
        </w:rPr>
        <w:t>ое</w:t>
      </w:r>
      <w:r w:rsidRPr="00553818">
        <w:rPr>
          <w:rFonts w:eastAsia="Calibri"/>
          <w:lang w:val="ru-RU"/>
        </w:rPr>
        <w:t xml:space="preserve"> использует природный газ для бытовых нужд, не связанных с его использованием</w:t>
      </w:r>
      <w:r w:rsidR="00F951E0">
        <w:rPr>
          <w:rFonts w:eastAsia="Calibri"/>
          <w:lang w:val="ru-RU"/>
        </w:rPr>
        <w:t xml:space="preserve"> </w:t>
      </w:r>
      <w:r w:rsidR="00C31910">
        <w:rPr>
          <w:rFonts w:eastAsia="Calibri"/>
          <w:lang w:val="ru-RU"/>
        </w:rPr>
        <w:t>для</w:t>
      </w:r>
      <w:r w:rsidR="00F951E0" w:rsidRPr="00553818">
        <w:rPr>
          <w:rFonts w:eastAsia="Calibri"/>
          <w:lang w:val="ru-RU"/>
        </w:rPr>
        <w:t xml:space="preserve"> </w:t>
      </w:r>
      <w:r w:rsidR="00AB7BBA" w:rsidRPr="00AB7BBA">
        <w:rPr>
          <w:rFonts w:eastAsia="Calibri"/>
          <w:lang w:val="ru-RU"/>
        </w:rPr>
        <w:t>любы</w:t>
      </w:r>
      <w:r w:rsidR="00C31910">
        <w:rPr>
          <w:rFonts w:eastAsia="Calibri"/>
          <w:lang w:val="ru-RU"/>
        </w:rPr>
        <w:t>х</w:t>
      </w:r>
      <w:r w:rsidR="00AB7BBA" w:rsidRPr="00AB7BBA">
        <w:rPr>
          <w:rFonts w:eastAsia="Calibri"/>
          <w:lang w:val="ru-RU"/>
        </w:rPr>
        <w:t xml:space="preserve"> вид</w:t>
      </w:r>
      <w:r w:rsidR="00C31910">
        <w:rPr>
          <w:rFonts w:eastAsia="Calibri"/>
          <w:lang w:val="ru-RU"/>
        </w:rPr>
        <w:t>ов</w:t>
      </w:r>
      <w:r w:rsidR="00AB7BBA" w:rsidRPr="00AB7BBA">
        <w:rPr>
          <w:rFonts w:eastAsia="Calibri"/>
          <w:lang w:val="ru-RU"/>
        </w:rPr>
        <w:t xml:space="preserve"> деятельности с целью </w:t>
      </w:r>
      <w:r w:rsidR="00F951E0">
        <w:rPr>
          <w:rFonts w:eastAsia="Calibri"/>
          <w:lang w:val="ru-RU"/>
        </w:rPr>
        <w:t>получения прибыли.</w:t>
      </w:r>
    </w:p>
    <w:p w14:paraId="6F22F614" w14:textId="1C878089" w:rsidR="00F951E0" w:rsidRDefault="00F951E0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155ABA33" w14:textId="17FCCC5C" w:rsidR="00572918" w:rsidRPr="00C31910" w:rsidRDefault="00572918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bookmarkStart w:id="3" w:name="_Hlk87533932"/>
      <w:r w:rsidRPr="004532D9">
        <w:rPr>
          <w:rFonts w:eastAsia="Calibri"/>
          <w:b/>
          <w:bCs/>
          <w:lang w:val="ru-RU"/>
        </w:rPr>
        <w:t xml:space="preserve">Статья </w:t>
      </w:r>
      <w:r>
        <w:rPr>
          <w:rFonts w:eastAsia="Calibri"/>
          <w:b/>
          <w:bCs/>
          <w:lang w:val="ru-RU"/>
        </w:rPr>
        <w:t>3</w:t>
      </w:r>
      <w:r w:rsidRPr="004532D9">
        <w:rPr>
          <w:rFonts w:eastAsia="Calibri"/>
          <w:b/>
          <w:bCs/>
          <w:lang w:val="ru-RU"/>
        </w:rPr>
        <w:t>.</w:t>
      </w:r>
      <w:r>
        <w:rPr>
          <w:rFonts w:eastAsia="Calibri"/>
          <w:b/>
          <w:bCs/>
          <w:lang w:val="ru-RU"/>
        </w:rPr>
        <w:t xml:space="preserve"> </w:t>
      </w:r>
      <w:bookmarkEnd w:id="3"/>
      <w:r w:rsidRPr="00572918">
        <w:rPr>
          <w:rFonts w:eastAsia="Calibri"/>
          <w:lang w:val="ru-RU"/>
        </w:rPr>
        <w:t>Сфера действия настоящего закона</w:t>
      </w:r>
    </w:p>
    <w:p w14:paraId="58389A8B" w14:textId="77777777" w:rsidR="00E40CC2" w:rsidRPr="00C31910" w:rsidRDefault="00E40CC2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3DB886E6" w14:textId="1A06E17B" w:rsidR="00572918" w:rsidRPr="00E40CC2" w:rsidRDefault="0044160D" w:rsidP="00997BC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Д</w:t>
      </w:r>
      <w:r w:rsidR="00E40CC2" w:rsidRPr="00E40CC2">
        <w:rPr>
          <w:rFonts w:eastAsia="Calibri"/>
          <w:lang w:val="ru-RU"/>
        </w:rPr>
        <w:t xml:space="preserve">ействие настоящего закона </w:t>
      </w:r>
      <w:r>
        <w:rPr>
          <w:rFonts w:eastAsia="Calibri"/>
          <w:lang w:val="ru-RU"/>
        </w:rPr>
        <w:t>распространяется на</w:t>
      </w:r>
      <w:r w:rsidR="00E40CC2" w:rsidRPr="00E40CC2">
        <w:rPr>
          <w:rFonts w:eastAsia="Calibri"/>
          <w:lang w:val="ru-RU"/>
        </w:rPr>
        <w:t xml:space="preserve"> потребител</w:t>
      </w:r>
      <w:r>
        <w:rPr>
          <w:rFonts w:eastAsia="Calibri"/>
          <w:lang w:val="ru-RU"/>
        </w:rPr>
        <w:t>ей</w:t>
      </w:r>
      <w:r w:rsidR="00E40CC2" w:rsidRPr="00E40CC2">
        <w:rPr>
          <w:rFonts w:eastAsia="Calibri"/>
          <w:lang w:val="ru-RU"/>
        </w:rPr>
        <w:t xml:space="preserve"> домашних хозяйств </w:t>
      </w:r>
      <w:r w:rsidR="00882A6C">
        <w:rPr>
          <w:rFonts w:eastAsia="Calibri"/>
          <w:lang w:val="ru-RU"/>
        </w:rPr>
        <w:t>(</w:t>
      </w:r>
      <w:r w:rsidR="00E40CC2" w:rsidRPr="00E40CC2">
        <w:rPr>
          <w:rFonts w:eastAsia="Calibri"/>
          <w:lang w:val="ru-RU"/>
        </w:rPr>
        <w:t>физически</w:t>
      </w:r>
      <w:r>
        <w:rPr>
          <w:rFonts w:eastAsia="Calibri"/>
          <w:lang w:val="ru-RU"/>
        </w:rPr>
        <w:t>х</w:t>
      </w:r>
      <w:r w:rsidR="00E40CC2" w:rsidRPr="00E40CC2">
        <w:rPr>
          <w:rFonts w:eastAsia="Calibri"/>
          <w:lang w:val="ru-RU"/>
        </w:rPr>
        <w:t xml:space="preserve"> лиц</w:t>
      </w:r>
      <w:r w:rsidR="00882A6C">
        <w:rPr>
          <w:rFonts w:eastAsia="Calibri"/>
          <w:lang w:val="ru-RU"/>
        </w:rPr>
        <w:t>)</w:t>
      </w:r>
      <w:r w:rsidR="00E40CC2" w:rsidRPr="00E40CC2">
        <w:rPr>
          <w:rFonts w:eastAsia="Calibri"/>
          <w:lang w:val="ru-RU"/>
        </w:rPr>
        <w:t>, потребител</w:t>
      </w:r>
      <w:r>
        <w:rPr>
          <w:rFonts w:eastAsia="Calibri"/>
          <w:lang w:val="ru-RU"/>
        </w:rPr>
        <w:t>ей</w:t>
      </w:r>
      <w:r w:rsidR="00E40CC2" w:rsidRPr="00E40CC2">
        <w:rPr>
          <w:rFonts w:eastAsia="Calibri"/>
          <w:lang w:val="ru-RU"/>
        </w:rPr>
        <w:t xml:space="preserve"> природного газа, проживающи</w:t>
      </w:r>
      <w:r>
        <w:rPr>
          <w:rFonts w:eastAsia="Calibri"/>
          <w:lang w:val="ru-RU"/>
        </w:rPr>
        <w:t>х</w:t>
      </w:r>
      <w:r w:rsidR="00E40CC2" w:rsidRPr="00E40CC2">
        <w:rPr>
          <w:rFonts w:eastAsia="Calibri"/>
          <w:lang w:val="ru-RU"/>
        </w:rPr>
        <w:t xml:space="preserve"> на территории Республики Молдова</w:t>
      </w:r>
      <w:r w:rsidR="00882A6C">
        <w:rPr>
          <w:rFonts w:eastAsia="Calibri"/>
          <w:lang w:val="ru-RU"/>
        </w:rPr>
        <w:t>.</w:t>
      </w:r>
    </w:p>
    <w:p w14:paraId="10FDB21D" w14:textId="6FA6BCE7" w:rsidR="00B151AB" w:rsidRDefault="00B151AB" w:rsidP="00313782">
      <w:pPr>
        <w:spacing w:after="0" w:line="240" w:lineRule="auto"/>
        <w:contextualSpacing/>
        <w:jc w:val="both"/>
        <w:rPr>
          <w:rFonts w:eastAsia="Calibri"/>
          <w:lang w:val="ru-RU"/>
        </w:rPr>
      </w:pPr>
    </w:p>
    <w:p w14:paraId="10A4BA53" w14:textId="2B0CDA06" w:rsidR="00B151AB" w:rsidRPr="00C31910" w:rsidRDefault="00B151AB" w:rsidP="00997BCA">
      <w:pPr>
        <w:spacing w:after="0" w:line="240" w:lineRule="auto"/>
        <w:ind w:firstLine="709"/>
        <w:contextualSpacing/>
        <w:jc w:val="center"/>
        <w:rPr>
          <w:rFonts w:eastAsia="Calibri"/>
          <w:b/>
          <w:bCs/>
          <w:lang w:val="ru-RU"/>
        </w:rPr>
      </w:pPr>
      <w:r w:rsidRPr="006A0E61">
        <w:rPr>
          <w:rFonts w:eastAsia="Calibri"/>
          <w:b/>
          <w:bCs/>
          <w:lang w:val="ru-RU"/>
        </w:rPr>
        <w:lastRenderedPageBreak/>
        <w:t>Глава</w:t>
      </w:r>
      <w:r w:rsidRPr="006A0E61">
        <w:rPr>
          <w:rFonts w:eastAsia="Calibri"/>
          <w:b/>
          <w:bCs/>
        </w:rPr>
        <w:t> I</w:t>
      </w:r>
      <w:r>
        <w:rPr>
          <w:rFonts w:eastAsia="Calibri"/>
          <w:b/>
          <w:bCs/>
          <w:lang w:val="en-US"/>
        </w:rPr>
        <w:t>I</w:t>
      </w:r>
    </w:p>
    <w:p w14:paraId="2714D1CD" w14:textId="0E1FDA72" w:rsidR="00427BB5" w:rsidRPr="00427BB5" w:rsidRDefault="00427BB5" w:rsidP="00997BCA">
      <w:pPr>
        <w:spacing w:after="0" w:line="240" w:lineRule="auto"/>
        <w:ind w:firstLine="709"/>
        <w:contextualSpacing/>
        <w:jc w:val="center"/>
        <w:rPr>
          <w:rFonts w:eastAsia="Calibri"/>
          <w:b/>
          <w:bCs/>
          <w:lang w:val="ru-RU"/>
        </w:rPr>
      </w:pPr>
      <w:r w:rsidRPr="00427BB5">
        <w:rPr>
          <w:rFonts w:eastAsia="Calibri"/>
          <w:b/>
          <w:bCs/>
          <w:lang w:val="ru-RU"/>
        </w:rPr>
        <w:t>ПРАВО НА КОМПЕНСАЦИЮ ТАРИФОВ НА ПРИРОДНЫЙ ГАЗ И СПОСОБ</w:t>
      </w:r>
      <w:r w:rsidR="006910AC">
        <w:rPr>
          <w:rFonts w:eastAsia="Calibri"/>
          <w:b/>
          <w:bCs/>
          <w:lang w:val="ru-RU"/>
        </w:rPr>
        <w:t>Ы</w:t>
      </w:r>
      <w:r w:rsidRPr="00427BB5">
        <w:rPr>
          <w:rFonts w:eastAsia="Calibri"/>
          <w:b/>
          <w:bCs/>
          <w:lang w:val="ru-RU"/>
        </w:rPr>
        <w:t xml:space="preserve"> ФИНАНСИРОВАНИЯ И ВЫПЛАТЫ КОМПЕНСАЦИИ</w:t>
      </w:r>
    </w:p>
    <w:p w14:paraId="6AA9D6DD" w14:textId="77777777" w:rsidR="00B151AB" w:rsidRPr="00427BB5" w:rsidRDefault="00B151AB" w:rsidP="00997BCA">
      <w:pPr>
        <w:spacing w:after="0" w:line="240" w:lineRule="auto"/>
        <w:contextualSpacing/>
        <w:jc w:val="center"/>
        <w:rPr>
          <w:rFonts w:eastAsia="Calibri"/>
          <w:b/>
          <w:bCs/>
          <w:lang w:val="ru-RU"/>
        </w:rPr>
      </w:pPr>
    </w:p>
    <w:p w14:paraId="28656A2A" w14:textId="00D64BEE" w:rsidR="008E04BB" w:rsidRDefault="00427BB5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532D9">
        <w:rPr>
          <w:rFonts w:eastAsia="Calibri"/>
          <w:b/>
          <w:bCs/>
          <w:lang w:val="ru-RU"/>
        </w:rPr>
        <w:t xml:space="preserve">Статья </w:t>
      </w:r>
      <w:r>
        <w:rPr>
          <w:rFonts w:eastAsia="Calibri"/>
          <w:b/>
          <w:bCs/>
        </w:rPr>
        <w:t>4</w:t>
      </w:r>
      <w:r w:rsidRPr="004532D9">
        <w:rPr>
          <w:rFonts w:eastAsia="Calibri"/>
          <w:b/>
          <w:bCs/>
          <w:lang w:val="ru-RU"/>
        </w:rPr>
        <w:t>.</w:t>
      </w:r>
      <w:r>
        <w:rPr>
          <w:rFonts w:eastAsia="Calibri"/>
          <w:b/>
          <w:bCs/>
          <w:lang w:val="ru-RU"/>
        </w:rPr>
        <w:t xml:space="preserve"> </w:t>
      </w:r>
      <w:r w:rsidRPr="00427BB5">
        <w:rPr>
          <w:rFonts w:eastAsia="Calibri"/>
          <w:lang w:val="ru-RU"/>
        </w:rPr>
        <w:t>Право на компенсацию тарифов на природный газ</w:t>
      </w:r>
    </w:p>
    <w:p w14:paraId="382B9C0A" w14:textId="7C0DF669" w:rsidR="00427BB5" w:rsidRDefault="00427BB5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EB30A16" w14:textId="25D22397" w:rsidR="00427BB5" w:rsidRDefault="006910AC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6910AC">
        <w:rPr>
          <w:rFonts w:eastAsia="Calibri"/>
          <w:lang w:val="ru-RU"/>
        </w:rPr>
        <w:t>Компенсация предоставляется бытовым потребителям (физическим лицам), которые потребля</w:t>
      </w:r>
      <w:r w:rsidR="0044160D">
        <w:rPr>
          <w:rFonts w:eastAsia="Calibri"/>
          <w:lang w:val="ru-RU"/>
        </w:rPr>
        <w:t>ют</w:t>
      </w:r>
      <w:bookmarkStart w:id="4" w:name="_GoBack"/>
      <w:bookmarkEnd w:id="4"/>
      <w:r w:rsidRPr="006910AC">
        <w:rPr>
          <w:rFonts w:eastAsia="Calibri"/>
          <w:lang w:val="ru-RU"/>
        </w:rPr>
        <w:t xml:space="preserve"> объем до 100 куб</w:t>
      </w:r>
      <w:r>
        <w:rPr>
          <w:rFonts w:eastAsia="Calibri"/>
          <w:lang w:val="ru-RU"/>
        </w:rPr>
        <w:t xml:space="preserve">ических </w:t>
      </w:r>
      <w:r w:rsidRPr="006910AC">
        <w:rPr>
          <w:rFonts w:eastAsia="Calibri"/>
          <w:lang w:val="ru-RU"/>
        </w:rPr>
        <w:t>метров природного газа в месяц, выделенн</w:t>
      </w:r>
      <w:r>
        <w:rPr>
          <w:rFonts w:eastAsia="Calibri"/>
          <w:lang w:val="ru-RU"/>
        </w:rPr>
        <w:t>ая</w:t>
      </w:r>
      <w:r w:rsidRPr="006910AC">
        <w:rPr>
          <w:rFonts w:eastAsia="Calibri"/>
          <w:lang w:val="ru-RU"/>
        </w:rPr>
        <w:t xml:space="preserve"> </w:t>
      </w:r>
      <w:r w:rsidR="008500FE">
        <w:rPr>
          <w:rFonts w:eastAsia="Calibri"/>
          <w:lang w:val="ru-RU"/>
        </w:rPr>
        <w:t>за счет</w:t>
      </w:r>
      <w:r w:rsidRPr="006910AC">
        <w:rPr>
          <w:rFonts w:eastAsia="Calibri"/>
          <w:lang w:val="ru-RU"/>
        </w:rPr>
        <w:t xml:space="preserve"> средств государственного бюджета.</w:t>
      </w:r>
    </w:p>
    <w:p w14:paraId="2FC9EF62" w14:textId="70F13C5E" w:rsidR="00427BB5" w:rsidRDefault="00427BB5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1A5E412" w14:textId="1885BFCF" w:rsidR="00427BB5" w:rsidRPr="008500FE" w:rsidRDefault="00427BB5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532D9">
        <w:rPr>
          <w:rFonts w:eastAsia="Calibri"/>
          <w:b/>
          <w:bCs/>
          <w:lang w:val="ru-RU"/>
        </w:rPr>
        <w:t xml:space="preserve">Статья </w:t>
      </w:r>
      <w:r>
        <w:rPr>
          <w:rFonts w:eastAsia="Calibri"/>
          <w:b/>
          <w:bCs/>
          <w:lang w:val="ru-RU"/>
        </w:rPr>
        <w:t>5</w:t>
      </w:r>
      <w:r w:rsidRPr="004532D9">
        <w:rPr>
          <w:rFonts w:eastAsia="Calibri"/>
          <w:b/>
          <w:bCs/>
          <w:lang w:val="ru-RU"/>
        </w:rPr>
        <w:t>.</w:t>
      </w:r>
      <w:r>
        <w:rPr>
          <w:rFonts w:eastAsia="Calibri"/>
          <w:b/>
          <w:bCs/>
        </w:rPr>
        <w:t xml:space="preserve"> </w:t>
      </w:r>
      <w:r w:rsidR="006910AC" w:rsidRPr="006910AC">
        <w:rPr>
          <w:rFonts w:eastAsia="Calibri"/>
          <w:lang w:val="ru-RU"/>
        </w:rPr>
        <w:t>Размер компенсации</w:t>
      </w:r>
    </w:p>
    <w:p w14:paraId="5E1C3872" w14:textId="7BAE5BDB" w:rsidR="006910AC" w:rsidRDefault="006910AC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6665BDF" w14:textId="12AA262B" w:rsidR="006910AC" w:rsidRDefault="008500FE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8500FE">
        <w:rPr>
          <w:rFonts w:eastAsia="Calibri"/>
          <w:lang w:val="ru-RU"/>
        </w:rPr>
        <w:t>Размер компенсации за природный газ, поставляемый бытовым потребителям, представля</w:t>
      </w:r>
      <w:r>
        <w:rPr>
          <w:rFonts w:eastAsia="Calibri"/>
          <w:lang w:val="ru-RU"/>
        </w:rPr>
        <w:t>ет</w:t>
      </w:r>
      <w:r w:rsidRPr="008500FE">
        <w:rPr>
          <w:rFonts w:eastAsia="Calibri"/>
          <w:lang w:val="ru-RU"/>
        </w:rPr>
        <w:t xml:space="preserve"> собой разницу между тарифом на природный газ, уплаченным бытовыми потребителями в период до и после 1 ноября 2021 года, рассчитанным </w:t>
      </w:r>
      <w:r>
        <w:rPr>
          <w:rFonts w:eastAsia="Calibri"/>
          <w:lang w:val="ru-RU"/>
        </w:rPr>
        <w:t>при</w:t>
      </w:r>
      <w:r w:rsidRPr="008500FE">
        <w:rPr>
          <w:rFonts w:eastAsia="Calibri"/>
          <w:lang w:val="ru-RU"/>
        </w:rPr>
        <w:t xml:space="preserve"> объеме, который не будет</w:t>
      </w:r>
      <w:r>
        <w:rPr>
          <w:rFonts w:eastAsia="Calibri"/>
          <w:lang w:val="ru-RU"/>
        </w:rPr>
        <w:t xml:space="preserve"> </w:t>
      </w:r>
      <w:r w:rsidRPr="008500FE">
        <w:rPr>
          <w:rFonts w:eastAsia="Calibri"/>
          <w:lang w:val="ru-RU"/>
        </w:rPr>
        <w:t>превышать 100 куб</w:t>
      </w:r>
      <w:r w:rsidR="000A588E">
        <w:rPr>
          <w:rFonts w:eastAsia="Calibri"/>
          <w:lang w:val="ru-RU"/>
        </w:rPr>
        <w:t xml:space="preserve">ических </w:t>
      </w:r>
      <w:r w:rsidRPr="008500FE">
        <w:rPr>
          <w:rFonts w:eastAsia="Calibri"/>
          <w:lang w:val="ru-RU"/>
        </w:rPr>
        <w:t>метров природного газа, потребляемого ежемесячно.</w:t>
      </w:r>
    </w:p>
    <w:p w14:paraId="26EB5EF3" w14:textId="77777777" w:rsidR="008500FE" w:rsidRDefault="008500FE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BB0DE1B" w14:textId="6116F2FB" w:rsidR="006910AC" w:rsidRDefault="006910AC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532D9">
        <w:rPr>
          <w:rFonts w:eastAsia="Calibri"/>
          <w:b/>
          <w:bCs/>
          <w:lang w:val="ru-RU"/>
        </w:rPr>
        <w:t xml:space="preserve">Статья </w:t>
      </w:r>
      <w:r>
        <w:rPr>
          <w:rFonts w:eastAsia="Calibri"/>
          <w:b/>
          <w:bCs/>
          <w:lang w:val="ru-RU"/>
        </w:rPr>
        <w:t>6</w:t>
      </w:r>
      <w:r w:rsidRPr="004532D9">
        <w:rPr>
          <w:rFonts w:eastAsia="Calibri"/>
          <w:b/>
          <w:bCs/>
          <w:lang w:val="ru-RU"/>
        </w:rPr>
        <w:t>.</w:t>
      </w:r>
      <w:r>
        <w:rPr>
          <w:rFonts w:eastAsia="Calibri"/>
          <w:b/>
          <w:bCs/>
          <w:lang w:val="ru-RU"/>
        </w:rPr>
        <w:t xml:space="preserve"> </w:t>
      </w:r>
      <w:r w:rsidRPr="006910AC">
        <w:rPr>
          <w:rFonts w:eastAsia="Calibri"/>
          <w:lang w:val="ru-RU"/>
        </w:rPr>
        <w:t>Способ финансирования</w:t>
      </w:r>
    </w:p>
    <w:p w14:paraId="487482F7" w14:textId="77777777" w:rsidR="000A588E" w:rsidRDefault="000A588E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D8098A1" w14:textId="5F6C9B65" w:rsidR="006910AC" w:rsidRDefault="000A588E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0A588E">
        <w:rPr>
          <w:rFonts w:eastAsia="Calibri"/>
          <w:lang w:val="ru-RU"/>
        </w:rPr>
        <w:t>Финансирование компенсации осуществля</w:t>
      </w:r>
      <w:r>
        <w:rPr>
          <w:rFonts w:eastAsia="Calibri"/>
          <w:lang w:val="ru-RU"/>
        </w:rPr>
        <w:t>е</w:t>
      </w:r>
      <w:r w:rsidRPr="000A588E">
        <w:rPr>
          <w:rFonts w:eastAsia="Calibri"/>
          <w:lang w:val="ru-RU"/>
        </w:rPr>
        <w:t>тся из государственного бюджета.</w:t>
      </w:r>
    </w:p>
    <w:p w14:paraId="3538C982" w14:textId="5E975EA2" w:rsidR="006910AC" w:rsidRDefault="006910AC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FEA32D6" w14:textId="3C18D422" w:rsidR="006910AC" w:rsidRDefault="006910AC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532D9">
        <w:rPr>
          <w:rFonts w:eastAsia="Calibri"/>
          <w:b/>
          <w:bCs/>
          <w:lang w:val="ru-RU"/>
        </w:rPr>
        <w:t xml:space="preserve">Статья </w:t>
      </w:r>
      <w:r>
        <w:rPr>
          <w:rFonts w:eastAsia="Calibri"/>
          <w:b/>
          <w:bCs/>
          <w:lang w:val="ru-RU"/>
        </w:rPr>
        <w:t>7</w:t>
      </w:r>
      <w:r w:rsidRPr="004532D9">
        <w:rPr>
          <w:rFonts w:eastAsia="Calibri"/>
          <w:b/>
          <w:bCs/>
          <w:lang w:val="ru-RU"/>
        </w:rPr>
        <w:t>.</w:t>
      </w:r>
      <w:r w:rsidRPr="006910AC">
        <w:rPr>
          <w:rFonts w:eastAsia="Calibri"/>
          <w:lang w:val="ru-RU"/>
        </w:rPr>
        <w:t xml:space="preserve"> Способ</w:t>
      </w:r>
      <w:r w:rsidRPr="000A588E">
        <w:rPr>
          <w:rFonts w:eastAsia="Calibri"/>
          <w:lang w:val="ru-RU"/>
        </w:rPr>
        <w:t xml:space="preserve"> </w:t>
      </w:r>
      <w:r>
        <w:rPr>
          <w:rFonts w:eastAsia="Calibri"/>
          <w:lang w:val="ru-RU"/>
        </w:rPr>
        <w:t xml:space="preserve">выплаты </w:t>
      </w:r>
      <w:r w:rsidRPr="006910AC">
        <w:rPr>
          <w:rFonts w:eastAsia="Calibri"/>
          <w:lang w:val="ru-RU"/>
        </w:rPr>
        <w:t>компенсации</w:t>
      </w:r>
    </w:p>
    <w:p w14:paraId="1F8EF345" w14:textId="4A176C84" w:rsidR="000A588E" w:rsidRDefault="000A588E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FAAE49B" w14:textId="2FAA1910" w:rsidR="000A588E" w:rsidRDefault="000A588E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0A588E">
        <w:rPr>
          <w:rFonts w:eastAsia="Calibri"/>
          <w:lang w:val="ru-RU"/>
        </w:rPr>
        <w:t xml:space="preserve">Министерство финансов будет ежемесячно выделять необходимые </w:t>
      </w:r>
      <w:r w:rsidRPr="005D620D">
        <w:rPr>
          <w:rFonts w:eastAsia="Calibri"/>
          <w:lang w:val="ru-RU"/>
        </w:rPr>
        <w:t xml:space="preserve">транши </w:t>
      </w:r>
      <w:r w:rsidRPr="000A588E">
        <w:rPr>
          <w:rFonts w:eastAsia="Calibri"/>
          <w:lang w:val="ru-RU"/>
        </w:rPr>
        <w:t>для компенсации</w:t>
      </w:r>
      <w:r w:rsidR="00F3649C">
        <w:rPr>
          <w:rFonts w:eastAsia="Calibri"/>
          <w:lang w:val="ru-RU"/>
        </w:rPr>
        <w:t>,</w:t>
      </w:r>
      <w:r w:rsidRPr="000A588E">
        <w:rPr>
          <w:rFonts w:eastAsia="Calibri"/>
          <w:lang w:val="ru-RU"/>
        </w:rPr>
        <w:t xml:space="preserve"> в равных количествах</w:t>
      </w:r>
      <w:r w:rsidR="00F3649C">
        <w:rPr>
          <w:rFonts w:eastAsia="Calibri"/>
          <w:lang w:val="ru-RU"/>
        </w:rPr>
        <w:t>,</w:t>
      </w:r>
      <w:r w:rsidRPr="000A588E">
        <w:rPr>
          <w:rFonts w:eastAsia="Calibri"/>
          <w:lang w:val="ru-RU"/>
        </w:rPr>
        <w:t xml:space="preserve"> </w:t>
      </w:r>
      <w:r w:rsidR="005D620D" w:rsidRPr="005D620D">
        <w:rPr>
          <w:rFonts w:eastAsia="Calibri"/>
          <w:lang w:val="ru-RU"/>
        </w:rPr>
        <w:t>на банковский сче</w:t>
      </w:r>
      <w:r w:rsidR="005D620D">
        <w:rPr>
          <w:rFonts w:eastAsia="Calibri"/>
          <w:lang w:val="ru-RU"/>
        </w:rPr>
        <w:t xml:space="preserve">т </w:t>
      </w:r>
      <w:r w:rsidRPr="000A588E">
        <w:rPr>
          <w:rFonts w:eastAsia="Calibri"/>
          <w:lang w:val="ru-RU"/>
        </w:rPr>
        <w:t>поставщиков природного газа.</w:t>
      </w:r>
      <w:r w:rsidR="00421012">
        <w:rPr>
          <w:rFonts w:eastAsia="Calibri"/>
          <w:lang w:val="ru-RU"/>
        </w:rPr>
        <w:t xml:space="preserve"> </w:t>
      </w:r>
      <w:r w:rsidR="00917039" w:rsidRPr="00917039">
        <w:rPr>
          <w:rFonts w:eastAsia="Calibri"/>
          <w:lang w:val="ru-RU"/>
        </w:rPr>
        <w:t>Поставщик природного газа зачисля</w:t>
      </w:r>
      <w:r w:rsidR="00917039">
        <w:rPr>
          <w:rFonts w:eastAsia="Calibri"/>
          <w:lang w:val="ru-RU"/>
        </w:rPr>
        <w:t>е</w:t>
      </w:r>
      <w:r w:rsidR="00917039" w:rsidRPr="00917039">
        <w:rPr>
          <w:rFonts w:eastAsia="Calibri"/>
          <w:lang w:val="ru-RU"/>
        </w:rPr>
        <w:t>т на лицевые счета потребителей дом</w:t>
      </w:r>
      <w:r w:rsidR="00917039">
        <w:rPr>
          <w:rFonts w:eastAsia="Calibri"/>
          <w:lang w:val="ru-RU"/>
        </w:rPr>
        <w:t xml:space="preserve">ашних </w:t>
      </w:r>
      <w:r w:rsidR="00917039" w:rsidRPr="00917039">
        <w:rPr>
          <w:rFonts w:eastAsia="Calibri"/>
          <w:lang w:val="ru-RU"/>
        </w:rPr>
        <w:t>хозяйств (физических лиц) транши финансовых средств выделенных Министерством финансов.</w:t>
      </w:r>
    </w:p>
    <w:p w14:paraId="51114691" w14:textId="77777777" w:rsidR="008E04BB" w:rsidRDefault="008E04BB" w:rsidP="00313782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5B574175" w14:textId="3F2065BA" w:rsidR="009B6608" w:rsidRPr="00B151AB" w:rsidRDefault="009B6608" w:rsidP="00997BCA">
      <w:pPr>
        <w:spacing w:after="0" w:line="240" w:lineRule="auto"/>
        <w:ind w:firstLine="709"/>
        <w:contextualSpacing/>
        <w:jc w:val="center"/>
        <w:rPr>
          <w:rFonts w:eastAsia="Calibri"/>
          <w:lang w:val="ru-RU"/>
        </w:rPr>
      </w:pPr>
      <w:r w:rsidRPr="006A0E61">
        <w:rPr>
          <w:rFonts w:eastAsia="Calibri"/>
          <w:b/>
          <w:bCs/>
          <w:lang w:val="ru-RU"/>
        </w:rPr>
        <w:t>Глава</w:t>
      </w:r>
      <w:r w:rsidRPr="006A0E61">
        <w:rPr>
          <w:rFonts w:eastAsia="Calibri"/>
          <w:b/>
          <w:bCs/>
        </w:rPr>
        <w:t> I</w:t>
      </w:r>
      <w:r w:rsidR="00B151AB">
        <w:rPr>
          <w:rFonts w:eastAsia="Calibri"/>
          <w:b/>
          <w:bCs/>
          <w:lang w:val="en-US"/>
        </w:rPr>
        <w:t>II</w:t>
      </w:r>
    </w:p>
    <w:p w14:paraId="54AB9855" w14:textId="735A6B21" w:rsidR="008E04BB" w:rsidRDefault="009B6608" w:rsidP="00997BCA">
      <w:pPr>
        <w:spacing w:after="0" w:line="240" w:lineRule="auto"/>
        <w:ind w:firstLine="709"/>
        <w:jc w:val="center"/>
        <w:rPr>
          <w:b/>
          <w:bCs/>
        </w:rPr>
      </w:pPr>
      <w:r w:rsidRPr="009B6608">
        <w:rPr>
          <w:b/>
          <w:bCs/>
        </w:rPr>
        <w:t>ЗАКЛЮЧИТЕЛЬНЫЕ ПОЛОЖЕНИЯ</w:t>
      </w:r>
    </w:p>
    <w:p w14:paraId="6ECCBBFC" w14:textId="3F549B12" w:rsidR="00572918" w:rsidRDefault="00572918" w:rsidP="00997BCA">
      <w:pPr>
        <w:spacing w:after="0" w:line="240" w:lineRule="auto"/>
        <w:ind w:firstLine="709"/>
        <w:jc w:val="both"/>
        <w:rPr>
          <w:b/>
          <w:bCs/>
        </w:rPr>
      </w:pPr>
    </w:p>
    <w:p w14:paraId="2BCDEA5E" w14:textId="3823BE21" w:rsidR="00572918" w:rsidRDefault="00572918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532D9">
        <w:rPr>
          <w:rFonts w:eastAsia="Calibri"/>
          <w:b/>
          <w:bCs/>
          <w:lang w:val="ru-RU"/>
        </w:rPr>
        <w:t xml:space="preserve">Статья </w:t>
      </w:r>
      <w:r>
        <w:rPr>
          <w:rFonts w:eastAsia="Calibri"/>
          <w:b/>
          <w:bCs/>
        </w:rPr>
        <w:t>8</w:t>
      </w:r>
      <w:r w:rsidRPr="004532D9">
        <w:rPr>
          <w:rFonts w:eastAsia="Calibri"/>
          <w:b/>
          <w:bCs/>
          <w:lang w:val="ru-RU"/>
        </w:rPr>
        <w:t>.</w:t>
      </w:r>
      <w:r>
        <w:rPr>
          <w:rFonts w:eastAsia="Calibri"/>
          <w:b/>
          <w:bCs/>
        </w:rPr>
        <w:t xml:space="preserve"> </w:t>
      </w:r>
      <w:r w:rsidRPr="00572918">
        <w:rPr>
          <w:rFonts w:eastAsia="Calibri"/>
          <w:lang w:val="ru-RU"/>
        </w:rPr>
        <w:t>Заключительные положения</w:t>
      </w:r>
    </w:p>
    <w:p w14:paraId="4E41C40A" w14:textId="4C0A9B7C" w:rsidR="00572918" w:rsidRDefault="00572918" w:rsidP="00997BCA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9F8B1CA" w14:textId="5B5957FC" w:rsidR="00572918" w:rsidRDefault="00572918" w:rsidP="00997BCA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Calibri"/>
          <w:lang w:val="ru-RU"/>
        </w:rPr>
        <w:t>(1)</w:t>
      </w:r>
      <w:r w:rsidRPr="00572918">
        <w:rPr>
          <w:rFonts w:eastAsia="Times New Roman"/>
        </w:rPr>
        <w:t xml:space="preserve"> </w:t>
      </w:r>
      <w:r w:rsidRPr="00572918">
        <w:rPr>
          <w:rFonts w:eastAsia="Times New Roman"/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0D915071" w14:textId="77777777" w:rsidR="00572918" w:rsidRPr="00572918" w:rsidRDefault="00572918" w:rsidP="00997BCA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20CE33AC" w14:textId="59C1CB36" w:rsidR="008E04BB" w:rsidRDefault="00572918" w:rsidP="00997BCA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  <w:lang w:val="ru-RU"/>
        </w:rPr>
        <w:t xml:space="preserve">(2) </w:t>
      </w:r>
      <w:r w:rsidRPr="00572918">
        <w:rPr>
          <w:rFonts w:eastAsia="Calibri"/>
          <w:lang w:val="ru-RU"/>
        </w:rPr>
        <w:t>Правительству</w:t>
      </w:r>
      <w:r w:rsidR="00947EB8" w:rsidRPr="00947EB8">
        <w:t xml:space="preserve"> </w:t>
      </w:r>
      <w:r w:rsidR="00947EB8">
        <w:rPr>
          <w:lang w:val="ru-RU"/>
        </w:rPr>
        <w:t xml:space="preserve">и </w:t>
      </w:r>
      <w:r w:rsidR="00947EB8" w:rsidRPr="00947EB8">
        <w:rPr>
          <w:rFonts w:eastAsia="Calibri"/>
          <w:lang w:val="ru-RU"/>
        </w:rPr>
        <w:t>Национальному агентству по регулированию в энергетике</w:t>
      </w:r>
      <w:r w:rsidRPr="00572918">
        <w:rPr>
          <w:rFonts w:eastAsia="Calibri"/>
          <w:lang w:val="ru-RU"/>
        </w:rPr>
        <w:t xml:space="preserve"> </w:t>
      </w:r>
      <w:r w:rsidR="00947EB8" w:rsidRPr="00947EB8">
        <w:rPr>
          <w:rFonts w:eastAsia="Calibri"/>
          <w:lang w:val="ru-RU"/>
        </w:rPr>
        <w:t xml:space="preserve">в месячный срок </w:t>
      </w:r>
      <w:r w:rsidR="00947EB8" w:rsidRPr="00947EB8">
        <w:rPr>
          <w:lang w:val="ru-RU"/>
        </w:rPr>
        <w:t xml:space="preserve">разработать нормативные акты, необходимые для </w:t>
      </w:r>
      <w:r w:rsidR="00510026" w:rsidRPr="00510026">
        <w:rPr>
          <w:lang w:val="ru-RU"/>
        </w:rPr>
        <w:t xml:space="preserve">исполнения </w:t>
      </w:r>
      <w:r w:rsidR="00510026" w:rsidRPr="00947EB8">
        <w:rPr>
          <w:lang w:val="ru-RU"/>
        </w:rPr>
        <w:t>настоящего</w:t>
      </w:r>
      <w:r w:rsidR="00947EB8" w:rsidRPr="00947EB8">
        <w:rPr>
          <w:lang w:val="ru-RU"/>
        </w:rPr>
        <w:t xml:space="preserve"> закона.</w:t>
      </w:r>
    </w:p>
    <w:p w14:paraId="7A9DBD91" w14:textId="107E538C" w:rsidR="00917039" w:rsidRDefault="00917039" w:rsidP="00947EB8">
      <w:pPr>
        <w:spacing w:after="0" w:line="240" w:lineRule="auto"/>
        <w:ind w:firstLine="708"/>
        <w:rPr>
          <w:lang w:val="ru-RU"/>
        </w:rPr>
      </w:pPr>
    </w:p>
    <w:p w14:paraId="161BF99E" w14:textId="54A84A26" w:rsidR="006770BE" w:rsidRPr="00917039" w:rsidRDefault="00917039" w:rsidP="00917039">
      <w:pPr>
        <w:spacing w:after="0" w:line="240" w:lineRule="auto"/>
        <w:ind w:firstLine="708"/>
        <w:jc w:val="center"/>
        <w:rPr>
          <w:rFonts w:ascii="Calibri" w:eastAsia="Calibri" w:hAnsi="Calibri" w:cs="Calibri"/>
          <w:sz w:val="22"/>
          <w:szCs w:val="22"/>
          <w:lang w:val="ru-RU"/>
        </w:rPr>
      </w:pPr>
      <w:r w:rsidRPr="00917039">
        <w:rPr>
          <w:rFonts w:eastAsia="Times New Roman"/>
          <w:b/>
          <w:lang w:val="zh-CN"/>
        </w:rPr>
        <w:t>ПРЕДСЕДАТЕЛЬ ПАРЛАМЕНТА</w:t>
      </w:r>
    </w:p>
    <w:sectPr w:rsidR="006770BE" w:rsidRPr="00917039" w:rsidSect="007638D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E99DD" w14:textId="77777777" w:rsidR="00D54886" w:rsidRDefault="00D54886" w:rsidP="007638DC">
      <w:pPr>
        <w:spacing w:after="0" w:line="240" w:lineRule="auto"/>
      </w:pPr>
      <w:r>
        <w:separator/>
      </w:r>
    </w:p>
  </w:endnote>
  <w:endnote w:type="continuationSeparator" w:id="0">
    <w:p w14:paraId="388037B8" w14:textId="77777777" w:rsidR="00D54886" w:rsidRDefault="00D54886" w:rsidP="00763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2EBC3" w14:textId="77777777" w:rsidR="00D54886" w:rsidRDefault="00D54886" w:rsidP="007638DC">
      <w:pPr>
        <w:spacing w:after="0" w:line="240" w:lineRule="auto"/>
      </w:pPr>
      <w:r>
        <w:separator/>
      </w:r>
    </w:p>
  </w:footnote>
  <w:footnote w:type="continuationSeparator" w:id="0">
    <w:p w14:paraId="0DBAF218" w14:textId="77777777" w:rsidR="00D54886" w:rsidRDefault="00D54886" w:rsidP="00763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75546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970674" w14:textId="0D1A8017" w:rsidR="007638DC" w:rsidRDefault="007638D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2A5FCA" w14:textId="77777777" w:rsidR="007638DC" w:rsidRDefault="007638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E2"/>
    <w:rsid w:val="000A588E"/>
    <w:rsid w:val="001119C4"/>
    <w:rsid w:val="001B217A"/>
    <w:rsid w:val="001D367B"/>
    <w:rsid w:val="00313782"/>
    <w:rsid w:val="003555E4"/>
    <w:rsid w:val="003B761B"/>
    <w:rsid w:val="00421012"/>
    <w:rsid w:val="00427BB5"/>
    <w:rsid w:val="00432AE2"/>
    <w:rsid w:val="0044160D"/>
    <w:rsid w:val="004532D9"/>
    <w:rsid w:val="00510026"/>
    <w:rsid w:val="005357EE"/>
    <w:rsid w:val="00553818"/>
    <w:rsid w:val="00572918"/>
    <w:rsid w:val="005B2E54"/>
    <w:rsid w:val="005B75F9"/>
    <w:rsid w:val="005D42F6"/>
    <w:rsid w:val="005D620D"/>
    <w:rsid w:val="006166C5"/>
    <w:rsid w:val="00631315"/>
    <w:rsid w:val="006770BE"/>
    <w:rsid w:val="006910AC"/>
    <w:rsid w:val="006A0E61"/>
    <w:rsid w:val="00725AFD"/>
    <w:rsid w:val="007638DC"/>
    <w:rsid w:val="007C637E"/>
    <w:rsid w:val="00804705"/>
    <w:rsid w:val="008500FE"/>
    <w:rsid w:val="00882A6C"/>
    <w:rsid w:val="008E04BB"/>
    <w:rsid w:val="00917039"/>
    <w:rsid w:val="00947EB8"/>
    <w:rsid w:val="00997BCA"/>
    <w:rsid w:val="009B6608"/>
    <w:rsid w:val="00A25466"/>
    <w:rsid w:val="00AB7BBA"/>
    <w:rsid w:val="00B151AB"/>
    <w:rsid w:val="00B5010D"/>
    <w:rsid w:val="00B811A4"/>
    <w:rsid w:val="00BF7B50"/>
    <w:rsid w:val="00C11D9C"/>
    <w:rsid w:val="00C31910"/>
    <w:rsid w:val="00C5476B"/>
    <w:rsid w:val="00D04E4F"/>
    <w:rsid w:val="00D232F6"/>
    <w:rsid w:val="00D54886"/>
    <w:rsid w:val="00E40CC2"/>
    <w:rsid w:val="00EB1C66"/>
    <w:rsid w:val="00F3649C"/>
    <w:rsid w:val="00F9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300F0"/>
  <w15:chartTrackingRefBased/>
  <w15:docId w15:val="{8107C11D-E538-4EB3-9784-B7724537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3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8DC"/>
  </w:style>
  <w:style w:type="paragraph" w:styleId="Footer">
    <w:name w:val="footer"/>
    <w:basedOn w:val="Normal"/>
    <w:link w:val="FooterChar"/>
    <w:uiPriority w:val="99"/>
    <w:unhideWhenUsed/>
    <w:rsid w:val="00763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8DC"/>
  </w:style>
  <w:style w:type="paragraph" w:styleId="BalloonText">
    <w:name w:val="Balloon Text"/>
    <w:basedOn w:val="Normal"/>
    <w:link w:val="BalloonTextChar"/>
    <w:uiPriority w:val="99"/>
    <w:semiHidden/>
    <w:unhideWhenUsed/>
    <w:rsid w:val="00441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6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3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5175F45-6E49-4DE2-9008-922D027FB96B}"/>
</file>

<file path=customXml/itemProps2.xml><?xml version="1.0" encoding="utf-8"?>
<ds:datastoreItem xmlns:ds="http://schemas.openxmlformats.org/officeDocument/2006/customXml" ds:itemID="{7DE49D01-8917-4BCF-9354-813E3DE1EC5C}"/>
</file>

<file path=customXml/itemProps3.xml><?xml version="1.0" encoding="utf-8"?>
<ds:datastoreItem xmlns:ds="http://schemas.openxmlformats.org/officeDocument/2006/customXml" ds:itemID="{A86D7FAD-8398-4592-9B0F-E04C315B25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555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340.2021.ru</dc:title>
  <dc:subject/>
  <dc:creator>Victoria Dobîndă</dc:creator>
  <cp:keywords/>
  <dc:description/>
  <cp:lastModifiedBy>Aliona Galaico</cp:lastModifiedBy>
  <cp:revision>4</cp:revision>
  <dcterms:created xsi:type="dcterms:W3CDTF">2021-11-11T14:42:00Z</dcterms:created>
  <dcterms:modified xsi:type="dcterms:W3CDTF">2021-11-11T15:08:00Z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