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0877B2" w:rsidRDefault="00777947" w:rsidP="003C7CA6">
      <w:pPr>
        <w:spacing w:before="120"/>
        <w:rPr>
          <w:rStyle w:val="Emphasis"/>
        </w:rPr>
      </w:pPr>
      <w:bookmarkStart w:id="0" w:name="_Hlk171932727"/>
    </w:p>
    <w:p w14:paraId="529EBAA7" w14:textId="68E09F7A" w:rsidR="00226840" w:rsidRPr="000877B2" w:rsidRDefault="00226840" w:rsidP="003C7CA6">
      <w:pPr>
        <w:spacing w:before="120"/>
        <w:rPr>
          <w:bCs/>
          <w:sz w:val="28"/>
          <w:szCs w:val="28"/>
          <w:lang w:val="ro-RO"/>
        </w:rPr>
      </w:pPr>
    </w:p>
    <w:p w14:paraId="0C5304C8" w14:textId="43A54778" w:rsidR="009D4667" w:rsidRPr="000877B2" w:rsidRDefault="009D4667" w:rsidP="003C7CA6">
      <w:pPr>
        <w:spacing w:before="120"/>
        <w:rPr>
          <w:bCs/>
          <w:sz w:val="28"/>
          <w:szCs w:val="28"/>
          <w:lang w:val="ro-RO"/>
        </w:rPr>
      </w:pPr>
    </w:p>
    <w:p w14:paraId="36B3A095" w14:textId="77777777" w:rsidR="009D4667" w:rsidRPr="000877B2" w:rsidRDefault="009D4667" w:rsidP="003C7CA6">
      <w:pPr>
        <w:spacing w:before="120"/>
        <w:rPr>
          <w:bCs/>
          <w:sz w:val="28"/>
          <w:szCs w:val="28"/>
          <w:lang w:val="ro-RO"/>
        </w:rPr>
      </w:pPr>
    </w:p>
    <w:p w14:paraId="0A0BCB52" w14:textId="0183BB5F" w:rsidR="00E5667F" w:rsidRPr="000877B2" w:rsidRDefault="008E06CC" w:rsidP="00E5667F">
      <w:pPr>
        <w:rPr>
          <w:bCs/>
          <w:sz w:val="28"/>
          <w:szCs w:val="28"/>
          <w:lang w:val="ro-RO"/>
        </w:rPr>
      </w:pPr>
      <w:r w:rsidRPr="000877B2">
        <w:rPr>
          <w:bCs/>
          <w:sz w:val="28"/>
          <w:szCs w:val="28"/>
          <w:lang w:val="ro-RO"/>
        </w:rPr>
        <w:t>Se aprobă</w:t>
      </w:r>
      <w:r w:rsidR="009E0A22" w:rsidRPr="000877B2">
        <w:rPr>
          <w:bCs/>
          <w:sz w:val="28"/>
          <w:szCs w:val="28"/>
          <w:lang w:val="ro-RO"/>
        </w:rPr>
        <w:t xml:space="preserve"> </w:t>
      </w:r>
      <w:r w:rsidR="00777947" w:rsidRPr="000877B2">
        <w:rPr>
          <w:bCs/>
          <w:sz w:val="28"/>
          <w:szCs w:val="28"/>
          <w:lang w:val="ro-RO"/>
        </w:rPr>
        <w:t xml:space="preserve">și se prezintă Parlamentului </w:t>
      </w:r>
      <w:r w:rsidR="00226840" w:rsidRPr="000877B2">
        <w:rPr>
          <w:bCs/>
          <w:sz w:val="28"/>
          <w:szCs w:val="28"/>
          <w:lang w:val="ro-RO"/>
        </w:rPr>
        <w:t xml:space="preserve">spre examinare </w:t>
      </w:r>
      <w:r w:rsidR="00777947" w:rsidRPr="000877B2">
        <w:rPr>
          <w:bCs/>
          <w:sz w:val="28"/>
          <w:szCs w:val="28"/>
          <w:lang w:val="ro-RO"/>
        </w:rPr>
        <w:t xml:space="preserve">proiectul de lege </w:t>
      </w:r>
      <w:r w:rsidR="00E5667F" w:rsidRPr="000877B2">
        <w:rPr>
          <w:bCs/>
          <w:sz w:val="28"/>
          <w:szCs w:val="28"/>
          <w:lang w:val="ro-RO"/>
        </w:rPr>
        <w:t>pentru modificarea Legii nr. 50/2008 privind protecția invențiilor (consolidarea cadrului normativ aplicabil protecției invențiilor).</w:t>
      </w:r>
    </w:p>
    <w:p w14:paraId="061A8270" w14:textId="6D91B64E" w:rsidR="008E06CC" w:rsidRPr="000877B2" w:rsidRDefault="008E06CC" w:rsidP="003C7CA6">
      <w:pPr>
        <w:spacing w:before="120"/>
        <w:rPr>
          <w:bCs/>
          <w:sz w:val="28"/>
          <w:szCs w:val="28"/>
          <w:lang w:val="ro-RO"/>
        </w:rPr>
      </w:pPr>
    </w:p>
    <w:p w14:paraId="4029C890" w14:textId="0EAD9217" w:rsidR="00B3339C" w:rsidRPr="000877B2" w:rsidRDefault="00B3339C" w:rsidP="003C7CA6">
      <w:pPr>
        <w:spacing w:before="120"/>
        <w:jc w:val="left"/>
        <w:rPr>
          <w:b/>
          <w:sz w:val="28"/>
          <w:szCs w:val="28"/>
          <w:lang w:val="ro-RO"/>
        </w:rPr>
      </w:pPr>
    </w:p>
    <w:p w14:paraId="78C50FEE" w14:textId="451E6099" w:rsidR="00525CFD" w:rsidRPr="000877B2" w:rsidRDefault="00525CFD" w:rsidP="003A6F82">
      <w:pPr>
        <w:ind w:right="-1"/>
        <w:jc w:val="left"/>
        <w:rPr>
          <w:b/>
          <w:sz w:val="28"/>
          <w:szCs w:val="28"/>
          <w:lang w:val="ro-RO"/>
        </w:rPr>
      </w:pPr>
    </w:p>
    <w:p w14:paraId="396CB4E9" w14:textId="1A6514A1" w:rsidR="00777947" w:rsidRPr="000877B2" w:rsidRDefault="00777947" w:rsidP="003A6F82">
      <w:pPr>
        <w:ind w:right="-1"/>
        <w:jc w:val="left"/>
        <w:rPr>
          <w:b/>
          <w:sz w:val="28"/>
          <w:szCs w:val="28"/>
          <w:lang w:val="ro-RO"/>
        </w:rPr>
      </w:pPr>
    </w:p>
    <w:p w14:paraId="30FC2133" w14:textId="77777777" w:rsidR="00525CFD" w:rsidRPr="000877B2" w:rsidRDefault="00525CFD" w:rsidP="003A6F82">
      <w:pPr>
        <w:ind w:right="-1"/>
        <w:jc w:val="left"/>
        <w:rPr>
          <w:b/>
          <w:sz w:val="28"/>
          <w:szCs w:val="28"/>
          <w:lang w:val="ro-RO"/>
        </w:rPr>
      </w:pPr>
    </w:p>
    <w:p w14:paraId="4CEF381B" w14:textId="3932AEDE" w:rsidR="003A6F82" w:rsidRPr="000877B2" w:rsidRDefault="003A6F82" w:rsidP="003A6F82">
      <w:pPr>
        <w:ind w:right="-1"/>
        <w:jc w:val="left"/>
        <w:rPr>
          <w:b/>
          <w:sz w:val="28"/>
          <w:szCs w:val="28"/>
          <w:lang w:val="ro-RO"/>
        </w:rPr>
      </w:pPr>
      <w:r w:rsidRPr="000877B2">
        <w:rPr>
          <w:b/>
          <w:sz w:val="28"/>
          <w:szCs w:val="28"/>
          <w:lang w:val="ro-RO"/>
        </w:rPr>
        <w:t>Prim-ministru</w:t>
      </w:r>
      <w:r w:rsidRPr="000877B2">
        <w:rPr>
          <w:b/>
          <w:sz w:val="28"/>
          <w:szCs w:val="28"/>
          <w:lang w:val="ro-RO"/>
        </w:rPr>
        <w:tab/>
      </w:r>
      <w:r w:rsidRPr="000877B2">
        <w:rPr>
          <w:b/>
          <w:sz w:val="28"/>
          <w:szCs w:val="28"/>
          <w:lang w:val="ro-RO"/>
        </w:rPr>
        <w:tab/>
      </w:r>
      <w:r w:rsidRPr="000877B2">
        <w:rPr>
          <w:b/>
          <w:sz w:val="28"/>
          <w:szCs w:val="28"/>
          <w:lang w:val="ro-RO"/>
        </w:rPr>
        <w:tab/>
      </w:r>
      <w:r w:rsidRPr="000877B2">
        <w:rPr>
          <w:b/>
          <w:sz w:val="28"/>
          <w:szCs w:val="28"/>
          <w:lang w:val="ro-RO"/>
        </w:rPr>
        <w:tab/>
      </w:r>
      <w:r w:rsidRPr="000877B2">
        <w:rPr>
          <w:b/>
          <w:sz w:val="28"/>
          <w:szCs w:val="28"/>
          <w:lang w:val="ro-RO"/>
        </w:rPr>
        <w:tab/>
        <w:t>DORIN RECEAN</w:t>
      </w:r>
    </w:p>
    <w:p w14:paraId="3CD886AF" w14:textId="531A2D27" w:rsidR="003A6F82" w:rsidRPr="000877B2" w:rsidRDefault="003A6F82" w:rsidP="00A85D12">
      <w:pPr>
        <w:ind w:right="-1" w:firstLine="0"/>
        <w:jc w:val="center"/>
        <w:rPr>
          <w:b/>
          <w:sz w:val="28"/>
          <w:szCs w:val="28"/>
          <w:lang w:val="ro-RO"/>
        </w:rPr>
      </w:pPr>
    </w:p>
    <w:p w14:paraId="2E431499" w14:textId="5E7A0CD8" w:rsidR="00B3339C" w:rsidRPr="000877B2" w:rsidRDefault="00B3339C" w:rsidP="00A85D12">
      <w:pPr>
        <w:ind w:right="-1" w:firstLine="0"/>
        <w:jc w:val="center"/>
        <w:rPr>
          <w:b/>
          <w:sz w:val="28"/>
          <w:szCs w:val="28"/>
          <w:lang w:val="ro-RO"/>
        </w:rPr>
      </w:pPr>
    </w:p>
    <w:p w14:paraId="0B4B9D74" w14:textId="77777777" w:rsidR="00B3339C" w:rsidRPr="000877B2" w:rsidRDefault="00B3339C" w:rsidP="00A85D12">
      <w:pPr>
        <w:ind w:right="-1" w:firstLine="0"/>
        <w:jc w:val="center"/>
        <w:rPr>
          <w:b/>
          <w:sz w:val="28"/>
          <w:szCs w:val="28"/>
          <w:lang w:val="ro-RO"/>
        </w:rPr>
      </w:pPr>
    </w:p>
    <w:p w14:paraId="63A41D05" w14:textId="77777777" w:rsidR="00B3339C" w:rsidRPr="000877B2" w:rsidRDefault="00B3339C">
      <w:pPr>
        <w:ind w:firstLine="0"/>
        <w:jc w:val="left"/>
        <w:rPr>
          <w:b/>
          <w:sz w:val="28"/>
          <w:szCs w:val="28"/>
          <w:lang w:val="ro-RO"/>
        </w:rPr>
      </w:pPr>
    </w:p>
    <w:p w14:paraId="374E0673" w14:textId="77777777" w:rsidR="00777947" w:rsidRPr="000877B2" w:rsidRDefault="00777947" w:rsidP="00747DE1">
      <w:pPr>
        <w:tabs>
          <w:tab w:val="left" w:pos="5954"/>
        </w:tabs>
        <w:spacing w:before="240"/>
        <w:ind w:firstLine="0"/>
        <w:contextualSpacing/>
        <w:rPr>
          <w:bCs/>
          <w:sz w:val="28"/>
          <w:szCs w:val="28"/>
          <w:lang w:val="ro-RO"/>
        </w:rPr>
      </w:pPr>
    </w:p>
    <w:p w14:paraId="6D9E8D88" w14:textId="77777777" w:rsidR="00777947" w:rsidRPr="000877B2" w:rsidRDefault="00777947" w:rsidP="00747DE1">
      <w:pPr>
        <w:tabs>
          <w:tab w:val="left" w:pos="5954"/>
        </w:tabs>
        <w:spacing w:before="240"/>
        <w:ind w:firstLine="0"/>
        <w:contextualSpacing/>
        <w:rPr>
          <w:bCs/>
          <w:sz w:val="28"/>
          <w:szCs w:val="28"/>
          <w:lang w:val="ro-RO"/>
        </w:rPr>
      </w:pPr>
    </w:p>
    <w:p w14:paraId="588F6F18" w14:textId="41C0590B" w:rsidR="003C7CA6" w:rsidRPr="000877B2"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Pr="000877B2" w:rsidRDefault="00777947" w:rsidP="00226840">
      <w:pPr>
        <w:spacing w:before="240"/>
        <w:ind w:firstLine="0"/>
        <w:contextualSpacing/>
        <w:jc w:val="right"/>
        <w:rPr>
          <w:rFonts w:asciiTheme="majorBidi" w:hAnsiTheme="majorBidi" w:cstheme="majorBidi"/>
          <w:sz w:val="32"/>
          <w:szCs w:val="32"/>
          <w:lang w:val="ro-RO" w:eastAsia="ru-RU"/>
        </w:rPr>
      </w:pPr>
      <w:r w:rsidRPr="000877B2">
        <w:rPr>
          <w:rFonts w:asciiTheme="majorBidi" w:hAnsiTheme="majorBidi" w:cstheme="majorBidi"/>
          <w:sz w:val="32"/>
          <w:szCs w:val="32"/>
          <w:lang w:val="ro-RO" w:eastAsia="ru-RU"/>
        </w:rPr>
        <w:tab/>
      </w:r>
      <w:r w:rsidRPr="000877B2">
        <w:rPr>
          <w:rFonts w:asciiTheme="majorBidi" w:hAnsiTheme="majorBidi" w:cstheme="majorBidi"/>
          <w:sz w:val="32"/>
          <w:szCs w:val="32"/>
          <w:lang w:val="ro-RO" w:eastAsia="ru-RU"/>
        </w:rPr>
        <w:tab/>
      </w:r>
      <w:r w:rsidRPr="000877B2">
        <w:rPr>
          <w:rFonts w:asciiTheme="majorBidi" w:hAnsiTheme="majorBidi" w:cstheme="majorBidi"/>
          <w:sz w:val="32"/>
          <w:szCs w:val="32"/>
          <w:lang w:val="ro-RO" w:eastAsia="ru-RU"/>
        </w:rPr>
        <w:tab/>
      </w:r>
      <w:r w:rsidRPr="000877B2">
        <w:rPr>
          <w:rFonts w:asciiTheme="majorBidi" w:hAnsiTheme="majorBidi" w:cstheme="majorBidi"/>
          <w:sz w:val="32"/>
          <w:szCs w:val="32"/>
          <w:lang w:val="ro-RO" w:eastAsia="ru-RU"/>
        </w:rPr>
        <w:tab/>
      </w:r>
    </w:p>
    <w:p w14:paraId="55DA26CB" w14:textId="2D0F1FCD" w:rsidR="00777947" w:rsidRPr="000877B2"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Pr="000877B2"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Pr="000877B2"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Pr="000877B2"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Pr="000877B2"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Pr="000877B2"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Pr="000877B2"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Pr="000877B2"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Pr="000877B2" w:rsidRDefault="00777947" w:rsidP="00747DE1">
      <w:pPr>
        <w:spacing w:before="240"/>
        <w:ind w:firstLine="0"/>
        <w:contextualSpacing/>
        <w:rPr>
          <w:rFonts w:asciiTheme="majorBidi" w:hAnsiTheme="majorBidi" w:cstheme="majorBidi"/>
          <w:sz w:val="32"/>
          <w:szCs w:val="32"/>
          <w:lang w:val="ro-RO" w:eastAsia="ru-RU"/>
        </w:rPr>
      </w:pPr>
    </w:p>
    <w:p w14:paraId="44CC19B9" w14:textId="7CA61066" w:rsidR="00FC7BB6" w:rsidRPr="000877B2" w:rsidRDefault="00FC7BB6" w:rsidP="00517071">
      <w:pPr>
        <w:spacing w:line="360" w:lineRule="auto"/>
        <w:ind w:right="-1"/>
        <w:jc w:val="right"/>
        <w:rPr>
          <w:sz w:val="28"/>
          <w:szCs w:val="28"/>
          <w:lang w:val="ro-RO"/>
        </w:rPr>
      </w:pPr>
      <w:r w:rsidRPr="000877B2">
        <w:rPr>
          <w:sz w:val="28"/>
          <w:szCs w:val="28"/>
          <w:lang w:val="ro-RO"/>
        </w:rPr>
        <w:t>Aprobat în ședința Guvernului din</w:t>
      </w:r>
      <w:r w:rsidR="00EC4114" w:rsidRPr="000877B2">
        <w:rPr>
          <w:sz w:val="28"/>
          <w:szCs w:val="28"/>
          <w:lang w:val="ro-RO"/>
        </w:rPr>
        <w:t xml:space="preserve"> </w:t>
      </w:r>
      <w:r w:rsidR="002F3AAE">
        <w:rPr>
          <w:sz w:val="28"/>
          <w:szCs w:val="28"/>
          <w:lang w:val="ro-RO"/>
        </w:rPr>
        <w:t>11 decembrie</w:t>
      </w:r>
      <w:r w:rsidR="00EC4114" w:rsidRPr="000877B2">
        <w:rPr>
          <w:sz w:val="28"/>
          <w:szCs w:val="28"/>
          <w:lang w:val="ro-RO"/>
        </w:rPr>
        <w:t xml:space="preserve"> </w:t>
      </w:r>
      <w:r w:rsidRPr="000877B2">
        <w:rPr>
          <w:sz w:val="28"/>
          <w:szCs w:val="28"/>
          <w:lang w:val="ro-RO"/>
        </w:rPr>
        <w:t>2024</w:t>
      </w:r>
    </w:p>
    <w:p w14:paraId="6503B455" w14:textId="629FA724" w:rsidR="00FC7BB6" w:rsidRPr="000877B2" w:rsidRDefault="00FC7BB6" w:rsidP="00517071">
      <w:pPr>
        <w:spacing w:line="360" w:lineRule="auto"/>
        <w:ind w:right="-1"/>
        <w:jc w:val="right"/>
        <w:rPr>
          <w:sz w:val="28"/>
          <w:szCs w:val="28"/>
          <w:lang w:val="ro-RO"/>
        </w:rPr>
      </w:pPr>
      <w:r w:rsidRPr="000877B2">
        <w:rPr>
          <w:sz w:val="28"/>
          <w:szCs w:val="28"/>
          <w:lang w:val="ro-RO"/>
        </w:rPr>
        <w:t>Decizia protocolară nr.</w:t>
      </w:r>
      <w:r w:rsidR="002F3AAE">
        <w:rPr>
          <w:sz w:val="28"/>
          <w:szCs w:val="28"/>
          <w:lang w:val="ro-RO"/>
        </w:rPr>
        <w:t>50.7</w:t>
      </w:r>
      <w:r w:rsidRPr="000877B2">
        <w:rPr>
          <w:sz w:val="28"/>
          <w:szCs w:val="28"/>
          <w:lang w:val="ro-RO"/>
        </w:rPr>
        <w:t>/2024</w:t>
      </w:r>
    </w:p>
    <w:p w14:paraId="6B89E95F" w14:textId="77777777" w:rsidR="00226840" w:rsidRPr="000877B2" w:rsidRDefault="00226840" w:rsidP="00777947">
      <w:pPr>
        <w:ind w:right="-1"/>
        <w:jc w:val="right"/>
        <w:rPr>
          <w:i/>
          <w:iCs/>
          <w:sz w:val="24"/>
          <w:szCs w:val="24"/>
          <w:lang w:val="ro-RO"/>
        </w:rPr>
      </w:pPr>
    </w:p>
    <w:p w14:paraId="2DD82784" w14:textId="5870BE7B" w:rsidR="00777947" w:rsidRPr="000877B2" w:rsidRDefault="00777947" w:rsidP="00777947">
      <w:pPr>
        <w:ind w:right="-1"/>
        <w:jc w:val="right"/>
        <w:rPr>
          <w:sz w:val="24"/>
          <w:szCs w:val="24"/>
          <w:lang w:val="ro-RO"/>
        </w:rPr>
      </w:pPr>
    </w:p>
    <w:p w14:paraId="0E89E706" w14:textId="241FF4D5" w:rsidR="00674757" w:rsidRPr="000877B2" w:rsidRDefault="00674757" w:rsidP="00674757">
      <w:pPr>
        <w:ind w:right="-1"/>
        <w:jc w:val="right"/>
        <w:rPr>
          <w:sz w:val="28"/>
          <w:szCs w:val="28"/>
          <w:lang w:val="ro-RO"/>
        </w:rPr>
      </w:pPr>
      <w:r w:rsidRPr="000877B2">
        <w:rPr>
          <w:i/>
          <w:iCs/>
          <w:sz w:val="28"/>
          <w:szCs w:val="28"/>
          <w:lang w:val="ro-RO"/>
        </w:rPr>
        <w:t>Proiect</w:t>
      </w:r>
      <w:r w:rsidRPr="000877B2">
        <w:rPr>
          <w:sz w:val="28"/>
          <w:szCs w:val="28"/>
          <w:lang w:val="ro-RO"/>
        </w:rPr>
        <w:t xml:space="preserve"> </w:t>
      </w:r>
    </w:p>
    <w:p w14:paraId="0617184C" w14:textId="77777777" w:rsidR="00EC4114" w:rsidRPr="000877B2" w:rsidRDefault="00EC4114" w:rsidP="00EC4114">
      <w:pPr>
        <w:ind w:right="-1"/>
        <w:jc w:val="right"/>
        <w:rPr>
          <w:b/>
          <w:bCs/>
          <w:sz w:val="28"/>
          <w:szCs w:val="28"/>
          <w:lang w:val="ro-RO"/>
        </w:rPr>
      </w:pPr>
    </w:p>
    <w:p w14:paraId="33A2E96F" w14:textId="59AABCBA" w:rsidR="00EC4114" w:rsidRPr="000877B2" w:rsidRDefault="00EC4114" w:rsidP="00EC4114">
      <w:pPr>
        <w:ind w:right="-1"/>
        <w:jc w:val="right"/>
        <w:rPr>
          <w:b/>
          <w:bCs/>
          <w:sz w:val="28"/>
          <w:szCs w:val="28"/>
          <w:lang w:val="ro-RO"/>
        </w:rPr>
      </w:pPr>
      <w:r w:rsidRPr="000877B2">
        <w:rPr>
          <w:b/>
          <w:bCs/>
          <w:sz w:val="28"/>
          <w:szCs w:val="28"/>
          <w:lang w:val="ro-RO"/>
        </w:rPr>
        <w:t>UE</w:t>
      </w:r>
    </w:p>
    <w:p w14:paraId="0126C88B" w14:textId="77777777" w:rsidR="00674757" w:rsidRPr="000877B2" w:rsidRDefault="00674757" w:rsidP="00674757">
      <w:pPr>
        <w:ind w:right="-1" w:firstLine="0"/>
        <w:jc w:val="center"/>
        <w:rPr>
          <w:sz w:val="28"/>
          <w:szCs w:val="28"/>
          <w:lang w:val="ro-RO"/>
        </w:rPr>
      </w:pPr>
    </w:p>
    <w:p w14:paraId="265E7C6F" w14:textId="77777777" w:rsidR="00674757" w:rsidRPr="000877B2" w:rsidRDefault="00674757" w:rsidP="00674757">
      <w:pPr>
        <w:ind w:right="-1" w:firstLine="0"/>
        <w:jc w:val="center"/>
        <w:rPr>
          <w:sz w:val="28"/>
          <w:szCs w:val="28"/>
          <w:lang w:val="ro-RO"/>
        </w:rPr>
      </w:pPr>
    </w:p>
    <w:p w14:paraId="1203BBA6" w14:textId="48FB20F5" w:rsidR="00674757" w:rsidRPr="000877B2" w:rsidRDefault="00E5667F" w:rsidP="00674757">
      <w:pPr>
        <w:ind w:right="-1" w:firstLine="0"/>
        <w:jc w:val="center"/>
        <w:rPr>
          <w:b/>
          <w:bCs/>
          <w:sz w:val="28"/>
          <w:szCs w:val="28"/>
          <w:lang w:val="ro-RO"/>
        </w:rPr>
      </w:pPr>
      <w:r w:rsidRPr="000877B2">
        <w:rPr>
          <w:b/>
          <w:bCs/>
          <w:sz w:val="28"/>
          <w:szCs w:val="28"/>
          <w:lang w:val="ro-RO"/>
        </w:rPr>
        <w:t>LEG</w:t>
      </w:r>
      <w:r w:rsidR="00674757" w:rsidRPr="000877B2">
        <w:rPr>
          <w:b/>
          <w:bCs/>
          <w:sz w:val="28"/>
          <w:szCs w:val="28"/>
          <w:lang w:val="ro-RO"/>
        </w:rPr>
        <w:t>E</w:t>
      </w:r>
    </w:p>
    <w:p w14:paraId="34429CB5" w14:textId="77777777" w:rsidR="00674757" w:rsidRPr="000877B2" w:rsidRDefault="00674757" w:rsidP="00674757">
      <w:pPr>
        <w:ind w:right="-1" w:firstLine="0"/>
        <w:jc w:val="center"/>
        <w:rPr>
          <w:sz w:val="28"/>
          <w:szCs w:val="28"/>
          <w:lang w:val="ro-RO"/>
        </w:rPr>
      </w:pPr>
    </w:p>
    <w:bookmarkEnd w:id="0"/>
    <w:p w14:paraId="652C42F9" w14:textId="77777777" w:rsidR="00E5667F" w:rsidRPr="000877B2" w:rsidRDefault="00E5667F" w:rsidP="00E5667F">
      <w:pPr>
        <w:ind w:firstLine="0"/>
        <w:jc w:val="center"/>
        <w:rPr>
          <w:b/>
          <w:sz w:val="28"/>
          <w:szCs w:val="28"/>
          <w:lang w:val="ro-RO"/>
        </w:rPr>
      </w:pPr>
      <w:r w:rsidRPr="000877B2">
        <w:rPr>
          <w:b/>
          <w:sz w:val="28"/>
          <w:szCs w:val="28"/>
          <w:lang w:val="ro-RO"/>
        </w:rPr>
        <w:t xml:space="preserve">pentru modificarea Legii nr. 50/2008 privind protecția invențiilor </w:t>
      </w:r>
      <w:r w:rsidRPr="000877B2">
        <w:rPr>
          <w:b/>
          <w:bCs/>
          <w:sz w:val="28"/>
          <w:szCs w:val="28"/>
          <w:lang w:val="ro-RO"/>
        </w:rPr>
        <w:t>(consolidarea cadrului normativ aplicabil protecției invențiilor)</w:t>
      </w:r>
    </w:p>
    <w:p w14:paraId="6E1240D7" w14:textId="77777777" w:rsidR="00E5667F" w:rsidRPr="000877B2" w:rsidRDefault="00E5667F" w:rsidP="00E5667F">
      <w:pPr>
        <w:ind w:firstLine="567"/>
        <w:rPr>
          <w:sz w:val="28"/>
          <w:szCs w:val="28"/>
          <w:lang w:val="ro-RO"/>
        </w:rPr>
      </w:pPr>
    </w:p>
    <w:p w14:paraId="1CEBFFFB" w14:textId="77777777" w:rsidR="00E5667F" w:rsidRPr="000877B2" w:rsidRDefault="00E5667F" w:rsidP="00E5667F">
      <w:pPr>
        <w:ind w:firstLine="709"/>
        <w:rPr>
          <w:sz w:val="28"/>
          <w:szCs w:val="28"/>
          <w:lang w:val="ro-RO"/>
        </w:rPr>
      </w:pPr>
      <w:r w:rsidRPr="000877B2">
        <w:rPr>
          <w:sz w:val="28"/>
          <w:szCs w:val="28"/>
          <w:lang w:val="ro-RO"/>
        </w:rPr>
        <w:t>Parlamentul adoptă prezenta lege organică.</w:t>
      </w:r>
    </w:p>
    <w:p w14:paraId="24C80F16" w14:textId="77777777" w:rsidR="00E5667F" w:rsidRPr="000877B2" w:rsidRDefault="00E5667F" w:rsidP="00E5667F">
      <w:pPr>
        <w:ind w:firstLine="709"/>
        <w:rPr>
          <w:sz w:val="28"/>
          <w:szCs w:val="28"/>
          <w:lang w:val="ro-RO"/>
        </w:rPr>
      </w:pPr>
    </w:p>
    <w:p w14:paraId="29F77CBC" w14:textId="77777777" w:rsidR="00E5667F" w:rsidRPr="000877B2" w:rsidRDefault="00E5667F" w:rsidP="00E5667F">
      <w:pPr>
        <w:ind w:firstLine="709"/>
        <w:rPr>
          <w:sz w:val="28"/>
          <w:szCs w:val="28"/>
          <w:lang w:val="ro-RO"/>
        </w:rPr>
      </w:pPr>
      <w:r w:rsidRPr="000877B2">
        <w:rPr>
          <w:sz w:val="28"/>
          <w:szCs w:val="28"/>
          <w:lang w:val="ro-RO"/>
        </w:rPr>
        <w:t>Prezenta lege:</w:t>
      </w:r>
    </w:p>
    <w:p w14:paraId="1679058D" w14:textId="14D3D29D" w:rsidR="00E5667F" w:rsidRPr="000877B2" w:rsidRDefault="00E5667F" w:rsidP="00E5667F">
      <w:pPr>
        <w:ind w:firstLine="709"/>
        <w:rPr>
          <w:w w:val="105"/>
          <w:sz w:val="28"/>
          <w:szCs w:val="28"/>
          <w:lang w:val="ro-RO"/>
        </w:rPr>
      </w:pPr>
      <w:r w:rsidRPr="000877B2">
        <w:rPr>
          <w:sz w:val="28"/>
          <w:szCs w:val="28"/>
          <w:lang w:val="ro-RO"/>
        </w:rPr>
        <w:t>- transpune</w:t>
      </w:r>
      <w:r w:rsidRPr="000877B2">
        <w:rPr>
          <w:spacing w:val="-1"/>
          <w:w w:val="105"/>
          <w:sz w:val="28"/>
          <w:szCs w:val="28"/>
          <w:lang w:val="ro-RO"/>
        </w:rPr>
        <w:t xml:space="preserve"> Directiva</w:t>
      </w:r>
      <w:r w:rsidRPr="000877B2">
        <w:rPr>
          <w:spacing w:val="-9"/>
          <w:w w:val="105"/>
          <w:sz w:val="28"/>
          <w:szCs w:val="28"/>
          <w:lang w:val="ro-RO"/>
        </w:rPr>
        <w:t xml:space="preserve"> </w:t>
      </w:r>
      <w:r w:rsidRPr="000877B2">
        <w:rPr>
          <w:spacing w:val="-1"/>
          <w:w w:val="105"/>
          <w:sz w:val="28"/>
          <w:szCs w:val="28"/>
          <w:lang w:val="ro-RO"/>
        </w:rPr>
        <w:t>2004/48/CE</w:t>
      </w:r>
      <w:r w:rsidRPr="000877B2">
        <w:rPr>
          <w:spacing w:val="-9"/>
          <w:w w:val="105"/>
          <w:sz w:val="28"/>
          <w:szCs w:val="28"/>
          <w:lang w:val="ro-RO"/>
        </w:rPr>
        <w:t xml:space="preserve"> </w:t>
      </w:r>
      <w:r w:rsidRPr="000877B2">
        <w:rPr>
          <w:spacing w:val="-1"/>
          <w:w w:val="105"/>
          <w:sz w:val="28"/>
          <w:szCs w:val="28"/>
          <w:lang w:val="ro-RO"/>
        </w:rPr>
        <w:t>a</w:t>
      </w:r>
      <w:r w:rsidRPr="000877B2">
        <w:rPr>
          <w:spacing w:val="-8"/>
          <w:w w:val="105"/>
          <w:sz w:val="28"/>
          <w:szCs w:val="28"/>
          <w:lang w:val="ro-RO"/>
        </w:rPr>
        <w:t xml:space="preserve"> </w:t>
      </w:r>
      <w:r w:rsidRPr="000877B2">
        <w:rPr>
          <w:spacing w:val="-1"/>
          <w:w w:val="105"/>
          <w:sz w:val="28"/>
          <w:szCs w:val="28"/>
          <w:lang w:val="ro-RO"/>
        </w:rPr>
        <w:t>Parlamentului European</w:t>
      </w:r>
      <w:r w:rsidRPr="000877B2">
        <w:rPr>
          <w:spacing w:val="-11"/>
          <w:w w:val="105"/>
          <w:sz w:val="28"/>
          <w:szCs w:val="28"/>
          <w:lang w:val="ro-RO"/>
        </w:rPr>
        <w:t xml:space="preserve"> </w:t>
      </w:r>
      <w:r w:rsidRPr="000877B2">
        <w:rPr>
          <w:spacing w:val="-1"/>
          <w:w w:val="105"/>
          <w:sz w:val="28"/>
          <w:szCs w:val="28"/>
          <w:lang w:val="ro-RO"/>
        </w:rPr>
        <w:t>și a</w:t>
      </w:r>
      <w:r w:rsidRPr="000877B2">
        <w:rPr>
          <w:spacing w:val="-7"/>
          <w:w w:val="105"/>
          <w:sz w:val="28"/>
          <w:szCs w:val="28"/>
          <w:lang w:val="ro-RO"/>
        </w:rPr>
        <w:t xml:space="preserve"> </w:t>
      </w:r>
      <w:r w:rsidRPr="000877B2">
        <w:rPr>
          <w:spacing w:val="-1"/>
          <w:w w:val="105"/>
          <w:sz w:val="28"/>
          <w:szCs w:val="28"/>
          <w:lang w:val="ro-RO"/>
        </w:rPr>
        <w:t>Consiliului</w:t>
      </w:r>
      <w:r w:rsidRPr="000877B2">
        <w:rPr>
          <w:spacing w:val="-7"/>
          <w:w w:val="105"/>
          <w:sz w:val="28"/>
          <w:szCs w:val="28"/>
          <w:lang w:val="ro-RO"/>
        </w:rPr>
        <w:t xml:space="preserve"> din </w:t>
      </w:r>
      <w:r w:rsidRPr="000877B2">
        <w:rPr>
          <w:spacing w:val="-1"/>
          <w:w w:val="105"/>
          <w:sz w:val="28"/>
          <w:szCs w:val="28"/>
          <w:lang w:val="ro-RO"/>
        </w:rPr>
        <w:t>29</w:t>
      </w:r>
      <w:r w:rsidRPr="000877B2">
        <w:rPr>
          <w:spacing w:val="-9"/>
          <w:w w:val="105"/>
          <w:sz w:val="28"/>
          <w:szCs w:val="28"/>
          <w:lang w:val="ro-RO"/>
        </w:rPr>
        <w:t xml:space="preserve"> </w:t>
      </w:r>
      <w:r w:rsidRPr="000877B2">
        <w:rPr>
          <w:spacing w:val="-1"/>
          <w:w w:val="105"/>
          <w:sz w:val="28"/>
          <w:szCs w:val="28"/>
          <w:lang w:val="ro-RO"/>
        </w:rPr>
        <w:t>aprilie</w:t>
      </w:r>
      <w:r w:rsidRPr="000877B2">
        <w:rPr>
          <w:spacing w:val="-12"/>
          <w:w w:val="105"/>
          <w:sz w:val="28"/>
          <w:szCs w:val="28"/>
          <w:lang w:val="ro-RO"/>
        </w:rPr>
        <w:t xml:space="preserve"> </w:t>
      </w:r>
      <w:r w:rsidRPr="000877B2">
        <w:rPr>
          <w:spacing w:val="-1"/>
          <w:w w:val="105"/>
          <w:sz w:val="28"/>
          <w:szCs w:val="28"/>
          <w:lang w:val="ro-RO"/>
        </w:rPr>
        <w:t>2004</w:t>
      </w:r>
      <w:r w:rsidRPr="000877B2">
        <w:rPr>
          <w:spacing w:val="-7"/>
          <w:w w:val="105"/>
          <w:sz w:val="28"/>
          <w:szCs w:val="28"/>
          <w:lang w:val="ro-RO"/>
        </w:rPr>
        <w:t xml:space="preserve"> </w:t>
      </w:r>
      <w:r w:rsidRPr="000877B2">
        <w:rPr>
          <w:spacing w:val="-1"/>
          <w:w w:val="105"/>
          <w:sz w:val="28"/>
          <w:szCs w:val="28"/>
          <w:lang w:val="ro-RO"/>
        </w:rPr>
        <w:t>privind</w:t>
      </w:r>
      <w:r w:rsidRPr="000877B2">
        <w:rPr>
          <w:spacing w:val="-7"/>
          <w:w w:val="105"/>
          <w:sz w:val="28"/>
          <w:szCs w:val="28"/>
          <w:lang w:val="ro-RO"/>
        </w:rPr>
        <w:t xml:space="preserve"> </w:t>
      </w:r>
      <w:r w:rsidRPr="000877B2">
        <w:rPr>
          <w:spacing w:val="-1"/>
          <w:w w:val="105"/>
          <w:sz w:val="28"/>
          <w:szCs w:val="28"/>
          <w:lang w:val="ro-RO"/>
        </w:rPr>
        <w:t>respectarea</w:t>
      </w:r>
      <w:r w:rsidRPr="000877B2">
        <w:rPr>
          <w:spacing w:val="-7"/>
          <w:w w:val="105"/>
          <w:sz w:val="28"/>
          <w:szCs w:val="28"/>
          <w:lang w:val="ro-RO"/>
        </w:rPr>
        <w:t xml:space="preserve"> </w:t>
      </w:r>
      <w:r w:rsidRPr="000877B2">
        <w:rPr>
          <w:spacing w:val="-1"/>
          <w:w w:val="105"/>
          <w:sz w:val="28"/>
          <w:szCs w:val="28"/>
          <w:lang w:val="ro-RO"/>
        </w:rPr>
        <w:t>drepturilor</w:t>
      </w:r>
      <w:r w:rsidRPr="000877B2">
        <w:rPr>
          <w:spacing w:val="-8"/>
          <w:w w:val="105"/>
          <w:sz w:val="28"/>
          <w:szCs w:val="28"/>
          <w:lang w:val="ro-RO"/>
        </w:rPr>
        <w:t xml:space="preserve"> </w:t>
      </w:r>
      <w:r w:rsidRPr="000877B2">
        <w:rPr>
          <w:spacing w:val="-1"/>
          <w:w w:val="105"/>
          <w:sz w:val="28"/>
          <w:szCs w:val="28"/>
          <w:lang w:val="ro-RO"/>
        </w:rPr>
        <w:t>de</w:t>
      </w:r>
      <w:r w:rsidRPr="000877B2">
        <w:rPr>
          <w:spacing w:val="-9"/>
          <w:w w:val="105"/>
          <w:sz w:val="28"/>
          <w:szCs w:val="28"/>
          <w:lang w:val="ro-RO"/>
        </w:rPr>
        <w:t xml:space="preserve"> </w:t>
      </w:r>
      <w:r w:rsidRPr="000877B2">
        <w:rPr>
          <w:spacing w:val="-1"/>
          <w:w w:val="105"/>
          <w:sz w:val="28"/>
          <w:szCs w:val="28"/>
          <w:lang w:val="ro-RO"/>
        </w:rPr>
        <w:t>proprietate</w:t>
      </w:r>
      <w:r w:rsidRPr="000877B2">
        <w:rPr>
          <w:spacing w:val="-9"/>
          <w:w w:val="105"/>
          <w:sz w:val="28"/>
          <w:szCs w:val="28"/>
          <w:lang w:val="ro-RO"/>
        </w:rPr>
        <w:t xml:space="preserve"> </w:t>
      </w:r>
      <w:r w:rsidRPr="000877B2">
        <w:rPr>
          <w:w w:val="105"/>
          <w:sz w:val="28"/>
          <w:szCs w:val="28"/>
          <w:lang w:val="ro-RO"/>
        </w:rPr>
        <w:t>intelectuală</w:t>
      </w:r>
      <w:r w:rsidRPr="000877B2">
        <w:rPr>
          <w:sz w:val="28"/>
          <w:szCs w:val="28"/>
          <w:lang w:val="ro-RO"/>
        </w:rPr>
        <w:t xml:space="preserve">, publicată în Jurnalul Oficial al Uniunii Europene </w:t>
      </w:r>
      <w:r w:rsidRPr="000877B2">
        <w:rPr>
          <w:w w:val="105"/>
          <w:sz w:val="28"/>
          <w:szCs w:val="28"/>
          <w:lang w:val="ro-RO"/>
        </w:rPr>
        <w:t>L157</w:t>
      </w:r>
      <w:r w:rsidRPr="000877B2">
        <w:rPr>
          <w:spacing w:val="3"/>
          <w:w w:val="105"/>
          <w:sz w:val="28"/>
          <w:szCs w:val="28"/>
          <w:lang w:val="ro-RO"/>
        </w:rPr>
        <w:t xml:space="preserve"> </w:t>
      </w:r>
      <w:r w:rsidRPr="000877B2">
        <w:rPr>
          <w:w w:val="105"/>
          <w:sz w:val="28"/>
          <w:szCs w:val="28"/>
          <w:lang w:val="ro-RO"/>
        </w:rPr>
        <w:t xml:space="preserve">din </w:t>
      </w:r>
      <w:r w:rsidR="00966FEA" w:rsidRPr="000877B2">
        <w:rPr>
          <w:w w:val="105"/>
          <w:sz w:val="28"/>
          <w:szCs w:val="28"/>
          <w:lang w:val="ro-RO"/>
        </w:rPr>
        <w:br/>
      </w:r>
      <w:r w:rsidRPr="000877B2">
        <w:rPr>
          <w:w w:val="105"/>
          <w:sz w:val="28"/>
          <w:szCs w:val="28"/>
          <w:lang w:val="ro-RO"/>
        </w:rPr>
        <w:t>30</w:t>
      </w:r>
      <w:r w:rsidRPr="000877B2">
        <w:rPr>
          <w:spacing w:val="-13"/>
          <w:w w:val="105"/>
          <w:sz w:val="28"/>
          <w:szCs w:val="28"/>
          <w:lang w:val="ro-RO"/>
        </w:rPr>
        <w:t xml:space="preserve"> </w:t>
      </w:r>
      <w:r w:rsidRPr="000877B2">
        <w:rPr>
          <w:w w:val="105"/>
          <w:sz w:val="28"/>
          <w:szCs w:val="28"/>
          <w:lang w:val="ro-RO"/>
        </w:rPr>
        <w:t>aprilie</w:t>
      </w:r>
      <w:r w:rsidRPr="000877B2">
        <w:rPr>
          <w:spacing w:val="-12"/>
          <w:w w:val="105"/>
          <w:sz w:val="28"/>
          <w:szCs w:val="28"/>
          <w:lang w:val="ro-RO"/>
        </w:rPr>
        <w:t xml:space="preserve"> </w:t>
      </w:r>
      <w:r w:rsidRPr="000877B2">
        <w:rPr>
          <w:w w:val="105"/>
          <w:sz w:val="28"/>
          <w:szCs w:val="28"/>
          <w:lang w:val="ro-RO"/>
        </w:rPr>
        <w:t>2004, CELEX: 32004L0048;</w:t>
      </w:r>
    </w:p>
    <w:p w14:paraId="3BD6B01D" w14:textId="77777777" w:rsidR="00E5667F" w:rsidRPr="000877B2" w:rsidRDefault="00E5667F" w:rsidP="00E5667F">
      <w:pPr>
        <w:ind w:firstLine="709"/>
        <w:rPr>
          <w:bCs/>
          <w:sz w:val="28"/>
          <w:szCs w:val="28"/>
          <w:lang w:val="ro-RO"/>
        </w:rPr>
      </w:pPr>
      <w:r w:rsidRPr="000877B2">
        <w:rPr>
          <w:sz w:val="28"/>
          <w:szCs w:val="28"/>
          <w:lang w:val="ro-RO"/>
        </w:rPr>
        <w:t xml:space="preserve">- transpune parțial </w:t>
      </w:r>
      <w:r w:rsidRPr="000877B2">
        <w:rPr>
          <w:bCs/>
          <w:sz w:val="28"/>
          <w:szCs w:val="28"/>
          <w:lang w:val="ro-RO"/>
        </w:rPr>
        <w:t xml:space="preserve">Regulamentul (CE) nr. 1610/96  al </w:t>
      </w:r>
      <w:r w:rsidRPr="000877B2">
        <w:rPr>
          <w:spacing w:val="-1"/>
          <w:w w:val="105"/>
          <w:sz w:val="28"/>
          <w:szCs w:val="28"/>
          <w:lang w:val="ro-RO"/>
        </w:rPr>
        <w:t>Parlamentului European</w:t>
      </w:r>
      <w:r w:rsidRPr="000877B2">
        <w:rPr>
          <w:bCs/>
          <w:sz w:val="28"/>
          <w:szCs w:val="28"/>
          <w:lang w:val="ro-RO"/>
        </w:rPr>
        <w:t xml:space="preserve"> și al </w:t>
      </w:r>
      <w:r w:rsidRPr="000877B2">
        <w:rPr>
          <w:spacing w:val="-1"/>
          <w:w w:val="105"/>
          <w:sz w:val="28"/>
          <w:szCs w:val="28"/>
          <w:lang w:val="ro-RO"/>
        </w:rPr>
        <w:t>Consiliului</w:t>
      </w:r>
      <w:r w:rsidRPr="000877B2">
        <w:rPr>
          <w:spacing w:val="-7"/>
          <w:w w:val="105"/>
          <w:sz w:val="28"/>
          <w:szCs w:val="28"/>
          <w:lang w:val="ro-RO"/>
        </w:rPr>
        <w:t xml:space="preserve"> </w:t>
      </w:r>
      <w:r w:rsidRPr="000877B2">
        <w:rPr>
          <w:bCs/>
          <w:sz w:val="28"/>
          <w:szCs w:val="28"/>
          <w:lang w:val="ro-RO"/>
        </w:rPr>
        <w:t xml:space="preserve">din 23 iulie 1996 privind crearea unui certificat suplimentar de protecție pentru produsele fitosanitare, </w:t>
      </w:r>
      <w:r w:rsidRPr="000877B2">
        <w:rPr>
          <w:sz w:val="28"/>
          <w:szCs w:val="28"/>
          <w:lang w:val="ro-RO"/>
        </w:rPr>
        <w:t>publicat în Jurnalul Oficial al Uniunii Europene L 198 din 8 august 1996, CELEX: 31996R1610;</w:t>
      </w:r>
      <w:r w:rsidRPr="000877B2">
        <w:rPr>
          <w:bCs/>
          <w:sz w:val="28"/>
          <w:szCs w:val="28"/>
          <w:lang w:val="ro-RO"/>
        </w:rPr>
        <w:t xml:space="preserve"> </w:t>
      </w:r>
    </w:p>
    <w:p w14:paraId="362F23B9" w14:textId="77777777" w:rsidR="00E5667F" w:rsidRPr="000877B2" w:rsidRDefault="00E5667F" w:rsidP="00E5667F">
      <w:pPr>
        <w:ind w:firstLine="709"/>
        <w:rPr>
          <w:sz w:val="28"/>
          <w:szCs w:val="28"/>
          <w:lang w:val="ro-RO"/>
        </w:rPr>
      </w:pPr>
      <w:r w:rsidRPr="000877B2">
        <w:rPr>
          <w:sz w:val="28"/>
          <w:szCs w:val="28"/>
          <w:lang w:val="ro-RO"/>
        </w:rPr>
        <w:t xml:space="preserve">- transpune parțial Regulamentul (CE) nr. 816/2006 </w:t>
      </w:r>
      <w:r w:rsidRPr="000877B2">
        <w:rPr>
          <w:bCs/>
          <w:sz w:val="28"/>
          <w:szCs w:val="28"/>
          <w:lang w:val="ro-RO"/>
        </w:rPr>
        <w:t xml:space="preserve">al </w:t>
      </w:r>
      <w:r w:rsidRPr="000877B2">
        <w:rPr>
          <w:spacing w:val="-1"/>
          <w:w w:val="105"/>
          <w:sz w:val="28"/>
          <w:szCs w:val="28"/>
          <w:lang w:val="ro-RO"/>
        </w:rPr>
        <w:t>Parlamentului European</w:t>
      </w:r>
      <w:r w:rsidRPr="000877B2">
        <w:rPr>
          <w:bCs/>
          <w:sz w:val="28"/>
          <w:szCs w:val="28"/>
          <w:lang w:val="ro-RO"/>
        </w:rPr>
        <w:t xml:space="preserve"> și al </w:t>
      </w:r>
      <w:r w:rsidRPr="000877B2">
        <w:rPr>
          <w:spacing w:val="-1"/>
          <w:w w:val="105"/>
          <w:sz w:val="28"/>
          <w:szCs w:val="28"/>
          <w:lang w:val="ro-RO"/>
        </w:rPr>
        <w:t>Consiliului</w:t>
      </w:r>
      <w:r w:rsidRPr="000877B2">
        <w:rPr>
          <w:sz w:val="28"/>
          <w:szCs w:val="28"/>
          <w:lang w:val="ro-RO"/>
        </w:rPr>
        <w:t xml:space="preserve"> din 17 mai 2006 privind acordarea de licențe obligatorii pentru brevetele referitoare la fabricarea produselor farmaceutice destinate exportului în țări cu probleme de sănătate publică, publicat în Jurnalul Oficial al Uniunii Europene L 157 din 9 iunie 2006, CELEX: 32006R0816; </w:t>
      </w:r>
    </w:p>
    <w:p w14:paraId="497A4C38" w14:textId="77777777" w:rsidR="00E5667F" w:rsidRPr="000877B2" w:rsidRDefault="00E5667F" w:rsidP="00E5667F">
      <w:pPr>
        <w:ind w:firstLine="709"/>
        <w:rPr>
          <w:sz w:val="28"/>
          <w:szCs w:val="28"/>
          <w:lang w:val="ro-RO"/>
        </w:rPr>
      </w:pPr>
      <w:r w:rsidRPr="000877B2">
        <w:rPr>
          <w:bCs/>
          <w:sz w:val="28"/>
          <w:szCs w:val="28"/>
          <w:lang w:val="ro-RO"/>
        </w:rPr>
        <w:t xml:space="preserve">- </w:t>
      </w:r>
      <w:r w:rsidRPr="000877B2">
        <w:rPr>
          <w:sz w:val="28"/>
          <w:szCs w:val="28"/>
          <w:lang w:val="ro-RO"/>
        </w:rPr>
        <w:t xml:space="preserve">transpune parțial </w:t>
      </w:r>
      <w:r w:rsidRPr="000877B2">
        <w:rPr>
          <w:bCs/>
          <w:sz w:val="28"/>
          <w:szCs w:val="28"/>
          <w:lang w:val="ro-RO"/>
        </w:rPr>
        <w:t xml:space="preserve">Regulamentul (CE) nr. 469/2009 al </w:t>
      </w:r>
      <w:r w:rsidRPr="000877B2">
        <w:rPr>
          <w:spacing w:val="-1"/>
          <w:w w:val="105"/>
          <w:sz w:val="28"/>
          <w:szCs w:val="28"/>
          <w:lang w:val="ro-RO"/>
        </w:rPr>
        <w:t>Parlamentului European</w:t>
      </w:r>
      <w:r w:rsidRPr="000877B2">
        <w:rPr>
          <w:bCs/>
          <w:sz w:val="28"/>
          <w:szCs w:val="28"/>
          <w:lang w:val="ro-RO"/>
        </w:rPr>
        <w:t xml:space="preserve"> și al </w:t>
      </w:r>
      <w:r w:rsidRPr="000877B2">
        <w:rPr>
          <w:spacing w:val="-1"/>
          <w:w w:val="105"/>
          <w:sz w:val="28"/>
          <w:szCs w:val="28"/>
          <w:lang w:val="ro-RO"/>
        </w:rPr>
        <w:t>Consiliului</w:t>
      </w:r>
      <w:r w:rsidRPr="000877B2">
        <w:rPr>
          <w:spacing w:val="-7"/>
          <w:w w:val="105"/>
          <w:sz w:val="28"/>
          <w:szCs w:val="28"/>
          <w:lang w:val="ro-RO"/>
        </w:rPr>
        <w:t xml:space="preserve"> </w:t>
      </w:r>
      <w:r w:rsidRPr="000877B2">
        <w:rPr>
          <w:bCs/>
          <w:sz w:val="28"/>
          <w:szCs w:val="28"/>
          <w:lang w:val="ro-RO"/>
        </w:rPr>
        <w:t xml:space="preserve">din 6 mai 2009 privind certificatul suplimentar de protecție pentru medicamente (versiune codificată), </w:t>
      </w:r>
      <w:r w:rsidRPr="000877B2">
        <w:rPr>
          <w:sz w:val="28"/>
          <w:szCs w:val="28"/>
          <w:lang w:val="ro-RO"/>
        </w:rPr>
        <w:t xml:space="preserve">publicat în Jurnalul Oficial al Uniunii Europene L 152 din 16 iunie 2009, CELEX: 32009R0469, </w:t>
      </w:r>
      <w:r w:rsidRPr="000877B2">
        <w:rPr>
          <w:bCs/>
          <w:sz w:val="28"/>
          <w:szCs w:val="28"/>
          <w:lang w:val="ro-RO"/>
        </w:rPr>
        <w:t>a</w:t>
      </w:r>
      <w:r w:rsidRPr="000877B2">
        <w:rPr>
          <w:sz w:val="28"/>
          <w:szCs w:val="28"/>
          <w:lang w:val="ro-RO"/>
        </w:rPr>
        <w:t xml:space="preserve">șa cum a fost modificat ultima dată prin </w:t>
      </w:r>
      <w:r w:rsidRPr="000877B2">
        <w:rPr>
          <w:bCs/>
          <w:sz w:val="28"/>
          <w:szCs w:val="28"/>
          <w:lang w:val="ro-RO"/>
        </w:rPr>
        <w:t xml:space="preserve">Regulamentul (UE) 2019/933 al </w:t>
      </w:r>
      <w:r w:rsidRPr="000877B2">
        <w:rPr>
          <w:spacing w:val="-1"/>
          <w:w w:val="105"/>
          <w:sz w:val="28"/>
          <w:szCs w:val="28"/>
          <w:lang w:val="ro-RO"/>
        </w:rPr>
        <w:t>Parlamentului European</w:t>
      </w:r>
      <w:r w:rsidRPr="000877B2">
        <w:rPr>
          <w:bCs/>
          <w:sz w:val="28"/>
          <w:szCs w:val="28"/>
          <w:lang w:val="ro-RO"/>
        </w:rPr>
        <w:t xml:space="preserve"> și al </w:t>
      </w:r>
      <w:r w:rsidRPr="000877B2">
        <w:rPr>
          <w:spacing w:val="-1"/>
          <w:w w:val="105"/>
          <w:sz w:val="28"/>
          <w:szCs w:val="28"/>
          <w:lang w:val="ro-RO"/>
        </w:rPr>
        <w:t>Consiliului</w:t>
      </w:r>
      <w:r w:rsidRPr="000877B2">
        <w:rPr>
          <w:spacing w:val="-7"/>
          <w:w w:val="105"/>
          <w:sz w:val="28"/>
          <w:szCs w:val="28"/>
          <w:lang w:val="ro-RO"/>
        </w:rPr>
        <w:t xml:space="preserve"> </w:t>
      </w:r>
      <w:r w:rsidRPr="000877B2">
        <w:rPr>
          <w:bCs/>
          <w:sz w:val="28"/>
          <w:szCs w:val="28"/>
          <w:lang w:val="ro-RO"/>
        </w:rPr>
        <w:t>din 20 mai 2019.</w:t>
      </w:r>
    </w:p>
    <w:p w14:paraId="73CADC47" w14:textId="77777777" w:rsidR="00E5667F" w:rsidRPr="000877B2" w:rsidRDefault="00E5667F" w:rsidP="00E5667F">
      <w:pPr>
        <w:ind w:firstLine="709"/>
        <w:rPr>
          <w:sz w:val="28"/>
          <w:szCs w:val="28"/>
          <w:lang w:val="ro-RO"/>
        </w:rPr>
      </w:pPr>
      <w:r w:rsidRPr="000877B2">
        <w:rPr>
          <w:sz w:val="28"/>
          <w:szCs w:val="28"/>
          <w:lang w:val="ro-RO"/>
        </w:rPr>
        <w:t> </w:t>
      </w:r>
    </w:p>
    <w:p w14:paraId="46F323B7" w14:textId="4D0EC7FB" w:rsidR="00E5667F" w:rsidRPr="000877B2" w:rsidRDefault="00E5667F" w:rsidP="00966FEA">
      <w:pPr>
        <w:ind w:firstLine="709"/>
        <w:rPr>
          <w:sz w:val="28"/>
          <w:szCs w:val="28"/>
          <w:lang w:val="ro-RO"/>
        </w:rPr>
      </w:pPr>
      <w:r w:rsidRPr="000877B2">
        <w:rPr>
          <w:b/>
          <w:bCs/>
          <w:sz w:val="28"/>
          <w:szCs w:val="28"/>
          <w:lang w:val="ro-RO"/>
        </w:rPr>
        <w:t xml:space="preserve">Art. I. </w:t>
      </w:r>
      <w:r w:rsidRPr="000877B2">
        <w:rPr>
          <w:sz w:val="28"/>
          <w:szCs w:val="28"/>
          <w:lang w:val="ro-RO"/>
        </w:rPr>
        <w:t>–</w:t>
      </w:r>
      <w:r w:rsidRPr="000877B2">
        <w:rPr>
          <w:b/>
          <w:bCs/>
          <w:sz w:val="28"/>
          <w:szCs w:val="28"/>
          <w:lang w:val="ro-RO"/>
        </w:rPr>
        <w:t xml:space="preserve"> </w:t>
      </w:r>
      <w:hyperlink r:id="rId8" w:history="1">
        <w:r w:rsidRPr="000877B2">
          <w:rPr>
            <w:sz w:val="28"/>
            <w:szCs w:val="28"/>
            <w:lang w:val="ro-RO"/>
          </w:rPr>
          <w:t>Legea nr.</w:t>
        </w:r>
        <w:r w:rsidR="00966FEA" w:rsidRPr="000877B2">
          <w:rPr>
            <w:sz w:val="28"/>
            <w:szCs w:val="28"/>
            <w:lang w:val="ro-RO"/>
          </w:rPr>
          <w:t xml:space="preserve"> </w:t>
        </w:r>
        <w:r w:rsidRPr="000877B2">
          <w:rPr>
            <w:sz w:val="28"/>
            <w:szCs w:val="28"/>
            <w:lang w:val="ro-RO"/>
          </w:rPr>
          <w:t>50/</w:t>
        </w:r>
      </w:hyperlink>
      <w:r w:rsidRPr="000877B2">
        <w:rPr>
          <w:sz w:val="28"/>
          <w:szCs w:val="28"/>
          <w:lang w:val="ro-RO"/>
        </w:rPr>
        <w:t>2008 privind protecția invențiilor (Monitorul Oficial al Republicii Moldova, 2008, nr.</w:t>
      </w:r>
      <w:r w:rsidR="00966FEA" w:rsidRPr="000877B2">
        <w:rPr>
          <w:sz w:val="28"/>
          <w:szCs w:val="28"/>
          <w:lang w:val="ro-RO"/>
        </w:rPr>
        <w:t xml:space="preserve"> </w:t>
      </w:r>
      <w:r w:rsidRPr="000877B2">
        <w:rPr>
          <w:sz w:val="28"/>
          <w:szCs w:val="28"/>
          <w:lang w:val="ro-RO"/>
        </w:rPr>
        <w:t>117-119, art.</w:t>
      </w:r>
      <w:r w:rsidR="00966FEA" w:rsidRPr="000877B2">
        <w:rPr>
          <w:sz w:val="28"/>
          <w:szCs w:val="28"/>
          <w:lang w:val="ro-RO"/>
        </w:rPr>
        <w:t xml:space="preserve"> </w:t>
      </w:r>
      <w:r w:rsidRPr="000877B2">
        <w:rPr>
          <w:sz w:val="28"/>
          <w:szCs w:val="28"/>
          <w:lang w:val="ro-RO"/>
        </w:rPr>
        <w:t>455), cu modificările ulterioare, se modifică după cum urmează:</w:t>
      </w:r>
    </w:p>
    <w:p w14:paraId="78ADFC31" w14:textId="1023CB06" w:rsidR="00E5667F" w:rsidRPr="000877B2" w:rsidRDefault="00E5667F" w:rsidP="00E5667F">
      <w:pPr>
        <w:ind w:firstLine="709"/>
        <w:rPr>
          <w:sz w:val="28"/>
          <w:szCs w:val="28"/>
          <w:lang w:val="ro-RO"/>
        </w:rPr>
      </w:pPr>
      <w:r w:rsidRPr="000877B2">
        <w:rPr>
          <w:sz w:val="28"/>
          <w:szCs w:val="28"/>
          <w:lang w:val="ro-RO"/>
        </w:rPr>
        <w:lastRenderedPageBreak/>
        <w:t>1. În cuprinsul legii, cuvintele „certificat complementar de protecție”, la orice formă gramaticală, se substituie cu cuvintele „certificat suplimentar de protecție ”</w:t>
      </w:r>
      <w:r w:rsidR="00B0241C" w:rsidRPr="000877B2">
        <w:rPr>
          <w:sz w:val="28"/>
          <w:szCs w:val="28"/>
          <w:lang w:val="ro-RO"/>
        </w:rPr>
        <w:t>,</w:t>
      </w:r>
      <w:r w:rsidRPr="000877B2">
        <w:rPr>
          <w:sz w:val="28"/>
          <w:szCs w:val="28"/>
          <w:lang w:val="ro-RO"/>
        </w:rPr>
        <w:t xml:space="preserve"> la forma gramaticală corespunzătoare.</w:t>
      </w:r>
    </w:p>
    <w:p w14:paraId="45B0E667" w14:textId="77777777" w:rsidR="00E5667F" w:rsidRPr="000877B2" w:rsidRDefault="00E5667F" w:rsidP="00E5667F">
      <w:pPr>
        <w:ind w:firstLine="709"/>
        <w:rPr>
          <w:sz w:val="28"/>
          <w:szCs w:val="28"/>
          <w:lang w:val="ro-RO"/>
        </w:rPr>
      </w:pPr>
    </w:p>
    <w:p w14:paraId="2E83C7F9" w14:textId="77777777" w:rsidR="00E5667F" w:rsidRPr="000877B2" w:rsidRDefault="00E5667F" w:rsidP="00E5667F">
      <w:pPr>
        <w:ind w:firstLine="709"/>
        <w:rPr>
          <w:sz w:val="28"/>
          <w:szCs w:val="28"/>
          <w:lang w:val="ro-RO"/>
        </w:rPr>
      </w:pPr>
      <w:r w:rsidRPr="000877B2">
        <w:rPr>
          <w:sz w:val="28"/>
          <w:szCs w:val="28"/>
          <w:lang w:val="ro-RO"/>
        </w:rPr>
        <w:t>2. Clauza de armonizare va avea următorul cuprins:</w:t>
      </w:r>
    </w:p>
    <w:p w14:paraId="109B6B09" w14:textId="06812FD9" w:rsidR="00E5667F" w:rsidRPr="000877B2" w:rsidRDefault="007B6353" w:rsidP="00E5667F">
      <w:pPr>
        <w:ind w:firstLine="709"/>
        <w:rPr>
          <w:sz w:val="28"/>
          <w:szCs w:val="28"/>
          <w:lang w:val="ro-RO"/>
        </w:rPr>
      </w:pPr>
      <w:r w:rsidRPr="000877B2">
        <w:rPr>
          <w:sz w:val="28"/>
          <w:szCs w:val="28"/>
          <w:lang w:val="ro-RO"/>
        </w:rPr>
        <w:t>„</w:t>
      </w:r>
      <w:r w:rsidR="00E5667F" w:rsidRPr="000877B2">
        <w:rPr>
          <w:sz w:val="28"/>
          <w:szCs w:val="28"/>
          <w:lang w:val="ro-RO"/>
        </w:rPr>
        <w:t xml:space="preserve">Prezenta lege creează cadrul necesar aplicării Convenţiei privind eliberarea brevetelor europene, adoptată la Munchen la 5 octombrie 1973, cu amendamentele ulterioare, precum şi a Actului de revizuire a acesteia, adoptat la Munchen la 29 noiembrie 2000, și transpune </w:t>
      </w:r>
      <w:r w:rsidR="00E5667F" w:rsidRPr="000877B2">
        <w:rPr>
          <w:spacing w:val="-1"/>
          <w:w w:val="105"/>
          <w:sz w:val="28"/>
          <w:szCs w:val="28"/>
          <w:lang w:val="ro-RO"/>
        </w:rPr>
        <w:t>Directiva</w:t>
      </w:r>
      <w:r w:rsidR="00E5667F" w:rsidRPr="000877B2">
        <w:rPr>
          <w:spacing w:val="-9"/>
          <w:w w:val="105"/>
          <w:sz w:val="28"/>
          <w:szCs w:val="28"/>
          <w:lang w:val="ro-RO"/>
        </w:rPr>
        <w:t xml:space="preserve"> </w:t>
      </w:r>
      <w:r w:rsidR="00E5667F" w:rsidRPr="000877B2">
        <w:rPr>
          <w:spacing w:val="-1"/>
          <w:w w:val="105"/>
          <w:sz w:val="28"/>
          <w:szCs w:val="28"/>
          <w:lang w:val="ro-RO"/>
        </w:rPr>
        <w:t>2004/48/CE</w:t>
      </w:r>
      <w:r w:rsidR="00E5667F" w:rsidRPr="000877B2">
        <w:rPr>
          <w:spacing w:val="-9"/>
          <w:w w:val="105"/>
          <w:sz w:val="28"/>
          <w:szCs w:val="28"/>
          <w:lang w:val="ro-RO"/>
        </w:rPr>
        <w:t xml:space="preserve"> </w:t>
      </w:r>
      <w:r w:rsidR="00E5667F" w:rsidRPr="000877B2">
        <w:rPr>
          <w:spacing w:val="-1"/>
          <w:w w:val="105"/>
          <w:sz w:val="28"/>
          <w:szCs w:val="28"/>
          <w:lang w:val="ro-RO"/>
        </w:rPr>
        <w:t>a</w:t>
      </w:r>
      <w:r w:rsidR="00E5667F" w:rsidRPr="000877B2">
        <w:rPr>
          <w:spacing w:val="-8"/>
          <w:w w:val="105"/>
          <w:sz w:val="28"/>
          <w:szCs w:val="28"/>
          <w:lang w:val="ro-RO"/>
        </w:rPr>
        <w:t xml:space="preserve"> </w:t>
      </w:r>
      <w:r w:rsidR="00E5667F" w:rsidRPr="000877B2">
        <w:rPr>
          <w:spacing w:val="-1"/>
          <w:w w:val="105"/>
          <w:sz w:val="28"/>
          <w:szCs w:val="28"/>
          <w:lang w:val="ro-RO"/>
        </w:rPr>
        <w:t>Parlamentului European</w:t>
      </w:r>
      <w:r w:rsidR="00E5667F" w:rsidRPr="000877B2">
        <w:rPr>
          <w:spacing w:val="-11"/>
          <w:w w:val="105"/>
          <w:sz w:val="28"/>
          <w:szCs w:val="28"/>
          <w:lang w:val="ro-RO"/>
        </w:rPr>
        <w:t xml:space="preserve"> </w:t>
      </w:r>
      <w:r w:rsidR="00E5667F" w:rsidRPr="000877B2">
        <w:rPr>
          <w:spacing w:val="-1"/>
          <w:w w:val="105"/>
          <w:sz w:val="28"/>
          <w:szCs w:val="28"/>
          <w:lang w:val="ro-RO"/>
        </w:rPr>
        <w:t>și a</w:t>
      </w:r>
      <w:r w:rsidR="00E5667F" w:rsidRPr="000877B2">
        <w:rPr>
          <w:spacing w:val="-7"/>
          <w:w w:val="105"/>
          <w:sz w:val="28"/>
          <w:szCs w:val="28"/>
          <w:lang w:val="ro-RO"/>
        </w:rPr>
        <w:t xml:space="preserve"> </w:t>
      </w:r>
      <w:r w:rsidR="00E5667F" w:rsidRPr="000877B2">
        <w:rPr>
          <w:spacing w:val="-1"/>
          <w:w w:val="105"/>
          <w:sz w:val="28"/>
          <w:szCs w:val="28"/>
          <w:lang w:val="ro-RO"/>
        </w:rPr>
        <w:t>Consiliului</w:t>
      </w:r>
      <w:r w:rsidR="00E5667F" w:rsidRPr="000877B2">
        <w:rPr>
          <w:spacing w:val="-7"/>
          <w:w w:val="105"/>
          <w:sz w:val="28"/>
          <w:szCs w:val="28"/>
          <w:lang w:val="ro-RO"/>
        </w:rPr>
        <w:t xml:space="preserve"> din </w:t>
      </w:r>
      <w:r w:rsidR="00E5667F" w:rsidRPr="000877B2">
        <w:rPr>
          <w:spacing w:val="-1"/>
          <w:w w:val="105"/>
          <w:sz w:val="28"/>
          <w:szCs w:val="28"/>
          <w:lang w:val="ro-RO"/>
        </w:rPr>
        <w:t>29</w:t>
      </w:r>
      <w:r w:rsidR="00E5667F" w:rsidRPr="000877B2">
        <w:rPr>
          <w:spacing w:val="-9"/>
          <w:w w:val="105"/>
          <w:sz w:val="28"/>
          <w:szCs w:val="28"/>
          <w:lang w:val="ro-RO"/>
        </w:rPr>
        <w:t xml:space="preserve"> </w:t>
      </w:r>
      <w:r w:rsidR="00E5667F" w:rsidRPr="000877B2">
        <w:rPr>
          <w:spacing w:val="-1"/>
          <w:w w:val="105"/>
          <w:sz w:val="28"/>
          <w:szCs w:val="28"/>
          <w:lang w:val="ro-RO"/>
        </w:rPr>
        <w:t>aprilie</w:t>
      </w:r>
      <w:r w:rsidR="00E5667F" w:rsidRPr="000877B2">
        <w:rPr>
          <w:spacing w:val="-12"/>
          <w:w w:val="105"/>
          <w:sz w:val="28"/>
          <w:szCs w:val="28"/>
          <w:lang w:val="ro-RO"/>
        </w:rPr>
        <w:t xml:space="preserve"> </w:t>
      </w:r>
      <w:r w:rsidR="00E5667F" w:rsidRPr="000877B2">
        <w:rPr>
          <w:spacing w:val="-1"/>
          <w:w w:val="105"/>
          <w:sz w:val="28"/>
          <w:szCs w:val="28"/>
          <w:lang w:val="ro-RO"/>
        </w:rPr>
        <w:t>2004</w:t>
      </w:r>
      <w:r w:rsidR="00E5667F" w:rsidRPr="000877B2">
        <w:rPr>
          <w:spacing w:val="-7"/>
          <w:w w:val="105"/>
          <w:sz w:val="28"/>
          <w:szCs w:val="28"/>
          <w:lang w:val="ro-RO"/>
        </w:rPr>
        <w:t xml:space="preserve"> </w:t>
      </w:r>
      <w:r w:rsidR="00E5667F" w:rsidRPr="000877B2">
        <w:rPr>
          <w:spacing w:val="-1"/>
          <w:w w:val="105"/>
          <w:sz w:val="28"/>
          <w:szCs w:val="28"/>
          <w:lang w:val="ro-RO"/>
        </w:rPr>
        <w:t>privind</w:t>
      </w:r>
      <w:r w:rsidR="00E5667F" w:rsidRPr="000877B2">
        <w:rPr>
          <w:spacing w:val="-7"/>
          <w:w w:val="105"/>
          <w:sz w:val="28"/>
          <w:szCs w:val="28"/>
          <w:lang w:val="ro-RO"/>
        </w:rPr>
        <w:t xml:space="preserve"> </w:t>
      </w:r>
      <w:r w:rsidR="00E5667F" w:rsidRPr="000877B2">
        <w:rPr>
          <w:spacing w:val="-1"/>
          <w:w w:val="105"/>
          <w:sz w:val="28"/>
          <w:szCs w:val="28"/>
          <w:lang w:val="ro-RO"/>
        </w:rPr>
        <w:t>respectarea</w:t>
      </w:r>
      <w:r w:rsidR="00E5667F" w:rsidRPr="000877B2">
        <w:rPr>
          <w:spacing w:val="-7"/>
          <w:w w:val="105"/>
          <w:sz w:val="28"/>
          <w:szCs w:val="28"/>
          <w:lang w:val="ro-RO"/>
        </w:rPr>
        <w:t xml:space="preserve"> </w:t>
      </w:r>
      <w:r w:rsidR="00E5667F" w:rsidRPr="000877B2">
        <w:rPr>
          <w:spacing w:val="-1"/>
          <w:w w:val="105"/>
          <w:sz w:val="28"/>
          <w:szCs w:val="28"/>
          <w:lang w:val="ro-RO"/>
        </w:rPr>
        <w:t>drepturilor</w:t>
      </w:r>
      <w:r w:rsidR="00E5667F" w:rsidRPr="000877B2">
        <w:rPr>
          <w:spacing w:val="-8"/>
          <w:w w:val="105"/>
          <w:sz w:val="28"/>
          <w:szCs w:val="28"/>
          <w:lang w:val="ro-RO"/>
        </w:rPr>
        <w:t xml:space="preserve"> </w:t>
      </w:r>
      <w:r w:rsidR="00E5667F" w:rsidRPr="000877B2">
        <w:rPr>
          <w:spacing w:val="-1"/>
          <w:w w:val="105"/>
          <w:sz w:val="28"/>
          <w:szCs w:val="28"/>
          <w:lang w:val="ro-RO"/>
        </w:rPr>
        <w:t>de</w:t>
      </w:r>
      <w:r w:rsidR="00E5667F" w:rsidRPr="000877B2">
        <w:rPr>
          <w:spacing w:val="-9"/>
          <w:w w:val="105"/>
          <w:sz w:val="28"/>
          <w:szCs w:val="28"/>
          <w:lang w:val="ro-RO"/>
        </w:rPr>
        <w:t xml:space="preserve"> </w:t>
      </w:r>
      <w:r w:rsidR="00E5667F" w:rsidRPr="000877B2">
        <w:rPr>
          <w:spacing w:val="-1"/>
          <w:w w:val="105"/>
          <w:sz w:val="28"/>
          <w:szCs w:val="28"/>
          <w:lang w:val="ro-RO"/>
        </w:rPr>
        <w:t>proprietate</w:t>
      </w:r>
      <w:r w:rsidR="00E5667F" w:rsidRPr="000877B2">
        <w:rPr>
          <w:spacing w:val="-9"/>
          <w:w w:val="105"/>
          <w:sz w:val="28"/>
          <w:szCs w:val="28"/>
          <w:lang w:val="ro-RO"/>
        </w:rPr>
        <w:t xml:space="preserve"> </w:t>
      </w:r>
      <w:r w:rsidR="00E5667F" w:rsidRPr="000877B2">
        <w:rPr>
          <w:w w:val="105"/>
          <w:sz w:val="28"/>
          <w:szCs w:val="28"/>
          <w:lang w:val="ro-RO"/>
        </w:rPr>
        <w:t>intelectuală</w:t>
      </w:r>
      <w:r w:rsidR="00E5667F" w:rsidRPr="000877B2">
        <w:rPr>
          <w:sz w:val="28"/>
          <w:szCs w:val="28"/>
          <w:lang w:val="ro-RO"/>
        </w:rPr>
        <w:t xml:space="preserve">, publicată în Jurnalul Oficial al Uniunii Europene </w:t>
      </w:r>
      <w:r w:rsidR="00E5667F" w:rsidRPr="000877B2">
        <w:rPr>
          <w:w w:val="105"/>
          <w:sz w:val="28"/>
          <w:szCs w:val="28"/>
          <w:lang w:val="ro-RO"/>
        </w:rPr>
        <w:t>L157</w:t>
      </w:r>
      <w:r w:rsidR="00E5667F" w:rsidRPr="000877B2">
        <w:rPr>
          <w:spacing w:val="3"/>
          <w:w w:val="105"/>
          <w:sz w:val="28"/>
          <w:szCs w:val="28"/>
          <w:lang w:val="ro-RO"/>
        </w:rPr>
        <w:t xml:space="preserve"> </w:t>
      </w:r>
      <w:r w:rsidR="00E5667F" w:rsidRPr="000877B2">
        <w:rPr>
          <w:w w:val="105"/>
          <w:sz w:val="28"/>
          <w:szCs w:val="28"/>
          <w:lang w:val="ro-RO"/>
        </w:rPr>
        <w:t>din 30</w:t>
      </w:r>
      <w:r w:rsidR="00E5667F" w:rsidRPr="000877B2">
        <w:rPr>
          <w:spacing w:val="-13"/>
          <w:w w:val="105"/>
          <w:sz w:val="28"/>
          <w:szCs w:val="28"/>
          <w:lang w:val="ro-RO"/>
        </w:rPr>
        <w:t xml:space="preserve"> </w:t>
      </w:r>
      <w:r w:rsidR="00E5667F" w:rsidRPr="000877B2">
        <w:rPr>
          <w:w w:val="105"/>
          <w:sz w:val="28"/>
          <w:szCs w:val="28"/>
          <w:lang w:val="ro-RO"/>
        </w:rPr>
        <w:t>aprilie</w:t>
      </w:r>
      <w:r w:rsidR="00E5667F" w:rsidRPr="000877B2">
        <w:rPr>
          <w:spacing w:val="-12"/>
          <w:w w:val="105"/>
          <w:sz w:val="28"/>
          <w:szCs w:val="28"/>
          <w:lang w:val="ro-RO"/>
        </w:rPr>
        <w:t xml:space="preserve"> </w:t>
      </w:r>
      <w:r w:rsidR="00E5667F" w:rsidRPr="000877B2">
        <w:rPr>
          <w:w w:val="105"/>
          <w:sz w:val="28"/>
          <w:szCs w:val="28"/>
          <w:lang w:val="ro-RO"/>
        </w:rPr>
        <w:t xml:space="preserve">2004, nr. CELEX: 32004L0048, </w:t>
      </w:r>
      <w:r w:rsidR="00E5667F" w:rsidRPr="000877B2">
        <w:rPr>
          <w:sz w:val="28"/>
          <w:szCs w:val="28"/>
          <w:lang w:val="ro-RO"/>
        </w:rPr>
        <w:t>precum și transpune parțial:</w:t>
      </w:r>
    </w:p>
    <w:p w14:paraId="3565E800" w14:textId="77777777" w:rsidR="00E5667F" w:rsidRPr="000877B2" w:rsidRDefault="00E5667F" w:rsidP="00E5667F">
      <w:pPr>
        <w:ind w:firstLine="709"/>
        <w:rPr>
          <w:sz w:val="28"/>
          <w:szCs w:val="28"/>
          <w:lang w:val="ro-RO"/>
        </w:rPr>
      </w:pPr>
      <w:r w:rsidRPr="000877B2">
        <w:rPr>
          <w:sz w:val="28"/>
          <w:szCs w:val="28"/>
          <w:lang w:val="ro-RO"/>
        </w:rPr>
        <w:t>- Directiva 98/44/CE a Parlamentului European şi a Consiliului din 6 iulie 1998 privind protecţia juridică a invenţiilor biotehnologice, publicată în Jurnalul Oficial al Uniunii Europene L 213 din 30 iulie 1998, CELEX: 31998L0044;</w:t>
      </w:r>
    </w:p>
    <w:p w14:paraId="21821687" w14:textId="4B1ACAF0" w:rsidR="00E5667F" w:rsidRPr="000877B2" w:rsidRDefault="00E5667F" w:rsidP="00E5667F">
      <w:pPr>
        <w:ind w:firstLine="709"/>
        <w:rPr>
          <w:sz w:val="28"/>
          <w:szCs w:val="28"/>
          <w:lang w:val="ro-RO"/>
        </w:rPr>
      </w:pPr>
      <w:r w:rsidRPr="000877B2">
        <w:rPr>
          <w:sz w:val="28"/>
          <w:szCs w:val="28"/>
          <w:lang w:val="ro-RO"/>
        </w:rPr>
        <w:t xml:space="preserve">- Regulamentul (CE) nr. 816/2006 </w:t>
      </w:r>
      <w:r w:rsidRPr="000877B2">
        <w:rPr>
          <w:bCs/>
          <w:sz w:val="28"/>
          <w:szCs w:val="28"/>
          <w:lang w:val="ro-RO"/>
        </w:rPr>
        <w:t xml:space="preserve">al </w:t>
      </w:r>
      <w:r w:rsidRPr="000877B2">
        <w:rPr>
          <w:spacing w:val="-1"/>
          <w:w w:val="105"/>
          <w:sz w:val="28"/>
          <w:szCs w:val="28"/>
          <w:lang w:val="ro-RO"/>
        </w:rPr>
        <w:t>Parlamentului European</w:t>
      </w:r>
      <w:r w:rsidRPr="000877B2">
        <w:rPr>
          <w:bCs/>
          <w:sz w:val="28"/>
          <w:szCs w:val="28"/>
          <w:lang w:val="ro-RO"/>
        </w:rPr>
        <w:t xml:space="preserve"> și al </w:t>
      </w:r>
      <w:r w:rsidRPr="000877B2">
        <w:rPr>
          <w:spacing w:val="-1"/>
          <w:w w:val="105"/>
          <w:sz w:val="28"/>
          <w:szCs w:val="28"/>
          <w:lang w:val="ro-RO"/>
        </w:rPr>
        <w:t>Consiliului</w:t>
      </w:r>
      <w:r w:rsidRPr="000877B2">
        <w:rPr>
          <w:sz w:val="28"/>
          <w:szCs w:val="28"/>
          <w:lang w:val="ro-RO"/>
        </w:rPr>
        <w:t xml:space="preserve"> din 17 mai 2006 privind acordarea de licențe obligatorii pentru brevetele referitoare la fabricarea produselor farmaceutice destinate exportului în țări cu probleme de sănătate publică, publicat în Jurnalul Oficial al Uniunii Europene L 157 din 9 iunie 2006, CELEX: 32006R0816; </w:t>
      </w:r>
    </w:p>
    <w:p w14:paraId="16A6FA4F" w14:textId="0FFA3413" w:rsidR="00E5667F" w:rsidRPr="000877B2" w:rsidRDefault="00E5667F" w:rsidP="00E5667F">
      <w:pPr>
        <w:ind w:firstLine="709"/>
        <w:rPr>
          <w:bCs/>
          <w:sz w:val="28"/>
          <w:szCs w:val="28"/>
          <w:lang w:val="ro-RO"/>
        </w:rPr>
      </w:pPr>
      <w:r w:rsidRPr="000877B2">
        <w:rPr>
          <w:sz w:val="28"/>
          <w:szCs w:val="28"/>
          <w:lang w:val="ro-RO"/>
        </w:rPr>
        <w:t xml:space="preserve">- </w:t>
      </w:r>
      <w:r w:rsidR="007B6353" w:rsidRPr="000877B2">
        <w:rPr>
          <w:bCs/>
          <w:sz w:val="28"/>
          <w:szCs w:val="28"/>
          <w:lang w:val="ro-RO"/>
        </w:rPr>
        <w:t xml:space="preserve">Regulamentul (CE) nr.1610/96 </w:t>
      </w:r>
      <w:r w:rsidRPr="000877B2">
        <w:rPr>
          <w:bCs/>
          <w:sz w:val="28"/>
          <w:szCs w:val="28"/>
          <w:lang w:val="ro-RO"/>
        </w:rPr>
        <w:t xml:space="preserve">al </w:t>
      </w:r>
      <w:r w:rsidRPr="000877B2">
        <w:rPr>
          <w:spacing w:val="-1"/>
          <w:w w:val="105"/>
          <w:sz w:val="28"/>
          <w:szCs w:val="28"/>
          <w:lang w:val="ro-RO"/>
        </w:rPr>
        <w:t>Parlamentului European</w:t>
      </w:r>
      <w:r w:rsidRPr="000877B2">
        <w:rPr>
          <w:bCs/>
          <w:sz w:val="28"/>
          <w:szCs w:val="28"/>
          <w:lang w:val="ro-RO"/>
        </w:rPr>
        <w:t xml:space="preserve"> și al </w:t>
      </w:r>
      <w:r w:rsidRPr="000877B2">
        <w:rPr>
          <w:spacing w:val="-1"/>
          <w:w w:val="105"/>
          <w:sz w:val="28"/>
          <w:szCs w:val="28"/>
          <w:lang w:val="ro-RO"/>
        </w:rPr>
        <w:t>Consiliului</w:t>
      </w:r>
      <w:r w:rsidRPr="000877B2">
        <w:rPr>
          <w:spacing w:val="-7"/>
          <w:w w:val="105"/>
          <w:sz w:val="28"/>
          <w:szCs w:val="28"/>
          <w:lang w:val="ro-RO"/>
        </w:rPr>
        <w:t xml:space="preserve"> </w:t>
      </w:r>
      <w:r w:rsidR="007B6353" w:rsidRPr="000877B2">
        <w:rPr>
          <w:bCs/>
          <w:sz w:val="28"/>
          <w:szCs w:val="28"/>
          <w:lang w:val="ro-RO"/>
        </w:rPr>
        <w:t xml:space="preserve">din 23 iulie </w:t>
      </w:r>
      <w:r w:rsidRPr="000877B2">
        <w:rPr>
          <w:bCs/>
          <w:sz w:val="28"/>
          <w:szCs w:val="28"/>
          <w:lang w:val="ro-RO"/>
        </w:rPr>
        <w:t xml:space="preserve">1996 privind crearea unui certificat suplimentar de protecție pentru produsele fitosanitare, </w:t>
      </w:r>
      <w:r w:rsidRPr="000877B2">
        <w:rPr>
          <w:sz w:val="28"/>
          <w:szCs w:val="28"/>
          <w:lang w:val="ro-RO"/>
        </w:rPr>
        <w:t>publicat în Jurnalul Oficial al Uniunii Europene L 198 din 8 august 1996, nr. CELEX: 31996R1610;</w:t>
      </w:r>
      <w:r w:rsidRPr="000877B2">
        <w:rPr>
          <w:bCs/>
          <w:sz w:val="28"/>
          <w:szCs w:val="28"/>
          <w:lang w:val="ro-RO"/>
        </w:rPr>
        <w:t xml:space="preserve"> </w:t>
      </w:r>
    </w:p>
    <w:p w14:paraId="1EDD6432" w14:textId="77777777" w:rsidR="00E5667F" w:rsidRPr="000877B2" w:rsidRDefault="00E5667F" w:rsidP="00E5667F">
      <w:pPr>
        <w:ind w:firstLine="709"/>
        <w:rPr>
          <w:sz w:val="28"/>
          <w:szCs w:val="28"/>
          <w:lang w:val="ro-RO"/>
        </w:rPr>
      </w:pPr>
      <w:r w:rsidRPr="000877B2">
        <w:rPr>
          <w:bCs/>
          <w:sz w:val="28"/>
          <w:szCs w:val="28"/>
          <w:lang w:val="ro-RO"/>
        </w:rPr>
        <w:t xml:space="preserve">- Regulamentul (CE) nr. 469/2009 al </w:t>
      </w:r>
      <w:r w:rsidRPr="000877B2">
        <w:rPr>
          <w:spacing w:val="-1"/>
          <w:w w:val="105"/>
          <w:sz w:val="28"/>
          <w:szCs w:val="28"/>
          <w:lang w:val="ro-RO"/>
        </w:rPr>
        <w:t>Parlamentului European</w:t>
      </w:r>
      <w:r w:rsidRPr="000877B2">
        <w:rPr>
          <w:bCs/>
          <w:sz w:val="28"/>
          <w:szCs w:val="28"/>
          <w:lang w:val="ro-RO"/>
        </w:rPr>
        <w:t xml:space="preserve"> și al </w:t>
      </w:r>
      <w:r w:rsidRPr="000877B2">
        <w:rPr>
          <w:spacing w:val="-1"/>
          <w:w w:val="105"/>
          <w:sz w:val="28"/>
          <w:szCs w:val="28"/>
          <w:lang w:val="ro-RO"/>
        </w:rPr>
        <w:t>Consiliului</w:t>
      </w:r>
      <w:r w:rsidRPr="000877B2">
        <w:rPr>
          <w:spacing w:val="-7"/>
          <w:w w:val="105"/>
          <w:sz w:val="28"/>
          <w:szCs w:val="28"/>
          <w:lang w:val="ro-RO"/>
        </w:rPr>
        <w:t xml:space="preserve"> </w:t>
      </w:r>
      <w:r w:rsidRPr="000877B2">
        <w:rPr>
          <w:bCs/>
          <w:sz w:val="28"/>
          <w:szCs w:val="28"/>
          <w:lang w:val="ro-RO"/>
        </w:rPr>
        <w:t xml:space="preserve">din 6 mai 2009 privind certificatul suplimentar de protecție pentru medicamente (versiune codificată), </w:t>
      </w:r>
      <w:r w:rsidRPr="000877B2">
        <w:rPr>
          <w:sz w:val="28"/>
          <w:szCs w:val="28"/>
          <w:lang w:val="ro-RO"/>
        </w:rPr>
        <w:t xml:space="preserve">publicat în Jurnalul Oficial al Uniunii Europene L 152 din 16 iunie 2009, CELEX: 32009R0469, </w:t>
      </w:r>
      <w:r w:rsidRPr="000877B2">
        <w:rPr>
          <w:bCs/>
          <w:sz w:val="28"/>
          <w:szCs w:val="28"/>
          <w:lang w:val="ro-RO"/>
        </w:rPr>
        <w:t>a</w:t>
      </w:r>
      <w:r w:rsidRPr="000877B2">
        <w:rPr>
          <w:sz w:val="28"/>
          <w:szCs w:val="28"/>
          <w:lang w:val="ro-RO"/>
        </w:rPr>
        <w:t xml:space="preserve">șa cum a fost modificat ultima dată prin </w:t>
      </w:r>
      <w:r w:rsidRPr="000877B2">
        <w:rPr>
          <w:bCs/>
          <w:sz w:val="28"/>
          <w:szCs w:val="28"/>
          <w:lang w:val="ro-RO"/>
        </w:rPr>
        <w:t xml:space="preserve">Regulamentul (UE) 2019/933 al </w:t>
      </w:r>
      <w:r w:rsidRPr="000877B2">
        <w:rPr>
          <w:spacing w:val="-1"/>
          <w:w w:val="105"/>
          <w:sz w:val="28"/>
          <w:szCs w:val="28"/>
          <w:lang w:val="ro-RO"/>
        </w:rPr>
        <w:t>Parlamentului European</w:t>
      </w:r>
      <w:r w:rsidRPr="000877B2">
        <w:rPr>
          <w:bCs/>
          <w:sz w:val="28"/>
          <w:szCs w:val="28"/>
          <w:lang w:val="ro-RO"/>
        </w:rPr>
        <w:t xml:space="preserve"> și al </w:t>
      </w:r>
      <w:r w:rsidRPr="000877B2">
        <w:rPr>
          <w:spacing w:val="-1"/>
          <w:w w:val="105"/>
          <w:sz w:val="28"/>
          <w:szCs w:val="28"/>
          <w:lang w:val="ro-RO"/>
        </w:rPr>
        <w:t>Consiliului</w:t>
      </w:r>
      <w:r w:rsidRPr="000877B2">
        <w:rPr>
          <w:spacing w:val="-7"/>
          <w:w w:val="105"/>
          <w:sz w:val="28"/>
          <w:szCs w:val="28"/>
          <w:lang w:val="ro-RO"/>
        </w:rPr>
        <w:t xml:space="preserve"> </w:t>
      </w:r>
      <w:r w:rsidRPr="000877B2">
        <w:rPr>
          <w:bCs/>
          <w:sz w:val="28"/>
          <w:szCs w:val="28"/>
          <w:lang w:val="ro-RO"/>
        </w:rPr>
        <w:t>din 20 mai 2019.</w:t>
      </w:r>
      <w:r w:rsidRPr="000877B2">
        <w:rPr>
          <w:sz w:val="28"/>
          <w:szCs w:val="28"/>
          <w:lang w:val="ro-RO"/>
        </w:rPr>
        <w:t>”</w:t>
      </w:r>
    </w:p>
    <w:p w14:paraId="2E598E2F" w14:textId="77777777" w:rsidR="00E5667F" w:rsidRPr="000877B2" w:rsidRDefault="00E5667F" w:rsidP="00E5667F">
      <w:pPr>
        <w:ind w:firstLine="709"/>
        <w:rPr>
          <w:sz w:val="28"/>
          <w:szCs w:val="28"/>
          <w:lang w:val="ro-RO"/>
        </w:rPr>
      </w:pPr>
    </w:p>
    <w:p w14:paraId="3CB06782" w14:textId="77777777" w:rsidR="00E5667F" w:rsidRPr="000877B2" w:rsidRDefault="00E5667F" w:rsidP="00E5667F">
      <w:pPr>
        <w:ind w:firstLine="709"/>
        <w:rPr>
          <w:sz w:val="28"/>
          <w:szCs w:val="28"/>
          <w:lang w:val="ro-RO"/>
        </w:rPr>
      </w:pPr>
      <w:r w:rsidRPr="000877B2">
        <w:rPr>
          <w:sz w:val="28"/>
          <w:szCs w:val="28"/>
          <w:lang w:val="ro-RO"/>
        </w:rPr>
        <w:t>3. La articolul 2, alineatul (2) va avea următorul cuprins:</w:t>
      </w:r>
    </w:p>
    <w:p w14:paraId="567FB62D" w14:textId="70B2FDD8" w:rsidR="00E5667F" w:rsidRPr="000877B2" w:rsidRDefault="00966FEA" w:rsidP="00E5667F">
      <w:pPr>
        <w:pStyle w:val="NormalWeb"/>
        <w:ind w:firstLine="709"/>
        <w:rPr>
          <w:sz w:val="28"/>
          <w:szCs w:val="28"/>
          <w:lang w:val="ro-RO"/>
        </w:rPr>
      </w:pPr>
      <w:r w:rsidRPr="000877B2">
        <w:rPr>
          <w:sz w:val="28"/>
          <w:szCs w:val="28"/>
          <w:lang w:val="ro-RO"/>
        </w:rPr>
        <w:t>„</w:t>
      </w:r>
      <w:r w:rsidR="00E5667F" w:rsidRPr="000877B2">
        <w:rPr>
          <w:sz w:val="28"/>
          <w:szCs w:val="28"/>
          <w:lang w:val="ro-RO"/>
        </w:rPr>
        <w:t>(2) În conformitate cu prezenta lege, sunt recunoscute şi apărate pe teritoriul Republicii Moldova drepturile ce decurg dintr-un brevet european.”</w:t>
      </w:r>
    </w:p>
    <w:p w14:paraId="7C7CAEEA" w14:textId="77777777" w:rsidR="00E5667F" w:rsidRPr="000877B2" w:rsidRDefault="00E5667F" w:rsidP="00E5667F">
      <w:pPr>
        <w:ind w:firstLine="709"/>
        <w:rPr>
          <w:sz w:val="28"/>
          <w:szCs w:val="28"/>
          <w:lang w:val="ro-RO"/>
        </w:rPr>
      </w:pPr>
    </w:p>
    <w:p w14:paraId="564F4DA7" w14:textId="77777777" w:rsidR="00E5667F" w:rsidRPr="000877B2" w:rsidRDefault="00E5667F" w:rsidP="00E5667F">
      <w:pPr>
        <w:ind w:firstLine="709"/>
        <w:rPr>
          <w:sz w:val="28"/>
          <w:szCs w:val="28"/>
          <w:lang w:val="ro-RO"/>
        </w:rPr>
      </w:pPr>
      <w:r w:rsidRPr="000877B2">
        <w:rPr>
          <w:sz w:val="28"/>
          <w:szCs w:val="28"/>
          <w:lang w:val="ro-RO"/>
        </w:rPr>
        <w:t>4. Articolul 3 va avea următorul cuprins:</w:t>
      </w:r>
    </w:p>
    <w:p w14:paraId="3B62E93E" w14:textId="193B166E" w:rsidR="00E5667F" w:rsidRPr="000877B2" w:rsidRDefault="00966FEA" w:rsidP="00E5667F">
      <w:pPr>
        <w:pStyle w:val="NormalWeb"/>
        <w:ind w:firstLine="709"/>
        <w:rPr>
          <w:sz w:val="28"/>
          <w:szCs w:val="28"/>
          <w:lang w:val="ro-RO"/>
        </w:rPr>
      </w:pPr>
      <w:bookmarkStart w:id="1" w:name="Articolul_3."/>
      <w:r w:rsidRPr="000877B2">
        <w:rPr>
          <w:sz w:val="28"/>
          <w:szCs w:val="28"/>
          <w:lang w:val="ro-RO"/>
        </w:rPr>
        <w:t>„</w:t>
      </w:r>
      <w:r w:rsidR="00E5667F" w:rsidRPr="000877B2">
        <w:rPr>
          <w:b/>
          <w:bCs/>
          <w:sz w:val="28"/>
          <w:szCs w:val="28"/>
          <w:lang w:val="ro-RO"/>
        </w:rPr>
        <w:t xml:space="preserve">Articolul 3. </w:t>
      </w:r>
      <w:bookmarkEnd w:id="1"/>
      <w:r w:rsidR="00E5667F" w:rsidRPr="000877B2">
        <w:rPr>
          <w:sz w:val="28"/>
          <w:szCs w:val="28"/>
          <w:lang w:val="ro-RO"/>
        </w:rPr>
        <w:t xml:space="preserve">Noțiuni principale </w:t>
      </w:r>
    </w:p>
    <w:p w14:paraId="5C9AC6BD" w14:textId="77777777" w:rsidR="00E5667F" w:rsidRPr="000877B2" w:rsidRDefault="00E5667F" w:rsidP="00E5667F">
      <w:pPr>
        <w:ind w:firstLine="709"/>
        <w:rPr>
          <w:sz w:val="28"/>
          <w:szCs w:val="28"/>
          <w:lang w:val="ro-RO"/>
        </w:rPr>
      </w:pPr>
      <w:r w:rsidRPr="000877B2">
        <w:rPr>
          <w:sz w:val="28"/>
          <w:szCs w:val="28"/>
          <w:lang w:val="ro-RO"/>
        </w:rPr>
        <w:t>În sensul prezentei legi, următoarele noțiuni principale semnifică:</w:t>
      </w:r>
    </w:p>
    <w:p w14:paraId="38C72AFC" w14:textId="77777777" w:rsidR="00E5667F" w:rsidRPr="000877B2" w:rsidRDefault="00E5667F" w:rsidP="00E5667F">
      <w:pPr>
        <w:ind w:firstLine="709"/>
        <w:rPr>
          <w:sz w:val="28"/>
          <w:szCs w:val="28"/>
          <w:lang w:val="ro-RO"/>
        </w:rPr>
      </w:pPr>
      <w:r w:rsidRPr="000877B2">
        <w:rPr>
          <w:i/>
          <w:iCs/>
          <w:sz w:val="28"/>
          <w:szCs w:val="28"/>
          <w:lang w:val="ro-RO"/>
        </w:rPr>
        <w:t>Acordul TRIPs</w:t>
      </w:r>
      <w:r w:rsidRPr="000877B2">
        <w:rPr>
          <w:sz w:val="28"/>
          <w:szCs w:val="28"/>
          <w:lang w:val="ro-RO"/>
        </w:rPr>
        <w:t xml:space="preserve"> – Acordul privind aspectele legate de comerț ale drepturilor de proprietate intelectuală, încheiat la Marrakech la 15 aprilie 1994, cu modificările ulterioare;</w:t>
      </w:r>
    </w:p>
    <w:p w14:paraId="4BC8D5B8" w14:textId="77777777" w:rsidR="00E5667F" w:rsidRPr="000877B2" w:rsidRDefault="00E5667F" w:rsidP="00E5667F">
      <w:pPr>
        <w:ind w:firstLine="709"/>
        <w:rPr>
          <w:sz w:val="28"/>
          <w:szCs w:val="28"/>
          <w:lang w:val="ro-RO"/>
        </w:rPr>
      </w:pPr>
      <w:r w:rsidRPr="000877B2">
        <w:rPr>
          <w:i/>
          <w:iCs/>
          <w:sz w:val="28"/>
          <w:szCs w:val="28"/>
          <w:lang w:val="ro-RO"/>
        </w:rPr>
        <w:t xml:space="preserve">brevet </w:t>
      </w:r>
      <w:r w:rsidRPr="000877B2">
        <w:rPr>
          <w:sz w:val="28"/>
          <w:szCs w:val="28"/>
          <w:lang w:val="ro-RO"/>
        </w:rPr>
        <w:t xml:space="preserve">– brevet de invenție şi brevet de invenție de scurtă durată; </w:t>
      </w:r>
    </w:p>
    <w:p w14:paraId="72BBDB51" w14:textId="224B53C0" w:rsidR="00E5667F" w:rsidRPr="000877B2" w:rsidRDefault="00E5667F" w:rsidP="00E5667F">
      <w:pPr>
        <w:ind w:firstLine="709"/>
        <w:rPr>
          <w:sz w:val="28"/>
          <w:szCs w:val="28"/>
          <w:lang w:val="ro-RO"/>
        </w:rPr>
      </w:pPr>
      <w:r w:rsidRPr="000877B2">
        <w:rPr>
          <w:i/>
          <w:sz w:val="28"/>
          <w:szCs w:val="28"/>
          <w:shd w:val="clear" w:color="auto" w:fill="FFFFFF"/>
          <w:lang w:val="ro-RO"/>
        </w:rPr>
        <w:lastRenderedPageBreak/>
        <w:t>brevet european</w:t>
      </w:r>
      <w:r w:rsidRPr="000877B2">
        <w:rPr>
          <w:sz w:val="28"/>
          <w:szCs w:val="28"/>
          <w:shd w:val="clear" w:color="auto" w:fill="FFFFFF"/>
          <w:lang w:val="ro-RO"/>
        </w:rPr>
        <w:t xml:space="preserve"> – brevetul de invenție acordat de către Oficiul European de Brevete </w:t>
      </w:r>
      <w:r w:rsidRPr="000877B2">
        <w:rPr>
          <w:sz w:val="28"/>
          <w:szCs w:val="28"/>
          <w:lang w:val="ro-RO"/>
        </w:rPr>
        <w:t xml:space="preserve">(în continuare – </w:t>
      </w:r>
      <w:r w:rsidRPr="000877B2">
        <w:rPr>
          <w:i/>
          <w:iCs/>
          <w:sz w:val="28"/>
          <w:szCs w:val="28"/>
          <w:lang w:val="ro-RO"/>
        </w:rPr>
        <w:t>OEB</w:t>
      </w:r>
      <w:r w:rsidRPr="000877B2">
        <w:rPr>
          <w:iCs/>
          <w:sz w:val="28"/>
          <w:szCs w:val="28"/>
          <w:lang w:val="ro-RO"/>
        </w:rPr>
        <w:t xml:space="preserve">) </w:t>
      </w:r>
      <w:r w:rsidRPr="000877B2">
        <w:rPr>
          <w:sz w:val="28"/>
          <w:szCs w:val="28"/>
          <w:lang w:val="ro-RO"/>
        </w:rPr>
        <w:t xml:space="preserve">conform Convenției privind eliberarea brevetelor europene, adoptată la München la 5 octombrie 1973, cu modificările ulterioare (în continuare </w:t>
      </w:r>
      <w:r w:rsidR="00966FEA" w:rsidRPr="000877B2">
        <w:rPr>
          <w:sz w:val="28"/>
          <w:szCs w:val="28"/>
          <w:lang w:val="ro-RO"/>
        </w:rPr>
        <w:t>–</w:t>
      </w:r>
      <w:r w:rsidRPr="000877B2">
        <w:rPr>
          <w:sz w:val="28"/>
          <w:szCs w:val="28"/>
          <w:lang w:val="ro-RO"/>
        </w:rPr>
        <w:t xml:space="preserve"> </w:t>
      </w:r>
      <w:r w:rsidRPr="000877B2">
        <w:rPr>
          <w:i/>
          <w:sz w:val="28"/>
          <w:szCs w:val="28"/>
          <w:lang w:val="ro-RO"/>
        </w:rPr>
        <w:t>CBE</w:t>
      </w:r>
      <w:r w:rsidRPr="000877B2">
        <w:rPr>
          <w:sz w:val="28"/>
          <w:szCs w:val="28"/>
          <w:lang w:val="ro-RO"/>
        </w:rPr>
        <w:t xml:space="preserve">), pe baza cererii de brevet european, care produce efecte pe teritoriul Republicii Moldova; </w:t>
      </w:r>
    </w:p>
    <w:p w14:paraId="2BD9ACB6" w14:textId="3257E8D7" w:rsidR="00E5667F" w:rsidRPr="000877B2" w:rsidRDefault="00E5667F" w:rsidP="00E5667F">
      <w:pPr>
        <w:ind w:firstLine="709"/>
        <w:rPr>
          <w:sz w:val="28"/>
          <w:szCs w:val="28"/>
          <w:lang w:val="ro-RO"/>
        </w:rPr>
      </w:pPr>
      <w:r w:rsidRPr="000877B2">
        <w:rPr>
          <w:i/>
          <w:sz w:val="28"/>
          <w:szCs w:val="28"/>
          <w:lang w:val="ro-RO"/>
        </w:rPr>
        <w:t>cerere de brevet</w:t>
      </w:r>
      <w:r w:rsidRPr="000877B2">
        <w:rPr>
          <w:sz w:val="28"/>
          <w:szCs w:val="28"/>
          <w:lang w:val="ro-RO"/>
        </w:rPr>
        <w:t xml:space="preserve"> </w:t>
      </w:r>
      <w:r w:rsidR="00966FEA" w:rsidRPr="000877B2">
        <w:rPr>
          <w:sz w:val="28"/>
          <w:szCs w:val="28"/>
          <w:lang w:val="ro-RO"/>
        </w:rPr>
        <w:t>–</w:t>
      </w:r>
      <w:r w:rsidRPr="000877B2">
        <w:rPr>
          <w:sz w:val="28"/>
          <w:szCs w:val="28"/>
          <w:lang w:val="ro-RO"/>
        </w:rPr>
        <w:t xml:space="preserve"> cerere depusă în </w:t>
      </w:r>
      <w:r w:rsidR="007B6353" w:rsidRPr="000877B2">
        <w:rPr>
          <w:sz w:val="28"/>
          <w:szCs w:val="28"/>
          <w:lang w:val="ro-RO"/>
        </w:rPr>
        <w:t xml:space="preserve">conformitate cu prezenta lege, </w:t>
      </w:r>
      <w:r w:rsidRPr="000877B2">
        <w:rPr>
          <w:sz w:val="28"/>
          <w:szCs w:val="28"/>
          <w:lang w:val="ro-RO"/>
        </w:rPr>
        <w:t xml:space="preserve">precum și cererea internațională depusă în conformitate cu Tratatul de cooperare în domeniul brevetelor, pentru care Agenția de Stat pentru Proprietatea Intelectuală (în continuare </w:t>
      </w:r>
      <w:r w:rsidR="007B6353" w:rsidRPr="000877B2">
        <w:rPr>
          <w:sz w:val="28"/>
          <w:szCs w:val="28"/>
          <w:lang w:val="ro-RO"/>
        </w:rPr>
        <w:t>–</w:t>
      </w:r>
      <w:r w:rsidRPr="000877B2">
        <w:rPr>
          <w:sz w:val="28"/>
          <w:szCs w:val="28"/>
          <w:lang w:val="ro-RO"/>
        </w:rPr>
        <w:t xml:space="preserve"> </w:t>
      </w:r>
      <w:r w:rsidRPr="000877B2">
        <w:rPr>
          <w:i/>
          <w:sz w:val="28"/>
          <w:szCs w:val="28"/>
          <w:lang w:val="ro-RO"/>
        </w:rPr>
        <w:t>AGEPI</w:t>
      </w:r>
      <w:r w:rsidRPr="000877B2">
        <w:rPr>
          <w:sz w:val="28"/>
          <w:szCs w:val="28"/>
          <w:lang w:val="ro-RO"/>
        </w:rPr>
        <w:t>) este oficiul desemnat sau ales, căreia</w:t>
      </w:r>
      <w:r w:rsidR="00166784" w:rsidRPr="000877B2">
        <w:rPr>
          <w:sz w:val="28"/>
          <w:szCs w:val="28"/>
          <w:lang w:val="ro-RO"/>
        </w:rPr>
        <w:t xml:space="preserve"> i s-a atribuit dată de depozit,</w:t>
      </w:r>
      <w:r w:rsidRPr="000877B2">
        <w:rPr>
          <w:sz w:val="28"/>
          <w:szCs w:val="28"/>
          <w:lang w:val="ro-RO"/>
        </w:rPr>
        <w:t xml:space="preserve"> și în care Republica Moldova este desemnată;</w:t>
      </w:r>
    </w:p>
    <w:p w14:paraId="58C38660" w14:textId="4B91C5A3" w:rsidR="00E5667F" w:rsidRPr="000877B2" w:rsidRDefault="00E5667F" w:rsidP="00E5667F">
      <w:pPr>
        <w:ind w:firstLine="709"/>
        <w:rPr>
          <w:sz w:val="28"/>
          <w:szCs w:val="28"/>
          <w:lang w:val="ro-RO"/>
        </w:rPr>
      </w:pPr>
      <w:r w:rsidRPr="000877B2">
        <w:rPr>
          <w:i/>
          <w:iCs/>
          <w:sz w:val="28"/>
          <w:szCs w:val="28"/>
          <w:lang w:val="ro-RO"/>
        </w:rPr>
        <w:t>cerere de brevet european</w:t>
      </w:r>
      <w:r w:rsidRPr="000877B2">
        <w:rPr>
          <w:sz w:val="28"/>
          <w:szCs w:val="28"/>
          <w:lang w:val="ro-RO"/>
        </w:rPr>
        <w:t xml:space="preserve"> – cerere depusă în conformitate cu </w:t>
      </w:r>
      <w:r w:rsidRPr="000877B2">
        <w:rPr>
          <w:sz w:val="28"/>
          <w:szCs w:val="28"/>
          <w:shd w:val="clear" w:color="auto" w:fill="FFFFFF"/>
          <w:lang w:val="ro-RO"/>
        </w:rPr>
        <w:t>CBE</w:t>
      </w:r>
      <w:r w:rsidRPr="000877B2">
        <w:rPr>
          <w:sz w:val="28"/>
          <w:szCs w:val="28"/>
          <w:lang w:val="ro-RO"/>
        </w:rPr>
        <w:t>,  precum și cererea internațională depusă în conformitate cu Tratatul de cooperare în domeniul brevetelor</w:t>
      </w:r>
      <w:hyperlink r:id="rId9" w:history="1">
        <w:r w:rsidRPr="000877B2">
          <w:rPr>
            <w:sz w:val="28"/>
            <w:szCs w:val="28"/>
            <w:lang w:val="ro-RO"/>
          </w:rPr>
          <w:t>, adoptat la Washington la 19 iunie 1970</w:t>
        </w:r>
      </w:hyperlink>
      <w:r w:rsidRPr="000877B2">
        <w:rPr>
          <w:sz w:val="28"/>
          <w:szCs w:val="28"/>
          <w:lang w:val="ro-RO"/>
        </w:rPr>
        <w:t xml:space="preserve">, cu modificările şi revizuirile ulterioare (în continuare </w:t>
      </w:r>
      <w:r w:rsidR="00166784" w:rsidRPr="000877B2">
        <w:rPr>
          <w:sz w:val="28"/>
          <w:szCs w:val="28"/>
          <w:lang w:val="ro-RO"/>
        </w:rPr>
        <w:t>–</w:t>
      </w:r>
      <w:r w:rsidRPr="000877B2">
        <w:rPr>
          <w:sz w:val="28"/>
          <w:szCs w:val="28"/>
          <w:lang w:val="ro-RO"/>
        </w:rPr>
        <w:t xml:space="preserve"> </w:t>
      </w:r>
      <w:r w:rsidRPr="000877B2">
        <w:rPr>
          <w:i/>
          <w:sz w:val="28"/>
          <w:szCs w:val="28"/>
          <w:lang w:val="ro-RO"/>
        </w:rPr>
        <w:t>PCT</w:t>
      </w:r>
      <w:r w:rsidRPr="000877B2">
        <w:rPr>
          <w:sz w:val="28"/>
          <w:szCs w:val="28"/>
          <w:lang w:val="ro-RO"/>
        </w:rPr>
        <w:t xml:space="preserve">), pentru care </w:t>
      </w:r>
      <w:r w:rsidRPr="000877B2">
        <w:rPr>
          <w:iCs/>
          <w:sz w:val="28"/>
          <w:szCs w:val="28"/>
          <w:lang w:val="ro-RO"/>
        </w:rPr>
        <w:t>OEB</w:t>
      </w:r>
      <w:r w:rsidRPr="000877B2">
        <w:rPr>
          <w:sz w:val="28"/>
          <w:szCs w:val="28"/>
          <w:lang w:val="ro-RO"/>
        </w:rPr>
        <w:t xml:space="preserve"> este oficiul desemnat sau ales, căreia i s-a atribuit dată de depozit, și în care Republica Moldova este desemnată;</w:t>
      </w:r>
    </w:p>
    <w:p w14:paraId="6006FCEC" w14:textId="77777777" w:rsidR="00E5667F" w:rsidRPr="000877B2" w:rsidRDefault="00E5667F" w:rsidP="00E5667F">
      <w:pPr>
        <w:ind w:firstLine="709"/>
        <w:rPr>
          <w:sz w:val="28"/>
          <w:szCs w:val="28"/>
          <w:lang w:val="ro-RO"/>
        </w:rPr>
      </w:pPr>
      <w:r w:rsidRPr="000877B2">
        <w:rPr>
          <w:i/>
          <w:iCs/>
          <w:sz w:val="28"/>
          <w:szCs w:val="28"/>
          <w:lang w:val="ro-RO"/>
        </w:rPr>
        <w:t>cerere internațională</w:t>
      </w:r>
      <w:r w:rsidRPr="000877B2">
        <w:rPr>
          <w:sz w:val="28"/>
          <w:szCs w:val="28"/>
          <w:lang w:val="ro-RO"/>
        </w:rPr>
        <w:t xml:space="preserve"> – cerere de protecție a unei invenții depusă conform </w:t>
      </w:r>
      <w:hyperlink r:id="rId10" w:history="1">
        <w:r w:rsidRPr="000877B2">
          <w:rPr>
            <w:sz w:val="28"/>
            <w:szCs w:val="28"/>
            <w:lang w:val="ro-RO"/>
          </w:rPr>
          <w:t>Tratatului de cooperare în domeniul brevetelor</w:t>
        </w:r>
      </w:hyperlink>
      <w:r w:rsidRPr="000877B2">
        <w:rPr>
          <w:sz w:val="28"/>
          <w:szCs w:val="28"/>
          <w:lang w:val="ro-RO"/>
        </w:rPr>
        <w:t xml:space="preserve">; </w:t>
      </w:r>
    </w:p>
    <w:p w14:paraId="0721C0BB" w14:textId="77777777" w:rsidR="00E5667F" w:rsidRPr="000877B2" w:rsidRDefault="00E5667F" w:rsidP="00E5667F">
      <w:pPr>
        <w:ind w:firstLine="709"/>
        <w:rPr>
          <w:sz w:val="28"/>
          <w:szCs w:val="28"/>
          <w:lang w:val="ro-RO"/>
        </w:rPr>
      </w:pPr>
      <w:r w:rsidRPr="000877B2">
        <w:rPr>
          <w:i/>
          <w:iCs/>
          <w:sz w:val="28"/>
          <w:szCs w:val="28"/>
          <w:lang w:val="ro-RO"/>
        </w:rPr>
        <w:t>Convenţia de la Paris</w:t>
      </w:r>
      <w:r w:rsidRPr="000877B2">
        <w:rPr>
          <w:sz w:val="28"/>
          <w:szCs w:val="28"/>
          <w:lang w:val="ro-RO"/>
        </w:rPr>
        <w:t xml:space="preserve"> – </w:t>
      </w:r>
      <w:hyperlink r:id="rId11" w:history="1">
        <w:r w:rsidRPr="000877B2">
          <w:rPr>
            <w:sz w:val="28"/>
            <w:szCs w:val="28"/>
            <w:lang w:val="ro-RO"/>
          </w:rPr>
          <w:t>Convenţia de la Paris pentru protecţia proprietăţii industriale, adoptată la Paris la 20 martie 1883</w:t>
        </w:r>
      </w:hyperlink>
      <w:r w:rsidRPr="000877B2">
        <w:rPr>
          <w:sz w:val="28"/>
          <w:szCs w:val="28"/>
          <w:lang w:val="ro-RO"/>
        </w:rPr>
        <w:t xml:space="preserve">, cu modificările ulterioare; </w:t>
      </w:r>
    </w:p>
    <w:p w14:paraId="34EB74FD" w14:textId="77777777" w:rsidR="00E5667F" w:rsidRPr="000877B2" w:rsidRDefault="00E5667F" w:rsidP="00E5667F">
      <w:pPr>
        <w:ind w:firstLine="709"/>
        <w:rPr>
          <w:sz w:val="28"/>
          <w:szCs w:val="28"/>
          <w:lang w:val="ro-RO"/>
        </w:rPr>
      </w:pPr>
      <w:r w:rsidRPr="000877B2">
        <w:rPr>
          <w:i/>
          <w:iCs/>
          <w:sz w:val="28"/>
          <w:szCs w:val="28"/>
          <w:lang w:val="ro-RO"/>
        </w:rPr>
        <w:t>mandatar autorizat</w:t>
      </w:r>
      <w:r w:rsidRPr="000877B2">
        <w:rPr>
          <w:sz w:val="28"/>
          <w:szCs w:val="28"/>
          <w:lang w:val="ro-RO"/>
        </w:rPr>
        <w:t xml:space="preserve"> – persoană fizică atestată şi înregistrată în modul stabilit, care reprezintă interesele persoanelor fizice şi juridice naţionale sau străine şi acordă acestora asistenţa necesară în domeniul protecţiei obiectelor de proprietate intelectuală;</w:t>
      </w:r>
    </w:p>
    <w:p w14:paraId="47F3EA72" w14:textId="2D5E2D60" w:rsidR="00E5667F" w:rsidRPr="000877B2" w:rsidRDefault="00E5667F" w:rsidP="00E5667F">
      <w:pPr>
        <w:pStyle w:val="Normal2"/>
        <w:shd w:val="clear" w:color="auto" w:fill="FFFFFF"/>
        <w:spacing w:before="0" w:beforeAutospacing="0" w:after="0" w:afterAutospacing="0"/>
        <w:ind w:firstLine="709"/>
        <w:jc w:val="both"/>
        <w:rPr>
          <w:sz w:val="28"/>
          <w:szCs w:val="28"/>
          <w:lang w:val="ro-RO"/>
        </w:rPr>
      </w:pPr>
      <w:r w:rsidRPr="000877B2">
        <w:rPr>
          <w:i/>
          <w:sz w:val="28"/>
          <w:szCs w:val="28"/>
          <w:lang w:val="ro-RO"/>
        </w:rPr>
        <w:t>produs farmaceutic</w:t>
      </w:r>
      <w:r w:rsidRPr="000877B2">
        <w:rPr>
          <w:sz w:val="28"/>
          <w:szCs w:val="28"/>
          <w:lang w:val="ro-RO"/>
        </w:rPr>
        <w:t xml:space="preserve"> </w:t>
      </w:r>
      <w:r w:rsidR="00966FEA" w:rsidRPr="000877B2">
        <w:rPr>
          <w:sz w:val="28"/>
          <w:szCs w:val="28"/>
          <w:lang w:val="ro-RO"/>
        </w:rPr>
        <w:t>–</w:t>
      </w:r>
      <w:r w:rsidRPr="000877B2">
        <w:rPr>
          <w:sz w:val="28"/>
          <w:szCs w:val="28"/>
          <w:lang w:val="ro-RO"/>
        </w:rPr>
        <w:t xml:space="preserve"> orice produs din sectorul farmaceutic, inclusiv medicamentele de uz uman, ingredientele active și trusele de diagnosticare</w:t>
      </w:r>
      <w:r w:rsidR="00166784" w:rsidRPr="000877B2">
        <w:rPr>
          <w:sz w:val="28"/>
          <w:szCs w:val="28"/>
          <w:lang w:val="ro-RO"/>
        </w:rPr>
        <w:t xml:space="preserve"> </w:t>
      </w:r>
      <w:r w:rsidRPr="000877B2">
        <w:rPr>
          <w:rStyle w:val="italic"/>
          <w:i/>
          <w:iCs/>
          <w:sz w:val="28"/>
          <w:szCs w:val="28"/>
          <w:lang w:val="ro-RO"/>
        </w:rPr>
        <w:t>ex vivo</w:t>
      </w:r>
      <w:r w:rsidRPr="000877B2">
        <w:rPr>
          <w:sz w:val="28"/>
          <w:szCs w:val="28"/>
          <w:lang w:val="ro-RO"/>
        </w:rPr>
        <w:t>;</w:t>
      </w:r>
    </w:p>
    <w:p w14:paraId="7375FDC3" w14:textId="3778A6A7" w:rsidR="00E5667F" w:rsidRPr="000877B2" w:rsidRDefault="00E5667F" w:rsidP="00E5667F">
      <w:pPr>
        <w:ind w:firstLine="709"/>
        <w:rPr>
          <w:sz w:val="28"/>
          <w:szCs w:val="28"/>
          <w:lang w:val="ro-RO"/>
        </w:rPr>
      </w:pPr>
      <w:r w:rsidRPr="000877B2">
        <w:rPr>
          <w:i/>
          <w:sz w:val="28"/>
          <w:szCs w:val="28"/>
          <w:lang w:val="ro-RO"/>
        </w:rPr>
        <w:t>Regulament de punere în aplicare a CBE</w:t>
      </w:r>
      <w:r w:rsidRPr="000877B2">
        <w:rPr>
          <w:sz w:val="28"/>
          <w:szCs w:val="28"/>
          <w:lang w:val="ro-RO"/>
        </w:rPr>
        <w:t xml:space="preserve"> </w:t>
      </w:r>
      <w:r w:rsidR="00966FEA" w:rsidRPr="000877B2">
        <w:rPr>
          <w:sz w:val="28"/>
          <w:szCs w:val="28"/>
          <w:lang w:val="ro-RO"/>
        </w:rPr>
        <w:t>–</w:t>
      </w:r>
      <w:r w:rsidRPr="000877B2">
        <w:rPr>
          <w:sz w:val="28"/>
          <w:szCs w:val="28"/>
          <w:lang w:val="ro-RO"/>
        </w:rPr>
        <w:t xml:space="preserve"> Regulament</w:t>
      </w:r>
      <w:r w:rsidR="00166784" w:rsidRPr="000877B2">
        <w:rPr>
          <w:sz w:val="28"/>
          <w:szCs w:val="28"/>
          <w:lang w:val="ro-RO"/>
        </w:rPr>
        <w:t>ul</w:t>
      </w:r>
      <w:r w:rsidRPr="000877B2">
        <w:rPr>
          <w:sz w:val="28"/>
          <w:szCs w:val="28"/>
          <w:lang w:val="ro-RO"/>
        </w:rPr>
        <w:t xml:space="preserve"> de aplicare a CBE din 5 octombrie 1973, adoptat prin decizia Consiliului de administrație al Organizației Europene de Brevete din 7 decembrie 2006 și cu modificările ulterioare;</w:t>
      </w:r>
    </w:p>
    <w:p w14:paraId="109526B1" w14:textId="77777777" w:rsidR="00E5667F" w:rsidRPr="000877B2" w:rsidRDefault="00E5667F" w:rsidP="00E5667F">
      <w:pPr>
        <w:ind w:firstLine="709"/>
        <w:rPr>
          <w:sz w:val="28"/>
          <w:szCs w:val="28"/>
          <w:lang w:val="ro-RO"/>
        </w:rPr>
      </w:pPr>
      <w:r w:rsidRPr="000877B2">
        <w:rPr>
          <w:i/>
          <w:iCs/>
          <w:sz w:val="28"/>
          <w:szCs w:val="28"/>
          <w:lang w:val="ro-RO"/>
        </w:rPr>
        <w:t>solicitant</w:t>
      </w:r>
      <w:r w:rsidRPr="000877B2">
        <w:rPr>
          <w:sz w:val="28"/>
          <w:szCs w:val="28"/>
          <w:lang w:val="ro-RO"/>
        </w:rPr>
        <w:t xml:space="preserve"> – persoană fizică sau juridică care solicită acordarea unui brevet; </w:t>
      </w:r>
    </w:p>
    <w:p w14:paraId="44FA09BA" w14:textId="77777777" w:rsidR="00E5667F" w:rsidRPr="000877B2" w:rsidRDefault="00E5667F" w:rsidP="00E5667F">
      <w:pPr>
        <w:ind w:firstLine="709"/>
        <w:rPr>
          <w:sz w:val="28"/>
          <w:szCs w:val="28"/>
          <w:lang w:val="ro-RO"/>
        </w:rPr>
      </w:pPr>
      <w:r w:rsidRPr="000877B2">
        <w:rPr>
          <w:i/>
          <w:iCs/>
          <w:sz w:val="28"/>
          <w:szCs w:val="28"/>
          <w:lang w:val="ro-RO"/>
        </w:rPr>
        <w:t>titular de brevet</w:t>
      </w:r>
      <w:r w:rsidRPr="000877B2">
        <w:rPr>
          <w:sz w:val="28"/>
          <w:szCs w:val="28"/>
          <w:lang w:val="ro-RO"/>
        </w:rPr>
        <w:t xml:space="preserve"> – persoană fizică sau juridică căreia îi aparţine dreptul conferit de brevet.”</w:t>
      </w:r>
    </w:p>
    <w:p w14:paraId="4753EB9A" w14:textId="77777777" w:rsidR="00E5667F" w:rsidRPr="000877B2" w:rsidRDefault="00E5667F" w:rsidP="00E5667F">
      <w:pPr>
        <w:ind w:firstLine="709"/>
        <w:rPr>
          <w:sz w:val="28"/>
          <w:szCs w:val="28"/>
          <w:lang w:val="ro-RO"/>
        </w:rPr>
      </w:pPr>
    </w:p>
    <w:p w14:paraId="79825446" w14:textId="77777777" w:rsidR="00E5667F" w:rsidRPr="000877B2" w:rsidRDefault="00E5667F" w:rsidP="00E5667F">
      <w:pPr>
        <w:ind w:firstLine="709"/>
        <w:rPr>
          <w:sz w:val="28"/>
          <w:szCs w:val="28"/>
          <w:lang w:val="ro-RO"/>
        </w:rPr>
      </w:pPr>
      <w:r w:rsidRPr="000877B2">
        <w:rPr>
          <w:sz w:val="28"/>
          <w:szCs w:val="28"/>
          <w:lang w:val="ro-RO"/>
        </w:rPr>
        <w:t>5. Articolul 4:</w:t>
      </w:r>
    </w:p>
    <w:p w14:paraId="17E7FFC3" w14:textId="34E8589A" w:rsidR="00E5667F" w:rsidRPr="000877B2" w:rsidRDefault="00E5667F" w:rsidP="00E5667F">
      <w:pPr>
        <w:ind w:firstLine="709"/>
        <w:rPr>
          <w:sz w:val="28"/>
          <w:szCs w:val="28"/>
          <w:lang w:val="ro-RO"/>
        </w:rPr>
      </w:pPr>
      <w:r w:rsidRPr="000877B2">
        <w:rPr>
          <w:sz w:val="28"/>
          <w:szCs w:val="28"/>
          <w:lang w:val="ro-RO"/>
        </w:rPr>
        <w:t xml:space="preserve">la alineatul (1), cuvintele </w:t>
      </w:r>
      <w:r w:rsidR="00966FEA" w:rsidRPr="000877B2">
        <w:rPr>
          <w:sz w:val="28"/>
          <w:szCs w:val="28"/>
          <w:lang w:val="ro-RO"/>
        </w:rPr>
        <w:t>„</w:t>
      </w:r>
      <w:r w:rsidRPr="000877B2">
        <w:rPr>
          <w:sz w:val="28"/>
          <w:szCs w:val="28"/>
          <w:lang w:val="ro-RO"/>
        </w:rPr>
        <w:t xml:space="preserve">brevetul eurasiatic și cel european validat” se substituie cu cuvintele </w:t>
      </w:r>
      <w:r w:rsidR="00966FEA" w:rsidRPr="000877B2">
        <w:rPr>
          <w:sz w:val="28"/>
          <w:szCs w:val="28"/>
          <w:lang w:val="ro-RO"/>
        </w:rPr>
        <w:t>„</w:t>
      </w:r>
      <w:r w:rsidRPr="000877B2">
        <w:rPr>
          <w:sz w:val="28"/>
          <w:szCs w:val="28"/>
          <w:lang w:val="ro-RO"/>
        </w:rPr>
        <w:t>brevetul european”;</w:t>
      </w:r>
    </w:p>
    <w:p w14:paraId="3A4B98C2" w14:textId="77777777" w:rsidR="00E5667F" w:rsidRPr="000877B2" w:rsidRDefault="00E5667F" w:rsidP="00E5667F">
      <w:pPr>
        <w:ind w:firstLine="709"/>
        <w:rPr>
          <w:sz w:val="28"/>
          <w:szCs w:val="28"/>
          <w:lang w:val="ro-RO"/>
        </w:rPr>
      </w:pPr>
      <w:r w:rsidRPr="000877B2">
        <w:rPr>
          <w:sz w:val="28"/>
          <w:szCs w:val="28"/>
          <w:lang w:val="ro-RO"/>
        </w:rPr>
        <w:t>alineatul (2) va avea următorul cuprins:</w:t>
      </w:r>
    </w:p>
    <w:p w14:paraId="013017CF" w14:textId="089A1862" w:rsidR="00E5667F" w:rsidRPr="000877B2" w:rsidRDefault="00966FEA" w:rsidP="00E5667F">
      <w:pPr>
        <w:pStyle w:val="NormalWeb"/>
        <w:ind w:firstLine="709"/>
        <w:rPr>
          <w:sz w:val="28"/>
          <w:szCs w:val="28"/>
          <w:lang w:val="ro-RO"/>
        </w:rPr>
      </w:pPr>
      <w:r w:rsidRPr="000877B2">
        <w:rPr>
          <w:sz w:val="28"/>
          <w:szCs w:val="28"/>
          <w:lang w:val="ro-RO"/>
        </w:rPr>
        <w:t>„</w:t>
      </w:r>
      <w:r w:rsidR="00E5667F" w:rsidRPr="000877B2">
        <w:rPr>
          <w:sz w:val="28"/>
          <w:szCs w:val="28"/>
          <w:lang w:val="ro-RO"/>
        </w:rPr>
        <w:t xml:space="preserve">(2) Invențiile sunt protejate prin următoarele titluri de protecție: </w:t>
      </w:r>
    </w:p>
    <w:p w14:paraId="2D0DFEB2" w14:textId="77777777" w:rsidR="00E5667F" w:rsidRPr="000877B2" w:rsidRDefault="00E5667F" w:rsidP="00E5667F">
      <w:pPr>
        <w:ind w:firstLine="709"/>
        <w:rPr>
          <w:sz w:val="28"/>
          <w:szCs w:val="28"/>
          <w:lang w:val="ro-RO"/>
        </w:rPr>
      </w:pPr>
      <w:r w:rsidRPr="000877B2">
        <w:rPr>
          <w:sz w:val="28"/>
          <w:szCs w:val="28"/>
          <w:lang w:val="ro-RO"/>
        </w:rPr>
        <w:t xml:space="preserve">a) brevet de invenție; </w:t>
      </w:r>
    </w:p>
    <w:p w14:paraId="0CF0C9BC" w14:textId="77777777" w:rsidR="00E5667F" w:rsidRPr="000877B2" w:rsidRDefault="00E5667F" w:rsidP="00E5667F">
      <w:pPr>
        <w:ind w:firstLine="709"/>
        <w:rPr>
          <w:sz w:val="28"/>
          <w:szCs w:val="28"/>
          <w:lang w:val="ro-RO"/>
        </w:rPr>
      </w:pPr>
      <w:r w:rsidRPr="000877B2">
        <w:rPr>
          <w:sz w:val="28"/>
          <w:szCs w:val="28"/>
          <w:lang w:val="ro-RO"/>
        </w:rPr>
        <w:t xml:space="preserve">b) brevet de invenție de scurtă durată; </w:t>
      </w:r>
    </w:p>
    <w:p w14:paraId="0C77F2D3" w14:textId="77777777" w:rsidR="00E5667F" w:rsidRPr="000877B2" w:rsidRDefault="00E5667F" w:rsidP="00E5667F">
      <w:pPr>
        <w:ind w:firstLine="709"/>
        <w:rPr>
          <w:sz w:val="28"/>
          <w:szCs w:val="28"/>
          <w:lang w:val="ro-RO"/>
        </w:rPr>
      </w:pPr>
      <w:r w:rsidRPr="000877B2">
        <w:rPr>
          <w:sz w:val="28"/>
          <w:szCs w:val="28"/>
          <w:lang w:val="ro-RO"/>
        </w:rPr>
        <w:t>c) certificat suplimentar de protecție;</w:t>
      </w:r>
    </w:p>
    <w:p w14:paraId="70AB495A" w14:textId="77777777" w:rsidR="00E5667F" w:rsidRPr="000877B2" w:rsidRDefault="00E5667F" w:rsidP="00E5667F">
      <w:pPr>
        <w:ind w:firstLine="709"/>
        <w:rPr>
          <w:sz w:val="28"/>
          <w:szCs w:val="28"/>
          <w:lang w:val="ro-RO"/>
        </w:rPr>
      </w:pPr>
      <w:r w:rsidRPr="000877B2">
        <w:rPr>
          <w:sz w:val="28"/>
          <w:szCs w:val="28"/>
          <w:lang w:val="ro-RO"/>
        </w:rPr>
        <w:lastRenderedPageBreak/>
        <w:t>d) brevet european.”</w:t>
      </w:r>
    </w:p>
    <w:p w14:paraId="1AA624D2" w14:textId="77777777" w:rsidR="00966FEA" w:rsidRPr="000877B2" w:rsidRDefault="00966FEA" w:rsidP="00E5667F">
      <w:pPr>
        <w:ind w:firstLine="709"/>
        <w:rPr>
          <w:sz w:val="28"/>
          <w:szCs w:val="28"/>
          <w:lang w:val="ro-RO"/>
        </w:rPr>
      </w:pPr>
    </w:p>
    <w:p w14:paraId="7629E8D5" w14:textId="77777777" w:rsidR="00E5667F" w:rsidRPr="000877B2" w:rsidRDefault="00E5667F" w:rsidP="00E5667F">
      <w:pPr>
        <w:ind w:firstLine="709"/>
        <w:rPr>
          <w:sz w:val="28"/>
          <w:szCs w:val="28"/>
          <w:lang w:val="ro-RO"/>
        </w:rPr>
      </w:pPr>
      <w:bookmarkStart w:id="2" w:name="_Hlk183004284"/>
      <w:r w:rsidRPr="000877B2">
        <w:rPr>
          <w:sz w:val="28"/>
          <w:szCs w:val="28"/>
          <w:lang w:val="ro-RO"/>
        </w:rPr>
        <w:t>se completează cu alineatul (4) cu următorul cuprins:</w:t>
      </w:r>
    </w:p>
    <w:p w14:paraId="40D62173" w14:textId="7BEB595C" w:rsidR="00E5667F" w:rsidRPr="000877B2" w:rsidRDefault="00966FEA" w:rsidP="00E5667F">
      <w:pPr>
        <w:ind w:firstLine="709"/>
        <w:rPr>
          <w:sz w:val="28"/>
          <w:szCs w:val="28"/>
          <w:lang w:val="ro-RO"/>
        </w:rPr>
      </w:pPr>
      <w:r w:rsidRPr="000877B2">
        <w:rPr>
          <w:sz w:val="28"/>
          <w:szCs w:val="28"/>
          <w:lang w:val="ro-RO"/>
        </w:rPr>
        <w:t>„</w:t>
      </w:r>
      <w:r w:rsidR="00E5667F" w:rsidRPr="000877B2">
        <w:rPr>
          <w:sz w:val="28"/>
          <w:szCs w:val="28"/>
          <w:lang w:val="ro-RO"/>
        </w:rPr>
        <w:t xml:space="preserve">(4) Dispozițiile prezentei legi se aplică </w:t>
      </w:r>
      <w:r w:rsidR="00E5667F" w:rsidRPr="000877B2">
        <w:rPr>
          <w:i/>
          <w:sz w:val="28"/>
          <w:szCs w:val="28"/>
          <w:lang w:val="ro-RO"/>
        </w:rPr>
        <w:t>mutatis mutandis</w:t>
      </w:r>
      <w:r w:rsidR="00E5667F" w:rsidRPr="000877B2">
        <w:rPr>
          <w:sz w:val="28"/>
          <w:szCs w:val="28"/>
          <w:lang w:val="ro-RO"/>
        </w:rPr>
        <w:t>:</w:t>
      </w:r>
    </w:p>
    <w:p w14:paraId="71CE0C2B" w14:textId="52855A88" w:rsidR="00E5667F" w:rsidRPr="000877B2" w:rsidRDefault="00DA11C2" w:rsidP="00E5667F">
      <w:pPr>
        <w:autoSpaceDE w:val="0"/>
        <w:autoSpaceDN w:val="0"/>
        <w:ind w:firstLine="709"/>
        <w:rPr>
          <w:i/>
          <w:sz w:val="28"/>
          <w:szCs w:val="28"/>
          <w:lang w:val="ro-RO"/>
        </w:rPr>
      </w:pPr>
      <w:r w:rsidRPr="000877B2">
        <w:rPr>
          <w:sz w:val="28"/>
          <w:szCs w:val="28"/>
          <w:lang w:val="ro-RO"/>
        </w:rPr>
        <w:t>1</w:t>
      </w:r>
      <w:r w:rsidR="00E5667F" w:rsidRPr="000877B2">
        <w:rPr>
          <w:sz w:val="28"/>
          <w:szCs w:val="28"/>
          <w:lang w:val="ro-RO"/>
        </w:rPr>
        <w:t xml:space="preserve">) brevetelor europene de invenție validate conform Acordului de validare dintre Guvernul Republicii Moldova şi Organizaţia Europeană de Brevete privind validarea brevetelor europene, semnat la 16 octombrie 2013 (în continuare </w:t>
      </w:r>
      <w:r w:rsidR="00966FEA" w:rsidRPr="000877B2">
        <w:rPr>
          <w:sz w:val="28"/>
          <w:szCs w:val="28"/>
          <w:lang w:val="ro-RO"/>
        </w:rPr>
        <w:t>–</w:t>
      </w:r>
      <w:r w:rsidR="00E5667F" w:rsidRPr="000877B2">
        <w:rPr>
          <w:sz w:val="28"/>
          <w:szCs w:val="28"/>
          <w:lang w:val="ro-RO"/>
        </w:rPr>
        <w:t xml:space="preserve"> </w:t>
      </w:r>
      <w:r w:rsidR="00E5667F" w:rsidRPr="000877B2">
        <w:rPr>
          <w:i/>
          <w:iCs/>
          <w:sz w:val="28"/>
          <w:szCs w:val="28"/>
          <w:lang w:val="ro-RO"/>
        </w:rPr>
        <w:t>Acord de validare</w:t>
      </w:r>
      <w:r w:rsidR="00E5667F" w:rsidRPr="000877B2">
        <w:rPr>
          <w:iCs/>
          <w:sz w:val="28"/>
          <w:szCs w:val="28"/>
          <w:lang w:val="ro-RO"/>
        </w:rPr>
        <w:t>);</w:t>
      </w:r>
    </w:p>
    <w:p w14:paraId="08B5D432" w14:textId="48CB5EAA" w:rsidR="00E5667F" w:rsidRPr="000877B2" w:rsidRDefault="00DA11C2" w:rsidP="00E5667F">
      <w:pPr>
        <w:shd w:val="clear" w:color="auto" w:fill="FFFFFF"/>
        <w:ind w:firstLine="709"/>
        <w:rPr>
          <w:sz w:val="28"/>
          <w:szCs w:val="28"/>
          <w:lang w:val="ro-RO"/>
        </w:rPr>
      </w:pPr>
      <w:r w:rsidRPr="000877B2">
        <w:rPr>
          <w:sz w:val="28"/>
          <w:szCs w:val="28"/>
          <w:lang w:val="ro-RO"/>
        </w:rPr>
        <w:t>2</w:t>
      </w:r>
      <w:r w:rsidR="00E5667F" w:rsidRPr="000877B2">
        <w:rPr>
          <w:sz w:val="28"/>
          <w:szCs w:val="28"/>
          <w:lang w:val="ro-RO"/>
        </w:rPr>
        <w:t xml:space="preserve">) brevetelor de invenție acordate și valide pe teritoriul Republicii Moldova: </w:t>
      </w:r>
    </w:p>
    <w:p w14:paraId="429A3E55" w14:textId="13F690F8" w:rsidR="00E5667F" w:rsidRPr="000877B2" w:rsidRDefault="00DA11C2" w:rsidP="00E5667F">
      <w:pPr>
        <w:shd w:val="clear" w:color="auto" w:fill="FFFFFF"/>
        <w:ind w:firstLine="709"/>
        <w:rPr>
          <w:sz w:val="28"/>
          <w:szCs w:val="28"/>
          <w:lang w:val="ro-RO"/>
        </w:rPr>
      </w:pPr>
      <w:r w:rsidRPr="000877B2">
        <w:rPr>
          <w:sz w:val="28"/>
          <w:szCs w:val="28"/>
          <w:lang w:val="ro-RO"/>
        </w:rPr>
        <w:t>a</w:t>
      </w:r>
      <w:r w:rsidR="00E5667F" w:rsidRPr="000877B2">
        <w:rPr>
          <w:sz w:val="28"/>
          <w:szCs w:val="28"/>
          <w:lang w:val="ro-RO"/>
        </w:rPr>
        <w:t xml:space="preserve">) conform Convenției eurasiatice de brevete, adoptată la Moscova la </w:t>
      </w:r>
      <w:r w:rsidR="00966FEA" w:rsidRPr="000877B2">
        <w:rPr>
          <w:sz w:val="28"/>
          <w:szCs w:val="28"/>
          <w:lang w:val="ro-RO"/>
        </w:rPr>
        <w:br/>
      </w:r>
      <w:r w:rsidR="00E5667F" w:rsidRPr="000877B2">
        <w:rPr>
          <w:sz w:val="28"/>
          <w:szCs w:val="28"/>
          <w:lang w:val="ro-RO"/>
        </w:rPr>
        <w:t xml:space="preserve">17 februarie 1994 (în continuare </w:t>
      </w:r>
      <w:r w:rsidR="00966FEA" w:rsidRPr="000877B2">
        <w:rPr>
          <w:sz w:val="28"/>
          <w:szCs w:val="28"/>
          <w:lang w:val="ro-RO"/>
        </w:rPr>
        <w:t>–</w:t>
      </w:r>
      <w:r w:rsidR="00E5667F" w:rsidRPr="000877B2">
        <w:rPr>
          <w:sz w:val="28"/>
          <w:szCs w:val="28"/>
          <w:lang w:val="ro-RO"/>
        </w:rPr>
        <w:t xml:space="preserve"> </w:t>
      </w:r>
      <w:r w:rsidR="00E5667F" w:rsidRPr="000877B2">
        <w:rPr>
          <w:i/>
          <w:iCs/>
          <w:sz w:val="28"/>
          <w:szCs w:val="28"/>
          <w:lang w:val="ro-RO"/>
        </w:rPr>
        <w:t xml:space="preserve">Convenția </w:t>
      </w:r>
      <w:r w:rsidR="00007B5D" w:rsidRPr="000877B2">
        <w:rPr>
          <w:i/>
          <w:iCs/>
          <w:sz w:val="28"/>
          <w:szCs w:val="28"/>
          <w:lang w:val="ro-RO"/>
        </w:rPr>
        <w:t>eurasiatică</w:t>
      </w:r>
      <w:r w:rsidR="00E5667F" w:rsidRPr="000877B2">
        <w:rPr>
          <w:iCs/>
          <w:sz w:val="28"/>
          <w:szCs w:val="28"/>
          <w:lang w:val="ro-RO"/>
        </w:rPr>
        <w:t>),</w:t>
      </w:r>
      <w:r w:rsidR="00E5667F" w:rsidRPr="000877B2">
        <w:rPr>
          <w:i/>
          <w:sz w:val="28"/>
          <w:szCs w:val="28"/>
          <w:lang w:val="ro-RO"/>
        </w:rPr>
        <w:t xml:space="preserve"> </w:t>
      </w:r>
      <w:r w:rsidR="00E5667F" w:rsidRPr="000877B2">
        <w:rPr>
          <w:sz w:val="28"/>
          <w:szCs w:val="28"/>
          <w:lang w:val="ro-RO"/>
        </w:rPr>
        <w:t xml:space="preserve">în baza cererilor depuse până la 26 aprilie 2012; sau </w:t>
      </w:r>
    </w:p>
    <w:p w14:paraId="32561740" w14:textId="07039694" w:rsidR="00E5667F" w:rsidRPr="000877B2" w:rsidRDefault="00DA11C2" w:rsidP="00E5667F">
      <w:pPr>
        <w:shd w:val="clear" w:color="auto" w:fill="FFFFFF"/>
        <w:ind w:firstLine="709"/>
        <w:rPr>
          <w:sz w:val="28"/>
          <w:szCs w:val="28"/>
          <w:lang w:val="ro-RO"/>
        </w:rPr>
      </w:pPr>
      <w:r w:rsidRPr="000877B2">
        <w:rPr>
          <w:sz w:val="28"/>
          <w:szCs w:val="28"/>
          <w:lang w:val="ro-RO"/>
        </w:rPr>
        <w:t>b</w:t>
      </w:r>
      <w:r w:rsidR="00E5667F" w:rsidRPr="000877B2">
        <w:rPr>
          <w:sz w:val="28"/>
          <w:szCs w:val="28"/>
          <w:lang w:val="ro-RO"/>
        </w:rPr>
        <w:t>) după data intrării în vigoare a denunţării de către Republica Moldova a Convenţiei eurasiatice, în baza cererilor a căror dată de depozit este anterioară datei de 26 aprilie 2012.</w:t>
      </w:r>
      <w:bookmarkEnd w:id="2"/>
      <w:r w:rsidR="00E5667F" w:rsidRPr="000877B2">
        <w:rPr>
          <w:sz w:val="28"/>
          <w:szCs w:val="28"/>
          <w:lang w:val="ro-RO"/>
        </w:rPr>
        <w:t>”</w:t>
      </w:r>
    </w:p>
    <w:p w14:paraId="2BC6B9F5" w14:textId="77777777" w:rsidR="00E5667F" w:rsidRPr="000877B2" w:rsidRDefault="00E5667F" w:rsidP="00E5667F">
      <w:pPr>
        <w:ind w:firstLine="709"/>
        <w:rPr>
          <w:strike/>
          <w:sz w:val="28"/>
          <w:szCs w:val="28"/>
          <w:lang w:val="ro-RO"/>
        </w:rPr>
      </w:pPr>
    </w:p>
    <w:p w14:paraId="01D8BF54" w14:textId="46479736" w:rsidR="00E5667F" w:rsidRPr="000877B2" w:rsidRDefault="00E5667F" w:rsidP="00E5667F">
      <w:pPr>
        <w:ind w:firstLine="709"/>
        <w:rPr>
          <w:sz w:val="28"/>
          <w:szCs w:val="28"/>
          <w:lang w:val="ro-RO"/>
        </w:rPr>
      </w:pPr>
      <w:r w:rsidRPr="000877B2">
        <w:rPr>
          <w:sz w:val="28"/>
          <w:szCs w:val="28"/>
          <w:lang w:val="ro-RO"/>
        </w:rPr>
        <w:t xml:space="preserve">6. La articolul 5 alineatul (2), litera f) se completează cu textul </w:t>
      </w:r>
      <w:r w:rsidR="00B0241C" w:rsidRPr="000877B2">
        <w:rPr>
          <w:sz w:val="28"/>
          <w:szCs w:val="28"/>
          <w:lang w:val="ro-RO"/>
        </w:rPr>
        <w:t xml:space="preserve">„ </w:t>
      </w:r>
      <w:r w:rsidRPr="000877B2">
        <w:rPr>
          <w:sz w:val="28"/>
          <w:szCs w:val="28"/>
          <w:lang w:val="ro-RO"/>
        </w:rPr>
        <w:t>, precum și pentru cererile de brevet european, depuse în conformitate cu prevederile CBE”.</w:t>
      </w:r>
    </w:p>
    <w:p w14:paraId="7330AC64" w14:textId="77777777" w:rsidR="00E5667F" w:rsidRPr="000877B2" w:rsidRDefault="00E5667F" w:rsidP="00E5667F">
      <w:pPr>
        <w:ind w:firstLine="709"/>
        <w:rPr>
          <w:sz w:val="28"/>
          <w:szCs w:val="28"/>
          <w:lang w:val="ro-RO"/>
        </w:rPr>
      </w:pPr>
    </w:p>
    <w:p w14:paraId="2D525EFC" w14:textId="5FCD8271" w:rsidR="00E5667F" w:rsidRPr="000877B2" w:rsidRDefault="00E5667F" w:rsidP="00E5667F">
      <w:pPr>
        <w:ind w:firstLine="709"/>
        <w:rPr>
          <w:sz w:val="28"/>
          <w:szCs w:val="28"/>
          <w:lang w:val="ro-RO"/>
        </w:rPr>
      </w:pPr>
      <w:r w:rsidRPr="000877B2">
        <w:rPr>
          <w:sz w:val="28"/>
          <w:szCs w:val="28"/>
          <w:lang w:val="ro-RO"/>
        </w:rPr>
        <w:t xml:space="preserve">7. La articolul 6 alineatul (2), </w:t>
      </w:r>
      <w:r w:rsidR="00966FEA" w:rsidRPr="000877B2">
        <w:rPr>
          <w:sz w:val="28"/>
          <w:szCs w:val="28"/>
          <w:lang w:val="ro-RO"/>
        </w:rPr>
        <w:t>cuvintele</w:t>
      </w:r>
      <w:r w:rsidRPr="000877B2">
        <w:rPr>
          <w:sz w:val="28"/>
          <w:szCs w:val="28"/>
          <w:lang w:val="ro-RO"/>
        </w:rPr>
        <w:t xml:space="preserve"> </w:t>
      </w:r>
      <w:r w:rsidR="00966FEA" w:rsidRPr="000877B2">
        <w:rPr>
          <w:sz w:val="28"/>
          <w:szCs w:val="28"/>
          <w:lang w:val="ro-RO"/>
        </w:rPr>
        <w:t>„</w:t>
      </w:r>
      <w:r w:rsidRPr="000877B2">
        <w:rPr>
          <w:sz w:val="28"/>
          <w:szCs w:val="28"/>
          <w:lang w:val="ro-RO"/>
        </w:rPr>
        <w:t xml:space="preserve">Nu sunt” se substituie cu textul </w:t>
      </w:r>
      <w:r w:rsidR="00966FEA" w:rsidRPr="000877B2">
        <w:rPr>
          <w:sz w:val="28"/>
          <w:szCs w:val="28"/>
          <w:lang w:val="ro-RO"/>
        </w:rPr>
        <w:t>„</w:t>
      </w:r>
      <w:r w:rsidRPr="000877B2">
        <w:rPr>
          <w:sz w:val="28"/>
          <w:szCs w:val="28"/>
          <w:lang w:val="ro-RO"/>
        </w:rPr>
        <w:t xml:space="preserve">În particular, nu sunt”.  </w:t>
      </w:r>
    </w:p>
    <w:p w14:paraId="4C12AE1B" w14:textId="77777777" w:rsidR="00E5667F" w:rsidRPr="000877B2" w:rsidRDefault="00E5667F" w:rsidP="00E5667F">
      <w:pPr>
        <w:ind w:firstLine="709"/>
        <w:rPr>
          <w:sz w:val="28"/>
          <w:szCs w:val="28"/>
          <w:lang w:val="ro-RO"/>
        </w:rPr>
      </w:pPr>
    </w:p>
    <w:p w14:paraId="03AE235F" w14:textId="77777777" w:rsidR="00E5667F" w:rsidRPr="000877B2" w:rsidRDefault="00E5667F" w:rsidP="00E5667F">
      <w:pPr>
        <w:ind w:firstLine="709"/>
        <w:rPr>
          <w:sz w:val="28"/>
          <w:szCs w:val="28"/>
          <w:lang w:val="ro-RO"/>
        </w:rPr>
      </w:pPr>
      <w:r w:rsidRPr="000877B2">
        <w:rPr>
          <w:sz w:val="28"/>
          <w:szCs w:val="28"/>
          <w:lang w:val="ro-RO"/>
        </w:rPr>
        <w:t>8. Articolul 7:</w:t>
      </w:r>
    </w:p>
    <w:p w14:paraId="4A8F93A8" w14:textId="77777777" w:rsidR="00E5667F" w:rsidRPr="000877B2" w:rsidRDefault="00E5667F" w:rsidP="00E5667F">
      <w:pPr>
        <w:ind w:firstLine="709"/>
        <w:rPr>
          <w:sz w:val="28"/>
          <w:szCs w:val="28"/>
          <w:lang w:val="ro-RO"/>
        </w:rPr>
      </w:pPr>
      <w:r w:rsidRPr="000877B2">
        <w:rPr>
          <w:sz w:val="28"/>
          <w:szCs w:val="28"/>
          <w:lang w:val="ro-RO"/>
        </w:rPr>
        <w:t>alineatul (1):</w:t>
      </w:r>
    </w:p>
    <w:p w14:paraId="01206AF4" w14:textId="520DFF17" w:rsidR="00E5667F" w:rsidRPr="000877B2" w:rsidRDefault="00E5667F" w:rsidP="00E5667F">
      <w:pPr>
        <w:ind w:firstLine="709"/>
        <w:rPr>
          <w:sz w:val="28"/>
          <w:szCs w:val="28"/>
          <w:lang w:val="ro-RO"/>
        </w:rPr>
      </w:pPr>
      <w:r w:rsidRPr="000877B2">
        <w:rPr>
          <w:sz w:val="28"/>
          <w:szCs w:val="28"/>
          <w:lang w:val="ro-RO"/>
        </w:rPr>
        <w:t xml:space="preserve">la litera a), cuvintele </w:t>
      </w:r>
      <w:r w:rsidR="00966FEA" w:rsidRPr="000877B2">
        <w:rPr>
          <w:sz w:val="28"/>
          <w:szCs w:val="28"/>
          <w:lang w:val="ro-RO"/>
        </w:rPr>
        <w:t>„</w:t>
      </w:r>
      <w:r w:rsidRPr="000877B2">
        <w:rPr>
          <w:sz w:val="28"/>
          <w:szCs w:val="28"/>
          <w:lang w:val="ro-RO"/>
        </w:rPr>
        <w:t>publicare sau” se exclud;</w:t>
      </w:r>
    </w:p>
    <w:p w14:paraId="53B3BABA" w14:textId="77777777" w:rsidR="00E5667F" w:rsidRPr="000877B2" w:rsidRDefault="00E5667F" w:rsidP="00E5667F">
      <w:pPr>
        <w:ind w:firstLine="709"/>
        <w:rPr>
          <w:sz w:val="28"/>
          <w:szCs w:val="28"/>
          <w:lang w:val="ro-RO"/>
        </w:rPr>
      </w:pPr>
      <w:r w:rsidRPr="000877B2">
        <w:rPr>
          <w:sz w:val="28"/>
          <w:szCs w:val="28"/>
          <w:lang w:val="ro-RO"/>
        </w:rPr>
        <w:t>se completează cu literele c</w:t>
      </w:r>
      <w:r w:rsidRPr="000877B2">
        <w:rPr>
          <w:sz w:val="28"/>
          <w:szCs w:val="28"/>
          <w:vertAlign w:val="superscript"/>
          <w:lang w:val="ro-RO"/>
        </w:rPr>
        <w:t>1</w:t>
      </w:r>
      <w:r w:rsidRPr="000877B2">
        <w:rPr>
          <w:sz w:val="28"/>
          <w:szCs w:val="28"/>
          <w:lang w:val="ro-RO"/>
        </w:rPr>
        <w:t>) și e) cu următorul cuprins:</w:t>
      </w:r>
    </w:p>
    <w:p w14:paraId="310F523B" w14:textId="6B46D824" w:rsidR="00E5667F" w:rsidRPr="000877B2" w:rsidRDefault="00966FEA" w:rsidP="00E5667F">
      <w:pPr>
        <w:ind w:firstLine="709"/>
        <w:rPr>
          <w:sz w:val="28"/>
          <w:szCs w:val="28"/>
          <w:lang w:val="ro-RO"/>
        </w:rPr>
      </w:pPr>
      <w:r w:rsidRPr="000877B2">
        <w:rPr>
          <w:sz w:val="28"/>
          <w:szCs w:val="28"/>
          <w:lang w:val="ro-RO"/>
        </w:rPr>
        <w:t>„</w:t>
      </w:r>
      <w:r w:rsidR="00E5667F" w:rsidRPr="000877B2">
        <w:rPr>
          <w:sz w:val="28"/>
          <w:szCs w:val="28"/>
          <w:lang w:val="ro-RO"/>
        </w:rPr>
        <w:t>c</w:t>
      </w:r>
      <w:r w:rsidR="00E5667F" w:rsidRPr="000877B2">
        <w:rPr>
          <w:sz w:val="28"/>
          <w:szCs w:val="28"/>
          <w:vertAlign w:val="superscript"/>
          <w:lang w:val="ro-RO"/>
        </w:rPr>
        <w:t>1</w:t>
      </w:r>
      <w:r w:rsidR="00E5667F" w:rsidRPr="000877B2">
        <w:rPr>
          <w:sz w:val="28"/>
          <w:szCs w:val="28"/>
          <w:lang w:val="ro-RO"/>
        </w:rPr>
        <w:t>) plantele sau animalele obținute exclusiv printr-un procedeu esențial biologic;</w:t>
      </w:r>
      <w:r w:rsidR="00007B5D" w:rsidRPr="000877B2">
        <w:rPr>
          <w:sz w:val="28"/>
          <w:szCs w:val="28"/>
          <w:lang w:val="ro-RO"/>
        </w:rPr>
        <w:t>”</w:t>
      </w:r>
      <w:r w:rsidR="00E5667F" w:rsidRPr="000877B2">
        <w:rPr>
          <w:sz w:val="28"/>
          <w:szCs w:val="28"/>
          <w:lang w:val="ro-RO"/>
        </w:rPr>
        <w:t xml:space="preserve"> </w:t>
      </w:r>
    </w:p>
    <w:p w14:paraId="33D26C83" w14:textId="319CC4CB" w:rsidR="00E5667F" w:rsidRPr="000877B2" w:rsidRDefault="00115787" w:rsidP="00E5667F">
      <w:pPr>
        <w:shd w:val="clear" w:color="auto" w:fill="FFFFFF"/>
        <w:ind w:firstLine="709"/>
        <w:rPr>
          <w:sz w:val="28"/>
          <w:szCs w:val="28"/>
          <w:lang w:val="ro-RO"/>
        </w:rPr>
      </w:pPr>
      <w:r w:rsidRPr="000877B2">
        <w:rPr>
          <w:sz w:val="28"/>
          <w:szCs w:val="28"/>
          <w:lang w:val="ro-RO"/>
        </w:rPr>
        <w:t>„</w:t>
      </w:r>
      <w:r w:rsidR="00E5667F" w:rsidRPr="000877B2">
        <w:rPr>
          <w:sz w:val="28"/>
          <w:szCs w:val="28"/>
          <w:lang w:val="ro-RO"/>
        </w:rPr>
        <w:t>e) metodele de tratament chirurgical sau terapeutic al corpului uman sau animal și metode de diagnostic practicate pe corpul uman sau animal; această dispoziție nu se aplică produselor, în special substanțelor sau compozițiilor, pentru utilizare în oricare dintre aceste metode.”;</w:t>
      </w:r>
    </w:p>
    <w:p w14:paraId="2A99B795" w14:textId="1C7DE7FB" w:rsidR="00E5667F" w:rsidRPr="000877B2" w:rsidRDefault="00966FEA" w:rsidP="00E5667F">
      <w:pPr>
        <w:shd w:val="clear" w:color="auto" w:fill="FFFFFF"/>
        <w:ind w:firstLine="709"/>
        <w:rPr>
          <w:sz w:val="28"/>
          <w:szCs w:val="28"/>
          <w:lang w:val="ro-RO"/>
        </w:rPr>
      </w:pPr>
      <w:r w:rsidRPr="000877B2">
        <w:rPr>
          <w:sz w:val="28"/>
          <w:szCs w:val="28"/>
          <w:lang w:val="ro-RO"/>
        </w:rPr>
        <w:t xml:space="preserve">la alineatul (2), </w:t>
      </w:r>
      <w:r w:rsidR="00E5667F" w:rsidRPr="000877B2">
        <w:rPr>
          <w:sz w:val="28"/>
          <w:szCs w:val="28"/>
          <w:lang w:val="ro-RO"/>
        </w:rPr>
        <w:t xml:space="preserve">după textul </w:t>
      </w:r>
      <w:r w:rsidRPr="000877B2">
        <w:rPr>
          <w:sz w:val="28"/>
          <w:szCs w:val="28"/>
          <w:lang w:val="ro-RO"/>
        </w:rPr>
        <w:t>„</w:t>
      </w:r>
      <w:r w:rsidR="00E5667F" w:rsidRPr="000877B2">
        <w:rPr>
          <w:sz w:val="28"/>
          <w:szCs w:val="28"/>
          <w:lang w:val="ro-RO"/>
        </w:rPr>
        <w:t>a</w:t>
      </w:r>
      <w:r w:rsidRPr="000877B2">
        <w:rPr>
          <w:sz w:val="28"/>
          <w:szCs w:val="28"/>
          <w:lang w:val="ro-RO"/>
        </w:rPr>
        <w:t>lin. (1) lit. a),” se introduce textul „</w:t>
      </w:r>
      <w:r w:rsidR="00E5667F" w:rsidRPr="000877B2">
        <w:rPr>
          <w:sz w:val="28"/>
          <w:szCs w:val="28"/>
          <w:lang w:val="ro-RO"/>
        </w:rPr>
        <w:t>în ceea ce privește invențiile biotehnologice,”.</w:t>
      </w:r>
    </w:p>
    <w:p w14:paraId="6624885F" w14:textId="77777777" w:rsidR="00E5667F" w:rsidRPr="000877B2" w:rsidRDefault="00E5667F" w:rsidP="00E5667F">
      <w:pPr>
        <w:shd w:val="clear" w:color="auto" w:fill="FFFFFF"/>
        <w:ind w:firstLine="709"/>
        <w:rPr>
          <w:sz w:val="28"/>
          <w:szCs w:val="28"/>
          <w:lang w:val="ro-RO"/>
        </w:rPr>
      </w:pPr>
    </w:p>
    <w:p w14:paraId="22909C06" w14:textId="77777777" w:rsidR="00E5667F" w:rsidRPr="000877B2" w:rsidRDefault="00E5667F" w:rsidP="00E5667F">
      <w:pPr>
        <w:shd w:val="clear" w:color="auto" w:fill="FFFFFF"/>
        <w:ind w:firstLine="709"/>
        <w:rPr>
          <w:sz w:val="28"/>
          <w:szCs w:val="28"/>
          <w:lang w:val="ro-RO"/>
        </w:rPr>
      </w:pPr>
      <w:r w:rsidRPr="000877B2">
        <w:rPr>
          <w:sz w:val="28"/>
          <w:szCs w:val="28"/>
          <w:lang w:val="ro-RO"/>
        </w:rPr>
        <w:t>9. Articolul 8:</w:t>
      </w:r>
    </w:p>
    <w:p w14:paraId="20BE6128" w14:textId="77777777" w:rsidR="00E5667F" w:rsidRPr="000877B2" w:rsidRDefault="00E5667F" w:rsidP="00E5667F">
      <w:pPr>
        <w:shd w:val="clear" w:color="auto" w:fill="FFFFFF"/>
        <w:ind w:firstLine="709"/>
        <w:rPr>
          <w:sz w:val="28"/>
          <w:szCs w:val="28"/>
          <w:lang w:val="ro-RO"/>
        </w:rPr>
      </w:pPr>
      <w:r w:rsidRPr="000877B2">
        <w:rPr>
          <w:sz w:val="28"/>
          <w:szCs w:val="28"/>
          <w:lang w:val="ro-RO"/>
        </w:rPr>
        <w:t>alineatul (3) va avea următorul cuprins:</w:t>
      </w:r>
    </w:p>
    <w:p w14:paraId="42A2003E" w14:textId="10295EB4" w:rsidR="00E5667F" w:rsidRPr="000877B2" w:rsidRDefault="00966FEA" w:rsidP="00E5667F">
      <w:pPr>
        <w:shd w:val="clear" w:color="auto" w:fill="FFFFFF"/>
        <w:ind w:firstLine="709"/>
        <w:rPr>
          <w:sz w:val="28"/>
          <w:szCs w:val="28"/>
          <w:lang w:val="ro-RO"/>
        </w:rPr>
      </w:pPr>
      <w:r w:rsidRPr="000877B2">
        <w:rPr>
          <w:sz w:val="28"/>
          <w:szCs w:val="28"/>
          <w:lang w:val="ro-RO"/>
        </w:rPr>
        <w:t>„</w:t>
      </w:r>
      <w:r w:rsidR="00E5667F" w:rsidRPr="000877B2">
        <w:rPr>
          <w:sz w:val="28"/>
          <w:szCs w:val="28"/>
          <w:lang w:val="ro-RO"/>
        </w:rPr>
        <w:t xml:space="preserve">(3) Stadiul tehnicii cuprinde, de asemenea, conținutul cererilor de brevet de invenție așa cum acestea au fost depuse la AGEPI, al </w:t>
      </w:r>
      <w:r w:rsidR="00E5667F" w:rsidRPr="000877B2">
        <w:rPr>
          <w:sz w:val="28"/>
          <w:szCs w:val="28"/>
          <w:shd w:val="clear" w:color="auto" w:fill="FFFFFF"/>
          <w:lang w:val="ro-RO"/>
        </w:rPr>
        <w:t>cererilor de brevet european</w:t>
      </w:r>
      <w:r w:rsidR="00E5667F" w:rsidRPr="000877B2">
        <w:rPr>
          <w:sz w:val="28"/>
          <w:szCs w:val="28"/>
          <w:lang w:val="ro-RO"/>
        </w:rPr>
        <w:t xml:space="preserve">, și al cererilor internaționale care desemnează Republica Moldova și au intrat în faza națională, care au o dată de depozit anterioară datei menționate la </w:t>
      </w:r>
      <w:r w:rsidR="00E5667F" w:rsidRPr="000877B2">
        <w:rPr>
          <w:sz w:val="28"/>
          <w:szCs w:val="28"/>
          <w:lang w:val="ro-RO"/>
        </w:rPr>
        <w:lastRenderedPageBreak/>
        <w:t>alin. (2) și care au fost publicate, conform prezentei legi, la sau după această dată</w:t>
      </w:r>
      <w:r w:rsidR="00E5667F" w:rsidRPr="000877B2">
        <w:rPr>
          <w:sz w:val="28"/>
          <w:szCs w:val="28"/>
          <w:shd w:val="clear" w:color="auto" w:fill="FFFFFF"/>
          <w:lang w:val="ro-RO"/>
        </w:rPr>
        <w:t>.</w:t>
      </w:r>
      <w:r w:rsidR="00E5667F" w:rsidRPr="000877B2">
        <w:rPr>
          <w:sz w:val="28"/>
          <w:szCs w:val="28"/>
          <w:lang w:val="ro-RO"/>
        </w:rPr>
        <w:t>”</w:t>
      </w:r>
      <w:r w:rsidR="00166784" w:rsidRPr="000877B2">
        <w:rPr>
          <w:sz w:val="28"/>
          <w:szCs w:val="28"/>
          <w:lang w:val="ro-RO"/>
        </w:rPr>
        <w:t>;</w:t>
      </w:r>
      <w:r w:rsidR="00E5667F" w:rsidRPr="000877B2">
        <w:rPr>
          <w:sz w:val="28"/>
          <w:szCs w:val="28"/>
          <w:lang w:val="ro-RO"/>
        </w:rPr>
        <w:t xml:space="preserve"> </w:t>
      </w:r>
    </w:p>
    <w:p w14:paraId="5BF013A7" w14:textId="77777777" w:rsidR="00E5667F" w:rsidRPr="000877B2" w:rsidRDefault="00E5667F" w:rsidP="00E5667F">
      <w:pPr>
        <w:shd w:val="clear" w:color="auto" w:fill="FFFFFF"/>
        <w:ind w:firstLine="709"/>
        <w:rPr>
          <w:sz w:val="28"/>
          <w:szCs w:val="28"/>
          <w:lang w:val="ro-RO"/>
        </w:rPr>
      </w:pPr>
      <w:r w:rsidRPr="000877B2">
        <w:rPr>
          <w:sz w:val="28"/>
          <w:szCs w:val="28"/>
          <w:lang w:val="ro-RO"/>
        </w:rPr>
        <w:t>se completează cu alineatele (4) și (5) cu următorul cuprins:</w:t>
      </w:r>
    </w:p>
    <w:p w14:paraId="242ED24C" w14:textId="417F7AC0" w:rsidR="00E5667F" w:rsidRPr="000877B2" w:rsidRDefault="00166784" w:rsidP="00E5667F">
      <w:pPr>
        <w:shd w:val="clear" w:color="auto" w:fill="FFFFFF"/>
        <w:ind w:firstLine="709"/>
        <w:rPr>
          <w:sz w:val="28"/>
          <w:szCs w:val="28"/>
          <w:lang w:val="ro-RO"/>
        </w:rPr>
      </w:pPr>
      <w:r w:rsidRPr="000877B2">
        <w:rPr>
          <w:sz w:val="28"/>
          <w:szCs w:val="28"/>
          <w:lang w:val="ro-RO"/>
        </w:rPr>
        <w:t>„</w:t>
      </w:r>
      <w:r w:rsidR="00E5667F" w:rsidRPr="000877B2">
        <w:rPr>
          <w:sz w:val="28"/>
          <w:szCs w:val="28"/>
          <w:lang w:val="ro-RO"/>
        </w:rPr>
        <w:t xml:space="preserve">(4) </w:t>
      </w:r>
      <w:r w:rsidR="00007B5D" w:rsidRPr="000877B2">
        <w:rPr>
          <w:sz w:val="28"/>
          <w:szCs w:val="28"/>
          <w:shd w:val="clear" w:color="auto" w:fill="FFFFFF"/>
          <w:lang w:val="ro-RO"/>
        </w:rPr>
        <w:t>Dispozițiile alin. (1)-</w:t>
      </w:r>
      <w:r w:rsidR="00E5667F" w:rsidRPr="000877B2">
        <w:rPr>
          <w:sz w:val="28"/>
          <w:szCs w:val="28"/>
          <w:shd w:val="clear" w:color="auto" w:fill="FFFFFF"/>
          <w:lang w:val="ro-RO"/>
        </w:rPr>
        <w:t>(3) nu exclud brevetabilitatea oricărei substanțe sau compoziții cuprinse în stadiul tehnicii, pentru utilizarea acesteia în una dintre metodele prevăzute la art. 7 alin. (1) lit. e), dacă utilizarea sa în oricare dintre aceste metode nu este cuprinsă în stadiul tehnicii</w:t>
      </w:r>
      <w:r w:rsidR="00E5667F" w:rsidRPr="000877B2">
        <w:rPr>
          <w:sz w:val="28"/>
          <w:szCs w:val="28"/>
          <w:lang w:val="ro-RO"/>
        </w:rPr>
        <w:t>.</w:t>
      </w:r>
    </w:p>
    <w:p w14:paraId="33468547"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(5) Dispozițiile alin. (1)-(3), de asemenea, nu exclud brevetabilitatea oricărei substanțe sau compoziții referitoare la alin. (4), pentru </w:t>
      </w:r>
      <w:r w:rsidRPr="000877B2">
        <w:rPr>
          <w:sz w:val="28"/>
          <w:szCs w:val="28"/>
          <w:shd w:val="clear" w:color="auto" w:fill="FFFFFF"/>
          <w:lang w:val="ro-RO"/>
        </w:rPr>
        <w:t>utilizarea specifică în una dintre metodele prevăzute la art. 7 alin. (1) lit. e), dacă astfel de utilizare în oricare dintre aceste metode nu este cuprinsă în stadiul tehnicii</w:t>
      </w:r>
      <w:r w:rsidRPr="000877B2">
        <w:rPr>
          <w:sz w:val="28"/>
          <w:szCs w:val="28"/>
          <w:lang w:val="ro-RO"/>
        </w:rPr>
        <w:t>.”</w:t>
      </w:r>
    </w:p>
    <w:p w14:paraId="3373BC33" w14:textId="77777777" w:rsidR="00E5667F" w:rsidRPr="000877B2" w:rsidRDefault="00E5667F" w:rsidP="00E5667F">
      <w:pPr>
        <w:shd w:val="clear" w:color="auto" w:fill="FFFFFF"/>
        <w:ind w:firstLine="709"/>
        <w:rPr>
          <w:sz w:val="28"/>
          <w:szCs w:val="28"/>
          <w:lang w:val="ro-RO"/>
        </w:rPr>
      </w:pPr>
    </w:p>
    <w:p w14:paraId="7A07CE56" w14:textId="77777777" w:rsidR="00E5667F" w:rsidRPr="000877B2" w:rsidRDefault="00E5667F" w:rsidP="00E5667F">
      <w:pPr>
        <w:shd w:val="clear" w:color="auto" w:fill="FFFFFF"/>
        <w:ind w:firstLine="709"/>
        <w:rPr>
          <w:sz w:val="28"/>
          <w:szCs w:val="28"/>
          <w:lang w:val="ro-RO"/>
        </w:rPr>
      </w:pPr>
      <w:r w:rsidRPr="000877B2">
        <w:rPr>
          <w:sz w:val="28"/>
          <w:szCs w:val="28"/>
          <w:lang w:val="ro-RO"/>
        </w:rPr>
        <w:t>10. Articolul 12:</w:t>
      </w:r>
    </w:p>
    <w:p w14:paraId="1883A2F8" w14:textId="725AB230"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(2), după cuvintele </w:t>
      </w:r>
      <w:r w:rsidR="00DE1075" w:rsidRPr="000877B2">
        <w:rPr>
          <w:sz w:val="28"/>
          <w:szCs w:val="28"/>
          <w:lang w:val="ro-RO"/>
        </w:rPr>
        <w:t>„</w:t>
      </w:r>
      <w:r w:rsidRPr="000877B2">
        <w:rPr>
          <w:sz w:val="28"/>
          <w:szCs w:val="28"/>
          <w:lang w:val="ro-RO"/>
        </w:rPr>
        <w:t xml:space="preserve">stadiul tehnicii” se introduce textul </w:t>
      </w:r>
      <w:r w:rsidR="00DE1075" w:rsidRPr="000877B2">
        <w:rPr>
          <w:sz w:val="28"/>
          <w:szCs w:val="28"/>
          <w:lang w:val="ro-RO"/>
        </w:rPr>
        <w:t>„</w:t>
      </w:r>
      <w:r w:rsidRPr="000877B2">
        <w:rPr>
          <w:sz w:val="28"/>
          <w:szCs w:val="28"/>
          <w:lang w:val="ro-RO"/>
        </w:rPr>
        <w:t>conform art. 52 alin. (2)”;</w:t>
      </w:r>
    </w:p>
    <w:p w14:paraId="0D0FC2F6" w14:textId="77777777" w:rsidR="00E5667F" w:rsidRPr="000877B2" w:rsidRDefault="00E5667F" w:rsidP="00E5667F">
      <w:pPr>
        <w:shd w:val="clear" w:color="auto" w:fill="FFFFFF"/>
        <w:ind w:firstLine="709"/>
        <w:rPr>
          <w:sz w:val="28"/>
          <w:szCs w:val="28"/>
          <w:lang w:val="ro-RO"/>
        </w:rPr>
      </w:pPr>
      <w:r w:rsidRPr="000877B2">
        <w:rPr>
          <w:sz w:val="28"/>
          <w:szCs w:val="28"/>
          <w:lang w:val="ro-RO"/>
        </w:rPr>
        <w:t>se completează cu alineatul (4) cu următorul cuprins:</w:t>
      </w:r>
    </w:p>
    <w:p w14:paraId="30B71A0E" w14:textId="1B81C22B" w:rsidR="00E5667F" w:rsidRPr="000877B2" w:rsidRDefault="00DE1075" w:rsidP="00E5667F">
      <w:pPr>
        <w:shd w:val="clear" w:color="auto" w:fill="FFFFFF"/>
        <w:ind w:firstLine="709"/>
        <w:rPr>
          <w:sz w:val="28"/>
          <w:szCs w:val="28"/>
          <w:lang w:val="ro-RO"/>
        </w:rPr>
      </w:pPr>
      <w:r w:rsidRPr="000877B2">
        <w:rPr>
          <w:sz w:val="28"/>
          <w:szCs w:val="28"/>
          <w:lang w:val="ro-RO"/>
        </w:rPr>
        <w:t>„</w:t>
      </w:r>
      <w:r w:rsidR="00E5667F" w:rsidRPr="000877B2">
        <w:rPr>
          <w:sz w:val="28"/>
          <w:szCs w:val="28"/>
          <w:lang w:val="ro-RO"/>
        </w:rPr>
        <w:t xml:space="preserve">(4) Prin derogare de la art. </w:t>
      </w:r>
      <w:r w:rsidRPr="000877B2">
        <w:rPr>
          <w:sz w:val="28"/>
          <w:szCs w:val="28"/>
          <w:lang w:val="ro-RO"/>
        </w:rPr>
        <w:t xml:space="preserve">7 alin. (1) lit. e), se acordă </w:t>
      </w:r>
      <w:r w:rsidR="00E5667F" w:rsidRPr="000877B2">
        <w:rPr>
          <w:sz w:val="28"/>
          <w:szCs w:val="28"/>
          <w:lang w:val="ro-RO"/>
        </w:rPr>
        <w:t>brevet de invenție de scurtă durată pentru metode de tratament chirurgical sau terapeutic al corpului uman sau animal și metode de diagnostic practicate pe corpul uman sau animal.”</w:t>
      </w:r>
    </w:p>
    <w:p w14:paraId="7B6F57E2" w14:textId="77777777" w:rsidR="00E5667F" w:rsidRPr="000877B2" w:rsidRDefault="00E5667F" w:rsidP="00E5667F">
      <w:pPr>
        <w:shd w:val="clear" w:color="auto" w:fill="FFFFFF"/>
        <w:ind w:firstLine="709"/>
        <w:rPr>
          <w:sz w:val="28"/>
          <w:szCs w:val="28"/>
          <w:lang w:val="ro-RO"/>
        </w:rPr>
      </w:pPr>
    </w:p>
    <w:p w14:paraId="798B8045" w14:textId="78DA41D8" w:rsidR="00E5667F" w:rsidRPr="000877B2" w:rsidRDefault="00E5667F" w:rsidP="00E5667F">
      <w:pPr>
        <w:shd w:val="clear" w:color="auto" w:fill="FFFFFF"/>
        <w:ind w:firstLine="709"/>
        <w:rPr>
          <w:sz w:val="28"/>
          <w:szCs w:val="28"/>
          <w:lang w:val="ro-RO"/>
        </w:rPr>
      </w:pPr>
      <w:r w:rsidRPr="000877B2">
        <w:rPr>
          <w:sz w:val="28"/>
          <w:szCs w:val="28"/>
          <w:lang w:val="ro-RO"/>
        </w:rPr>
        <w:t xml:space="preserve">11. La articolul 15 alineatul (4) și </w:t>
      </w:r>
      <w:r w:rsidR="00DE1075" w:rsidRPr="000877B2">
        <w:rPr>
          <w:sz w:val="28"/>
          <w:szCs w:val="28"/>
          <w:lang w:val="ro-RO"/>
        </w:rPr>
        <w:t xml:space="preserve">la </w:t>
      </w:r>
      <w:r w:rsidRPr="000877B2">
        <w:rPr>
          <w:sz w:val="28"/>
          <w:szCs w:val="28"/>
          <w:lang w:val="ro-RO"/>
        </w:rPr>
        <w:t xml:space="preserve">articolul 22 alineatul (1), cuvântul </w:t>
      </w:r>
      <w:r w:rsidR="00DE1075" w:rsidRPr="000877B2">
        <w:rPr>
          <w:sz w:val="28"/>
          <w:szCs w:val="28"/>
          <w:lang w:val="ro-RO"/>
        </w:rPr>
        <w:t>„</w:t>
      </w:r>
      <w:r w:rsidRPr="000877B2">
        <w:rPr>
          <w:sz w:val="28"/>
          <w:szCs w:val="28"/>
          <w:lang w:val="ro-RO"/>
        </w:rPr>
        <w:t xml:space="preserve">acordate” se substituie cu cuvântul </w:t>
      </w:r>
      <w:r w:rsidR="00DE1075" w:rsidRPr="000877B2">
        <w:rPr>
          <w:sz w:val="28"/>
          <w:szCs w:val="28"/>
          <w:lang w:val="ro-RO"/>
        </w:rPr>
        <w:t>„</w:t>
      </w:r>
      <w:r w:rsidRPr="000877B2">
        <w:rPr>
          <w:sz w:val="28"/>
          <w:szCs w:val="28"/>
          <w:lang w:val="ro-RO"/>
        </w:rPr>
        <w:t xml:space="preserve">conferite”. </w:t>
      </w:r>
    </w:p>
    <w:p w14:paraId="77C4CAFA" w14:textId="77777777" w:rsidR="00E5667F" w:rsidRPr="000877B2" w:rsidRDefault="00E5667F" w:rsidP="00E5667F">
      <w:pPr>
        <w:shd w:val="clear" w:color="auto" w:fill="FFFFFF"/>
        <w:ind w:firstLine="709"/>
        <w:rPr>
          <w:sz w:val="28"/>
          <w:szCs w:val="28"/>
          <w:lang w:val="ro-RO"/>
        </w:rPr>
      </w:pPr>
    </w:p>
    <w:p w14:paraId="53ABD906" w14:textId="77777777" w:rsidR="00E5667F" w:rsidRPr="000877B2" w:rsidRDefault="00E5667F" w:rsidP="00E5667F">
      <w:pPr>
        <w:shd w:val="clear" w:color="auto" w:fill="FFFFFF"/>
        <w:ind w:firstLine="709"/>
        <w:rPr>
          <w:sz w:val="28"/>
          <w:szCs w:val="28"/>
          <w:lang w:val="ro-RO"/>
        </w:rPr>
      </w:pPr>
      <w:r w:rsidRPr="000877B2">
        <w:rPr>
          <w:sz w:val="28"/>
          <w:szCs w:val="28"/>
          <w:lang w:val="ro-RO"/>
        </w:rPr>
        <w:t>12. La articolul 18, alineatul (3) se abrogă.</w:t>
      </w:r>
    </w:p>
    <w:p w14:paraId="02B18CEE" w14:textId="77777777" w:rsidR="00E5667F" w:rsidRPr="000877B2" w:rsidRDefault="00E5667F" w:rsidP="00E5667F">
      <w:pPr>
        <w:shd w:val="clear" w:color="auto" w:fill="FFFFFF"/>
        <w:ind w:firstLine="709"/>
        <w:rPr>
          <w:sz w:val="28"/>
          <w:szCs w:val="28"/>
          <w:lang w:val="ro-RO"/>
        </w:rPr>
      </w:pPr>
    </w:p>
    <w:p w14:paraId="70784074" w14:textId="437AFCD4" w:rsidR="00E5667F" w:rsidRPr="000877B2" w:rsidRDefault="00E5667F" w:rsidP="00E5667F">
      <w:pPr>
        <w:shd w:val="clear" w:color="auto" w:fill="FFFFFF"/>
        <w:ind w:firstLine="709"/>
        <w:rPr>
          <w:sz w:val="28"/>
          <w:szCs w:val="28"/>
          <w:lang w:val="ro-RO"/>
        </w:rPr>
      </w:pPr>
      <w:r w:rsidRPr="000877B2">
        <w:rPr>
          <w:sz w:val="28"/>
          <w:szCs w:val="28"/>
          <w:lang w:val="ro-RO"/>
        </w:rPr>
        <w:t xml:space="preserve">13. La articolul 19 alineatul (3), textul </w:t>
      </w:r>
      <w:r w:rsidR="00DE1075" w:rsidRPr="000877B2">
        <w:rPr>
          <w:sz w:val="28"/>
          <w:szCs w:val="28"/>
          <w:lang w:val="ro-RO"/>
        </w:rPr>
        <w:t>„</w:t>
      </w:r>
      <w:r w:rsidRPr="000877B2">
        <w:rPr>
          <w:sz w:val="28"/>
          <w:szCs w:val="28"/>
          <w:lang w:val="ro-RO"/>
        </w:rPr>
        <w:t xml:space="preserve"> , precum şi în cazul în care ea a fost retrasă” se substituie cu cuvintele </w:t>
      </w:r>
      <w:r w:rsidR="00DE1075" w:rsidRPr="000877B2">
        <w:rPr>
          <w:sz w:val="28"/>
          <w:szCs w:val="28"/>
          <w:lang w:val="ro-RO"/>
        </w:rPr>
        <w:t>„</w:t>
      </w:r>
      <w:r w:rsidRPr="000877B2">
        <w:rPr>
          <w:sz w:val="28"/>
          <w:szCs w:val="28"/>
          <w:lang w:val="ro-RO"/>
        </w:rPr>
        <w:t>sau în cazul în care ea a fost considerată retrasă”.</w:t>
      </w:r>
    </w:p>
    <w:p w14:paraId="504D929C" w14:textId="77777777" w:rsidR="00E5667F" w:rsidRPr="000877B2" w:rsidRDefault="00E5667F" w:rsidP="00E5667F">
      <w:pPr>
        <w:shd w:val="clear" w:color="auto" w:fill="FFFFFF"/>
        <w:ind w:firstLine="709"/>
        <w:rPr>
          <w:sz w:val="28"/>
          <w:szCs w:val="28"/>
          <w:lang w:val="ro-RO"/>
        </w:rPr>
      </w:pPr>
    </w:p>
    <w:p w14:paraId="4AFE4DCD" w14:textId="77777777" w:rsidR="00E5667F" w:rsidRPr="000877B2" w:rsidRDefault="00E5667F" w:rsidP="00E5667F">
      <w:pPr>
        <w:shd w:val="clear" w:color="auto" w:fill="FFFFFF"/>
        <w:ind w:firstLine="709"/>
        <w:rPr>
          <w:sz w:val="28"/>
          <w:szCs w:val="28"/>
          <w:lang w:val="ro-RO"/>
        </w:rPr>
      </w:pPr>
      <w:r w:rsidRPr="000877B2">
        <w:rPr>
          <w:sz w:val="28"/>
          <w:szCs w:val="28"/>
          <w:lang w:val="ro-RO"/>
        </w:rPr>
        <w:t>14. Articolul 20:</w:t>
      </w:r>
    </w:p>
    <w:p w14:paraId="18FB973A" w14:textId="76FAE1BF"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(1), textul </w:t>
      </w:r>
      <w:r w:rsidR="00DE1075" w:rsidRPr="000877B2">
        <w:rPr>
          <w:sz w:val="28"/>
          <w:szCs w:val="28"/>
          <w:lang w:val="ro-RO"/>
        </w:rPr>
        <w:t>„</w:t>
      </w:r>
      <w:r w:rsidRPr="000877B2">
        <w:rPr>
          <w:sz w:val="28"/>
          <w:szCs w:val="28"/>
          <w:lang w:val="ro-RO"/>
        </w:rPr>
        <w:t xml:space="preserve"> , brevetul eurasiatic și brevetul european validat” se substituie cu cuvintele </w:t>
      </w:r>
      <w:r w:rsidR="00DE1075" w:rsidRPr="000877B2">
        <w:rPr>
          <w:sz w:val="28"/>
          <w:szCs w:val="28"/>
          <w:lang w:val="ro-RO"/>
        </w:rPr>
        <w:t>„</w:t>
      </w:r>
      <w:r w:rsidRPr="000877B2">
        <w:rPr>
          <w:sz w:val="28"/>
          <w:szCs w:val="28"/>
          <w:lang w:val="ro-RO"/>
        </w:rPr>
        <w:t>și brevetul european”;</w:t>
      </w:r>
    </w:p>
    <w:p w14:paraId="06E5592D" w14:textId="46CDE485"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(2) literele a) și c), textul </w:t>
      </w:r>
      <w:r w:rsidR="00DE1075" w:rsidRPr="000877B2">
        <w:rPr>
          <w:sz w:val="28"/>
          <w:szCs w:val="28"/>
          <w:lang w:val="ro-RO"/>
        </w:rPr>
        <w:t>„</w:t>
      </w:r>
      <w:r w:rsidRPr="000877B2">
        <w:rPr>
          <w:sz w:val="28"/>
          <w:szCs w:val="28"/>
          <w:lang w:val="ro-RO"/>
        </w:rPr>
        <w:t xml:space="preserve">vânzarea, folosirea, transportarea, importul, alt mod de punere în circulație” se substituie cu textul </w:t>
      </w:r>
      <w:r w:rsidR="00DE1075" w:rsidRPr="000877B2">
        <w:rPr>
          <w:sz w:val="28"/>
          <w:szCs w:val="28"/>
          <w:lang w:val="ro-RO"/>
        </w:rPr>
        <w:t>„</w:t>
      </w:r>
      <w:r w:rsidRPr="000877B2">
        <w:rPr>
          <w:sz w:val="28"/>
          <w:szCs w:val="28"/>
          <w:lang w:val="ro-RO"/>
        </w:rPr>
        <w:t>plasarea pe piață, vânzarea, folosirea, importul”.</w:t>
      </w:r>
    </w:p>
    <w:p w14:paraId="279AC34E" w14:textId="77777777" w:rsidR="00E5667F" w:rsidRPr="000877B2" w:rsidRDefault="00E5667F" w:rsidP="00E5667F">
      <w:pPr>
        <w:shd w:val="clear" w:color="auto" w:fill="FFFFFF"/>
        <w:ind w:firstLine="709"/>
        <w:rPr>
          <w:sz w:val="28"/>
          <w:szCs w:val="28"/>
          <w:lang w:val="ro-RO"/>
        </w:rPr>
      </w:pPr>
    </w:p>
    <w:p w14:paraId="77434466" w14:textId="77777777" w:rsidR="00E5667F" w:rsidRPr="000877B2" w:rsidRDefault="00E5667F" w:rsidP="00E5667F">
      <w:pPr>
        <w:shd w:val="clear" w:color="auto" w:fill="FFFFFF"/>
        <w:ind w:firstLine="709"/>
        <w:rPr>
          <w:sz w:val="28"/>
          <w:szCs w:val="28"/>
          <w:lang w:val="ro-RO"/>
        </w:rPr>
      </w:pPr>
      <w:r w:rsidRPr="000877B2">
        <w:rPr>
          <w:sz w:val="28"/>
          <w:szCs w:val="28"/>
          <w:lang w:val="ro-RO"/>
        </w:rPr>
        <w:t>15. Articolul 23:</w:t>
      </w:r>
    </w:p>
    <w:p w14:paraId="6AA3FEAE" w14:textId="12D30940"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(1), cuvântul </w:t>
      </w:r>
      <w:r w:rsidR="00DE1075" w:rsidRPr="000877B2">
        <w:rPr>
          <w:sz w:val="28"/>
          <w:szCs w:val="28"/>
          <w:lang w:val="ro-RO"/>
        </w:rPr>
        <w:t>„</w:t>
      </w:r>
      <w:r w:rsidRPr="000877B2">
        <w:rPr>
          <w:sz w:val="28"/>
          <w:szCs w:val="28"/>
          <w:lang w:val="ro-RO"/>
        </w:rPr>
        <w:t xml:space="preserve">acordate” se substituie cu cuvântul </w:t>
      </w:r>
      <w:r w:rsidR="00DE1075" w:rsidRPr="000877B2">
        <w:rPr>
          <w:sz w:val="28"/>
          <w:szCs w:val="28"/>
          <w:lang w:val="ro-RO"/>
        </w:rPr>
        <w:t>„</w:t>
      </w:r>
      <w:r w:rsidRPr="000877B2">
        <w:rPr>
          <w:sz w:val="28"/>
          <w:szCs w:val="28"/>
          <w:lang w:val="ro-RO"/>
        </w:rPr>
        <w:t xml:space="preserve">conferite”; </w:t>
      </w:r>
    </w:p>
    <w:p w14:paraId="306E3C31" w14:textId="5E4F6F5B"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(2), cuvintele </w:t>
      </w:r>
      <w:r w:rsidR="00DE1075" w:rsidRPr="000877B2">
        <w:rPr>
          <w:sz w:val="28"/>
          <w:szCs w:val="28"/>
          <w:lang w:val="ro-RO"/>
        </w:rPr>
        <w:t>„</w:t>
      </w:r>
      <w:r w:rsidRPr="000877B2">
        <w:rPr>
          <w:sz w:val="28"/>
          <w:szCs w:val="28"/>
          <w:lang w:val="ro-RO"/>
        </w:rPr>
        <w:t xml:space="preserve">unui material biologic comercializat sau oferit spre vânzare” se substituie cu cuvintele </w:t>
      </w:r>
      <w:r w:rsidR="00DE1075" w:rsidRPr="000877B2">
        <w:rPr>
          <w:sz w:val="28"/>
          <w:szCs w:val="28"/>
          <w:lang w:val="ro-RO"/>
        </w:rPr>
        <w:t>„</w:t>
      </w:r>
      <w:r w:rsidRPr="000877B2">
        <w:rPr>
          <w:sz w:val="28"/>
          <w:szCs w:val="28"/>
          <w:lang w:val="ro-RO"/>
        </w:rPr>
        <w:t>unui material biologic plasat pe piață”;</w:t>
      </w:r>
    </w:p>
    <w:p w14:paraId="1007FB9F" w14:textId="77777777" w:rsidR="00E5667F" w:rsidRPr="000877B2" w:rsidRDefault="00E5667F" w:rsidP="00E5667F">
      <w:pPr>
        <w:shd w:val="clear" w:color="auto" w:fill="FFFFFF"/>
        <w:ind w:firstLine="709"/>
        <w:rPr>
          <w:sz w:val="28"/>
          <w:szCs w:val="28"/>
          <w:lang w:val="ro-RO"/>
        </w:rPr>
      </w:pPr>
      <w:r w:rsidRPr="000877B2">
        <w:rPr>
          <w:sz w:val="28"/>
          <w:szCs w:val="28"/>
          <w:lang w:val="ro-RO"/>
        </w:rPr>
        <w:t>alineatele (3) și (4) vor avea următorul cuprins:</w:t>
      </w:r>
    </w:p>
    <w:p w14:paraId="1D4CB1BF" w14:textId="67E015AF" w:rsidR="00E5667F" w:rsidRPr="000877B2" w:rsidRDefault="00DE1075" w:rsidP="00E5667F">
      <w:pPr>
        <w:shd w:val="clear" w:color="auto" w:fill="FFFFFF"/>
        <w:ind w:firstLine="709"/>
        <w:rPr>
          <w:sz w:val="28"/>
          <w:szCs w:val="28"/>
          <w:lang w:val="ro-RO"/>
        </w:rPr>
      </w:pPr>
      <w:r w:rsidRPr="000877B2">
        <w:rPr>
          <w:sz w:val="28"/>
          <w:szCs w:val="28"/>
          <w:lang w:val="ro-RO"/>
        </w:rPr>
        <w:t>„</w:t>
      </w:r>
      <w:r w:rsidR="00E5667F" w:rsidRPr="000877B2">
        <w:rPr>
          <w:sz w:val="28"/>
          <w:szCs w:val="28"/>
          <w:lang w:val="ro-RO"/>
        </w:rPr>
        <w:t xml:space="preserve">(3) Prin derogare de la art. 24 alin. (5)-(7), vânzarea sau orice altă formă de comercializare a materialului pentru reproducerea plantelor unui fermier, de </w:t>
      </w:r>
      <w:r w:rsidR="00E5667F" w:rsidRPr="000877B2">
        <w:rPr>
          <w:sz w:val="28"/>
          <w:szCs w:val="28"/>
          <w:lang w:val="ro-RO"/>
        </w:rPr>
        <w:lastRenderedPageBreak/>
        <w:t>către titularul brevetului sau cu consimțământul acestuia, pentru uz agricol, implică autorizarea fermierului de a folosi produsul recoltei sale pentru reproducere sau multiplicare de către el însuși în ferma sa, în condițiile Regulamentului.</w:t>
      </w:r>
    </w:p>
    <w:p w14:paraId="224B9B98" w14:textId="77777777" w:rsidR="00E5667F" w:rsidRPr="000877B2" w:rsidRDefault="00E5667F" w:rsidP="00E5667F">
      <w:pPr>
        <w:shd w:val="clear" w:color="auto" w:fill="FFFFFF"/>
        <w:ind w:firstLine="709"/>
        <w:rPr>
          <w:sz w:val="28"/>
          <w:szCs w:val="28"/>
          <w:lang w:val="ro-RO"/>
        </w:rPr>
      </w:pPr>
      <w:r w:rsidRPr="000877B2">
        <w:rPr>
          <w:sz w:val="28"/>
          <w:szCs w:val="28"/>
          <w:lang w:val="ro-RO"/>
        </w:rPr>
        <w:t>(4) Prin derogare de la art. 24 alin. (5)-(7), vânzarea sau orice altă formă de comercializare a animalelor de prăsilă sau a altor materiale de reproducere animală unui fermier, de către titularul brevetului sau cu consimțământul acestuia, implică autorizarea fermierului de a utiliza animalele protejate în scopuri agricole. Aceasta include folosirea animalelor sau a altor materiale de reproducere animală în scopul desfășurării activității sale agricole, dar nu pentru vânzare în cadrul sau în scopul unei activități reproductive comerciale.”</w:t>
      </w:r>
    </w:p>
    <w:p w14:paraId="499CDA54" w14:textId="77777777" w:rsidR="00E5667F" w:rsidRPr="000877B2" w:rsidRDefault="00E5667F" w:rsidP="00E5667F">
      <w:pPr>
        <w:shd w:val="clear" w:color="auto" w:fill="FFFFFF"/>
        <w:ind w:firstLine="709"/>
        <w:rPr>
          <w:sz w:val="28"/>
          <w:szCs w:val="28"/>
          <w:lang w:val="ro-RO"/>
        </w:rPr>
      </w:pPr>
    </w:p>
    <w:p w14:paraId="2170A6A1" w14:textId="77777777" w:rsidR="00E5667F" w:rsidRPr="000877B2" w:rsidRDefault="00E5667F" w:rsidP="00E5667F">
      <w:pPr>
        <w:shd w:val="clear" w:color="auto" w:fill="FFFFFF"/>
        <w:ind w:firstLine="709"/>
        <w:rPr>
          <w:sz w:val="28"/>
          <w:szCs w:val="28"/>
          <w:lang w:val="ro-RO"/>
        </w:rPr>
      </w:pPr>
      <w:r w:rsidRPr="000877B2">
        <w:rPr>
          <w:sz w:val="28"/>
          <w:szCs w:val="28"/>
          <w:lang w:val="ro-RO"/>
        </w:rPr>
        <w:t>16. Articolul 24:</w:t>
      </w:r>
    </w:p>
    <w:p w14:paraId="79B5275B" w14:textId="64EA3720"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alineatele (1) și (2), cuvântul </w:t>
      </w:r>
      <w:r w:rsidR="00DE1075" w:rsidRPr="000877B2">
        <w:rPr>
          <w:sz w:val="28"/>
          <w:szCs w:val="28"/>
          <w:lang w:val="ro-RO"/>
        </w:rPr>
        <w:t>„</w:t>
      </w:r>
      <w:r w:rsidRPr="000877B2">
        <w:rPr>
          <w:sz w:val="28"/>
          <w:szCs w:val="28"/>
          <w:lang w:val="ro-RO"/>
        </w:rPr>
        <w:t xml:space="preserve">acordate” se substituie cu cuvântul </w:t>
      </w:r>
      <w:r w:rsidR="00DE1075" w:rsidRPr="000877B2">
        <w:rPr>
          <w:sz w:val="28"/>
          <w:szCs w:val="28"/>
          <w:lang w:val="ro-RO"/>
        </w:rPr>
        <w:t>„</w:t>
      </w:r>
      <w:r w:rsidRPr="000877B2">
        <w:rPr>
          <w:sz w:val="28"/>
          <w:szCs w:val="28"/>
          <w:lang w:val="ro-RO"/>
        </w:rPr>
        <w:t>conferite”;</w:t>
      </w:r>
    </w:p>
    <w:p w14:paraId="35B3C918" w14:textId="3C2AEF95" w:rsidR="00E5667F" w:rsidRPr="000877B2" w:rsidRDefault="00007B5D" w:rsidP="00E5667F">
      <w:pPr>
        <w:shd w:val="clear" w:color="auto" w:fill="FFFFFF"/>
        <w:ind w:firstLine="709"/>
        <w:rPr>
          <w:sz w:val="28"/>
          <w:szCs w:val="28"/>
          <w:lang w:val="ro-RO"/>
        </w:rPr>
      </w:pPr>
      <w:r w:rsidRPr="000877B2">
        <w:rPr>
          <w:sz w:val="28"/>
          <w:szCs w:val="28"/>
          <w:lang w:val="ro-RO"/>
        </w:rPr>
        <w:t>la alineatele (4)-</w:t>
      </w:r>
      <w:r w:rsidR="00E5667F" w:rsidRPr="000877B2">
        <w:rPr>
          <w:sz w:val="28"/>
          <w:szCs w:val="28"/>
          <w:lang w:val="ro-RO"/>
        </w:rPr>
        <w:t xml:space="preserve">(7), cuvântul </w:t>
      </w:r>
      <w:r w:rsidR="00DE1075" w:rsidRPr="000877B2">
        <w:rPr>
          <w:sz w:val="28"/>
          <w:szCs w:val="28"/>
          <w:lang w:val="ro-RO"/>
        </w:rPr>
        <w:t xml:space="preserve">„acordată” </w:t>
      </w:r>
      <w:r w:rsidR="00E5667F" w:rsidRPr="000877B2">
        <w:rPr>
          <w:sz w:val="28"/>
          <w:szCs w:val="28"/>
          <w:lang w:val="ro-RO"/>
        </w:rPr>
        <w:t xml:space="preserve">se substituie cu cuvântul </w:t>
      </w:r>
      <w:r w:rsidR="00DE1075" w:rsidRPr="000877B2">
        <w:rPr>
          <w:sz w:val="28"/>
          <w:szCs w:val="28"/>
          <w:lang w:val="ro-RO"/>
        </w:rPr>
        <w:t>„</w:t>
      </w:r>
      <w:r w:rsidR="00E5667F" w:rsidRPr="000877B2">
        <w:rPr>
          <w:sz w:val="28"/>
          <w:szCs w:val="28"/>
          <w:lang w:val="ro-RO"/>
        </w:rPr>
        <w:t xml:space="preserve">conferită”; </w:t>
      </w:r>
    </w:p>
    <w:p w14:paraId="4D365AEF" w14:textId="77777777" w:rsidR="00E5667F" w:rsidRPr="000877B2" w:rsidRDefault="00E5667F" w:rsidP="00E5667F">
      <w:pPr>
        <w:shd w:val="clear" w:color="auto" w:fill="FFFFFF"/>
        <w:ind w:firstLine="709"/>
        <w:rPr>
          <w:sz w:val="28"/>
          <w:szCs w:val="28"/>
          <w:lang w:val="ro-RO"/>
        </w:rPr>
      </w:pPr>
      <w:r w:rsidRPr="000877B2">
        <w:rPr>
          <w:sz w:val="28"/>
          <w:szCs w:val="28"/>
          <w:lang w:val="ro-RO"/>
        </w:rPr>
        <w:t>se completează cu alineatul (8) cu următorul cuprins:</w:t>
      </w:r>
      <w:r w:rsidRPr="000877B2" w:rsidDel="00C73EF0">
        <w:rPr>
          <w:sz w:val="28"/>
          <w:szCs w:val="28"/>
          <w:lang w:val="ro-RO"/>
        </w:rPr>
        <w:t xml:space="preserve"> </w:t>
      </w:r>
    </w:p>
    <w:p w14:paraId="394B6C06" w14:textId="075EDD1B" w:rsidR="00E5667F" w:rsidRPr="000877B2" w:rsidRDefault="00DE1075" w:rsidP="00E5667F">
      <w:pPr>
        <w:ind w:firstLine="709"/>
        <w:rPr>
          <w:sz w:val="28"/>
          <w:szCs w:val="28"/>
          <w:lang w:val="ro-RO"/>
        </w:rPr>
      </w:pPr>
      <w:r w:rsidRPr="000877B2">
        <w:rPr>
          <w:sz w:val="28"/>
          <w:szCs w:val="28"/>
          <w:lang w:val="ro-RO"/>
        </w:rPr>
        <w:t>„</w:t>
      </w:r>
      <w:r w:rsidR="00E5667F" w:rsidRPr="000877B2">
        <w:rPr>
          <w:sz w:val="28"/>
          <w:szCs w:val="28"/>
          <w:lang w:val="ro-RO"/>
        </w:rPr>
        <w:t xml:space="preserve">(8) În interpretarea întinderii protecției conferite de brevet sau de cererea de brevet, instanța va ține seama de instrucțiunile cuprinse în Protocolul privind interpretarea art. 69 din CBE.” </w:t>
      </w:r>
    </w:p>
    <w:p w14:paraId="1D7BFCEC" w14:textId="77777777" w:rsidR="00E5667F" w:rsidRPr="000877B2" w:rsidRDefault="00E5667F" w:rsidP="00E5667F">
      <w:pPr>
        <w:ind w:firstLine="709"/>
        <w:rPr>
          <w:sz w:val="28"/>
          <w:szCs w:val="28"/>
          <w:lang w:val="ro-RO"/>
        </w:rPr>
      </w:pPr>
    </w:p>
    <w:p w14:paraId="38A29BF0" w14:textId="244DD19F" w:rsidR="00E5667F" w:rsidRPr="000877B2" w:rsidRDefault="00DE1075" w:rsidP="00E5667F">
      <w:pPr>
        <w:shd w:val="clear" w:color="auto" w:fill="FFFFFF"/>
        <w:ind w:firstLine="709"/>
        <w:rPr>
          <w:sz w:val="28"/>
          <w:szCs w:val="28"/>
          <w:lang w:val="ro-RO"/>
        </w:rPr>
      </w:pPr>
      <w:r w:rsidRPr="000877B2">
        <w:rPr>
          <w:sz w:val="28"/>
          <w:szCs w:val="28"/>
          <w:lang w:val="ro-RO"/>
        </w:rPr>
        <w:t xml:space="preserve">17. La articolul 25, </w:t>
      </w:r>
      <w:r w:rsidR="00E5667F" w:rsidRPr="000877B2">
        <w:rPr>
          <w:sz w:val="28"/>
          <w:szCs w:val="28"/>
          <w:lang w:val="ro-RO"/>
        </w:rPr>
        <w:t>alineatul (1) va avea următorul cuprins:</w:t>
      </w:r>
    </w:p>
    <w:p w14:paraId="5145147D" w14:textId="2D937AA6" w:rsidR="00E5667F" w:rsidRPr="000877B2" w:rsidRDefault="00DE1075" w:rsidP="00E5667F">
      <w:pPr>
        <w:shd w:val="clear" w:color="auto" w:fill="FFFFFF"/>
        <w:ind w:firstLine="709"/>
        <w:rPr>
          <w:sz w:val="28"/>
          <w:szCs w:val="28"/>
          <w:lang w:val="ro-RO"/>
        </w:rPr>
      </w:pPr>
      <w:r w:rsidRPr="000877B2">
        <w:rPr>
          <w:sz w:val="28"/>
          <w:szCs w:val="28"/>
          <w:lang w:val="ro-RO"/>
        </w:rPr>
        <w:t>„</w:t>
      </w:r>
      <w:r w:rsidR="00E5667F" w:rsidRPr="000877B2">
        <w:rPr>
          <w:sz w:val="28"/>
          <w:szCs w:val="28"/>
          <w:lang w:val="ro-RO"/>
        </w:rPr>
        <w:t xml:space="preserve">(1) Orice persoană care a utilizat cu bună-credinţă invenţia pe teritoriul Republicii Moldova sau a făcut pregătiri reale și serioase pentru utilizarea invenţiei până la data de depozit sau, în cazul </w:t>
      </w:r>
      <w:r w:rsidRPr="000877B2">
        <w:rPr>
          <w:sz w:val="28"/>
          <w:szCs w:val="28"/>
          <w:lang w:val="ro-RO"/>
        </w:rPr>
        <w:t>în care</w:t>
      </w:r>
      <w:r w:rsidR="00E5667F" w:rsidRPr="000877B2">
        <w:rPr>
          <w:sz w:val="28"/>
          <w:szCs w:val="28"/>
          <w:lang w:val="ro-RO"/>
        </w:rPr>
        <w:t xml:space="preserve"> a fost revendicată o prioritate, până la data de prioritate a cererii de brevet în baza căreia este acordat brevetul are dreptul să continue personal această utilizare sau să utilizeze invenţia în limitele şi/sau în volumul planifica</w:t>
      </w:r>
      <w:r w:rsidRPr="000877B2">
        <w:rPr>
          <w:sz w:val="28"/>
          <w:szCs w:val="28"/>
          <w:lang w:val="ro-RO"/>
        </w:rPr>
        <w:t xml:space="preserve">t în timpul acestor pregătiri, </w:t>
      </w:r>
      <w:r w:rsidR="00E5667F" w:rsidRPr="000877B2">
        <w:rPr>
          <w:sz w:val="28"/>
          <w:szCs w:val="28"/>
          <w:lang w:val="ro-RO"/>
        </w:rPr>
        <w:t>în unitatea sa ori pentru necesitățile acesteia, fără plata unei redevențe.”</w:t>
      </w:r>
    </w:p>
    <w:p w14:paraId="622FD221" w14:textId="77777777" w:rsidR="00E5667F" w:rsidRPr="000877B2" w:rsidRDefault="00E5667F" w:rsidP="00E5667F">
      <w:pPr>
        <w:shd w:val="clear" w:color="auto" w:fill="FFFFFF"/>
        <w:ind w:firstLine="709"/>
        <w:rPr>
          <w:sz w:val="28"/>
          <w:szCs w:val="28"/>
          <w:lang w:val="ro-RO"/>
        </w:rPr>
      </w:pPr>
    </w:p>
    <w:p w14:paraId="5F9D2A35" w14:textId="4111BB2F" w:rsidR="00E5667F" w:rsidRPr="000877B2" w:rsidRDefault="00E5667F" w:rsidP="00E5667F">
      <w:pPr>
        <w:shd w:val="clear" w:color="auto" w:fill="FFFFFF"/>
        <w:ind w:firstLine="709"/>
        <w:rPr>
          <w:sz w:val="28"/>
          <w:szCs w:val="28"/>
          <w:lang w:val="ro-RO"/>
        </w:rPr>
      </w:pPr>
      <w:r w:rsidRPr="000877B2">
        <w:rPr>
          <w:sz w:val="28"/>
          <w:szCs w:val="28"/>
          <w:lang w:val="ro-RO"/>
        </w:rPr>
        <w:t xml:space="preserve">18. La articolul 26 alineatul (11), cuvântul </w:t>
      </w:r>
      <w:r w:rsidR="00DE1075" w:rsidRPr="000877B2">
        <w:rPr>
          <w:sz w:val="28"/>
          <w:szCs w:val="28"/>
          <w:lang w:val="ro-RO"/>
        </w:rPr>
        <w:t>„</w:t>
      </w:r>
      <w:r w:rsidRPr="000877B2">
        <w:rPr>
          <w:sz w:val="28"/>
          <w:szCs w:val="28"/>
          <w:lang w:val="ro-RO"/>
        </w:rPr>
        <w:t>numai” se exclude.</w:t>
      </w:r>
    </w:p>
    <w:p w14:paraId="2B691483" w14:textId="77777777" w:rsidR="00E5667F" w:rsidRPr="000877B2" w:rsidRDefault="00E5667F" w:rsidP="00E5667F">
      <w:pPr>
        <w:shd w:val="clear" w:color="auto" w:fill="FFFFFF"/>
        <w:ind w:firstLine="709"/>
        <w:rPr>
          <w:sz w:val="28"/>
          <w:szCs w:val="28"/>
          <w:lang w:val="ro-RO"/>
        </w:rPr>
      </w:pPr>
    </w:p>
    <w:p w14:paraId="7944B696" w14:textId="77777777" w:rsidR="00E5667F" w:rsidRPr="000877B2" w:rsidRDefault="00E5667F" w:rsidP="00E5667F">
      <w:pPr>
        <w:shd w:val="clear" w:color="auto" w:fill="FFFFFF"/>
        <w:ind w:firstLine="709"/>
        <w:rPr>
          <w:sz w:val="28"/>
          <w:szCs w:val="28"/>
          <w:lang w:val="ro-RO"/>
        </w:rPr>
      </w:pPr>
      <w:r w:rsidRPr="000877B2">
        <w:rPr>
          <w:sz w:val="28"/>
          <w:szCs w:val="28"/>
          <w:lang w:val="ro-RO"/>
        </w:rPr>
        <w:t>19. Articolul 28 va avea următorul cuprins:</w:t>
      </w:r>
    </w:p>
    <w:p w14:paraId="5C1D7FE4" w14:textId="168D5D15" w:rsidR="00E5667F" w:rsidRPr="000877B2" w:rsidRDefault="00DE1075" w:rsidP="00E5667F">
      <w:pPr>
        <w:shd w:val="clear" w:color="auto" w:fill="FFFFFF"/>
        <w:ind w:firstLine="709"/>
        <w:rPr>
          <w:strike/>
          <w:sz w:val="28"/>
          <w:szCs w:val="28"/>
          <w:lang w:val="ro-RO"/>
        </w:rPr>
      </w:pPr>
      <w:bookmarkStart w:id="3" w:name="Articolul_28."/>
      <w:r w:rsidRPr="000877B2">
        <w:rPr>
          <w:sz w:val="28"/>
          <w:szCs w:val="28"/>
          <w:lang w:val="ro-RO"/>
        </w:rPr>
        <w:t>„</w:t>
      </w:r>
      <w:r w:rsidR="00E5667F" w:rsidRPr="000877B2">
        <w:rPr>
          <w:b/>
          <w:bCs/>
          <w:sz w:val="28"/>
          <w:szCs w:val="28"/>
          <w:lang w:val="ro-RO"/>
        </w:rPr>
        <w:t>Articolul 28.</w:t>
      </w:r>
      <w:bookmarkEnd w:id="3"/>
      <w:r w:rsidR="00E5667F" w:rsidRPr="000877B2">
        <w:rPr>
          <w:sz w:val="28"/>
          <w:szCs w:val="28"/>
          <w:lang w:val="ro-RO"/>
        </w:rPr>
        <w:t xml:space="preserve"> Acordarea licenţei obligatorii de brevet </w:t>
      </w:r>
    </w:p>
    <w:p w14:paraId="72C04124" w14:textId="77777777" w:rsidR="00E5667F" w:rsidRPr="000877B2" w:rsidRDefault="00E5667F" w:rsidP="00E5667F">
      <w:pPr>
        <w:ind w:firstLine="709"/>
        <w:rPr>
          <w:sz w:val="28"/>
          <w:szCs w:val="28"/>
          <w:lang w:val="ro-RO"/>
        </w:rPr>
      </w:pPr>
      <w:r w:rsidRPr="000877B2">
        <w:rPr>
          <w:sz w:val="28"/>
          <w:szCs w:val="28"/>
          <w:lang w:val="ro-RO"/>
        </w:rPr>
        <w:t>(1) Instanţa de judecată poate acorda oricărei persoane interesate licenţă obligatorie de brevet:</w:t>
      </w:r>
    </w:p>
    <w:p w14:paraId="548FF0D2" w14:textId="77777777" w:rsidR="00E5667F" w:rsidRPr="000877B2" w:rsidRDefault="00E5667F" w:rsidP="00E5667F">
      <w:pPr>
        <w:ind w:firstLine="709"/>
        <w:rPr>
          <w:sz w:val="28"/>
          <w:szCs w:val="28"/>
          <w:lang w:val="ro-RO"/>
        </w:rPr>
      </w:pPr>
      <w:r w:rsidRPr="000877B2">
        <w:rPr>
          <w:sz w:val="28"/>
          <w:szCs w:val="28"/>
          <w:lang w:val="ro-RO"/>
        </w:rPr>
        <w:t>a) pe motivul neexploatării sau al exploatării insuficiente a brevetului;</w:t>
      </w:r>
    </w:p>
    <w:p w14:paraId="311693F6" w14:textId="77777777" w:rsidR="00E5667F" w:rsidRPr="000877B2" w:rsidRDefault="00E5667F" w:rsidP="00E5667F">
      <w:pPr>
        <w:ind w:firstLine="709"/>
        <w:rPr>
          <w:sz w:val="28"/>
          <w:szCs w:val="28"/>
          <w:lang w:val="ro-RO"/>
        </w:rPr>
      </w:pPr>
      <w:r w:rsidRPr="000877B2">
        <w:rPr>
          <w:sz w:val="28"/>
          <w:szCs w:val="28"/>
          <w:lang w:val="ro-RO"/>
        </w:rPr>
        <w:t>b) în interes public;</w:t>
      </w:r>
    </w:p>
    <w:p w14:paraId="4A371EE1" w14:textId="77777777" w:rsidR="00E5667F" w:rsidRPr="000877B2" w:rsidRDefault="00E5667F" w:rsidP="00E5667F">
      <w:pPr>
        <w:ind w:firstLine="709"/>
        <w:rPr>
          <w:sz w:val="28"/>
          <w:szCs w:val="28"/>
          <w:lang w:val="ro-RO"/>
        </w:rPr>
      </w:pPr>
      <w:r w:rsidRPr="000877B2">
        <w:rPr>
          <w:sz w:val="28"/>
          <w:szCs w:val="28"/>
          <w:lang w:val="ro-RO"/>
        </w:rPr>
        <w:t>c) în scopul remedierii unei practici anticoncurenţiale;</w:t>
      </w:r>
    </w:p>
    <w:p w14:paraId="3FA887C3" w14:textId="77777777" w:rsidR="00E5667F" w:rsidRPr="000877B2" w:rsidRDefault="00E5667F" w:rsidP="00E5667F">
      <w:pPr>
        <w:shd w:val="clear" w:color="auto" w:fill="FFFFFF"/>
        <w:ind w:firstLine="709"/>
        <w:rPr>
          <w:sz w:val="28"/>
          <w:szCs w:val="28"/>
          <w:lang w:val="ro-RO"/>
        </w:rPr>
      </w:pPr>
      <w:r w:rsidRPr="000877B2">
        <w:rPr>
          <w:sz w:val="28"/>
          <w:szCs w:val="28"/>
          <w:lang w:val="ro-RO"/>
        </w:rPr>
        <w:t>d) în scopul exploatării brevetelor dependente şi a brevetelor pentru soiuri de plante;</w:t>
      </w:r>
    </w:p>
    <w:p w14:paraId="3F6D1E81" w14:textId="77777777" w:rsidR="00E5667F" w:rsidRPr="000877B2" w:rsidRDefault="00E5667F" w:rsidP="00E5667F">
      <w:pPr>
        <w:shd w:val="clear" w:color="auto" w:fill="FFFFFF"/>
        <w:ind w:firstLine="709"/>
        <w:rPr>
          <w:sz w:val="28"/>
          <w:szCs w:val="28"/>
          <w:lang w:val="ro-RO"/>
        </w:rPr>
      </w:pPr>
      <w:r w:rsidRPr="000877B2">
        <w:rPr>
          <w:sz w:val="28"/>
          <w:szCs w:val="28"/>
          <w:lang w:val="ro-RO"/>
        </w:rPr>
        <w:lastRenderedPageBreak/>
        <w:t>e) în scopul fabricării și vânzării produselor farmaceutice destinate exportului în țări cu probleme de sănătate publică.</w:t>
      </w:r>
    </w:p>
    <w:p w14:paraId="58380C76" w14:textId="77777777" w:rsidR="00E5667F" w:rsidRPr="000877B2" w:rsidRDefault="00E5667F" w:rsidP="00E5667F">
      <w:pPr>
        <w:shd w:val="clear" w:color="auto" w:fill="FFFFFF"/>
        <w:ind w:firstLine="709"/>
        <w:rPr>
          <w:strike/>
          <w:sz w:val="28"/>
          <w:szCs w:val="28"/>
          <w:lang w:val="ro-RO"/>
        </w:rPr>
      </w:pPr>
      <w:r w:rsidRPr="000877B2">
        <w:rPr>
          <w:sz w:val="28"/>
          <w:szCs w:val="28"/>
          <w:lang w:val="ro-RO"/>
        </w:rPr>
        <w:t>(2) Instanţa de judecată, în cazul invenţiilor în domeniul tehnologiei semiconductorilor, poate acorda licenţă obligatorie de brevet numai în condiţiile utilizării publice a acestora în scopuri necomerciale sau ale necesităţii de a remedia o practică ce a fost calificată, în baza unei proceduri administrative, drept una anticoncurenţială.</w:t>
      </w:r>
    </w:p>
    <w:p w14:paraId="7942DD49" w14:textId="1ABC771A" w:rsidR="00E5667F" w:rsidRPr="000877B2" w:rsidRDefault="00E5667F" w:rsidP="00E5667F">
      <w:pPr>
        <w:shd w:val="clear" w:color="auto" w:fill="FFFFFF"/>
        <w:ind w:firstLine="709"/>
        <w:rPr>
          <w:sz w:val="28"/>
          <w:szCs w:val="28"/>
          <w:lang w:val="ro-RO"/>
        </w:rPr>
      </w:pPr>
      <w:r w:rsidRPr="000877B2">
        <w:rPr>
          <w:sz w:val="28"/>
          <w:szCs w:val="28"/>
          <w:lang w:val="ro-RO"/>
        </w:rPr>
        <w:t>(3) Instanţa de judecată notifică titularul</w:t>
      </w:r>
      <w:r w:rsidR="00DE1075" w:rsidRPr="000877B2">
        <w:rPr>
          <w:sz w:val="28"/>
          <w:szCs w:val="28"/>
          <w:lang w:val="ro-RO"/>
        </w:rPr>
        <w:t>ui</w:t>
      </w:r>
      <w:r w:rsidRPr="000877B2">
        <w:rPr>
          <w:sz w:val="28"/>
          <w:szCs w:val="28"/>
          <w:lang w:val="ro-RO"/>
        </w:rPr>
        <w:t>, fără întârziere, depunerea unei cereri de acordare a licenței obligatorii. Înainte de acordarea unei licențe obligatorii, instanța de judecată îi acordă titularului posibilitatea să facă observații privind cererea de acordare a licenței obligatorii și să transmită instanței de judecată orice informație relevantă privind cererea.”</w:t>
      </w:r>
    </w:p>
    <w:p w14:paraId="1530323B" w14:textId="77777777" w:rsidR="00E5667F" w:rsidRPr="000877B2" w:rsidRDefault="00E5667F" w:rsidP="00E5667F">
      <w:pPr>
        <w:ind w:firstLine="709"/>
        <w:rPr>
          <w:sz w:val="28"/>
          <w:szCs w:val="28"/>
          <w:lang w:val="ro-RO"/>
        </w:rPr>
      </w:pPr>
    </w:p>
    <w:p w14:paraId="7503CCE2" w14:textId="77777777" w:rsidR="00E5667F" w:rsidRPr="000877B2" w:rsidRDefault="00E5667F" w:rsidP="00E5667F">
      <w:pPr>
        <w:ind w:firstLine="709"/>
        <w:rPr>
          <w:sz w:val="28"/>
          <w:szCs w:val="28"/>
          <w:lang w:val="ro-RO"/>
        </w:rPr>
      </w:pPr>
      <w:r w:rsidRPr="000877B2">
        <w:rPr>
          <w:sz w:val="28"/>
          <w:szCs w:val="28"/>
          <w:lang w:val="ro-RO"/>
        </w:rPr>
        <w:t>20. Articolul 28</w:t>
      </w:r>
      <w:r w:rsidRPr="000877B2">
        <w:rPr>
          <w:sz w:val="28"/>
          <w:szCs w:val="28"/>
          <w:vertAlign w:val="superscript"/>
          <w:lang w:val="ro-RO"/>
        </w:rPr>
        <w:t>2</w:t>
      </w:r>
      <w:r w:rsidRPr="000877B2">
        <w:rPr>
          <w:sz w:val="28"/>
          <w:szCs w:val="28"/>
          <w:lang w:val="ro-RO"/>
        </w:rPr>
        <w:t>:</w:t>
      </w:r>
    </w:p>
    <w:p w14:paraId="2DD7F6EF" w14:textId="5630A1A4" w:rsidR="00E5667F" w:rsidRPr="000877B2" w:rsidRDefault="00E5667F" w:rsidP="00E5667F">
      <w:pPr>
        <w:ind w:firstLine="709"/>
        <w:rPr>
          <w:sz w:val="28"/>
          <w:szCs w:val="28"/>
          <w:lang w:val="ro-RO"/>
        </w:rPr>
      </w:pPr>
      <w:r w:rsidRPr="000877B2">
        <w:rPr>
          <w:sz w:val="28"/>
          <w:szCs w:val="28"/>
          <w:lang w:val="ro-RO"/>
        </w:rPr>
        <w:t xml:space="preserve">la alineatul (6), </w:t>
      </w:r>
      <w:r w:rsidR="00507CF5" w:rsidRPr="000877B2">
        <w:rPr>
          <w:sz w:val="28"/>
          <w:szCs w:val="28"/>
          <w:lang w:val="ro-RO"/>
        </w:rPr>
        <w:t xml:space="preserve"> al doilea enu</w:t>
      </w:r>
      <w:r w:rsidR="00007B5D" w:rsidRPr="000877B2">
        <w:rPr>
          <w:sz w:val="28"/>
          <w:szCs w:val="28"/>
          <w:lang w:val="ro-RO"/>
        </w:rPr>
        <w:t>n</w:t>
      </w:r>
      <w:r w:rsidR="00507CF5" w:rsidRPr="000877B2">
        <w:rPr>
          <w:sz w:val="28"/>
          <w:szCs w:val="28"/>
          <w:lang w:val="ro-RO"/>
        </w:rPr>
        <w:t>ț</w:t>
      </w:r>
      <w:r w:rsidRPr="000877B2">
        <w:rPr>
          <w:sz w:val="28"/>
          <w:szCs w:val="28"/>
          <w:lang w:val="ro-RO"/>
        </w:rPr>
        <w:t xml:space="preserve"> se exclude;</w:t>
      </w:r>
    </w:p>
    <w:p w14:paraId="5128F9D4" w14:textId="77777777" w:rsidR="00E5667F" w:rsidRPr="000877B2" w:rsidRDefault="00E5667F" w:rsidP="00E5667F">
      <w:pPr>
        <w:ind w:firstLine="709"/>
        <w:rPr>
          <w:sz w:val="28"/>
          <w:szCs w:val="28"/>
          <w:lang w:val="ro-RO"/>
        </w:rPr>
      </w:pPr>
      <w:r w:rsidRPr="000877B2">
        <w:rPr>
          <w:sz w:val="28"/>
          <w:szCs w:val="28"/>
          <w:lang w:val="ro-RO"/>
        </w:rPr>
        <w:t>alineatul (8) va avea următorul cuprins:</w:t>
      </w:r>
    </w:p>
    <w:p w14:paraId="2C050D0A" w14:textId="726F7536" w:rsidR="00E5667F" w:rsidRPr="000877B2" w:rsidRDefault="00507CF5" w:rsidP="00E5667F">
      <w:pPr>
        <w:ind w:firstLine="709"/>
        <w:rPr>
          <w:sz w:val="28"/>
          <w:szCs w:val="28"/>
          <w:lang w:val="ro-RO"/>
        </w:rPr>
      </w:pPr>
      <w:r w:rsidRPr="000877B2">
        <w:rPr>
          <w:sz w:val="28"/>
          <w:szCs w:val="28"/>
          <w:lang w:val="ro-RO"/>
        </w:rPr>
        <w:t>„</w:t>
      </w:r>
      <w:r w:rsidR="00E5667F" w:rsidRPr="000877B2">
        <w:rPr>
          <w:sz w:val="28"/>
          <w:szCs w:val="28"/>
          <w:lang w:val="ro-RO"/>
        </w:rPr>
        <w:t>(8) Importul de produse fabricate în baza unei licențe acordate în temeiul art. 28</w:t>
      </w:r>
      <w:r w:rsidR="00E5667F" w:rsidRPr="000877B2">
        <w:rPr>
          <w:sz w:val="28"/>
          <w:szCs w:val="28"/>
          <w:vertAlign w:val="superscript"/>
          <w:lang w:val="ro-RO"/>
        </w:rPr>
        <w:t>5</w:t>
      </w:r>
      <w:r w:rsidR="00E5667F" w:rsidRPr="000877B2">
        <w:rPr>
          <w:sz w:val="28"/>
          <w:szCs w:val="28"/>
          <w:lang w:val="ro-RO"/>
        </w:rPr>
        <w:t xml:space="preserve"> în scopul punerii în liberă circulație, reexportului, plasării într-un regim suspensiv sau introducerii într-o zonă liberă sau într-un depozit liber sunt interzise în Republica Moldova. Aceste prevederi nu se aplică în cazul reexportului în țara importatoare menționată în cerere și identificată pe ambalaj și în documentația aferentă produsului sau al plasării într-un regim de tranzit sau de depozit vamal sau introducerii într-o zonă liberă sau într-un depozit liber în scopul reexportului în respectiva țară importatoare. ”</w:t>
      </w:r>
    </w:p>
    <w:p w14:paraId="58D1F5FF" w14:textId="77777777" w:rsidR="00E5667F" w:rsidRPr="000877B2" w:rsidRDefault="00E5667F" w:rsidP="00E5667F">
      <w:pPr>
        <w:shd w:val="clear" w:color="auto" w:fill="FFFFFF"/>
        <w:ind w:firstLine="709"/>
        <w:rPr>
          <w:sz w:val="28"/>
          <w:szCs w:val="28"/>
          <w:lang w:val="ro-RO"/>
        </w:rPr>
      </w:pPr>
    </w:p>
    <w:p w14:paraId="09D72EC7" w14:textId="77777777" w:rsidR="00E5667F" w:rsidRPr="000877B2" w:rsidRDefault="00E5667F" w:rsidP="00E5667F">
      <w:pPr>
        <w:shd w:val="clear" w:color="auto" w:fill="FFFFFF"/>
        <w:ind w:firstLine="709"/>
        <w:rPr>
          <w:sz w:val="28"/>
          <w:szCs w:val="28"/>
          <w:lang w:val="ro-RO"/>
        </w:rPr>
      </w:pPr>
      <w:r w:rsidRPr="000877B2">
        <w:rPr>
          <w:sz w:val="28"/>
          <w:szCs w:val="28"/>
          <w:lang w:val="ro-RO"/>
        </w:rPr>
        <w:t>21. Articolul 28</w:t>
      </w:r>
      <w:r w:rsidRPr="000877B2">
        <w:rPr>
          <w:sz w:val="28"/>
          <w:szCs w:val="28"/>
          <w:vertAlign w:val="superscript"/>
          <w:lang w:val="ro-RO"/>
        </w:rPr>
        <w:t>4</w:t>
      </w:r>
      <w:r w:rsidRPr="000877B2">
        <w:rPr>
          <w:sz w:val="28"/>
          <w:szCs w:val="28"/>
          <w:lang w:val="ro-RO"/>
        </w:rPr>
        <w:t xml:space="preserve"> va avea următorul cuprins:</w:t>
      </w:r>
    </w:p>
    <w:p w14:paraId="1F2A346E" w14:textId="4FAC95E6" w:rsidR="00E5667F" w:rsidRPr="000877B2" w:rsidRDefault="00507CF5" w:rsidP="00E5667F">
      <w:pPr>
        <w:shd w:val="clear" w:color="auto" w:fill="FFFFFF"/>
        <w:ind w:firstLine="709"/>
        <w:rPr>
          <w:sz w:val="28"/>
          <w:szCs w:val="28"/>
          <w:lang w:val="ro-RO"/>
        </w:rPr>
      </w:pPr>
      <w:r w:rsidRPr="000877B2">
        <w:rPr>
          <w:sz w:val="28"/>
          <w:szCs w:val="28"/>
          <w:lang w:val="ro-RO"/>
        </w:rPr>
        <w:t>„</w:t>
      </w:r>
      <w:r w:rsidR="00E5667F" w:rsidRPr="000877B2">
        <w:rPr>
          <w:b/>
          <w:sz w:val="28"/>
          <w:szCs w:val="28"/>
          <w:lang w:val="ro-RO"/>
        </w:rPr>
        <w:t>Articolul 28</w:t>
      </w:r>
      <w:r w:rsidR="00E5667F" w:rsidRPr="000877B2">
        <w:rPr>
          <w:b/>
          <w:sz w:val="28"/>
          <w:szCs w:val="28"/>
          <w:vertAlign w:val="superscript"/>
          <w:lang w:val="ro-RO"/>
        </w:rPr>
        <w:t>4</w:t>
      </w:r>
      <w:r w:rsidR="00E5667F" w:rsidRPr="000877B2">
        <w:rPr>
          <w:b/>
          <w:sz w:val="28"/>
          <w:szCs w:val="28"/>
          <w:lang w:val="ro-RO"/>
        </w:rPr>
        <w:t>.</w:t>
      </w:r>
      <w:r w:rsidR="00E5667F" w:rsidRPr="000877B2">
        <w:rPr>
          <w:sz w:val="28"/>
          <w:szCs w:val="28"/>
          <w:lang w:val="ro-RO"/>
        </w:rPr>
        <w:t xml:space="preserve"> Acordarea licenţei obligatorii de brevet în scopul exploatării brevetelor dependente şi a brevetelor pentru soi de plant</w:t>
      </w:r>
      <w:r w:rsidR="00DA11C2" w:rsidRPr="000877B2">
        <w:rPr>
          <w:sz w:val="28"/>
          <w:szCs w:val="28"/>
          <w:lang w:val="ro-RO"/>
        </w:rPr>
        <w:t>ă</w:t>
      </w:r>
    </w:p>
    <w:p w14:paraId="312A12EA" w14:textId="77777777" w:rsidR="00E5667F" w:rsidRPr="000877B2" w:rsidRDefault="00E5667F" w:rsidP="00E5667F">
      <w:pPr>
        <w:ind w:firstLine="709"/>
        <w:rPr>
          <w:sz w:val="28"/>
          <w:szCs w:val="28"/>
          <w:lang w:val="ro-RO"/>
        </w:rPr>
      </w:pPr>
      <w:r w:rsidRPr="000877B2">
        <w:rPr>
          <w:sz w:val="28"/>
          <w:szCs w:val="28"/>
          <w:lang w:val="ro-RO"/>
        </w:rPr>
        <w:t xml:space="preserve">(1) Instanţa de judecată, în cazul brevetelor dependente şi al brevetelor pentru soi de plantă, poate acorda licenţă obligatorie de brevet, la cererea unui titular de brevet sau a unui titular de brevet pentru soi de plantă care nu-şi poate aplica invenţia ori soiul de plantă protejat (al doilea brevet) fără să aducă atingere unui alt brevet (primul brevet), cu condiţia ca invenţia sau soiul de plantă revendicat în cel de-al doilea brevet să presupună un progres tehnic important, de un interes economic substanţial în raport cu invenţia revendicată în primul brevet. Instanţa de judecată poate întreprinde toate măsurile necesare pentru verificarea existenţei unei astfel de situaţii. </w:t>
      </w:r>
    </w:p>
    <w:p w14:paraId="36246244" w14:textId="14386D12" w:rsidR="00E5667F" w:rsidRPr="000877B2" w:rsidRDefault="00E5667F" w:rsidP="00E5667F">
      <w:pPr>
        <w:ind w:firstLine="709"/>
        <w:rPr>
          <w:sz w:val="28"/>
          <w:szCs w:val="28"/>
          <w:lang w:val="ro-RO"/>
        </w:rPr>
      </w:pPr>
      <w:r w:rsidRPr="000877B2">
        <w:rPr>
          <w:sz w:val="28"/>
          <w:szCs w:val="28"/>
          <w:shd w:val="clear" w:color="auto" w:fill="FFFFFF"/>
          <w:lang w:val="ro-RO"/>
        </w:rPr>
        <w:t xml:space="preserve">(2) </w:t>
      </w:r>
      <w:r w:rsidRPr="000877B2">
        <w:rPr>
          <w:sz w:val="28"/>
          <w:szCs w:val="28"/>
          <w:lang w:val="ro-RO"/>
        </w:rPr>
        <w:t>Licenţă obligatorie de brevet, în conformitate cu prevederile alin.</w:t>
      </w:r>
      <w:r w:rsidR="00507CF5" w:rsidRPr="000877B2">
        <w:rPr>
          <w:sz w:val="28"/>
          <w:szCs w:val="28"/>
          <w:lang w:val="ro-RO"/>
        </w:rPr>
        <w:t xml:space="preserve"> </w:t>
      </w:r>
      <w:r w:rsidRPr="000877B2">
        <w:rPr>
          <w:sz w:val="28"/>
          <w:szCs w:val="28"/>
          <w:lang w:val="ro-RO"/>
        </w:rPr>
        <w:t>(1), se acordă numai în cazul în care persoana interesată a depus eforturi pentru a încheia un contract de licenţă cu titularul brevetului în condiţii şi prin modalităţi comerciale rezonabile, dar nu a reuşit să facă acest lucru în termen de 6 luni de la data solicitării încheierii unui astfel de contract.</w:t>
      </w:r>
    </w:p>
    <w:p w14:paraId="2CDA9A94" w14:textId="77777777" w:rsidR="00E5667F" w:rsidRPr="000877B2" w:rsidRDefault="00E5667F" w:rsidP="00E5667F">
      <w:pPr>
        <w:ind w:firstLine="709"/>
        <w:rPr>
          <w:sz w:val="28"/>
          <w:szCs w:val="28"/>
          <w:lang w:val="ro-RO"/>
        </w:rPr>
      </w:pPr>
      <w:r w:rsidRPr="000877B2">
        <w:rPr>
          <w:sz w:val="28"/>
          <w:szCs w:val="28"/>
          <w:lang w:val="ro-RO"/>
        </w:rPr>
        <w:lastRenderedPageBreak/>
        <w:t>(3) În cazul licenţei obligatorii în favoarea unui brevet sau a unui brevet pentru soi de plantă, titularul primului brevet are dreptul la o licenţă reciprocă în condiţii rezonabile pentru exploatarea invenţiei brevetate ori a soiului de plantă protejat.”</w:t>
      </w:r>
    </w:p>
    <w:p w14:paraId="5968EB5E" w14:textId="77777777" w:rsidR="00E5667F" w:rsidRPr="000877B2" w:rsidRDefault="00E5667F" w:rsidP="00E5667F">
      <w:pPr>
        <w:shd w:val="clear" w:color="auto" w:fill="FFFFFF"/>
        <w:ind w:firstLine="709"/>
        <w:rPr>
          <w:sz w:val="28"/>
          <w:szCs w:val="28"/>
          <w:lang w:val="ro-RO"/>
        </w:rPr>
      </w:pPr>
    </w:p>
    <w:p w14:paraId="291A598E" w14:textId="77777777" w:rsidR="00E5667F" w:rsidRPr="000877B2" w:rsidRDefault="00E5667F" w:rsidP="00E5667F">
      <w:pPr>
        <w:shd w:val="clear" w:color="auto" w:fill="FFFFFF"/>
        <w:ind w:firstLine="709"/>
        <w:rPr>
          <w:sz w:val="28"/>
          <w:szCs w:val="28"/>
          <w:lang w:val="ro-RO"/>
        </w:rPr>
      </w:pPr>
      <w:r w:rsidRPr="000877B2">
        <w:rPr>
          <w:sz w:val="28"/>
          <w:szCs w:val="28"/>
          <w:lang w:val="ro-RO"/>
        </w:rPr>
        <w:t>22. Legea se completează cu articolul 28</w:t>
      </w:r>
      <w:r w:rsidRPr="000877B2">
        <w:rPr>
          <w:sz w:val="28"/>
          <w:szCs w:val="28"/>
          <w:vertAlign w:val="superscript"/>
          <w:lang w:val="ro-RO"/>
        </w:rPr>
        <w:t>5</w:t>
      </w:r>
      <w:r w:rsidRPr="000877B2">
        <w:rPr>
          <w:sz w:val="28"/>
          <w:szCs w:val="28"/>
          <w:lang w:val="ro-RO"/>
        </w:rPr>
        <w:t xml:space="preserve"> cu următorul cuprins:</w:t>
      </w:r>
    </w:p>
    <w:p w14:paraId="72EA5F58" w14:textId="158A22E0" w:rsidR="00E5667F" w:rsidRPr="000877B2" w:rsidRDefault="00507CF5" w:rsidP="00E5667F">
      <w:pPr>
        <w:shd w:val="clear" w:color="auto" w:fill="FFFFFF"/>
        <w:ind w:firstLine="709"/>
        <w:rPr>
          <w:sz w:val="28"/>
          <w:szCs w:val="28"/>
          <w:lang w:val="ro-RO"/>
        </w:rPr>
      </w:pPr>
      <w:r w:rsidRPr="000877B2">
        <w:rPr>
          <w:sz w:val="28"/>
          <w:szCs w:val="28"/>
          <w:lang w:val="ro-RO"/>
        </w:rPr>
        <w:t>„</w:t>
      </w:r>
      <w:r w:rsidR="00E5667F" w:rsidRPr="000877B2">
        <w:rPr>
          <w:b/>
          <w:sz w:val="28"/>
          <w:szCs w:val="28"/>
          <w:lang w:val="ro-RO"/>
        </w:rPr>
        <w:t>Articolul 28</w:t>
      </w:r>
      <w:r w:rsidR="00E5667F" w:rsidRPr="000877B2">
        <w:rPr>
          <w:b/>
          <w:sz w:val="28"/>
          <w:szCs w:val="28"/>
          <w:vertAlign w:val="superscript"/>
          <w:lang w:val="ro-RO"/>
        </w:rPr>
        <w:t>5</w:t>
      </w:r>
      <w:r w:rsidR="00E5667F" w:rsidRPr="000877B2">
        <w:rPr>
          <w:b/>
          <w:sz w:val="28"/>
          <w:szCs w:val="28"/>
          <w:lang w:val="ro-RO"/>
        </w:rPr>
        <w:t>.</w:t>
      </w:r>
      <w:r w:rsidR="00E5667F" w:rsidRPr="000877B2">
        <w:rPr>
          <w:sz w:val="28"/>
          <w:szCs w:val="28"/>
          <w:lang w:val="ro-RO"/>
        </w:rPr>
        <w:t xml:space="preserve"> Acordarea licenţei obligatorii de brevet referitoare la fabricarea și vânzarea produselor farmaceutice destinate exportului în țări cu probleme de sănătate publică</w:t>
      </w:r>
    </w:p>
    <w:p w14:paraId="2458AD1B"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(1) Instanţa de judecată poate acorda oricărei persoane interesate licenţă obligatorie de brevet referitoare la fabricarea și vânzarea de produse farmaceutice, în cazul în care aceste produse sunt destinate exportului în țări importatoare eligibile, care au nevoie de aceste produse pentru a face față problemelor de sănătate publică. </w:t>
      </w:r>
    </w:p>
    <w:p w14:paraId="78F59B21" w14:textId="77777777" w:rsidR="00E5667F" w:rsidRPr="000877B2" w:rsidRDefault="00E5667F" w:rsidP="00E5667F">
      <w:pPr>
        <w:shd w:val="clear" w:color="auto" w:fill="FFFFFF"/>
        <w:ind w:firstLine="709"/>
        <w:rPr>
          <w:sz w:val="28"/>
          <w:szCs w:val="28"/>
          <w:lang w:val="ro-RO"/>
        </w:rPr>
      </w:pPr>
      <w:r w:rsidRPr="000877B2">
        <w:rPr>
          <w:sz w:val="28"/>
          <w:szCs w:val="28"/>
          <w:lang w:val="ro-RO"/>
        </w:rPr>
        <w:tab/>
        <w:t>(2) Se consideră țară importatoare eligibilă:</w:t>
      </w:r>
    </w:p>
    <w:p w14:paraId="014D3548" w14:textId="4FAAAD38" w:rsidR="00E5667F" w:rsidRPr="000877B2" w:rsidRDefault="00E5667F" w:rsidP="00E5667F">
      <w:pPr>
        <w:pStyle w:val="NoSpacing"/>
        <w:ind w:firstLine="709"/>
        <w:jc w:val="both"/>
        <w:rPr>
          <w:rFonts w:ascii="Times New Roman" w:hAnsi="Times New Roman" w:cs="Times New Roman"/>
          <w:sz w:val="28"/>
          <w:szCs w:val="28"/>
          <w:lang w:val="ro-RO"/>
        </w:rPr>
      </w:pPr>
      <w:r w:rsidRPr="000877B2">
        <w:rPr>
          <w:rFonts w:ascii="Times New Roman" w:hAnsi="Times New Roman" w:cs="Times New Roman"/>
          <w:sz w:val="28"/>
          <w:szCs w:val="28"/>
          <w:lang w:val="ro-RO"/>
        </w:rPr>
        <w:t xml:space="preserve">a) orice țară din cadrul celor mai slab dezvoltate, menționată ca atare pe lista Organizației Națiunilor Unite (în continuare </w:t>
      </w:r>
      <w:r w:rsidR="00591DF4" w:rsidRPr="000877B2">
        <w:rPr>
          <w:rFonts w:ascii="Times New Roman" w:hAnsi="Times New Roman" w:cs="Times New Roman"/>
          <w:sz w:val="28"/>
          <w:szCs w:val="28"/>
          <w:lang w:val="ro-RO"/>
        </w:rPr>
        <w:t>–</w:t>
      </w:r>
      <w:r w:rsidRPr="000877B2">
        <w:rPr>
          <w:rFonts w:ascii="Times New Roman" w:hAnsi="Times New Roman" w:cs="Times New Roman"/>
          <w:sz w:val="28"/>
          <w:szCs w:val="28"/>
          <w:lang w:val="ro-RO"/>
        </w:rPr>
        <w:t xml:space="preserve"> </w:t>
      </w:r>
      <w:r w:rsidRPr="000877B2">
        <w:rPr>
          <w:rFonts w:ascii="Times New Roman" w:hAnsi="Times New Roman" w:cs="Times New Roman"/>
          <w:i/>
          <w:sz w:val="28"/>
          <w:szCs w:val="28"/>
          <w:lang w:val="ro-RO"/>
        </w:rPr>
        <w:t>ONU</w:t>
      </w:r>
      <w:r w:rsidRPr="000877B2">
        <w:rPr>
          <w:rFonts w:ascii="Times New Roman" w:hAnsi="Times New Roman" w:cs="Times New Roman"/>
          <w:sz w:val="28"/>
          <w:szCs w:val="28"/>
          <w:lang w:val="ro-RO"/>
        </w:rPr>
        <w:t>);</w:t>
      </w:r>
    </w:p>
    <w:p w14:paraId="0A01BB0A" w14:textId="61C42A96" w:rsidR="00E5667F" w:rsidRPr="000877B2" w:rsidRDefault="00E5667F" w:rsidP="00E5667F">
      <w:pPr>
        <w:pStyle w:val="NoSpacing"/>
        <w:ind w:firstLine="709"/>
        <w:jc w:val="both"/>
        <w:rPr>
          <w:rFonts w:ascii="Times New Roman" w:hAnsi="Times New Roman" w:cs="Times New Roman"/>
          <w:sz w:val="28"/>
          <w:szCs w:val="28"/>
          <w:lang w:val="ro-RO"/>
        </w:rPr>
      </w:pPr>
      <w:r w:rsidRPr="000877B2">
        <w:rPr>
          <w:rFonts w:ascii="Times New Roman" w:hAnsi="Times New Roman" w:cs="Times New Roman"/>
          <w:sz w:val="28"/>
          <w:szCs w:val="28"/>
          <w:lang w:val="ro-RO"/>
        </w:rPr>
        <w:t>b) orice țară membră a Organizației Mondiale a Comerțului (în continuare –</w:t>
      </w:r>
      <w:r w:rsidR="00591DF4" w:rsidRPr="000877B2">
        <w:rPr>
          <w:rFonts w:ascii="Times New Roman" w:hAnsi="Times New Roman" w:cs="Times New Roman"/>
          <w:sz w:val="28"/>
          <w:szCs w:val="28"/>
          <w:lang w:val="ro-RO"/>
        </w:rPr>
        <w:t xml:space="preserve"> </w:t>
      </w:r>
      <w:r w:rsidRPr="000877B2">
        <w:rPr>
          <w:rFonts w:ascii="Times New Roman" w:hAnsi="Times New Roman" w:cs="Times New Roman"/>
          <w:i/>
          <w:iCs/>
          <w:sz w:val="28"/>
          <w:szCs w:val="28"/>
          <w:lang w:val="ro-RO"/>
        </w:rPr>
        <w:t>OMC</w:t>
      </w:r>
      <w:r w:rsidRPr="000877B2">
        <w:rPr>
          <w:rFonts w:ascii="Times New Roman" w:hAnsi="Times New Roman" w:cs="Times New Roman"/>
          <w:sz w:val="28"/>
          <w:szCs w:val="28"/>
          <w:lang w:val="ro-RO"/>
        </w:rPr>
        <w:t>), alta decât țările membre cel mai slab dezvoltate, menționate la lit. a), care a făcut o notificare către Consiliul pentru TRIPs în legătură cu intenția sa de a utiliza sistemul, în calitate de importator, inclusiv în cazul în care va utiliza sistemul în întregime sau doar parțial;</w:t>
      </w:r>
    </w:p>
    <w:p w14:paraId="7F7124BB" w14:textId="29D33AD8" w:rsidR="00E5667F" w:rsidRPr="000877B2" w:rsidRDefault="00E5667F" w:rsidP="00E5667F">
      <w:pPr>
        <w:pStyle w:val="NoSpacing"/>
        <w:ind w:firstLine="709"/>
        <w:jc w:val="both"/>
        <w:rPr>
          <w:rFonts w:ascii="Times New Roman" w:hAnsi="Times New Roman" w:cs="Times New Roman"/>
          <w:iCs/>
          <w:sz w:val="28"/>
          <w:szCs w:val="28"/>
          <w:lang w:val="ro-RO"/>
        </w:rPr>
      </w:pPr>
      <w:r w:rsidRPr="000877B2">
        <w:rPr>
          <w:rFonts w:ascii="Times New Roman" w:hAnsi="Times New Roman" w:cs="Times New Roman"/>
          <w:sz w:val="28"/>
          <w:szCs w:val="28"/>
          <w:lang w:val="ro-RO"/>
        </w:rPr>
        <w:t xml:space="preserve">c) orice țară care nu este membră a OMC, dar figurează pe lista țărilor cu venit scăzut și cu un produs național brut pe cap de locuitor mai mic de </w:t>
      </w:r>
      <w:r w:rsidR="00591DF4" w:rsidRPr="000877B2">
        <w:rPr>
          <w:rFonts w:ascii="Times New Roman" w:hAnsi="Times New Roman" w:cs="Times New Roman"/>
          <w:sz w:val="28"/>
          <w:szCs w:val="28"/>
          <w:lang w:val="ro-RO"/>
        </w:rPr>
        <w:br/>
      </w:r>
      <w:r w:rsidRPr="000877B2">
        <w:rPr>
          <w:rFonts w:ascii="Times New Roman" w:hAnsi="Times New Roman" w:cs="Times New Roman"/>
          <w:sz w:val="28"/>
          <w:szCs w:val="28"/>
          <w:lang w:val="ro-RO"/>
        </w:rPr>
        <w:t>745</w:t>
      </w:r>
      <w:r w:rsidR="00591DF4" w:rsidRPr="000877B2">
        <w:rPr>
          <w:rFonts w:ascii="Times New Roman" w:hAnsi="Times New Roman" w:cs="Times New Roman"/>
          <w:sz w:val="28"/>
          <w:szCs w:val="28"/>
          <w:lang w:val="ro-RO"/>
        </w:rPr>
        <w:t>dolari SUA</w:t>
      </w:r>
      <w:r w:rsidRPr="000877B2">
        <w:rPr>
          <w:rFonts w:ascii="Times New Roman" w:hAnsi="Times New Roman" w:cs="Times New Roman"/>
          <w:sz w:val="28"/>
          <w:szCs w:val="28"/>
          <w:lang w:val="ro-RO"/>
        </w:rPr>
        <w:t>, întocmită de Comitetul de Asistență pentru Dezvoltare al Organizației pentru Cooperare și Dezvoltare Economică, și care a notificat direct Ministerului Dezvoltării Economice și Digitalizării intenția sa de utilizare a sistemului, în calitate de importator, inclusiv în cazul în care va utiliza sistemul în întregime sau doar parțial. Notificarea menționată la alin. (6) lit. b), trebuie să includă declarația țării importatoare că aceasta va utiliza sistemul pentru a face față problemelor de sănătate publică și nu ca un instrument de atingere a unor obiective de politică industrială sau comercială și că va adopta măsurile menționate la alin. (4) din Decizia Consiliului General OMC din 30 august 2003 privind punerea în aplicare a alin. (6) din Declarația de la Doha privind Acordul TRIPs și sănătatea publică, adoptată la data de 14</w:t>
      </w:r>
      <w:r w:rsidR="00DA11C2" w:rsidRPr="000877B2">
        <w:rPr>
          <w:rFonts w:ascii="Times New Roman" w:hAnsi="Times New Roman" w:cs="Times New Roman"/>
          <w:sz w:val="28"/>
          <w:szCs w:val="28"/>
          <w:lang w:val="ro-RO"/>
        </w:rPr>
        <w:t xml:space="preserve">noiembrie </w:t>
      </w:r>
      <w:r w:rsidRPr="000877B2">
        <w:rPr>
          <w:rFonts w:ascii="Times New Roman" w:hAnsi="Times New Roman" w:cs="Times New Roman"/>
          <w:sz w:val="28"/>
          <w:szCs w:val="28"/>
          <w:lang w:val="ro-RO"/>
        </w:rPr>
        <w:t xml:space="preserve">2001 (în continuare </w:t>
      </w:r>
      <w:r w:rsidR="00591DF4" w:rsidRPr="000877B2">
        <w:rPr>
          <w:rFonts w:ascii="Times New Roman" w:hAnsi="Times New Roman" w:cs="Times New Roman"/>
          <w:sz w:val="28"/>
          <w:szCs w:val="28"/>
          <w:lang w:val="ro-RO"/>
        </w:rPr>
        <w:t xml:space="preserve">– </w:t>
      </w:r>
      <w:r w:rsidRPr="000877B2">
        <w:rPr>
          <w:rFonts w:ascii="Times New Roman" w:hAnsi="Times New Roman" w:cs="Times New Roman"/>
          <w:i/>
          <w:iCs/>
          <w:sz w:val="28"/>
          <w:szCs w:val="28"/>
          <w:lang w:val="ro-RO"/>
        </w:rPr>
        <w:t>Decizia privind Declarația de la Doha</w:t>
      </w:r>
      <w:r w:rsidRPr="000877B2">
        <w:rPr>
          <w:rFonts w:ascii="Times New Roman" w:hAnsi="Times New Roman" w:cs="Times New Roman"/>
          <w:iCs/>
          <w:sz w:val="28"/>
          <w:szCs w:val="28"/>
          <w:lang w:val="ro-RO"/>
        </w:rPr>
        <w:t>).</w:t>
      </w:r>
    </w:p>
    <w:p w14:paraId="329B04D2" w14:textId="77777777" w:rsidR="00E5667F" w:rsidRPr="000877B2" w:rsidRDefault="00E5667F" w:rsidP="00E5667F">
      <w:pPr>
        <w:shd w:val="clear" w:color="auto" w:fill="FFFFFF"/>
        <w:ind w:firstLine="709"/>
        <w:rPr>
          <w:sz w:val="28"/>
          <w:szCs w:val="28"/>
          <w:lang w:val="ro-RO"/>
        </w:rPr>
      </w:pPr>
      <w:r w:rsidRPr="000877B2">
        <w:rPr>
          <w:sz w:val="28"/>
          <w:szCs w:val="28"/>
          <w:lang w:val="ro-RO"/>
        </w:rPr>
        <w:t>(3) Prin derogare de la alin. (2), orice țară membră a OMC care a făcut o declarație la OMC că nu va utiliza sistemul în calitate de membru importator al OMC nu este o țară importatoare eligibilă.</w:t>
      </w:r>
    </w:p>
    <w:p w14:paraId="0014B726"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(4) Cererea de acordare a licenței obligatorii de brevet privind fabricarea și vânzarea produselor farmaceutice destinate exportului în țări cu probleme de sănătate publică se depune în instanța de judecată și trebuie să conțină: </w:t>
      </w:r>
    </w:p>
    <w:p w14:paraId="35C2CB87" w14:textId="77777777" w:rsidR="00E5667F" w:rsidRPr="000877B2" w:rsidRDefault="00E5667F" w:rsidP="00E5667F">
      <w:pPr>
        <w:shd w:val="clear" w:color="auto" w:fill="FFFFFF"/>
        <w:ind w:firstLine="709"/>
        <w:rPr>
          <w:sz w:val="28"/>
          <w:szCs w:val="28"/>
          <w:lang w:val="ro-RO"/>
        </w:rPr>
      </w:pPr>
      <w:r w:rsidRPr="000877B2">
        <w:rPr>
          <w:sz w:val="28"/>
          <w:szCs w:val="28"/>
          <w:lang w:val="ro-RO"/>
        </w:rPr>
        <w:lastRenderedPageBreak/>
        <w:t>1) numele și datele de contact ale solicitantului și ale oricărui agent sau reprezentant împuternicit de solicitant să acționeze în numele său în fața instanței de judecată;</w:t>
      </w:r>
    </w:p>
    <w:p w14:paraId="0D06BFA8" w14:textId="77777777" w:rsidR="00E5667F" w:rsidRPr="000877B2" w:rsidRDefault="00E5667F" w:rsidP="00E5667F">
      <w:pPr>
        <w:shd w:val="clear" w:color="auto" w:fill="FFFFFF"/>
        <w:ind w:firstLine="709"/>
        <w:rPr>
          <w:sz w:val="28"/>
          <w:szCs w:val="28"/>
          <w:lang w:val="ro-RO"/>
        </w:rPr>
      </w:pPr>
      <w:r w:rsidRPr="000877B2">
        <w:rPr>
          <w:sz w:val="28"/>
          <w:szCs w:val="28"/>
          <w:lang w:val="ro-RO"/>
        </w:rPr>
        <w:t>2) denumirea comună a produsului farmaceutic sau a produselor farmaceutice pe care solicitantul intenționează să le fabrice și să le vândă la export sub licență obligatorie;</w:t>
      </w:r>
    </w:p>
    <w:p w14:paraId="56F34754" w14:textId="77777777" w:rsidR="00E5667F" w:rsidRPr="000877B2" w:rsidRDefault="00E5667F" w:rsidP="00E5667F">
      <w:pPr>
        <w:shd w:val="clear" w:color="auto" w:fill="FFFFFF"/>
        <w:ind w:firstLine="709"/>
        <w:rPr>
          <w:sz w:val="28"/>
          <w:szCs w:val="28"/>
          <w:lang w:val="ro-RO"/>
        </w:rPr>
      </w:pPr>
      <w:r w:rsidRPr="000877B2">
        <w:rPr>
          <w:sz w:val="28"/>
          <w:szCs w:val="28"/>
          <w:lang w:val="ro-RO"/>
        </w:rPr>
        <w:t>3) cantitatea de produse farmaceutice pe care solicitantul intenționează s-o producă sub licență obligatorie;</w:t>
      </w:r>
    </w:p>
    <w:p w14:paraId="4E043D4D" w14:textId="77777777" w:rsidR="00E5667F" w:rsidRPr="000877B2" w:rsidRDefault="00E5667F" w:rsidP="00E5667F">
      <w:pPr>
        <w:shd w:val="clear" w:color="auto" w:fill="FFFFFF"/>
        <w:ind w:firstLine="709"/>
        <w:rPr>
          <w:sz w:val="28"/>
          <w:szCs w:val="28"/>
          <w:lang w:val="ro-RO"/>
        </w:rPr>
      </w:pPr>
      <w:r w:rsidRPr="000877B2">
        <w:rPr>
          <w:sz w:val="28"/>
          <w:szCs w:val="28"/>
          <w:lang w:val="ro-RO"/>
        </w:rPr>
        <w:t>4) țara sau țările importatoare;</w:t>
      </w:r>
    </w:p>
    <w:p w14:paraId="13B0A05F" w14:textId="77777777" w:rsidR="00E5667F" w:rsidRPr="000877B2" w:rsidRDefault="00E5667F" w:rsidP="00E5667F">
      <w:pPr>
        <w:shd w:val="clear" w:color="auto" w:fill="FFFFFF"/>
        <w:ind w:firstLine="709"/>
        <w:rPr>
          <w:sz w:val="28"/>
          <w:szCs w:val="28"/>
          <w:lang w:val="ro-RO"/>
        </w:rPr>
      </w:pPr>
      <w:r w:rsidRPr="000877B2">
        <w:rPr>
          <w:sz w:val="28"/>
          <w:szCs w:val="28"/>
          <w:lang w:val="ro-RO"/>
        </w:rPr>
        <w:t>5) după caz, dovada că negocierile anterioare au avut loc cu titularul, în conformitate cu alin. (6) pct. 4);</w:t>
      </w:r>
    </w:p>
    <w:p w14:paraId="7A05177A" w14:textId="77777777" w:rsidR="00E5667F" w:rsidRPr="000877B2" w:rsidRDefault="00E5667F" w:rsidP="00E5667F">
      <w:pPr>
        <w:ind w:firstLine="709"/>
        <w:rPr>
          <w:sz w:val="28"/>
          <w:szCs w:val="28"/>
          <w:lang w:val="ro-RO"/>
        </w:rPr>
      </w:pPr>
      <w:r w:rsidRPr="000877B2">
        <w:rPr>
          <w:sz w:val="28"/>
          <w:szCs w:val="28"/>
          <w:lang w:val="ro-RO"/>
        </w:rPr>
        <w:t>6) dovada unei solicitări specifice din partea:</w:t>
      </w:r>
    </w:p>
    <w:p w14:paraId="3062A1A7" w14:textId="77777777" w:rsidR="00E5667F" w:rsidRPr="000877B2" w:rsidRDefault="00E5667F" w:rsidP="00E5667F">
      <w:pPr>
        <w:shd w:val="clear" w:color="auto" w:fill="FFFFFF"/>
        <w:ind w:firstLine="709"/>
        <w:rPr>
          <w:sz w:val="28"/>
          <w:szCs w:val="28"/>
          <w:lang w:val="ro-RO"/>
        </w:rPr>
      </w:pPr>
      <w:r w:rsidRPr="000877B2">
        <w:rPr>
          <w:sz w:val="28"/>
          <w:szCs w:val="28"/>
          <w:lang w:val="ro-RO"/>
        </w:rPr>
        <w:t>a) reprezentanților autorizați ai țării sau țărilor importatoare; sau</w:t>
      </w:r>
    </w:p>
    <w:p w14:paraId="52E04095" w14:textId="341D84EC" w:rsidR="00E5667F" w:rsidRPr="000877B2" w:rsidRDefault="00E5667F" w:rsidP="00E5667F">
      <w:pPr>
        <w:shd w:val="clear" w:color="auto" w:fill="FFFFFF"/>
        <w:ind w:firstLine="709"/>
        <w:rPr>
          <w:sz w:val="28"/>
          <w:szCs w:val="28"/>
          <w:lang w:val="ro-RO"/>
        </w:rPr>
      </w:pPr>
      <w:r w:rsidRPr="000877B2">
        <w:rPr>
          <w:sz w:val="28"/>
          <w:szCs w:val="28"/>
          <w:lang w:val="ro-RO"/>
        </w:rPr>
        <w:t xml:space="preserve">b) unei organizații nonguvernamentale care acționează cu autorizarea oficială a uneia sau </w:t>
      </w:r>
      <w:r w:rsidR="00591DF4" w:rsidRPr="000877B2">
        <w:rPr>
          <w:sz w:val="28"/>
          <w:szCs w:val="28"/>
          <w:lang w:val="ro-RO"/>
        </w:rPr>
        <w:t xml:space="preserve">a </w:t>
      </w:r>
      <w:r w:rsidRPr="000877B2">
        <w:rPr>
          <w:sz w:val="28"/>
          <w:szCs w:val="28"/>
          <w:lang w:val="ro-RO"/>
        </w:rPr>
        <w:t xml:space="preserve">mai </w:t>
      </w:r>
      <w:r w:rsidR="00591DF4" w:rsidRPr="000877B2">
        <w:rPr>
          <w:sz w:val="28"/>
          <w:szCs w:val="28"/>
          <w:lang w:val="ro-RO"/>
        </w:rPr>
        <w:t xml:space="preserve">multe </w:t>
      </w:r>
      <w:r w:rsidRPr="000877B2">
        <w:rPr>
          <w:sz w:val="28"/>
          <w:szCs w:val="28"/>
          <w:lang w:val="ro-RO"/>
        </w:rPr>
        <w:t>țări importatoare; sau</w:t>
      </w:r>
    </w:p>
    <w:p w14:paraId="001A87D3" w14:textId="6B811851" w:rsidR="00E5667F" w:rsidRPr="000877B2" w:rsidRDefault="00E5667F" w:rsidP="00E5667F">
      <w:pPr>
        <w:shd w:val="clear" w:color="auto" w:fill="FFFFFF"/>
        <w:ind w:firstLine="709"/>
        <w:rPr>
          <w:sz w:val="28"/>
          <w:szCs w:val="28"/>
          <w:lang w:val="ro-RO"/>
        </w:rPr>
      </w:pPr>
      <w:r w:rsidRPr="000877B2">
        <w:rPr>
          <w:sz w:val="28"/>
          <w:szCs w:val="28"/>
          <w:lang w:val="ro-RO"/>
        </w:rPr>
        <w:t xml:space="preserve">c) organismelor ONU sau a altor organizații internaționale din domeniul sănătății care acționează cu autorizarea oficială a uneia sau </w:t>
      </w:r>
      <w:r w:rsidR="00591DF4" w:rsidRPr="000877B2">
        <w:rPr>
          <w:sz w:val="28"/>
          <w:szCs w:val="28"/>
          <w:lang w:val="ro-RO"/>
        </w:rPr>
        <w:t xml:space="preserve">a </w:t>
      </w:r>
      <w:r w:rsidRPr="000877B2">
        <w:rPr>
          <w:sz w:val="28"/>
          <w:szCs w:val="28"/>
          <w:lang w:val="ro-RO"/>
        </w:rPr>
        <w:t xml:space="preserve">mai </w:t>
      </w:r>
      <w:r w:rsidR="00591DF4" w:rsidRPr="000877B2">
        <w:rPr>
          <w:sz w:val="28"/>
          <w:szCs w:val="28"/>
          <w:lang w:val="ro-RO"/>
        </w:rPr>
        <w:t xml:space="preserve">multe </w:t>
      </w:r>
      <w:r w:rsidRPr="000877B2">
        <w:rPr>
          <w:sz w:val="28"/>
          <w:szCs w:val="28"/>
          <w:lang w:val="ro-RO"/>
        </w:rPr>
        <w:t xml:space="preserve">țări importatoare, </w:t>
      </w:r>
    </w:p>
    <w:p w14:paraId="14D94827" w14:textId="77777777" w:rsidR="00E5667F" w:rsidRPr="000877B2" w:rsidRDefault="00E5667F" w:rsidP="00E5667F">
      <w:pPr>
        <w:shd w:val="clear" w:color="auto" w:fill="FFFFFF"/>
        <w:ind w:firstLine="709"/>
        <w:rPr>
          <w:sz w:val="28"/>
          <w:szCs w:val="28"/>
          <w:lang w:val="ro-RO"/>
        </w:rPr>
      </w:pPr>
      <w:r w:rsidRPr="000877B2">
        <w:rPr>
          <w:sz w:val="28"/>
          <w:szCs w:val="28"/>
          <w:lang w:val="ro-RO"/>
        </w:rPr>
        <w:t>indicând cantitatea de produs solicitată.</w:t>
      </w:r>
    </w:p>
    <w:p w14:paraId="6EB1B0DF" w14:textId="77777777" w:rsidR="00E5667F" w:rsidRPr="000877B2" w:rsidRDefault="00E5667F" w:rsidP="00E5667F">
      <w:pPr>
        <w:shd w:val="clear" w:color="auto" w:fill="FFFFFF"/>
        <w:ind w:firstLine="709"/>
        <w:rPr>
          <w:sz w:val="28"/>
          <w:szCs w:val="28"/>
          <w:lang w:val="ro-RO"/>
        </w:rPr>
      </w:pPr>
      <w:r w:rsidRPr="000877B2">
        <w:rPr>
          <w:sz w:val="28"/>
          <w:szCs w:val="28"/>
          <w:lang w:val="ro-RO"/>
        </w:rPr>
        <w:t>(5) Suplimentar prevederilor alin. (4), în cazul în care persoana care solicită o licență obligatorie depune cereri la autoritățile din mai multe țări, pentru același produs, cererea trebuie să conțină informații privind cererile depuse, cantitățile și țările importatoare respective.</w:t>
      </w:r>
    </w:p>
    <w:p w14:paraId="31DB45C4" w14:textId="77777777" w:rsidR="00E5667F" w:rsidRPr="000877B2" w:rsidRDefault="00E5667F" w:rsidP="00E5667F">
      <w:pPr>
        <w:shd w:val="clear" w:color="auto" w:fill="FFFFFF"/>
        <w:ind w:firstLine="709"/>
        <w:rPr>
          <w:sz w:val="28"/>
          <w:szCs w:val="28"/>
          <w:lang w:val="ro-RO"/>
        </w:rPr>
      </w:pPr>
      <w:r w:rsidRPr="000877B2">
        <w:rPr>
          <w:sz w:val="28"/>
          <w:szCs w:val="28"/>
          <w:lang w:val="ro-RO"/>
        </w:rPr>
        <w:t>(6) Instanța de judecată verifică dacă:</w:t>
      </w:r>
    </w:p>
    <w:p w14:paraId="44104BB1" w14:textId="77777777" w:rsidR="00E5667F" w:rsidRPr="000877B2" w:rsidRDefault="00E5667F" w:rsidP="00E5667F">
      <w:pPr>
        <w:ind w:firstLine="709"/>
        <w:rPr>
          <w:sz w:val="28"/>
          <w:szCs w:val="28"/>
          <w:lang w:val="ro-RO"/>
        </w:rPr>
      </w:pPr>
      <w:r w:rsidRPr="000877B2">
        <w:rPr>
          <w:sz w:val="28"/>
          <w:szCs w:val="28"/>
          <w:lang w:val="ro-RO"/>
        </w:rPr>
        <w:t>1) fiecare țară importatoare, membră a OMC, menționată în cerere, a transmis o notificare către OMC în temeiul Deciziei privind Declarația de la Doha, sau</w:t>
      </w:r>
    </w:p>
    <w:p w14:paraId="403496D3" w14:textId="77777777" w:rsidR="00E5667F" w:rsidRPr="000877B2" w:rsidRDefault="00E5667F" w:rsidP="00E5667F">
      <w:pPr>
        <w:ind w:firstLine="709"/>
        <w:rPr>
          <w:sz w:val="28"/>
          <w:szCs w:val="28"/>
          <w:lang w:val="ro-RO"/>
        </w:rPr>
      </w:pPr>
      <w:r w:rsidRPr="000877B2">
        <w:rPr>
          <w:sz w:val="28"/>
          <w:szCs w:val="28"/>
          <w:lang w:val="ro-RO"/>
        </w:rPr>
        <w:t>2) fiecare țară importatoare, care nu este membră a OMC, menționată în cerere, a transmis către Ministerul Dezvoltării Economice și Digitalizării o notificare cu privire la fiecare din produsele cuprinse în cerere, care:</w:t>
      </w:r>
    </w:p>
    <w:p w14:paraId="3C8AE81B" w14:textId="77777777" w:rsidR="00E5667F" w:rsidRPr="000877B2" w:rsidRDefault="00E5667F" w:rsidP="00E5667F">
      <w:pPr>
        <w:ind w:firstLine="709"/>
        <w:rPr>
          <w:sz w:val="28"/>
          <w:szCs w:val="28"/>
          <w:lang w:val="ro-RO"/>
        </w:rPr>
      </w:pPr>
      <w:r w:rsidRPr="000877B2">
        <w:rPr>
          <w:sz w:val="28"/>
          <w:szCs w:val="28"/>
          <w:lang w:val="ro-RO"/>
        </w:rPr>
        <w:t>a) specifică denumirile și cantitățile prevăzute din produsul necesar (produsele necesare);</w:t>
      </w:r>
    </w:p>
    <w:p w14:paraId="37F72A47" w14:textId="77777777" w:rsidR="00E5667F" w:rsidRPr="000877B2" w:rsidRDefault="00E5667F" w:rsidP="00E5667F">
      <w:pPr>
        <w:ind w:firstLine="709"/>
        <w:rPr>
          <w:sz w:val="28"/>
          <w:szCs w:val="28"/>
          <w:lang w:val="ro-RO"/>
        </w:rPr>
      </w:pPr>
      <w:r w:rsidRPr="000877B2">
        <w:rPr>
          <w:sz w:val="28"/>
          <w:szCs w:val="28"/>
          <w:lang w:val="ro-RO"/>
        </w:rPr>
        <w:t>b) confirmă că țara importatoare respectivă, în cazul în care nu se numără printre țările cel mai slab dezvoltate, a stabilit că are o capacitate de producție insuficientă sau inexistentă în sectorul farmaceutic în ceea ce privește un anumit produs sau anumite produse, în unul dintre modurile prevăzute în anexa la Decizia privind Declarația de la Doha;</w:t>
      </w:r>
    </w:p>
    <w:p w14:paraId="201DB0CC" w14:textId="76BBE9E5" w:rsidR="00E5667F" w:rsidRPr="000877B2" w:rsidRDefault="00E5667F" w:rsidP="00E5667F">
      <w:pPr>
        <w:ind w:firstLine="709"/>
        <w:rPr>
          <w:sz w:val="28"/>
          <w:szCs w:val="28"/>
          <w:lang w:val="ro-RO"/>
        </w:rPr>
      </w:pPr>
      <w:r w:rsidRPr="000877B2">
        <w:rPr>
          <w:sz w:val="28"/>
          <w:szCs w:val="28"/>
          <w:lang w:val="ro-RO"/>
        </w:rPr>
        <w:t xml:space="preserve">c) confirmă că, în cazul în care un produs farmaceutic este brevetat pe teritoriul țării importatoare, respectiva țară importatoare a acordat sau intenționează să acorde o licență obligatorie pentru importul produsului respectiv, în conformitate cu </w:t>
      </w:r>
      <w:r w:rsidR="004D5C6B" w:rsidRPr="000877B2">
        <w:rPr>
          <w:sz w:val="28"/>
          <w:szCs w:val="28"/>
          <w:lang w:val="ro-RO"/>
        </w:rPr>
        <w:t xml:space="preserve">art. </w:t>
      </w:r>
      <w:r w:rsidRPr="000877B2">
        <w:rPr>
          <w:sz w:val="28"/>
          <w:szCs w:val="28"/>
          <w:lang w:val="ro-RO"/>
        </w:rPr>
        <w:t>31 din Acordul TRIPs și dispozițiile Deciziei privind Declarația de la Doha.</w:t>
      </w:r>
    </w:p>
    <w:p w14:paraId="2E145522" w14:textId="27FF3AC5" w:rsidR="00E5667F" w:rsidRPr="000877B2" w:rsidRDefault="00E5667F" w:rsidP="00E5667F">
      <w:pPr>
        <w:shd w:val="clear" w:color="auto" w:fill="FFFFFF"/>
        <w:ind w:firstLine="709"/>
        <w:rPr>
          <w:sz w:val="28"/>
          <w:szCs w:val="28"/>
          <w:lang w:val="ro-RO"/>
        </w:rPr>
      </w:pPr>
      <w:r w:rsidRPr="000877B2">
        <w:rPr>
          <w:sz w:val="28"/>
          <w:szCs w:val="28"/>
          <w:lang w:val="ro-RO"/>
        </w:rPr>
        <w:lastRenderedPageBreak/>
        <w:t>3) cantitatea de produs menționată în cerere nu o depășește pe cea notificată OMC de către o țară importatoare care este membră a OMC sau Ministerul</w:t>
      </w:r>
      <w:r w:rsidR="004D5C6B" w:rsidRPr="000877B2">
        <w:rPr>
          <w:sz w:val="28"/>
          <w:szCs w:val="28"/>
          <w:lang w:val="ro-RO"/>
        </w:rPr>
        <w:t>ui</w:t>
      </w:r>
      <w:r w:rsidRPr="000877B2">
        <w:rPr>
          <w:sz w:val="28"/>
          <w:szCs w:val="28"/>
          <w:lang w:val="ro-RO"/>
        </w:rPr>
        <w:t xml:space="preserve"> Dezvoltării Economice și Digitalizării de către o țară importatoare care nu este membră a OMC și dacă, ținând seama de alte licențe obligatorii acordate în altă parte, cantitatea totală de produs autorizată să fie produsă pentru orice țară importatoare nu depășește în mod semnificativ cantitatea notificată de țara respectivă OMC, în cazul țărilor importatoare care sunt membre ale OMC sau Ministerul</w:t>
      </w:r>
      <w:r w:rsidR="004D5C6B" w:rsidRPr="000877B2">
        <w:rPr>
          <w:sz w:val="28"/>
          <w:szCs w:val="28"/>
          <w:lang w:val="ro-RO"/>
        </w:rPr>
        <w:t>ui</w:t>
      </w:r>
      <w:r w:rsidRPr="000877B2">
        <w:rPr>
          <w:sz w:val="28"/>
          <w:szCs w:val="28"/>
          <w:lang w:val="ro-RO"/>
        </w:rPr>
        <w:t xml:space="preserve"> Dezvoltării Economice și Digitalizării, în cazul țărilor importatoare care nu sunt membre ale OMC.</w:t>
      </w:r>
    </w:p>
    <w:p w14:paraId="5D12B6B7" w14:textId="2785363B" w:rsidR="00E5667F" w:rsidRPr="000877B2" w:rsidRDefault="00E5667F" w:rsidP="00E5667F">
      <w:pPr>
        <w:shd w:val="clear" w:color="auto" w:fill="FFFFFF"/>
        <w:ind w:firstLine="709"/>
        <w:rPr>
          <w:sz w:val="28"/>
          <w:szCs w:val="28"/>
          <w:lang w:val="ro-RO"/>
        </w:rPr>
      </w:pPr>
      <w:r w:rsidRPr="000877B2">
        <w:rPr>
          <w:sz w:val="28"/>
          <w:szCs w:val="28"/>
          <w:lang w:val="ro-RO"/>
        </w:rPr>
        <w:t xml:space="preserve">4) sunt prezentate dovezi că solicitantul a depus eforturi pentru a obține autorizația de la titular, dar că aceste eforturi nu s-au bucurat de succes în termen de 30 de zile anterioare depunerii cererii. În cazurile de urgență națională sau în alte circumstanțe de extremă urgență sau în cazuri de utilizare publică în scopuri necomerciale în conformitate cu art. 31 lit. </w:t>
      </w:r>
      <w:r w:rsidR="00DA11C2" w:rsidRPr="000877B2">
        <w:rPr>
          <w:sz w:val="28"/>
          <w:szCs w:val="28"/>
          <w:lang w:val="ro-RO"/>
        </w:rPr>
        <w:t>(</w:t>
      </w:r>
      <w:r w:rsidRPr="000877B2">
        <w:rPr>
          <w:sz w:val="28"/>
          <w:szCs w:val="28"/>
          <w:lang w:val="ro-RO"/>
        </w:rPr>
        <w:t xml:space="preserve">b) din Acordul TRIPs aceste dovezi nu sunt necesare. </w:t>
      </w:r>
    </w:p>
    <w:p w14:paraId="31F8819E"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 (7) Prevederile alin. (6) pct. 1) și 2) nu aduc atingere flexibilității de care dispun țările cel mai puțin dezvoltate în conformitate cu Decizia Consiliului TRIPs din 27 iunie 2002.</w:t>
      </w:r>
    </w:p>
    <w:p w14:paraId="25915CE5" w14:textId="057E6559" w:rsidR="00E5667F" w:rsidRPr="000877B2" w:rsidRDefault="00E5667F" w:rsidP="00E5667F">
      <w:pPr>
        <w:shd w:val="clear" w:color="auto" w:fill="FFFFFF"/>
        <w:ind w:firstLine="709"/>
        <w:rPr>
          <w:sz w:val="28"/>
          <w:szCs w:val="28"/>
          <w:lang w:val="ro-RO"/>
        </w:rPr>
      </w:pPr>
      <w:r w:rsidRPr="000877B2">
        <w:rPr>
          <w:sz w:val="28"/>
          <w:szCs w:val="28"/>
          <w:lang w:val="ro-RO"/>
        </w:rPr>
        <w:t>(8) Instanța de judecată respinge cererea în cazul în care nu se respectă oricare din</w:t>
      </w:r>
      <w:r w:rsidR="004D5C6B" w:rsidRPr="000877B2">
        <w:rPr>
          <w:sz w:val="28"/>
          <w:szCs w:val="28"/>
          <w:lang w:val="ro-RO"/>
        </w:rPr>
        <w:t>tre</w:t>
      </w:r>
      <w:r w:rsidRPr="000877B2">
        <w:rPr>
          <w:sz w:val="28"/>
          <w:szCs w:val="28"/>
          <w:lang w:val="ro-RO"/>
        </w:rPr>
        <w:t xml:space="preserve"> condițiile stabilite în prezentul articol și cele aplicabile conform art. 29. Înainte de a respinge cererea, instanța de judecată va oferi solicitantului posibilitatea de a remedia iregularitățile constatate și de a fi audiat.</w:t>
      </w:r>
      <w:r w:rsidRPr="000877B2" w:rsidDel="004F16B6">
        <w:rPr>
          <w:sz w:val="28"/>
          <w:szCs w:val="28"/>
          <w:lang w:val="ro-RO"/>
        </w:rPr>
        <w:t xml:space="preserve"> </w:t>
      </w:r>
    </w:p>
    <w:p w14:paraId="54A59681" w14:textId="77777777" w:rsidR="00E5667F" w:rsidRPr="000877B2" w:rsidRDefault="00E5667F" w:rsidP="00E5667F">
      <w:pPr>
        <w:shd w:val="clear" w:color="auto" w:fill="FFFFFF"/>
        <w:ind w:firstLine="709"/>
        <w:rPr>
          <w:sz w:val="28"/>
          <w:szCs w:val="28"/>
          <w:lang w:val="ro-RO"/>
        </w:rPr>
      </w:pPr>
      <w:r w:rsidRPr="000877B2">
        <w:rPr>
          <w:sz w:val="28"/>
          <w:szCs w:val="28"/>
          <w:lang w:val="ro-RO"/>
        </w:rPr>
        <w:t>(9) Suplimentar condițiilor aplicabile stabilite conform prezentului articol și celor stabilite conform art. 29, la acordarea licenţei obligatorii de brevet referitoare la fabricarea și vânzarea produselor farmaceutice destinate exportului în țări cu probleme de sănătate publică se vor aplica următoarele condiții:</w:t>
      </w:r>
    </w:p>
    <w:p w14:paraId="6F8BC07B" w14:textId="3B98E628" w:rsidR="00E5667F" w:rsidRPr="000877B2" w:rsidRDefault="00E5667F" w:rsidP="00E5667F">
      <w:pPr>
        <w:shd w:val="clear" w:color="auto" w:fill="FFFFFF"/>
        <w:ind w:firstLine="709"/>
        <w:rPr>
          <w:sz w:val="28"/>
          <w:szCs w:val="28"/>
          <w:lang w:val="ro-RO"/>
        </w:rPr>
      </w:pPr>
      <w:r w:rsidRPr="000877B2">
        <w:rPr>
          <w:sz w:val="28"/>
          <w:szCs w:val="28"/>
          <w:lang w:val="ro-RO"/>
        </w:rPr>
        <w:t xml:space="preserve">a) cantitatea de produs/produse </w:t>
      </w:r>
      <w:r w:rsidR="00DA11C2" w:rsidRPr="000877B2">
        <w:rPr>
          <w:sz w:val="28"/>
          <w:szCs w:val="28"/>
          <w:lang w:val="ro-RO"/>
        </w:rPr>
        <w:t>fabricat/</w:t>
      </w:r>
      <w:r w:rsidRPr="000877B2">
        <w:rPr>
          <w:sz w:val="28"/>
          <w:szCs w:val="28"/>
          <w:lang w:val="ro-RO"/>
        </w:rPr>
        <w:t xml:space="preserve">fabricată sub licență nu depășește cantitatea necesară pentru a răspunde nevoilor țării importatoare sau țărilor importatoare menționate în cerere, ținând seama de cantitatea de produs/produse </w:t>
      </w:r>
      <w:r w:rsidR="004D5C6B" w:rsidRPr="000877B2">
        <w:rPr>
          <w:sz w:val="28"/>
          <w:szCs w:val="28"/>
          <w:lang w:val="ro-RO"/>
        </w:rPr>
        <w:t xml:space="preserve">fabricat/fabricate </w:t>
      </w:r>
      <w:r w:rsidRPr="000877B2">
        <w:rPr>
          <w:sz w:val="28"/>
          <w:szCs w:val="28"/>
          <w:lang w:val="ro-RO"/>
        </w:rPr>
        <w:t>sub alte licențe obligatorii acordate în altă parte;</w:t>
      </w:r>
    </w:p>
    <w:p w14:paraId="5F6424EB" w14:textId="77777777" w:rsidR="00E5667F" w:rsidRPr="000877B2" w:rsidRDefault="00E5667F" w:rsidP="00E5667F">
      <w:pPr>
        <w:shd w:val="clear" w:color="auto" w:fill="FFFFFF"/>
        <w:ind w:firstLine="709"/>
        <w:rPr>
          <w:sz w:val="28"/>
          <w:szCs w:val="28"/>
          <w:lang w:val="ro-RO"/>
        </w:rPr>
      </w:pPr>
      <w:r w:rsidRPr="000877B2">
        <w:rPr>
          <w:sz w:val="28"/>
          <w:szCs w:val="28"/>
          <w:lang w:val="ro-RO"/>
        </w:rPr>
        <w:t>b) exploatarea se limitează strict la toate actele necesare fabricării produsului respectiv în vederea exportului și distribuirii în țara menționată sau țările menționate în cerere. Niciun produs fabricat sau importat sub licență obligatorie nu este oferit spre vânzare sau introdus pe piață în altă țară decât cea menționată în cerere, cu excepția cazului în care o țară importatoare se prevalează de posibilitățile prevăzute la alin. (6) lit. (i) din Decizia privind Declarația de la Doha, pentru a exporta în alte țări, părți la un acord comercial regional, care au aceeași problemă de sănătate;</w:t>
      </w:r>
    </w:p>
    <w:p w14:paraId="1FE93D57" w14:textId="2D2B6C15" w:rsidR="00E5667F" w:rsidRPr="000877B2" w:rsidRDefault="00E5667F" w:rsidP="00E5667F">
      <w:pPr>
        <w:shd w:val="clear" w:color="auto" w:fill="FFFFFF"/>
        <w:ind w:firstLine="709"/>
        <w:rPr>
          <w:sz w:val="28"/>
          <w:szCs w:val="28"/>
          <w:lang w:val="ro-RO"/>
        </w:rPr>
      </w:pPr>
      <w:r w:rsidRPr="000877B2">
        <w:rPr>
          <w:sz w:val="28"/>
          <w:szCs w:val="28"/>
          <w:lang w:val="ro-RO"/>
        </w:rPr>
        <w:t xml:space="preserve">c) produsele fabricate sub licență sunt clar identificate, prin etichetare sau marcare specifică, în sensul că sunt fabricate în temeiul prezentului articol. Produsele se disting de cele fabricate de titular printr-un ambalaj special și/sau o culoare/formă specială, cu condiția ca această distincție să fie fezabilă și să nu aibă un impact semnificativ asupra prețului. Ambalajul și orice documentație </w:t>
      </w:r>
      <w:r w:rsidRPr="000877B2">
        <w:rPr>
          <w:sz w:val="28"/>
          <w:szCs w:val="28"/>
          <w:lang w:val="ro-RO"/>
        </w:rPr>
        <w:lastRenderedPageBreak/>
        <w:t xml:space="preserve">aferentă conțin mențiunea că produsul face obiectul unei licențe obligatorii în temeiul prezentului articol, indicând denumirea autorității competente și orice număr sau referință de identificare și specificând în mod clar că produsul este destinat exclusiv exportului și distribuirii în țara sau </w:t>
      </w:r>
      <w:r w:rsidR="004D5C6B" w:rsidRPr="000877B2">
        <w:rPr>
          <w:sz w:val="28"/>
          <w:szCs w:val="28"/>
          <w:lang w:val="ro-RO"/>
        </w:rPr>
        <w:t xml:space="preserve">în </w:t>
      </w:r>
      <w:r w:rsidRPr="000877B2">
        <w:rPr>
          <w:sz w:val="28"/>
          <w:szCs w:val="28"/>
          <w:lang w:val="ro-RO"/>
        </w:rPr>
        <w:t>țările importatoare respective. Detaliile cu privire la caracteristicile produsului se pun la dispoziția Serviciului Vamal de către titularul licenței;</w:t>
      </w:r>
    </w:p>
    <w:p w14:paraId="51E2F0A5" w14:textId="77777777" w:rsidR="00E5667F" w:rsidRPr="000877B2" w:rsidRDefault="00E5667F" w:rsidP="00E5667F">
      <w:pPr>
        <w:shd w:val="clear" w:color="auto" w:fill="FFFFFF"/>
        <w:ind w:firstLine="709"/>
        <w:rPr>
          <w:sz w:val="28"/>
          <w:szCs w:val="28"/>
          <w:lang w:val="ro-RO"/>
        </w:rPr>
      </w:pPr>
      <w:r w:rsidRPr="000877B2">
        <w:rPr>
          <w:sz w:val="28"/>
          <w:szCs w:val="28"/>
          <w:lang w:val="ro-RO"/>
        </w:rPr>
        <w:t>d) în cazul în care produsul sau produsele reglementate de licența obligatorie sunt brevetate în țările importatoare menționate în cerere, produsul sau produsele respective se exportă numai în cazul în care aceste țări au eliberat o licență obligatorie pentru importul, vânzarea și/sau distribuția produselor.</w:t>
      </w:r>
    </w:p>
    <w:p w14:paraId="0A36D312"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(10) Condițiile licenței nu trebuie să aducă atingere metodei de distribuire în țara importatoare. </w:t>
      </w:r>
    </w:p>
    <w:p w14:paraId="744C06F1" w14:textId="77777777" w:rsidR="00E5667F" w:rsidRPr="000877B2" w:rsidRDefault="00E5667F" w:rsidP="00E5667F">
      <w:pPr>
        <w:shd w:val="clear" w:color="auto" w:fill="FFFFFF"/>
        <w:ind w:firstLine="709"/>
        <w:rPr>
          <w:sz w:val="28"/>
          <w:szCs w:val="28"/>
          <w:lang w:val="ro-RO"/>
        </w:rPr>
      </w:pPr>
      <w:r w:rsidRPr="000877B2">
        <w:rPr>
          <w:sz w:val="28"/>
          <w:szCs w:val="28"/>
          <w:lang w:val="ro-RO"/>
        </w:rPr>
        <w:t>(11) Înainte de expedierea către țara importatoare menționată sau țările importatoare menționate în cerere, titularul licenței postează pe un site web următoarele informații:</w:t>
      </w:r>
    </w:p>
    <w:p w14:paraId="23B34E9A" w14:textId="77777777" w:rsidR="00E5667F" w:rsidRPr="000877B2" w:rsidRDefault="00E5667F" w:rsidP="00E5667F">
      <w:pPr>
        <w:shd w:val="clear" w:color="auto" w:fill="FFFFFF"/>
        <w:ind w:firstLine="709"/>
        <w:rPr>
          <w:sz w:val="28"/>
          <w:szCs w:val="28"/>
          <w:lang w:val="ro-RO"/>
        </w:rPr>
      </w:pPr>
      <w:r w:rsidRPr="000877B2">
        <w:rPr>
          <w:sz w:val="28"/>
          <w:szCs w:val="28"/>
          <w:lang w:val="ro-RO"/>
        </w:rPr>
        <w:t>a) cantitățile furnizate sub licență și țările importatoare cărora acestea le sunt furnizate;</w:t>
      </w:r>
    </w:p>
    <w:p w14:paraId="30DB37F2" w14:textId="77777777" w:rsidR="00E5667F" w:rsidRPr="000877B2" w:rsidRDefault="00E5667F" w:rsidP="00E5667F">
      <w:pPr>
        <w:shd w:val="clear" w:color="auto" w:fill="FFFFFF"/>
        <w:ind w:firstLine="709"/>
        <w:rPr>
          <w:sz w:val="28"/>
          <w:szCs w:val="28"/>
          <w:lang w:val="ro-RO"/>
        </w:rPr>
      </w:pPr>
      <w:r w:rsidRPr="000877B2">
        <w:rPr>
          <w:sz w:val="28"/>
          <w:szCs w:val="28"/>
          <w:lang w:val="ro-RO"/>
        </w:rPr>
        <w:t>b) caracteristicile distinctive ale produsului respectiv sau ale produselor respective.</w:t>
      </w:r>
    </w:p>
    <w:p w14:paraId="64FE1C1F" w14:textId="77777777" w:rsidR="00E5667F" w:rsidRPr="000877B2" w:rsidRDefault="00E5667F" w:rsidP="00E5667F">
      <w:pPr>
        <w:shd w:val="clear" w:color="auto" w:fill="FFFFFF"/>
        <w:ind w:firstLine="709"/>
        <w:rPr>
          <w:sz w:val="28"/>
          <w:szCs w:val="28"/>
          <w:lang w:val="ro-RO"/>
        </w:rPr>
      </w:pPr>
      <w:r w:rsidRPr="000877B2">
        <w:rPr>
          <w:sz w:val="28"/>
          <w:szCs w:val="28"/>
          <w:lang w:val="ro-RO"/>
        </w:rPr>
        <w:t>Adresa web site-ului publicării informațiilor menționate se comunică instanței de judecată și Agenției Medicamentului și Dispozitivelor Medicale.</w:t>
      </w:r>
    </w:p>
    <w:p w14:paraId="0389CFF8" w14:textId="4A24C722" w:rsidR="00E5667F" w:rsidRPr="000877B2" w:rsidRDefault="00E5667F" w:rsidP="00E5667F">
      <w:pPr>
        <w:shd w:val="clear" w:color="auto" w:fill="FFFFFF"/>
        <w:ind w:firstLine="709"/>
        <w:rPr>
          <w:sz w:val="28"/>
          <w:szCs w:val="28"/>
          <w:lang w:val="ro-RO"/>
        </w:rPr>
      </w:pPr>
      <w:r w:rsidRPr="000877B2">
        <w:rPr>
          <w:sz w:val="28"/>
          <w:szCs w:val="28"/>
          <w:lang w:val="ro-RO"/>
        </w:rPr>
        <w:t>(12) În cazul în care s-a acordat o licență obligatorie, Agenția  Medicamentului și Dispozitivelor Medicale informează cu referire la acest fapt AGEPI, care notifică Consiliul</w:t>
      </w:r>
      <w:r w:rsidR="004D5C6B" w:rsidRPr="000877B2">
        <w:rPr>
          <w:sz w:val="28"/>
          <w:szCs w:val="28"/>
          <w:lang w:val="ro-RO"/>
        </w:rPr>
        <w:t>ui</w:t>
      </w:r>
      <w:r w:rsidRPr="000877B2">
        <w:rPr>
          <w:sz w:val="28"/>
          <w:szCs w:val="28"/>
          <w:lang w:val="ro-RO"/>
        </w:rPr>
        <w:t xml:space="preserve"> TRIPs acordarea licenței și condițiile specifice aferente.</w:t>
      </w:r>
    </w:p>
    <w:p w14:paraId="58FC167D" w14:textId="77777777" w:rsidR="00E5667F" w:rsidRPr="000877B2" w:rsidRDefault="00E5667F" w:rsidP="00E5667F">
      <w:pPr>
        <w:shd w:val="clear" w:color="auto" w:fill="FFFFFF"/>
        <w:ind w:firstLine="709"/>
        <w:rPr>
          <w:sz w:val="28"/>
          <w:szCs w:val="28"/>
          <w:lang w:val="ro-RO"/>
        </w:rPr>
      </w:pPr>
      <w:r w:rsidRPr="000877B2">
        <w:rPr>
          <w:sz w:val="28"/>
          <w:szCs w:val="28"/>
          <w:lang w:val="ro-RO"/>
        </w:rPr>
        <w:t>Informațiile furnizate includ următoarele mențiuni:</w:t>
      </w:r>
    </w:p>
    <w:p w14:paraId="59F7987E" w14:textId="77777777" w:rsidR="00E5667F" w:rsidRPr="000877B2" w:rsidRDefault="00E5667F" w:rsidP="00E5667F">
      <w:pPr>
        <w:shd w:val="clear" w:color="auto" w:fill="FFFFFF"/>
        <w:ind w:firstLine="709"/>
        <w:rPr>
          <w:sz w:val="28"/>
          <w:szCs w:val="28"/>
          <w:lang w:val="ro-RO"/>
        </w:rPr>
      </w:pPr>
      <w:r w:rsidRPr="000877B2">
        <w:rPr>
          <w:sz w:val="28"/>
          <w:szCs w:val="28"/>
          <w:lang w:val="ro-RO"/>
        </w:rPr>
        <w:t>a) denumirea și adresa titularului licenței;</w:t>
      </w:r>
    </w:p>
    <w:p w14:paraId="0AA206DF" w14:textId="77777777" w:rsidR="00E5667F" w:rsidRPr="000877B2" w:rsidRDefault="00E5667F" w:rsidP="00E5667F">
      <w:pPr>
        <w:shd w:val="clear" w:color="auto" w:fill="FFFFFF"/>
        <w:ind w:firstLine="709"/>
        <w:rPr>
          <w:sz w:val="28"/>
          <w:szCs w:val="28"/>
          <w:lang w:val="ro-RO"/>
        </w:rPr>
      </w:pPr>
      <w:r w:rsidRPr="000877B2">
        <w:rPr>
          <w:sz w:val="28"/>
          <w:szCs w:val="28"/>
          <w:lang w:val="ro-RO"/>
        </w:rPr>
        <w:t>b) produsul respectiv sau produsele respective;</w:t>
      </w:r>
    </w:p>
    <w:p w14:paraId="04EE5E79" w14:textId="77777777" w:rsidR="00E5667F" w:rsidRPr="000877B2" w:rsidRDefault="00E5667F" w:rsidP="00E5667F">
      <w:pPr>
        <w:shd w:val="clear" w:color="auto" w:fill="FFFFFF"/>
        <w:ind w:firstLine="709"/>
        <w:rPr>
          <w:sz w:val="28"/>
          <w:szCs w:val="28"/>
          <w:lang w:val="ro-RO"/>
        </w:rPr>
      </w:pPr>
      <w:r w:rsidRPr="000877B2">
        <w:rPr>
          <w:sz w:val="28"/>
          <w:szCs w:val="28"/>
          <w:lang w:val="ro-RO"/>
        </w:rPr>
        <w:t>c) cantitatea ce urmează a fi furnizată;</w:t>
      </w:r>
    </w:p>
    <w:p w14:paraId="47AB0A0B" w14:textId="77777777" w:rsidR="00E5667F" w:rsidRPr="000877B2" w:rsidRDefault="00E5667F" w:rsidP="00E5667F">
      <w:pPr>
        <w:shd w:val="clear" w:color="auto" w:fill="FFFFFF"/>
        <w:ind w:firstLine="709"/>
        <w:rPr>
          <w:sz w:val="28"/>
          <w:szCs w:val="28"/>
          <w:lang w:val="ro-RO"/>
        </w:rPr>
      </w:pPr>
      <w:r w:rsidRPr="000877B2">
        <w:rPr>
          <w:sz w:val="28"/>
          <w:szCs w:val="28"/>
          <w:lang w:val="ro-RO"/>
        </w:rPr>
        <w:t>d) țara sau țările în care urmează să se exporte produsul sau produsele;</w:t>
      </w:r>
    </w:p>
    <w:p w14:paraId="07AD29C8" w14:textId="77777777" w:rsidR="00E5667F" w:rsidRPr="000877B2" w:rsidRDefault="00E5667F" w:rsidP="00E5667F">
      <w:pPr>
        <w:shd w:val="clear" w:color="auto" w:fill="FFFFFF"/>
        <w:ind w:firstLine="709"/>
        <w:rPr>
          <w:sz w:val="28"/>
          <w:szCs w:val="28"/>
          <w:lang w:val="ro-RO"/>
        </w:rPr>
      </w:pPr>
      <w:r w:rsidRPr="000877B2">
        <w:rPr>
          <w:sz w:val="28"/>
          <w:szCs w:val="28"/>
          <w:lang w:val="ro-RO"/>
        </w:rPr>
        <w:t>e) durata licenței;</w:t>
      </w:r>
    </w:p>
    <w:p w14:paraId="192892B5" w14:textId="77777777" w:rsidR="00E5667F" w:rsidRPr="000877B2" w:rsidRDefault="00E5667F" w:rsidP="00E5667F">
      <w:pPr>
        <w:shd w:val="clear" w:color="auto" w:fill="FFFFFF"/>
        <w:ind w:firstLine="709"/>
        <w:rPr>
          <w:sz w:val="28"/>
          <w:szCs w:val="28"/>
          <w:lang w:val="ro-RO"/>
        </w:rPr>
      </w:pPr>
      <w:r w:rsidRPr="000877B2">
        <w:rPr>
          <w:sz w:val="28"/>
          <w:szCs w:val="28"/>
          <w:lang w:val="ro-RO"/>
        </w:rPr>
        <w:t>f) adresa web site-ului menționat la alin. (11).</w:t>
      </w:r>
    </w:p>
    <w:p w14:paraId="4490F44F" w14:textId="076A5D76" w:rsidR="00E5667F" w:rsidRPr="000877B2" w:rsidRDefault="00E5667F" w:rsidP="00E5667F">
      <w:pPr>
        <w:shd w:val="clear" w:color="auto" w:fill="FFFFFF"/>
        <w:ind w:firstLine="709"/>
        <w:rPr>
          <w:sz w:val="28"/>
          <w:szCs w:val="28"/>
          <w:lang w:val="ro-RO"/>
        </w:rPr>
      </w:pPr>
      <w:r w:rsidRPr="000877B2">
        <w:rPr>
          <w:sz w:val="28"/>
          <w:szCs w:val="28"/>
          <w:lang w:val="ro-RO"/>
        </w:rPr>
        <w:t>(13) Autoritatea competentă de supraveghere</w:t>
      </w:r>
      <w:r w:rsidR="003A7CBA" w:rsidRPr="000877B2">
        <w:rPr>
          <w:sz w:val="28"/>
          <w:szCs w:val="28"/>
          <w:lang w:val="ro-RO"/>
        </w:rPr>
        <w:t xml:space="preserve"> </w:t>
      </w:r>
      <w:r w:rsidRPr="000877B2">
        <w:rPr>
          <w:sz w:val="28"/>
          <w:szCs w:val="28"/>
          <w:lang w:val="ro-RO"/>
        </w:rPr>
        <w:t>a pieței produselor farmaceutice, la solicitarea titularului de brevet sau din proprie inițiativă, poate să solicite accesul la registrele și evidențele ținute de titularul licenței, având drept unic scop verificarea respectării condițiilor licenței, în special cele referitoare la destinația finală a produselor. Registrele și evidențele conțin dovada exportării produsului, printr-o declarație de export certificată de Serviciul Vamal, precum și dovada importului, adusă de unul din</w:t>
      </w:r>
      <w:r w:rsidR="003A7CBA" w:rsidRPr="000877B2">
        <w:rPr>
          <w:sz w:val="28"/>
          <w:szCs w:val="28"/>
          <w:lang w:val="ro-RO"/>
        </w:rPr>
        <w:t>tre</w:t>
      </w:r>
      <w:r w:rsidRPr="000877B2">
        <w:rPr>
          <w:sz w:val="28"/>
          <w:szCs w:val="28"/>
          <w:lang w:val="ro-RO"/>
        </w:rPr>
        <w:t xml:space="preserve"> organismele prevăzute la alin. (4) pct. 6).</w:t>
      </w:r>
    </w:p>
    <w:p w14:paraId="07F94A47" w14:textId="313DDEC6" w:rsidR="00E5667F" w:rsidRPr="000877B2" w:rsidRDefault="00E5667F" w:rsidP="00E5667F">
      <w:pPr>
        <w:shd w:val="clear" w:color="auto" w:fill="FFFFFF"/>
        <w:ind w:firstLine="709"/>
        <w:rPr>
          <w:sz w:val="28"/>
          <w:szCs w:val="28"/>
          <w:lang w:val="ro-RO"/>
        </w:rPr>
      </w:pPr>
      <w:r w:rsidRPr="000877B2">
        <w:rPr>
          <w:sz w:val="28"/>
          <w:szCs w:val="28"/>
          <w:lang w:val="ro-RO"/>
        </w:rPr>
        <w:t xml:space="preserve">(14) Cererea de acordare a licenței obligatorii conform prezentului articol, ce vizează cazurile de urgență națională sau alte circumstanțe de extremă urgență sau cazurile de utilizare publică în scopuri necomerciale în conformitate cu </w:t>
      </w:r>
      <w:r w:rsidR="003A7CBA" w:rsidRPr="000877B2">
        <w:rPr>
          <w:sz w:val="28"/>
          <w:szCs w:val="28"/>
          <w:lang w:val="ro-RO"/>
        </w:rPr>
        <w:br/>
      </w:r>
      <w:r w:rsidRPr="000877B2">
        <w:rPr>
          <w:sz w:val="28"/>
          <w:szCs w:val="28"/>
          <w:lang w:val="ro-RO"/>
        </w:rPr>
        <w:lastRenderedPageBreak/>
        <w:t>art. 31 lit. b) din Acordul TRIPs, se depune la Curtea de Apel Chişinău și se examinează în termen de 20 de zile calendaristice de la depunere. Împotriva hotărârii Curţii de Apel Chişinău poate fi depus recurs în termen de 5 zile de la pronunţarea acesteia. Recursul se examinează în termen de 10 zile de la primirea dosarului respectiv.</w:t>
      </w:r>
    </w:p>
    <w:p w14:paraId="01A33587" w14:textId="7FF841FB" w:rsidR="00E5667F" w:rsidRPr="000877B2" w:rsidRDefault="00E5667F" w:rsidP="00E5667F">
      <w:pPr>
        <w:shd w:val="clear" w:color="auto" w:fill="FFFFFF"/>
        <w:ind w:firstLine="709"/>
        <w:rPr>
          <w:sz w:val="28"/>
          <w:szCs w:val="28"/>
          <w:lang w:val="ro-RO"/>
        </w:rPr>
      </w:pPr>
      <w:r w:rsidRPr="000877B2">
        <w:rPr>
          <w:sz w:val="28"/>
          <w:szCs w:val="28"/>
          <w:lang w:val="ro-RO"/>
        </w:rPr>
        <w:t xml:space="preserve">(15) În cazul în care țara importatoare notifică instanței de judecată faptul că produsul farmaceutic nu mai există în cantități suficiente pentru satisfacerea nevoilor sale, aceasta poate decide, în urma unei cereri depuse de titularul licenței, să modifice condițiile licenței, permițând fabricarea și exportul unor cantități suplimentare de produse, în măsura necesară satisfacerii nevoilor țării importatoare respective. În astfel de cazuri, cererea titularului licenței se prelucrează după o procedură simplificată și accelerată, conform căreia nu se mai solicită informațiile prevăzute la alin. (4) pct. 1) și 2), cu condiția ca titularul licenței să prezinte licența obligatorie inițială. </w:t>
      </w:r>
    </w:p>
    <w:p w14:paraId="6D492434" w14:textId="72084A31" w:rsidR="00E5667F" w:rsidRPr="000877B2" w:rsidRDefault="00E5667F" w:rsidP="00E5667F">
      <w:pPr>
        <w:shd w:val="clear" w:color="auto" w:fill="FFFFFF"/>
        <w:ind w:firstLine="709"/>
        <w:rPr>
          <w:sz w:val="28"/>
          <w:szCs w:val="28"/>
          <w:lang w:val="ro-RO"/>
        </w:rPr>
      </w:pPr>
      <w:r w:rsidRPr="000877B2">
        <w:rPr>
          <w:sz w:val="28"/>
          <w:szCs w:val="28"/>
          <w:lang w:val="ro-RO"/>
        </w:rPr>
        <w:t>În cazurile în care se aplică alin. (6) pct. 4), dar nu este un caz de urgență națională, un caz determinat de alte circumstanțe de extremă urgență sau un caz de utilizare publică în scopuri necomerciale în conformitate cu art. 31 lit. (b) din Acordul TRIPs nu este necesară nicio altă dovadă a negocierii cu titularul, cu condiția ca acele cantități suplimentare solicitate să nu depășească 25 % din cantitatea acordată în conformitate cu licența inițială.”</w:t>
      </w:r>
    </w:p>
    <w:p w14:paraId="29FEC685" w14:textId="77777777" w:rsidR="00E5667F" w:rsidRPr="000877B2" w:rsidRDefault="00E5667F" w:rsidP="00E5667F">
      <w:pPr>
        <w:shd w:val="clear" w:color="auto" w:fill="FFFFFF"/>
        <w:ind w:firstLine="709"/>
        <w:rPr>
          <w:sz w:val="28"/>
          <w:szCs w:val="28"/>
          <w:lang w:val="ro-RO"/>
        </w:rPr>
      </w:pPr>
    </w:p>
    <w:p w14:paraId="2E12A346" w14:textId="77777777" w:rsidR="00E5667F" w:rsidRPr="000877B2" w:rsidRDefault="00E5667F" w:rsidP="00E5667F">
      <w:pPr>
        <w:shd w:val="clear" w:color="auto" w:fill="FFFFFF"/>
        <w:ind w:firstLine="709"/>
        <w:rPr>
          <w:sz w:val="28"/>
          <w:szCs w:val="28"/>
          <w:lang w:val="ro-RO"/>
        </w:rPr>
      </w:pPr>
      <w:r w:rsidRPr="000877B2">
        <w:rPr>
          <w:sz w:val="28"/>
          <w:szCs w:val="28"/>
          <w:lang w:val="ro-RO"/>
        </w:rPr>
        <w:t>23. Articolul 29:</w:t>
      </w:r>
    </w:p>
    <w:p w14:paraId="1C0E8ECC" w14:textId="77777777" w:rsidR="00E5667F" w:rsidRPr="000877B2" w:rsidRDefault="00E5667F" w:rsidP="00E5667F">
      <w:pPr>
        <w:shd w:val="clear" w:color="auto" w:fill="FFFFFF"/>
        <w:ind w:firstLine="709"/>
        <w:rPr>
          <w:sz w:val="28"/>
          <w:szCs w:val="28"/>
          <w:lang w:val="ro-RO"/>
        </w:rPr>
      </w:pPr>
      <w:r w:rsidRPr="000877B2">
        <w:rPr>
          <w:sz w:val="28"/>
          <w:szCs w:val="28"/>
          <w:lang w:val="ro-RO"/>
        </w:rPr>
        <w:t>alineatul (1):</w:t>
      </w:r>
    </w:p>
    <w:p w14:paraId="7588DDD4" w14:textId="183061C7" w:rsidR="00E5667F" w:rsidRPr="000877B2" w:rsidRDefault="00E5667F" w:rsidP="00E5667F">
      <w:pPr>
        <w:shd w:val="clear" w:color="auto" w:fill="FFFFFF"/>
        <w:ind w:firstLine="709"/>
        <w:rPr>
          <w:sz w:val="28"/>
          <w:szCs w:val="28"/>
          <w:lang w:val="ro-RO"/>
        </w:rPr>
      </w:pPr>
      <w:r w:rsidRPr="000877B2">
        <w:rPr>
          <w:sz w:val="28"/>
          <w:szCs w:val="28"/>
          <w:lang w:val="ro-RO"/>
        </w:rPr>
        <w:t xml:space="preserve">în partea introductivă, după textul </w:t>
      </w:r>
      <w:r w:rsidR="003A7CBA" w:rsidRPr="000877B2">
        <w:rPr>
          <w:sz w:val="28"/>
          <w:szCs w:val="28"/>
          <w:lang w:val="ro-RO"/>
        </w:rPr>
        <w:t>„</w:t>
      </w:r>
      <w:r w:rsidRPr="000877B2">
        <w:rPr>
          <w:sz w:val="28"/>
          <w:szCs w:val="28"/>
          <w:lang w:val="ro-RO"/>
        </w:rPr>
        <w:t xml:space="preserve">acoperite de licență,” se introduce textul </w:t>
      </w:r>
      <w:r w:rsidR="003A7CBA" w:rsidRPr="000877B2">
        <w:rPr>
          <w:sz w:val="28"/>
          <w:szCs w:val="28"/>
          <w:lang w:val="ro-RO"/>
        </w:rPr>
        <w:t>„</w:t>
      </w:r>
      <w:r w:rsidRPr="000877B2">
        <w:rPr>
          <w:sz w:val="28"/>
          <w:szCs w:val="28"/>
          <w:lang w:val="ro-RO"/>
        </w:rPr>
        <w:t>durata licenței,”;</w:t>
      </w:r>
    </w:p>
    <w:p w14:paraId="1EB31749" w14:textId="77777777" w:rsidR="00E5667F" w:rsidRPr="000877B2" w:rsidRDefault="00E5667F" w:rsidP="00E5667F">
      <w:pPr>
        <w:shd w:val="clear" w:color="auto" w:fill="FFFFFF"/>
        <w:ind w:firstLine="709"/>
        <w:rPr>
          <w:sz w:val="28"/>
          <w:szCs w:val="28"/>
          <w:lang w:val="ro-RO"/>
        </w:rPr>
      </w:pPr>
      <w:r w:rsidRPr="000877B2">
        <w:rPr>
          <w:sz w:val="28"/>
          <w:szCs w:val="28"/>
          <w:lang w:val="ro-RO"/>
        </w:rPr>
        <w:t>litera e) va avea următorul cuprins:</w:t>
      </w:r>
    </w:p>
    <w:p w14:paraId="57911C5E" w14:textId="60245805" w:rsidR="00E5667F" w:rsidRPr="000877B2" w:rsidRDefault="003A7CBA" w:rsidP="00E5667F">
      <w:pPr>
        <w:ind w:firstLine="709"/>
        <w:rPr>
          <w:sz w:val="28"/>
          <w:szCs w:val="28"/>
          <w:lang w:val="ro-RO"/>
        </w:rPr>
      </w:pPr>
      <w:r w:rsidRPr="000877B2">
        <w:rPr>
          <w:sz w:val="28"/>
          <w:szCs w:val="28"/>
          <w:lang w:val="ro-RO"/>
        </w:rPr>
        <w:t>„</w:t>
      </w:r>
      <w:r w:rsidR="00E5667F" w:rsidRPr="000877B2">
        <w:rPr>
          <w:sz w:val="28"/>
          <w:szCs w:val="28"/>
          <w:lang w:val="ro-RO"/>
        </w:rPr>
        <w:t xml:space="preserve">e) deţinătorul licenţei plăteşte titularului de brevet o remuneraţie adecvată, stabilită în raport cu valoarea economică a autorizaţiei şi, eventual, cu necesitatea de a remedia o practică anticoncurenţială;” </w:t>
      </w:r>
    </w:p>
    <w:p w14:paraId="74FA1B9C" w14:textId="77777777" w:rsidR="00E5667F" w:rsidRPr="000877B2" w:rsidRDefault="00E5667F" w:rsidP="00E5667F">
      <w:pPr>
        <w:ind w:firstLine="709"/>
        <w:rPr>
          <w:sz w:val="28"/>
          <w:szCs w:val="28"/>
          <w:lang w:val="ro-RO"/>
        </w:rPr>
      </w:pPr>
      <w:r w:rsidRPr="000877B2">
        <w:rPr>
          <w:sz w:val="28"/>
          <w:szCs w:val="28"/>
          <w:lang w:val="ro-RO"/>
        </w:rPr>
        <w:t>alineatul se completează cu litera e</w:t>
      </w:r>
      <w:r w:rsidRPr="000877B2">
        <w:rPr>
          <w:sz w:val="28"/>
          <w:szCs w:val="28"/>
          <w:vertAlign w:val="superscript"/>
          <w:lang w:val="ro-RO"/>
        </w:rPr>
        <w:t>1</w:t>
      </w:r>
      <w:r w:rsidRPr="000877B2">
        <w:rPr>
          <w:sz w:val="28"/>
          <w:szCs w:val="28"/>
          <w:lang w:val="ro-RO"/>
        </w:rPr>
        <w:t>) cu următorul cuprins:</w:t>
      </w:r>
    </w:p>
    <w:p w14:paraId="3A022B3B" w14:textId="654DC815" w:rsidR="00E5667F" w:rsidRPr="000877B2" w:rsidRDefault="003A7CBA" w:rsidP="00E5667F">
      <w:pPr>
        <w:ind w:firstLine="709"/>
        <w:rPr>
          <w:sz w:val="28"/>
          <w:szCs w:val="28"/>
          <w:lang w:val="ro-RO"/>
        </w:rPr>
      </w:pPr>
      <w:r w:rsidRPr="000877B2">
        <w:rPr>
          <w:sz w:val="28"/>
          <w:szCs w:val="28"/>
          <w:lang w:val="ro-RO"/>
        </w:rPr>
        <w:t>„</w:t>
      </w:r>
      <w:r w:rsidR="00E5667F" w:rsidRPr="000877B2">
        <w:rPr>
          <w:sz w:val="28"/>
          <w:szCs w:val="28"/>
          <w:lang w:val="ro-RO"/>
        </w:rPr>
        <w:t>e</w:t>
      </w:r>
      <w:r w:rsidR="00E5667F" w:rsidRPr="000877B2">
        <w:rPr>
          <w:sz w:val="28"/>
          <w:szCs w:val="28"/>
          <w:vertAlign w:val="superscript"/>
          <w:lang w:val="ro-RO"/>
        </w:rPr>
        <w:t>1</w:t>
      </w:r>
      <w:r w:rsidR="00E5667F" w:rsidRPr="000877B2">
        <w:rPr>
          <w:sz w:val="28"/>
          <w:szCs w:val="28"/>
          <w:lang w:val="ro-RO"/>
        </w:rPr>
        <w:t>) În cazul stipulat la art. 28</w:t>
      </w:r>
      <w:r w:rsidR="00E5667F" w:rsidRPr="000877B2">
        <w:rPr>
          <w:sz w:val="28"/>
          <w:szCs w:val="28"/>
          <w:vertAlign w:val="superscript"/>
          <w:lang w:val="ro-RO"/>
        </w:rPr>
        <w:t>5</w:t>
      </w:r>
      <w:r w:rsidR="00E5667F" w:rsidRPr="000877B2">
        <w:rPr>
          <w:sz w:val="28"/>
          <w:szCs w:val="28"/>
          <w:lang w:val="ro-RO"/>
        </w:rPr>
        <w:t>,</w:t>
      </w:r>
      <w:r w:rsidR="00E5667F" w:rsidRPr="000877B2">
        <w:rPr>
          <w:sz w:val="28"/>
          <w:szCs w:val="28"/>
          <w:vertAlign w:val="superscript"/>
          <w:lang w:val="ro-RO"/>
        </w:rPr>
        <w:t xml:space="preserve"> </w:t>
      </w:r>
      <w:r w:rsidR="00E5667F" w:rsidRPr="000877B2">
        <w:rPr>
          <w:sz w:val="28"/>
          <w:szCs w:val="28"/>
          <w:lang w:val="ro-RO"/>
        </w:rPr>
        <w:t xml:space="preserve">la stabilirea remunerației se va ține cont de valoarea economică a utilizării autorizate în cadrul licenței pentru țara sau țările importatoare în cauză, precum și de circumstanțele umanitare sau necomerciale legate de acordarea </w:t>
      </w:r>
      <w:r w:rsidRPr="000877B2">
        <w:rPr>
          <w:sz w:val="28"/>
          <w:szCs w:val="28"/>
          <w:lang w:val="ro-RO"/>
        </w:rPr>
        <w:t>licenței. Totodată, remunerația</w:t>
      </w:r>
      <w:r w:rsidR="00E5667F" w:rsidRPr="000877B2">
        <w:rPr>
          <w:sz w:val="28"/>
          <w:szCs w:val="28"/>
          <w:lang w:val="ro-RO"/>
        </w:rPr>
        <w:t xml:space="preserve"> nu va depăşi cuantumul de 4% din preţul total ce urmează să fie plătit de ţara importatoare sau în numele acesteia, în cazurile determinate de situații de urgență națională sau de alte circumstanțe de extremă urgență sau în cazurile de utilizare publică în scopuri necomerciale în conformitate cu art. 31 lit. (b) din Acordul TRIPs;”</w:t>
      </w:r>
    </w:p>
    <w:p w14:paraId="00413E25" w14:textId="77777777" w:rsidR="00E5667F" w:rsidRPr="000877B2" w:rsidRDefault="00E5667F" w:rsidP="00E5667F">
      <w:pPr>
        <w:ind w:firstLine="709"/>
        <w:rPr>
          <w:sz w:val="28"/>
          <w:szCs w:val="28"/>
          <w:lang w:val="ro-RO"/>
        </w:rPr>
      </w:pPr>
      <w:r w:rsidRPr="000877B2">
        <w:rPr>
          <w:sz w:val="28"/>
          <w:szCs w:val="28"/>
          <w:lang w:val="ro-RO"/>
        </w:rPr>
        <w:t>articolul se completează cu alineatele (3</w:t>
      </w:r>
      <w:r w:rsidRPr="000877B2">
        <w:rPr>
          <w:sz w:val="28"/>
          <w:szCs w:val="28"/>
          <w:vertAlign w:val="superscript"/>
          <w:lang w:val="ro-RO"/>
        </w:rPr>
        <w:t>1</w:t>
      </w:r>
      <w:r w:rsidRPr="000877B2">
        <w:rPr>
          <w:sz w:val="28"/>
          <w:szCs w:val="28"/>
          <w:lang w:val="ro-RO"/>
        </w:rPr>
        <w:t>) și (3</w:t>
      </w:r>
      <w:r w:rsidRPr="000877B2">
        <w:rPr>
          <w:sz w:val="28"/>
          <w:szCs w:val="28"/>
          <w:vertAlign w:val="superscript"/>
          <w:lang w:val="ro-RO"/>
        </w:rPr>
        <w:t>2</w:t>
      </w:r>
      <w:r w:rsidRPr="000877B2">
        <w:rPr>
          <w:sz w:val="28"/>
          <w:szCs w:val="28"/>
          <w:lang w:val="ro-RO"/>
        </w:rPr>
        <w:t>) cu următorul cuprins:</w:t>
      </w:r>
    </w:p>
    <w:p w14:paraId="61F9BE66" w14:textId="30E721B9" w:rsidR="00E5667F" w:rsidRPr="000877B2" w:rsidRDefault="003A7CBA" w:rsidP="00E5667F">
      <w:pPr>
        <w:shd w:val="clear" w:color="auto" w:fill="FFFFFF"/>
        <w:ind w:firstLine="709"/>
        <w:rPr>
          <w:sz w:val="28"/>
          <w:szCs w:val="28"/>
          <w:lang w:val="ro-RO"/>
        </w:rPr>
      </w:pPr>
      <w:r w:rsidRPr="000877B2">
        <w:rPr>
          <w:sz w:val="28"/>
          <w:szCs w:val="28"/>
          <w:lang w:val="ro-RO"/>
        </w:rPr>
        <w:t>„</w:t>
      </w:r>
      <w:r w:rsidR="00E5667F" w:rsidRPr="000877B2">
        <w:rPr>
          <w:sz w:val="28"/>
          <w:szCs w:val="28"/>
          <w:lang w:val="ro-RO"/>
        </w:rPr>
        <w:t>(3</w:t>
      </w:r>
      <w:r w:rsidR="00E5667F" w:rsidRPr="000877B2">
        <w:rPr>
          <w:sz w:val="28"/>
          <w:szCs w:val="28"/>
          <w:vertAlign w:val="superscript"/>
          <w:lang w:val="ro-RO"/>
        </w:rPr>
        <w:t>1</w:t>
      </w:r>
      <w:r w:rsidR="00E5667F" w:rsidRPr="000877B2">
        <w:rPr>
          <w:sz w:val="28"/>
          <w:szCs w:val="28"/>
          <w:lang w:val="ro-RO"/>
        </w:rPr>
        <w:t>) Sub rezerva unei protecții corespunzătoare a intereselor legitime ale titularului licenței, la solicitarea titularului de brevet, o licență obligatorie acordată în temeiul art. 28</w:t>
      </w:r>
      <w:r w:rsidR="00E5667F" w:rsidRPr="000877B2">
        <w:rPr>
          <w:sz w:val="28"/>
          <w:szCs w:val="28"/>
          <w:vertAlign w:val="superscript"/>
          <w:lang w:val="ro-RO"/>
        </w:rPr>
        <w:t>5</w:t>
      </w:r>
      <w:r w:rsidRPr="000877B2">
        <w:rPr>
          <w:sz w:val="28"/>
          <w:szCs w:val="28"/>
          <w:lang w:val="ro-RO"/>
        </w:rPr>
        <w:t xml:space="preserve"> </w:t>
      </w:r>
      <w:r w:rsidR="00E5667F" w:rsidRPr="000877B2">
        <w:rPr>
          <w:sz w:val="28"/>
          <w:szCs w:val="28"/>
          <w:lang w:val="ro-RO"/>
        </w:rPr>
        <w:t>poate fi retrasă de către instanța de judecată, în cazul în care:</w:t>
      </w:r>
    </w:p>
    <w:p w14:paraId="450A284C" w14:textId="35EC9C17" w:rsidR="00E5667F" w:rsidRPr="000877B2" w:rsidRDefault="00E5667F" w:rsidP="00E5667F">
      <w:pPr>
        <w:shd w:val="clear" w:color="auto" w:fill="FFFFFF"/>
        <w:ind w:firstLine="709"/>
        <w:rPr>
          <w:sz w:val="28"/>
          <w:szCs w:val="28"/>
          <w:lang w:val="ro-RO"/>
        </w:rPr>
      </w:pPr>
      <w:r w:rsidRPr="000877B2">
        <w:rPr>
          <w:sz w:val="28"/>
          <w:szCs w:val="28"/>
          <w:lang w:val="ro-RO"/>
        </w:rPr>
        <w:lastRenderedPageBreak/>
        <w:t>a) condițiile licenței nu sunt respectate de către titularul licenței. Ministerul Sănătății este abilitat să controleze, la solicitarea motivată a titularului de brevet sau a titularului licenței, dacă s-au respectat condițiile licenței. Acest control se bazează pe evaluarea făcută</w:t>
      </w:r>
      <w:r w:rsidR="00DA11C2" w:rsidRPr="000877B2">
        <w:rPr>
          <w:sz w:val="28"/>
          <w:szCs w:val="28"/>
          <w:lang w:val="ro-RO"/>
        </w:rPr>
        <w:t xml:space="preserve"> în țara importatoare, după caz;</w:t>
      </w:r>
    </w:p>
    <w:p w14:paraId="31B8BA49" w14:textId="77777777" w:rsidR="00E5667F" w:rsidRPr="000877B2" w:rsidRDefault="00E5667F" w:rsidP="00E5667F">
      <w:pPr>
        <w:shd w:val="clear" w:color="auto" w:fill="FFFFFF"/>
        <w:ind w:firstLine="709"/>
        <w:rPr>
          <w:sz w:val="28"/>
          <w:szCs w:val="28"/>
          <w:lang w:val="ro-RO"/>
        </w:rPr>
      </w:pPr>
      <w:r w:rsidRPr="000877B2">
        <w:rPr>
          <w:sz w:val="28"/>
          <w:szCs w:val="28"/>
          <w:lang w:val="ro-RO"/>
        </w:rPr>
        <w:t>b) țara importatoare nu și-a respectat obligațiile care îi revin în conformitate cu art. 28</w:t>
      </w:r>
      <w:r w:rsidRPr="000877B2">
        <w:rPr>
          <w:sz w:val="28"/>
          <w:szCs w:val="28"/>
          <w:vertAlign w:val="superscript"/>
          <w:lang w:val="ro-RO"/>
        </w:rPr>
        <w:t>5</w:t>
      </w:r>
      <w:r w:rsidRPr="000877B2">
        <w:rPr>
          <w:sz w:val="28"/>
          <w:szCs w:val="28"/>
          <w:lang w:val="ro-RO"/>
        </w:rPr>
        <w:t xml:space="preserve"> alin. (2) lit. c). Înainte de retragerea unei licențe obligatorii, instanța de judecată ține seama de orice opinie exprimată de organismele menționate în art. 28</w:t>
      </w:r>
      <w:r w:rsidRPr="000877B2">
        <w:rPr>
          <w:sz w:val="28"/>
          <w:szCs w:val="28"/>
          <w:vertAlign w:val="superscript"/>
          <w:lang w:val="ro-RO"/>
        </w:rPr>
        <w:t>5</w:t>
      </w:r>
      <w:r w:rsidRPr="000877B2">
        <w:rPr>
          <w:sz w:val="28"/>
          <w:szCs w:val="28"/>
          <w:lang w:val="ro-RO"/>
        </w:rPr>
        <w:t xml:space="preserve"> alin. (4) pct. 6).</w:t>
      </w:r>
    </w:p>
    <w:p w14:paraId="16CF51B9" w14:textId="77777777" w:rsidR="00E5667F" w:rsidRPr="000877B2" w:rsidRDefault="00E5667F" w:rsidP="00E5667F">
      <w:pPr>
        <w:shd w:val="clear" w:color="auto" w:fill="FFFFFF"/>
        <w:ind w:firstLine="709"/>
        <w:rPr>
          <w:sz w:val="28"/>
          <w:szCs w:val="28"/>
          <w:lang w:val="ro-RO"/>
        </w:rPr>
      </w:pPr>
      <w:r w:rsidRPr="000877B2">
        <w:rPr>
          <w:sz w:val="28"/>
          <w:szCs w:val="28"/>
          <w:lang w:val="ro-RO"/>
        </w:rPr>
        <w:t>Retragerea unei licențe acordate în temeiul art. 28</w:t>
      </w:r>
      <w:r w:rsidRPr="000877B2">
        <w:rPr>
          <w:sz w:val="28"/>
          <w:szCs w:val="28"/>
          <w:vertAlign w:val="superscript"/>
          <w:lang w:val="ro-RO"/>
        </w:rPr>
        <w:t>5</w:t>
      </w:r>
      <w:r w:rsidRPr="000877B2">
        <w:rPr>
          <w:sz w:val="28"/>
          <w:szCs w:val="28"/>
          <w:lang w:val="ro-RO"/>
        </w:rPr>
        <w:t xml:space="preserve"> se notifică Consiliului TRIPs de către AGEPI.</w:t>
      </w:r>
    </w:p>
    <w:p w14:paraId="2A7ED976" w14:textId="2E057CCA" w:rsidR="00E5667F" w:rsidRPr="000877B2" w:rsidRDefault="00E5667F" w:rsidP="00E5667F">
      <w:pPr>
        <w:ind w:firstLine="709"/>
        <w:rPr>
          <w:sz w:val="28"/>
          <w:szCs w:val="28"/>
          <w:lang w:val="ro-RO"/>
        </w:rPr>
      </w:pPr>
      <w:r w:rsidRPr="000877B2">
        <w:rPr>
          <w:sz w:val="28"/>
          <w:szCs w:val="28"/>
          <w:lang w:val="ro-RO"/>
        </w:rPr>
        <w:t>(3</w:t>
      </w:r>
      <w:r w:rsidRPr="000877B2">
        <w:rPr>
          <w:sz w:val="28"/>
          <w:szCs w:val="28"/>
          <w:vertAlign w:val="superscript"/>
          <w:lang w:val="ro-RO"/>
        </w:rPr>
        <w:t>2</w:t>
      </w:r>
      <w:r w:rsidRPr="000877B2">
        <w:rPr>
          <w:sz w:val="28"/>
          <w:szCs w:val="28"/>
          <w:lang w:val="ro-RO"/>
        </w:rPr>
        <w:t>) În urma retragerii licenței acordate în temeiul art. 28</w:t>
      </w:r>
      <w:r w:rsidRPr="000877B2">
        <w:rPr>
          <w:sz w:val="28"/>
          <w:szCs w:val="28"/>
          <w:vertAlign w:val="superscript"/>
          <w:lang w:val="ro-RO"/>
        </w:rPr>
        <w:t>5</w:t>
      </w:r>
      <w:r w:rsidRPr="000877B2">
        <w:rPr>
          <w:sz w:val="28"/>
          <w:szCs w:val="28"/>
          <w:lang w:val="ro-RO"/>
        </w:rPr>
        <w:t>, instanța de judecată are dreptul să stabilească un termen rezonabil în care titularul licenței să ia măsurile necesare pentru ca orice produs aflat în posesia sau custodia sa, sub autoritatea sa sau sub controlul său să fie redirecționat, pe propria cheltuială, spre țările care au nevoie de produsul respectiv, după cum se prevede la art. 28</w:t>
      </w:r>
      <w:r w:rsidRPr="000877B2">
        <w:rPr>
          <w:sz w:val="28"/>
          <w:szCs w:val="28"/>
          <w:vertAlign w:val="superscript"/>
          <w:lang w:val="ro-RO"/>
        </w:rPr>
        <w:t xml:space="preserve">5 </w:t>
      </w:r>
      <w:r w:rsidR="003A7CBA" w:rsidRPr="000877B2">
        <w:rPr>
          <w:sz w:val="28"/>
          <w:szCs w:val="28"/>
          <w:vertAlign w:val="superscript"/>
          <w:lang w:val="ro-RO"/>
        </w:rPr>
        <w:br/>
      </w:r>
      <w:r w:rsidRPr="000877B2">
        <w:rPr>
          <w:sz w:val="28"/>
          <w:szCs w:val="28"/>
          <w:lang w:val="ro-RO"/>
        </w:rPr>
        <w:t>alin. (2) sau să i se aplice un alt tratament, după cum recomandă instanța de judecată, prin consultare cu titularul.”</w:t>
      </w:r>
    </w:p>
    <w:p w14:paraId="5F6940A2" w14:textId="77777777" w:rsidR="00E5667F" w:rsidRPr="000877B2" w:rsidRDefault="00E5667F" w:rsidP="00E5667F">
      <w:pPr>
        <w:shd w:val="clear" w:color="auto" w:fill="FFFFFF"/>
        <w:ind w:firstLine="709"/>
        <w:rPr>
          <w:sz w:val="28"/>
          <w:szCs w:val="28"/>
          <w:lang w:val="ro-RO"/>
        </w:rPr>
      </w:pPr>
    </w:p>
    <w:p w14:paraId="63E16C9A" w14:textId="77777777" w:rsidR="00E5667F" w:rsidRPr="000877B2" w:rsidRDefault="00E5667F" w:rsidP="00E5667F">
      <w:pPr>
        <w:shd w:val="clear" w:color="auto" w:fill="FFFFFF"/>
        <w:ind w:firstLine="709"/>
        <w:rPr>
          <w:sz w:val="28"/>
          <w:szCs w:val="28"/>
          <w:lang w:val="ro-RO"/>
        </w:rPr>
      </w:pPr>
      <w:r w:rsidRPr="000877B2">
        <w:rPr>
          <w:sz w:val="28"/>
          <w:szCs w:val="28"/>
          <w:lang w:val="ro-RO"/>
        </w:rPr>
        <w:t>24. Articolul 33:</w:t>
      </w:r>
    </w:p>
    <w:p w14:paraId="5A104369" w14:textId="77777777" w:rsidR="00E5667F" w:rsidRPr="000877B2" w:rsidRDefault="00E5667F" w:rsidP="00E5667F">
      <w:pPr>
        <w:shd w:val="clear" w:color="auto" w:fill="FFFFFF"/>
        <w:ind w:firstLine="709"/>
        <w:rPr>
          <w:sz w:val="28"/>
          <w:szCs w:val="28"/>
          <w:lang w:val="ro-RO"/>
        </w:rPr>
      </w:pPr>
      <w:r w:rsidRPr="000877B2">
        <w:rPr>
          <w:sz w:val="28"/>
          <w:szCs w:val="28"/>
          <w:lang w:val="ro-RO"/>
        </w:rPr>
        <w:t>se completează cu alineatul (2</w:t>
      </w:r>
      <w:r w:rsidRPr="000877B2">
        <w:rPr>
          <w:sz w:val="28"/>
          <w:szCs w:val="28"/>
          <w:vertAlign w:val="superscript"/>
          <w:lang w:val="ro-RO"/>
        </w:rPr>
        <w:t>1</w:t>
      </w:r>
      <w:r w:rsidRPr="000877B2">
        <w:rPr>
          <w:sz w:val="28"/>
          <w:szCs w:val="28"/>
          <w:lang w:val="ro-RO"/>
        </w:rPr>
        <w:t>) cu următorul cuprins:</w:t>
      </w:r>
    </w:p>
    <w:p w14:paraId="3CF6E976" w14:textId="13CF3466" w:rsidR="00E5667F" w:rsidRPr="000877B2" w:rsidRDefault="003A7CBA" w:rsidP="00E5667F">
      <w:pPr>
        <w:shd w:val="clear" w:color="auto" w:fill="FFFFFF"/>
        <w:ind w:firstLine="709"/>
        <w:rPr>
          <w:sz w:val="28"/>
          <w:szCs w:val="28"/>
          <w:lang w:val="ro-RO"/>
        </w:rPr>
      </w:pPr>
      <w:r w:rsidRPr="000877B2">
        <w:rPr>
          <w:sz w:val="28"/>
          <w:szCs w:val="28"/>
          <w:lang w:val="ro-RO"/>
        </w:rPr>
        <w:t>„</w:t>
      </w:r>
      <w:r w:rsidR="00E5667F" w:rsidRPr="000877B2">
        <w:rPr>
          <w:sz w:val="28"/>
          <w:szCs w:val="28"/>
          <w:lang w:val="ro-RO"/>
        </w:rPr>
        <w:t>(2</w:t>
      </w:r>
      <w:r w:rsidR="00E5667F" w:rsidRPr="000877B2">
        <w:rPr>
          <w:sz w:val="28"/>
          <w:szCs w:val="28"/>
          <w:vertAlign w:val="superscript"/>
          <w:lang w:val="ro-RO"/>
        </w:rPr>
        <w:t>1</w:t>
      </w:r>
      <w:r w:rsidR="00E5667F" w:rsidRPr="000877B2">
        <w:rPr>
          <w:sz w:val="28"/>
          <w:szCs w:val="28"/>
          <w:lang w:val="ro-RO"/>
        </w:rPr>
        <w:t>) Prin derogare de la alin. (2), cererea de brevet de invenție de scurtă durată este supusă plății taxei de depunere și examinare.”</w:t>
      </w:r>
    </w:p>
    <w:p w14:paraId="6767374C" w14:textId="53C9F528"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(4), textul </w:t>
      </w:r>
      <w:r w:rsidR="003A7CBA" w:rsidRPr="000877B2">
        <w:rPr>
          <w:sz w:val="28"/>
          <w:szCs w:val="28"/>
          <w:lang w:val="ro-RO"/>
        </w:rPr>
        <w:t xml:space="preserve">„ </w:t>
      </w:r>
      <w:r w:rsidRPr="000877B2">
        <w:rPr>
          <w:sz w:val="28"/>
          <w:szCs w:val="28"/>
          <w:lang w:val="ro-RO"/>
        </w:rPr>
        <w:t>, care se prezintă odată cu depunerea cererii de brevet sau în termen de 3 luni de la data de depozit a acesteia” se exclude;</w:t>
      </w:r>
    </w:p>
    <w:p w14:paraId="7DC139DE" w14:textId="6F1EF905" w:rsidR="00E5667F" w:rsidRPr="000877B2" w:rsidRDefault="00E5667F" w:rsidP="00E5667F">
      <w:pPr>
        <w:shd w:val="clear" w:color="auto" w:fill="FFFFFF"/>
        <w:ind w:firstLine="709"/>
        <w:rPr>
          <w:sz w:val="28"/>
          <w:szCs w:val="28"/>
          <w:lang w:val="ro-RO"/>
        </w:rPr>
      </w:pPr>
      <w:r w:rsidRPr="000877B2">
        <w:rPr>
          <w:sz w:val="28"/>
          <w:szCs w:val="28"/>
          <w:lang w:val="ro-RO"/>
        </w:rPr>
        <w:t xml:space="preserve">alineatul (5) se completează cu textul </w:t>
      </w:r>
      <w:r w:rsidR="003A7CBA" w:rsidRPr="000877B2">
        <w:rPr>
          <w:sz w:val="28"/>
          <w:szCs w:val="28"/>
          <w:lang w:val="ro-RO"/>
        </w:rPr>
        <w:t>„</w:t>
      </w:r>
      <w:r w:rsidRPr="000877B2">
        <w:rPr>
          <w:sz w:val="28"/>
          <w:szCs w:val="28"/>
          <w:lang w:val="ro-RO"/>
        </w:rPr>
        <w:t xml:space="preserve">ori, după caz, de la data deschiderii fazei naționale sau de la data depunerii cererii de publicare a brevetului european”; </w:t>
      </w:r>
    </w:p>
    <w:p w14:paraId="78D602FD" w14:textId="5D84D4A2"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(6), cuvintele </w:t>
      </w:r>
      <w:r w:rsidR="003A7CBA" w:rsidRPr="000877B2">
        <w:rPr>
          <w:sz w:val="28"/>
          <w:szCs w:val="28"/>
          <w:lang w:val="ro-RO"/>
        </w:rPr>
        <w:t>„</w:t>
      </w:r>
      <w:r w:rsidRPr="000877B2">
        <w:rPr>
          <w:sz w:val="28"/>
          <w:szCs w:val="28"/>
          <w:lang w:val="ro-RO"/>
        </w:rPr>
        <w:t>și date care să permită stabilirea identității acestuia” se exclud;</w:t>
      </w:r>
    </w:p>
    <w:p w14:paraId="453DA22A" w14:textId="77777777" w:rsidR="00E5667F" w:rsidRPr="000877B2" w:rsidRDefault="00E5667F" w:rsidP="00E5667F">
      <w:pPr>
        <w:shd w:val="clear" w:color="auto" w:fill="FFFFFF"/>
        <w:ind w:firstLine="709"/>
        <w:rPr>
          <w:sz w:val="28"/>
          <w:szCs w:val="28"/>
          <w:lang w:val="ro-RO"/>
        </w:rPr>
      </w:pPr>
      <w:r w:rsidRPr="000877B2">
        <w:rPr>
          <w:sz w:val="28"/>
          <w:szCs w:val="28"/>
          <w:lang w:val="ro-RO"/>
        </w:rPr>
        <w:t>alineatul (8) se exclude.</w:t>
      </w:r>
    </w:p>
    <w:p w14:paraId="688301A4" w14:textId="77777777" w:rsidR="00E5667F" w:rsidRPr="000877B2" w:rsidRDefault="00E5667F" w:rsidP="00E5667F">
      <w:pPr>
        <w:shd w:val="clear" w:color="auto" w:fill="FFFFFF"/>
        <w:ind w:firstLine="709"/>
        <w:rPr>
          <w:sz w:val="28"/>
          <w:szCs w:val="28"/>
          <w:lang w:val="ro-RO"/>
        </w:rPr>
      </w:pPr>
    </w:p>
    <w:p w14:paraId="04E2EF5C" w14:textId="238E9359" w:rsidR="00E5667F" w:rsidRPr="000877B2" w:rsidRDefault="003A7CBA" w:rsidP="00E5667F">
      <w:pPr>
        <w:shd w:val="clear" w:color="auto" w:fill="FFFFFF"/>
        <w:ind w:firstLine="709"/>
        <w:rPr>
          <w:sz w:val="28"/>
          <w:szCs w:val="28"/>
          <w:lang w:val="ro-RO"/>
        </w:rPr>
      </w:pPr>
      <w:r w:rsidRPr="000877B2">
        <w:rPr>
          <w:sz w:val="28"/>
          <w:szCs w:val="28"/>
          <w:lang w:val="ro-RO"/>
        </w:rPr>
        <w:t>25.</w:t>
      </w:r>
      <w:r w:rsidR="00E5667F" w:rsidRPr="000877B2">
        <w:rPr>
          <w:sz w:val="28"/>
          <w:szCs w:val="28"/>
          <w:lang w:val="ro-RO"/>
        </w:rPr>
        <w:t xml:space="preserve"> Articolul 34:</w:t>
      </w:r>
    </w:p>
    <w:p w14:paraId="11055CCA" w14:textId="43133E59" w:rsidR="00E5667F" w:rsidRPr="000877B2" w:rsidRDefault="00E5667F" w:rsidP="00E5667F">
      <w:pPr>
        <w:shd w:val="clear" w:color="auto" w:fill="FFFFFF"/>
        <w:ind w:firstLine="709"/>
        <w:rPr>
          <w:sz w:val="28"/>
          <w:szCs w:val="28"/>
          <w:lang w:val="ro-RO"/>
        </w:rPr>
      </w:pPr>
      <w:r w:rsidRPr="000877B2">
        <w:rPr>
          <w:sz w:val="28"/>
          <w:szCs w:val="28"/>
          <w:lang w:val="ro-RO"/>
        </w:rPr>
        <w:t>alineatul (2) se completează cu enunț</w:t>
      </w:r>
      <w:r w:rsidR="003A7CBA" w:rsidRPr="000877B2">
        <w:rPr>
          <w:sz w:val="28"/>
          <w:szCs w:val="28"/>
          <w:lang w:val="ro-RO"/>
        </w:rPr>
        <w:t>ul</w:t>
      </w:r>
      <w:r w:rsidRPr="000877B2">
        <w:rPr>
          <w:sz w:val="28"/>
          <w:szCs w:val="28"/>
          <w:lang w:val="ro-RO"/>
        </w:rPr>
        <w:t xml:space="preserve"> </w:t>
      </w:r>
      <w:r w:rsidR="003A7CBA" w:rsidRPr="000877B2">
        <w:rPr>
          <w:sz w:val="28"/>
          <w:szCs w:val="28"/>
          <w:lang w:val="ro-RO"/>
        </w:rPr>
        <w:t>„</w:t>
      </w:r>
      <w:r w:rsidRPr="000877B2">
        <w:rPr>
          <w:sz w:val="28"/>
          <w:szCs w:val="28"/>
          <w:lang w:val="ro-RO"/>
        </w:rPr>
        <w:t>Această referire trebuie să indice expres faptul că înlocuiește descrierea și orice desen.”;</w:t>
      </w:r>
    </w:p>
    <w:p w14:paraId="15C565FC" w14:textId="544BC29C" w:rsidR="00E5667F" w:rsidRPr="000877B2" w:rsidRDefault="00E5667F" w:rsidP="00E5667F">
      <w:pPr>
        <w:shd w:val="clear" w:color="auto" w:fill="FFFFFF"/>
        <w:ind w:firstLine="709"/>
        <w:rPr>
          <w:sz w:val="28"/>
          <w:szCs w:val="28"/>
          <w:lang w:val="ro-RO"/>
        </w:rPr>
      </w:pPr>
      <w:r w:rsidRPr="000877B2">
        <w:rPr>
          <w:sz w:val="28"/>
          <w:szCs w:val="28"/>
          <w:shd w:val="clear" w:color="auto" w:fill="FFFFFF"/>
          <w:lang w:val="ro-RO"/>
        </w:rPr>
        <w:t xml:space="preserve">la alineatul (8), după cuvintele </w:t>
      </w:r>
      <w:r w:rsidR="003A7CBA" w:rsidRPr="000877B2">
        <w:rPr>
          <w:sz w:val="28"/>
          <w:szCs w:val="28"/>
          <w:shd w:val="clear" w:color="auto" w:fill="FFFFFF"/>
          <w:lang w:val="ro-RO"/>
        </w:rPr>
        <w:t>„</w:t>
      </w:r>
      <w:r w:rsidRPr="000877B2">
        <w:rPr>
          <w:sz w:val="28"/>
          <w:szCs w:val="28"/>
          <w:shd w:val="clear" w:color="auto" w:fill="FFFFFF"/>
          <w:lang w:val="ro-RO"/>
        </w:rPr>
        <w:t xml:space="preserve">cererii internaţionale” se </w:t>
      </w:r>
      <w:r w:rsidR="003A7CBA" w:rsidRPr="000877B2">
        <w:rPr>
          <w:sz w:val="28"/>
          <w:szCs w:val="28"/>
          <w:shd w:val="clear" w:color="auto" w:fill="FFFFFF"/>
          <w:lang w:val="ro-RO"/>
        </w:rPr>
        <w:t>introduc</w:t>
      </w:r>
      <w:r w:rsidRPr="000877B2">
        <w:rPr>
          <w:sz w:val="28"/>
          <w:szCs w:val="28"/>
          <w:shd w:val="clear" w:color="auto" w:fill="FFFFFF"/>
          <w:lang w:val="ro-RO"/>
        </w:rPr>
        <w:t xml:space="preserve"> cuvintele </w:t>
      </w:r>
      <w:r w:rsidR="003A7CBA" w:rsidRPr="000877B2">
        <w:rPr>
          <w:sz w:val="28"/>
          <w:szCs w:val="28"/>
          <w:shd w:val="clear" w:color="auto" w:fill="FFFFFF"/>
          <w:lang w:val="ro-RO"/>
        </w:rPr>
        <w:t>„</w:t>
      </w:r>
      <w:r w:rsidRPr="000877B2">
        <w:rPr>
          <w:sz w:val="28"/>
          <w:szCs w:val="28"/>
          <w:shd w:val="clear" w:color="auto" w:fill="FFFFFF"/>
          <w:lang w:val="ro-RO"/>
        </w:rPr>
        <w:t>sau cererii de brevet european”.</w:t>
      </w:r>
    </w:p>
    <w:p w14:paraId="2B8B5DF8" w14:textId="77777777" w:rsidR="00E5667F" w:rsidRPr="000877B2" w:rsidRDefault="00E5667F" w:rsidP="00E5667F">
      <w:pPr>
        <w:shd w:val="clear" w:color="auto" w:fill="FFFFFF"/>
        <w:ind w:firstLine="709"/>
        <w:rPr>
          <w:sz w:val="28"/>
          <w:szCs w:val="28"/>
          <w:lang w:val="ro-RO"/>
        </w:rPr>
      </w:pPr>
    </w:p>
    <w:p w14:paraId="1CA0C6F1" w14:textId="273BA1E9" w:rsidR="00E5667F" w:rsidRPr="000877B2" w:rsidRDefault="00E5667F" w:rsidP="00E5667F">
      <w:pPr>
        <w:shd w:val="clear" w:color="auto" w:fill="FFFFFF"/>
        <w:ind w:firstLine="709"/>
        <w:rPr>
          <w:sz w:val="28"/>
          <w:szCs w:val="28"/>
          <w:lang w:val="ro-RO"/>
        </w:rPr>
      </w:pPr>
      <w:r w:rsidRPr="000877B2">
        <w:rPr>
          <w:sz w:val="28"/>
          <w:szCs w:val="28"/>
          <w:lang w:val="ro-RO"/>
        </w:rPr>
        <w:t xml:space="preserve">26. La articolul 36 alineatul (1), textul </w:t>
      </w:r>
      <w:r w:rsidR="003A7CBA" w:rsidRPr="000877B2">
        <w:rPr>
          <w:sz w:val="28"/>
          <w:szCs w:val="28"/>
          <w:lang w:val="ro-RO"/>
        </w:rPr>
        <w:t xml:space="preserve">„ </w:t>
      </w:r>
      <w:r w:rsidRPr="000877B2">
        <w:rPr>
          <w:sz w:val="28"/>
          <w:szCs w:val="28"/>
          <w:lang w:val="ro-RO"/>
        </w:rPr>
        <w:t xml:space="preserve">, completă și corectă din punct de vedere științific și tehnic” se substituie cu cuvintele </w:t>
      </w:r>
      <w:r w:rsidR="00E86114" w:rsidRPr="000877B2">
        <w:rPr>
          <w:sz w:val="28"/>
          <w:szCs w:val="28"/>
          <w:lang w:val="ro-RO"/>
        </w:rPr>
        <w:t>„</w:t>
      </w:r>
      <w:r w:rsidRPr="000877B2">
        <w:rPr>
          <w:sz w:val="28"/>
          <w:szCs w:val="28"/>
          <w:lang w:val="ro-RO"/>
        </w:rPr>
        <w:t>și completă”.</w:t>
      </w:r>
    </w:p>
    <w:p w14:paraId="5EFCC8D7" w14:textId="77777777" w:rsidR="00E5667F" w:rsidRPr="000877B2" w:rsidRDefault="00E5667F" w:rsidP="00E5667F">
      <w:pPr>
        <w:shd w:val="clear" w:color="auto" w:fill="FFFFFF"/>
        <w:ind w:firstLine="709"/>
        <w:rPr>
          <w:sz w:val="28"/>
          <w:szCs w:val="28"/>
          <w:lang w:val="ro-RO"/>
        </w:rPr>
      </w:pPr>
    </w:p>
    <w:p w14:paraId="22B1D046" w14:textId="77777777" w:rsidR="00E5667F" w:rsidRPr="000877B2" w:rsidRDefault="00E5667F" w:rsidP="00E5667F">
      <w:pPr>
        <w:shd w:val="clear" w:color="auto" w:fill="FFFFFF"/>
        <w:ind w:firstLine="709"/>
        <w:rPr>
          <w:sz w:val="28"/>
          <w:szCs w:val="28"/>
          <w:lang w:val="ro-RO"/>
        </w:rPr>
      </w:pPr>
      <w:r w:rsidRPr="000877B2">
        <w:rPr>
          <w:sz w:val="28"/>
          <w:szCs w:val="28"/>
          <w:lang w:val="ro-RO"/>
        </w:rPr>
        <w:t>27. Articolul 37:</w:t>
      </w:r>
    </w:p>
    <w:p w14:paraId="1A8FE40D" w14:textId="62815FC7"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(1), cuvântul </w:t>
      </w:r>
      <w:r w:rsidR="00E86114" w:rsidRPr="000877B2">
        <w:rPr>
          <w:sz w:val="28"/>
          <w:szCs w:val="28"/>
          <w:lang w:val="ro-RO"/>
        </w:rPr>
        <w:t>„</w:t>
      </w:r>
      <w:r w:rsidRPr="000877B2">
        <w:rPr>
          <w:sz w:val="28"/>
          <w:szCs w:val="28"/>
          <w:lang w:val="ro-RO"/>
        </w:rPr>
        <w:t xml:space="preserve">prin” se substituie cu cuvintele </w:t>
      </w:r>
      <w:r w:rsidR="00E86114" w:rsidRPr="000877B2">
        <w:rPr>
          <w:sz w:val="28"/>
          <w:szCs w:val="28"/>
          <w:lang w:val="ro-RO"/>
        </w:rPr>
        <w:t>„</w:t>
      </w:r>
      <w:r w:rsidRPr="000877B2">
        <w:rPr>
          <w:sz w:val="28"/>
          <w:szCs w:val="28"/>
          <w:lang w:val="ro-RO"/>
        </w:rPr>
        <w:t>în ceea ce privește”;</w:t>
      </w:r>
    </w:p>
    <w:p w14:paraId="1D2C794D" w14:textId="30DB01CF" w:rsidR="00E5667F" w:rsidRPr="000877B2" w:rsidRDefault="00E5667F" w:rsidP="00E5667F">
      <w:pPr>
        <w:shd w:val="clear" w:color="auto" w:fill="FFFFFF"/>
        <w:ind w:firstLine="709"/>
        <w:rPr>
          <w:sz w:val="28"/>
          <w:szCs w:val="28"/>
          <w:lang w:val="ro-RO"/>
        </w:rPr>
      </w:pPr>
      <w:r w:rsidRPr="000877B2">
        <w:rPr>
          <w:sz w:val="28"/>
          <w:szCs w:val="28"/>
          <w:lang w:val="ro-RO"/>
        </w:rPr>
        <w:lastRenderedPageBreak/>
        <w:t xml:space="preserve">la alineatul (3), cuvântul </w:t>
      </w:r>
      <w:r w:rsidR="00E86114" w:rsidRPr="000877B2">
        <w:rPr>
          <w:sz w:val="28"/>
          <w:szCs w:val="28"/>
          <w:lang w:val="ro-RO"/>
        </w:rPr>
        <w:t>„</w:t>
      </w:r>
      <w:r w:rsidRPr="000877B2">
        <w:rPr>
          <w:sz w:val="28"/>
          <w:szCs w:val="28"/>
          <w:lang w:val="ro-RO"/>
        </w:rPr>
        <w:t xml:space="preserve">acordate” se substituie cu cuvântul </w:t>
      </w:r>
      <w:r w:rsidR="00E86114" w:rsidRPr="000877B2">
        <w:rPr>
          <w:sz w:val="28"/>
          <w:szCs w:val="28"/>
          <w:lang w:val="ro-RO"/>
        </w:rPr>
        <w:t>„</w:t>
      </w:r>
      <w:r w:rsidRPr="000877B2">
        <w:rPr>
          <w:sz w:val="28"/>
          <w:szCs w:val="28"/>
          <w:lang w:val="ro-RO"/>
        </w:rPr>
        <w:t>conferite”;</w:t>
      </w:r>
    </w:p>
    <w:p w14:paraId="4E3649C0" w14:textId="77777777" w:rsidR="00E5667F" w:rsidRPr="000877B2" w:rsidRDefault="00E5667F" w:rsidP="00E5667F">
      <w:pPr>
        <w:shd w:val="clear" w:color="auto" w:fill="FFFFFF"/>
        <w:ind w:firstLine="709"/>
        <w:rPr>
          <w:sz w:val="28"/>
          <w:szCs w:val="28"/>
          <w:lang w:val="ro-RO"/>
        </w:rPr>
      </w:pPr>
      <w:r w:rsidRPr="000877B2">
        <w:rPr>
          <w:sz w:val="28"/>
          <w:szCs w:val="28"/>
          <w:lang w:val="ro-RO"/>
        </w:rPr>
        <w:t>alineatul (5) se abrogă.</w:t>
      </w:r>
    </w:p>
    <w:p w14:paraId="13B82F3B" w14:textId="77777777" w:rsidR="00E5667F" w:rsidRPr="000877B2" w:rsidRDefault="00E5667F" w:rsidP="00E5667F">
      <w:pPr>
        <w:shd w:val="clear" w:color="auto" w:fill="FFFFFF"/>
        <w:ind w:firstLine="709"/>
        <w:rPr>
          <w:sz w:val="28"/>
          <w:szCs w:val="28"/>
          <w:lang w:val="ro-RO"/>
        </w:rPr>
      </w:pPr>
    </w:p>
    <w:p w14:paraId="1BF8B42A" w14:textId="77777777" w:rsidR="00E5667F" w:rsidRPr="000877B2" w:rsidRDefault="00E5667F" w:rsidP="00E5667F">
      <w:pPr>
        <w:shd w:val="clear" w:color="auto" w:fill="FFFFFF"/>
        <w:ind w:firstLine="709"/>
        <w:rPr>
          <w:sz w:val="28"/>
          <w:szCs w:val="28"/>
          <w:lang w:val="ro-RO"/>
        </w:rPr>
      </w:pPr>
      <w:r w:rsidRPr="000877B2">
        <w:rPr>
          <w:sz w:val="28"/>
          <w:szCs w:val="28"/>
          <w:lang w:val="ro-RO"/>
        </w:rPr>
        <w:t>28. Articolul 39:</w:t>
      </w:r>
    </w:p>
    <w:p w14:paraId="2F247EE8" w14:textId="2C61C64C"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(1), textul </w:t>
      </w:r>
      <w:r w:rsidR="00E86114" w:rsidRPr="000877B2">
        <w:rPr>
          <w:sz w:val="28"/>
          <w:szCs w:val="28"/>
          <w:lang w:val="ro-RO"/>
        </w:rPr>
        <w:t xml:space="preserve">„ </w:t>
      </w:r>
      <w:r w:rsidRPr="000877B2">
        <w:rPr>
          <w:sz w:val="28"/>
          <w:szCs w:val="28"/>
          <w:lang w:val="ro-RO"/>
        </w:rPr>
        <w:t xml:space="preserve">, de certificat de utilitate sau de certificat de autor” se substituie cu cuvintele </w:t>
      </w:r>
      <w:r w:rsidR="00E86114" w:rsidRPr="000877B2">
        <w:rPr>
          <w:sz w:val="28"/>
          <w:szCs w:val="28"/>
          <w:lang w:val="ro-RO"/>
        </w:rPr>
        <w:t>„</w:t>
      </w:r>
      <w:r w:rsidRPr="000877B2">
        <w:rPr>
          <w:sz w:val="28"/>
          <w:szCs w:val="28"/>
          <w:lang w:val="ro-RO"/>
        </w:rPr>
        <w:t>sau de certificat de utilitate”;</w:t>
      </w:r>
    </w:p>
    <w:p w14:paraId="26256758" w14:textId="49F5FA1A" w:rsidR="00E5667F" w:rsidRPr="000877B2" w:rsidRDefault="00E86114" w:rsidP="00E5667F">
      <w:pPr>
        <w:shd w:val="clear" w:color="auto" w:fill="FFFFFF"/>
        <w:ind w:firstLine="709"/>
        <w:rPr>
          <w:sz w:val="28"/>
          <w:szCs w:val="28"/>
          <w:lang w:val="ro-RO"/>
        </w:rPr>
      </w:pPr>
      <w:r w:rsidRPr="000877B2">
        <w:rPr>
          <w:sz w:val="28"/>
          <w:szCs w:val="28"/>
          <w:lang w:val="ro-RO"/>
        </w:rPr>
        <w:t>alineatul (2)</w:t>
      </w:r>
      <w:r w:rsidR="00E5667F" w:rsidRPr="000877B2">
        <w:rPr>
          <w:sz w:val="28"/>
          <w:szCs w:val="28"/>
          <w:lang w:val="ro-RO"/>
        </w:rPr>
        <w:t xml:space="preserve"> va avea următorul cuprins:</w:t>
      </w:r>
    </w:p>
    <w:p w14:paraId="03FA6560" w14:textId="77777777" w:rsidR="00E5667F" w:rsidRPr="000877B2" w:rsidRDefault="00E5667F" w:rsidP="00E5667F">
      <w:pPr>
        <w:ind w:firstLine="709"/>
        <w:rPr>
          <w:sz w:val="28"/>
          <w:szCs w:val="28"/>
          <w:shd w:val="clear" w:color="auto" w:fill="FFFFFF"/>
          <w:lang w:val="ro-RO"/>
        </w:rPr>
      </w:pPr>
      <w:r w:rsidRPr="000877B2">
        <w:rPr>
          <w:sz w:val="28"/>
          <w:szCs w:val="28"/>
          <w:lang w:val="ro-RO"/>
        </w:rPr>
        <w:t>„</w:t>
      </w:r>
      <w:r w:rsidRPr="000877B2">
        <w:rPr>
          <w:sz w:val="28"/>
          <w:szCs w:val="28"/>
          <w:shd w:val="clear" w:color="auto" w:fill="FFFFFF"/>
          <w:lang w:val="ro-RO"/>
        </w:rPr>
        <w:t>(2) Dreptul de prioritate este recunoscut pentru orice depozit, care este echivalentul unui depozit național reglementar, conform legislației naționale a statului în care a fost constituit sau conform acordurilor bilaterale ori multilaterale din domeniu.</w:t>
      </w:r>
    </w:p>
    <w:p w14:paraId="380FD583" w14:textId="77777777" w:rsidR="00E5667F" w:rsidRPr="000877B2" w:rsidRDefault="00E5667F" w:rsidP="00E5667F">
      <w:pPr>
        <w:ind w:firstLine="709"/>
        <w:rPr>
          <w:sz w:val="28"/>
          <w:szCs w:val="28"/>
          <w:lang w:val="ro-RO"/>
        </w:rPr>
      </w:pPr>
      <w:r w:rsidRPr="000877B2">
        <w:rPr>
          <w:sz w:val="28"/>
          <w:szCs w:val="28"/>
          <w:lang w:val="ro-RO"/>
        </w:rPr>
        <w:t>Prin efectul dreptului de prioritate, data priorității este considerată ca fiind data depozitului cererii de brevet pentru aplicarea dispozițiilor art. 8 alin. (2) și (3), art. 14 alin. (2) și ale art. 52 alin. (2).”;</w:t>
      </w:r>
    </w:p>
    <w:p w14:paraId="527EE0EC" w14:textId="77777777" w:rsidR="00E5667F" w:rsidRPr="000877B2" w:rsidRDefault="00E5667F" w:rsidP="00E5667F">
      <w:pPr>
        <w:ind w:firstLine="709"/>
        <w:rPr>
          <w:sz w:val="28"/>
          <w:szCs w:val="28"/>
          <w:lang w:val="ro-RO"/>
        </w:rPr>
      </w:pPr>
      <w:r w:rsidRPr="000877B2">
        <w:rPr>
          <w:sz w:val="28"/>
          <w:szCs w:val="28"/>
          <w:lang w:val="ro-RO"/>
        </w:rPr>
        <w:t>se completează cu alineatul (2</w:t>
      </w:r>
      <w:r w:rsidRPr="000877B2">
        <w:rPr>
          <w:sz w:val="28"/>
          <w:szCs w:val="28"/>
          <w:vertAlign w:val="superscript"/>
          <w:lang w:val="ro-RO"/>
        </w:rPr>
        <w:t>1</w:t>
      </w:r>
      <w:r w:rsidRPr="000877B2">
        <w:rPr>
          <w:sz w:val="28"/>
          <w:szCs w:val="28"/>
          <w:lang w:val="ro-RO"/>
        </w:rPr>
        <w:t>) cu următorul cuprins:</w:t>
      </w:r>
    </w:p>
    <w:p w14:paraId="6887B1DF" w14:textId="1DB35546" w:rsidR="00E5667F" w:rsidRPr="000877B2" w:rsidRDefault="00E86114" w:rsidP="00E5667F">
      <w:pPr>
        <w:ind w:firstLine="709"/>
        <w:rPr>
          <w:sz w:val="28"/>
          <w:szCs w:val="28"/>
          <w:lang w:val="ro-RO"/>
        </w:rPr>
      </w:pPr>
      <w:r w:rsidRPr="000877B2">
        <w:rPr>
          <w:sz w:val="28"/>
          <w:szCs w:val="28"/>
          <w:lang w:val="ro-RO"/>
        </w:rPr>
        <w:t>„</w:t>
      </w:r>
      <w:r w:rsidR="00E5667F" w:rsidRPr="000877B2">
        <w:rPr>
          <w:sz w:val="28"/>
          <w:szCs w:val="28"/>
          <w:lang w:val="ro-RO"/>
        </w:rPr>
        <w:t>(2</w:t>
      </w:r>
      <w:r w:rsidR="00E5667F" w:rsidRPr="000877B2">
        <w:rPr>
          <w:sz w:val="28"/>
          <w:szCs w:val="28"/>
          <w:vertAlign w:val="superscript"/>
          <w:lang w:val="ro-RO"/>
        </w:rPr>
        <w:t>1</w:t>
      </w:r>
      <w:r w:rsidR="00E5667F" w:rsidRPr="000877B2">
        <w:rPr>
          <w:sz w:val="28"/>
          <w:szCs w:val="28"/>
          <w:lang w:val="ro-RO"/>
        </w:rPr>
        <w:t>) Prin depozit național reglementar se înțelege orice depozit care este suficient pentru stabilirea datei la care a fost depusă cererea, oricare ar fi fost soarta ulterioară a acesteia.”</w:t>
      </w:r>
    </w:p>
    <w:p w14:paraId="38BFA6AE" w14:textId="77777777" w:rsidR="00E5667F" w:rsidRPr="000877B2" w:rsidRDefault="00E5667F" w:rsidP="00E5667F">
      <w:pPr>
        <w:ind w:firstLine="709"/>
        <w:rPr>
          <w:sz w:val="28"/>
          <w:szCs w:val="28"/>
          <w:lang w:val="ro-RO"/>
        </w:rPr>
      </w:pPr>
    </w:p>
    <w:p w14:paraId="2B6A45EB" w14:textId="3F111C41" w:rsidR="00E5667F" w:rsidRPr="000877B2" w:rsidRDefault="00E5667F" w:rsidP="00E5667F">
      <w:pPr>
        <w:shd w:val="clear" w:color="auto" w:fill="FFFFFF"/>
        <w:ind w:firstLine="709"/>
        <w:rPr>
          <w:sz w:val="28"/>
          <w:szCs w:val="28"/>
          <w:lang w:val="ro-RO"/>
        </w:rPr>
      </w:pPr>
      <w:r w:rsidRPr="000877B2">
        <w:rPr>
          <w:sz w:val="28"/>
          <w:szCs w:val="28"/>
          <w:lang w:val="ro-RO"/>
        </w:rPr>
        <w:t>29. Articolul 40 va avea următorul cup</w:t>
      </w:r>
      <w:r w:rsidR="00E86114" w:rsidRPr="000877B2">
        <w:rPr>
          <w:sz w:val="28"/>
          <w:szCs w:val="28"/>
          <w:lang w:val="ro-RO"/>
        </w:rPr>
        <w:t>r</w:t>
      </w:r>
      <w:r w:rsidRPr="000877B2">
        <w:rPr>
          <w:sz w:val="28"/>
          <w:szCs w:val="28"/>
          <w:lang w:val="ro-RO"/>
        </w:rPr>
        <w:t xml:space="preserve">ins: </w:t>
      </w:r>
    </w:p>
    <w:p w14:paraId="270900A5" w14:textId="54AA63E7" w:rsidR="00E5667F" w:rsidRPr="000877B2" w:rsidRDefault="00E86114" w:rsidP="00E5667F">
      <w:pPr>
        <w:shd w:val="clear" w:color="auto" w:fill="FFFFFF"/>
        <w:ind w:firstLine="709"/>
        <w:rPr>
          <w:sz w:val="28"/>
          <w:szCs w:val="28"/>
          <w:lang w:val="ro-RO"/>
        </w:rPr>
      </w:pPr>
      <w:bookmarkStart w:id="4" w:name="Articolul_40."/>
      <w:r w:rsidRPr="000877B2">
        <w:rPr>
          <w:sz w:val="28"/>
          <w:szCs w:val="28"/>
          <w:lang w:val="ro-RO"/>
        </w:rPr>
        <w:t>„</w:t>
      </w:r>
      <w:r w:rsidR="00E5667F" w:rsidRPr="000877B2">
        <w:rPr>
          <w:b/>
          <w:bCs/>
          <w:sz w:val="28"/>
          <w:szCs w:val="28"/>
          <w:lang w:val="ro-RO"/>
        </w:rPr>
        <w:t>Articolul 40.</w:t>
      </w:r>
      <w:bookmarkEnd w:id="4"/>
      <w:r w:rsidR="00E5667F" w:rsidRPr="000877B2">
        <w:rPr>
          <w:sz w:val="28"/>
          <w:szCs w:val="28"/>
          <w:lang w:val="ro-RO"/>
        </w:rPr>
        <w:t xml:space="preserve"> Revendicarea priorităţii </w:t>
      </w:r>
    </w:p>
    <w:p w14:paraId="1F6A7D3B"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(1) Solicitantul care vrea să beneficieze de prioritatea unei cereri anterioare trebuie să depună o declaraţie de revendicare a priorităţii, o copie a cererii anterioare şi, în cazul în care valabilitatea revendicării priorității este relevantă pentru determinarea brevetabilității invenției, o traducere a acesteia în limba română, precum şi să achite taxa stabilită pentru fiecare prioritate revendicată. </w:t>
      </w:r>
    </w:p>
    <w:p w14:paraId="5352F841" w14:textId="77777777" w:rsidR="00E5667F" w:rsidRPr="000877B2" w:rsidRDefault="00E5667F" w:rsidP="00E5667F">
      <w:pPr>
        <w:shd w:val="clear" w:color="auto" w:fill="FFFFFF"/>
        <w:ind w:firstLine="709"/>
        <w:rPr>
          <w:sz w:val="28"/>
          <w:szCs w:val="28"/>
          <w:lang w:val="ro-RO"/>
        </w:rPr>
      </w:pPr>
      <w:r w:rsidRPr="000877B2">
        <w:rPr>
          <w:sz w:val="28"/>
          <w:szCs w:val="28"/>
          <w:lang w:val="ro-RO"/>
        </w:rPr>
        <w:t>(2) O declarație conform căreia cererea de brevet depusă la AGEPI este o traducere completă a cererii anterioare poate fi depusă, în cazurile stabilite de Regulament.</w:t>
      </w:r>
    </w:p>
    <w:p w14:paraId="310ABBD1"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(3) Pentru o cerere de brevet se pot revendica priorităţi multiple, chiar dacă ele provin din state diferite. Se pot revendica, după caz, priorităţi multiple pentru aceeaşi revendicare de brevet. Dacă sunt revendicate priorităţi multiple, termenul de prioritate se calculează de la data celei mai vechi priorităţi. </w:t>
      </w:r>
    </w:p>
    <w:p w14:paraId="03D4117A" w14:textId="27F3E588" w:rsidR="00E5667F" w:rsidRPr="000877B2" w:rsidRDefault="00E5667F" w:rsidP="00E5667F">
      <w:pPr>
        <w:shd w:val="clear" w:color="auto" w:fill="FFFFFF"/>
        <w:ind w:firstLine="709"/>
        <w:rPr>
          <w:sz w:val="28"/>
          <w:szCs w:val="28"/>
          <w:lang w:val="ro-RO"/>
        </w:rPr>
      </w:pPr>
      <w:r w:rsidRPr="000877B2">
        <w:rPr>
          <w:sz w:val="28"/>
          <w:szCs w:val="28"/>
          <w:lang w:val="ro-RO"/>
        </w:rPr>
        <w:t>(4) În cazul în care se revendică una sau mai multe priorităţi pentru o cerere de brevet, dreptul de prioritate va acoperi doar elementele cererii de brevet care s</w:t>
      </w:r>
      <w:r w:rsidR="00E86114" w:rsidRPr="000877B2">
        <w:rPr>
          <w:sz w:val="28"/>
          <w:szCs w:val="28"/>
          <w:lang w:val="ro-RO"/>
        </w:rPr>
        <w:t>u</w:t>
      </w:r>
      <w:r w:rsidRPr="000877B2">
        <w:rPr>
          <w:sz w:val="28"/>
          <w:szCs w:val="28"/>
          <w:lang w:val="ro-RO"/>
        </w:rPr>
        <w:t xml:space="preserve">nt cuprinse în cererea sau în cererile a căror prioritate a fost revendicată. </w:t>
      </w:r>
    </w:p>
    <w:p w14:paraId="79AF32E8"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(5) În cazul în care anumite elemente ale invenţiei pentru care se revendică prioritatea nu sunt cuprinse în revendicările formulate în cererea anterioară, prioritatea poate fi recunoscută cu condiţia ca documentele cererii anterioare să dezvăluie clar aceste elemente. </w:t>
      </w:r>
    </w:p>
    <w:p w14:paraId="5140FA52"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(6) Solicitantul sau succesorul în drepturi al acestuia are dreptul să revendice într-o cerere ulterioară o prioritate a unei cereri anterioare depuse la </w:t>
      </w:r>
      <w:r w:rsidRPr="000877B2">
        <w:rPr>
          <w:sz w:val="28"/>
          <w:szCs w:val="28"/>
          <w:lang w:val="ro-RO"/>
        </w:rPr>
        <w:lastRenderedPageBreak/>
        <w:t xml:space="preserve">AGEPI pentru aceeaşi invenţie dacă revendicarea priorităţii se face în termen de 12 luni de la data de depozit a cererii anterioare (prioritate internă). În acest caz, cererea anterioară se consideră retrasă. </w:t>
      </w:r>
    </w:p>
    <w:p w14:paraId="44D0085C" w14:textId="79ABC09B" w:rsidR="00E5667F" w:rsidRPr="000877B2" w:rsidRDefault="00E5667F" w:rsidP="00E5667F">
      <w:pPr>
        <w:shd w:val="clear" w:color="auto" w:fill="FFFFFF"/>
        <w:ind w:firstLine="709"/>
        <w:rPr>
          <w:sz w:val="28"/>
          <w:szCs w:val="28"/>
          <w:lang w:val="ro-RO"/>
        </w:rPr>
      </w:pPr>
      <w:r w:rsidRPr="000877B2">
        <w:rPr>
          <w:sz w:val="28"/>
          <w:szCs w:val="28"/>
          <w:lang w:val="ro-RO"/>
        </w:rPr>
        <w:t xml:space="preserve">(7) Prioritatea se revendică odată cu depunerea cererii sau în termen de </w:t>
      </w:r>
      <w:r w:rsidR="00E86114" w:rsidRPr="000877B2">
        <w:rPr>
          <w:sz w:val="28"/>
          <w:szCs w:val="28"/>
          <w:lang w:val="ro-RO"/>
        </w:rPr>
        <w:br/>
        <w:t xml:space="preserve">2 luni de la data </w:t>
      </w:r>
      <w:r w:rsidRPr="000877B2">
        <w:rPr>
          <w:sz w:val="28"/>
          <w:szCs w:val="28"/>
          <w:lang w:val="ro-RO"/>
        </w:rPr>
        <w:t xml:space="preserve">depunerii cererii de brevet, cu achitarea în termenul menţionat a taxei stabilite pentru fiecare prioritate revendicată, şi se justifică prin documentul de prioritate. </w:t>
      </w:r>
    </w:p>
    <w:p w14:paraId="7BDD92D3" w14:textId="4D08F6D7" w:rsidR="00E5667F" w:rsidRPr="000877B2" w:rsidRDefault="00E5667F" w:rsidP="00E5667F">
      <w:pPr>
        <w:shd w:val="clear" w:color="auto" w:fill="FFFFFF"/>
        <w:ind w:firstLine="709"/>
        <w:rPr>
          <w:sz w:val="28"/>
          <w:szCs w:val="28"/>
          <w:lang w:val="ro-RO"/>
        </w:rPr>
      </w:pPr>
      <w:r w:rsidRPr="000877B2">
        <w:rPr>
          <w:sz w:val="28"/>
          <w:szCs w:val="28"/>
          <w:lang w:val="ro-RO"/>
        </w:rPr>
        <w:t xml:space="preserve">(8) </w:t>
      </w:r>
      <w:r w:rsidRPr="000877B2">
        <w:rPr>
          <w:sz w:val="28"/>
          <w:szCs w:val="28"/>
          <w:shd w:val="clear" w:color="auto" w:fill="FFFFFF"/>
          <w:lang w:val="ro-RO"/>
        </w:rPr>
        <w:t xml:space="preserve">Documentul care justifică revendicarea priorității, conform art. 39 </w:t>
      </w:r>
      <w:r w:rsidR="00E86114" w:rsidRPr="000877B2">
        <w:rPr>
          <w:sz w:val="28"/>
          <w:szCs w:val="28"/>
          <w:shd w:val="clear" w:color="auto" w:fill="FFFFFF"/>
          <w:lang w:val="ro-RO"/>
        </w:rPr>
        <w:br/>
      </w:r>
      <w:r w:rsidRPr="000877B2">
        <w:rPr>
          <w:sz w:val="28"/>
          <w:szCs w:val="28"/>
          <w:shd w:val="clear" w:color="auto" w:fill="FFFFFF"/>
          <w:lang w:val="ro-RO"/>
        </w:rPr>
        <w:t>alin. (1), copia cererii anterioare, certificată de autoritatea la care această cerere a fost depusă, şi, după caz, traducerea acesteia </w:t>
      </w:r>
      <w:r w:rsidRPr="000877B2">
        <w:rPr>
          <w:bCs/>
          <w:sz w:val="28"/>
          <w:szCs w:val="28"/>
          <w:shd w:val="clear" w:color="auto" w:fill="FFFFFF"/>
          <w:lang w:val="ro-RO"/>
        </w:rPr>
        <w:t xml:space="preserve">sau declarația conform alin. (2) </w:t>
      </w:r>
      <w:r w:rsidRPr="000877B2">
        <w:rPr>
          <w:sz w:val="28"/>
          <w:szCs w:val="28"/>
          <w:shd w:val="clear" w:color="auto" w:fill="FFFFFF"/>
          <w:lang w:val="ro-RO"/>
        </w:rPr>
        <w:t xml:space="preserve">se depun de către solicitant în termen de 16 </w:t>
      </w:r>
      <w:r w:rsidRPr="000877B2">
        <w:rPr>
          <w:rStyle w:val="object"/>
          <w:sz w:val="28"/>
          <w:szCs w:val="28"/>
          <w:shd w:val="clear" w:color="auto" w:fill="FFFFFF"/>
          <w:lang w:val="ro-RO"/>
        </w:rPr>
        <w:t xml:space="preserve">luni </w:t>
      </w:r>
      <w:r w:rsidRPr="000877B2">
        <w:rPr>
          <w:sz w:val="28"/>
          <w:szCs w:val="28"/>
          <w:shd w:val="clear" w:color="auto" w:fill="FFFFFF"/>
          <w:lang w:val="ro-RO"/>
        </w:rPr>
        <w:t xml:space="preserve">de la data celei </w:t>
      </w:r>
      <w:r w:rsidRPr="000877B2">
        <w:rPr>
          <w:rStyle w:val="object"/>
          <w:sz w:val="28"/>
          <w:szCs w:val="28"/>
          <w:shd w:val="clear" w:color="auto" w:fill="FFFFFF"/>
          <w:lang w:val="ro-RO"/>
        </w:rPr>
        <w:t xml:space="preserve">mai </w:t>
      </w:r>
      <w:r w:rsidRPr="000877B2">
        <w:rPr>
          <w:sz w:val="28"/>
          <w:szCs w:val="28"/>
          <w:shd w:val="clear" w:color="auto" w:fill="FFFFFF"/>
          <w:lang w:val="ro-RO"/>
        </w:rPr>
        <w:t xml:space="preserve">vechi priorități </w:t>
      </w:r>
      <w:r w:rsidRPr="000877B2">
        <w:rPr>
          <w:bCs/>
          <w:sz w:val="28"/>
          <w:szCs w:val="28"/>
          <w:shd w:val="clear" w:color="auto" w:fill="FFFFFF"/>
          <w:lang w:val="ro-RO"/>
        </w:rPr>
        <w:t xml:space="preserve">sau, după caz, în termen de </w:t>
      </w:r>
      <w:r w:rsidRPr="000877B2">
        <w:rPr>
          <w:rStyle w:val="object"/>
          <w:bCs/>
          <w:sz w:val="28"/>
          <w:szCs w:val="28"/>
          <w:shd w:val="clear" w:color="auto" w:fill="FFFFFF"/>
          <w:lang w:val="ro-RO"/>
        </w:rPr>
        <w:t xml:space="preserve">4 luni </w:t>
      </w:r>
      <w:r w:rsidRPr="000877B2">
        <w:rPr>
          <w:bCs/>
          <w:sz w:val="28"/>
          <w:szCs w:val="28"/>
          <w:shd w:val="clear" w:color="auto" w:fill="FFFFFF"/>
          <w:lang w:val="ro-RO"/>
        </w:rPr>
        <w:t>de la data deschiderii fazei naționale</w:t>
      </w:r>
      <w:r w:rsidRPr="000877B2">
        <w:rPr>
          <w:sz w:val="28"/>
          <w:szCs w:val="28"/>
          <w:shd w:val="clear" w:color="auto" w:fill="FFFFFF"/>
          <w:lang w:val="ro-RO"/>
        </w:rPr>
        <w:t>.</w:t>
      </w:r>
    </w:p>
    <w:p w14:paraId="7E56ADF2" w14:textId="6BF26B99" w:rsidR="00E5667F" w:rsidRPr="000877B2" w:rsidRDefault="00E5667F" w:rsidP="00E5667F">
      <w:pPr>
        <w:shd w:val="clear" w:color="auto" w:fill="FFFFFF"/>
        <w:ind w:firstLine="709"/>
        <w:rPr>
          <w:sz w:val="28"/>
          <w:szCs w:val="28"/>
          <w:lang w:val="ro-RO"/>
        </w:rPr>
      </w:pPr>
      <w:r w:rsidRPr="000877B2">
        <w:rPr>
          <w:sz w:val="28"/>
          <w:szCs w:val="28"/>
          <w:lang w:val="ro-RO"/>
        </w:rPr>
        <w:t xml:space="preserve">(9) În cazul în care solicitantul revendică un drept de prioritate ce aparține inițial altei persoane, este necesară transmiterea dreptului de prioritate în scris, semnată de părți înainte de data de depunere a cererii ulterioare care revendică prioritatea. Documentele de transmitere a dreptului de prioritate, care indică temeiul juridic al dreptului cesionarului de a revendica prioritatea primului depozit, se depun la AGEPI odată cu revendicarea priorității sau în termen de </w:t>
      </w:r>
      <w:r w:rsidR="00E86114" w:rsidRPr="000877B2">
        <w:rPr>
          <w:sz w:val="28"/>
          <w:szCs w:val="28"/>
          <w:lang w:val="ro-RO"/>
        </w:rPr>
        <w:br/>
      </w:r>
      <w:r w:rsidRPr="000877B2">
        <w:rPr>
          <w:sz w:val="28"/>
          <w:szCs w:val="28"/>
          <w:lang w:val="ro-RO"/>
        </w:rPr>
        <w:t>16 luni de la data priorității primei cereri.</w:t>
      </w:r>
    </w:p>
    <w:p w14:paraId="5E5C2282" w14:textId="1C6F63CA" w:rsidR="00E5667F" w:rsidRPr="000877B2" w:rsidRDefault="00E5667F" w:rsidP="00E5667F">
      <w:pPr>
        <w:shd w:val="clear" w:color="auto" w:fill="FFFFFF"/>
        <w:ind w:firstLine="709"/>
        <w:rPr>
          <w:sz w:val="28"/>
          <w:szCs w:val="28"/>
          <w:lang w:val="ro-RO"/>
        </w:rPr>
      </w:pPr>
      <w:r w:rsidRPr="000877B2">
        <w:rPr>
          <w:sz w:val="28"/>
          <w:szCs w:val="28"/>
          <w:lang w:val="ro-RO"/>
        </w:rPr>
        <w:t>(10) Nerespectarea term</w:t>
      </w:r>
      <w:r w:rsidR="00115787" w:rsidRPr="000877B2">
        <w:rPr>
          <w:sz w:val="28"/>
          <w:szCs w:val="28"/>
          <w:lang w:val="ro-RO"/>
        </w:rPr>
        <w:t>enelor specificate la alin. (7)-</w:t>
      </w:r>
      <w:r w:rsidRPr="000877B2">
        <w:rPr>
          <w:sz w:val="28"/>
          <w:szCs w:val="28"/>
          <w:lang w:val="ro-RO"/>
        </w:rPr>
        <w:t>(9), precum şi neachitarea taxei pentru revendicarea priorităţii au ca efect nerecunoaşterea priorităţii revendicate.”</w:t>
      </w:r>
    </w:p>
    <w:p w14:paraId="0FA4D056" w14:textId="77777777" w:rsidR="00E5667F" w:rsidRPr="000877B2" w:rsidRDefault="00E5667F" w:rsidP="00E5667F">
      <w:pPr>
        <w:shd w:val="clear" w:color="auto" w:fill="FFFFFF"/>
        <w:ind w:firstLine="709"/>
        <w:rPr>
          <w:sz w:val="28"/>
          <w:szCs w:val="28"/>
          <w:lang w:val="ro-RO"/>
        </w:rPr>
      </w:pPr>
    </w:p>
    <w:p w14:paraId="40D9376D" w14:textId="368A4F91" w:rsidR="00E5667F" w:rsidRPr="000877B2" w:rsidRDefault="00E5667F" w:rsidP="00E5667F">
      <w:pPr>
        <w:shd w:val="clear" w:color="auto" w:fill="FFFFFF"/>
        <w:ind w:firstLine="709"/>
        <w:rPr>
          <w:sz w:val="28"/>
          <w:szCs w:val="28"/>
          <w:lang w:val="ro-RO"/>
        </w:rPr>
      </w:pPr>
      <w:r w:rsidRPr="000877B2">
        <w:rPr>
          <w:sz w:val="28"/>
          <w:szCs w:val="28"/>
          <w:lang w:val="ro-RO"/>
        </w:rPr>
        <w:t xml:space="preserve">30. La articolul 41 alineatul (3), textul </w:t>
      </w:r>
      <w:r w:rsidR="00E86114" w:rsidRPr="000877B2">
        <w:rPr>
          <w:sz w:val="28"/>
          <w:szCs w:val="28"/>
          <w:lang w:val="ro-RO"/>
        </w:rPr>
        <w:t xml:space="preserve">„ </w:t>
      </w:r>
      <w:r w:rsidRPr="000877B2">
        <w:rPr>
          <w:sz w:val="28"/>
          <w:szCs w:val="28"/>
          <w:lang w:val="ro-RO"/>
        </w:rPr>
        <w:t>, cu excepţia cazului când această solicitare a fost retrasă până la finalizarea pregătirilor tehnice pentru publicare” se exclude.</w:t>
      </w:r>
    </w:p>
    <w:p w14:paraId="683035AC" w14:textId="77777777" w:rsidR="00E5667F" w:rsidRPr="000877B2" w:rsidRDefault="00E5667F" w:rsidP="00E5667F">
      <w:pPr>
        <w:shd w:val="clear" w:color="auto" w:fill="FFFFFF"/>
        <w:ind w:firstLine="709"/>
        <w:rPr>
          <w:sz w:val="28"/>
          <w:szCs w:val="28"/>
          <w:lang w:val="ro-RO"/>
        </w:rPr>
      </w:pPr>
    </w:p>
    <w:p w14:paraId="1C8808F7" w14:textId="64ED0BC8" w:rsidR="00E5667F" w:rsidRPr="000877B2" w:rsidRDefault="00E5667F" w:rsidP="00E5667F">
      <w:pPr>
        <w:shd w:val="clear" w:color="auto" w:fill="FFFFFF"/>
        <w:ind w:firstLine="709"/>
        <w:rPr>
          <w:sz w:val="28"/>
          <w:szCs w:val="28"/>
          <w:lang w:val="ro-RO"/>
        </w:rPr>
      </w:pPr>
      <w:r w:rsidRPr="000877B2">
        <w:rPr>
          <w:sz w:val="28"/>
          <w:szCs w:val="28"/>
          <w:lang w:val="ro-RO"/>
        </w:rPr>
        <w:t xml:space="preserve">31. La articolul 42 alineatul (4), textul </w:t>
      </w:r>
      <w:r w:rsidR="00115787" w:rsidRPr="000877B2">
        <w:rPr>
          <w:sz w:val="28"/>
          <w:szCs w:val="28"/>
          <w:lang w:val="ro-RO"/>
        </w:rPr>
        <w:t>„</w:t>
      </w:r>
      <w:r w:rsidRPr="000877B2">
        <w:rPr>
          <w:sz w:val="28"/>
          <w:szCs w:val="28"/>
          <w:lang w:val="ro-RO"/>
        </w:rPr>
        <w:t xml:space="preserve">art. 40 alin. (9)” se substituie cu textul </w:t>
      </w:r>
      <w:r w:rsidR="00115787" w:rsidRPr="000877B2">
        <w:rPr>
          <w:sz w:val="28"/>
          <w:szCs w:val="28"/>
          <w:lang w:val="ro-RO"/>
        </w:rPr>
        <w:t>„</w:t>
      </w:r>
      <w:r w:rsidRPr="000877B2">
        <w:rPr>
          <w:sz w:val="28"/>
          <w:szCs w:val="28"/>
          <w:lang w:val="ro-RO"/>
        </w:rPr>
        <w:t>art. 40 alin. (8)”.</w:t>
      </w:r>
    </w:p>
    <w:p w14:paraId="29CC9A6A" w14:textId="77777777" w:rsidR="00E5667F" w:rsidRPr="000877B2" w:rsidRDefault="00E5667F" w:rsidP="00E5667F">
      <w:pPr>
        <w:shd w:val="clear" w:color="auto" w:fill="FFFFFF"/>
        <w:ind w:firstLine="709"/>
        <w:rPr>
          <w:sz w:val="28"/>
          <w:szCs w:val="28"/>
          <w:lang w:val="ro-RO"/>
        </w:rPr>
      </w:pPr>
    </w:p>
    <w:p w14:paraId="294C8E34" w14:textId="3ED1DCCB" w:rsidR="00E5667F" w:rsidRPr="000877B2" w:rsidRDefault="00E5667F" w:rsidP="00E5667F">
      <w:pPr>
        <w:shd w:val="clear" w:color="auto" w:fill="FFFFFF"/>
        <w:ind w:firstLine="709"/>
        <w:rPr>
          <w:sz w:val="28"/>
          <w:szCs w:val="28"/>
          <w:lang w:val="ro-RO"/>
        </w:rPr>
      </w:pPr>
      <w:r w:rsidRPr="000877B2">
        <w:rPr>
          <w:sz w:val="28"/>
          <w:szCs w:val="28"/>
          <w:lang w:val="ro-RO"/>
        </w:rPr>
        <w:t xml:space="preserve">32. La articolul 43 alineatul (1), cuvântul </w:t>
      </w:r>
      <w:r w:rsidR="00E86114" w:rsidRPr="000877B2">
        <w:rPr>
          <w:sz w:val="28"/>
          <w:szCs w:val="28"/>
          <w:lang w:val="ro-RO"/>
        </w:rPr>
        <w:t>„</w:t>
      </w:r>
      <w:r w:rsidRPr="000877B2">
        <w:rPr>
          <w:sz w:val="28"/>
          <w:szCs w:val="28"/>
          <w:lang w:val="ro-RO"/>
        </w:rPr>
        <w:t xml:space="preserve">Solicitantul” se substituie cu textul </w:t>
      </w:r>
      <w:r w:rsidR="00E86114" w:rsidRPr="000877B2">
        <w:rPr>
          <w:sz w:val="28"/>
          <w:szCs w:val="28"/>
          <w:lang w:val="ro-RO"/>
        </w:rPr>
        <w:t>„</w:t>
      </w:r>
      <w:r w:rsidRPr="000877B2">
        <w:rPr>
          <w:sz w:val="28"/>
          <w:szCs w:val="28"/>
          <w:lang w:val="ro-RO"/>
        </w:rPr>
        <w:t>Fără a aduce atingere competențelor OEB de a acționa ca oficiu desemnat sau ales în conformitate cu art. 153 din CBE, solicitantul”.</w:t>
      </w:r>
    </w:p>
    <w:p w14:paraId="78F8357B" w14:textId="77777777" w:rsidR="00E5667F" w:rsidRPr="000877B2" w:rsidRDefault="00E5667F" w:rsidP="00E5667F">
      <w:pPr>
        <w:shd w:val="clear" w:color="auto" w:fill="FFFFFF"/>
        <w:ind w:firstLine="709"/>
        <w:rPr>
          <w:sz w:val="28"/>
          <w:szCs w:val="28"/>
          <w:lang w:val="ro-RO"/>
        </w:rPr>
      </w:pPr>
    </w:p>
    <w:p w14:paraId="6528B2A8" w14:textId="77777777" w:rsidR="00E5667F" w:rsidRPr="000877B2" w:rsidRDefault="00E5667F" w:rsidP="00E5667F">
      <w:pPr>
        <w:shd w:val="clear" w:color="auto" w:fill="FFFFFF"/>
        <w:ind w:firstLine="709"/>
        <w:rPr>
          <w:rStyle w:val="Strong"/>
          <w:rFonts w:eastAsiaTheme="minorHAnsi"/>
          <w:b w:val="0"/>
          <w:sz w:val="28"/>
          <w:szCs w:val="28"/>
          <w:lang w:val="ro-RO"/>
        </w:rPr>
      </w:pPr>
      <w:r w:rsidRPr="000877B2">
        <w:rPr>
          <w:sz w:val="28"/>
          <w:szCs w:val="28"/>
          <w:lang w:val="ro-RO"/>
        </w:rPr>
        <w:t xml:space="preserve">33. </w:t>
      </w:r>
      <w:r w:rsidRPr="000877B2">
        <w:rPr>
          <w:rStyle w:val="Strong"/>
          <w:rFonts w:eastAsiaTheme="minorHAnsi"/>
          <w:b w:val="0"/>
          <w:sz w:val="28"/>
          <w:szCs w:val="28"/>
          <w:lang w:val="ro-RO"/>
        </w:rPr>
        <w:t>Legea se completează cu articolul 43</w:t>
      </w:r>
      <w:r w:rsidRPr="000877B2">
        <w:rPr>
          <w:rStyle w:val="Strong"/>
          <w:rFonts w:eastAsiaTheme="minorHAnsi"/>
          <w:b w:val="0"/>
          <w:sz w:val="28"/>
          <w:szCs w:val="28"/>
          <w:vertAlign w:val="superscript"/>
          <w:lang w:val="ro-RO"/>
        </w:rPr>
        <w:t>1</w:t>
      </w:r>
      <w:r w:rsidRPr="000877B2">
        <w:rPr>
          <w:rStyle w:val="Strong"/>
          <w:rFonts w:eastAsiaTheme="minorHAnsi"/>
          <w:b w:val="0"/>
          <w:sz w:val="28"/>
          <w:szCs w:val="28"/>
          <w:lang w:val="ro-RO"/>
        </w:rPr>
        <w:t xml:space="preserve"> cu următorul cuprins:</w:t>
      </w:r>
    </w:p>
    <w:p w14:paraId="655AC45A" w14:textId="4B56C428" w:rsidR="00E5667F" w:rsidRPr="000877B2" w:rsidRDefault="00E86114" w:rsidP="00E5667F">
      <w:pPr>
        <w:shd w:val="clear" w:color="auto" w:fill="FFFFFF"/>
        <w:ind w:firstLine="709"/>
        <w:rPr>
          <w:b/>
          <w:sz w:val="28"/>
          <w:szCs w:val="28"/>
          <w:lang w:val="ro-RO"/>
        </w:rPr>
      </w:pPr>
      <w:r w:rsidRPr="000877B2">
        <w:rPr>
          <w:rStyle w:val="Strong"/>
          <w:rFonts w:eastAsiaTheme="minorHAnsi"/>
          <w:sz w:val="28"/>
          <w:szCs w:val="28"/>
          <w:lang w:val="ro-RO"/>
        </w:rPr>
        <w:t>„</w:t>
      </w:r>
      <w:r w:rsidR="00E5667F" w:rsidRPr="000877B2">
        <w:rPr>
          <w:rStyle w:val="Strong"/>
          <w:rFonts w:eastAsiaTheme="minorHAnsi"/>
          <w:sz w:val="28"/>
          <w:szCs w:val="28"/>
          <w:lang w:val="ro-RO"/>
        </w:rPr>
        <w:t>Articolul 43</w:t>
      </w:r>
      <w:r w:rsidR="00E5667F" w:rsidRPr="000877B2">
        <w:rPr>
          <w:rStyle w:val="Strong"/>
          <w:rFonts w:eastAsiaTheme="minorHAnsi"/>
          <w:sz w:val="28"/>
          <w:szCs w:val="28"/>
          <w:vertAlign w:val="superscript"/>
          <w:lang w:val="ro-RO"/>
        </w:rPr>
        <w:t>1</w:t>
      </w:r>
      <w:r w:rsidR="00E5667F" w:rsidRPr="000877B2">
        <w:rPr>
          <w:rStyle w:val="Strong"/>
          <w:rFonts w:eastAsiaTheme="minorHAnsi"/>
          <w:sz w:val="28"/>
          <w:szCs w:val="28"/>
          <w:lang w:val="ro-RO"/>
        </w:rPr>
        <w:t>. </w:t>
      </w:r>
      <w:r w:rsidR="00E5667F" w:rsidRPr="000877B2">
        <w:rPr>
          <w:rStyle w:val="Strong"/>
          <w:rFonts w:eastAsiaTheme="minorHAnsi"/>
          <w:b w:val="0"/>
          <w:sz w:val="28"/>
          <w:szCs w:val="28"/>
          <w:lang w:val="ro-RO"/>
        </w:rPr>
        <w:t>Cererea internațională depusă la AGEPI în calitate de oficiu receptor</w:t>
      </w:r>
    </w:p>
    <w:p w14:paraId="662B8B0F" w14:textId="5AB010F1" w:rsidR="00E5667F" w:rsidRPr="000877B2" w:rsidRDefault="00E5667F" w:rsidP="00E5667F">
      <w:pPr>
        <w:shd w:val="clear" w:color="auto" w:fill="FFFFFF"/>
        <w:ind w:firstLine="709"/>
        <w:rPr>
          <w:sz w:val="28"/>
          <w:szCs w:val="28"/>
          <w:lang w:val="ro-RO"/>
        </w:rPr>
      </w:pPr>
      <w:r w:rsidRPr="000877B2">
        <w:rPr>
          <w:sz w:val="28"/>
          <w:szCs w:val="28"/>
          <w:lang w:val="ro-RO"/>
        </w:rPr>
        <w:t xml:space="preserve">(1) Persoanele fizice sau juridice care au domiciliul sau sediul în Republica Moldova pot opta pentru depunerea unei cereri internaționale la AGEPI, care acționează în calitate de oficiu receptor în conformitate cu prevederile PCT. </w:t>
      </w:r>
    </w:p>
    <w:p w14:paraId="2F829A8A" w14:textId="2CC33FCE" w:rsidR="00E5667F" w:rsidRPr="000877B2" w:rsidRDefault="00E5667F" w:rsidP="00E5667F">
      <w:pPr>
        <w:shd w:val="clear" w:color="auto" w:fill="FFFFFF"/>
        <w:ind w:firstLine="709"/>
        <w:rPr>
          <w:sz w:val="28"/>
          <w:szCs w:val="28"/>
          <w:lang w:val="ro-RO"/>
        </w:rPr>
      </w:pPr>
      <w:r w:rsidRPr="000877B2">
        <w:rPr>
          <w:sz w:val="28"/>
          <w:szCs w:val="28"/>
          <w:lang w:val="ro-RO"/>
        </w:rPr>
        <w:lastRenderedPageBreak/>
        <w:t>(2) Cererea internațională se depune în limba engleză, franceză, germană sau rusă, precum și cu respectarea dispozițiilor PCT, ale Regulamentului de aplicare a PCT și ale Regulamentului.</w:t>
      </w:r>
    </w:p>
    <w:p w14:paraId="406F5CAD" w14:textId="77777777" w:rsidR="00E5667F" w:rsidRPr="000877B2" w:rsidRDefault="00E5667F" w:rsidP="00E5667F">
      <w:pPr>
        <w:shd w:val="clear" w:color="auto" w:fill="FFFFFF"/>
        <w:ind w:firstLine="709"/>
        <w:rPr>
          <w:sz w:val="28"/>
          <w:szCs w:val="28"/>
          <w:lang w:val="ro-RO"/>
        </w:rPr>
      </w:pPr>
      <w:r w:rsidRPr="000877B2">
        <w:rPr>
          <w:sz w:val="28"/>
          <w:szCs w:val="28"/>
          <w:lang w:val="ro-RO"/>
        </w:rPr>
        <w:t>(3) Cererea internațională depusă la AGEPI în calitate de oficiu receptor într-o altă limbă decât cele menționate la alin. (2) va fi transmisă în termen de o lună de către AGEPI Biroului Internațional al Organizației Mondiale a Proprietății Intelectuale și va fi considerată ca fiind primită de AGEPI în numele Biroului Internațional al Organizației Mondiale a Proprietății Intelectuale în calitate de oficiu receptor.”</w:t>
      </w:r>
    </w:p>
    <w:p w14:paraId="0B4329B3" w14:textId="77777777" w:rsidR="00E5667F" w:rsidRPr="000877B2" w:rsidRDefault="00E5667F" w:rsidP="00E5667F">
      <w:pPr>
        <w:shd w:val="clear" w:color="auto" w:fill="FFFFFF"/>
        <w:ind w:firstLine="709"/>
        <w:rPr>
          <w:sz w:val="28"/>
          <w:szCs w:val="28"/>
          <w:lang w:val="ro-RO"/>
        </w:rPr>
      </w:pPr>
    </w:p>
    <w:p w14:paraId="2AA36B21" w14:textId="77777777" w:rsidR="00E5667F" w:rsidRPr="000877B2" w:rsidRDefault="00E5667F" w:rsidP="00E5667F">
      <w:pPr>
        <w:shd w:val="clear" w:color="auto" w:fill="FFFFFF"/>
        <w:ind w:firstLine="709"/>
        <w:rPr>
          <w:sz w:val="28"/>
          <w:szCs w:val="28"/>
          <w:lang w:val="ro-RO"/>
        </w:rPr>
      </w:pPr>
      <w:r w:rsidRPr="000877B2">
        <w:rPr>
          <w:sz w:val="28"/>
          <w:szCs w:val="28"/>
          <w:lang w:val="ro-RO"/>
        </w:rPr>
        <w:t>34. Articolul 44 va avea următorul cuprins:</w:t>
      </w:r>
    </w:p>
    <w:p w14:paraId="5A51A62E" w14:textId="380160F3" w:rsidR="00E5667F" w:rsidRPr="000877B2" w:rsidRDefault="00645F90" w:rsidP="00E5667F">
      <w:pPr>
        <w:ind w:firstLine="709"/>
        <w:rPr>
          <w:sz w:val="28"/>
          <w:szCs w:val="28"/>
          <w:lang w:val="ro-RO"/>
        </w:rPr>
      </w:pPr>
      <w:r w:rsidRPr="000877B2">
        <w:rPr>
          <w:bCs/>
          <w:sz w:val="28"/>
          <w:szCs w:val="28"/>
          <w:lang w:val="ro-RO"/>
        </w:rPr>
        <w:t>„</w:t>
      </w:r>
      <w:r w:rsidR="00E5667F" w:rsidRPr="000877B2">
        <w:rPr>
          <w:b/>
          <w:bCs/>
          <w:sz w:val="28"/>
          <w:szCs w:val="28"/>
          <w:lang w:val="ro-RO"/>
        </w:rPr>
        <w:t>Articolul 44. </w:t>
      </w:r>
      <w:r w:rsidR="00E5667F" w:rsidRPr="000877B2">
        <w:rPr>
          <w:sz w:val="28"/>
          <w:szCs w:val="28"/>
          <w:lang w:val="ro-RO"/>
        </w:rPr>
        <w:t>Cererea de brevet european care desemnează Republica Moldova</w:t>
      </w:r>
    </w:p>
    <w:p w14:paraId="096120B6" w14:textId="27F11E46" w:rsidR="00E5667F" w:rsidRPr="000877B2" w:rsidRDefault="00E5667F" w:rsidP="00E5667F">
      <w:pPr>
        <w:ind w:firstLine="709"/>
        <w:rPr>
          <w:sz w:val="28"/>
          <w:szCs w:val="28"/>
          <w:lang w:val="ro-RO"/>
        </w:rPr>
      </w:pPr>
      <w:r w:rsidRPr="000877B2">
        <w:rPr>
          <w:sz w:val="28"/>
          <w:szCs w:val="28"/>
          <w:lang w:val="ro-RO"/>
        </w:rPr>
        <w:t>(1) O cerere de brevet european, căreia i-a fost acordată o dată de depozit și care desemnează Republica Moldova, va fi echivalentă cu o cerere de brevet, beneficiind, după caz, de prioritatea revendicată în cererea de brevet european, oricare ar fi soarta ulterioară a acesteia.</w:t>
      </w:r>
    </w:p>
    <w:p w14:paraId="6E308C1A" w14:textId="77777777" w:rsidR="00E5667F" w:rsidRPr="000877B2" w:rsidRDefault="00E5667F" w:rsidP="00E5667F">
      <w:pPr>
        <w:ind w:firstLine="709"/>
        <w:rPr>
          <w:sz w:val="28"/>
          <w:szCs w:val="28"/>
          <w:shd w:val="clear" w:color="auto" w:fill="FFFFFF"/>
          <w:lang w:val="ro-RO"/>
        </w:rPr>
      </w:pPr>
      <w:r w:rsidRPr="000877B2">
        <w:rPr>
          <w:sz w:val="28"/>
          <w:szCs w:val="28"/>
          <w:lang w:val="ro-RO"/>
        </w:rPr>
        <w:t>(2) C</w:t>
      </w:r>
      <w:r w:rsidRPr="000877B2">
        <w:rPr>
          <w:sz w:val="28"/>
          <w:szCs w:val="28"/>
          <w:shd w:val="clear" w:color="auto" w:fill="FFFFFF"/>
          <w:lang w:val="ro-RO"/>
        </w:rPr>
        <w:t xml:space="preserve">ererea de brevet european publicată conferă provizoriu aceeași protecție de care beneficiază o cerere de brevet, în conformitate cu prezenta lege, de la data la care o traducere în limba româna a revendicărilor din cererea de brevet european publicată a fost făcută publică de către AGEPI. </w:t>
      </w:r>
    </w:p>
    <w:p w14:paraId="577BC52B" w14:textId="77777777" w:rsidR="00E5667F" w:rsidRPr="000877B2" w:rsidRDefault="00E5667F" w:rsidP="00E5667F">
      <w:pPr>
        <w:ind w:firstLine="709"/>
        <w:rPr>
          <w:sz w:val="28"/>
          <w:szCs w:val="28"/>
          <w:lang w:val="ro-RO"/>
        </w:rPr>
      </w:pPr>
      <w:r w:rsidRPr="000877B2">
        <w:rPr>
          <w:sz w:val="28"/>
          <w:szCs w:val="28"/>
          <w:lang w:val="ro-RO"/>
        </w:rPr>
        <w:t xml:space="preserve">(3) Cererea de brevet european se consideră a nu fi avut </w:t>
      </w:r>
      <w:r w:rsidRPr="000877B2">
        <w:rPr>
          <w:i/>
          <w:sz w:val="28"/>
          <w:szCs w:val="28"/>
          <w:lang w:val="ro-RO"/>
        </w:rPr>
        <w:t>ab initio</w:t>
      </w:r>
      <w:r w:rsidRPr="000877B2">
        <w:rPr>
          <w:sz w:val="28"/>
          <w:szCs w:val="28"/>
          <w:lang w:val="ro-RO"/>
        </w:rPr>
        <w:t xml:space="preserve"> efectele specificate la alin. (2), în cazul în care cererea de brevet european a fost retrasă, a fost considerată ca fiind retrasă, a fost respinsă sau în cazul în care desemnarea Republicii Moldova în cererea de brevet european</w:t>
      </w:r>
      <w:r w:rsidRPr="000877B2" w:rsidDel="00F46CD8">
        <w:rPr>
          <w:sz w:val="28"/>
          <w:szCs w:val="28"/>
          <w:lang w:val="ro-RO"/>
        </w:rPr>
        <w:t xml:space="preserve"> </w:t>
      </w:r>
      <w:r w:rsidRPr="000877B2">
        <w:rPr>
          <w:sz w:val="28"/>
          <w:szCs w:val="28"/>
          <w:lang w:val="ro-RO"/>
        </w:rPr>
        <w:t>a fost retrasă sau a fost considerată retrasă.”</w:t>
      </w:r>
    </w:p>
    <w:p w14:paraId="4247E8E6" w14:textId="77777777" w:rsidR="00E5667F" w:rsidRPr="000877B2" w:rsidRDefault="00E5667F" w:rsidP="00E5667F">
      <w:pPr>
        <w:ind w:firstLine="709"/>
        <w:rPr>
          <w:sz w:val="28"/>
          <w:szCs w:val="28"/>
          <w:lang w:val="ro-RO"/>
        </w:rPr>
      </w:pPr>
    </w:p>
    <w:p w14:paraId="5BBE9712" w14:textId="68232EA8" w:rsidR="00E5667F" w:rsidRPr="000877B2" w:rsidRDefault="00E5667F" w:rsidP="00E5667F">
      <w:pPr>
        <w:ind w:firstLine="709"/>
        <w:rPr>
          <w:sz w:val="28"/>
          <w:szCs w:val="28"/>
          <w:lang w:val="ro-RO"/>
        </w:rPr>
      </w:pPr>
      <w:r w:rsidRPr="000877B2">
        <w:rPr>
          <w:sz w:val="28"/>
          <w:szCs w:val="28"/>
          <w:lang w:val="ro-RO"/>
        </w:rPr>
        <w:t>35. Articole</w:t>
      </w:r>
      <w:r w:rsidR="00645F90" w:rsidRPr="000877B2">
        <w:rPr>
          <w:sz w:val="28"/>
          <w:szCs w:val="28"/>
          <w:lang w:val="ro-RO"/>
        </w:rPr>
        <w:t>le</w:t>
      </w:r>
      <w:r w:rsidRPr="000877B2">
        <w:rPr>
          <w:sz w:val="28"/>
          <w:szCs w:val="28"/>
          <w:lang w:val="ro-RO"/>
        </w:rPr>
        <w:t xml:space="preserve"> 44</w:t>
      </w:r>
      <w:r w:rsidRPr="000877B2">
        <w:rPr>
          <w:sz w:val="28"/>
          <w:szCs w:val="28"/>
          <w:vertAlign w:val="superscript"/>
          <w:lang w:val="ro-RO"/>
        </w:rPr>
        <w:t xml:space="preserve">1 </w:t>
      </w:r>
      <w:r w:rsidRPr="000877B2">
        <w:rPr>
          <w:sz w:val="28"/>
          <w:szCs w:val="28"/>
          <w:lang w:val="ro-RO"/>
        </w:rPr>
        <w:t>- 44</w:t>
      </w:r>
      <w:r w:rsidRPr="000877B2">
        <w:rPr>
          <w:sz w:val="28"/>
          <w:szCs w:val="28"/>
          <w:vertAlign w:val="superscript"/>
          <w:lang w:val="ro-RO"/>
        </w:rPr>
        <w:t>3</w:t>
      </w:r>
      <w:r w:rsidRPr="000877B2">
        <w:rPr>
          <w:sz w:val="28"/>
          <w:szCs w:val="28"/>
          <w:lang w:val="ro-RO"/>
        </w:rPr>
        <w:t xml:space="preserve"> vor avea următorul cuprins:</w:t>
      </w:r>
    </w:p>
    <w:p w14:paraId="39B66D60" w14:textId="2D93F05F" w:rsidR="00E5667F" w:rsidRPr="000877B2" w:rsidRDefault="00645F90" w:rsidP="00E5667F">
      <w:pPr>
        <w:ind w:firstLine="709"/>
        <w:rPr>
          <w:b/>
          <w:sz w:val="28"/>
          <w:szCs w:val="28"/>
          <w:lang w:val="ro-RO"/>
        </w:rPr>
      </w:pPr>
      <w:r w:rsidRPr="000877B2">
        <w:rPr>
          <w:sz w:val="28"/>
          <w:szCs w:val="28"/>
          <w:lang w:val="ro-RO"/>
        </w:rPr>
        <w:t>„</w:t>
      </w:r>
      <w:r w:rsidR="00E5667F" w:rsidRPr="000877B2">
        <w:rPr>
          <w:b/>
          <w:sz w:val="28"/>
          <w:szCs w:val="28"/>
          <w:lang w:val="ro-RO"/>
        </w:rPr>
        <w:t>Articolul 44</w:t>
      </w:r>
      <w:r w:rsidR="00E5667F" w:rsidRPr="000877B2">
        <w:rPr>
          <w:b/>
          <w:sz w:val="28"/>
          <w:szCs w:val="28"/>
          <w:vertAlign w:val="superscript"/>
          <w:lang w:val="ro-RO"/>
        </w:rPr>
        <w:t>1</w:t>
      </w:r>
      <w:r w:rsidR="00E5667F" w:rsidRPr="000877B2">
        <w:rPr>
          <w:b/>
          <w:sz w:val="28"/>
          <w:szCs w:val="28"/>
          <w:lang w:val="ro-RO"/>
        </w:rPr>
        <w:t xml:space="preserve">. </w:t>
      </w:r>
      <w:r w:rsidR="00E5667F" w:rsidRPr="000877B2">
        <w:rPr>
          <w:sz w:val="28"/>
          <w:szCs w:val="28"/>
          <w:lang w:val="ro-RO"/>
        </w:rPr>
        <w:t>Efectele brevetului european în Republica Moldova</w:t>
      </w:r>
    </w:p>
    <w:p w14:paraId="268EBB91" w14:textId="77777777" w:rsidR="00E5667F" w:rsidRPr="000877B2" w:rsidRDefault="00E5667F" w:rsidP="00E5667F">
      <w:pPr>
        <w:ind w:firstLine="709"/>
        <w:rPr>
          <w:sz w:val="28"/>
          <w:szCs w:val="28"/>
          <w:lang w:val="ro-RO"/>
        </w:rPr>
      </w:pPr>
      <w:r w:rsidRPr="000877B2">
        <w:rPr>
          <w:sz w:val="28"/>
          <w:szCs w:val="28"/>
          <w:lang w:val="ro-RO"/>
        </w:rPr>
        <w:t>(1) Un brevet european, care desemnează Republica Moldova conferă, sub rezerva alin. (2)-(5), aceleași drepturi ca și cele conferite de un brevet, în conformitate cu prezenta lege, de la data publicării de către OEB în Buletinul European de Brevete a mențiunii privind acordarea brevetului european.</w:t>
      </w:r>
    </w:p>
    <w:p w14:paraId="4CBE6C49" w14:textId="77777777" w:rsidR="00E5667F" w:rsidRPr="000877B2" w:rsidRDefault="00E5667F" w:rsidP="00E5667F">
      <w:pPr>
        <w:ind w:firstLine="709"/>
        <w:rPr>
          <w:sz w:val="28"/>
          <w:szCs w:val="28"/>
          <w:lang w:val="ro-RO"/>
        </w:rPr>
      </w:pPr>
      <w:r w:rsidRPr="000877B2">
        <w:rPr>
          <w:sz w:val="28"/>
          <w:szCs w:val="28"/>
          <w:lang w:val="ro-RO"/>
        </w:rPr>
        <w:t xml:space="preserve">(2) În termen de 3 luni de la data la care mențiunea privind acordarea brevetului european a fost publicată în Buletinul European de Brevete, titularul brevetului </w:t>
      </w:r>
      <w:r w:rsidRPr="000877B2">
        <w:rPr>
          <w:sz w:val="28"/>
          <w:szCs w:val="28"/>
          <w:shd w:val="clear" w:color="auto" w:fill="FFFFFF"/>
          <w:lang w:val="ro-RO"/>
        </w:rPr>
        <w:t xml:space="preserve">depune la AGEPI traducerea în limba română a fasciculului de brevet, însoțită de o solicitare de publicare, și achită taxa stabilită pentru publicare. </w:t>
      </w:r>
      <w:r w:rsidRPr="000877B2">
        <w:rPr>
          <w:sz w:val="28"/>
          <w:szCs w:val="28"/>
          <w:lang w:val="ro-RO"/>
        </w:rPr>
        <w:t>Totodată, î</w:t>
      </w:r>
      <w:r w:rsidRPr="000877B2">
        <w:rPr>
          <w:sz w:val="28"/>
          <w:szCs w:val="28"/>
          <w:shd w:val="clear" w:color="auto" w:fill="FFFFFF"/>
          <w:lang w:val="ro-RO"/>
        </w:rPr>
        <w:t>n cazul în care textul fasciculului de brevet şi al revendicărilor conţine semne de referinţă folosite în desene, aceste desene se vor ataşa la traducere</w:t>
      </w:r>
      <w:r w:rsidRPr="000877B2">
        <w:rPr>
          <w:sz w:val="28"/>
          <w:szCs w:val="28"/>
          <w:lang w:val="ro-RO"/>
        </w:rPr>
        <w:t>.</w:t>
      </w:r>
    </w:p>
    <w:p w14:paraId="404D18B7" w14:textId="1F793E69" w:rsidR="00E5667F" w:rsidRPr="000877B2" w:rsidRDefault="00E5667F" w:rsidP="00E5667F">
      <w:pPr>
        <w:ind w:firstLine="709"/>
        <w:rPr>
          <w:sz w:val="28"/>
          <w:szCs w:val="28"/>
          <w:lang w:val="ro-RO"/>
        </w:rPr>
      </w:pPr>
      <w:r w:rsidRPr="000877B2">
        <w:rPr>
          <w:sz w:val="28"/>
          <w:szCs w:val="28"/>
          <w:lang w:val="ro-RO"/>
        </w:rPr>
        <w:t xml:space="preserve">(3) Dacă, în urma unei opoziții sau a unei cereri de limitare depuse la OEB, brevetul european este menținut într-o formă modificată, în termen de </w:t>
      </w:r>
      <w:r w:rsidR="00645F90" w:rsidRPr="000877B2">
        <w:rPr>
          <w:sz w:val="28"/>
          <w:szCs w:val="28"/>
          <w:lang w:val="ro-RO"/>
        </w:rPr>
        <w:br/>
      </w:r>
      <w:r w:rsidRPr="000877B2">
        <w:rPr>
          <w:sz w:val="28"/>
          <w:szCs w:val="28"/>
          <w:lang w:val="ro-RO"/>
        </w:rPr>
        <w:t xml:space="preserve">3 luni de la data publicării avizului privind hotărârea OEB de menținere a brevetului european în formă modificată, titularul brevetului depune la AGEPI </w:t>
      </w:r>
      <w:r w:rsidRPr="000877B2">
        <w:rPr>
          <w:sz w:val="28"/>
          <w:szCs w:val="28"/>
          <w:lang w:val="ro-RO"/>
        </w:rPr>
        <w:lastRenderedPageBreak/>
        <w:t xml:space="preserve">traducerea în limba română </w:t>
      </w:r>
      <w:r w:rsidRPr="000877B2">
        <w:rPr>
          <w:sz w:val="28"/>
          <w:szCs w:val="28"/>
          <w:shd w:val="clear" w:color="auto" w:fill="FFFFFF"/>
          <w:lang w:val="ro-RO"/>
        </w:rPr>
        <w:t xml:space="preserve">a </w:t>
      </w:r>
      <w:r w:rsidRPr="000877B2">
        <w:rPr>
          <w:sz w:val="28"/>
          <w:szCs w:val="28"/>
          <w:lang w:val="ro-RO"/>
        </w:rPr>
        <w:t>fasciculului de brevet</w:t>
      </w:r>
      <w:r w:rsidRPr="000877B2">
        <w:rPr>
          <w:sz w:val="28"/>
          <w:szCs w:val="28"/>
          <w:shd w:val="clear" w:color="auto" w:fill="FFFFFF"/>
          <w:lang w:val="ro-RO"/>
        </w:rPr>
        <w:t xml:space="preserve"> în formă</w:t>
      </w:r>
      <w:r w:rsidRPr="000877B2">
        <w:rPr>
          <w:sz w:val="28"/>
          <w:szCs w:val="28"/>
          <w:lang w:val="ro-RO"/>
        </w:rPr>
        <w:t xml:space="preserve"> modificată și achită taxa stabilită pentru publicare.</w:t>
      </w:r>
    </w:p>
    <w:p w14:paraId="68BA0968" w14:textId="7975B22F" w:rsidR="00E5667F" w:rsidRPr="000877B2" w:rsidRDefault="00E5667F" w:rsidP="00E5667F">
      <w:pPr>
        <w:ind w:firstLine="709"/>
        <w:rPr>
          <w:sz w:val="28"/>
          <w:szCs w:val="28"/>
          <w:lang w:val="ro-RO"/>
        </w:rPr>
      </w:pPr>
      <w:r w:rsidRPr="000877B2">
        <w:rPr>
          <w:sz w:val="28"/>
          <w:szCs w:val="28"/>
          <w:lang w:val="ro-RO"/>
        </w:rPr>
        <w:t xml:space="preserve">(4) Solicitarea publicării traducerii </w:t>
      </w:r>
      <w:r w:rsidR="00115787" w:rsidRPr="000877B2">
        <w:rPr>
          <w:sz w:val="28"/>
          <w:szCs w:val="28"/>
          <w:lang w:val="ro-RO"/>
        </w:rPr>
        <w:t xml:space="preserve">depuse </w:t>
      </w:r>
      <w:r w:rsidRPr="000877B2">
        <w:rPr>
          <w:sz w:val="28"/>
          <w:szCs w:val="28"/>
          <w:lang w:val="ro-RO"/>
        </w:rPr>
        <w:t xml:space="preserve">conform alin. (2) și, după caz, alin. (3) </w:t>
      </w:r>
      <w:r w:rsidRPr="000877B2">
        <w:rPr>
          <w:sz w:val="28"/>
          <w:szCs w:val="28"/>
          <w:shd w:val="clear" w:color="auto" w:fill="FFFFFF"/>
          <w:lang w:val="ro-RO"/>
        </w:rPr>
        <w:t>trebuie să satisfacă condițiile prevăzute de Regulament. Traducerea se consideră depusă odată cu achitarea taxei de publicare.</w:t>
      </w:r>
    </w:p>
    <w:p w14:paraId="4407CE52" w14:textId="77777777" w:rsidR="00E5667F" w:rsidRPr="000877B2" w:rsidRDefault="00E5667F" w:rsidP="00E5667F">
      <w:pPr>
        <w:ind w:firstLine="709"/>
        <w:rPr>
          <w:sz w:val="28"/>
          <w:szCs w:val="28"/>
          <w:lang w:val="ro-RO"/>
        </w:rPr>
      </w:pPr>
      <w:r w:rsidRPr="000877B2">
        <w:rPr>
          <w:sz w:val="28"/>
          <w:szCs w:val="28"/>
          <w:lang w:val="ro-RO"/>
        </w:rPr>
        <w:t xml:space="preserve">(5) AGEPI publică orice traducere depusă conform alin. (2) și, după caz, alin. (3), și înscrie brevetul european în Registrul naţional de brevete. </w:t>
      </w:r>
      <w:r w:rsidRPr="000877B2">
        <w:rPr>
          <w:sz w:val="28"/>
          <w:szCs w:val="28"/>
          <w:shd w:val="clear" w:color="auto" w:fill="FFFFFF"/>
          <w:lang w:val="ro-RO"/>
        </w:rPr>
        <w:t xml:space="preserve">AGEPI eliberează, la solicitare, certificat privind recunoașterea efectelor brevetului european în Republica Moldova. </w:t>
      </w:r>
    </w:p>
    <w:p w14:paraId="7A82FD12" w14:textId="2547A9BD" w:rsidR="00E5667F" w:rsidRPr="000877B2" w:rsidRDefault="00E5667F" w:rsidP="00E5667F">
      <w:pPr>
        <w:ind w:firstLine="709"/>
        <w:rPr>
          <w:sz w:val="28"/>
          <w:szCs w:val="28"/>
          <w:lang w:val="ro-RO"/>
        </w:rPr>
      </w:pPr>
      <w:r w:rsidRPr="000877B2">
        <w:rPr>
          <w:sz w:val="28"/>
          <w:szCs w:val="28"/>
          <w:lang w:val="ro-RO"/>
        </w:rPr>
        <w:t xml:space="preserve">(6) Dacă traducerea specificată la alin. (2) sau (3), sub rezerva stabilită în prezentul alineat, nu este depusă în termen, brevetul european este considerat nul </w:t>
      </w:r>
      <w:r w:rsidRPr="000877B2">
        <w:rPr>
          <w:i/>
          <w:sz w:val="28"/>
          <w:szCs w:val="28"/>
          <w:lang w:val="ro-RO"/>
        </w:rPr>
        <w:t>ab initio</w:t>
      </w:r>
      <w:r w:rsidRPr="000877B2">
        <w:rPr>
          <w:sz w:val="28"/>
          <w:szCs w:val="28"/>
          <w:lang w:val="ro-RO"/>
        </w:rPr>
        <w:t xml:space="preserve"> pentru Republica Moldova. Traducerea, însoțită de solicitarea de publicare, și </w:t>
      </w:r>
      <w:r w:rsidR="00115787" w:rsidRPr="000877B2">
        <w:rPr>
          <w:sz w:val="28"/>
          <w:szCs w:val="28"/>
          <w:lang w:val="ro-RO"/>
        </w:rPr>
        <w:t xml:space="preserve">de </w:t>
      </w:r>
      <w:r w:rsidRPr="000877B2">
        <w:rPr>
          <w:sz w:val="28"/>
          <w:szCs w:val="28"/>
          <w:lang w:val="ro-RO"/>
        </w:rPr>
        <w:t xml:space="preserve">taxa de publicare pot fi depuse într-un termen suplimentar de </w:t>
      </w:r>
      <w:r w:rsidR="00115787" w:rsidRPr="000877B2">
        <w:rPr>
          <w:sz w:val="28"/>
          <w:szCs w:val="28"/>
          <w:lang w:val="ro-RO"/>
        </w:rPr>
        <w:br/>
      </w:r>
      <w:r w:rsidRPr="000877B2">
        <w:rPr>
          <w:sz w:val="28"/>
          <w:szCs w:val="28"/>
          <w:lang w:val="ro-RO"/>
        </w:rPr>
        <w:t>3 luni de la expirarea termenului stabilit la alin. (2) sau (3), cu condiţia achitării unei plăţi suplimentare de 100% la taxa de publicare a fasciculului de brevet.</w:t>
      </w:r>
    </w:p>
    <w:p w14:paraId="0E33A137" w14:textId="095C0A14" w:rsidR="00E5667F" w:rsidRPr="000877B2" w:rsidRDefault="00E5667F" w:rsidP="00E5667F">
      <w:pPr>
        <w:ind w:firstLine="709"/>
        <w:rPr>
          <w:sz w:val="28"/>
          <w:szCs w:val="28"/>
          <w:lang w:val="ro-RO"/>
        </w:rPr>
      </w:pPr>
      <w:r w:rsidRPr="000877B2">
        <w:rPr>
          <w:sz w:val="28"/>
          <w:szCs w:val="28"/>
          <w:lang w:val="ro-RO"/>
        </w:rPr>
        <w:t xml:space="preserve">(7) Un brevet european și cererea de brevet european pe care se bazează acesta se consideră a nu fi avut </w:t>
      </w:r>
      <w:r w:rsidRPr="000877B2">
        <w:rPr>
          <w:i/>
          <w:sz w:val="28"/>
          <w:szCs w:val="28"/>
          <w:lang w:val="ro-RO"/>
        </w:rPr>
        <w:t>ab initio</w:t>
      </w:r>
      <w:r w:rsidRPr="000877B2">
        <w:rPr>
          <w:sz w:val="28"/>
          <w:szCs w:val="28"/>
          <w:lang w:val="ro-RO"/>
        </w:rPr>
        <w:t xml:space="preserve"> efectele specificate la alin. (1) și la </w:t>
      </w:r>
      <w:r w:rsidR="00645F90" w:rsidRPr="000877B2">
        <w:rPr>
          <w:sz w:val="28"/>
          <w:szCs w:val="28"/>
          <w:lang w:val="ro-RO"/>
        </w:rPr>
        <w:br/>
      </w:r>
      <w:r w:rsidRPr="000877B2">
        <w:rPr>
          <w:sz w:val="28"/>
          <w:szCs w:val="28"/>
          <w:lang w:val="ro-RO"/>
        </w:rPr>
        <w:t>art. 44 alin. (2), în măsura în care brevetul a fost revocat sau a fost limitat în cursul procedurilor de opoziție, limitare sau revocare în fața OEB.</w:t>
      </w:r>
    </w:p>
    <w:p w14:paraId="6DBC7041" w14:textId="77777777" w:rsidR="00E5667F" w:rsidRPr="000877B2" w:rsidRDefault="00E5667F" w:rsidP="00E5667F">
      <w:pPr>
        <w:ind w:firstLine="709"/>
        <w:rPr>
          <w:sz w:val="28"/>
          <w:szCs w:val="28"/>
          <w:lang w:val="ro-RO"/>
        </w:rPr>
      </w:pPr>
    </w:p>
    <w:p w14:paraId="712B4D12" w14:textId="77777777" w:rsidR="00E5667F" w:rsidRPr="000877B2" w:rsidRDefault="00E5667F" w:rsidP="00E5667F">
      <w:pPr>
        <w:ind w:firstLine="709"/>
        <w:rPr>
          <w:sz w:val="28"/>
          <w:szCs w:val="28"/>
          <w:lang w:val="ro-RO"/>
        </w:rPr>
      </w:pPr>
      <w:r w:rsidRPr="000877B2">
        <w:rPr>
          <w:b/>
          <w:sz w:val="28"/>
          <w:szCs w:val="28"/>
          <w:lang w:val="ro-RO"/>
        </w:rPr>
        <w:t>Articolul 44</w:t>
      </w:r>
      <w:r w:rsidRPr="000877B2">
        <w:rPr>
          <w:b/>
          <w:sz w:val="28"/>
          <w:szCs w:val="28"/>
          <w:vertAlign w:val="superscript"/>
          <w:lang w:val="ro-RO"/>
        </w:rPr>
        <w:t>2</w:t>
      </w:r>
      <w:r w:rsidRPr="000877B2">
        <w:rPr>
          <w:b/>
          <w:sz w:val="28"/>
          <w:szCs w:val="28"/>
          <w:lang w:val="ro-RO"/>
        </w:rPr>
        <w:t xml:space="preserve">. </w:t>
      </w:r>
      <w:r w:rsidRPr="000877B2">
        <w:rPr>
          <w:sz w:val="28"/>
          <w:szCs w:val="28"/>
          <w:lang w:val="ro-RO"/>
        </w:rPr>
        <w:t>Textul autentic al cererii de brevet european sau al brevetului european</w:t>
      </w:r>
    </w:p>
    <w:p w14:paraId="2538951D" w14:textId="77777777" w:rsidR="00E5667F" w:rsidRPr="000877B2" w:rsidRDefault="00E5667F" w:rsidP="00E5667F">
      <w:pPr>
        <w:ind w:firstLine="709"/>
        <w:rPr>
          <w:sz w:val="28"/>
          <w:szCs w:val="28"/>
          <w:lang w:val="ro-RO"/>
        </w:rPr>
      </w:pPr>
      <w:r w:rsidRPr="000877B2">
        <w:rPr>
          <w:sz w:val="28"/>
          <w:szCs w:val="28"/>
          <w:lang w:val="ro-RO"/>
        </w:rPr>
        <w:t>(1) Textul unei cereri de brevet european sau al unui brevet european redactat în limba utilizată pentru proceduri în fața OEB va fi textul autentic pentru orice proceduri în Republica Moldova.</w:t>
      </w:r>
    </w:p>
    <w:p w14:paraId="06BD50D5" w14:textId="77777777" w:rsidR="00E5667F" w:rsidRPr="000877B2" w:rsidRDefault="00E5667F" w:rsidP="00E5667F">
      <w:pPr>
        <w:ind w:firstLine="709"/>
        <w:rPr>
          <w:sz w:val="28"/>
          <w:szCs w:val="28"/>
          <w:lang w:val="ro-RO"/>
        </w:rPr>
      </w:pPr>
      <w:r w:rsidRPr="000877B2">
        <w:rPr>
          <w:sz w:val="28"/>
          <w:szCs w:val="28"/>
          <w:lang w:val="ro-RO"/>
        </w:rPr>
        <w:t xml:space="preserve">(2) În cazul în care cererea de brevet european sau brevetul european </w:t>
      </w:r>
      <w:r w:rsidRPr="000877B2">
        <w:rPr>
          <w:sz w:val="28"/>
          <w:szCs w:val="28"/>
          <w:shd w:val="clear" w:color="auto" w:fill="FFFFFF"/>
          <w:lang w:val="ro-RO"/>
        </w:rPr>
        <w:t>în traducere conferă o protecție mai restrânsă decât cea conferită de cererea de brevet european sau de brevetul european în limba utilizată pentru proceduri în fața OEB, o astfel de traducere este considerată autentică, cu excepția procedurilor de revocare</w:t>
      </w:r>
      <w:r w:rsidRPr="000877B2">
        <w:rPr>
          <w:sz w:val="28"/>
          <w:szCs w:val="28"/>
          <w:lang w:val="ro-RO"/>
        </w:rPr>
        <w:t>.</w:t>
      </w:r>
    </w:p>
    <w:p w14:paraId="27D29FF2" w14:textId="77777777" w:rsidR="00E5667F" w:rsidRPr="000877B2" w:rsidRDefault="00E5667F" w:rsidP="00E5667F">
      <w:pPr>
        <w:ind w:firstLine="709"/>
        <w:rPr>
          <w:sz w:val="28"/>
          <w:szCs w:val="28"/>
          <w:lang w:val="ro-RO"/>
        </w:rPr>
      </w:pPr>
      <w:r w:rsidRPr="000877B2">
        <w:rPr>
          <w:sz w:val="28"/>
          <w:szCs w:val="28"/>
          <w:lang w:val="ro-RO"/>
        </w:rPr>
        <w:t xml:space="preserve">(3) </w:t>
      </w:r>
      <w:r w:rsidRPr="000877B2">
        <w:rPr>
          <w:sz w:val="28"/>
          <w:szCs w:val="28"/>
          <w:shd w:val="clear" w:color="auto" w:fill="FFFFFF"/>
          <w:lang w:val="ro-RO"/>
        </w:rPr>
        <w:t xml:space="preserve">Solicitantul unei cereri de brevet european publicate sau titularul unui brevet european cu efecte în Republica Moldova, poate depune, oricând, o versiune corectată a traducerii. Traducerea corectată a revendicărilor unei cereri de brevet european publicate sau traducerea corectată a fasciculului unui brevet european va produce efect din momentul când acestea vor fi făcute accesibile publicului de către AGEPI. </w:t>
      </w:r>
    </w:p>
    <w:p w14:paraId="564ED2F7" w14:textId="77777777" w:rsidR="00E5667F" w:rsidRPr="000877B2" w:rsidRDefault="00E5667F" w:rsidP="00E5667F">
      <w:pPr>
        <w:ind w:firstLine="709"/>
        <w:rPr>
          <w:sz w:val="28"/>
          <w:szCs w:val="28"/>
          <w:lang w:val="ro-RO"/>
        </w:rPr>
      </w:pPr>
      <w:r w:rsidRPr="000877B2">
        <w:rPr>
          <w:sz w:val="28"/>
          <w:szCs w:val="28"/>
          <w:lang w:val="ro-RO"/>
        </w:rPr>
        <w:t>(4) Orice persoană care, cu bună-credință, utilizează invenția sau a făcut pregătiri efective și serioase de utilizare a invenției, fără ca această utilizare să constituie o încălcare a cererii de brevet european sau a brevetului european, în traducerea inițială, poate, după ce traducerea corectată produce efect, să continue o asemenea utilizare în întreprinderea sa sau pentru necesitățile acesteia, fără plată.</w:t>
      </w:r>
    </w:p>
    <w:p w14:paraId="29003595" w14:textId="77777777" w:rsidR="00E5667F" w:rsidRPr="000877B2" w:rsidRDefault="00E5667F" w:rsidP="00E5667F">
      <w:pPr>
        <w:ind w:firstLine="709"/>
        <w:rPr>
          <w:sz w:val="28"/>
          <w:szCs w:val="28"/>
          <w:lang w:val="ro-RO"/>
        </w:rPr>
      </w:pPr>
    </w:p>
    <w:p w14:paraId="08146588" w14:textId="77777777" w:rsidR="00E5667F" w:rsidRPr="000877B2" w:rsidRDefault="00E5667F" w:rsidP="00E5667F">
      <w:pPr>
        <w:ind w:firstLine="709"/>
        <w:rPr>
          <w:sz w:val="28"/>
          <w:szCs w:val="28"/>
          <w:lang w:val="ro-RO"/>
        </w:rPr>
      </w:pPr>
      <w:r w:rsidRPr="000877B2">
        <w:rPr>
          <w:b/>
          <w:sz w:val="28"/>
          <w:szCs w:val="28"/>
          <w:lang w:val="ro-RO"/>
        </w:rPr>
        <w:lastRenderedPageBreak/>
        <w:t>Articolul 44</w:t>
      </w:r>
      <w:r w:rsidRPr="000877B2">
        <w:rPr>
          <w:b/>
          <w:sz w:val="28"/>
          <w:szCs w:val="28"/>
          <w:vertAlign w:val="superscript"/>
          <w:lang w:val="ro-RO"/>
        </w:rPr>
        <w:t>3</w:t>
      </w:r>
      <w:r w:rsidRPr="000877B2">
        <w:rPr>
          <w:b/>
          <w:sz w:val="28"/>
          <w:szCs w:val="28"/>
          <w:lang w:val="ro-RO"/>
        </w:rPr>
        <w:t>.</w:t>
      </w:r>
      <w:r w:rsidRPr="000877B2">
        <w:rPr>
          <w:sz w:val="28"/>
          <w:szCs w:val="28"/>
          <w:lang w:val="ro-RO"/>
        </w:rPr>
        <w:t xml:space="preserve"> Protecția simultană</w:t>
      </w:r>
    </w:p>
    <w:p w14:paraId="1187C210" w14:textId="77777777" w:rsidR="00E5667F" w:rsidRPr="000877B2" w:rsidRDefault="00E5667F" w:rsidP="00E5667F">
      <w:pPr>
        <w:ind w:firstLine="709"/>
        <w:rPr>
          <w:sz w:val="28"/>
          <w:szCs w:val="28"/>
          <w:lang w:val="ro-RO"/>
        </w:rPr>
      </w:pPr>
      <w:r w:rsidRPr="000877B2">
        <w:rPr>
          <w:sz w:val="28"/>
          <w:szCs w:val="28"/>
          <w:lang w:val="ro-RO"/>
        </w:rPr>
        <w:t>În cazul în care un brevet european și un brevet au aceeași dată de depozit sau, dacă a fost revendicată o prioritate, aceeași dată de prioritate a fost acordată aceleiași persoane sau succesorului acesteia în drepturi, brevetul nu va produce efecte în măsura în care acoperă aceeași invenție ca și brevetul european, de la data expirării termenului pentru depunerea unei opoziții privind brevetul european fără să fi fost depusă o opoziție, sau de la data la care procedura de opoziție a avut drept rezultat o hotărâre de menținere a brevetului european.”</w:t>
      </w:r>
    </w:p>
    <w:p w14:paraId="202CA75F" w14:textId="77777777" w:rsidR="00E5667F" w:rsidRPr="000877B2" w:rsidRDefault="00E5667F" w:rsidP="00E5667F">
      <w:pPr>
        <w:ind w:firstLine="709"/>
        <w:rPr>
          <w:sz w:val="28"/>
          <w:szCs w:val="28"/>
          <w:lang w:val="ro-RO"/>
        </w:rPr>
      </w:pPr>
    </w:p>
    <w:p w14:paraId="6C1DACE5" w14:textId="3341BB46" w:rsidR="00E5667F" w:rsidRPr="000877B2" w:rsidRDefault="00E5667F" w:rsidP="00E5667F">
      <w:pPr>
        <w:ind w:firstLine="709"/>
        <w:rPr>
          <w:sz w:val="28"/>
          <w:szCs w:val="28"/>
          <w:lang w:val="ro-RO"/>
        </w:rPr>
      </w:pPr>
      <w:r w:rsidRPr="000877B2">
        <w:rPr>
          <w:sz w:val="28"/>
          <w:szCs w:val="28"/>
          <w:lang w:val="ro-RO"/>
        </w:rPr>
        <w:t>36. Legea se completează cu articolele 44</w:t>
      </w:r>
      <w:r w:rsidRPr="000877B2">
        <w:rPr>
          <w:sz w:val="28"/>
          <w:szCs w:val="28"/>
          <w:vertAlign w:val="superscript"/>
          <w:lang w:val="ro-RO"/>
        </w:rPr>
        <w:t>4</w:t>
      </w:r>
      <w:r w:rsidRPr="000877B2">
        <w:rPr>
          <w:sz w:val="28"/>
          <w:szCs w:val="28"/>
          <w:lang w:val="ro-RO"/>
        </w:rPr>
        <w:t xml:space="preserve"> </w:t>
      </w:r>
      <w:r w:rsidR="00115787" w:rsidRPr="000877B2">
        <w:rPr>
          <w:sz w:val="28"/>
          <w:szCs w:val="28"/>
          <w:lang w:val="ro-RO"/>
        </w:rPr>
        <w:t xml:space="preserve">- </w:t>
      </w:r>
      <w:r w:rsidRPr="000877B2">
        <w:rPr>
          <w:sz w:val="28"/>
          <w:szCs w:val="28"/>
          <w:lang w:val="ro-RO"/>
        </w:rPr>
        <w:t>44</w:t>
      </w:r>
      <w:r w:rsidRPr="000877B2">
        <w:rPr>
          <w:sz w:val="28"/>
          <w:szCs w:val="28"/>
          <w:vertAlign w:val="superscript"/>
          <w:lang w:val="ro-RO"/>
        </w:rPr>
        <w:t xml:space="preserve">6 </w:t>
      </w:r>
      <w:r w:rsidRPr="000877B2">
        <w:rPr>
          <w:sz w:val="28"/>
          <w:szCs w:val="28"/>
          <w:lang w:val="ro-RO"/>
        </w:rPr>
        <w:t>cu următorul cuprins:</w:t>
      </w:r>
    </w:p>
    <w:p w14:paraId="497EAEAC" w14:textId="0916B5DE" w:rsidR="00E5667F" w:rsidRPr="000877B2" w:rsidRDefault="00645F90" w:rsidP="00E5667F">
      <w:pPr>
        <w:ind w:firstLine="709"/>
        <w:rPr>
          <w:sz w:val="28"/>
          <w:szCs w:val="28"/>
          <w:highlight w:val="green"/>
          <w:lang w:val="ro-RO"/>
        </w:rPr>
      </w:pPr>
      <w:r w:rsidRPr="000877B2">
        <w:rPr>
          <w:sz w:val="28"/>
          <w:szCs w:val="28"/>
          <w:lang w:val="ro-RO"/>
        </w:rPr>
        <w:t>„</w:t>
      </w:r>
      <w:r w:rsidR="00E5667F" w:rsidRPr="000877B2">
        <w:rPr>
          <w:b/>
          <w:sz w:val="28"/>
          <w:szCs w:val="28"/>
          <w:lang w:val="ro-RO"/>
        </w:rPr>
        <w:t>Articolul 44</w:t>
      </w:r>
      <w:r w:rsidR="00E5667F" w:rsidRPr="000877B2">
        <w:rPr>
          <w:b/>
          <w:sz w:val="28"/>
          <w:szCs w:val="28"/>
          <w:vertAlign w:val="superscript"/>
          <w:lang w:val="ro-RO"/>
        </w:rPr>
        <w:t>4</w:t>
      </w:r>
      <w:r w:rsidR="00E5667F" w:rsidRPr="000877B2">
        <w:rPr>
          <w:b/>
          <w:sz w:val="28"/>
          <w:szCs w:val="28"/>
          <w:lang w:val="ro-RO"/>
        </w:rPr>
        <w:t xml:space="preserve">. </w:t>
      </w:r>
      <w:r w:rsidR="00E5667F" w:rsidRPr="000877B2">
        <w:rPr>
          <w:sz w:val="28"/>
          <w:szCs w:val="28"/>
          <w:lang w:val="ro-RO"/>
        </w:rPr>
        <w:t>Drepturi anterioare și drepturi care au luat naștere la aceeași dată</w:t>
      </w:r>
    </w:p>
    <w:p w14:paraId="1BFFE277" w14:textId="77777777" w:rsidR="00E5667F" w:rsidRPr="000877B2" w:rsidRDefault="00E5667F" w:rsidP="00E5667F">
      <w:pPr>
        <w:ind w:firstLine="709"/>
        <w:rPr>
          <w:sz w:val="28"/>
          <w:szCs w:val="28"/>
          <w:lang w:val="ro-RO"/>
        </w:rPr>
      </w:pPr>
      <w:r w:rsidRPr="000877B2">
        <w:rPr>
          <w:sz w:val="28"/>
          <w:szCs w:val="28"/>
          <w:lang w:val="ro-RO"/>
        </w:rPr>
        <w:t xml:space="preserve">(1) O cerere de brevet european şi un brevet european vor avea, în raport cu o cerere de brevet şi cu un brevet, acelaşi efect din punctul de vedere al stadiului tehnicii ca şi cererea de brevet şi brevetul în conformitate cu prezenta lege. </w:t>
      </w:r>
    </w:p>
    <w:p w14:paraId="429FAAE0" w14:textId="77777777" w:rsidR="00E5667F" w:rsidRPr="000877B2" w:rsidRDefault="00E5667F" w:rsidP="00E5667F">
      <w:pPr>
        <w:ind w:firstLine="709"/>
        <w:rPr>
          <w:sz w:val="28"/>
          <w:szCs w:val="28"/>
          <w:lang w:val="ro-RO"/>
        </w:rPr>
      </w:pPr>
      <w:r w:rsidRPr="000877B2">
        <w:rPr>
          <w:sz w:val="28"/>
          <w:szCs w:val="28"/>
          <w:lang w:val="ro-RO"/>
        </w:rPr>
        <w:t>(2) O cerere de brevet și un brevet vor avea, în raport cu un brevet european, același efect din punctul de vedere al stadiului tehnicii pe care îl au în raport cu un brevet.</w:t>
      </w:r>
    </w:p>
    <w:p w14:paraId="026B1D55" w14:textId="77777777" w:rsidR="00E5667F" w:rsidRPr="000877B2" w:rsidRDefault="00E5667F" w:rsidP="00E5667F">
      <w:pPr>
        <w:ind w:firstLine="709"/>
        <w:rPr>
          <w:sz w:val="28"/>
          <w:szCs w:val="28"/>
          <w:lang w:val="ro-RO"/>
        </w:rPr>
      </w:pPr>
    </w:p>
    <w:p w14:paraId="62510411" w14:textId="474BC710" w:rsidR="00E5667F" w:rsidRPr="000877B2" w:rsidRDefault="00E5667F" w:rsidP="00E5667F">
      <w:pPr>
        <w:shd w:val="clear" w:color="auto" w:fill="FFFFFF"/>
        <w:ind w:firstLine="709"/>
        <w:rPr>
          <w:b/>
          <w:sz w:val="28"/>
          <w:szCs w:val="28"/>
          <w:lang w:val="ro-RO"/>
        </w:rPr>
      </w:pPr>
      <w:r w:rsidRPr="000877B2">
        <w:rPr>
          <w:b/>
          <w:sz w:val="28"/>
          <w:szCs w:val="28"/>
          <w:lang w:val="ro-RO"/>
        </w:rPr>
        <w:t>Articolul 44</w:t>
      </w:r>
      <w:r w:rsidRPr="000877B2">
        <w:rPr>
          <w:b/>
          <w:sz w:val="28"/>
          <w:szCs w:val="28"/>
          <w:vertAlign w:val="superscript"/>
          <w:lang w:val="ro-RO"/>
        </w:rPr>
        <w:t>5</w:t>
      </w:r>
      <w:r w:rsidRPr="000877B2">
        <w:rPr>
          <w:b/>
          <w:sz w:val="28"/>
          <w:szCs w:val="28"/>
          <w:lang w:val="ro-RO"/>
        </w:rPr>
        <w:t xml:space="preserve">. </w:t>
      </w:r>
      <w:r w:rsidRPr="000877B2">
        <w:rPr>
          <w:sz w:val="28"/>
          <w:szCs w:val="28"/>
          <w:lang w:val="ro-RO"/>
        </w:rPr>
        <w:t>Transformarea cererii</w:t>
      </w:r>
      <w:r w:rsidRPr="000877B2">
        <w:rPr>
          <w:b/>
          <w:sz w:val="28"/>
          <w:szCs w:val="28"/>
          <w:lang w:val="ro-RO"/>
        </w:rPr>
        <w:t xml:space="preserve"> </w:t>
      </w:r>
    </w:p>
    <w:p w14:paraId="5915F73D" w14:textId="77777777" w:rsidR="00E5667F" w:rsidRPr="000877B2" w:rsidRDefault="00E5667F" w:rsidP="00E5667F">
      <w:pPr>
        <w:shd w:val="clear" w:color="auto" w:fill="FFFFFF"/>
        <w:ind w:firstLine="709"/>
        <w:rPr>
          <w:sz w:val="28"/>
          <w:szCs w:val="28"/>
          <w:lang w:val="ro-RO"/>
        </w:rPr>
      </w:pPr>
      <w:r w:rsidRPr="000877B2">
        <w:rPr>
          <w:sz w:val="28"/>
          <w:szCs w:val="28"/>
          <w:lang w:val="ro-RO"/>
        </w:rPr>
        <w:t>(1) O cerere de brevet european poate fi transformată, la cererea solicitantului, într-o cerere de brevet, în următoarele cazuri:</w:t>
      </w:r>
    </w:p>
    <w:p w14:paraId="3ABAC1B1" w14:textId="41207A3E" w:rsidR="00E5667F" w:rsidRPr="000877B2" w:rsidRDefault="00E5667F" w:rsidP="00E5667F">
      <w:pPr>
        <w:shd w:val="clear" w:color="auto" w:fill="FFFFFF"/>
        <w:ind w:firstLine="709"/>
        <w:rPr>
          <w:sz w:val="28"/>
          <w:szCs w:val="28"/>
          <w:lang w:val="ro-RO"/>
        </w:rPr>
      </w:pPr>
      <w:r w:rsidRPr="000877B2">
        <w:rPr>
          <w:sz w:val="28"/>
          <w:szCs w:val="28"/>
          <w:lang w:val="ro-RO"/>
        </w:rPr>
        <w:t xml:space="preserve">a) cererea de brevet european este considerată retrasă conform art. 77 </w:t>
      </w:r>
      <w:r w:rsidR="00645F90" w:rsidRPr="000877B2">
        <w:rPr>
          <w:sz w:val="28"/>
          <w:szCs w:val="28"/>
          <w:lang w:val="ro-RO"/>
        </w:rPr>
        <w:br/>
      </w:r>
      <w:r w:rsidRPr="000877B2">
        <w:rPr>
          <w:sz w:val="28"/>
          <w:szCs w:val="28"/>
          <w:lang w:val="ro-RO"/>
        </w:rPr>
        <w:t>alin. (3) din CBE;</w:t>
      </w:r>
    </w:p>
    <w:p w14:paraId="29A577AC" w14:textId="77777777" w:rsidR="00E5667F" w:rsidRPr="000877B2" w:rsidRDefault="00E5667F" w:rsidP="00E5667F">
      <w:pPr>
        <w:shd w:val="clear" w:color="auto" w:fill="FFFFFF"/>
        <w:ind w:firstLine="709"/>
        <w:rPr>
          <w:sz w:val="28"/>
          <w:szCs w:val="28"/>
          <w:lang w:val="ro-RO"/>
        </w:rPr>
      </w:pPr>
      <w:r w:rsidRPr="000877B2">
        <w:rPr>
          <w:sz w:val="28"/>
          <w:szCs w:val="28"/>
          <w:lang w:val="ro-RO"/>
        </w:rPr>
        <w:t>b) în alte cazuri, în care cererea de brevet european este respinsă, retrasă sau considerată retrasă.</w:t>
      </w:r>
    </w:p>
    <w:p w14:paraId="4BECC931" w14:textId="77777777" w:rsidR="00E5667F" w:rsidRPr="000877B2" w:rsidRDefault="00E5667F" w:rsidP="00E5667F">
      <w:pPr>
        <w:shd w:val="clear" w:color="auto" w:fill="FFFFFF"/>
        <w:ind w:firstLine="709"/>
        <w:rPr>
          <w:sz w:val="28"/>
          <w:szCs w:val="28"/>
          <w:lang w:val="ro-RO"/>
        </w:rPr>
      </w:pPr>
      <w:r w:rsidRPr="000877B2">
        <w:rPr>
          <w:sz w:val="28"/>
          <w:szCs w:val="28"/>
          <w:lang w:val="ro-RO"/>
        </w:rPr>
        <w:t>(2) În cazul menționat la alin. (1) lit. a), cererea de transformare se depune la AGEPI. </w:t>
      </w:r>
    </w:p>
    <w:p w14:paraId="55EF301F" w14:textId="77777777" w:rsidR="00E5667F" w:rsidRPr="000877B2" w:rsidRDefault="00E5667F" w:rsidP="00E5667F">
      <w:pPr>
        <w:shd w:val="clear" w:color="auto" w:fill="FFFFFF"/>
        <w:ind w:firstLine="709"/>
        <w:rPr>
          <w:sz w:val="28"/>
          <w:szCs w:val="28"/>
          <w:lang w:val="ro-RO"/>
        </w:rPr>
      </w:pPr>
      <w:r w:rsidRPr="000877B2">
        <w:rPr>
          <w:sz w:val="28"/>
          <w:szCs w:val="28"/>
          <w:lang w:val="ro-RO"/>
        </w:rPr>
        <w:t>(3) În cazurile menționate la alin. (1) lit. b), cererea de transformare se depune la OEB, care o transmite la AGEPI, dacă Republica Moldova este menționată în aceasta.</w:t>
      </w:r>
    </w:p>
    <w:p w14:paraId="5415EE80" w14:textId="517ECC75" w:rsidR="00E5667F" w:rsidRPr="000877B2" w:rsidRDefault="00E5667F" w:rsidP="00E5667F">
      <w:pPr>
        <w:shd w:val="clear" w:color="auto" w:fill="FFFFFF"/>
        <w:ind w:firstLine="709"/>
        <w:rPr>
          <w:sz w:val="28"/>
          <w:szCs w:val="28"/>
          <w:lang w:val="ro-RO"/>
        </w:rPr>
      </w:pPr>
      <w:r w:rsidRPr="000877B2">
        <w:rPr>
          <w:sz w:val="28"/>
          <w:szCs w:val="28"/>
          <w:lang w:val="ro-RO"/>
        </w:rPr>
        <w:t>(4) Cererea de transformare se depune în termen de 3 luni de la data la care cererea de brevet european a fost respinsă, re</w:t>
      </w:r>
      <w:r w:rsidR="00645F90" w:rsidRPr="000877B2">
        <w:rPr>
          <w:sz w:val="28"/>
          <w:szCs w:val="28"/>
          <w:lang w:val="ro-RO"/>
        </w:rPr>
        <w:t>trasă sau considerată retrasă. </w:t>
      </w:r>
      <w:r w:rsidRPr="000877B2">
        <w:rPr>
          <w:bCs/>
          <w:sz w:val="28"/>
          <w:szCs w:val="28"/>
          <w:lang w:val="ro-RO"/>
        </w:rPr>
        <w:t>Cererea de transformare se consideră depusă odată cu achitarea taxei de transformare, în caz contrar</w:t>
      </w:r>
      <w:r w:rsidR="00645F90" w:rsidRPr="000877B2">
        <w:rPr>
          <w:bCs/>
          <w:sz w:val="28"/>
          <w:szCs w:val="28"/>
          <w:lang w:val="ro-RO"/>
        </w:rPr>
        <w:t>,</w:t>
      </w:r>
      <w:r w:rsidRPr="000877B2">
        <w:rPr>
          <w:bCs/>
          <w:sz w:val="28"/>
          <w:szCs w:val="28"/>
          <w:lang w:val="ro-RO"/>
        </w:rPr>
        <w:t xml:space="preserve"> cererea se consideră nedepusă.</w:t>
      </w:r>
    </w:p>
    <w:p w14:paraId="686B8B26" w14:textId="77777777" w:rsidR="00E5667F" w:rsidRPr="000877B2" w:rsidRDefault="00E5667F" w:rsidP="00E5667F">
      <w:pPr>
        <w:shd w:val="clear" w:color="auto" w:fill="FFFFFF"/>
        <w:ind w:firstLine="709"/>
        <w:rPr>
          <w:sz w:val="28"/>
          <w:szCs w:val="28"/>
          <w:lang w:val="ro-RO"/>
        </w:rPr>
      </w:pPr>
      <w:r w:rsidRPr="000877B2">
        <w:rPr>
          <w:sz w:val="28"/>
          <w:szCs w:val="28"/>
          <w:lang w:val="ro-RO"/>
        </w:rPr>
        <w:t>(5) Efectul cererii de brevet european prevăzut la art. 66 din CBE încetează dacă cererea de transformare nu este depusă în termenul stabilit.</w:t>
      </w:r>
    </w:p>
    <w:p w14:paraId="00C62B2B" w14:textId="0876743B" w:rsidR="00E5667F" w:rsidRPr="000877B2" w:rsidRDefault="00E5667F" w:rsidP="00E5667F">
      <w:pPr>
        <w:shd w:val="clear" w:color="auto" w:fill="FFFFFF"/>
        <w:ind w:firstLine="709"/>
        <w:rPr>
          <w:sz w:val="28"/>
          <w:szCs w:val="28"/>
          <w:lang w:val="ro-RO"/>
        </w:rPr>
      </w:pPr>
      <w:r w:rsidRPr="000877B2">
        <w:rPr>
          <w:sz w:val="28"/>
          <w:szCs w:val="28"/>
          <w:lang w:val="ro-RO"/>
        </w:rPr>
        <w:t>(6) În termen de 3 luni de la data înregistrării la AGEPI a cererii de transformare</w:t>
      </w:r>
      <w:r w:rsidR="00645F90" w:rsidRPr="000877B2">
        <w:rPr>
          <w:sz w:val="28"/>
          <w:szCs w:val="28"/>
          <w:lang w:val="ro-RO"/>
        </w:rPr>
        <w:t>,</w:t>
      </w:r>
      <w:r w:rsidRPr="000877B2">
        <w:rPr>
          <w:sz w:val="28"/>
          <w:szCs w:val="28"/>
          <w:lang w:val="ro-RO"/>
        </w:rPr>
        <w:t xml:space="preserve"> solicitantul depune la AGEPI copia cererii de brevet european, traducerea în limba română a textului inițial al cererii de brevet european și, dacă este cazul, a textului, astfel cum a fost modificat în urma procedurilor în fața OEB, precum și achită taxele stabilite.</w:t>
      </w:r>
    </w:p>
    <w:p w14:paraId="4D72B57C" w14:textId="77777777" w:rsidR="00E5667F" w:rsidRPr="000877B2" w:rsidRDefault="00E5667F" w:rsidP="00E5667F">
      <w:pPr>
        <w:shd w:val="clear" w:color="auto" w:fill="FFFFFF"/>
        <w:ind w:firstLine="709"/>
        <w:rPr>
          <w:sz w:val="28"/>
          <w:szCs w:val="28"/>
          <w:lang w:val="ro-RO"/>
        </w:rPr>
      </w:pPr>
      <w:r w:rsidRPr="000877B2">
        <w:rPr>
          <w:sz w:val="28"/>
          <w:szCs w:val="28"/>
          <w:lang w:val="ro-RO"/>
        </w:rPr>
        <w:lastRenderedPageBreak/>
        <w:t>(7) AGEPI publică în termen de 3 luni orice traducere depusă conform alin. (6).</w:t>
      </w:r>
    </w:p>
    <w:p w14:paraId="44A93DF9" w14:textId="77777777" w:rsidR="00E5667F" w:rsidRPr="000877B2" w:rsidRDefault="00E5667F" w:rsidP="00E5667F">
      <w:pPr>
        <w:shd w:val="clear" w:color="auto" w:fill="FFFFFF"/>
        <w:ind w:firstLine="709"/>
        <w:rPr>
          <w:sz w:val="28"/>
          <w:szCs w:val="28"/>
          <w:lang w:val="ro-RO"/>
        </w:rPr>
      </w:pPr>
      <w:r w:rsidRPr="000877B2">
        <w:rPr>
          <w:sz w:val="28"/>
          <w:szCs w:val="28"/>
          <w:lang w:val="ro-RO"/>
        </w:rPr>
        <w:t>(8) Dacă traducerea menționată la alin. (6) nu este depusă în termenul stabilit, cererea de transformare </w:t>
      </w:r>
      <w:r w:rsidRPr="000877B2">
        <w:rPr>
          <w:bCs/>
          <w:sz w:val="28"/>
          <w:szCs w:val="28"/>
          <w:lang w:val="ro-RO"/>
        </w:rPr>
        <w:t>se respinge</w:t>
      </w:r>
      <w:r w:rsidRPr="000877B2">
        <w:rPr>
          <w:sz w:val="28"/>
          <w:szCs w:val="28"/>
          <w:lang w:val="ro-RO"/>
        </w:rPr>
        <w:t>.</w:t>
      </w:r>
    </w:p>
    <w:p w14:paraId="2BBB5C4A" w14:textId="77777777" w:rsidR="00E5667F" w:rsidRPr="000877B2" w:rsidRDefault="00E5667F" w:rsidP="00E5667F">
      <w:pPr>
        <w:shd w:val="clear" w:color="auto" w:fill="FFFFFF"/>
        <w:ind w:firstLine="709"/>
        <w:rPr>
          <w:sz w:val="28"/>
          <w:szCs w:val="28"/>
          <w:lang w:val="ro-RO"/>
        </w:rPr>
      </w:pPr>
    </w:p>
    <w:p w14:paraId="4DD04CC3" w14:textId="77777777" w:rsidR="00E5667F" w:rsidRPr="000877B2" w:rsidRDefault="00E5667F" w:rsidP="00E5667F">
      <w:pPr>
        <w:ind w:firstLine="709"/>
        <w:rPr>
          <w:b/>
          <w:sz w:val="28"/>
          <w:szCs w:val="28"/>
          <w:lang w:val="ro-RO"/>
        </w:rPr>
      </w:pPr>
      <w:r w:rsidRPr="000877B2">
        <w:rPr>
          <w:b/>
          <w:sz w:val="28"/>
          <w:szCs w:val="28"/>
          <w:lang w:val="ro-RO"/>
        </w:rPr>
        <w:t>Articolul 44</w:t>
      </w:r>
      <w:r w:rsidRPr="000877B2">
        <w:rPr>
          <w:b/>
          <w:sz w:val="28"/>
          <w:szCs w:val="28"/>
          <w:vertAlign w:val="superscript"/>
          <w:lang w:val="ro-RO"/>
        </w:rPr>
        <w:t>6</w:t>
      </w:r>
      <w:r w:rsidRPr="000877B2">
        <w:rPr>
          <w:sz w:val="28"/>
          <w:szCs w:val="28"/>
          <w:lang w:val="ro-RO"/>
        </w:rPr>
        <w:t xml:space="preserve">. Depunerea cererii de brevet european </w:t>
      </w:r>
    </w:p>
    <w:p w14:paraId="4B1DB26D" w14:textId="77777777" w:rsidR="00E5667F" w:rsidRPr="000877B2" w:rsidRDefault="00E5667F" w:rsidP="00E5667F">
      <w:pPr>
        <w:shd w:val="clear" w:color="auto" w:fill="FFFFFF"/>
        <w:ind w:firstLine="709"/>
        <w:rPr>
          <w:sz w:val="28"/>
          <w:szCs w:val="28"/>
          <w:lang w:val="ro-RO"/>
        </w:rPr>
      </w:pPr>
      <w:r w:rsidRPr="000877B2">
        <w:rPr>
          <w:sz w:val="28"/>
          <w:szCs w:val="28"/>
          <w:lang w:val="ro-RO"/>
        </w:rPr>
        <w:t>(1) O cerere de brevet european poate fi depusă la:</w:t>
      </w:r>
    </w:p>
    <w:p w14:paraId="4D52D46A" w14:textId="77777777" w:rsidR="00E5667F" w:rsidRPr="000877B2" w:rsidRDefault="00E5667F" w:rsidP="00E5667F">
      <w:pPr>
        <w:shd w:val="clear" w:color="auto" w:fill="FFFFFF"/>
        <w:ind w:firstLine="709"/>
        <w:rPr>
          <w:sz w:val="28"/>
          <w:szCs w:val="28"/>
          <w:lang w:val="ro-RO"/>
        </w:rPr>
      </w:pPr>
      <w:r w:rsidRPr="000877B2">
        <w:rPr>
          <w:sz w:val="28"/>
          <w:szCs w:val="28"/>
          <w:lang w:val="ro-RO"/>
        </w:rPr>
        <w:t>a) OEB;</w:t>
      </w:r>
    </w:p>
    <w:p w14:paraId="7DABD805" w14:textId="77777777" w:rsidR="00E5667F" w:rsidRPr="000877B2" w:rsidRDefault="00E5667F" w:rsidP="00E5667F">
      <w:pPr>
        <w:shd w:val="clear" w:color="auto" w:fill="FFFFFF"/>
        <w:ind w:firstLine="709"/>
        <w:rPr>
          <w:sz w:val="28"/>
          <w:szCs w:val="28"/>
          <w:lang w:val="ro-RO"/>
        </w:rPr>
      </w:pPr>
      <w:r w:rsidRPr="000877B2">
        <w:rPr>
          <w:sz w:val="28"/>
          <w:szCs w:val="28"/>
          <w:lang w:val="ro-RO"/>
        </w:rPr>
        <w:t>b) AGEPI, în conformitate cu prevederile art. 75 alin. (1) lit. b) din CBE.</w:t>
      </w:r>
    </w:p>
    <w:p w14:paraId="448B3F23" w14:textId="23D55CEF" w:rsidR="00E5667F" w:rsidRPr="000877B2" w:rsidRDefault="00E5667F" w:rsidP="00E5667F">
      <w:pPr>
        <w:ind w:firstLine="709"/>
        <w:rPr>
          <w:sz w:val="28"/>
          <w:szCs w:val="28"/>
          <w:lang w:val="ro-RO"/>
        </w:rPr>
      </w:pPr>
      <w:r w:rsidRPr="000877B2">
        <w:rPr>
          <w:sz w:val="28"/>
          <w:szCs w:val="28"/>
          <w:lang w:val="ro-RO"/>
        </w:rPr>
        <w:t xml:space="preserve">(2) O cerere de brevet european depusă la AGEPI va avea aceleași efecte, precum cele pe care le-ar obține, dacă ar fi fost depusă la aceeași dată la OEB, cu condiția că AGEPI transmite cererea respectivă la OEB în termen rezonabil. </w:t>
      </w:r>
    </w:p>
    <w:p w14:paraId="2D01FD34" w14:textId="3B9DF262" w:rsidR="00E5667F" w:rsidRPr="000877B2" w:rsidRDefault="00E5667F" w:rsidP="00E5667F">
      <w:pPr>
        <w:ind w:firstLine="709"/>
        <w:rPr>
          <w:sz w:val="28"/>
          <w:szCs w:val="28"/>
          <w:lang w:val="ro-RO"/>
        </w:rPr>
      </w:pPr>
      <w:r w:rsidRPr="000877B2">
        <w:rPr>
          <w:sz w:val="28"/>
          <w:szCs w:val="28"/>
          <w:lang w:val="ro-RO"/>
        </w:rPr>
        <w:t xml:space="preserve">(3) Cererea de brevet european poate fi depusă la AGEPI în limba engleză, germană sau franceză. </w:t>
      </w:r>
    </w:p>
    <w:p w14:paraId="405B856A" w14:textId="77777777" w:rsidR="00E5667F" w:rsidRPr="000877B2" w:rsidRDefault="00E5667F" w:rsidP="00E5667F">
      <w:pPr>
        <w:ind w:firstLine="709"/>
        <w:rPr>
          <w:sz w:val="28"/>
          <w:szCs w:val="28"/>
          <w:lang w:val="ro-RO"/>
        </w:rPr>
      </w:pPr>
      <w:r w:rsidRPr="000877B2">
        <w:rPr>
          <w:sz w:val="28"/>
          <w:szCs w:val="28"/>
          <w:lang w:val="ro-RO"/>
        </w:rPr>
        <w:t xml:space="preserve">(4) Cererea de brevet europeană divizionară se depune direct la OEB. </w:t>
      </w:r>
    </w:p>
    <w:p w14:paraId="1219FEF7" w14:textId="77777777" w:rsidR="00E5667F" w:rsidRPr="000877B2" w:rsidRDefault="00E5667F" w:rsidP="00E5667F">
      <w:pPr>
        <w:autoSpaceDE w:val="0"/>
        <w:autoSpaceDN w:val="0"/>
        <w:ind w:firstLine="709"/>
        <w:rPr>
          <w:sz w:val="28"/>
          <w:szCs w:val="28"/>
          <w:lang w:val="ro-RO"/>
        </w:rPr>
      </w:pPr>
      <w:r w:rsidRPr="000877B2">
        <w:rPr>
          <w:sz w:val="28"/>
          <w:szCs w:val="28"/>
          <w:lang w:val="ro-RO"/>
        </w:rPr>
        <w:t xml:space="preserve">(5) Taxele de procedură pentru cererile de brevet european se vor plăti în conformitate cu dispozițiile CBE, Regulamentul de punere în aplicare a CBE și Regulile privind taxele, adoptate prin decizia Consiliului de administrație al OEB din 7 decembrie 2006, cu modificările ulterioare.” </w:t>
      </w:r>
    </w:p>
    <w:p w14:paraId="0A56F9D7" w14:textId="77777777" w:rsidR="00E5667F" w:rsidRPr="000877B2" w:rsidRDefault="00E5667F" w:rsidP="00E5667F">
      <w:pPr>
        <w:autoSpaceDE w:val="0"/>
        <w:autoSpaceDN w:val="0"/>
        <w:ind w:firstLine="709"/>
        <w:rPr>
          <w:sz w:val="28"/>
          <w:szCs w:val="28"/>
          <w:lang w:val="ro-RO"/>
        </w:rPr>
      </w:pPr>
    </w:p>
    <w:p w14:paraId="45BB51BF" w14:textId="7BBA2C31" w:rsidR="00E5667F" w:rsidRPr="000877B2" w:rsidRDefault="00E5667F" w:rsidP="00E5667F">
      <w:pPr>
        <w:autoSpaceDE w:val="0"/>
        <w:autoSpaceDN w:val="0"/>
        <w:ind w:firstLine="709"/>
        <w:rPr>
          <w:sz w:val="28"/>
          <w:szCs w:val="28"/>
          <w:lang w:val="ro-RO"/>
        </w:rPr>
      </w:pPr>
      <w:r w:rsidRPr="000877B2">
        <w:rPr>
          <w:sz w:val="28"/>
          <w:szCs w:val="28"/>
          <w:lang w:val="ro-RO"/>
        </w:rPr>
        <w:t xml:space="preserve">37. La articolul 47 alineatul (4), </w:t>
      </w:r>
      <w:r w:rsidR="00FC7FB5" w:rsidRPr="000877B2">
        <w:rPr>
          <w:sz w:val="28"/>
          <w:szCs w:val="28"/>
          <w:lang w:val="ro-RO"/>
        </w:rPr>
        <w:t>cuvintele „</w:t>
      </w:r>
      <w:r w:rsidRPr="000877B2">
        <w:rPr>
          <w:sz w:val="28"/>
          <w:szCs w:val="28"/>
          <w:lang w:val="ro-RO"/>
        </w:rPr>
        <w:t xml:space="preserve">Registrul național de cereri de brevete” se substituie cu textul </w:t>
      </w:r>
      <w:r w:rsidR="00FC7FB5" w:rsidRPr="000877B2">
        <w:rPr>
          <w:sz w:val="28"/>
          <w:szCs w:val="28"/>
          <w:lang w:val="ro-RO"/>
        </w:rPr>
        <w:t>„</w:t>
      </w:r>
      <w:r w:rsidRPr="000877B2">
        <w:rPr>
          <w:sz w:val="28"/>
          <w:szCs w:val="28"/>
          <w:lang w:val="ro-RO"/>
        </w:rPr>
        <w:t>Registrul naţional de cereri de brevet de invenţie, după caz, Registrul naţional de cereri de brevet de invenţie de scurtă durată”.</w:t>
      </w:r>
    </w:p>
    <w:p w14:paraId="3E3BDF68" w14:textId="77777777" w:rsidR="00E5667F" w:rsidRPr="000877B2" w:rsidRDefault="00E5667F" w:rsidP="00E5667F">
      <w:pPr>
        <w:autoSpaceDE w:val="0"/>
        <w:autoSpaceDN w:val="0"/>
        <w:ind w:firstLine="709"/>
        <w:rPr>
          <w:sz w:val="28"/>
          <w:szCs w:val="28"/>
          <w:lang w:val="ro-RO"/>
        </w:rPr>
      </w:pPr>
    </w:p>
    <w:p w14:paraId="19F67C83" w14:textId="77777777" w:rsidR="00E5667F" w:rsidRPr="000877B2" w:rsidRDefault="00E5667F" w:rsidP="00E5667F">
      <w:pPr>
        <w:autoSpaceDE w:val="0"/>
        <w:autoSpaceDN w:val="0"/>
        <w:ind w:firstLine="709"/>
        <w:rPr>
          <w:sz w:val="28"/>
          <w:szCs w:val="28"/>
          <w:lang w:val="ro-RO"/>
        </w:rPr>
      </w:pPr>
      <w:r w:rsidRPr="000877B2">
        <w:rPr>
          <w:sz w:val="28"/>
          <w:szCs w:val="28"/>
          <w:lang w:val="ro-RO"/>
        </w:rPr>
        <w:t>38. Articolul 48:</w:t>
      </w:r>
    </w:p>
    <w:p w14:paraId="20137E5D" w14:textId="7085F6B1" w:rsidR="00E5667F" w:rsidRPr="000877B2" w:rsidRDefault="00E5667F" w:rsidP="00E5667F">
      <w:pPr>
        <w:autoSpaceDE w:val="0"/>
        <w:autoSpaceDN w:val="0"/>
        <w:ind w:firstLine="709"/>
        <w:rPr>
          <w:sz w:val="28"/>
          <w:szCs w:val="28"/>
          <w:lang w:val="ro-RO"/>
        </w:rPr>
      </w:pPr>
      <w:r w:rsidRPr="000877B2">
        <w:rPr>
          <w:sz w:val="28"/>
          <w:szCs w:val="28"/>
          <w:lang w:val="ro-RO"/>
        </w:rPr>
        <w:t xml:space="preserve">la alineatul (2) litera d), textul </w:t>
      </w:r>
      <w:r w:rsidR="00FC7FB5" w:rsidRPr="000877B2">
        <w:rPr>
          <w:sz w:val="28"/>
          <w:szCs w:val="28"/>
          <w:lang w:val="ro-RO"/>
        </w:rPr>
        <w:t>„</w:t>
      </w:r>
      <w:r w:rsidR="00FE3666" w:rsidRPr="000877B2">
        <w:rPr>
          <w:sz w:val="28"/>
          <w:szCs w:val="28"/>
          <w:lang w:val="ro-RO"/>
        </w:rPr>
        <w:t>art. 40 alin. (8)</w:t>
      </w:r>
      <w:r w:rsidR="00FE3666" w:rsidRPr="000877B2">
        <w:rPr>
          <w:b/>
          <w:sz w:val="28"/>
          <w:szCs w:val="28"/>
          <w:lang w:val="ro-RO"/>
        </w:rPr>
        <w:t>-</w:t>
      </w:r>
      <w:r w:rsidRPr="000877B2">
        <w:rPr>
          <w:sz w:val="28"/>
          <w:szCs w:val="28"/>
          <w:lang w:val="ro-RO"/>
        </w:rPr>
        <w:t xml:space="preserve">(11)” se substituie cu textul </w:t>
      </w:r>
      <w:r w:rsidR="00FC7FB5" w:rsidRPr="000877B2">
        <w:rPr>
          <w:sz w:val="28"/>
          <w:szCs w:val="28"/>
          <w:lang w:val="ro-RO"/>
        </w:rPr>
        <w:t>„</w:t>
      </w:r>
      <w:r w:rsidR="00FE3666" w:rsidRPr="000877B2">
        <w:rPr>
          <w:sz w:val="28"/>
          <w:szCs w:val="28"/>
          <w:lang w:val="ro-RO"/>
        </w:rPr>
        <w:t>art. 40 alin. (7)</w:t>
      </w:r>
      <w:r w:rsidR="00FE3666" w:rsidRPr="000877B2">
        <w:rPr>
          <w:b/>
          <w:sz w:val="28"/>
          <w:szCs w:val="28"/>
          <w:lang w:val="ro-RO"/>
        </w:rPr>
        <w:t>-</w:t>
      </w:r>
      <w:r w:rsidRPr="000877B2">
        <w:rPr>
          <w:sz w:val="28"/>
          <w:szCs w:val="28"/>
          <w:lang w:val="ro-RO"/>
        </w:rPr>
        <w:t>(9)”;</w:t>
      </w:r>
    </w:p>
    <w:p w14:paraId="26E38848" w14:textId="5FB9B819" w:rsidR="00E5667F" w:rsidRPr="000877B2" w:rsidRDefault="00E5667F" w:rsidP="00E5667F">
      <w:pPr>
        <w:autoSpaceDE w:val="0"/>
        <w:autoSpaceDN w:val="0"/>
        <w:ind w:firstLine="709"/>
        <w:rPr>
          <w:sz w:val="28"/>
          <w:szCs w:val="28"/>
          <w:lang w:val="ro-RO"/>
        </w:rPr>
      </w:pPr>
      <w:r w:rsidRPr="000877B2">
        <w:rPr>
          <w:sz w:val="28"/>
          <w:szCs w:val="28"/>
          <w:lang w:val="ro-RO"/>
        </w:rPr>
        <w:t>la alineatul (6), enunț</w:t>
      </w:r>
      <w:r w:rsidR="00FC7FB5" w:rsidRPr="000877B2">
        <w:rPr>
          <w:sz w:val="28"/>
          <w:szCs w:val="28"/>
          <w:lang w:val="ro-RO"/>
        </w:rPr>
        <w:t>ul</w:t>
      </w:r>
      <w:r w:rsidRPr="000877B2">
        <w:rPr>
          <w:sz w:val="28"/>
          <w:szCs w:val="28"/>
          <w:lang w:val="ro-RO"/>
        </w:rPr>
        <w:t xml:space="preserve"> </w:t>
      </w:r>
      <w:r w:rsidR="00FC7FB5" w:rsidRPr="000877B2">
        <w:rPr>
          <w:sz w:val="28"/>
          <w:szCs w:val="28"/>
          <w:lang w:val="ro-RO"/>
        </w:rPr>
        <w:t>„</w:t>
      </w:r>
      <w:r w:rsidRPr="000877B2">
        <w:rPr>
          <w:sz w:val="28"/>
          <w:szCs w:val="28"/>
          <w:shd w:val="clear" w:color="auto" w:fill="FFFFFF"/>
          <w:lang w:val="ro-RO"/>
        </w:rPr>
        <w:t>Menţiunea privind respingerea cererii se publică în BOPI.</w:t>
      </w:r>
      <w:r w:rsidRPr="000877B2">
        <w:rPr>
          <w:sz w:val="28"/>
          <w:szCs w:val="28"/>
          <w:lang w:val="ro-RO"/>
        </w:rPr>
        <w:t>” se exclude.</w:t>
      </w:r>
    </w:p>
    <w:p w14:paraId="01F00B7A" w14:textId="77777777" w:rsidR="00E5667F" w:rsidRPr="000877B2" w:rsidRDefault="00E5667F" w:rsidP="00E5667F">
      <w:pPr>
        <w:autoSpaceDE w:val="0"/>
        <w:autoSpaceDN w:val="0"/>
        <w:ind w:firstLine="709"/>
        <w:rPr>
          <w:sz w:val="28"/>
          <w:szCs w:val="28"/>
          <w:lang w:val="ro-RO"/>
        </w:rPr>
      </w:pPr>
    </w:p>
    <w:p w14:paraId="70F4E836" w14:textId="77777777" w:rsidR="00E5667F" w:rsidRPr="000877B2" w:rsidRDefault="00E5667F" w:rsidP="00E5667F">
      <w:pPr>
        <w:autoSpaceDE w:val="0"/>
        <w:autoSpaceDN w:val="0"/>
        <w:ind w:firstLine="709"/>
        <w:rPr>
          <w:sz w:val="28"/>
          <w:szCs w:val="28"/>
          <w:lang w:val="ro-RO"/>
        </w:rPr>
      </w:pPr>
      <w:r w:rsidRPr="000877B2">
        <w:rPr>
          <w:sz w:val="28"/>
          <w:szCs w:val="28"/>
          <w:lang w:val="ro-RO"/>
        </w:rPr>
        <w:t>39. La articolul 49 alineatul (6), după cuvintele ”au fost retrase” se introduce textul ” , au fost considerate retrase”.</w:t>
      </w:r>
    </w:p>
    <w:p w14:paraId="7E7D55DA" w14:textId="77777777" w:rsidR="00E5667F" w:rsidRPr="000877B2" w:rsidRDefault="00E5667F" w:rsidP="00E5667F">
      <w:pPr>
        <w:shd w:val="clear" w:color="auto" w:fill="FFFFFF"/>
        <w:ind w:firstLine="709"/>
        <w:rPr>
          <w:sz w:val="28"/>
          <w:szCs w:val="28"/>
          <w:lang w:val="ro-RO"/>
        </w:rPr>
      </w:pPr>
    </w:p>
    <w:p w14:paraId="29539517" w14:textId="5C28ABA4" w:rsidR="00E5667F" w:rsidRPr="000877B2" w:rsidRDefault="00E5667F" w:rsidP="00E5667F">
      <w:pPr>
        <w:shd w:val="clear" w:color="auto" w:fill="FFFFFF"/>
        <w:ind w:firstLine="709"/>
        <w:rPr>
          <w:sz w:val="28"/>
          <w:szCs w:val="28"/>
          <w:lang w:val="ro-RO"/>
        </w:rPr>
      </w:pPr>
      <w:r w:rsidRPr="000877B2">
        <w:rPr>
          <w:sz w:val="28"/>
          <w:szCs w:val="28"/>
          <w:lang w:val="ro-RO"/>
        </w:rPr>
        <w:t xml:space="preserve">40. La articolul 50, după textul </w:t>
      </w:r>
      <w:r w:rsidR="00FC7FB5" w:rsidRPr="000877B2">
        <w:rPr>
          <w:sz w:val="28"/>
          <w:szCs w:val="28"/>
          <w:lang w:val="ro-RO"/>
        </w:rPr>
        <w:t>„</w:t>
      </w:r>
      <w:r w:rsidRPr="000877B2">
        <w:rPr>
          <w:sz w:val="28"/>
          <w:szCs w:val="28"/>
          <w:lang w:val="ro-RO"/>
        </w:rPr>
        <w:t xml:space="preserve">AGEPI” se introduce textul </w:t>
      </w:r>
      <w:r w:rsidR="00FC7FB5" w:rsidRPr="000877B2">
        <w:rPr>
          <w:sz w:val="28"/>
          <w:szCs w:val="28"/>
          <w:lang w:val="ro-RO"/>
        </w:rPr>
        <w:t>„</w:t>
      </w:r>
      <w:r w:rsidRPr="000877B2">
        <w:rPr>
          <w:sz w:val="28"/>
          <w:szCs w:val="28"/>
          <w:lang w:val="ro-RO"/>
        </w:rPr>
        <w:t>sau un alt oficiu cu care AGEPI a încheiat un acord în acest sens”.</w:t>
      </w:r>
    </w:p>
    <w:p w14:paraId="068B67CE" w14:textId="77777777" w:rsidR="00E5667F" w:rsidRPr="000877B2" w:rsidRDefault="00E5667F" w:rsidP="00E5667F">
      <w:pPr>
        <w:shd w:val="clear" w:color="auto" w:fill="FFFFFF"/>
        <w:ind w:firstLine="709"/>
        <w:rPr>
          <w:sz w:val="28"/>
          <w:szCs w:val="28"/>
          <w:lang w:val="ro-RO"/>
        </w:rPr>
      </w:pPr>
    </w:p>
    <w:p w14:paraId="2D19F226" w14:textId="77777777" w:rsidR="00E5667F" w:rsidRPr="000877B2" w:rsidRDefault="00E5667F" w:rsidP="00E5667F">
      <w:pPr>
        <w:shd w:val="clear" w:color="auto" w:fill="FFFFFF"/>
        <w:ind w:firstLine="709"/>
        <w:rPr>
          <w:sz w:val="28"/>
          <w:szCs w:val="28"/>
          <w:lang w:val="ro-RO"/>
        </w:rPr>
      </w:pPr>
      <w:r w:rsidRPr="000877B2">
        <w:rPr>
          <w:sz w:val="28"/>
          <w:szCs w:val="28"/>
          <w:lang w:val="ro-RO"/>
        </w:rPr>
        <w:t>41. La articolul 52, alineatul (2) va avea următorul cuprins:</w:t>
      </w:r>
    </w:p>
    <w:p w14:paraId="576B6B01" w14:textId="7628AB9E" w:rsidR="00E5667F" w:rsidRPr="000877B2" w:rsidRDefault="00FC7FB5" w:rsidP="00E5667F">
      <w:pPr>
        <w:shd w:val="clear" w:color="auto" w:fill="FFFFFF"/>
        <w:ind w:firstLine="709"/>
        <w:rPr>
          <w:sz w:val="28"/>
          <w:szCs w:val="28"/>
          <w:lang w:val="ro-RO"/>
        </w:rPr>
      </w:pPr>
      <w:r w:rsidRPr="000877B2">
        <w:rPr>
          <w:sz w:val="28"/>
          <w:szCs w:val="28"/>
          <w:lang w:val="ro-RO"/>
        </w:rPr>
        <w:t>„</w:t>
      </w:r>
      <w:r w:rsidR="00E5667F" w:rsidRPr="000877B2">
        <w:rPr>
          <w:sz w:val="28"/>
          <w:szCs w:val="28"/>
          <w:lang w:val="ro-RO"/>
        </w:rPr>
        <w:t xml:space="preserve">(2) În cadrul examinării conform alin. (1), AGEPI efectuează o documentare a stadiului tehnicii, ce cuprinde brevetele, cererile de brevet și modelele de utilitate depuse la AGEPI, </w:t>
      </w:r>
      <w:r w:rsidR="00E5667F" w:rsidRPr="000877B2">
        <w:rPr>
          <w:sz w:val="28"/>
          <w:szCs w:val="28"/>
          <w:shd w:val="clear" w:color="auto" w:fill="FFFFFF"/>
          <w:lang w:val="ro-RO"/>
        </w:rPr>
        <w:t>cererile de brevet european, brevetele europene care desemnează Republica Moldova</w:t>
      </w:r>
      <w:r w:rsidR="00E5667F" w:rsidRPr="000877B2">
        <w:rPr>
          <w:sz w:val="28"/>
          <w:szCs w:val="28"/>
          <w:lang w:val="ro-RO"/>
        </w:rPr>
        <w:t xml:space="preserve">, cererile internaționale care desemnează Republica Moldova și au intrat în faza națională, care au o dată de </w:t>
      </w:r>
      <w:r w:rsidR="00E5667F" w:rsidRPr="000877B2">
        <w:rPr>
          <w:sz w:val="28"/>
          <w:szCs w:val="28"/>
          <w:lang w:val="ro-RO"/>
        </w:rPr>
        <w:lastRenderedPageBreak/>
        <w:t>depozit anterioară datei de depozit a cererii examinate și care au fost publicate, conform prezentei legi, la sau după această dată, cererile depuse la Oficiul Eurasiatic de Brevete până la data de 26</w:t>
      </w:r>
      <w:r w:rsidRPr="000877B2">
        <w:rPr>
          <w:sz w:val="28"/>
          <w:szCs w:val="28"/>
          <w:lang w:val="ro-RO"/>
        </w:rPr>
        <w:t xml:space="preserve"> aprilie</w:t>
      </w:r>
      <w:r w:rsidR="00E5667F" w:rsidRPr="000877B2">
        <w:rPr>
          <w:sz w:val="28"/>
          <w:szCs w:val="28"/>
          <w:lang w:val="ro-RO"/>
        </w:rPr>
        <w:t xml:space="preserve">2012, conform Convenției </w:t>
      </w:r>
      <w:r w:rsidR="00272785" w:rsidRPr="000877B2">
        <w:rPr>
          <w:sz w:val="28"/>
          <w:szCs w:val="28"/>
          <w:lang w:val="ro-RO"/>
        </w:rPr>
        <w:t>e</w:t>
      </w:r>
      <w:r w:rsidR="00E5667F" w:rsidRPr="000877B2">
        <w:rPr>
          <w:sz w:val="28"/>
          <w:szCs w:val="28"/>
          <w:lang w:val="ro-RO"/>
        </w:rPr>
        <w:t>urasiatice, brevetele acordate în baza cererilor depuse până la data de 26</w:t>
      </w:r>
      <w:r w:rsidRPr="000877B2">
        <w:rPr>
          <w:sz w:val="28"/>
          <w:szCs w:val="28"/>
          <w:lang w:val="ro-RO"/>
        </w:rPr>
        <w:t xml:space="preserve"> aprilie 2012 conform </w:t>
      </w:r>
      <w:r w:rsidR="00E5667F" w:rsidRPr="000877B2">
        <w:rPr>
          <w:sz w:val="28"/>
          <w:szCs w:val="28"/>
          <w:lang w:val="ro-RO"/>
        </w:rPr>
        <w:t xml:space="preserve">Convenției </w:t>
      </w:r>
      <w:r w:rsidR="00272785" w:rsidRPr="000877B2">
        <w:rPr>
          <w:sz w:val="28"/>
          <w:szCs w:val="28"/>
          <w:lang w:val="ro-RO"/>
        </w:rPr>
        <w:t>e</w:t>
      </w:r>
      <w:r w:rsidR="00E5667F" w:rsidRPr="000877B2">
        <w:rPr>
          <w:sz w:val="28"/>
          <w:szCs w:val="28"/>
          <w:lang w:val="ro-RO"/>
        </w:rPr>
        <w:t>urasiatice, și documentele de brevet privind certificatele de autor ale fostei Uniuni ale Republicilor Sovietice Socialiste, precum şi cunoştinţele de ordin general incluse în surse destinate publicului larg căruia acestea i-au devenit accesibile până la data de depozit a cererii de brevet.”</w:t>
      </w:r>
    </w:p>
    <w:p w14:paraId="4EF4DEFA" w14:textId="77777777" w:rsidR="00E5667F" w:rsidRPr="000877B2" w:rsidRDefault="00E5667F" w:rsidP="00E5667F">
      <w:pPr>
        <w:shd w:val="clear" w:color="auto" w:fill="FFFFFF"/>
        <w:ind w:firstLine="709"/>
        <w:rPr>
          <w:sz w:val="28"/>
          <w:szCs w:val="28"/>
          <w:lang w:val="ro-RO"/>
        </w:rPr>
      </w:pPr>
    </w:p>
    <w:p w14:paraId="231AFFF4" w14:textId="1C868834" w:rsidR="00E5667F" w:rsidRPr="000877B2" w:rsidRDefault="00E5667F" w:rsidP="00E5667F">
      <w:pPr>
        <w:shd w:val="clear" w:color="auto" w:fill="FFFFFF"/>
        <w:ind w:firstLine="709"/>
        <w:rPr>
          <w:sz w:val="28"/>
          <w:szCs w:val="28"/>
          <w:lang w:val="ro-RO"/>
        </w:rPr>
      </w:pPr>
      <w:r w:rsidRPr="000877B2">
        <w:rPr>
          <w:sz w:val="28"/>
          <w:szCs w:val="28"/>
          <w:lang w:val="ro-RO"/>
        </w:rPr>
        <w:t xml:space="preserve">42. La articolul 53 alineatul (2), cuvintele </w:t>
      </w:r>
      <w:r w:rsidR="00FC7FB5" w:rsidRPr="000877B2">
        <w:rPr>
          <w:sz w:val="28"/>
          <w:szCs w:val="28"/>
          <w:lang w:val="ro-RO"/>
        </w:rPr>
        <w:t>„</w:t>
      </w:r>
      <w:r w:rsidRPr="000877B2">
        <w:rPr>
          <w:sz w:val="28"/>
          <w:szCs w:val="28"/>
          <w:lang w:val="ro-RO"/>
        </w:rPr>
        <w:t xml:space="preserve">se adoptă hotărârea de respingere a cererii de brevet” se substituie cu cuvintele </w:t>
      </w:r>
      <w:r w:rsidR="00FC7FB5" w:rsidRPr="000877B2">
        <w:rPr>
          <w:sz w:val="28"/>
          <w:szCs w:val="28"/>
          <w:lang w:val="ro-RO"/>
        </w:rPr>
        <w:t>„</w:t>
      </w:r>
      <w:r w:rsidRPr="000877B2">
        <w:rPr>
          <w:sz w:val="28"/>
          <w:szCs w:val="28"/>
          <w:lang w:val="ro-RO"/>
        </w:rPr>
        <w:t>cererea de brevet se respinge”.</w:t>
      </w:r>
    </w:p>
    <w:p w14:paraId="5DD9F307" w14:textId="77777777" w:rsidR="00E5667F" w:rsidRPr="000877B2" w:rsidRDefault="00E5667F" w:rsidP="00E5667F">
      <w:pPr>
        <w:shd w:val="clear" w:color="auto" w:fill="FFFFFF"/>
        <w:ind w:firstLine="709"/>
        <w:rPr>
          <w:sz w:val="28"/>
          <w:szCs w:val="28"/>
          <w:lang w:val="ro-RO"/>
        </w:rPr>
      </w:pPr>
    </w:p>
    <w:p w14:paraId="0D4D4703" w14:textId="77777777" w:rsidR="00E5667F" w:rsidRPr="000877B2" w:rsidRDefault="00E5667F" w:rsidP="00E5667F">
      <w:pPr>
        <w:shd w:val="clear" w:color="auto" w:fill="FFFFFF"/>
        <w:ind w:firstLine="709"/>
        <w:rPr>
          <w:sz w:val="28"/>
          <w:szCs w:val="28"/>
          <w:lang w:val="ro-RO"/>
        </w:rPr>
      </w:pPr>
      <w:r w:rsidRPr="000877B2">
        <w:rPr>
          <w:sz w:val="28"/>
          <w:szCs w:val="28"/>
          <w:lang w:val="ro-RO"/>
        </w:rPr>
        <w:t>43. Articolul 55:</w:t>
      </w:r>
    </w:p>
    <w:p w14:paraId="68A9EE0B" w14:textId="5F81235C" w:rsidR="00E5667F" w:rsidRPr="000877B2" w:rsidRDefault="00E5667F" w:rsidP="00E5667F">
      <w:pPr>
        <w:shd w:val="clear" w:color="auto" w:fill="FFFFFF"/>
        <w:ind w:firstLine="709"/>
        <w:rPr>
          <w:sz w:val="28"/>
          <w:szCs w:val="28"/>
          <w:lang w:val="ro-RO"/>
        </w:rPr>
      </w:pPr>
      <w:r w:rsidRPr="000877B2">
        <w:rPr>
          <w:sz w:val="28"/>
          <w:szCs w:val="28"/>
          <w:lang w:val="ro-RO"/>
        </w:rPr>
        <w:t xml:space="preserve">pe tot cuprinsul articolului, cuvintele </w:t>
      </w:r>
      <w:r w:rsidR="00FC7FB5" w:rsidRPr="000877B2">
        <w:rPr>
          <w:sz w:val="28"/>
          <w:szCs w:val="28"/>
          <w:lang w:val="ro-RO"/>
        </w:rPr>
        <w:t>„</w:t>
      </w:r>
      <w:r w:rsidRPr="000877B2">
        <w:rPr>
          <w:sz w:val="28"/>
          <w:szCs w:val="28"/>
          <w:lang w:val="ro-RO"/>
        </w:rPr>
        <w:t xml:space="preserve">cerere de brevet de scurtă durată”, </w:t>
      </w:r>
      <w:r w:rsidRPr="000877B2">
        <w:rPr>
          <w:sz w:val="28"/>
          <w:szCs w:val="28"/>
          <w:shd w:val="clear" w:color="auto" w:fill="FFFFFF"/>
          <w:lang w:val="ro-RO"/>
        </w:rPr>
        <w:t>la orice formă gramaticală,</w:t>
      </w:r>
      <w:r w:rsidRPr="000877B2">
        <w:rPr>
          <w:sz w:val="28"/>
          <w:szCs w:val="28"/>
          <w:lang w:val="ro-RO"/>
        </w:rPr>
        <w:t xml:space="preserve"> se substituie cu cuvintele </w:t>
      </w:r>
      <w:r w:rsidR="00FC7FB5" w:rsidRPr="000877B2">
        <w:rPr>
          <w:sz w:val="28"/>
          <w:szCs w:val="28"/>
          <w:lang w:val="ro-RO"/>
        </w:rPr>
        <w:t>„</w:t>
      </w:r>
      <w:r w:rsidRPr="000877B2">
        <w:rPr>
          <w:sz w:val="28"/>
          <w:szCs w:val="28"/>
          <w:lang w:val="ro-RO"/>
        </w:rPr>
        <w:t xml:space="preserve">cerere de brevet de invenție de scurtă durată”, </w:t>
      </w:r>
      <w:r w:rsidRPr="000877B2">
        <w:rPr>
          <w:sz w:val="28"/>
          <w:szCs w:val="28"/>
          <w:shd w:val="clear" w:color="auto" w:fill="FFFFFF"/>
          <w:lang w:val="ro-RO"/>
        </w:rPr>
        <w:t>la forma gramaticală corespunzătoare</w:t>
      </w:r>
      <w:r w:rsidRPr="000877B2">
        <w:rPr>
          <w:sz w:val="28"/>
          <w:szCs w:val="28"/>
          <w:lang w:val="ro-RO"/>
        </w:rPr>
        <w:t>;</w:t>
      </w:r>
    </w:p>
    <w:p w14:paraId="5A1DFF6D" w14:textId="7732CA0A"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(3) litera a), cuvintele </w:t>
      </w:r>
      <w:r w:rsidR="00FC7FB5" w:rsidRPr="000877B2">
        <w:rPr>
          <w:sz w:val="28"/>
          <w:szCs w:val="28"/>
          <w:lang w:val="ro-RO"/>
        </w:rPr>
        <w:t>„</w:t>
      </w:r>
      <w:r w:rsidRPr="000877B2">
        <w:rPr>
          <w:sz w:val="28"/>
          <w:szCs w:val="28"/>
          <w:lang w:val="ro-RO"/>
        </w:rPr>
        <w:t xml:space="preserve">brevetul de scurtă durată” se substituie cu cuvintele </w:t>
      </w:r>
      <w:r w:rsidR="00FC7FB5" w:rsidRPr="000877B2">
        <w:rPr>
          <w:sz w:val="28"/>
          <w:szCs w:val="28"/>
          <w:lang w:val="ro-RO"/>
        </w:rPr>
        <w:t>„</w:t>
      </w:r>
      <w:r w:rsidRPr="000877B2">
        <w:rPr>
          <w:sz w:val="28"/>
          <w:szCs w:val="28"/>
          <w:lang w:val="ro-RO"/>
        </w:rPr>
        <w:t>brevetul de invenție de scurtă durată”.</w:t>
      </w:r>
    </w:p>
    <w:p w14:paraId="4BDCD3DC" w14:textId="77777777" w:rsidR="00E5667F" w:rsidRPr="000877B2" w:rsidRDefault="00E5667F" w:rsidP="00E5667F">
      <w:pPr>
        <w:shd w:val="clear" w:color="auto" w:fill="FFFFFF"/>
        <w:ind w:firstLine="709"/>
        <w:rPr>
          <w:sz w:val="28"/>
          <w:szCs w:val="28"/>
          <w:lang w:val="ro-RO"/>
        </w:rPr>
      </w:pPr>
    </w:p>
    <w:p w14:paraId="71B881E6" w14:textId="7E247E22" w:rsidR="00E5667F" w:rsidRPr="000877B2" w:rsidRDefault="00E5667F" w:rsidP="00E5667F">
      <w:pPr>
        <w:ind w:firstLine="709"/>
        <w:rPr>
          <w:sz w:val="28"/>
          <w:szCs w:val="28"/>
          <w:lang w:val="ro-RO"/>
        </w:rPr>
      </w:pPr>
      <w:r w:rsidRPr="000877B2">
        <w:rPr>
          <w:sz w:val="28"/>
          <w:szCs w:val="28"/>
          <w:lang w:val="ro-RO"/>
        </w:rPr>
        <w:t>44.</w:t>
      </w:r>
      <w:r w:rsidR="00FC7FB5" w:rsidRPr="000877B2">
        <w:rPr>
          <w:sz w:val="28"/>
          <w:szCs w:val="28"/>
          <w:lang w:val="ro-RO"/>
        </w:rPr>
        <w:t xml:space="preserve"> La articolul 57 alineatul (1),</w:t>
      </w:r>
      <w:r w:rsidRPr="000877B2">
        <w:rPr>
          <w:sz w:val="28"/>
          <w:szCs w:val="28"/>
          <w:lang w:val="ro-RO"/>
        </w:rPr>
        <w:t xml:space="preserve"> după cuvintele </w:t>
      </w:r>
      <w:r w:rsidR="00FC7FB5" w:rsidRPr="000877B2">
        <w:rPr>
          <w:sz w:val="28"/>
          <w:szCs w:val="28"/>
          <w:lang w:val="ro-RO"/>
        </w:rPr>
        <w:t>„</w:t>
      </w:r>
      <w:r w:rsidRPr="000877B2">
        <w:rPr>
          <w:sz w:val="28"/>
          <w:szCs w:val="28"/>
          <w:lang w:val="ro-RO"/>
        </w:rPr>
        <w:t>hotărârea de acordare a brevetului” se introduce textul „de invenție sau în termen de 3 luni de la data publicării mențiunii privind hotărârea de acordare a brevetului de invenție de scurtă durată”.</w:t>
      </w:r>
    </w:p>
    <w:p w14:paraId="4E5C52BC" w14:textId="77777777" w:rsidR="00E5667F" w:rsidRPr="000877B2" w:rsidRDefault="00E5667F" w:rsidP="00E5667F">
      <w:pPr>
        <w:ind w:firstLine="709"/>
        <w:rPr>
          <w:sz w:val="28"/>
          <w:szCs w:val="28"/>
          <w:lang w:val="ro-RO"/>
        </w:rPr>
      </w:pPr>
    </w:p>
    <w:p w14:paraId="46DECBA4" w14:textId="77777777" w:rsidR="00E5667F" w:rsidRPr="000877B2" w:rsidRDefault="00E5667F" w:rsidP="00E5667F">
      <w:pPr>
        <w:shd w:val="clear" w:color="auto" w:fill="FFFFFF"/>
        <w:ind w:firstLine="709"/>
        <w:rPr>
          <w:sz w:val="28"/>
          <w:szCs w:val="28"/>
          <w:lang w:val="ro-RO"/>
        </w:rPr>
      </w:pPr>
      <w:r w:rsidRPr="000877B2">
        <w:rPr>
          <w:sz w:val="28"/>
          <w:szCs w:val="28"/>
          <w:lang w:val="ro-RO"/>
        </w:rPr>
        <w:t>45. Articolul 64:</w:t>
      </w:r>
    </w:p>
    <w:p w14:paraId="6C372825" w14:textId="1C53D1F5" w:rsidR="00E5667F" w:rsidRPr="000877B2" w:rsidRDefault="00E5667F" w:rsidP="00E5667F">
      <w:pPr>
        <w:shd w:val="clear" w:color="auto" w:fill="FFFFFF"/>
        <w:ind w:firstLine="709"/>
        <w:rPr>
          <w:sz w:val="28"/>
          <w:szCs w:val="28"/>
          <w:lang w:val="ro-RO"/>
        </w:rPr>
      </w:pPr>
      <w:r w:rsidRPr="000877B2">
        <w:rPr>
          <w:sz w:val="28"/>
          <w:szCs w:val="28"/>
          <w:lang w:val="ro-RO"/>
        </w:rPr>
        <w:t xml:space="preserve">la alineatul (1), cuvântul </w:t>
      </w:r>
      <w:r w:rsidR="00FC7FB5" w:rsidRPr="000877B2">
        <w:rPr>
          <w:sz w:val="28"/>
          <w:szCs w:val="28"/>
          <w:lang w:val="ro-RO"/>
        </w:rPr>
        <w:t>„</w:t>
      </w:r>
      <w:r w:rsidRPr="000877B2">
        <w:rPr>
          <w:sz w:val="28"/>
          <w:szCs w:val="28"/>
          <w:lang w:val="ro-RO"/>
        </w:rPr>
        <w:t xml:space="preserve">validat” se exclude; </w:t>
      </w:r>
    </w:p>
    <w:p w14:paraId="1B0BFDEB" w14:textId="77777777" w:rsidR="00E5667F" w:rsidRPr="000877B2" w:rsidRDefault="00E5667F" w:rsidP="00E5667F">
      <w:pPr>
        <w:shd w:val="clear" w:color="auto" w:fill="FFFFFF"/>
        <w:ind w:firstLine="709"/>
        <w:rPr>
          <w:sz w:val="28"/>
          <w:szCs w:val="28"/>
          <w:lang w:val="ro-RO"/>
        </w:rPr>
      </w:pPr>
      <w:r w:rsidRPr="000877B2">
        <w:rPr>
          <w:sz w:val="28"/>
          <w:szCs w:val="28"/>
          <w:lang w:val="ro-RO"/>
        </w:rPr>
        <w:t>alineatul (3) se abrogă.</w:t>
      </w:r>
    </w:p>
    <w:p w14:paraId="3618D832" w14:textId="77777777" w:rsidR="00E5667F" w:rsidRPr="000877B2" w:rsidRDefault="00E5667F" w:rsidP="00E5667F">
      <w:pPr>
        <w:shd w:val="clear" w:color="auto" w:fill="FFFFFF"/>
        <w:ind w:firstLine="709"/>
        <w:rPr>
          <w:sz w:val="28"/>
          <w:szCs w:val="28"/>
          <w:lang w:val="ro-RO"/>
        </w:rPr>
      </w:pPr>
    </w:p>
    <w:p w14:paraId="722AB600" w14:textId="77777777" w:rsidR="00E5667F" w:rsidRPr="000877B2" w:rsidRDefault="00E5667F" w:rsidP="00E5667F">
      <w:pPr>
        <w:pStyle w:val="NoSpacing"/>
        <w:ind w:firstLine="709"/>
        <w:jc w:val="both"/>
        <w:rPr>
          <w:rFonts w:ascii="Times New Roman" w:hAnsi="Times New Roman" w:cs="Times New Roman"/>
          <w:sz w:val="28"/>
          <w:szCs w:val="28"/>
          <w:lang w:val="ro-RO"/>
        </w:rPr>
      </w:pPr>
      <w:r w:rsidRPr="000877B2">
        <w:rPr>
          <w:rFonts w:ascii="Times New Roman" w:hAnsi="Times New Roman" w:cs="Times New Roman"/>
          <w:sz w:val="28"/>
          <w:szCs w:val="28"/>
          <w:lang w:val="ro-RO"/>
        </w:rPr>
        <w:t>46. Articolul 65:</w:t>
      </w:r>
    </w:p>
    <w:p w14:paraId="6B9514E9" w14:textId="30B47B4F" w:rsidR="00E5667F" w:rsidRPr="000877B2" w:rsidRDefault="00E5667F" w:rsidP="00E5667F">
      <w:pPr>
        <w:pStyle w:val="NoSpacing"/>
        <w:ind w:firstLine="709"/>
        <w:jc w:val="both"/>
        <w:rPr>
          <w:rFonts w:ascii="Times New Roman" w:hAnsi="Times New Roman" w:cs="Times New Roman"/>
          <w:sz w:val="28"/>
          <w:szCs w:val="28"/>
          <w:lang w:val="ro-RO"/>
        </w:rPr>
      </w:pPr>
      <w:r w:rsidRPr="000877B2">
        <w:rPr>
          <w:rFonts w:ascii="Times New Roman" w:hAnsi="Times New Roman" w:cs="Times New Roman"/>
          <w:sz w:val="28"/>
          <w:szCs w:val="28"/>
          <w:lang w:val="ro-RO"/>
        </w:rPr>
        <w:t xml:space="preserve">la alineatul (3), cuvântul </w:t>
      </w:r>
      <w:r w:rsidR="00FC7FB5" w:rsidRPr="000877B2">
        <w:rPr>
          <w:rFonts w:ascii="Times New Roman" w:hAnsi="Times New Roman" w:cs="Times New Roman"/>
          <w:sz w:val="28"/>
          <w:szCs w:val="28"/>
          <w:lang w:val="ro-RO"/>
        </w:rPr>
        <w:t>„</w:t>
      </w:r>
      <w:r w:rsidRPr="000877B2">
        <w:rPr>
          <w:rFonts w:ascii="Times New Roman" w:hAnsi="Times New Roman" w:cs="Times New Roman"/>
          <w:sz w:val="28"/>
          <w:szCs w:val="28"/>
          <w:lang w:val="ro-RO"/>
        </w:rPr>
        <w:t xml:space="preserve">acordate” se substituie cu cuvântul </w:t>
      </w:r>
      <w:r w:rsidR="00FC7FB5" w:rsidRPr="000877B2">
        <w:rPr>
          <w:rFonts w:ascii="Times New Roman" w:hAnsi="Times New Roman" w:cs="Times New Roman"/>
          <w:sz w:val="28"/>
          <w:szCs w:val="28"/>
          <w:lang w:val="ro-RO"/>
        </w:rPr>
        <w:t>„</w:t>
      </w:r>
      <w:r w:rsidRPr="000877B2">
        <w:rPr>
          <w:rFonts w:ascii="Times New Roman" w:hAnsi="Times New Roman" w:cs="Times New Roman"/>
          <w:sz w:val="28"/>
          <w:szCs w:val="28"/>
          <w:lang w:val="ro-RO"/>
        </w:rPr>
        <w:t xml:space="preserve">conferite”; </w:t>
      </w:r>
    </w:p>
    <w:p w14:paraId="515012AC" w14:textId="77777777" w:rsidR="00E5667F" w:rsidRPr="000877B2" w:rsidRDefault="00E5667F" w:rsidP="00E5667F">
      <w:pPr>
        <w:pStyle w:val="NoSpacing"/>
        <w:ind w:firstLine="709"/>
        <w:jc w:val="both"/>
        <w:rPr>
          <w:rFonts w:ascii="Times New Roman" w:hAnsi="Times New Roman" w:cs="Times New Roman"/>
          <w:sz w:val="28"/>
          <w:szCs w:val="28"/>
          <w:lang w:val="ro-RO"/>
        </w:rPr>
      </w:pPr>
      <w:r w:rsidRPr="000877B2">
        <w:rPr>
          <w:rFonts w:ascii="Times New Roman" w:hAnsi="Times New Roman" w:cs="Times New Roman"/>
          <w:sz w:val="28"/>
          <w:szCs w:val="28"/>
          <w:lang w:val="ro-RO"/>
        </w:rPr>
        <w:t>alineatul (4) va avea următorul cuprins:</w:t>
      </w:r>
    </w:p>
    <w:p w14:paraId="07E93D36" w14:textId="586E3159" w:rsidR="00E5667F" w:rsidRPr="000877B2" w:rsidRDefault="00FC7FB5" w:rsidP="00E5667F">
      <w:pPr>
        <w:ind w:firstLine="709"/>
        <w:rPr>
          <w:sz w:val="28"/>
          <w:szCs w:val="28"/>
          <w:lang w:val="ro-RO"/>
        </w:rPr>
      </w:pPr>
      <w:r w:rsidRPr="000877B2">
        <w:rPr>
          <w:sz w:val="28"/>
          <w:szCs w:val="28"/>
          <w:lang w:val="ro-RO"/>
        </w:rPr>
        <w:t>„</w:t>
      </w:r>
      <w:r w:rsidR="00E5667F" w:rsidRPr="000877B2">
        <w:rPr>
          <w:sz w:val="28"/>
          <w:szCs w:val="28"/>
          <w:lang w:val="ro-RO"/>
        </w:rPr>
        <w:t>(4) În cazul în care o acțiune în nulitate a unui brevet european</w:t>
      </w:r>
      <w:r w:rsidRPr="000877B2">
        <w:rPr>
          <w:sz w:val="28"/>
          <w:szCs w:val="28"/>
          <w:lang w:val="ro-RO"/>
        </w:rPr>
        <w:t xml:space="preserve"> este înaintată după inițierea </w:t>
      </w:r>
      <w:r w:rsidR="00E5667F" w:rsidRPr="000877B2">
        <w:rPr>
          <w:sz w:val="28"/>
          <w:szCs w:val="28"/>
          <w:lang w:val="ro-RO"/>
        </w:rPr>
        <w:t>procedurii de opoziție în fața OEB în temeiul art. 99 din CBE sau a procedurii de limitare sau revocare în temeiul art. 105a din CBE, instanța de judecată suspendă acțiunea înaintată până la definitivarea procedurilor menționate în fața OEB.”</w:t>
      </w:r>
    </w:p>
    <w:p w14:paraId="19DDE33D" w14:textId="77777777" w:rsidR="00E5667F" w:rsidRPr="000877B2" w:rsidRDefault="00E5667F" w:rsidP="00E5667F">
      <w:pPr>
        <w:ind w:firstLine="709"/>
        <w:rPr>
          <w:sz w:val="28"/>
          <w:szCs w:val="28"/>
          <w:lang w:val="ro-RO"/>
        </w:rPr>
      </w:pPr>
    </w:p>
    <w:p w14:paraId="70634B7C" w14:textId="1E2B740B" w:rsidR="00E5667F" w:rsidRPr="000877B2" w:rsidRDefault="00E5667F" w:rsidP="00E5667F">
      <w:pPr>
        <w:shd w:val="clear" w:color="auto" w:fill="FFFFFF"/>
        <w:ind w:firstLine="709"/>
        <w:rPr>
          <w:sz w:val="28"/>
          <w:szCs w:val="28"/>
          <w:lang w:val="ro-RO"/>
        </w:rPr>
      </w:pPr>
      <w:r w:rsidRPr="000877B2">
        <w:rPr>
          <w:sz w:val="28"/>
          <w:szCs w:val="28"/>
          <w:lang w:val="ro-RO"/>
        </w:rPr>
        <w:t xml:space="preserve">47. La articolul 68, în denumirea articolului, alin. (1) și (3), cuvântul </w:t>
      </w:r>
      <w:r w:rsidR="00FC7FB5" w:rsidRPr="000877B2">
        <w:rPr>
          <w:sz w:val="28"/>
          <w:szCs w:val="28"/>
          <w:lang w:val="ro-RO"/>
        </w:rPr>
        <w:t>„</w:t>
      </w:r>
      <w:r w:rsidRPr="000877B2">
        <w:rPr>
          <w:sz w:val="28"/>
          <w:szCs w:val="28"/>
          <w:lang w:val="ro-RO"/>
        </w:rPr>
        <w:t xml:space="preserve">acordate” se substituie cu cuvântul </w:t>
      </w:r>
      <w:r w:rsidR="00FC7FB5" w:rsidRPr="000877B2">
        <w:rPr>
          <w:sz w:val="28"/>
          <w:szCs w:val="28"/>
          <w:lang w:val="ro-RO"/>
        </w:rPr>
        <w:t>„</w:t>
      </w:r>
      <w:r w:rsidRPr="000877B2">
        <w:rPr>
          <w:sz w:val="28"/>
          <w:szCs w:val="28"/>
          <w:lang w:val="ro-RO"/>
        </w:rPr>
        <w:t xml:space="preserve">conferite”. </w:t>
      </w:r>
    </w:p>
    <w:p w14:paraId="2C53DA52" w14:textId="77777777" w:rsidR="00E5667F" w:rsidRPr="000877B2" w:rsidRDefault="00E5667F" w:rsidP="00E5667F">
      <w:pPr>
        <w:shd w:val="clear" w:color="auto" w:fill="FFFFFF"/>
        <w:ind w:firstLine="709"/>
        <w:rPr>
          <w:sz w:val="28"/>
          <w:szCs w:val="28"/>
          <w:lang w:val="ro-RO"/>
        </w:rPr>
      </w:pPr>
    </w:p>
    <w:p w14:paraId="27EB4273" w14:textId="0028D8D1" w:rsidR="00E5667F" w:rsidRPr="000877B2" w:rsidRDefault="00FE3666" w:rsidP="00E5667F">
      <w:pPr>
        <w:shd w:val="clear" w:color="auto" w:fill="FFFFFF"/>
        <w:ind w:firstLine="709"/>
        <w:rPr>
          <w:sz w:val="28"/>
          <w:szCs w:val="28"/>
          <w:lang w:val="ro-RO"/>
        </w:rPr>
      </w:pPr>
      <w:r w:rsidRPr="000877B2">
        <w:rPr>
          <w:sz w:val="28"/>
          <w:szCs w:val="28"/>
          <w:lang w:val="ro-RO"/>
        </w:rPr>
        <w:t>48. Articolele 69-</w:t>
      </w:r>
      <w:r w:rsidR="00FC7FB5" w:rsidRPr="000877B2">
        <w:rPr>
          <w:sz w:val="28"/>
          <w:szCs w:val="28"/>
          <w:lang w:val="ro-RO"/>
        </w:rPr>
        <w:t>72</w:t>
      </w:r>
      <w:r w:rsidR="00E5667F" w:rsidRPr="000877B2">
        <w:rPr>
          <w:sz w:val="28"/>
          <w:szCs w:val="28"/>
          <w:lang w:val="ro-RO"/>
        </w:rPr>
        <w:t xml:space="preserve"> vor avea următorul cuprins:</w:t>
      </w:r>
    </w:p>
    <w:p w14:paraId="0760F445" w14:textId="3B577F23" w:rsidR="00E5667F" w:rsidRPr="000877B2" w:rsidRDefault="00FC7FB5" w:rsidP="00E5667F">
      <w:pPr>
        <w:shd w:val="clear" w:color="auto" w:fill="FFFFFF"/>
        <w:ind w:firstLine="709"/>
        <w:rPr>
          <w:sz w:val="28"/>
          <w:szCs w:val="28"/>
          <w:lang w:val="ro-RO"/>
        </w:rPr>
      </w:pPr>
      <w:r w:rsidRPr="000877B2">
        <w:rPr>
          <w:sz w:val="28"/>
          <w:szCs w:val="28"/>
          <w:lang w:val="ro-RO"/>
        </w:rPr>
        <w:t>„</w:t>
      </w:r>
      <w:r w:rsidR="00E5667F" w:rsidRPr="000877B2">
        <w:rPr>
          <w:b/>
          <w:sz w:val="28"/>
          <w:szCs w:val="28"/>
          <w:lang w:val="ro-RO"/>
        </w:rPr>
        <w:t>Articolul 69.</w:t>
      </w:r>
      <w:r w:rsidRPr="000877B2">
        <w:rPr>
          <w:sz w:val="28"/>
          <w:szCs w:val="28"/>
          <w:lang w:val="ro-RO"/>
        </w:rPr>
        <w:t xml:space="preserve"> </w:t>
      </w:r>
      <w:r w:rsidR="00E5667F" w:rsidRPr="000877B2">
        <w:rPr>
          <w:sz w:val="28"/>
          <w:szCs w:val="28"/>
          <w:lang w:val="ro-RO"/>
        </w:rPr>
        <w:t>Noțiuni</w:t>
      </w:r>
    </w:p>
    <w:p w14:paraId="2D87C147" w14:textId="77777777" w:rsidR="00E5667F" w:rsidRPr="000877B2" w:rsidRDefault="00E5667F" w:rsidP="00E5667F">
      <w:pPr>
        <w:ind w:firstLine="709"/>
        <w:rPr>
          <w:sz w:val="28"/>
          <w:szCs w:val="28"/>
          <w:lang w:val="ro-RO"/>
        </w:rPr>
      </w:pPr>
      <w:r w:rsidRPr="000877B2">
        <w:rPr>
          <w:sz w:val="28"/>
          <w:szCs w:val="28"/>
          <w:lang w:val="ro-RO"/>
        </w:rPr>
        <w:lastRenderedPageBreak/>
        <w:t>În cuprinsul prezentei secțiuni,</w:t>
      </w:r>
      <w:r w:rsidRPr="000877B2">
        <w:rPr>
          <w:rFonts w:ascii="PT Serif" w:hAnsi="PT Serif"/>
          <w:sz w:val="28"/>
          <w:szCs w:val="28"/>
          <w:lang w:val="ro-RO"/>
        </w:rPr>
        <w:t xml:space="preserve"> </w:t>
      </w:r>
      <w:r w:rsidRPr="000877B2">
        <w:rPr>
          <w:sz w:val="28"/>
          <w:szCs w:val="28"/>
          <w:lang w:val="ro-RO"/>
        </w:rPr>
        <w:t>se definesc următoarele noțiuni:</w:t>
      </w:r>
    </w:p>
    <w:p w14:paraId="4C0E7BD6" w14:textId="3A12680C" w:rsidR="00E5667F" w:rsidRPr="000877B2" w:rsidRDefault="00E5667F" w:rsidP="00E5667F">
      <w:pPr>
        <w:ind w:firstLine="709"/>
        <w:rPr>
          <w:sz w:val="28"/>
          <w:szCs w:val="28"/>
          <w:shd w:val="clear" w:color="auto" w:fill="FFFFFF"/>
          <w:lang w:val="ro-RO"/>
        </w:rPr>
      </w:pPr>
      <w:r w:rsidRPr="000877B2">
        <w:rPr>
          <w:sz w:val="28"/>
          <w:szCs w:val="28"/>
          <w:shd w:val="clear" w:color="auto" w:fill="FFFFFF"/>
          <w:lang w:val="ro-RO"/>
        </w:rPr>
        <w:t>1)</w:t>
      </w:r>
      <w:r w:rsidRPr="000877B2">
        <w:rPr>
          <w:i/>
          <w:sz w:val="28"/>
          <w:szCs w:val="28"/>
          <w:shd w:val="clear" w:color="auto" w:fill="FFFFFF"/>
          <w:lang w:val="ro-RO"/>
        </w:rPr>
        <w:t xml:space="preserve"> brevet de bază</w:t>
      </w:r>
      <w:r w:rsidRPr="000877B2">
        <w:rPr>
          <w:sz w:val="28"/>
          <w:szCs w:val="28"/>
          <w:shd w:val="clear" w:color="auto" w:fill="FFFFFF"/>
          <w:lang w:val="ro-RO"/>
        </w:rPr>
        <w:t xml:space="preserve"> –</w:t>
      </w:r>
      <w:r w:rsidR="00FE3666" w:rsidRPr="000877B2">
        <w:rPr>
          <w:sz w:val="28"/>
          <w:szCs w:val="28"/>
          <w:shd w:val="clear" w:color="auto" w:fill="FFFFFF"/>
          <w:lang w:val="ro-RO"/>
        </w:rPr>
        <w:t xml:space="preserve"> </w:t>
      </w:r>
      <w:r w:rsidRPr="000877B2">
        <w:rPr>
          <w:sz w:val="28"/>
          <w:szCs w:val="28"/>
          <w:shd w:val="clear" w:color="auto" w:fill="FFFFFF"/>
          <w:lang w:val="ro-RO"/>
        </w:rPr>
        <w:t>brevet de invenție care protejează un produs, ca atare, un procedeu de obținere a unui produs, sau o punere în aplicare a unui produs și care este desemnat de titularul său în cadrul procedurilor de obținere a unui certificat suplimentar de protecție;</w:t>
      </w:r>
    </w:p>
    <w:p w14:paraId="62B19FAD" w14:textId="6F2E6EF2" w:rsidR="00E5667F" w:rsidRPr="000877B2" w:rsidRDefault="00E5667F" w:rsidP="00E5667F">
      <w:pPr>
        <w:ind w:firstLine="709"/>
        <w:rPr>
          <w:sz w:val="28"/>
          <w:szCs w:val="28"/>
          <w:lang w:val="ro-RO"/>
        </w:rPr>
      </w:pPr>
      <w:r w:rsidRPr="000877B2">
        <w:rPr>
          <w:sz w:val="28"/>
          <w:szCs w:val="28"/>
          <w:lang w:val="ro-RO"/>
        </w:rPr>
        <w:t>2)</w:t>
      </w:r>
      <w:r w:rsidRPr="000877B2">
        <w:rPr>
          <w:i/>
          <w:sz w:val="28"/>
          <w:szCs w:val="28"/>
          <w:lang w:val="ro-RO"/>
        </w:rPr>
        <w:t xml:space="preserve"> cerere de prelungire</w:t>
      </w:r>
      <w:r w:rsidRPr="000877B2">
        <w:rPr>
          <w:sz w:val="28"/>
          <w:szCs w:val="28"/>
          <w:lang w:val="ro-RO"/>
        </w:rPr>
        <w:t xml:space="preserve"> –</w:t>
      </w:r>
      <w:r w:rsidR="00FE3666" w:rsidRPr="000877B2">
        <w:rPr>
          <w:sz w:val="28"/>
          <w:szCs w:val="28"/>
          <w:lang w:val="ro-RO"/>
        </w:rPr>
        <w:t xml:space="preserve"> </w:t>
      </w:r>
      <w:r w:rsidRPr="000877B2">
        <w:rPr>
          <w:sz w:val="28"/>
          <w:szCs w:val="28"/>
          <w:lang w:val="ro-RO"/>
        </w:rPr>
        <w:t>cerere de prelungire a duratei certificatului suplimentar de protecție</w:t>
      </w:r>
      <w:r w:rsidR="00527905" w:rsidRPr="000877B2">
        <w:rPr>
          <w:sz w:val="28"/>
          <w:szCs w:val="28"/>
          <w:lang w:val="ro-RO"/>
        </w:rPr>
        <w:t>,</w:t>
      </w:r>
      <w:r w:rsidRPr="000877B2">
        <w:rPr>
          <w:sz w:val="28"/>
          <w:szCs w:val="28"/>
          <w:lang w:val="ro-RO"/>
        </w:rPr>
        <w:t xml:space="preserve"> al cărui obiect este un produs în calitate de medicament, pentru care au fost realizate studii pediatrice;</w:t>
      </w:r>
    </w:p>
    <w:p w14:paraId="53478F01" w14:textId="122B4624" w:rsidR="00E5667F" w:rsidRPr="000877B2" w:rsidRDefault="00E5667F" w:rsidP="00E5667F">
      <w:pPr>
        <w:ind w:firstLine="709"/>
        <w:rPr>
          <w:sz w:val="28"/>
          <w:szCs w:val="28"/>
          <w:lang w:val="ro-RO"/>
        </w:rPr>
      </w:pPr>
      <w:r w:rsidRPr="000877B2">
        <w:rPr>
          <w:sz w:val="28"/>
          <w:szCs w:val="28"/>
          <w:lang w:val="ro-RO"/>
        </w:rPr>
        <w:t xml:space="preserve">3) </w:t>
      </w:r>
      <w:r w:rsidRPr="000877B2">
        <w:rPr>
          <w:i/>
          <w:sz w:val="28"/>
          <w:szCs w:val="28"/>
          <w:lang w:val="ro-RO"/>
        </w:rPr>
        <w:t>producător</w:t>
      </w:r>
      <w:r w:rsidRPr="000877B2">
        <w:rPr>
          <w:sz w:val="28"/>
          <w:szCs w:val="28"/>
          <w:lang w:val="ro-RO"/>
        </w:rPr>
        <w:t xml:space="preserve"> </w:t>
      </w:r>
      <w:r w:rsidR="00527905" w:rsidRPr="000877B2">
        <w:rPr>
          <w:sz w:val="28"/>
          <w:szCs w:val="28"/>
          <w:lang w:val="ro-RO"/>
        </w:rPr>
        <w:t>–</w:t>
      </w:r>
      <w:r w:rsidRPr="000877B2">
        <w:rPr>
          <w:sz w:val="28"/>
          <w:szCs w:val="28"/>
          <w:lang w:val="ro-RO"/>
        </w:rPr>
        <w:t xml:space="preserve"> </w:t>
      </w:r>
      <w:r w:rsidRPr="000877B2">
        <w:rPr>
          <w:sz w:val="28"/>
          <w:szCs w:val="28"/>
          <w:shd w:val="clear" w:color="auto" w:fill="FFFFFF"/>
          <w:lang w:val="ro-RO"/>
        </w:rPr>
        <w:t>persoana stabilită în Republica Moldova în numele căreia se realizează producerea unui produs sau a unui medicament care conține respectivul produs, în scopul exportului sau al stocării</w:t>
      </w:r>
      <w:r w:rsidRPr="000877B2">
        <w:rPr>
          <w:sz w:val="28"/>
          <w:szCs w:val="28"/>
          <w:lang w:val="ro-RO"/>
        </w:rPr>
        <w:t>;</w:t>
      </w:r>
    </w:p>
    <w:p w14:paraId="7B460D6D" w14:textId="1214D9F1" w:rsidR="00E5667F" w:rsidRPr="000877B2" w:rsidRDefault="00E5667F" w:rsidP="00E5667F">
      <w:pPr>
        <w:autoSpaceDE w:val="0"/>
        <w:autoSpaceDN w:val="0"/>
        <w:ind w:firstLine="709"/>
        <w:rPr>
          <w:sz w:val="28"/>
          <w:szCs w:val="28"/>
          <w:lang w:val="ro-RO"/>
        </w:rPr>
      </w:pPr>
      <w:r w:rsidRPr="000877B2">
        <w:rPr>
          <w:sz w:val="28"/>
          <w:szCs w:val="28"/>
          <w:lang w:val="ro-RO"/>
        </w:rPr>
        <w:t xml:space="preserve">4) </w:t>
      </w:r>
      <w:r w:rsidRPr="000877B2">
        <w:rPr>
          <w:i/>
          <w:sz w:val="28"/>
          <w:szCs w:val="28"/>
          <w:lang w:val="ro-RO"/>
        </w:rPr>
        <w:t>produs</w:t>
      </w:r>
      <w:r w:rsidRPr="000877B2">
        <w:rPr>
          <w:sz w:val="28"/>
          <w:szCs w:val="28"/>
          <w:lang w:val="ro-RO"/>
        </w:rPr>
        <w:t xml:space="preserve"> </w:t>
      </w:r>
      <w:r w:rsidR="00527905" w:rsidRPr="000877B2">
        <w:rPr>
          <w:sz w:val="28"/>
          <w:szCs w:val="28"/>
          <w:lang w:val="ro-RO"/>
        </w:rPr>
        <w:t>–</w:t>
      </w:r>
      <w:r w:rsidRPr="000877B2">
        <w:rPr>
          <w:sz w:val="28"/>
          <w:szCs w:val="28"/>
          <w:lang w:val="ro-RO"/>
        </w:rPr>
        <w:t xml:space="preserve"> principiul activ/substanța activă sau compoziția de principii active/substanțe active dintr-un medicament/produs fitosanitar; </w:t>
      </w:r>
    </w:p>
    <w:p w14:paraId="497DF64C" w14:textId="02E9F1A3" w:rsidR="00E5667F" w:rsidRPr="000877B2" w:rsidRDefault="00E5667F" w:rsidP="00E5667F">
      <w:pPr>
        <w:ind w:firstLine="709"/>
        <w:rPr>
          <w:rStyle w:val="CommentReference"/>
          <w:sz w:val="28"/>
          <w:szCs w:val="28"/>
          <w:lang w:val="ro-RO"/>
        </w:rPr>
      </w:pPr>
      <w:r w:rsidRPr="000877B2">
        <w:rPr>
          <w:sz w:val="28"/>
          <w:szCs w:val="28"/>
          <w:lang w:val="ro-RO"/>
        </w:rPr>
        <w:t xml:space="preserve">5) </w:t>
      </w:r>
      <w:r w:rsidRPr="000877B2">
        <w:rPr>
          <w:i/>
          <w:sz w:val="28"/>
          <w:szCs w:val="28"/>
          <w:lang w:val="ro-RO"/>
        </w:rPr>
        <w:t xml:space="preserve">produs </w:t>
      </w:r>
      <w:r w:rsidRPr="000877B2">
        <w:rPr>
          <w:rStyle w:val="CommentReference"/>
          <w:i/>
          <w:sz w:val="28"/>
          <w:szCs w:val="28"/>
          <w:lang w:val="ro-RO"/>
        </w:rPr>
        <w:t>fitosanitar</w:t>
      </w:r>
      <w:r w:rsidRPr="000877B2">
        <w:rPr>
          <w:rStyle w:val="CommentReference"/>
          <w:sz w:val="28"/>
          <w:szCs w:val="28"/>
          <w:lang w:val="ro-RO"/>
        </w:rPr>
        <w:t xml:space="preserve"> </w:t>
      </w:r>
      <w:r w:rsidR="00527905" w:rsidRPr="000877B2">
        <w:rPr>
          <w:rStyle w:val="CommentReference"/>
          <w:sz w:val="28"/>
          <w:szCs w:val="28"/>
          <w:lang w:val="ro-RO"/>
        </w:rPr>
        <w:t>–</w:t>
      </w:r>
      <w:r w:rsidRPr="000877B2">
        <w:rPr>
          <w:rStyle w:val="CommentReference"/>
          <w:sz w:val="28"/>
          <w:szCs w:val="28"/>
          <w:lang w:val="ro-RO"/>
        </w:rPr>
        <w:t xml:space="preserve"> </w:t>
      </w:r>
      <w:r w:rsidRPr="000877B2">
        <w:rPr>
          <w:rStyle w:val="CommentReference"/>
          <w:sz w:val="28"/>
          <w:szCs w:val="28"/>
          <w:shd w:val="clear" w:color="auto" w:fill="FFFFFF"/>
          <w:lang w:val="ro-RO"/>
        </w:rPr>
        <w:t>substanțe active și preparate conținând una sau mai multe substanțe active, prezentate în forma în care sunt furnizate utilizatorului</w:t>
      </w:r>
      <w:r w:rsidRPr="000877B2">
        <w:rPr>
          <w:rStyle w:val="CommentReference"/>
          <w:sz w:val="28"/>
          <w:szCs w:val="28"/>
          <w:lang w:val="ro-RO"/>
        </w:rPr>
        <w:t>, cu scopul de:</w:t>
      </w:r>
    </w:p>
    <w:p w14:paraId="005EAA70" w14:textId="77777777" w:rsidR="00E5667F" w:rsidRPr="000877B2" w:rsidRDefault="00E5667F" w:rsidP="00E5667F">
      <w:pPr>
        <w:shd w:val="clear" w:color="auto" w:fill="FFFFFF"/>
        <w:ind w:firstLine="709"/>
        <w:rPr>
          <w:sz w:val="28"/>
          <w:szCs w:val="28"/>
          <w:lang w:val="ro-RO"/>
        </w:rPr>
      </w:pPr>
      <w:r w:rsidRPr="000877B2">
        <w:rPr>
          <w:sz w:val="28"/>
          <w:szCs w:val="28"/>
          <w:lang w:val="ro-RO"/>
        </w:rPr>
        <w:t>a) a proteja plante sau produse din plante împotriva tuturor organismelor dăunătoare sau de a preveni acțiunea acestor organisme, în măsura în care aceste substanțe sau preparate nu sunt altfel definite mai jos;</w:t>
      </w:r>
    </w:p>
    <w:p w14:paraId="4ABD4295" w14:textId="63E7B9D4" w:rsidR="00E5667F" w:rsidRPr="000877B2" w:rsidRDefault="00E5667F" w:rsidP="00E5667F">
      <w:pPr>
        <w:shd w:val="clear" w:color="auto" w:fill="FFFFFF"/>
        <w:ind w:firstLine="709"/>
        <w:rPr>
          <w:sz w:val="28"/>
          <w:szCs w:val="28"/>
          <w:lang w:val="ro-RO"/>
        </w:rPr>
      </w:pPr>
      <w:r w:rsidRPr="000877B2">
        <w:rPr>
          <w:sz w:val="28"/>
          <w:szCs w:val="28"/>
          <w:lang w:val="ro-RO"/>
        </w:rPr>
        <w:t>b) a influența procesele vitale ale plantelor, dar nu ca substanțe nutritive (de exemplu</w:t>
      </w:r>
      <w:r w:rsidR="00527905" w:rsidRPr="000877B2">
        <w:rPr>
          <w:sz w:val="28"/>
          <w:szCs w:val="28"/>
          <w:lang w:val="ro-RO"/>
        </w:rPr>
        <w:t>,</w:t>
      </w:r>
      <w:r w:rsidRPr="000877B2">
        <w:rPr>
          <w:sz w:val="28"/>
          <w:szCs w:val="28"/>
          <w:lang w:val="ro-RO"/>
        </w:rPr>
        <w:t xml:space="preserve"> regulatorii de creștere a plantelor);</w:t>
      </w:r>
    </w:p>
    <w:p w14:paraId="59B03B4D" w14:textId="77777777" w:rsidR="00E5667F" w:rsidRPr="000877B2" w:rsidRDefault="00E5667F" w:rsidP="00E5667F">
      <w:pPr>
        <w:shd w:val="clear" w:color="auto" w:fill="FFFFFF"/>
        <w:ind w:firstLine="709"/>
        <w:rPr>
          <w:sz w:val="28"/>
          <w:szCs w:val="28"/>
          <w:lang w:val="ro-RO"/>
        </w:rPr>
      </w:pPr>
      <w:r w:rsidRPr="000877B2">
        <w:rPr>
          <w:sz w:val="28"/>
          <w:szCs w:val="28"/>
          <w:lang w:val="ro-RO"/>
        </w:rPr>
        <w:t>c) a păstra produsele din plante;</w:t>
      </w:r>
    </w:p>
    <w:p w14:paraId="58DFD3C9" w14:textId="498BADE9" w:rsidR="00E5667F" w:rsidRPr="000877B2" w:rsidRDefault="00E5667F" w:rsidP="00E5667F">
      <w:pPr>
        <w:shd w:val="clear" w:color="auto" w:fill="FFFFFF"/>
        <w:ind w:firstLine="709"/>
        <w:rPr>
          <w:sz w:val="28"/>
          <w:szCs w:val="28"/>
          <w:lang w:val="ro-RO"/>
        </w:rPr>
      </w:pPr>
      <w:r w:rsidRPr="000877B2">
        <w:rPr>
          <w:sz w:val="28"/>
          <w:szCs w:val="28"/>
          <w:lang w:val="ro-RO"/>
        </w:rPr>
        <w:t>d) a distruge plantele nedorite</w:t>
      </w:r>
      <w:r w:rsidR="00527905" w:rsidRPr="000877B2">
        <w:rPr>
          <w:sz w:val="28"/>
          <w:szCs w:val="28"/>
          <w:lang w:val="ro-RO"/>
        </w:rPr>
        <w:t>;</w:t>
      </w:r>
      <w:r w:rsidRPr="000877B2">
        <w:rPr>
          <w:sz w:val="28"/>
          <w:szCs w:val="28"/>
          <w:lang w:val="ro-RO"/>
        </w:rPr>
        <w:t xml:space="preserve"> sau</w:t>
      </w:r>
    </w:p>
    <w:p w14:paraId="1DCCA58E" w14:textId="77777777" w:rsidR="00E5667F" w:rsidRPr="000877B2" w:rsidRDefault="00E5667F" w:rsidP="00E5667F">
      <w:pPr>
        <w:ind w:firstLine="709"/>
        <w:rPr>
          <w:sz w:val="28"/>
          <w:szCs w:val="28"/>
          <w:lang w:val="ro-RO"/>
        </w:rPr>
      </w:pPr>
      <w:r w:rsidRPr="000877B2">
        <w:rPr>
          <w:sz w:val="28"/>
          <w:szCs w:val="28"/>
          <w:lang w:val="ro-RO"/>
        </w:rPr>
        <w:t>e) a distruge porțiuni din plante, a opri sau a preveni creșterea nedorită a plantelor.</w:t>
      </w:r>
    </w:p>
    <w:p w14:paraId="4EF802C4" w14:textId="77777777" w:rsidR="00E5667F" w:rsidRPr="000877B2" w:rsidRDefault="00E5667F" w:rsidP="00E5667F">
      <w:pPr>
        <w:ind w:firstLine="709"/>
        <w:rPr>
          <w:sz w:val="24"/>
          <w:szCs w:val="24"/>
          <w:lang w:val="ro-RO"/>
        </w:rPr>
      </w:pPr>
    </w:p>
    <w:p w14:paraId="1B8EEC4D" w14:textId="77777777" w:rsidR="00E5667F" w:rsidRPr="000877B2" w:rsidRDefault="00E5667F" w:rsidP="00E5667F">
      <w:pPr>
        <w:ind w:firstLine="709"/>
        <w:rPr>
          <w:sz w:val="28"/>
          <w:szCs w:val="28"/>
          <w:lang w:val="ro-RO"/>
        </w:rPr>
      </w:pPr>
      <w:r w:rsidRPr="000877B2">
        <w:rPr>
          <w:b/>
          <w:sz w:val="28"/>
          <w:szCs w:val="28"/>
          <w:lang w:val="ro-RO"/>
        </w:rPr>
        <w:t>Articolul 70.</w:t>
      </w:r>
      <w:r w:rsidRPr="000877B2">
        <w:rPr>
          <w:sz w:val="28"/>
          <w:szCs w:val="28"/>
          <w:lang w:val="ro-RO"/>
        </w:rPr>
        <w:t xml:space="preserve"> Certificatul suplimentar de protecție</w:t>
      </w:r>
    </w:p>
    <w:p w14:paraId="550C0A4E" w14:textId="0E9B959F" w:rsidR="00E5667F" w:rsidRPr="000877B2" w:rsidRDefault="00E5667F" w:rsidP="00E5667F">
      <w:pPr>
        <w:shd w:val="clear" w:color="auto" w:fill="FFFFFF"/>
        <w:ind w:firstLine="709"/>
        <w:rPr>
          <w:sz w:val="28"/>
          <w:szCs w:val="28"/>
          <w:lang w:val="ro-RO"/>
        </w:rPr>
      </w:pPr>
      <w:r w:rsidRPr="000877B2">
        <w:rPr>
          <w:sz w:val="28"/>
          <w:szCs w:val="28"/>
          <w:lang w:val="ro-RO"/>
        </w:rPr>
        <w:t xml:space="preserve">(1) Orice produs protejat de un brevet pe teritoriul Republicii Moldova și supus, în calitate de medicament sau produs fitosanitar, înainte de plasarea sa pe piață, unei proceduri de autorizare administrativă în temeiul legislației, poate face obiectul unui certificat suplimentar de protecție (în continuare – </w:t>
      </w:r>
      <w:r w:rsidRPr="000877B2">
        <w:rPr>
          <w:i/>
          <w:iCs/>
          <w:sz w:val="28"/>
          <w:szCs w:val="28"/>
          <w:lang w:val="ro-RO"/>
        </w:rPr>
        <w:t>certificat</w:t>
      </w:r>
      <w:r w:rsidRPr="000877B2">
        <w:rPr>
          <w:iCs/>
          <w:sz w:val="28"/>
          <w:szCs w:val="28"/>
          <w:lang w:val="ro-RO"/>
        </w:rPr>
        <w:t>),</w:t>
      </w:r>
      <w:r w:rsidRPr="000877B2">
        <w:rPr>
          <w:sz w:val="28"/>
          <w:szCs w:val="28"/>
          <w:lang w:val="ro-RO"/>
        </w:rPr>
        <w:t xml:space="preserve"> în condițiile și în conformitate cu modalitățile prevăzute de prezenta lege.</w:t>
      </w:r>
    </w:p>
    <w:p w14:paraId="49F4455A" w14:textId="77777777" w:rsidR="00E5667F" w:rsidRPr="000877B2" w:rsidRDefault="00E5667F" w:rsidP="00E5667F">
      <w:pPr>
        <w:shd w:val="clear" w:color="auto" w:fill="FFFFFF"/>
        <w:ind w:firstLine="709"/>
        <w:rPr>
          <w:sz w:val="28"/>
          <w:szCs w:val="28"/>
          <w:lang w:val="ro-RO"/>
        </w:rPr>
      </w:pPr>
      <w:r w:rsidRPr="000877B2">
        <w:rPr>
          <w:sz w:val="28"/>
          <w:szCs w:val="28"/>
          <w:lang w:val="ro-RO"/>
        </w:rPr>
        <w:t>(2) Dreptul la certificat aparține titularului brevetului de bază sau succesorului în drepturi al acestuia.</w:t>
      </w:r>
    </w:p>
    <w:p w14:paraId="3B156091" w14:textId="01C79D4D" w:rsidR="00E5667F" w:rsidRPr="000877B2" w:rsidRDefault="00E5667F" w:rsidP="00E5667F">
      <w:pPr>
        <w:shd w:val="clear" w:color="auto" w:fill="FFFFFF"/>
        <w:ind w:firstLine="709"/>
        <w:rPr>
          <w:sz w:val="28"/>
          <w:szCs w:val="28"/>
          <w:lang w:val="ro-RO"/>
        </w:rPr>
      </w:pPr>
      <w:r w:rsidRPr="000877B2">
        <w:rPr>
          <w:sz w:val="28"/>
          <w:szCs w:val="28"/>
          <w:lang w:val="ro-RO"/>
        </w:rPr>
        <w:t xml:space="preserve">(3) Certificatul produce efecte la expirarea duratei legale a brevetului de bază, pentru o durată egală cu perioada cuprinsă între data de depozit a cererii de brevet de bază şi data primei autorizaţii </w:t>
      </w:r>
      <w:r w:rsidRPr="000877B2">
        <w:rPr>
          <w:sz w:val="28"/>
          <w:szCs w:val="28"/>
          <w:shd w:val="clear" w:color="auto" w:fill="FFFFFF"/>
          <w:lang w:val="ro-RO"/>
        </w:rPr>
        <w:t>de plasare pe piață a produsului</w:t>
      </w:r>
      <w:r w:rsidRPr="000877B2">
        <w:rPr>
          <w:sz w:val="28"/>
          <w:szCs w:val="28"/>
          <w:lang w:val="ro-RO"/>
        </w:rPr>
        <w:t>,  conform alin.</w:t>
      </w:r>
      <w:r w:rsidR="00527905" w:rsidRPr="000877B2">
        <w:rPr>
          <w:sz w:val="28"/>
          <w:szCs w:val="28"/>
          <w:lang w:val="ro-RO"/>
        </w:rPr>
        <w:t xml:space="preserve"> </w:t>
      </w:r>
      <w:r w:rsidRPr="000877B2">
        <w:rPr>
          <w:sz w:val="28"/>
          <w:szCs w:val="28"/>
          <w:lang w:val="ro-RO"/>
        </w:rPr>
        <w:t>(1), redusă cu 5 ani.</w:t>
      </w:r>
    </w:p>
    <w:p w14:paraId="3E267078" w14:textId="752749BB" w:rsidR="00E5667F" w:rsidRPr="000877B2" w:rsidRDefault="00E5667F" w:rsidP="00E5667F">
      <w:pPr>
        <w:ind w:firstLine="709"/>
        <w:rPr>
          <w:sz w:val="28"/>
          <w:szCs w:val="28"/>
          <w:lang w:val="ro-RO"/>
        </w:rPr>
      </w:pPr>
      <w:r w:rsidRPr="000877B2">
        <w:rPr>
          <w:sz w:val="28"/>
          <w:szCs w:val="28"/>
          <w:lang w:val="ro-RO"/>
        </w:rPr>
        <w:t>(4) Fără a aduce atingere alin.</w:t>
      </w:r>
      <w:r w:rsidR="00527905" w:rsidRPr="000877B2">
        <w:rPr>
          <w:sz w:val="28"/>
          <w:szCs w:val="28"/>
          <w:lang w:val="ro-RO"/>
        </w:rPr>
        <w:t xml:space="preserve"> </w:t>
      </w:r>
      <w:r w:rsidRPr="000877B2">
        <w:rPr>
          <w:sz w:val="28"/>
          <w:szCs w:val="28"/>
          <w:lang w:val="ro-RO"/>
        </w:rPr>
        <w:t xml:space="preserve">(3), durata certificatului nu poate depăşi </w:t>
      </w:r>
      <w:r w:rsidR="00527905" w:rsidRPr="000877B2">
        <w:rPr>
          <w:sz w:val="28"/>
          <w:szCs w:val="28"/>
          <w:lang w:val="ro-RO"/>
        </w:rPr>
        <w:br/>
      </w:r>
      <w:r w:rsidRPr="000877B2">
        <w:rPr>
          <w:sz w:val="28"/>
          <w:szCs w:val="28"/>
          <w:lang w:val="ro-RO"/>
        </w:rPr>
        <w:t xml:space="preserve">5 ani de la data expirării duratei legale a brevetului de bază, cu condiţia achitării taxei stabilite de menţinere în vigoare a certificatului. </w:t>
      </w:r>
    </w:p>
    <w:p w14:paraId="63B5849B"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(5) La calcularea duratei certificatului pentru un produs, în calitate de produs fitosanitar, autorizația provizorie de comercializare nu este luată în </w:t>
      </w:r>
      <w:r w:rsidRPr="000877B2">
        <w:rPr>
          <w:sz w:val="28"/>
          <w:szCs w:val="28"/>
          <w:lang w:val="ro-RO"/>
        </w:rPr>
        <w:lastRenderedPageBreak/>
        <w:t>considerare decât dacă este imediat urmată de o autorizație definitivă privind același produs.</w:t>
      </w:r>
    </w:p>
    <w:p w14:paraId="45AD266B" w14:textId="7F448630" w:rsidR="00E5667F" w:rsidRPr="000877B2" w:rsidRDefault="00E5667F" w:rsidP="00E5667F">
      <w:pPr>
        <w:ind w:firstLine="709"/>
        <w:rPr>
          <w:sz w:val="28"/>
          <w:szCs w:val="28"/>
          <w:lang w:val="ro-RO"/>
        </w:rPr>
      </w:pPr>
      <w:r w:rsidRPr="000877B2">
        <w:rPr>
          <w:sz w:val="28"/>
          <w:szCs w:val="28"/>
          <w:lang w:val="ro-RO"/>
        </w:rPr>
        <w:t>(6) În limitele protecţiei conferite de brevetul de bază, protecţia conferită de certificat se extinde numai asupra produsului care face obiectul autorizaţiei prevăzute la alin.</w:t>
      </w:r>
      <w:r w:rsidR="00527905" w:rsidRPr="000877B2">
        <w:rPr>
          <w:sz w:val="28"/>
          <w:szCs w:val="28"/>
          <w:lang w:val="ro-RO"/>
        </w:rPr>
        <w:t xml:space="preserve"> </w:t>
      </w:r>
      <w:r w:rsidRPr="000877B2">
        <w:rPr>
          <w:sz w:val="28"/>
          <w:szCs w:val="28"/>
          <w:lang w:val="ro-RO"/>
        </w:rPr>
        <w:t xml:space="preserve">(1) şi asupra oricărei utilizări a acestui produs ca medicament sau produs fitosanitar, autorizate până la expirarea certificatului. </w:t>
      </w:r>
    </w:p>
    <w:p w14:paraId="1EA7B73B" w14:textId="77777777" w:rsidR="00E5667F" w:rsidRPr="000877B2" w:rsidRDefault="00E5667F" w:rsidP="00E5667F">
      <w:pPr>
        <w:ind w:firstLine="709"/>
        <w:rPr>
          <w:sz w:val="28"/>
          <w:szCs w:val="28"/>
          <w:lang w:val="ro-RO"/>
        </w:rPr>
      </w:pPr>
      <w:r w:rsidRPr="000877B2">
        <w:rPr>
          <w:sz w:val="28"/>
          <w:szCs w:val="28"/>
          <w:lang w:val="ro-RO"/>
        </w:rPr>
        <w:t xml:space="preserve">(7) Dispoziţiile prezentei legi referitor la brevete se aplică </w:t>
      </w:r>
      <w:r w:rsidRPr="000877B2">
        <w:rPr>
          <w:i/>
          <w:iCs/>
          <w:sz w:val="28"/>
          <w:szCs w:val="28"/>
          <w:lang w:val="ro-RO"/>
        </w:rPr>
        <w:t>mutatis mutandis</w:t>
      </w:r>
      <w:r w:rsidRPr="000877B2">
        <w:rPr>
          <w:sz w:val="28"/>
          <w:szCs w:val="28"/>
          <w:lang w:val="ro-RO"/>
        </w:rPr>
        <w:t xml:space="preserve"> certificatelor în lipsa unor prevederi contrare şi cu excepţia procedurii de opoziţie prevăzute în secţiunea a 2-a din capitolul IV.</w:t>
      </w:r>
    </w:p>
    <w:p w14:paraId="232D1C8A" w14:textId="77777777" w:rsidR="00E5667F" w:rsidRPr="000877B2" w:rsidRDefault="00E5667F" w:rsidP="00E5667F">
      <w:pPr>
        <w:ind w:firstLine="709"/>
        <w:rPr>
          <w:sz w:val="24"/>
          <w:szCs w:val="24"/>
          <w:shd w:val="clear" w:color="auto" w:fill="FFFFFF"/>
          <w:lang w:val="ro-RO"/>
        </w:rPr>
      </w:pPr>
    </w:p>
    <w:p w14:paraId="14ACA643" w14:textId="77777777" w:rsidR="00E5667F" w:rsidRPr="000877B2" w:rsidRDefault="00E5667F" w:rsidP="00E5667F">
      <w:pPr>
        <w:ind w:firstLine="709"/>
        <w:rPr>
          <w:sz w:val="28"/>
          <w:szCs w:val="28"/>
          <w:shd w:val="clear" w:color="auto" w:fill="FFFFFF"/>
          <w:lang w:val="ro-RO"/>
        </w:rPr>
      </w:pPr>
      <w:r w:rsidRPr="000877B2">
        <w:rPr>
          <w:b/>
          <w:sz w:val="28"/>
          <w:szCs w:val="28"/>
          <w:shd w:val="clear" w:color="auto" w:fill="FFFFFF"/>
          <w:lang w:val="ro-RO"/>
        </w:rPr>
        <w:t>Articolul 71</w:t>
      </w:r>
      <w:r w:rsidRPr="000877B2">
        <w:rPr>
          <w:sz w:val="28"/>
          <w:szCs w:val="28"/>
          <w:shd w:val="clear" w:color="auto" w:fill="FFFFFF"/>
          <w:lang w:val="ro-RO"/>
        </w:rPr>
        <w:t>. Cererea de certificat</w:t>
      </w:r>
    </w:p>
    <w:p w14:paraId="3E7320CC" w14:textId="77777777" w:rsidR="00E5667F" w:rsidRPr="000877B2" w:rsidRDefault="00E5667F" w:rsidP="00E5667F">
      <w:pPr>
        <w:ind w:firstLine="709"/>
        <w:rPr>
          <w:sz w:val="28"/>
          <w:szCs w:val="28"/>
          <w:lang w:val="ro-RO"/>
        </w:rPr>
      </w:pPr>
      <w:r w:rsidRPr="000877B2">
        <w:rPr>
          <w:sz w:val="28"/>
          <w:szCs w:val="28"/>
          <w:lang w:val="ro-RO"/>
        </w:rPr>
        <w:t xml:space="preserve">(1) Cererea de certificat se depune la AGEPI în termen de 6 luni de la data la care produsul, în calitate de medicament sau produs fitosanitar, a obținut autorizația de plasare pe piață, menționată la art. 72 alin. (1) lit. b). Dacă autorizaţia a fost eliberată înainte de acordarea brevetului de bază, cererea va fi depusă în termen de 6 luni de la data acordării brevetului. Cererea se consideră a fi depusă după plata taxei stabilite. </w:t>
      </w:r>
    </w:p>
    <w:p w14:paraId="61BDFE62" w14:textId="77777777" w:rsidR="00E5667F" w:rsidRPr="000877B2" w:rsidRDefault="00E5667F" w:rsidP="00E5667F">
      <w:pPr>
        <w:ind w:firstLine="709"/>
        <w:rPr>
          <w:sz w:val="28"/>
          <w:szCs w:val="28"/>
          <w:shd w:val="clear" w:color="auto" w:fill="FFFFFF"/>
          <w:lang w:val="ro-RO"/>
        </w:rPr>
      </w:pPr>
      <w:r w:rsidRPr="000877B2">
        <w:rPr>
          <w:sz w:val="28"/>
          <w:szCs w:val="28"/>
          <w:shd w:val="clear" w:color="auto" w:fill="FFFFFF"/>
          <w:lang w:val="ro-RO"/>
        </w:rPr>
        <w:t>(2) Cererea de certificat trebuie să conțină:</w:t>
      </w:r>
    </w:p>
    <w:p w14:paraId="50D4F25B" w14:textId="77777777" w:rsidR="00E5667F" w:rsidRPr="000877B2" w:rsidRDefault="00E5667F" w:rsidP="00E5667F">
      <w:pPr>
        <w:ind w:firstLine="709"/>
        <w:rPr>
          <w:sz w:val="28"/>
          <w:szCs w:val="28"/>
          <w:lang w:val="ro-RO"/>
        </w:rPr>
      </w:pPr>
      <w:r w:rsidRPr="000877B2">
        <w:rPr>
          <w:sz w:val="28"/>
          <w:szCs w:val="28"/>
          <w:shd w:val="clear" w:color="auto" w:fill="FFFFFF"/>
          <w:lang w:val="ro-RO"/>
        </w:rPr>
        <w:t>a) o cerere de acordare a certificatului;</w:t>
      </w:r>
    </w:p>
    <w:p w14:paraId="14627776" w14:textId="6D573584" w:rsidR="00E5667F" w:rsidRPr="000877B2" w:rsidRDefault="00E5667F" w:rsidP="00E5667F">
      <w:pPr>
        <w:shd w:val="clear" w:color="auto" w:fill="FFFFFF"/>
        <w:ind w:firstLine="709"/>
        <w:rPr>
          <w:sz w:val="28"/>
          <w:szCs w:val="28"/>
          <w:lang w:val="ro-RO"/>
        </w:rPr>
      </w:pPr>
      <w:r w:rsidRPr="000877B2">
        <w:rPr>
          <w:iCs/>
          <w:sz w:val="28"/>
          <w:szCs w:val="28"/>
          <w:lang w:val="ro-RO"/>
        </w:rPr>
        <w:t>b)</w:t>
      </w:r>
      <w:r w:rsidRPr="000877B2">
        <w:rPr>
          <w:sz w:val="28"/>
          <w:szCs w:val="28"/>
          <w:lang w:val="ro-RO"/>
        </w:rPr>
        <w:t xml:space="preserve"> o copie a autorizației de plasare pe piață, menționată la art. 72 alin. (1) lit. b), pr</w:t>
      </w:r>
      <w:r w:rsidR="00527905" w:rsidRPr="000877B2">
        <w:rPr>
          <w:sz w:val="28"/>
          <w:szCs w:val="28"/>
          <w:lang w:val="ro-RO"/>
        </w:rPr>
        <w:t xml:space="preserve">in care se identifică produsul </w:t>
      </w:r>
      <w:r w:rsidRPr="000877B2">
        <w:rPr>
          <w:sz w:val="28"/>
          <w:szCs w:val="28"/>
          <w:lang w:val="ro-RO"/>
        </w:rPr>
        <w:t>și care cuprinde, în special, numărul și data autorizației, precum și rezumatul caracteristicilor produsului în conformitate cu legislația;</w:t>
      </w:r>
    </w:p>
    <w:p w14:paraId="208D9AA6" w14:textId="77777777" w:rsidR="00E5667F" w:rsidRPr="000877B2" w:rsidRDefault="00E5667F" w:rsidP="00E5667F">
      <w:pPr>
        <w:shd w:val="clear" w:color="auto" w:fill="FFFFFF"/>
        <w:ind w:firstLine="709"/>
        <w:rPr>
          <w:sz w:val="28"/>
          <w:szCs w:val="28"/>
          <w:lang w:val="ro-RO"/>
        </w:rPr>
      </w:pPr>
      <w:r w:rsidRPr="000877B2">
        <w:rPr>
          <w:sz w:val="28"/>
          <w:szCs w:val="28"/>
          <w:lang w:val="ro-RO"/>
        </w:rPr>
        <w:t>c) în cazul în care autorizația menționată la lit. b) nu este prima autorizație de plasare pe piață a produsului, în calitate de medicament sau produs fitosanitar, indicația de identitate a produsului astfel autorizat și indicația dispoziției legale în temeiul căreia această procedură de autorizație a intervenit și, de asemenea, o copie a acestei autorizații în varianta publicată într-o sursă oficială.</w:t>
      </w:r>
    </w:p>
    <w:p w14:paraId="73728F4B" w14:textId="77777777" w:rsidR="00E5667F" w:rsidRPr="000877B2" w:rsidRDefault="00E5667F" w:rsidP="00E5667F">
      <w:pPr>
        <w:ind w:firstLine="709"/>
        <w:rPr>
          <w:sz w:val="28"/>
          <w:szCs w:val="28"/>
          <w:shd w:val="clear" w:color="auto" w:fill="FFFFFF"/>
          <w:lang w:val="ro-RO"/>
        </w:rPr>
      </w:pPr>
      <w:r w:rsidRPr="000877B2">
        <w:rPr>
          <w:sz w:val="28"/>
          <w:szCs w:val="28"/>
          <w:lang w:val="ro-RO"/>
        </w:rPr>
        <w:t>(3) Cererea de acordare a certificatului trebuie să corespundă cerinţelor prevăzute în Regulament.</w:t>
      </w:r>
    </w:p>
    <w:p w14:paraId="0CF02AE8" w14:textId="05C28646" w:rsidR="00E5667F" w:rsidRPr="000877B2" w:rsidRDefault="00E5667F" w:rsidP="00E5667F">
      <w:pPr>
        <w:ind w:firstLine="709"/>
        <w:rPr>
          <w:sz w:val="28"/>
          <w:szCs w:val="28"/>
          <w:shd w:val="clear" w:color="auto" w:fill="FFFFFF"/>
          <w:lang w:val="ro-RO"/>
        </w:rPr>
      </w:pPr>
      <w:r w:rsidRPr="000877B2">
        <w:rPr>
          <w:sz w:val="28"/>
          <w:szCs w:val="28"/>
          <w:lang w:val="ro-RO"/>
        </w:rPr>
        <w:t xml:space="preserve">(4) Mențiunea cererii de certificat se publică de AGEPI în </w:t>
      </w:r>
      <w:r w:rsidR="00116B5A" w:rsidRPr="000877B2">
        <w:rPr>
          <w:sz w:val="28"/>
          <w:szCs w:val="28"/>
          <w:lang w:val="ro-RO"/>
        </w:rPr>
        <w:t xml:space="preserve">conformitate </w:t>
      </w:r>
      <w:r w:rsidRPr="000877B2">
        <w:rPr>
          <w:sz w:val="28"/>
          <w:szCs w:val="28"/>
          <w:lang w:val="ro-RO"/>
        </w:rPr>
        <w:t>cu condițiile Regulamentului.</w:t>
      </w:r>
    </w:p>
    <w:p w14:paraId="74AAC717" w14:textId="77777777" w:rsidR="00E5667F" w:rsidRPr="000877B2" w:rsidRDefault="00E5667F" w:rsidP="00E5667F">
      <w:pPr>
        <w:ind w:firstLine="709"/>
        <w:rPr>
          <w:sz w:val="24"/>
          <w:szCs w:val="24"/>
          <w:shd w:val="clear" w:color="auto" w:fill="FFFFFF"/>
          <w:lang w:val="ro-RO"/>
        </w:rPr>
      </w:pPr>
    </w:p>
    <w:p w14:paraId="56A4C221" w14:textId="77777777" w:rsidR="00E5667F" w:rsidRPr="000877B2" w:rsidRDefault="00E5667F" w:rsidP="00E5667F">
      <w:pPr>
        <w:ind w:firstLine="709"/>
        <w:rPr>
          <w:sz w:val="28"/>
          <w:szCs w:val="28"/>
          <w:lang w:val="ro-RO"/>
        </w:rPr>
      </w:pPr>
      <w:r w:rsidRPr="000877B2">
        <w:rPr>
          <w:b/>
          <w:bCs/>
          <w:sz w:val="28"/>
          <w:szCs w:val="28"/>
          <w:lang w:val="ro-RO"/>
        </w:rPr>
        <w:t>Articolul 72.</w:t>
      </w:r>
      <w:r w:rsidRPr="000877B2">
        <w:rPr>
          <w:sz w:val="28"/>
          <w:szCs w:val="28"/>
          <w:lang w:val="ro-RO"/>
        </w:rPr>
        <w:t xml:space="preserve"> Acordarea certificatului </w:t>
      </w:r>
    </w:p>
    <w:p w14:paraId="09B840BC" w14:textId="6DFABC21" w:rsidR="00E5667F" w:rsidRPr="000877B2" w:rsidRDefault="00116B5A" w:rsidP="00E5667F">
      <w:pPr>
        <w:ind w:firstLine="709"/>
        <w:rPr>
          <w:sz w:val="28"/>
          <w:szCs w:val="28"/>
          <w:lang w:val="ro-RO"/>
        </w:rPr>
      </w:pPr>
      <w:r w:rsidRPr="000877B2">
        <w:rPr>
          <w:sz w:val="28"/>
          <w:szCs w:val="28"/>
          <w:lang w:val="ro-RO"/>
        </w:rPr>
        <w:t xml:space="preserve">(1) AGEPI </w:t>
      </w:r>
      <w:r w:rsidR="00E5667F" w:rsidRPr="000877B2">
        <w:rPr>
          <w:sz w:val="28"/>
          <w:szCs w:val="28"/>
          <w:lang w:val="ro-RO"/>
        </w:rPr>
        <w:t>decide acordarea certificatului</w:t>
      </w:r>
      <w:r w:rsidR="00E5667F" w:rsidRPr="000877B2">
        <w:rPr>
          <w:sz w:val="28"/>
          <w:szCs w:val="28"/>
          <w:shd w:val="clear" w:color="auto" w:fill="FFFFFF"/>
          <w:lang w:val="ro-RO"/>
        </w:rPr>
        <w:t xml:space="preserve"> și introduce datele despre certificat în Registrul național de brevete de invenție</w:t>
      </w:r>
      <w:r w:rsidR="00E5667F" w:rsidRPr="000877B2">
        <w:rPr>
          <w:sz w:val="28"/>
          <w:szCs w:val="28"/>
          <w:lang w:val="ro-RO"/>
        </w:rPr>
        <w:t xml:space="preserve">, dacă cererea de certificat menționată la art. 71 alin. (1) corespunde condițiilor stabilite de prezenta lege și de Regulament şi dacă, la data depunerii acesteia, </w:t>
      </w:r>
      <w:r w:rsidR="00E5667F" w:rsidRPr="000877B2">
        <w:rPr>
          <w:sz w:val="28"/>
          <w:szCs w:val="28"/>
          <w:shd w:val="clear" w:color="auto" w:fill="FFFFFF"/>
          <w:lang w:val="ro-RO"/>
        </w:rPr>
        <w:t>produsul</w:t>
      </w:r>
      <w:r w:rsidR="00E5667F" w:rsidRPr="000877B2">
        <w:rPr>
          <w:sz w:val="28"/>
          <w:szCs w:val="28"/>
          <w:lang w:val="ro-RO"/>
        </w:rPr>
        <w:t xml:space="preserve"> </w:t>
      </w:r>
      <w:r w:rsidR="00E5667F" w:rsidRPr="000877B2">
        <w:rPr>
          <w:sz w:val="28"/>
          <w:szCs w:val="28"/>
          <w:shd w:val="clear" w:color="auto" w:fill="FFFFFF"/>
          <w:lang w:val="ro-RO"/>
        </w:rPr>
        <w:t>care face obiectul ei</w:t>
      </w:r>
      <w:r w:rsidR="00E5667F" w:rsidRPr="000877B2">
        <w:rPr>
          <w:sz w:val="28"/>
          <w:szCs w:val="28"/>
          <w:lang w:val="ro-RO"/>
        </w:rPr>
        <w:t xml:space="preserve"> corespunde următoarelor condiţii: </w:t>
      </w:r>
    </w:p>
    <w:p w14:paraId="7C98307A" w14:textId="77777777" w:rsidR="00E5667F" w:rsidRPr="000877B2" w:rsidRDefault="00E5667F" w:rsidP="00E5667F">
      <w:pPr>
        <w:ind w:firstLine="709"/>
        <w:rPr>
          <w:sz w:val="28"/>
          <w:szCs w:val="28"/>
          <w:lang w:val="ro-RO"/>
        </w:rPr>
      </w:pPr>
      <w:r w:rsidRPr="000877B2">
        <w:rPr>
          <w:sz w:val="28"/>
          <w:szCs w:val="28"/>
          <w:lang w:val="ro-RO"/>
        </w:rPr>
        <w:t xml:space="preserve">a) produsul este protejat printr-un brevet de bază în vigoare în Republica Moldova; </w:t>
      </w:r>
    </w:p>
    <w:p w14:paraId="7588C3C2" w14:textId="77777777" w:rsidR="00E5667F" w:rsidRPr="000877B2" w:rsidRDefault="00E5667F" w:rsidP="00E5667F">
      <w:pPr>
        <w:ind w:firstLine="709"/>
        <w:rPr>
          <w:sz w:val="28"/>
          <w:szCs w:val="28"/>
          <w:lang w:val="ro-RO"/>
        </w:rPr>
      </w:pPr>
      <w:r w:rsidRPr="000877B2">
        <w:rPr>
          <w:sz w:val="28"/>
          <w:szCs w:val="28"/>
          <w:lang w:val="ro-RO"/>
        </w:rPr>
        <w:lastRenderedPageBreak/>
        <w:t>b) produsul</w:t>
      </w:r>
      <w:r w:rsidRPr="000877B2">
        <w:rPr>
          <w:sz w:val="28"/>
          <w:szCs w:val="28"/>
          <w:shd w:val="clear" w:color="auto" w:fill="FFFFFF"/>
          <w:lang w:val="ro-RO"/>
        </w:rPr>
        <w:t xml:space="preserve"> a obținut prima autorizație validă de plasare</w:t>
      </w:r>
      <w:r w:rsidRPr="000877B2">
        <w:rPr>
          <w:sz w:val="28"/>
          <w:szCs w:val="28"/>
          <w:lang w:val="ro-RO"/>
        </w:rPr>
        <w:t xml:space="preserve"> pe piață, în conformitate cu legislația, în calitate de medicament sau produs fitosanitar şi se încadrează în limita revendicărilor din brevet;</w:t>
      </w:r>
    </w:p>
    <w:p w14:paraId="1ACAEB08" w14:textId="77777777" w:rsidR="00E5667F" w:rsidRPr="000877B2" w:rsidRDefault="00E5667F" w:rsidP="00E5667F">
      <w:pPr>
        <w:ind w:firstLine="709"/>
        <w:rPr>
          <w:sz w:val="28"/>
          <w:szCs w:val="28"/>
          <w:lang w:val="ro-RO"/>
        </w:rPr>
      </w:pPr>
      <w:r w:rsidRPr="000877B2">
        <w:rPr>
          <w:sz w:val="28"/>
          <w:szCs w:val="28"/>
          <w:lang w:val="ro-RO"/>
        </w:rPr>
        <w:t xml:space="preserve">c) produsul nu a constituit anterior obiectul unui certificat în Republica Moldova. </w:t>
      </w:r>
    </w:p>
    <w:p w14:paraId="75A747A0" w14:textId="77777777" w:rsidR="00E5667F" w:rsidRPr="000877B2" w:rsidRDefault="00E5667F" w:rsidP="00E5667F">
      <w:pPr>
        <w:ind w:firstLine="709"/>
        <w:rPr>
          <w:sz w:val="28"/>
          <w:szCs w:val="28"/>
          <w:lang w:val="ro-RO"/>
        </w:rPr>
      </w:pPr>
      <w:r w:rsidRPr="000877B2">
        <w:rPr>
          <w:bCs/>
          <w:sz w:val="28"/>
          <w:szCs w:val="28"/>
          <w:lang w:val="ro-RO"/>
        </w:rPr>
        <w:t xml:space="preserve">(2) AGEPI, sub rezerva alin. (3), respinge </w:t>
      </w:r>
      <w:r w:rsidRPr="000877B2">
        <w:rPr>
          <w:sz w:val="28"/>
          <w:szCs w:val="28"/>
          <w:lang w:val="ro-RO"/>
        </w:rPr>
        <w:t>cererea de certificat, dacă aceasta sau produsul</w:t>
      </w:r>
      <w:r w:rsidRPr="000877B2">
        <w:rPr>
          <w:sz w:val="28"/>
          <w:szCs w:val="28"/>
          <w:shd w:val="clear" w:color="auto" w:fill="FFFFFF"/>
          <w:lang w:val="ro-RO"/>
        </w:rPr>
        <w:t>, care face obiectul ei,</w:t>
      </w:r>
      <w:r w:rsidRPr="000877B2">
        <w:rPr>
          <w:sz w:val="28"/>
          <w:szCs w:val="28"/>
          <w:lang w:val="ro-RO"/>
        </w:rPr>
        <w:t xml:space="preserve"> nu corespund condițiilor stabilite de prezenta lege și de Regulament. </w:t>
      </w:r>
    </w:p>
    <w:p w14:paraId="2D73CE65" w14:textId="54F25230" w:rsidR="00E5667F" w:rsidRPr="000877B2" w:rsidRDefault="00116B5A" w:rsidP="00E5667F">
      <w:pPr>
        <w:ind w:firstLine="709"/>
        <w:rPr>
          <w:sz w:val="28"/>
          <w:szCs w:val="28"/>
          <w:lang w:val="ro-RO"/>
        </w:rPr>
      </w:pPr>
      <w:r w:rsidRPr="000877B2">
        <w:rPr>
          <w:sz w:val="28"/>
          <w:szCs w:val="28"/>
          <w:lang w:val="ro-RO"/>
        </w:rPr>
        <w:t xml:space="preserve">(3) </w:t>
      </w:r>
      <w:r w:rsidR="00E5667F" w:rsidRPr="000877B2">
        <w:rPr>
          <w:sz w:val="28"/>
          <w:szCs w:val="28"/>
          <w:lang w:val="ro-RO"/>
        </w:rPr>
        <w:t xml:space="preserve">În cazul în care cererea de certificat nu corespunde condițiilor stabilite de prezenta lege și de Regulament, AGEPI notifică iregularitățile constatate și acordă un termen de 3 luni pentru remedierea acestora. În cazul în care iregularitățile constatate nu sunt remediate în termenul acordat, AGEPI respinge cererea de certificat.  </w:t>
      </w:r>
    </w:p>
    <w:p w14:paraId="4EC1C98A" w14:textId="77777777" w:rsidR="00E5667F" w:rsidRPr="000877B2" w:rsidRDefault="00E5667F" w:rsidP="00E5667F">
      <w:pPr>
        <w:ind w:firstLine="709"/>
        <w:rPr>
          <w:sz w:val="28"/>
          <w:szCs w:val="28"/>
          <w:lang w:val="ro-RO"/>
        </w:rPr>
      </w:pPr>
      <w:r w:rsidRPr="000877B2">
        <w:rPr>
          <w:bCs/>
          <w:sz w:val="28"/>
          <w:szCs w:val="28"/>
          <w:lang w:val="ro-RO"/>
        </w:rPr>
        <w:t xml:space="preserve">(4) </w:t>
      </w:r>
      <w:r w:rsidRPr="000877B2">
        <w:rPr>
          <w:sz w:val="28"/>
          <w:szCs w:val="28"/>
          <w:lang w:val="ro-RO"/>
        </w:rPr>
        <w:t xml:space="preserve">Menţiunea privind acordarea certificatului sau privind respingerea cererii de certificat se publică în BOPI în corespundere cu prevederile Regulamentului. </w:t>
      </w:r>
    </w:p>
    <w:p w14:paraId="7B5D8C98" w14:textId="77777777" w:rsidR="00E5667F" w:rsidRPr="000877B2" w:rsidRDefault="00E5667F" w:rsidP="00E5667F">
      <w:pPr>
        <w:ind w:firstLine="709"/>
        <w:rPr>
          <w:sz w:val="28"/>
          <w:szCs w:val="28"/>
          <w:lang w:val="ro-RO"/>
        </w:rPr>
      </w:pPr>
      <w:r w:rsidRPr="000877B2">
        <w:rPr>
          <w:sz w:val="28"/>
          <w:szCs w:val="28"/>
          <w:lang w:val="ro-RO"/>
        </w:rPr>
        <w:t>(5) Titularul mai multor brevete care se referă la unul şi acelaşi produs, în calitate de produs fitosanitar, nu poate obţine decât un singur certificat pentru produsul în cauză. Totuşi, când două sau mai multe cereri care se referă la acelaşi produs fitosanitar, aflate în curs de examinare, provin de la doi sau mai mulţi titulari de brevete diferite, fiecare dintre aceşti titulari poate obţine un certificat pentru acest produs.</w:t>
      </w:r>
    </w:p>
    <w:p w14:paraId="4EE79EC6" w14:textId="7DF9873D" w:rsidR="00E5667F" w:rsidRPr="000877B2" w:rsidRDefault="00116B5A" w:rsidP="00E5667F">
      <w:pPr>
        <w:ind w:firstLine="709"/>
        <w:rPr>
          <w:b/>
          <w:bCs/>
          <w:sz w:val="28"/>
          <w:szCs w:val="28"/>
          <w:lang w:val="ro-RO"/>
        </w:rPr>
      </w:pPr>
      <w:r w:rsidRPr="000877B2">
        <w:rPr>
          <w:sz w:val="28"/>
          <w:szCs w:val="28"/>
          <w:lang w:val="ro-RO"/>
        </w:rPr>
        <w:t>(6) </w:t>
      </w:r>
      <w:r w:rsidR="00E5667F" w:rsidRPr="000877B2">
        <w:rPr>
          <w:sz w:val="28"/>
          <w:szCs w:val="28"/>
          <w:lang w:val="ro-RO"/>
        </w:rPr>
        <w:t>Decizia de acordare a certificatului pentru un</w:t>
      </w:r>
      <w:r w:rsidRPr="000877B2">
        <w:rPr>
          <w:sz w:val="28"/>
          <w:szCs w:val="28"/>
          <w:lang w:val="ro-RO"/>
        </w:rPr>
        <w:t xml:space="preserve"> produs, în calitate de produs </w:t>
      </w:r>
      <w:r w:rsidR="00E5667F" w:rsidRPr="000877B2">
        <w:rPr>
          <w:sz w:val="28"/>
          <w:szCs w:val="28"/>
          <w:lang w:val="ro-RO"/>
        </w:rPr>
        <w:t>fitosanitar, poate fi atacată în vederea rectificării duratei certificatului, în cazul în care data primei autorizații de plasare a produsului pe piață, conținută în cererea de certificat așa cum este prevăzut în art. 71 alin. (2), este incorectă.”</w:t>
      </w:r>
    </w:p>
    <w:p w14:paraId="26C30000" w14:textId="77777777" w:rsidR="00E5667F" w:rsidRPr="000877B2" w:rsidRDefault="00E5667F" w:rsidP="00E5667F">
      <w:pPr>
        <w:shd w:val="clear" w:color="auto" w:fill="FFFFFF"/>
        <w:ind w:firstLine="709"/>
        <w:rPr>
          <w:sz w:val="24"/>
          <w:szCs w:val="24"/>
          <w:lang w:val="ro-RO"/>
        </w:rPr>
      </w:pPr>
    </w:p>
    <w:p w14:paraId="21E3D353" w14:textId="77777777" w:rsidR="00E5667F" w:rsidRPr="000877B2" w:rsidRDefault="00E5667F" w:rsidP="00E5667F">
      <w:pPr>
        <w:shd w:val="clear" w:color="auto" w:fill="FFFFFF"/>
        <w:ind w:firstLine="709"/>
        <w:rPr>
          <w:sz w:val="28"/>
          <w:szCs w:val="28"/>
          <w:lang w:val="ro-RO"/>
        </w:rPr>
      </w:pPr>
      <w:r w:rsidRPr="000877B2">
        <w:rPr>
          <w:sz w:val="28"/>
          <w:szCs w:val="28"/>
          <w:lang w:val="ro-RO"/>
        </w:rPr>
        <w:t>49. Legea se completează cu articolele 72</w:t>
      </w:r>
      <w:r w:rsidRPr="000877B2">
        <w:rPr>
          <w:sz w:val="28"/>
          <w:szCs w:val="28"/>
          <w:vertAlign w:val="superscript"/>
          <w:lang w:val="ro-RO"/>
        </w:rPr>
        <w:t>1</w:t>
      </w:r>
      <w:r w:rsidRPr="000877B2">
        <w:rPr>
          <w:sz w:val="28"/>
          <w:szCs w:val="28"/>
          <w:lang w:val="ro-RO"/>
        </w:rPr>
        <w:t xml:space="preserve"> - 72</w:t>
      </w:r>
      <w:r w:rsidRPr="000877B2">
        <w:rPr>
          <w:sz w:val="28"/>
          <w:szCs w:val="28"/>
          <w:vertAlign w:val="superscript"/>
          <w:lang w:val="ro-RO"/>
        </w:rPr>
        <w:t xml:space="preserve">4 </w:t>
      </w:r>
      <w:r w:rsidRPr="000877B2">
        <w:rPr>
          <w:sz w:val="28"/>
          <w:szCs w:val="28"/>
          <w:lang w:val="ro-RO"/>
        </w:rPr>
        <w:t>cu următorul cuprins:</w:t>
      </w:r>
    </w:p>
    <w:p w14:paraId="3C2ECA07" w14:textId="1733479A" w:rsidR="00E5667F" w:rsidRPr="000877B2" w:rsidRDefault="00116B5A" w:rsidP="00E5667F">
      <w:pPr>
        <w:pStyle w:val="NormalWeb"/>
        <w:ind w:firstLine="709"/>
        <w:rPr>
          <w:sz w:val="28"/>
          <w:szCs w:val="28"/>
          <w:lang w:val="ro-RO"/>
        </w:rPr>
      </w:pPr>
      <w:r w:rsidRPr="000877B2">
        <w:rPr>
          <w:sz w:val="28"/>
          <w:szCs w:val="28"/>
          <w:lang w:val="ro-RO"/>
        </w:rPr>
        <w:t>„</w:t>
      </w:r>
      <w:r w:rsidR="00E5667F" w:rsidRPr="000877B2">
        <w:rPr>
          <w:b/>
          <w:sz w:val="28"/>
          <w:szCs w:val="28"/>
          <w:lang w:val="ro-RO"/>
        </w:rPr>
        <w:t>Articolul 72</w:t>
      </w:r>
      <w:r w:rsidR="00E5667F" w:rsidRPr="000877B2">
        <w:rPr>
          <w:b/>
          <w:sz w:val="28"/>
          <w:szCs w:val="28"/>
          <w:vertAlign w:val="superscript"/>
          <w:lang w:val="ro-RO"/>
        </w:rPr>
        <w:t>1</w:t>
      </w:r>
      <w:r w:rsidR="00E5667F" w:rsidRPr="000877B2">
        <w:rPr>
          <w:sz w:val="28"/>
          <w:szCs w:val="28"/>
          <w:lang w:val="ro-RO"/>
        </w:rPr>
        <w:t xml:space="preserve">. Prelungirea duratei certificatului </w:t>
      </w:r>
    </w:p>
    <w:p w14:paraId="6A095531" w14:textId="77777777" w:rsidR="00E5667F" w:rsidRPr="000877B2" w:rsidRDefault="00E5667F" w:rsidP="00E5667F">
      <w:pPr>
        <w:pStyle w:val="NormalWeb"/>
        <w:ind w:firstLine="709"/>
        <w:rPr>
          <w:sz w:val="28"/>
          <w:szCs w:val="28"/>
          <w:shd w:val="clear" w:color="auto" w:fill="FFFFFF"/>
          <w:lang w:val="ro-RO"/>
        </w:rPr>
      </w:pPr>
      <w:r w:rsidRPr="000877B2">
        <w:rPr>
          <w:sz w:val="28"/>
          <w:szCs w:val="28"/>
          <w:lang w:val="ro-RO"/>
        </w:rPr>
        <w:t xml:space="preserve">(1) </w:t>
      </w:r>
      <w:r w:rsidRPr="000877B2">
        <w:rPr>
          <w:sz w:val="28"/>
          <w:szCs w:val="28"/>
          <w:shd w:val="clear" w:color="auto" w:fill="FFFFFF"/>
          <w:lang w:val="ro-RO"/>
        </w:rPr>
        <w:t>În cazul unui brevet al cărui obiect este un produs, în calitate de medicament, pentru care au fost realizate studii pediatrice, iar rezultatele studiilor respective sunt reflectate în informațiile referitoare la produsul pentru care s-a eliberat o autorizație de plasare pe piață, duratele certificatului menționate la art. 70 alin. (3) și (4) se prelungesc, la cerere, cu 6 luni. Perioada prevăzută la art. 70 alin. (3) poate fi prelungită o singură dată.</w:t>
      </w:r>
    </w:p>
    <w:p w14:paraId="0316332A" w14:textId="77777777" w:rsidR="00E5667F" w:rsidRPr="000877B2" w:rsidRDefault="00E5667F" w:rsidP="00E5667F">
      <w:pPr>
        <w:pStyle w:val="NormalWeb"/>
        <w:ind w:firstLine="709"/>
        <w:rPr>
          <w:sz w:val="28"/>
          <w:szCs w:val="28"/>
          <w:lang w:val="ro-RO"/>
        </w:rPr>
      </w:pPr>
      <w:r w:rsidRPr="000877B2">
        <w:rPr>
          <w:sz w:val="28"/>
          <w:szCs w:val="28"/>
          <w:lang w:val="ro-RO"/>
        </w:rPr>
        <w:t>(2) Cererea de prelungire a duratei certificatului în temeiul alin. (1) poate fi depusă la AGEPI după acordarea certificatului sau odată cu depunerea cererii de certificat sau atunci când cererea de certificat este în curs de examinare, cu condiția îndeplinirii cerințelor corespunzătoare stabilite de alin. (3), respectiv, alin. (4), precum și cele stabilite de Regulament.</w:t>
      </w:r>
    </w:p>
    <w:p w14:paraId="05B57720" w14:textId="254EA2D5" w:rsidR="00E5667F" w:rsidRPr="000877B2" w:rsidRDefault="00E5667F" w:rsidP="00E5667F">
      <w:pPr>
        <w:shd w:val="clear" w:color="auto" w:fill="FFFFFF"/>
        <w:ind w:firstLine="709"/>
        <w:rPr>
          <w:sz w:val="28"/>
          <w:szCs w:val="28"/>
          <w:lang w:val="ro-RO"/>
        </w:rPr>
      </w:pPr>
      <w:r w:rsidRPr="000877B2">
        <w:rPr>
          <w:sz w:val="28"/>
          <w:szCs w:val="28"/>
          <w:lang w:val="ro-RO"/>
        </w:rPr>
        <w:t xml:space="preserve">(3) Atunci când cererea de certificat include o cerere de prelungire a duratei, cererea de certificat, suplimentar condițiilor specificate la art. 71 </w:t>
      </w:r>
      <w:r w:rsidR="00116B5A" w:rsidRPr="000877B2">
        <w:rPr>
          <w:sz w:val="28"/>
          <w:szCs w:val="28"/>
          <w:lang w:val="ro-RO"/>
        </w:rPr>
        <w:br/>
      </w:r>
      <w:r w:rsidRPr="000877B2">
        <w:rPr>
          <w:sz w:val="28"/>
          <w:szCs w:val="28"/>
          <w:lang w:val="ro-RO"/>
        </w:rPr>
        <w:t>alin. (2), trebuie să conțină:</w:t>
      </w:r>
    </w:p>
    <w:p w14:paraId="1DA7C831" w14:textId="77777777" w:rsidR="00E5667F" w:rsidRPr="000877B2" w:rsidRDefault="00E5667F" w:rsidP="00E5667F">
      <w:pPr>
        <w:shd w:val="clear" w:color="auto" w:fill="FFFFFF"/>
        <w:ind w:firstLine="709"/>
        <w:rPr>
          <w:sz w:val="28"/>
          <w:szCs w:val="28"/>
          <w:lang w:val="ro-RO"/>
        </w:rPr>
      </w:pPr>
      <w:r w:rsidRPr="000877B2">
        <w:rPr>
          <w:sz w:val="28"/>
          <w:szCs w:val="28"/>
          <w:lang w:val="ro-RO"/>
        </w:rPr>
        <w:lastRenderedPageBreak/>
        <w:t xml:space="preserve">a) o copie a declarației care atestă conformitatea cu un plan de investigație pediatrică aprobat, deja realizat, astfel cum se prevede la alin. (1); </w:t>
      </w:r>
    </w:p>
    <w:p w14:paraId="48B7C7CD" w14:textId="536FD5BA" w:rsidR="00E5667F" w:rsidRPr="000877B2" w:rsidRDefault="00E5667F" w:rsidP="00E5667F">
      <w:pPr>
        <w:ind w:firstLine="709"/>
        <w:rPr>
          <w:sz w:val="28"/>
          <w:szCs w:val="28"/>
          <w:lang w:val="ro-RO"/>
        </w:rPr>
      </w:pPr>
      <w:r w:rsidRPr="000877B2">
        <w:rPr>
          <w:sz w:val="28"/>
          <w:szCs w:val="28"/>
          <w:lang w:val="ro-RO"/>
        </w:rPr>
        <w:t>b) atunci când este necesar, suplimentar copiei autorizației de plasare pe piață prevăzută la art. 71 alin. (2) lit. b), dovada că deține autorizațiile de plasare pe piață a produsu</w:t>
      </w:r>
      <w:r w:rsidR="00116B5A" w:rsidRPr="000877B2">
        <w:rPr>
          <w:sz w:val="28"/>
          <w:szCs w:val="28"/>
          <w:lang w:val="ro-RO"/>
        </w:rPr>
        <w:t>lui, în calitate de medicament,</w:t>
      </w:r>
      <w:r w:rsidRPr="000877B2">
        <w:rPr>
          <w:sz w:val="28"/>
          <w:szCs w:val="28"/>
          <w:lang w:val="ro-RO"/>
        </w:rPr>
        <w:t xml:space="preserve"> pentru care au fost realizate studii pediatrice.</w:t>
      </w:r>
    </w:p>
    <w:p w14:paraId="4D78EB06" w14:textId="1453769F" w:rsidR="00E5667F" w:rsidRPr="000877B2" w:rsidRDefault="00116B5A" w:rsidP="00E5667F">
      <w:pPr>
        <w:shd w:val="clear" w:color="auto" w:fill="FFFFFF"/>
        <w:ind w:firstLine="709"/>
        <w:rPr>
          <w:sz w:val="28"/>
          <w:szCs w:val="28"/>
          <w:lang w:val="ro-RO"/>
        </w:rPr>
      </w:pPr>
      <w:r w:rsidRPr="000877B2">
        <w:rPr>
          <w:sz w:val="28"/>
          <w:szCs w:val="28"/>
          <w:lang w:val="ro-RO"/>
        </w:rPr>
        <w:t>(4) </w:t>
      </w:r>
      <w:r w:rsidR="00E5667F" w:rsidRPr="000877B2">
        <w:rPr>
          <w:sz w:val="28"/>
          <w:szCs w:val="28"/>
          <w:lang w:val="ro-RO"/>
        </w:rPr>
        <w:t>Atunci când o cerere de certificat este în curs de examinare, o cerere de prelungire a duratei, în conformitate cu alin. (1), cuprinde elementele menționate la alin. (3), precum și o mențiune a cererii de certificat deja depusă.</w:t>
      </w:r>
    </w:p>
    <w:p w14:paraId="32DD2012" w14:textId="60FA7DF6" w:rsidR="00E5667F" w:rsidRPr="000877B2" w:rsidRDefault="00E5667F" w:rsidP="00E5667F">
      <w:pPr>
        <w:pStyle w:val="NormalWeb"/>
        <w:ind w:firstLine="709"/>
        <w:rPr>
          <w:sz w:val="28"/>
          <w:szCs w:val="28"/>
          <w:lang w:val="ro-RO"/>
        </w:rPr>
      </w:pPr>
      <w:r w:rsidRPr="000877B2">
        <w:rPr>
          <w:sz w:val="28"/>
          <w:szCs w:val="28"/>
          <w:lang w:val="ro-RO"/>
        </w:rPr>
        <w:t>(5) Cererea de prelungire a duratei unui certificat deja acordat se depune nu mai târziu decât cu 2 ani înainte de expirarea certificatului.</w:t>
      </w:r>
    </w:p>
    <w:p w14:paraId="682412AD" w14:textId="04BF3C29" w:rsidR="00E5667F" w:rsidRPr="000877B2" w:rsidRDefault="00E5667F" w:rsidP="00E5667F">
      <w:pPr>
        <w:pStyle w:val="NormalWeb"/>
        <w:ind w:firstLine="709"/>
        <w:rPr>
          <w:sz w:val="28"/>
          <w:szCs w:val="28"/>
          <w:lang w:val="ro-RO"/>
        </w:rPr>
      </w:pPr>
      <w:r w:rsidRPr="000877B2">
        <w:rPr>
          <w:sz w:val="28"/>
          <w:szCs w:val="28"/>
          <w:lang w:val="ro-RO"/>
        </w:rPr>
        <w:t>(6) Prin derogare de la alin. (5), cererea de prelungire a duratei unui certificat acordat până la data de 1 ianuarie 2028 se depune nu mai târziu decât cu 6 luni înainte de expirarea certificatului respectiv.</w:t>
      </w:r>
    </w:p>
    <w:p w14:paraId="4AED6345" w14:textId="248E2C09" w:rsidR="00E5667F" w:rsidRPr="000877B2" w:rsidRDefault="00116B5A" w:rsidP="00E5667F">
      <w:pPr>
        <w:shd w:val="clear" w:color="auto" w:fill="FFFFFF"/>
        <w:ind w:firstLine="709"/>
        <w:rPr>
          <w:sz w:val="28"/>
          <w:szCs w:val="28"/>
          <w:lang w:val="ro-RO"/>
        </w:rPr>
      </w:pPr>
      <w:r w:rsidRPr="000877B2">
        <w:rPr>
          <w:sz w:val="28"/>
          <w:szCs w:val="28"/>
          <w:lang w:val="ro-RO"/>
        </w:rPr>
        <w:t>(7) </w:t>
      </w:r>
      <w:r w:rsidR="00E5667F" w:rsidRPr="000877B2">
        <w:rPr>
          <w:sz w:val="28"/>
          <w:szCs w:val="28"/>
          <w:lang w:val="ro-RO"/>
        </w:rPr>
        <w:t>Cererea de prelungire a duratei unui certificat deja acordat conține elementele menționate la alin. (3), precum și o copie a certificatului deja acordat.</w:t>
      </w:r>
    </w:p>
    <w:p w14:paraId="1006218A" w14:textId="77777777" w:rsidR="00E5667F" w:rsidRPr="000877B2" w:rsidRDefault="00E5667F" w:rsidP="00E5667F">
      <w:pPr>
        <w:shd w:val="clear" w:color="auto" w:fill="FFFFFF"/>
        <w:ind w:firstLine="709"/>
        <w:rPr>
          <w:sz w:val="28"/>
          <w:szCs w:val="28"/>
          <w:shd w:val="clear" w:color="auto" w:fill="FFFFFF"/>
          <w:lang w:val="ro-RO"/>
        </w:rPr>
      </w:pPr>
      <w:r w:rsidRPr="000877B2">
        <w:rPr>
          <w:sz w:val="28"/>
          <w:szCs w:val="28"/>
          <w:shd w:val="clear" w:color="auto" w:fill="FFFFFF"/>
          <w:lang w:val="ro-RO"/>
        </w:rPr>
        <w:t xml:space="preserve">(8) Cererea de prelungire a duratei certificatului trebuie să corespundă cerințelor prevăzute în Regulament și se consideră a fi depusă după plata taxei stabilite. </w:t>
      </w:r>
    </w:p>
    <w:p w14:paraId="56416BF2" w14:textId="77777777" w:rsidR="00E5667F" w:rsidRPr="000877B2" w:rsidRDefault="00E5667F" w:rsidP="00E5667F">
      <w:pPr>
        <w:shd w:val="clear" w:color="auto" w:fill="FFFFFF"/>
        <w:ind w:firstLine="709"/>
        <w:rPr>
          <w:sz w:val="28"/>
          <w:szCs w:val="28"/>
          <w:shd w:val="clear" w:color="auto" w:fill="FFFFFF"/>
          <w:lang w:val="ro-RO"/>
        </w:rPr>
      </w:pPr>
      <w:r w:rsidRPr="000877B2">
        <w:rPr>
          <w:sz w:val="28"/>
          <w:szCs w:val="28"/>
          <w:lang w:val="ro-RO"/>
        </w:rPr>
        <w:t xml:space="preserve">(9) Prevederile art. 72 alin. (1)-(4) se aplică </w:t>
      </w:r>
      <w:r w:rsidRPr="000877B2">
        <w:rPr>
          <w:i/>
          <w:sz w:val="28"/>
          <w:szCs w:val="28"/>
          <w:lang w:val="ro-RO"/>
        </w:rPr>
        <w:t>mutatis mutandis</w:t>
      </w:r>
      <w:r w:rsidRPr="000877B2">
        <w:rPr>
          <w:sz w:val="28"/>
          <w:szCs w:val="28"/>
          <w:lang w:val="ro-RO"/>
        </w:rPr>
        <w:t xml:space="preserve"> cererii de prelungire a duratei certificatului.</w:t>
      </w:r>
    </w:p>
    <w:p w14:paraId="26D70153" w14:textId="77777777" w:rsidR="00E5667F" w:rsidRPr="000877B2" w:rsidRDefault="00E5667F" w:rsidP="00E5667F">
      <w:pPr>
        <w:shd w:val="clear" w:color="auto" w:fill="FFFFFF"/>
        <w:ind w:firstLine="709"/>
        <w:rPr>
          <w:sz w:val="28"/>
          <w:szCs w:val="28"/>
          <w:lang w:val="ro-RO"/>
        </w:rPr>
      </w:pPr>
      <w:r w:rsidRPr="000877B2">
        <w:rPr>
          <w:sz w:val="28"/>
          <w:szCs w:val="28"/>
          <w:lang w:val="ro-RO"/>
        </w:rPr>
        <w:t>(10) Mențiunea cererii de prelungire a duratei unui certificat deja acordat sau atunci când cererea de certificat este în curs de examinare, precum și mențiunea acordării prelungirii duratei unui certificat sau a respingerii cererii de prelungire a duratei certificatului se publică în BOPI în corespundere cu condițiile Regulamentului.</w:t>
      </w:r>
    </w:p>
    <w:p w14:paraId="215AA1E6" w14:textId="4A329059" w:rsidR="00E5667F" w:rsidRPr="000877B2" w:rsidRDefault="00116B5A" w:rsidP="00E5667F">
      <w:pPr>
        <w:shd w:val="clear" w:color="auto" w:fill="FFFFFF"/>
        <w:ind w:firstLine="709"/>
        <w:rPr>
          <w:sz w:val="28"/>
          <w:szCs w:val="28"/>
          <w:lang w:val="ro-RO"/>
        </w:rPr>
      </w:pPr>
      <w:r w:rsidRPr="000877B2">
        <w:rPr>
          <w:sz w:val="28"/>
          <w:szCs w:val="28"/>
          <w:lang w:val="ro-RO"/>
        </w:rPr>
        <w:t>(11) </w:t>
      </w:r>
      <w:r w:rsidR="00E5667F" w:rsidRPr="000877B2">
        <w:rPr>
          <w:sz w:val="28"/>
          <w:szCs w:val="28"/>
          <w:lang w:val="ro-RO"/>
        </w:rPr>
        <w:t>Prelungirea duratei certificatului este revocată atunci când a fost acordată contrar dispozițiilor alin. (1).</w:t>
      </w:r>
    </w:p>
    <w:p w14:paraId="2D01B8BE" w14:textId="06AC3337" w:rsidR="00E5667F" w:rsidRPr="000877B2" w:rsidRDefault="00116B5A" w:rsidP="00E5667F">
      <w:pPr>
        <w:shd w:val="clear" w:color="auto" w:fill="FFFFFF"/>
        <w:ind w:firstLine="709"/>
        <w:rPr>
          <w:sz w:val="28"/>
          <w:szCs w:val="28"/>
          <w:lang w:val="ro-RO"/>
        </w:rPr>
      </w:pPr>
      <w:r w:rsidRPr="000877B2">
        <w:rPr>
          <w:sz w:val="28"/>
          <w:szCs w:val="28"/>
          <w:lang w:val="ro-RO"/>
        </w:rPr>
        <w:t>(12) </w:t>
      </w:r>
      <w:r w:rsidR="00E5667F" w:rsidRPr="000877B2">
        <w:rPr>
          <w:sz w:val="28"/>
          <w:szCs w:val="28"/>
          <w:lang w:val="ro-RO"/>
        </w:rPr>
        <w:t xml:space="preserve">Orice persoană poate depune o cerere de revocare a prelungirii duratei certificatului </w:t>
      </w:r>
      <w:r w:rsidR="00E5667F" w:rsidRPr="000877B2">
        <w:rPr>
          <w:sz w:val="28"/>
          <w:szCs w:val="28"/>
          <w:shd w:val="clear" w:color="auto" w:fill="FFFFFF"/>
          <w:lang w:val="ro-RO"/>
        </w:rPr>
        <w:t>în instanța de judecată care</w:t>
      </w:r>
      <w:r w:rsidR="00E5667F" w:rsidRPr="000877B2">
        <w:rPr>
          <w:sz w:val="28"/>
          <w:szCs w:val="28"/>
          <w:lang w:val="ro-RO"/>
        </w:rPr>
        <w:t xml:space="preserve">, în temeiul prezentei legi, este responsabilă </w:t>
      </w:r>
      <w:r w:rsidRPr="000877B2">
        <w:rPr>
          <w:sz w:val="28"/>
          <w:szCs w:val="28"/>
          <w:lang w:val="ro-RO"/>
        </w:rPr>
        <w:t>de</w:t>
      </w:r>
      <w:r w:rsidR="00E5667F" w:rsidRPr="000877B2">
        <w:rPr>
          <w:sz w:val="28"/>
          <w:szCs w:val="28"/>
          <w:lang w:val="ro-RO"/>
        </w:rPr>
        <w:t xml:space="preserve"> anularea brevetului de bază corespunzător.</w:t>
      </w:r>
    </w:p>
    <w:p w14:paraId="36190FBD" w14:textId="512CFB91" w:rsidR="00E5667F" w:rsidRPr="000877B2" w:rsidRDefault="00116B5A" w:rsidP="00E5667F">
      <w:pPr>
        <w:shd w:val="clear" w:color="auto" w:fill="FFFFFF"/>
        <w:ind w:firstLine="709"/>
        <w:rPr>
          <w:sz w:val="28"/>
          <w:szCs w:val="28"/>
          <w:lang w:val="ro-RO"/>
        </w:rPr>
      </w:pPr>
      <w:r w:rsidRPr="000877B2">
        <w:rPr>
          <w:sz w:val="28"/>
          <w:szCs w:val="28"/>
          <w:lang w:val="ro-RO"/>
        </w:rPr>
        <w:t>(13) </w:t>
      </w:r>
      <w:r w:rsidR="00E5667F" w:rsidRPr="000877B2">
        <w:rPr>
          <w:sz w:val="28"/>
          <w:szCs w:val="28"/>
          <w:lang w:val="ro-RO"/>
        </w:rPr>
        <w:t xml:space="preserve">În cazul în care prelungirea duratei certificatului este revocată, în conformitate </w:t>
      </w:r>
      <w:r w:rsidR="00DA11C2" w:rsidRPr="000877B2">
        <w:rPr>
          <w:sz w:val="28"/>
          <w:szCs w:val="28"/>
          <w:lang w:val="ro-RO"/>
        </w:rPr>
        <w:t xml:space="preserve">cu </w:t>
      </w:r>
      <w:r w:rsidR="00E5667F" w:rsidRPr="000877B2">
        <w:rPr>
          <w:sz w:val="28"/>
          <w:szCs w:val="28"/>
          <w:lang w:val="ro-RO"/>
        </w:rPr>
        <w:t>alin. (11) și (12), notificarea acestui fapt se publică în BOPI de către AGEPI.</w:t>
      </w:r>
    </w:p>
    <w:p w14:paraId="7A7DA0C5" w14:textId="77777777" w:rsidR="00E5667F" w:rsidRPr="000877B2" w:rsidRDefault="00E5667F" w:rsidP="00E5667F">
      <w:pPr>
        <w:shd w:val="clear" w:color="auto" w:fill="FFFFFF"/>
        <w:ind w:firstLine="709"/>
        <w:rPr>
          <w:sz w:val="24"/>
          <w:szCs w:val="24"/>
          <w:lang w:val="ro-RO"/>
        </w:rPr>
      </w:pPr>
    </w:p>
    <w:p w14:paraId="408DA0F9" w14:textId="77777777" w:rsidR="00E5667F" w:rsidRPr="000877B2" w:rsidRDefault="00E5667F" w:rsidP="00E5667F">
      <w:pPr>
        <w:shd w:val="clear" w:color="auto" w:fill="FFFFFF"/>
        <w:ind w:firstLine="709"/>
        <w:rPr>
          <w:sz w:val="28"/>
          <w:szCs w:val="28"/>
          <w:lang w:val="ro-RO"/>
        </w:rPr>
      </w:pPr>
      <w:r w:rsidRPr="000877B2">
        <w:rPr>
          <w:b/>
          <w:sz w:val="28"/>
          <w:szCs w:val="28"/>
          <w:lang w:val="ro-RO"/>
        </w:rPr>
        <w:t>Articolul 72</w:t>
      </w:r>
      <w:r w:rsidRPr="000877B2">
        <w:rPr>
          <w:b/>
          <w:sz w:val="28"/>
          <w:szCs w:val="28"/>
          <w:vertAlign w:val="superscript"/>
          <w:lang w:val="ro-RO"/>
        </w:rPr>
        <w:t>2</w:t>
      </w:r>
      <w:r w:rsidRPr="000877B2">
        <w:rPr>
          <w:b/>
          <w:sz w:val="28"/>
          <w:szCs w:val="28"/>
          <w:lang w:val="ro-RO"/>
        </w:rPr>
        <w:t>.</w:t>
      </w:r>
      <w:r w:rsidRPr="000877B2">
        <w:rPr>
          <w:sz w:val="28"/>
          <w:szCs w:val="28"/>
          <w:lang w:val="ro-RO"/>
        </w:rPr>
        <w:t xml:space="preserve"> Efectele certificatului</w:t>
      </w:r>
    </w:p>
    <w:p w14:paraId="14655098" w14:textId="77777777" w:rsidR="00E5667F" w:rsidRPr="000877B2" w:rsidRDefault="00E5667F" w:rsidP="00E5667F">
      <w:pPr>
        <w:shd w:val="clear" w:color="auto" w:fill="FFFFFF"/>
        <w:ind w:firstLine="709"/>
        <w:rPr>
          <w:sz w:val="28"/>
          <w:szCs w:val="28"/>
          <w:lang w:val="ro-RO"/>
        </w:rPr>
      </w:pPr>
      <w:r w:rsidRPr="000877B2">
        <w:rPr>
          <w:sz w:val="28"/>
          <w:szCs w:val="28"/>
          <w:lang w:val="ro-RO"/>
        </w:rPr>
        <w:t>(1) Sub rezerva dispozițiilor art. 70 alin. (6), certificatul conferă aceleași drepturi ca și cele conferite de brevetul de bază și este supus acelorași limitări și acelorași obligații.</w:t>
      </w:r>
    </w:p>
    <w:p w14:paraId="0DD18C6C" w14:textId="77777777" w:rsidR="00E5667F" w:rsidRPr="000877B2" w:rsidRDefault="00E5667F" w:rsidP="00E5667F">
      <w:pPr>
        <w:ind w:firstLine="709"/>
        <w:rPr>
          <w:sz w:val="28"/>
          <w:szCs w:val="28"/>
          <w:lang w:val="ro-RO"/>
        </w:rPr>
      </w:pPr>
      <w:r w:rsidRPr="000877B2">
        <w:rPr>
          <w:sz w:val="28"/>
          <w:szCs w:val="28"/>
          <w:lang w:val="ro-RO"/>
        </w:rPr>
        <w:t>(2) Prin derogare de la alin. (1), certificatul care se referă la un  medicament nu conferă protecție împotriva anumitor acte care altfel ar necesita consimțământul titularului certificatului, dacă sunt îndeplinite următoarele condiții:</w:t>
      </w:r>
    </w:p>
    <w:p w14:paraId="3B04BD5D" w14:textId="77777777" w:rsidR="00E5667F" w:rsidRPr="000877B2" w:rsidRDefault="00E5667F" w:rsidP="00E5667F">
      <w:pPr>
        <w:ind w:firstLine="709"/>
        <w:rPr>
          <w:sz w:val="28"/>
          <w:szCs w:val="28"/>
          <w:lang w:val="ro-RO"/>
        </w:rPr>
      </w:pPr>
      <w:r w:rsidRPr="000877B2">
        <w:rPr>
          <w:sz w:val="28"/>
          <w:szCs w:val="28"/>
          <w:lang w:val="ro-RO"/>
        </w:rPr>
        <w:lastRenderedPageBreak/>
        <w:t>1) actele constau în:</w:t>
      </w:r>
    </w:p>
    <w:p w14:paraId="3FE1601E" w14:textId="77777777" w:rsidR="00E5667F" w:rsidRPr="000877B2" w:rsidRDefault="00E5667F" w:rsidP="00E5667F">
      <w:pPr>
        <w:ind w:firstLine="709"/>
        <w:rPr>
          <w:sz w:val="28"/>
          <w:szCs w:val="28"/>
          <w:lang w:val="ro-RO"/>
        </w:rPr>
      </w:pPr>
      <w:r w:rsidRPr="000877B2">
        <w:rPr>
          <w:sz w:val="28"/>
          <w:szCs w:val="28"/>
          <w:lang w:val="ro-RO"/>
        </w:rPr>
        <w:t>a) producerea unui produs sau a unui medicament care conține respectivul produs, în scopul exportului către țările în care protecția nu există sau a expirat; sau</w:t>
      </w:r>
      <w:r w:rsidRPr="000877B2" w:rsidDel="008B6518">
        <w:rPr>
          <w:sz w:val="28"/>
          <w:szCs w:val="28"/>
          <w:lang w:val="ro-RO"/>
        </w:rPr>
        <w:t xml:space="preserve"> </w:t>
      </w:r>
    </w:p>
    <w:p w14:paraId="443135BE" w14:textId="77777777" w:rsidR="00E5667F" w:rsidRPr="000877B2" w:rsidRDefault="00E5667F" w:rsidP="00E5667F">
      <w:pPr>
        <w:ind w:firstLine="709"/>
        <w:rPr>
          <w:sz w:val="28"/>
          <w:szCs w:val="28"/>
          <w:lang w:val="ro-RO"/>
        </w:rPr>
      </w:pPr>
      <w:r w:rsidRPr="000877B2">
        <w:rPr>
          <w:sz w:val="28"/>
          <w:szCs w:val="28"/>
          <w:lang w:val="ro-RO"/>
        </w:rPr>
        <w:t>b) orice act conex strict necesar pentru producerea în Republica Moldova, astfel cum este menționată la lit. a), sau pentru exportul propriu-zis; sau</w:t>
      </w:r>
    </w:p>
    <w:p w14:paraId="2EE78182" w14:textId="77777777" w:rsidR="00E5667F" w:rsidRPr="000877B2" w:rsidRDefault="00E5667F" w:rsidP="00E5667F">
      <w:pPr>
        <w:ind w:firstLine="709"/>
        <w:rPr>
          <w:sz w:val="28"/>
          <w:szCs w:val="28"/>
          <w:lang w:val="ro-RO"/>
        </w:rPr>
      </w:pPr>
      <w:r w:rsidRPr="000877B2">
        <w:rPr>
          <w:sz w:val="28"/>
          <w:szCs w:val="28"/>
          <w:lang w:val="ro-RO"/>
        </w:rPr>
        <w:t>c) producerea, nu mai devreme de 6 luni înainte de expirarea certificatului, a unui produs sau a unui medicament care conține respectivul produs, în scopul stocării, pentru a introduce respectivul produs sau medicament care conține respectivul produs pe piață după expirarea certificatului corespunzător; sau</w:t>
      </w:r>
    </w:p>
    <w:p w14:paraId="026016A5" w14:textId="77777777" w:rsidR="00E5667F" w:rsidRPr="000877B2" w:rsidRDefault="00E5667F" w:rsidP="00E5667F">
      <w:pPr>
        <w:ind w:firstLine="709"/>
        <w:rPr>
          <w:sz w:val="28"/>
          <w:szCs w:val="28"/>
          <w:lang w:val="ro-RO"/>
        </w:rPr>
      </w:pPr>
      <w:r w:rsidRPr="000877B2">
        <w:rPr>
          <w:sz w:val="28"/>
          <w:szCs w:val="28"/>
          <w:lang w:val="ro-RO"/>
        </w:rPr>
        <w:t>d) orice act conex strict necesar pentru producere, astfel cum este menționată la lit. c), sau pentru stocarea propriu-zisă, cu condiția ca un astfel de act conex să nu fie efectuat mai devreme de 6 luni înainte de expirarea certificatului;</w:t>
      </w:r>
    </w:p>
    <w:p w14:paraId="3B51772E" w14:textId="77777777" w:rsidR="00E5667F" w:rsidRPr="000877B2" w:rsidRDefault="00E5667F" w:rsidP="00E5667F">
      <w:pPr>
        <w:ind w:firstLine="709"/>
        <w:rPr>
          <w:sz w:val="28"/>
          <w:szCs w:val="28"/>
          <w:lang w:val="ro-RO"/>
        </w:rPr>
      </w:pPr>
      <w:r w:rsidRPr="000877B2">
        <w:rPr>
          <w:sz w:val="28"/>
          <w:szCs w:val="28"/>
          <w:lang w:val="ro-RO"/>
        </w:rPr>
        <w:t>2) producătorul notifică, prin mijloace adecvate și documentate, AGEPI și îi comunică titularului certificatului informațiile enumerate la alin. (5) cel târziu cu 3 luni înainte de data începerii producerii sau cel târziu cu 3 luni înainte de primul act conex anterior producerii, care ar fi altfel interzise în temeiul protecției conferite de un certificat, aplicându-se data care survine mai întâi. Notificarea menționată este supusă achitării unei taxe stabilite;</w:t>
      </w:r>
    </w:p>
    <w:p w14:paraId="3F56053E" w14:textId="77777777" w:rsidR="00E5667F" w:rsidRPr="000877B2" w:rsidRDefault="00E5667F" w:rsidP="00E5667F">
      <w:pPr>
        <w:ind w:firstLine="709"/>
        <w:rPr>
          <w:sz w:val="28"/>
          <w:szCs w:val="28"/>
          <w:lang w:val="ro-RO"/>
        </w:rPr>
      </w:pPr>
      <w:r w:rsidRPr="000877B2">
        <w:rPr>
          <w:sz w:val="28"/>
          <w:szCs w:val="28"/>
          <w:lang w:val="ro-RO"/>
        </w:rPr>
        <w:t>3) dacă informațiile menționate la alin. (5) se modifică, producătorul notifică AGEPI și îl informează pe titularul certificatului înainte ca aceste modificări să intre în vigoare. Notificarea menționată este supusă achitării unei taxe stabilite;</w:t>
      </w:r>
    </w:p>
    <w:p w14:paraId="6213EAB9" w14:textId="2AD57221" w:rsidR="00E5667F" w:rsidRPr="000877B2" w:rsidRDefault="00E5667F" w:rsidP="00E5667F">
      <w:pPr>
        <w:ind w:firstLine="709"/>
        <w:rPr>
          <w:sz w:val="28"/>
          <w:szCs w:val="28"/>
          <w:lang w:val="ro-RO"/>
        </w:rPr>
      </w:pPr>
      <w:r w:rsidRPr="000877B2">
        <w:rPr>
          <w:sz w:val="28"/>
          <w:szCs w:val="28"/>
          <w:lang w:val="ro-RO"/>
        </w:rPr>
        <w:t xml:space="preserve">4) în cazul produselor sau </w:t>
      </w:r>
      <w:r w:rsidR="00482000" w:rsidRPr="000877B2">
        <w:rPr>
          <w:sz w:val="28"/>
          <w:szCs w:val="28"/>
          <w:lang w:val="ro-RO"/>
        </w:rPr>
        <w:t xml:space="preserve">al </w:t>
      </w:r>
      <w:r w:rsidRPr="000877B2">
        <w:rPr>
          <w:sz w:val="28"/>
          <w:szCs w:val="28"/>
          <w:lang w:val="ro-RO"/>
        </w:rPr>
        <w:t xml:space="preserve">medicamentelor care conțin astfel de produse, care sunt produse exclusiv pentru export, producătorul garantează că pe ambalajul exterior al produsului sau al medicamentului care conține produsul respectiv, menționat la prezentul alineat pct. 1) lit. a), și dacă este posibil pe ambalajul său direct se aplică – mențiunea </w:t>
      </w:r>
      <w:r w:rsidR="00482000" w:rsidRPr="000877B2">
        <w:rPr>
          <w:sz w:val="28"/>
          <w:szCs w:val="28"/>
          <w:lang w:val="ro-RO"/>
        </w:rPr>
        <w:t>„</w:t>
      </w:r>
      <w:r w:rsidRPr="000877B2">
        <w:rPr>
          <w:sz w:val="28"/>
          <w:szCs w:val="28"/>
          <w:lang w:val="ro-RO"/>
        </w:rPr>
        <w:t>export MD”;</w:t>
      </w:r>
    </w:p>
    <w:p w14:paraId="312094D3" w14:textId="77777777" w:rsidR="00E5667F" w:rsidRPr="000877B2" w:rsidRDefault="00E5667F" w:rsidP="00E5667F">
      <w:pPr>
        <w:ind w:firstLine="709"/>
        <w:rPr>
          <w:sz w:val="28"/>
          <w:szCs w:val="28"/>
          <w:lang w:val="ro-RO"/>
        </w:rPr>
      </w:pPr>
      <w:r w:rsidRPr="000877B2">
        <w:rPr>
          <w:sz w:val="28"/>
          <w:szCs w:val="28"/>
          <w:lang w:val="ro-RO"/>
        </w:rPr>
        <w:t>5) producătorul îndeplinește cerințele prevăzute la alin. (9) și, dacă este cazul, pe cele de la alin. (2) pct. 2) și 3).</w:t>
      </w:r>
    </w:p>
    <w:p w14:paraId="49FA1F6B" w14:textId="57D98AF5" w:rsidR="00E5667F" w:rsidRPr="000877B2" w:rsidRDefault="00482000" w:rsidP="00E5667F">
      <w:pPr>
        <w:ind w:firstLine="709"/>
        <w:rPr>
          <w:sz w:val="28"/>
          <w:szCs w:val="28"/>
          <w:lang w:val="ro-RO"/>
        </w:rPr>
      </w:pPr>
      <w:r w:rsidRPr="000877B2">
        <w:rPr>
          <w:sz w:val="28"/>
          <w:szCs w:val="28"/>
          <w:lang w:val="ro-RO"/>
        </w:rPr>
        <w:t xml:space="preserve">(3) </w:t>
      </w:r>
      <w:r w:rsidR="00E5667F" w:rsidRPr="000877B2">
        <w:rPr>
          <w:sz w:val="28"/>
          <w:szCs w:val="28"/>
          <w:lang w:val="ro-RO"/>
        </w:rPr>
        <w:t>Excepția menționată la alin. (2) nu se aplică pentru niciun act sau nicio activitate efectuat/efectuată pentru importul de produse sau medicamente care conțin astfel de produse în Republica Moldova, având ca scop doar reambalarea, reexportul sau stocarea.</w:t>
      </w:r>
    </w:p>
    <w:p w14:paraId="1B9431A0" w14:textId="77777777" w:rsidR="00E5667F" w:rsidRPr="000877B2" w:rsidRDefault="00E5667F" w:rsidP="00E5667F">
      <w:pPr>
        <w:ind w:firstLine="709"/>
        <w:rPr>
          <w:sz w:val="28"/>
          <w:szCs w:val="28"/>
          <w:lang w:val="ro-RO"/>
        </w:rPr>
      </w:pPr>
      <w:r w:rsidRPr="000877B2">
        <w:rPr>
          <w:sz w:val="28"/>
          <w:szCs w:val="28"/>
          <w:lang w:val="ro-RO"/>
        </w:rPr>
        <w:t>(4) Informațiile furnizate titularului certificatului în scopurile menționate la alin. (2) pct. 2) și 3) sunt folosite exclusiv pentru a verifica dacă sunt respectate cerințele prevăzute în prezenta lege și, după caz, pentru a iniția acțiuni în justiție ca urmare a nerespectării lor.</w:t>
      </w:r>
    </w:p>
    <w:p w14:paraId="1F40943B" w14:textId="77777777" w:rsidR="00E5667F" w:rsidRPr="000877B2" w:rsidRDefault="00E5667F" w:rsidP="00E5667F">
      <w:pPr>
        <w:ind w:firstLine="709"/>
        <w:rPr>
          <w:sz w:val="28"/>
          <w:szCs w:val="28"/>
          <w:lang w:val="ro-RO"/>
        </w:rPr>
      </w:pPr>
      <w:r w:rsidRPr="000877B2">
        <w:rPr>
          <w:sz w:val="28"/>
          <w:szCs w:val="28"/>
          <w:lang w:val="ro-RO"/>
        </w:rPr>
        <w:t>(5) Informațiile ce trebuie furnizate de producător în sensul alin. (2) pct. 2) sunt următoarele:</w:t>
      </w:r>
    </w:p>
    <w:p w14:paraId="0B834B64" w14:textId="77777777" w:rsidR="00E5667F" w:rsidRPr="000877B2" w:rsidRDefault="00E5667F" w:rsidP="00E5667F">
      <w:pPr>
        <w:ind w:firstLine="709"/>
        <w:rPr>
          <w:sz w:val="28"/>
          <w:szCs w:val="28"/>
          <w:lang w:val="ro-RO"/>
        </w:rPr>
      </w:pPr>
      <w:r w:rsidRPr="000877B2">
        <w:rPr>
          <w:sz w:val="28"/>
          <w:szCs w:val="28"/>
          <w:lang w:val="ro-RO"/>
        </w:rPr>
        <w:t>a) numele și adresa producătorului;</w:t>
      </w:r>
    </w:p>
    <w:p w14:paraId="46EFF865" w14:textId="77777777" w:rsidR="00E5667F" w:rsidRPr="000877B2" w:rsidRDefault="00E5667F" w:rsidP="00E5667F">
      <w:pPr>
        <w:ind w:firstLine="709"/>
        <w:rPr>
          <w:sz w:val="28"/>
          <w:szCs w:val="28"/>
          <w:lang w:val="ro-RO"/>
        </w:rPr>
      </w:pPr>
      <w:r w:rsidRPr="000877B2">
        <w:rPr>
          <w:sz w:val="28"/>
          <w:szCs w:val="28"/>
          <w:lang w:val="ro-RO"/>
        </w:rPr>
        <w:lastRenderedPageBreak/>
        <w:t>b) o mențiune care să precizeze dacă producerea este în scopul exportului, al stocării sau în scopul ambelor;</w:t>
      </w:r>
    </w:p>
    <w:p w14:paraId="7F1915F3" w14:textId="77777777" w:rsidR="00E5667F" w:rsidRPr="000877B2" w:rsidRDefault="00E5667F" w:rsidP="00E5667F">
      <w:pPr>
        <w:ind w:firstLine="709"/>
        <w:rPr>
          <w:sz w:val="28"/>
          <w:szCs w:val="28"/>
          <w:lang w:val="ro-RO"/>
        </w:rPr>
      </w:pPr>
      <w:r w:rsidRPr="000877B2">
        <w:rPr>
          <w:sz w:val="28"/>
          <w:szCs w:val="28"/>
          <w:lang w:val="ro-RO"/>
        </w:rPr>
        <w:t>c) numărul certificatului suplimentar de protecție; și</w:t>
      </w:r>
    </w:p>
    <w:p w14:paraId="006C14A0" w14:textId="77777777" w:rsidR="00E5667F" w:rsidRPr="000877B2" w:rsidRDefault="00E5667F" w:rsidP="00E5667F">
      <w:pPr>
        <w:ind w:firstLine="709"/>
        <w:rPr>
          <w:sz w:val="28"/>
          <w:szCs w:val="28"/>
          <w:lang w:val="ro-RO"/>
        </w:rPr>
      </w:pPr>
      <w:r w:rsidRPr="000877B2">
        <w:rPr>
          <w:sz w:val="28"/>
          <w:szCs w:val="28"/>
          <w:lang w:val="ro-RO"/>
        </w:rPr>
        <w:t>d) pentru medicamentele care urmează să fie exportate, numărul de referință al autorizației de plasare pe piață sau al echivalentului unei asemenea autorizații în fiecare țară în care se exportă, de îndată ce acesta este pus la dispoziția publicului.</w:t>
      </w:r>
    </w:p>
    <w:p w14:paraId="4D5FEFA7" w14:textId="77777777" w:rsidR="00E5667F" w:rsidRPr="000877B2" w:rsidRDefault="00E5667F" w:rsidP="00E5667F">
      <w:pPr>
        <w:ind w:firstLine="709"/>
        <w:rPr>
          <w:sz w:val="28"/>
          <w:szCs w:val="28"/>
          <w:lang w:val="ro-RO"/>
        </w:rPr>
      </w:pPr>
      <w:r w:rsidRPr="000877B2">
        <w:rPr>
          <w:sz w:val="28"/>
          <w:szCs w:val="28"/>
          <w:lang w:val="ro-RO"/>
        </w:rPr>
        <w:t>(6) Notificarea AGEPI în temeiul alin. (2) pct. 2) și 3) de către producător se perfectează pe formularul–tip aprobat de AGEPI.</w:t>
      </w:r>
    </w:p>
    <w:p w14:paraId="7479B5FA" w14:textId="77777777" w:rsidR="00E5667F" w:rsidRPr="000877B2" w:rsidRDefault="00E5667F" w:rsidP="00E5667F">
      <w:pPr>
        <w:ind w:firstLine="709"/>
        <w:rPr>
          <w:sz w:val="28"/>
          <w:szCs w:val="28"/>
          <w:lang w:val="ro-RO"/>
        </w:rPr>
      </w:pPr>
      <w:r w:rsidRPr="000877B2">
        <w:rPr>
          <w:sz w:val="28"/>
          <w:szCs w:val="28"/>
          <w:lang w:val="ro-RO"/>
        </w:rPr>
        <w:t>(7) Nerespectarea cerințelor prevăzute la alin. (5) lit. d) în raport cu o țară terță nu afectează decât exporturile către țara respectivă, respectivele exporturi nebeneficiind, în consecință, de excepție.</w:t>
      </w:r>
    </w:p>
    <w:p w14:paraId="7C473B17" w14:textId="62353A87" w:rsidR="00E5667F" w:rsidRPr="000877B2" w:rsidRDefault="00482000" w:rsidP="00E5667F">
      <w:pPr>
        <w:ind w:firstLine="709"/>
        <w:rPr>
          <w:sz w:val="28"/>
          <w:szCs w:val="28"/>
          <w:lang w:val="ro-RO"/>
        </w:rPr>
      </w:pPr>
      <w:r w:rsidRPr="000877B2">
        <w:rPr>
          <w:sz w:val="28"/>
          <w:szCs w:val="28"/>
          <w:lang w:val="ro-RO"/>
        </w:rPr>
        <w:t xml:space="preserve">(8) </w:t>
      </w:r>
      <w:r w:rsidR="00E5667F" w:rsidRPr="000877B2">
        <w:rPr>
          <w:sz w:val="28"/>
          <w:szCs w:val="28"/>
          <w:lang w:val="ro-RO"/>
        </w:rPr>
        <w:t>Producătorul se asigură că medicamentele care sunt produse în temeiul alin. (2) pct. 1) lit. a) nu au un cod de identificare unic în sensul legislației privind medicamentele.</w:t>
      </w:r>
    </w:p>
    <w:p w14:paraId="53B2EA8C" w14:textId="77777777" w:rsidR="00E5667F" w:rsidRPr="000877B2" w:rsidRDefault="00E5667F" w:rsidP="00E5667F">
      <w:pPr>
        <w:ind w:firstLine="709"/>
        <w:rPr>
          <w:sz w:val="28"/>
          <w:szCs w:val="28"/>
          <w:lang w:val="ro-RO"/>
        </w:rPr>
      </w:pPr>
      <w:r w:rsidRPr="000877B2">
        <w:rPr>
          <w:sz w:val="28"/>
          <w:szCs w:val="28"/>
          <w:lang w:val="ro-RO"/>
        </w:rPr>
        <w:t>(9) Producătorul se asigură, prin mijloace adecvate și documentate, că orice persoană aflată într-un raport contractual cu producătorul care efectuează acte care intră sub incidența alin. (2) pct. 1) este pe deplin informată și a luat la cunoștință următoarele:</w:t>
      </w:r>
    </w:p>
    <w:p w14:paraId="11DCED2E" w14:textId="77777777" w:rsidR="00E5667F" w:rsidRPr="000877B2" w:rsidRDefault="00E5667F" w:rsidP="00E5667F">
      <w:pPr>
        <w:ind w:firstLine="709"/>
        <w:rPr>
          <w:sz w:val="28"/>
          <w:szCs w:val="28"/>
          <w:lang w:val="ro-RO"/>
        </w:rPr>
      </w:pPr>
      <w:r w:rsidRPr="000877B2">
        <w:rPr>
          <w:sz w:val="28"/>
          <w:szCs w:val="28"/>
          <w:lang w:val="ro-RO"/>
        </w:rPr>
        <w:t>a) faptul că actele respective intră sub incidența alin. (2);</w:t>
      </w:r>
    </w:p>
    <w:p w14:paraId="6383BBE6" w14:textId="2F1332CC" w:rsidR="00E5667F" w:rsidRPr="000877B2" w:rsidRDefault="00E5667F" w:rsidP="00E5667F">
      <w:pPr>
        <w:ind w:firstLine="709"/>
        <w:rPr>
          <w:sz w:val="28"/>
          <w:szCs w:val="28"/>
          <w:lang w:val="ro-RO"/>
        </w:rPr>
      </w:pPr>
      <w:r w:rsidRPr="000877B2">
        <w:rPr>
          <w:sz w:val="28"/>
          <w:szCs w:val="28"/>
          <w:lang w:val="ro-RO"/>
        </w:rPr>
        <w:t xml:space="preserve">b) faptul că plasarea pe piață, importul sau reimportul produsului sau a medicamentului care conține un astfel de produs, menționat la alin. (2) pct. 1) </w:t>
      </w:r>
      <w:r w:rsidR="00482000" w:rsidRPr="000877B2">
        <w:rPr>
          <w:sz w:val="28"/>
          <w:szCs w:val="28"/>
          <w:lang w:val="ro-RO"/>
        </w:rPr>
        <w:br/>
      </w:r>
      <w:r w:rsidRPr="000877B2">
        <w:rPr>
          <w:sz w:val="28"/>
          <w:szCs w:val="28"/>
          <w:lang w:val="ro-RO"/>
        </w:rPr>
        <w:t>lit. a), sau plasarea pe piață a produsului sau a medicamentului care conține un astfel de produs, menționat la alin. (2) pct. 1) lit. c), ar putea încălca drepturile conferite de certificatul menționat la alin. (2), dacă și atât timp cât acest certificat este valabil.</w:t>
      </w:r>
    </w:p>
    <w:p w14:paraId="4FCC5D9D" w14:textId="49C47A5B" w:rsidR="00E5667F" w:rsidRPr="000877B2" w:rsidRDefault="00482000" w:rsidP="00E5667F">
      <w:pPr>
        <w:ind w:firstLine="709"/>
        <w:rPr>
          <w:sz w:val="28"/>
          <w:szCs w:val="28"/>
          <w:shd w:val="clear" w:color="auto" w:fill="FFFFFF"/>
          <w:lang w:val="ro-RO"/>
        </w:rPr>
      </w:pPr>
      <w:r w:rsidRPr="000877B2">
        <w:rPr>
          <w:sz w:val="28"/>
          <w:szCs w:val="28"/>
          <w:shd w:val="clear" w:color="auto" w:fill="FFFFFF"/>
          <w:lang w:val="ro-RO"/>
        </w:rPr>
        <w:t>(10) </w:t>
      </w:r>
      <w:r w:rsidR="00E5667F" w:rsidRPr="000877B2">
        <w:rPr>
          <w:sz w:val="28"/>
          <w:szCs w:val="28"/>
          <w:shd w:val="clear" w:color="auto" w:fill="FFFFFF"/>
          <w:lang w:val="ro-RO"/>
        </w:rPr>
        <w:t xml:space="preserve">AGEPI publică, în termen de o lună, informațiile menționate la </w:t>
      </w:r>
      <w:r w:rsidRPr="000877B2">
        <w:rPr>
          <w:sz w:val="28"/>
          <w:szCs w:val="28"/>
          <w:shd w:val="clear" w:color="auto" w:fill="FFFFFF"/>
          <w:lang w:val="ro-RO"/>
        </w:rPr>
        <w:br/>
      </w:r>
      <w:r w:rsidR="00E5667F" w:rsidRPr="000877B2">
        <w:rPr>
          <w:sz w:val="28"/>
          <w:szCs w:val="28"/>
          <w:shd w:val="clear" w:color="auto" w:fill="FFFFFF"/>
          <w:lang w:val="ro-RO"/>
        </w:rPr>
        <w:t>alin. (5), împreună cu data notificării informațiilor respective, precum și orice modificare a informațiilor notificate în conformitate cu alin. (2) pct. 3).</w:t>
      </w:r>
    </w:p>
    <w:p w14:paraId="6E3041EC" w14:textId="567B0B82" w:rsidR="00E5667F" w:rsidRPr="000877B2" w:rsidRDefault="00482000" w:rsidP="00E5667F">
      <w:pPr>
        <w:shd w:val="clear" w:color="auto" w:fill="FFFFFF"/>
        <w:ind w:firstLine="709"/>
        <w:rPr>
          <w:sz w:val="28"/>
          <w:szCs w:val="28"/>
          <w:lang w:val="ro-RO"/>
        </w:rPr>
      </w:pPr>
      <w:r w:rsidRPr="000877B2">
        <w:rPr>
          <w:sz w:val="28"/>
          <w:szCs w:val="28"/>
          <w:lang w:val="ro-RO"/>
        </w:rPr>
        <w:t xml:space="preserve">(11) </w:t>
      </w:r>
      <w:r w:rsidR="00E5667F" w:rsidRPr="000877B2">
        <w:rPr>
          <w:sz w:val="28"/>
          <w:szCs w:val="28"/>
          <w:lang w:val="ro-RO"/>
        </w:rPr>
        <w:t>Alin. (2) se aplică certificatelor pentru care s-au depus cereri de certificat:</w:t>
      </w:r>
    </w:p>
    <w:p w14:paraId="4C5DFE88" w14:textId="49755976" w:rsidR="00E5667F" w:rsidRPr="000877B2" w:rsidRDefault="00E5667F" w:rsidP="00E5667F">
      <w:pPr>
        <w:shd w:val="clear" w:color="auto" w:fill="FFFFFF"/>
        <w:ind w:firstLine="709"/>
        <w:rPr>
          <w:sz w:val="28"/>
          <w:szCs w:val="28"/>
          <w:lang w:val="ro-RO"/>
        </w:rPr>
      </w:pPr>
      <w:r w:rsidRPr="000877B2">
        <w:rPr>
          <w:sz w:val="28"/>
          <w:szCs w:val="28"/>
          <w:lang w:val="ro-RO"/>
        </w:rPr>
        <w:t>a) la 1 ianuarie 2028 sau ulterior acestei date;</w:t>
      </w:r>
    </w:p>
    <w:p w14:paraId="4CFA94BA" w14:textId="4DCD5A25" w:rsidR="00E5667F" w:rsidRPr="000877B2" w:rsidRDefault="00482000" w:rsidP="00E5667F">
      <w:pPr>
        <w:shd w:val="clear" w:color="auto" w:fill="FFFFFF"/>
        <w:ind w:firstLine="709"/>
        <w:rPr>
          <w:sz w:val="28"/>
          <w:szCs w:val="28"/>
          <w:lang w:val="ro-RO"/>
        </w:rPr>
      </w:pPr>
      <w:r w:rsidRPr="000877B2">
        <w:rPr>
          <w:sz w:val="28"/>
          <w:szCs w:val="28"/>
          <w:lang w:val="ro-RO"/>
        </w:rPr>
        <w:t xml:space="preserve">b) </w:t>
      </w:r>
      <w:r w:rsidR="00E5667F" w:rsidRPr="000877B2">
        <w:rPr>
          <w:sz w:val="28"/>
          <w:szCs w:val="28"/>
          <w:lang w:val="ro-RO"/>
        </w:rPr>
        <w:t xml:space="preserve">înainte de 1 ianuarie 2028 și care încep să producă efecte la acea dată sau ulterior acelei date. Alin. (2) se aplică unor asemenea certificate doar de la </w:t>
      </w:r>
      <w:r w:rsidRPr="000877B2">
        <w:rPr>
          <w:sz w:val="28"/>
          <w:szCs w:val="28"/>
          <w:lang w:val="ro-RO"/>
        </w:rPr>
        <w:br/>
      </w:r>
      <w:r w:rsidR="00E5667F" w:rsidRPr="000877B2">
        <w:rPr>
          <w:sz w:val="28"/>
          <w:szCs w:val="28"/>
          <w:lang w:val="ro-RO"/>
        </w:rPr>
        <w:t xml:space="preserve">2 ianuarie 2028.     </w:t>
      </w:r>
    </w:p>
    <w:p w14:paraId="44287DEF" w14:textId="5A081615" w:rsidR="00E5667F" w:rsidRPr="000877B2" w:rsidRDefault="00E5667F" w:rsidP="00E5667F">
      <w:pPr>
        <w:shd w:val="clear" w:color="auto" w:fill="FFFFFF"/>
        <w:ind w:firstLine="709"/>
        <w:rPr>
          <w:sz w:val="28"/>
          <w:szCs w:val="28"/>
          <w:lang w:val="ro-RO"/>
        </w:rPr>
      </w:pPr>
      <w:r w:rsidRPr="000877B2">
        <w:rPr>
          <w:sz w:val="28"/>
          <w:szCs w:val="28"/>
          <w:lang w:val="ro-RO"/>
        </w:rPr>
        <w:t>Alin. (2) nu se aplică certificatelor care încep să producă efecte înainte de 1 ianuarie 2028.</w:t>
      </w:r>
      <w:r w:rsidRPr="000877B2" w:rsidDel="008B5EE0">
        <w:rPr>
          <w:sz w:val="28"/>
          <w:szCs w:val="28"/>
          <w:lang w:val="ro-RO"/>
        </w:rPr>
        <w:t xml:space="preserve"> </w:t>
      </w:r>
    </w:p>
    <w:p w14:paraId="607415E9" w14:textId="77777777" w:rsidR="00E5667F" w:rsidRPr="000877B2" w:rsidRDefault="00E5667F" w:rsidP="00E5667F">
      <w:pPr>
        <w:shd w:val="clear" w:color="auto" w:fill="FFFFFF"/>
        <w:ind w:firstLine="709"/>
        <w:rPr>
          <w:sz w:val="28"/>
          <w:szCs w:val="28"/>
          <w:lang w:val="ro-RO"/>
        </w:rPr>
      </w:pPr>
    </w:p>
    <w:p w14:paraId="60796E8C" w14:textId="0343F8E7" w:rsidR="00E5667F" w:rsidRPr="000877B2" w:rsidRDefault="00E5667F" w:rsidP="00E5667F">
      <w:pPr>
        <w:shd w:val="clear" w:color="auto" w:fill="FFFFFF"/>
        <w:ind w:firstLine="709"/>
        <w:rPr>
          <w:sz w:val="28"/>
          <w:szCs w:val="28"/>
          <w:lang w:val="ro-RO"/>
        </w:rPr>
      </w:pPr>
      <w:r w:rsidRPr="000877B2">
        <w:rPr>
          <w:b/>
          <w:sz w:val="28"/>
          <w:szCs w:val="28"/>
          <w:lang w:val="ro-RO"/>
        </w:rPr>
        <w:t>Articolul 72</w:t>
      </w:r>
      <w:r w:rsidRPr="000877B2">
        <w:rPr>
          <w:b/>
          <w:sz w:val="28"/>
          <w:szCs w:val="28"/>
          <w:vertAlign w:val="superscript"/>
          <w:lang w:val="ro-RO"/>
        </w:rPr>
        <w:t>3</w:t>
      </w:r>
      <w:r w:rsidRPr="000877B2">
        <w:rPr>
          <w:b/>
          <w:sz w:val="28"/>
          <w:szCs w:val="28"/>
          <w:lang w:val="ro-RO"/>
        </w:rPr>
        <w:t>.</w:t>
      </w:r>
      <w:r w:rsidRPr="000877B2">
        <w:rPr>
          <w:sz w:val="28"/>
          <w:szCs w:val="28"/>
          <w:lang w:val="ro-RO"/>
        </w:rPr>
        <w:t xml:space="preserve"> Încetarea valabilității certificatului</w:t>
      </w:r>
    </w:p>
    <w:p w14:paraId="2D92E812" w14:textId="77777777" w:rsidR="00E5667F" w:rsidRPr="000877B2" w:rsidRDefault="00E5667F" w:rsidP="00E5667F">
      <w:pPr>
        <w:pStyle w:val="Normal2"/>
        <w:shd w:val="clear" w:color="auto" w:fill="FFFFFF"/>
        <w:spacing w:before="0" w:beforeAutospacing="0" w:after="0" w:afterAutospacing="0"/>
        <w:ind w:firstLine="709"/>
        <w:jc w:val="both"/>
        <w:rPr>
          <w:sz w:val="28"/>
          <w:szCs w:val="28"/>
          <w:lang w:val="ro-RO"/>
        </w:rPr>
      </w:pPr>
      <w:r w:rsidRPr="000877B2">
        <w:rPr>
          <w:sz w:val="28"/>
          <w:szCs w:val="28"/>
          <w:lang w:val="ro-RO"/>
        </w:rPr>
        <w:t>(1) Valabilitatea certificatului încetează:</w:t>
      </w:r>
    </w:p>
    <w:p w14:paraId="77DDD400" w14:textId="61B05E27" w:rsidR="00E5667F" w:rsidRPr="000877B2" w:rsidRDefault="00E5667F" w:rsidP="00E5667F">
      <w:pPr>
        <w:pStyle w:val="Normal2"/>
        <w:shd w:val="clear" w:color="auto" w:fill="FFFFFF"/>
        <w:tabs>
          <w:tab w:val="left" w:pos="426"/>
        </w:tabs>
        <w:spacing w:before="0" w:beforeAutospacing="0" w:after="0" w:afterAutospacing="0"/>
        <w:ind w:firstLine="709"/>
        <w:jc w:val="both"/>
        <w:rPr>
          <w:sz w:val="28"/>
          <w:szCs w:val="28"/>
          <w:lang w:val="ro-RO"/>
        </w:rPr>
      </w:pPr>
      <w:r w:rsidRPr="000877B2">
        <w:rPr>
          <w:sz w:val="28"/>
          <w:szCs w:val="28"/>
          <w:lang w:val="ro-RO"/>
        </w:rPr>
        <w:t>a) la sfârșitul perioadei menționate la art. 70 alin. (3), (4) și art. 72</w:t>
      </w:r>
      <w:r w:rsidRPr="000877B2">
        <w:rPr>
          <w:sz w:val="28"/>
          <w:szCs w:val="28"/>
          <w:vertAlign w:val="superscript"/>
          <w:lang w:val="ro-RO"/>
        </w:rPr>
        <w:t>1</w:t>
      </w:r>
      <w:r w:rsidRPr="000877B2">
        <w:rPr>
          <w:sz w:val="28"/>
          <w:szCs w:val="28"/>
          <w:lang w:val="ro-RO"/>
        </w:rPr>
        <w:t xml:space="preserve"> </w:t>
      </w:r>
      <w:r w:rsidR="00482000" w:rsidRPr="000877B2">
        <w:rPr>
          <w:sz w:val="28"/>
          <w:szCs w:val="28"/>
          <w:lang w:val="ro-RO"/>
        </w:rPr>
        <w:br/>
      </w:r>
      <w:r w:rsidRPr="000877B2">
        <w:rPr>
          <w:sz w:val="28"/>
          <w:szCs w:val="28"/>
          <w:lang w:val="ro-RO"/>
        </w:rPr>
        <w:t>alin. (1);</w:t>
      </w:r>
    </w:p>
    <w:p w14:paraId="141AFF8F" w14:textId="77777777" w:rsidR="00E5667F" w:rsidRPr="000877B2" w:rsidRDefault="00E5667F" w:rsidP="00E5667F">
      <w:pPr>
        <w:pStyle w:val="Normal2"/>
        <w:shd w:val="clear" w:color="auto" w:fill="FFFFFF"/>
        <w:spacing w:before="0" w:beforeAutospacing="0" w:after="0" w:afterAutospacing="0"/>
        <w:ind w:firstLine="709"/>
        <w:jc w:val="both"/>
        <w:rPr>
          <w:sz w:val="28"/>
          <w:szCs w:val="28"/>
          <w:lang w:val="ro-RO"/>
        </w:rPr>
      </w:pPr>
      <w:r w:rsidRPr="000877B2">
        <w:rPr>
          <w:sz w:val="28"/>
          <w:szCs w:val="28"/>
          <w:lang w:val="ro-RO"/>
        </w:rPr>
        <w:lastRenderedPageBreak/>
        <w:t>b) în cazul în care titularul certificatului renunță la acesta înainte de expirarea duratei legale de protecție;</w:t>
      </w:r>
    </w:p>
    <w:p w14:paraId="6ACAD8A7" w14:textId="4618ECC4" w:rsidR="00E5667F" w:rsidRPr="000877B2" w:rsidRDefault="00E5667F" w:rsidP="00E5667F">
      <w:pPr>
        <w:pStyle w:val="Normal2"/>
        <w:shd w:val="clear" w:color="auto" w:fill="FFFFFF"/>
        <w:spacing w:before="0" w:beforeAutospacing="0" w:after="0" w:afterAutospacing="0"/>
        <w:ind w:firstLine="709"/>
        <w:jc w:val="both"/>
        <w:rPr>
          <w:sz w:val="28"/>
          <w:szCs w:val="28"/>
          <w:lang w:val="ro-RO"/>
        </w:rPr>
      </w:pPr>
      <w:r w:rsidRPr="000877B2">
        <w:rPr>
          <w:sz w:val="28"/>
          <w:szCs w:val="28"/>
          <w:lang w:val="ro-RO"/>
        </w:rPr>
        <w:t>c) în cazul în care taxa anuală de menținere în vigoare în conformitate cu art. 93 alin. (4) nu a fost achit</w:t>
      </w:r>
      <w:r w:rsidR="00482000" w:rsidRPr="000877B2">
        <w:rPr>
          <w:sz w:val="28"/>
          <w:szCs w:val="28"/>
          <w:lang w:val="ro-RO"/>
        </w:rPr>
        <w:t>at</w:t>
      </w:r>
      <w:r w:rsidRPr="000877B2">
        <w:rPr>
          <w:sz w:val="28"/>
          <w:szCs w:val="28"/>
          <w:lang w:val="ro-RO"/>
        </w:rPr>
        <w:t>ă în termenul stabilit;</w:t>
      </w:r>
    </w:p>
    <w:p w14:paraId="02E6785B"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d) în cazul în care și atât timp cât produsul acoperit de certificat nu mai este autorizat să fie plasat pe piață ca urmare a retragerii autorizației sau autorizațiilor de plasare pe piață corespunzătoare. </w:t>
      </w:r>
    </w:p>
    <w:p w14:paraId="5EA3EDEF" w14:textId="77777777" w:rsidR="00E5667F" w:rsidRPr="000877B2" w:rsidRDefault="00E5667F" w:rsidP="00E5667F">
      <w:pPr>
        <w:shd w:val="clear" w:color="auto" w:fill="FFFFFF"/>
        <w:ind w:firstLine="709"/>
        <w:rPr>
          <w:sz w:val="28"/>
          <w:szCs w:val="28"/>
          <w:lang w:val="ro-RO"/>
        </w:rPr>
      </w:pPr>
      <w:r w:rsidRPr="000877B2">
        <w:rPr>
          <w:sz w:val="28"/>
          <w:szCs w:val="28"/>
          <w:lang w:val="ro-RO"/>
        </w:rPr>
        <w:t>(2) AGEPI este abilitată să decidă cu privire la încetarea valabilității certificatului în temeiul alin. (1) lit. d) fie din oficiu, fie la cererea unui terț.</w:t>
      </w:r>
    </w:p>
    <w:p w14:paraId="51EBD07A" w14:textId="77777777" w:rsidR="00E5667F" w:rsidRPr="000877B2" w:rsidRDefault="00E5667F" w:rsidP="00E5667F">
      <w:pPr>
        <w:shd w:val="clear" w:color="auto" w:fill="FFFFFF"/>
        <w:ind w:firstLine="709"/>
        <w:rPr>
          <w:sz w:val="28"/>
          <w:szCs w:val="28"/>
          <w:lang w:val="ro-RO"/>
        </w:rPr>
      </w:pPr>
      <w:r w:rsidRPr="000877B2">
        <w:rPr>
          <w:sz w:val="28"/>
          <w:szCs w:val="28"/>
          <w:lang w:val="ro-RO"/>
        </w:rPr>
        <w:t>(3) AGEPI publică în BOPI mențiunea încetării valabilității certificatului în temeiul alin. (1).</w:t>
      </w:r>
    </w:p>
    <w:p w14:paraId="5EA9C351" w14:textId="77777777" w:rsidR="00E5667F" w:rsidRPr="000877B2" w:rsidRDefault="00E5667F" w:rsidP="00E5667F">
      <w:pPr>
        <w:shd w:val="clear" w:color="auto" w:fill="FFFFFF"/>
        <w:ind w:firstLine="709"/>
        <w:rPr>
          <w:sz w:val="28"/>
          <w:szCs w:val="28"/>
          <w:lang w:val="ro-RO"/>
        </w:rPr>
      </w:pPr>
    </w:p>
    <w:p w14:paraId="31B6E2F4" w14:textId="453FE994" w:rsidR="00E5667F" w:rsidRPr="000877B2" w:rsidRDefault="00E5667F" w:rsidP="00E5667F">
      <w:pPr>
        <w:shd w:val="clear" w:color="auto" w:fill="FFFFFF"/>
        <w:ind w:firstLine="709"/>
        <w:rPr>
          <w:sz w:val="28"/>
          <w:szCs w:val="28"/>
          <w:lang w:val="ro-RO"/>
        </w:rPr>
      </w:pPr>
      <w:r w:rsidRPr="000877B2">
        <w:rPr>
          <w:b/>
          <w:sz w:val="28"/>
          <w:szCs w:val="28"/>
          <w:lang w:val="ro-RO"/>
        </w:rPr>
        <w:t>Articolul 72</w:t>
      </w:r>
      <w:r w:rsidRPr="000877B2">
        <w:rPr>
          <w:b/>
          <w:sz w:val="28"/>
          <w:szCs w:val="28"/>
          <w:vertAlign w:val="superscript"/>
          <w:lang w:val="ro-RO"/>
        </w:rPr>
        <w:t>4</w:t>
      </w:r>
      <w:r w:rsidRPr="000877B2">
        <w:rPr>
          <w:b/>
          <w:sz w:val="28"/>
          <w:szCs w:val="28"/>
          <w:lang w:val="ro-RO"/>
        </w:rPr>
        <w:t>.</w:t>
      </w:r>
      <w:r w:rsidRPr="000877B2">
        <w:rPr>
          <w:sz w:val="28"/>
          <w:szCs w:val="28"/>
          <w:lang w:val="ro-RO"/>
        </w:rPr>
        <w:t xml:space="preserve"> Nulitatea certificatului</w:t>
      </w:r>
    </w:p>
    <w:p w14:paraId="502D6D07" w14:textId="77777777" w:rsidR="00E5667F" w:rsidRPr="000877B2" w:rsidRDefault="00E5667F" w:rsidP="00E5667F">
      <w:pPr>
        <w:ind w:firstLine="709"/>
        <w:rPr>
          <w:sz w:val="28"/>
          <w:szCs w:val="28"/>
          <w:lang w:val="ro-RO"/>
        </w:rPr>
      </w:pPr>
      <w:r w:rsidRPr="000877B2">
        <w:rPr>
          <w:sz w:val="28"/>
          <w:szCs w:val="28"/>
          <w:lang w:val="ro-RO"/>
        </w:rPr>
        <w:t xml:space="preserve">(1) Certificatul este declarat nul în cazul în care: </w:t>
      </w:r>
    </w:p>
    <w:p w14:paraId="79BC7CD5" w14:textId="77777777" w:rsidR="00E5667F" w:rsidRPr="000877B2" w:rsidRDefault="00E5667F" w:rsidP="00E5667F">
      <w:pPr>
        <w:ind w:firstLine="709"/>
        <w:rPr>
          <w:sz w:val="28"/>
          <w:szCs w:val="28"/>
          <w:lang w:val="ro-RO"/>
        </w:rPr>
      </w:pPr>
      <w:r w:rsidRPr="000877B2">
        <w:rPr>
          <w:sz w:val="28"/>
          <w:szCs w:val="28"/>
          <w:lang w:val="ro-RO"/>
        </w:rPr>
        <w:t xml:space="preserve">a) a fost eliberat contrar prevederilor art.72 alin. (1); </w:t>
      </w:r>
    </w:p>
    <w:p w14:paraId="4F0DE8AB" w14:textId="3FF0AC75" w:rsidR="00E5667F" w:rsidRPr="000877B2" w:rsidRDefault="00E5667F" w:rsidP="00E5667F">
      <w:pPr>
        <w:ind w:firstLine="709"/>
        <w:rPr>
          <w:sz w:val="28"/>
          <w:szCs w:val="28"/>
          <w:lang w:val="ro-RO"/>
        </w:rPr>
      </w:pPr>
      <w:r w:rsidRPr="000877B2">
        <w:rPr>
          <w:sz w:val="28"/>
          <w:szCs w:val="28"/>
          <w:lang w:val="ro-RO"/>
        </w:rPr>
        <w:t>b) drepturile conferite de brevetul de bază s-au stins, în conformitate cu art.</w:t>
      </w:r>
      <w:r w:rsidR="00482000" w:rsidRPr="000877B2">
        <w:rPr>
          <w:sz w:val="28"/>
          <w:szCs w:val="28"/>
          <w:lang w:val="ro-RO"/>
        </w:rPr>
        <w:t xml:space="preserve"> </w:t>
      </w:r>
      <w:r w:rsidRPr="000877B2">
        <w:rPr>
          <w:sz w:val="28"/>
          <w:szCs w:val="28"/>
          <w:lang w:val="ro-RO"/>
        </w:rPr>
        <w:t xml:space="preserve">68, înainte de expirarea duratei legale de protecţie; </w:t>
      </w:r>
    </w:p>
    <w:p w14:paraId="63A3DA89" w14:textId="77777777" w:rsidR="00E5667F" w:rsidRPr="000877B2" w:rsidRDefault="00E5667F" w:rsidP="00E5667F">
      <w:pPr>
        <w:ind w:firstLine="709"/>
        <w:rPr>
          <w:sz w:val="28"/>
          <w:szCs w:val="28"/>
          <w:lang w:val="ro-RO"/>
        </w:rPr>
      </w:pPr>
      <w:r w:rsidRPr="000877B2">
        <w:rPr>
          <w:sz w:val="28"/>
          <w:szCs w:val="28"/>
          <w:lang w:val="ro-RO"/>
        </w:rPr>
        <w:t xml:space="preserve">c) brevetul de bază a fost declarat nul sau a fost limitat într-o asemenea măsură încât produsul pentru care s-a acordat certificatul nu mai este protejat prin revendicările brevetului de bază ori, după stingerea drepturilor ce decurg din brevetul de bază, există motive care justifică declararea nulităţii sau limitarea brevetului. </w:t>
      </w:r>
    </w:p>
    <w:p w14:paraId="2003A19F" w14:textId="77777777" w:rsidR="00E5667F" w:rsidRPr="000877B2" w:rsidRDefault="00E5667F" w:rsidP="00E5667F">
      <w:pPr>
        <w:shd w:val="clear" w:color="auto" w:fill="FFFFFF"/>
        <w:ind w:firstLine="709"/>
        <w:rPr>
          <w:sz w:val="28"/>
          <w:szCs w:val="28"/>
          <w:lang w:val="ro-RO"/>
        </w:rPr>
      </w:pPr>
      <w:r w:rsidRPr="000877B2">
        <w:rPr>
          <w:sz w:val="28"/>
          <w:szCs w:val="28"/>
          <w:lang w:val="ro-RO"/>
        </w:rPr>
        <w:t>(2) În cazul în care brevetul de bază este declarat nul numai pentru o parte a produsului care face obiectul autorizaţiei de plasare pe piaţă, certificatul va fi declarat nul numai pentru partea corespunzătoare.</w:t>
      </w:r>
    </w:p>
    <w:p w14:paraId="465C2129" w14:textId="77777777" w:rsidR="00E5667F" w:rsidRPr="000877B2" w:rsidRDefault="00E5667F" w:rsidP="00E5667F">
      <w:pPr>
        <w:shd w:val="clear" w:color="auto" w:fill="FFFFFF"/>
        <w:ind w:firstLine="709"/>
        <w:rPr>
          <w:sz w:val="28"/>
          <w:szCs w:val="28"/>
          <w:lang w:val="ro-RO"/>
        </w:rPr>
      </w:pPr>
      <w:r w:rsidRPr="000877B2">
        <w:rPr>
          <w:sz w:val="28"/>
          <w:szCs w:val="28"/>
          <w:lang w:val="ro-RO"/>
        </w:rPr>
        <w:t xml:space="preserve">(3) Orice persoană poate depune o cerere sau intenta o acțiune privind declararea nulității certificatului </w:t>
      </w:r>
      <w:r w:rsidRPr="000877B2">
        <w:rPr>
          <w:sz w:val="28"/>
          <w:szCs w:val="28"/>
          <w:shd w:val="clear" w:color="auto" w:fill="FFFFFF"/>
          <w:lang w:val="ro-RO"/>
        </w:rPr>
        <w:t>în instanța de judecată</w:t>
      </w:r>
      <w:r w:rsidRPr="000877B2">
        <w:rPr>
          <w:sz w:val="28"/>
          <w:szCs w:val="28"/>
          <w:lang w:val="ro-RO"/>
        </w:rPr>
        <w:t>, în temeiul prezentei legi, pentru anularea brevetului de bază corespunzător.</w:t>
      </w:r>
    </w:p>
    <w:p w14:paraId="5770F7E9" w14:textId="77777777" w:rsidR="00E5667F" w:rsidRPr="000877B2" w:rsidRDefault="00E5667F" w:rsidP="00E5667F">
      <w:pPr>
        <w:shd w:val="clear" w:color="auto" w:fill="FFFFFF"/>
        <w:ind w:firstLine="709"/>
        <w:rPr>
          <w:sz w:val="28"/>
          <w:szCs w:val="28"/>
          <w:lang w:val="ro-RO"/>
        </w:rPr>
      </w:pPr>
      <w:r w:rsidRPr="000877B2">
        <w:rPr>
          <w:sz w:val="28"/>
          <w:szCs w:val="28"/>
          <w:lang w:val="ro-RO"/>
        </w:rPr>
        <w:t>(4) AGEPI publică în BOPI mențiunea declarării nulității certificatului în temeiul alin. (1).”</w:t>
      </w:r>
    </w:p>
    <w:p w14:paraId="23E39391" w14:textId="77777777" w:rsidR="00E5667F" w:rsidRPr="000877B2" w:rsidRDefault="00E5667F" w:rsidP="00E5667F">
      <w:pPr>
        <w:pStyle w:val="NormalWeb"/>
        <w:ind w:firstLine="709"/>
        <w:rPr>
          <w:sz w:val="28"/>
          <w:szCs w:val="28"/>
          <w:lang w:val="ro-RO"/>
        </w:rPr>
      </w:pPr>
    </w:p>
    <w:p w14:paraId="6CA0E70F" w14:textId="0B953DB4" w:rsidR="00E5667F" w:rsidRPr="000877B2" w:rsidRDefault="00E5667F" w:rsidP="00E5667F">
      <w:pPr>
        <w:ind w:firstLine="709"/>
        <w:rPr>
          <w:sz w:val="28"/>
          <w:szCs w:val="28"/>
          <w:lang w:val="ro-RO"/>
        </w:rPr>
      </w:pPr>
      <w:r w:rsidRPr="000877B2">
        <w:rPr>
          <w:sz w:val="28"/>
          <w:szCs w:val="28"/>
          <w:lang w:val="ro-RO"/>
        </w:rPr>
        <w:t xml:space="preserve">50. </w:t>
      </w:r>
      <w:r w:rsidR="00DA11C2" w:rsidRPr="000877B2">
        <w:rPr>
          <w:sz w:val="28"/>
          <w:szCs w:val="28"/>
          <w:lang w:val="ro-RO"/>
        </w:rPr>
        <w:t>Articolele 73-84 vor avea</w:t>
      </w:r>
      <w:r w:rsidRPr="000877B2">
        <w:rPr>
          <w:sz w:val="28"/>
          <w:szCs w:val="28"/>
          <w:lang w:val="ro-RO"/>
        </w:rPr>
        <w:t xml:space="preserve"> următorul cuprins:</w:t>
      </w:r>
    </w:p>
    <w:p w14:paraId="333E9DC5" w14:textId="0F5E0587" w:rsidR="00E5667F" w:rsidRPr="000877B2" w:rsidRDefault="00DA11C2" w:rsidP="00E5667F">
      <w:pPr>
        <w:ind w:firstLine="709"/>
        <w:rPr>
          <w:sz w:val="28"/>
          <w:szCs w:val="28"/>
          <w:lang w:val="ro-RO"/>
        </w:rPr>
      </w:pPr>
      <w:r w:rsidRPr="000877B2">
        <w:rPr>
          <w:sz w:val="28"/>
          <w:szCs w:val="28"/>
          <w:lang w:val="ro-RO"/>
        </w:rPr>
        <w:t>„</w:t>
      </w:r>
      <w:r w:rsidR="00E5667F" w:rsidRPr="000877B2">
        <w:rPr>
          <w:b/>
          <w:sz w:val="28"/>
          <w:szCs w:val="28"/>
          <w:lang w:val="ro-RO"/>
        </w:rPr>
        <w:t>Articolul 73.</w:t>
      </w:r>
      <w:r w:rsidR="00E5667F" w:rsidRPr="000877B2">
        <w:rPr>
          <w:sz w:val="28"/>
          <w:szCs w:val="28"/>
          <w:lang w:val="ro-RO"/>
        </w:rPr>
        <w:t xml:space="preserve"> Încălcarea drepturilor</w:t>
      </w:r>
    </w:p>
    <w:p w14:paraId="04375F7E" w14:textId="77777777" w:rsidR="00E5667F" w:rsidRPr="000877B2" w:rsidRDefault="00E5667F" w:rsidP="00E5667F">
      <w:pPr>
        <w:ind w:firstLine="709"/>
        <w:rPr>
          <w:sz w:val="28"/>
          <w:szCs w:val="28"/>
          <w:lang w:val="ro-RO"/>
        </w:rPr>
      </w:pPr>
      <w:r w:rsidRPr="000877B2">
        <w:rPr>
          <w:sz w:val="28"/>
          <w:szCs w:val="28"/>
          <w:lang w:val="ro-RO"/>
        </w:rPr>
        <w:t>(1) Încălcarea drepturilor recunoscute şi protejate prin prezenta lege atrage răspundere civilă, contravenţională sau penală, după caz.</w:t>
      </w:r>
    </w:p>
    <w:p w14:paraId="5B571ED7" w14:textId="77777777" w:rsidR="00E5667F" w:rsidRPr="000877B2" w:rsidRDefault="00E5667F" w:rsidP="00E5667F">
      <w:pPr>
        <w:ind w:firstLine="709"/>
        <w:rPr>
          <w:sz w:val="28"/>
          <w:szCs w:val="28"/>
          <w:lang w:val="ro-RO"/>
        </w:rPr>
      </w:pPr>
      <w:r w:rsidRPr="000877B2">
        <w:rPr>
          <w:sz w:val="28"/>
          <w:szCs w:val="28"/>
          <w:lang w:val="ro-RO"/>
        </w:rPr>
        <w:t>(2) Măsurile, procedurile şi mijloacele de reparare stabilite în prezentul capitol au scopul de a asigura respectarea drepturilor şi a obligaţiilor prevăzute de prezenta lege. Acestea se aplică în mod corect şi echitabil, nu sunt complicate în mod inutil sau costisitoare şi presupun termene rezonabile, astfel încât să nu atragă întârzieri nejustificate.</w:t>
      </w:r>
    </w:p>
    <w:p w14:paraId="3847158B" w14:textId="77777777" w:rsidR="00E5667F" w:rsidRPr="000877B2" w:rsidRDefault="00E5667F" w:rsidP="00E5667F">
      <w:pPr>
        <w:ind w:firstLine="709"/>
        <w:rPr>
          <w:sz w:val="28"/>
          <w:szCs w:val="28"/>
          <w:lang w:val="ro-RO"/>
        </w:rPr>
      </w:pPr>
      <w:r w:rsidRPr="000877B2">
        <w:rPr>
          <w:sz w:val="28"/>
          <w:szCs w:val="28"/>
          <w:lang w:val="ro-RO"/>
        </w:rPr>
        <w:t>(3) Aplicarea măsurilor, a procedurilor şi a mijloacelor de reparare va fi una eficientă, proporţională şi disuasivă, va evita crearea obstacolelor în calea comerţului legal şi va oferi protecţie împotriva folosirii lor abuzive.</w:t>
      </w:r>
    </w:p>
    <w:p w14:paraId="1A123D81" w14:textId="77777777" w:rsidR="00E5667F" w:rsidRPr="000877B2" w:rsidRDefault="00E5667F" w:rsidP="00E5667F">
      <w:pPr>
        <w:ind w:firstLine="709"/>
        <w:rPr>
          <w:sz w:val="28"/>
          <w:szCs w:val="28"/>
          <w:lang w:val="ro-RO"/>
        </w:rPr>
      </w:pPr>
      <w:r w:rsidRPr="000877B2">
        <w:rPr>
          <w:sz w:val="28"/>
          <w:szCs w:val="28"/>
          <w:lang w:val="ro-RO"/>
        </w:rPr>
        <w:lastRenderedPageBreak/>
        <w:t>(4) Dispoziţiile procedurale prevăzute de prezenta lege se completează cu cele de drept comun.</w:t>
      </w:r>
    </w:p>
    <w:p w14:paraId="48CE46B2" w14:textId="77777777" w:rsidR="00E5667F" w:rsidRPr="000877B2" w:rsidRDefault="00E5667F" w:rsidP="00E5667F">
      <w:pPr>
        <w:ind w:firstLine="709"/>
        <w:rPr>
          <w:sz w:val="28"/>
          <w:szCs w:val="28"/>
          <w:lang w:val="ro-RO"/>
        </w:rPr>
      </w:pPr>
    </w:p>
    <w:p w14:paraId="2C7AE36C" w14:textId="77777777" w:rsidR="00E5667F" w:rsidRPr="000877B2" w:rsidRDefault="00E5667F" w:rsidP="00E5667F">
      <w:pPr>
        <w:ind w:firstLine="709"/>
        <w:rPr>
          <w:sz w:val="28"/>
          <w:szCs w:val="28"/>
          <w:lang w:val="ro-RO"/>
        </w:rPr>
      </w:pPr>
      <w:r w:rsidRPr="000877B2">
        <w:rPr>
          <w:b/>
          <w:sz w:val="28"/>
          <w:szCs w:val="28"/>
          <w:lang w:val="ro-RO"/>
        </w:rPr>
        <w:t xml:space="preserve">Articolul 74. </w:t>
      </w:r>
      <w:r w:rsidRPr="000877B2">
        <w:rPr>
          <w:sz w:val="28"/>
          <w:szCs w:val="28"/>
          <w:lang w:val="ro-RO"/>
        </w:rPr>
        <w:t xml:space="preserve">Acțiunea privind încălcarea drepturilor </w:t>
      </w:r>
    </w:p>
    <w:p w14:paraId="01736807" w14:textId="77777777" w:rsidR="00E5667F" w:rsidRPr="000877B2" w:rsidRDefault="00E5667F" w:rsidP="00E5667F">
      <w:pPr>
        <w:ind w:firstLine="709"/>
        <w:rPr>
          <w:sz w:val="28"/>
          <w:szCs w:val="28"/>
          <w:lang w:val="ro-RO"/>
        </w:rPr>
      </w:pPr>
      <w:r w:rsidRPr="000877B2">
        <w:rPr>
          <w:sz w:val="28"/>
          <w:szCs w:val="28"/>
          <w:lang w:val="ro-RO"/>
        </w:rPr>
        <w:t>(1) Orice persoană fizică sau juridică, alte autorităţi interesate care au pretenţii faţă de aplicarea unei cereri de brevet sau a unui brevet sunt în drept să iniţieze o acţiune în instanţa de judecată pentru interzicerea utilizării cererii de brevet sau a brevetului.</w:t>
      </w:r>
    </w:p>
    <w:p w14:paraId="436A7417" w14:textId="77777777" w:rsidR="00E5667F" w:rsidRPr="000877B2" w:rsidRDefault="00E5667F" w:rsidP="00E5667F">
      <w:pPr>
        <w:ind w:firstLine="709"/>
        <w:rPr>
          <w:sz w:val="28"/>
          <w:szCs w:val="28"/>
          <w:lang w:val="ro-RO"/>
        </w:rPr>
      </w:pPr>
      <w:r w:rsidRPr="000877B2">
        <w:rPr>
          <w:sz w:val="28"/>
          <w:szCs w:val="28"/>
          <w:lang w:val="ro-RO"/>
        </w:rPr>
        <w:t xml:space="preserve">(2) Sunt în drept să iniţieze o acţiune privind încălcarea drepturilor acordate prin art. 20-23 următoarele persoane: </w:t>
      </w:r>
    </w:p>
    <w:p w14:paraId="65F45BE3" w14:textId="77777777" w:rsidR="00E5667F" w:rsidRPr="000877B2" w:rsidRDefault="00E5667F" w:rsidP="00E5667F">
      <w:pPr>
        <w:ind w:firstLine="709"/>
        <w:rPr>
          <w:sz w:val="28"/>
          <w:szCs w:val="28"/>
          <w:lang w:val="ro-RO"/>
        </w:rPr>
      </w:pPr>
      <w:r w:rsidRPr="000877B2">
        <w:rPr>
          <w:sz w:val="28"/>
          <w:szCs w:val="28"/>
          <w:lang w:val="ro-RO"/>
        </w:rPr>
        <w:t xml:space="preserve">a) solicitantul sau titularul de brevet; </w:t>
      </w:r>
    </w:p>
    <w:p w14:paraId="6A760E58" w14:textId="77777777" w:rsidR="00E5667F" w:rsidRPr="000877B2" w:rsidRDefault="00E5667F" w:rsidP="00E5667F">
      <w:pPr>
        <w:ind w:firstLine="709"/>
        <w:rPr>
          <w:sz w:val="28"/>
          <w:szCs w:val="28"/>
          <w:lang w:val="ro-RO"/>
        </w:rPr>
      </w:pPr>
      <w:r w:rsidRPr="000877B2">
        <w:rPr>
          <w:sz w:val="28"/>
          <w:szCs w:val="28"/>
          <w:lang w:val="ro-RO"/>
        </w:rPr>
        <w:t xml:space="preserve">b) orice altă persoană autorizată să utilizeze invenţia brevetată, în special licenţiaţii; </w:t>
      </w:r>
    </w:p>
    <w:p w14:paraId="4E1141F9" w14:textId="77777777" w:rsidR="00E5667F" w:rsidRPr="000877B2" w:rsidRDefault="00E5667F" w:rsidP="00E5667F">
      <w:pPr>
        <w:ind w:firstLine="709"/>
        <w:rPr>
          <w:sz w:val="28"/>
          <w:szCs w:val="28"/>
          <w:lang w:val="ro-RO"/>
        </w:rPr>
      </w:pPr>
      <w:r w:rsidRPr="000877B2">
        <w:rPr>
          <w:sz w:val="28"/>
          <w:szCs w:val="28"/>
          <w:lang w:val="ro-RO"/>
        </w:rPr>
        <w:t>c) alte persoane fizice sau juridice care sunt în drept să reprezinte titularul de drepturi.</w:t>
      </w:r>
    </w:p>
    <w:p w14:paraId="071CDEE7" w14:textId="2EA490D7" w:rsidR="00E5667F" w:rsidRPr="000877B2" w:rsidRDefault="00E5667F" w:rsidP="00E5667F">
      <w:pPr>
        <w:ind w:firstLine="709"/>
        <w:rPr>
          <w:sz w:val="28"/>
          <w:szCs w:val="28"/>
          <w:lang w:val="ro-RO"/>
        </w:rPr>
      </w:pPr>
      <w:r w:rsidRPr="000877B2">
        <w:rPr>
          <w:sz w:val="28"/>
          <w:szCs w:val="28"/>
          <w:lang w:val="ro-RO"/>
        </w:rPr>
        <w:t xml:space="preserve">(3) Persoana ale cărei drepturi sunt încălcate poate </w:t>
      </w:r>
      <w:r w:rsidR="007F1873" w:rsidRPr="000877B2">
        <w:rPr>
          <w:sz w:val="28"/>
          <w:szCs w:val="28"/>
          <w:lang w:val="ro-RO"/>
        </w:rPr>
        <w:t xml:space="preserve">să ceară instanţei de judecată </w:t>
      </w:r>
      <w:r w:rsidRPr="000877B2">
        <w:rPr>
          <w:sz w:val="28"/>
          <w:szCs w:val="28"/>
          <w:lang w:val="ro-RO"/>
        </w:rPr>
        <w:t>apărarea drepturilor în termenul general de prescripţie extinctivă.</w:t>
      </w:r>
    </w:p>
    <w:p w14:paraId="799FF78A" w14:textId="7A5548EA" w:rsidR="00E5667F" w:rsidRPr="000877B2" w:rsidRDefault="00E5667F" w:rsidP="00E5667F">
      <w:pPr>
        <w:ind w:firstLine="709"/>
        <w:rPr>
          <w:sz w:val="28"/>
          <w:szCs w:val="28"/>
          <w:lang w:val="ro-RO"/>
        </w:rPr>
      </w:pPr>
      <w:r w:rsidRPr="000877B2">
        <w:rPr>
          <w:sz w:val="28"/>
          <w:szCs w:val="28"/>
          <w:lang w:val="ro-RO"/>
        </w:rPr>
        <w:t>(4) Un produs se consideră fabricat conform invenţiei protejate prin brevet, iar un procedeu protejat prin brevet se consideră aplicat dacă în acesta este folosit fiecare element al invenţiei inclus într-o revendicare independentă.</w:t>
      </w:r>
    </w:p>
    <w:p w14:paraId="08E86F1C" w14:textId="77777777" w:rsidR="00E5667F" w:rsidRPr="000877B2" w:rsidRDefault="00E5667F" w:rsidP="00E5667F">
      <w:pPr>
        <w:ind w:firstLine="709"/>
        <w:rPr>
          <w:sz w:val="28"/>
          <w:szCs w:val="28"/>
          <w:lang w:val="ro-RO"/>
        </w:rPr>
      </w:pPr>
      <w:r w:rsidRPr="000877B2">
        <w:rPr>
          <w:sz w:val="28"/>
          <w:szCs w:val="28"/>
          <w:lang w:val="ro-RO"/>
        </w:rPr>
        <w:t>(5) În cazul în care obiect al litigiului este un brevet de scurtă durată, instanţa de judecată va solicita opinia privind brevetabilitatea invenţiei şi va suspenda procesul până la prezentarea copiei de pe raportul de documentare, întocmit de AGEPI şi însoţit de o opinie scrisă privind brevetabilitatea, în termenul stabilit în Regulament, la solicitarea titularului brevetului sau a persoanelor terţe interesate.</w:t>
      </w:r>
    </w:p>
    <w:p w14:paraId="57FB2FF4" w14:textId="77777777" w:rsidR="00E5667F" w:rsidRPr="000877B2" w:rsidRDefault="00E5667F" w:rsidP="00E5667F">
      <w:pPr>
        <w:ind w:firstLine="709"/>
        <w:rPr>
          <w:sz w:val="28"/>
          <w:szCs w:val="28"/>
          <w:lang w:val="ro-RO"/>
        </w:rPr>
      </w:pPr>
      <w:r w:rsidRPr="000877B2">
        <w:rPr>
          <w:sz w:val="28"/>
          <w:szCs w:val="28"/>
          <w:lang w:val="ro-RO"/>
        </w:rPr>
        <w:t xml:space="preserve">(6) Examinarea acţiunii va fi suspendată până la soluţionarea definitivă a chestiunii privind valabilitatea brevetului. </w:t>
      </w:r>
    </w:p>
    <w:p w14:paraId="5A6B98FA" w14:textId="77777777" w:rsidR="00E5667F" w:rsidRPr="000877B2" w:rsidRDefault="00E5667F" w:rsidP="00E5667F">
      <w:pPr>
        <w:ind w:firstLine="709"/>
        <w:rPr>
          <w:sz w:val="28"/>
          <w:szCs w:val="28"/>
          <w:lang w:val="ro-RO"/>
        </w:rPr>
      </w:pPr>
    </w:p>
    <w:p w14:paraId="6CD899E4" w14:textId="77777777" w:rsidR="00E5667F" w:rsidRPr="000877B2" w:rsidRDefault="00E5667F" w:rsidP="00E5667F">
      <w:pPr>
        <w:ind w:firstLine="709"/>
        <w:rPr>
          <w:sz w:val="28"/>
          <w:szCs w:val="28"/>
          <w:lang w:val="ro-RO"/>
        </w:rPr>
      </w:pPr>
      <w:bookmarkStart w:id="5" w:name="Articolul_74."/>
      <w:r w:rsidRPr="000877B2">
        <w:rPr>
          <w:b/>
          <w:bCs/>
          <w:sz w:val="28"/>
          <w:szCs w:val="28"/>
          <w:lang w:val="ro-RO"/>
        </w:rPr>
        <w:t>Articolul 75.</w:t>
      </w:r>
      <w:bookmarkEnd w:id="5"/>
      <w:r w:rsidRPr="000877B2">
        <w:rPr>
          <w:sz w:val="28"/>
          <w:szCs w:val="28"/>
          <w:lang w:val="ro-RO"/>
        </w:rPr>
        <w:t xml:space="preserve"> Acţiunea de declarare a neîncălcării drepturilor </w:t>
      </w:r>
    </w:p>
    <w:p w14:paraId="4C94AF52" w14:textId="77777777" w:rsidR="00E5667F" w:rsidRPr="000877B2" w:rsidRDefault="00E5667F" w:rsidP="00E5667F">
      <w:pPr>
        <w:ind w:firstLine="709"/>
        <w:rPr>
          <w:sz w:val="28"/>
          <w:szCs w:val="28"/>
          <w:lang w:val="ro-RO"/>
        </w:rPr>
      </w:pPr>
      <w:r w:rsidRPr="000877B2">
        <w:rPr>
          <w:sz w:val="28"/>
          <w:szCs w:val="28"/>
          <w:lang w:val="ro-RO"/>
        </w:rPr>
        <w:t xml:space="preserve">(1) Orice persoană poate iniţia o acţiune contra titularului brevetului sau beneficiarului licenţei exclusive în scopul constatării faptului că activitatea economică pe care o desfăşoară această persoană sau pentru care s-au făcut pregătiri efective şi serioase nu aduce atingere drepturilor specificate la art. 20 şi 21. </w:t>
      </w:r>
    </w:p>
    <w:p w14:paraId="7F16C16A" w14:textId="34DB3DC8" w:rsidR="00E5667F" w:rsidRPr="000877B2" w:rsidRDefault="00E5667F" w:rsidP="00E5667F">
      <w:pPr>
        <w:ind w:firstLine="709"/>
        <w:rPr>
          <w:sz w:val="28"/>
          <w:szCs w:val="28"/>
          <w:lang w:val="ro-RO"/>
        </w:rPr>
      </w:pPr>
      <w:r w:rsidRPr="000877B2">
        <w:rPr>
          <w:sz w:val="28"/>
          <w:szCs w:val="28"/>
          <w:lang w:val="ro-RO"/>
        </w:rPr>
        <w:t>(2) Dacă poziţia titularului în acest caz nu satisface persoana specificată la alin.</w:t>
      </w:r>
      <w:r w:rsidR="007F1873" w:rsidRPr="000877B2">
        <w:rPr>
          <w:sz w:val="28"/>
          <w:szCs w:val="28"/>
          <w:lang w:val="ro-RO"/>
        </w:rPr>
        <w:t xml:space="preserve"> </w:t>
      </w:r>
      <w:r w:rsidRPr="000877B2">
        <w:rPr>
          <w:sz w:val="28"/>
          <w:szCs w:val="28"/>
          <w:lang w:val="ro-RO"/>
        </w:rPr>
        <w:t xml:space="preserve">(1) sau dacă titularul nu şi-a determinat poziţia în termen de 3 luni, persoana în cauză este în drept să intenteze o acţiune în instanţa de judecată competentă privind stabilirea faptului de neîncălcare a drepturilor. </w:t>
      </w:r>
    </w:p>
    <w:p w14:paraId="2706FD8A" w14:textId="77777777" w:rsidR="00E5667F" w:rsidRPr="000877B2" w:rsidRDefault="00E5667F" w:rsidP="00E5667F">
      <w:pPr>
        <w:ind w:firstLine="709"/>
        <w:rPr>
          <w:sz w:val="28"/>
          <w:szCs w:val="28"/>
          <w:lang w:val="ro-RO"/>
        </w:rPr>
      </w:pPr>
      <w:r w:rsidRPr="000877B2">
        <w:rPr>
          <w:sz w:val="28"/>
          <w:szCs w:val="28"/>
          <w:lang w:val="ro-RO"/>
        </w:rPr>
        <w:t>(3) Valabilitatea brevetului nu poate fi contestată într-o acţiune de declarare a neîncălcării drepturilor.</w:t>
      </w:r>
    </w:p>
    <w:p w14:paraId="2506CE22" w14:textId="77777777" w:rsidR="00DA11C2" w:rsidRPr="000877B2" w:rsidRDefault="00DA11C2" w:rsidP="00E5667F">
      <w:pPr>
        <w:ind w:firstLine="709"/>
        <w:rPr>
          <w:sz w:val="28"/>
          <w:szCs w:val="28"/>
          <w:lang w:val="ro-RO"/>
        </w:rPr>
      </w:pPr>
    </w:p>
    <w:p w14:paraId="52395E8A" w14:textId="77777777" w:rsidR="00E5667F" w:rsidRPr="000877B2" w:rsidRDefault="00E5667F" w:rsidP="00E5667F">
      <w:pPr>
        <w:pStyle w:val="NormalWeb"/>
        <w:ind w:firstLine="709"/>
        <w:rPr>
          <w:sz w:val="28"/>
          <w:szCs w:val="28"/>
          <w:lang w:val="ro-RO"/>
        </w:rPr>
      </w:pPr>
      <w:bookmarkStart w:id="6" w:name="Articolul_75."/>
      <w:r w:rsidRPr="000877B2">
        <w:rPr>
          <w:b/>
          <w:bCs/>
          <w:sz w:val="28"/>
          <w:szCs w:val="28"/>
          <w:lang w:val="ro-RO"/>
        </w:rPr>
        <w:t>Articolul 76.</w:t>
      </w:r>
      <w:bookmarkEnd w:id="6"/>
      <w:r w:rsidRPr="000877B2">
        <w:rPr>
          <w:sz w:val="28"/>
          <w:szCs w:val="28"/>
          <w:lang w:val="ro-RO"/>
        </w:rPr>
        <w:t xml:space="preserve"> Măsuri de asigurare a probelor </w:t>
      </w:r>
    </w:p>
    <w:p w14:paraId="7DECB1F1" w14:textId="77777777" w:rsidR="00E5667F" w:rsidRPr="000877B2" w:rsidRDefault="00E5667F" w:rsidP="00E5667F">
      <w:pPr>
        <w:pStyle w:val="NormalWeb"/>
        <w:ind w:firstLine="709"/>
        <w:rPr>
          <w:sz w:val="28"/>
          <w:szCs w:val="28"/>
          <w:lang w:val="ro-RO"/>
        </w:rPr>
      </w:pPr>
      <w:r w:rsidRPr="000877B2">
        <w:rPr>
          <w:sz w:val="28"/>
          <w:szCs w:val="28"/>
          <w:lang w:val="ro-RO"/>
        </w:rPr>
        <w:lastRenderedPageBreak/>
        <w:t>(1) Până la înaintarea unei acțiuni, precum și în cadrul unei acțiuni privind încălcarea drepturilor, la cererea reclamantului, care, sub rezerva asigurării protecţiei informaţiilor confidenţiale, prezintă probe accesibile şi suficiente în susţinerea pretenţiilor privind încălcarea drepturilor sale sau iminenţa unei astfel de încălcări, instanţa de judecată competentă poate să dispună măsuri provizorii pentru asigurarea probelor.</w:t>
      </w:r>
    </w:p>
    <w:p w14:paraId="7C735445" w14:textId="77777777" w:rsidR="00E5667F" w:rsidRPr="000877B2" w:rsidRDefault="00E5667F" w:rsidP="00E5667F">
      <w:pPr>
        <w:ind w:firstLine="709"/>
        <w:rPr>
          <w:sz w:val="28"/>
          <w:szCs w:val="28"/>
          <w:lang w:val="ro-RO"/>
        </w:rPr>
      </w:pPr>
      <w:r w:rsidRPr="000877B2">
        <w:rPr>
          <w:sz w:val="28"/>
          <w:szCs w:val="28"/>
          <w:lang w:val="ro-RO"/>
        </w:rPr>
        <w:t>(2) Măsurile de asigurare a probelor pot să includă descrierea detaliată, cu sau fără prelevare de eşantioane, sau sechestrul mărfurilor în litigiu şi, după caz, al materialelor şi al instrumentelor utilizate la producerea şi/sau distribuirea mărfurilor în litigiu, precum şi documentele referitoare la ele.</w:t>
      </w:r>
    </w:p>
    <w:p w14:paraId="6F74E6A8" w14:textId="77777777" w:rsidR="00E5667F" w:rsidRPr="000877B2" w:rsidRDefault="00E5667F" w:rsidP="00E5667F">
      <w:pPr>
        <w:ind w:firstLine="709"/>
        <w:rPr>
          <w:sz w:val="28"/>
          <w:szCs w:val="28"/>
          <w:lang w:val="ro-RO"/>
        </w:rPr>
      </w:pPr>
      <w:r w:rsidRPr="000877B2">
        <w:rPr>
          <w:sz w:val="28"/>
          <w:szCs w:val="28"/>
          <w:lang w:val="ro-RO"/>
        </w:rPr>
        <w:t xml:space="preserve">(3) În vederea luării măsurilor de asigurare a probelor, instanţa de judecată este în drept: </w:t>
      </w:r>
    </w:p>
    <w:p w14:paraId="72C1A427" w14:textId="77777777" w:rsidR="00E5667F" w:rsidRPr="000877B2" w:rsidRDefault="00E5667F" w:rsidP="00E5667F">
      <w:pPr>
        <w:ind w:firstLine="709"/>
        <w:rPr>
          <w:sz w:val="28"/>
          <w:szCs w:val="28"/>
          <w:lang w:val="ro-RO"/>
        </w:rPr>
      </w:pPr>
      <w:r w:rsidRPr="000877B2">
        <w:rPr>
          <w:sz w:val="28"/>
          <w:szCs w:val="28"/>
          <w:lang w:val="ro-RO"/>
        </w:rPr>
        <w:t xml:space="preserve">a) să ceară descrierea detaliată a produselor în litigiu; </w:t>
      </w:r>
    </w:p>
    <w:p w14:paraId="09C36661" w14:textId="77777777" w:rsidR="00E5667F" w:rsidRPr="000877B2" w:rsidRDefault="00E5667F" w:rsidP="00E5667F">
      <w:pPr>
        <w:ind w:firstLine="709"/>
        <w:rPr>
          <w:sz w:val="28"/>
          <w:szCs w:val="28"/>
          <w:lang w:val="ro-RO"/>
        </w:rPr>
      </w:pPr>
      <w:r w:rsidRPr="000877B2">
        <w:rPr>
          <w:sz w:val="28"/>
          <w:szCs w:val="28"/>
          <w:lang w:val="ro-RO"/>
        </w:rPr>
        <w:t xml:space="preserve">b) să pună sechestru pe produsele în litigiu; </w:t>
      </w:r>
    </w:p>
    <w:p w14:paraId="283B549B" w14:textId="77777777" w:rsidR="00E5667F" w:rsidRPr="000877B2" w:rsidRDefault="00E5667F" w:rsidP="00E5667F">
      <w:pPr>
        <w:ind w:firstLine="709"/>
        <w:rPr>
          <w:sz w:val="28"/>
          <w:szCs w:val="28"/>
          <w:lang w:val="ro-RO"/>
        </w:rPr>
      </w:pPr>
      <w:r w:rsidRPr="000877B2">
        <w:rPr>
          <w:sz w:val="28"/>
          <w:szCs w:val="28"/>
          <w:lang w:val="ro-RO"/>
        </w:rPr>
        <w:t>c) să pună sechestru pe materialele şi instrumentele utilizate la producerea şi/sau distribuirea produselor în litigiu, precum şi pe documentele referitoare la ele.</w:t>
      </w:r>
    </w:p>
    <w:p w14:paraId="07298F16" w14:textId="77777777" w:rsidR="00E5667F" w:rsidRPr="000877B2" w:rsidRDefault="00E5667F" w:rsidP="00E5667F">
      <w:pPr>
        <w:pStyle w:val="NormalWeb"/>
        <w:ind w:firstLine="709"/>
        <w:rPr>
          <w:sz w:val="28"/>
          <w:szCs w:val="28"/>
          <w:lang w:val="ro-RO"/>
        </w:rPr>
      </w:pPr>
      <w:r w:rsidRPr="000877B2">
        <w:rPr>
          <w:sz w:val="28"/>
          <w:szCs w:val="28"/>
          <w:lang w:val="ro-RO"/>
        </w:rPr>
        <w:t>(4) Măsurile prevăzute la alin. (1) pot fi dispuse sub rezerva depunerii de către reclamant a unei cauţiuni sau a unei garanţii echivalente, având menirea să asigure, în conformitate cu alin. (9), compensarea eventualelor prejudicii cauzate pârâtului.</w:t>
      </w:r>
    </w:p>
    <w:p w14:paraId="6062EB20" w14:textId="111EA9C6" w:rsidR="00E5667F" w:rsidRPr="000877B2" w:rsidRDefault="00E5667F" w:rsidP="00E5667F">
      <w:pPr>
        <w:ind w:firstLine="709"/>
        <w:rPr>
          <w:strike/>
          <w:sz w:val="28"/>
          <w:szCs w:val="28"/>
          <w:lang w:val="ro-RO"/>
        </w:rPr>
      </w:pPr>
      <w:r w:rsidRPr="000877B2">
        <w:rPr>
          <w:sz w:val="28"/>
          <w:szCs w:val="28"/>
          <w:lang w:val="ro-RO"/>
        </w:rPr>
        <w:t>(5) Procedura de aplicare a măsurilor de asigura</w:t>
      </w:r>
      <w:r w:rsidR="007F1873" w:rsidRPr="000877B2">
        <w:rPr>
          <w:sz w:val="28"/>
          <w:szCs w:val="28"/>
          <w:lang w:val="ro-RO"/>
        </w:rPr>
        <w:t xml:space="preserve">re a probelor se efectuează de </w:t>
      </w:r>
      <w:r w:rsidRPr="000877B2">
        <w:rPr>
          <w:sz w:val="28"/>
          <w:szCs w:val="28"/>
          <w:lang w:val="ro-RO"/>
        </w:rPr>
        <w:t xml:space="preserve">instanţa de judecată sau </w:t>
      </w:r>
      <w:r w:rsidR="007F1873" w:rsidRPr="000877B2">
        <w:rPr>
          <w:sz w:val="28"/>
          <w:szCs w:val="28"/>
          <w:lang w:val="ro-RO"/>
        </w:rPr>
        <w:t xml:space="preserve">de </w:t>
      </w:r>
      <w:r w:rsidRPr="000877B2">
        <w:rPr>
          <w:sz w:val="28"/>
          <w:szCs w:val="28"/>
          <w:lang w:val="ro-RO"/>
        </w:rPr>
        <w:t xml:space="preserve">o altă autoritate competentă în conformitate cu prevederile respective ale </w:t>
      </w:r>
      <w:hyperlink r:id="rId12" w:history="1">
        <w:r w:rsidRPr="000877B2">
          <w:rPr>
            <w:rStyle w:val="Hyperlink"/>
            <w:color w:val="auto"/>
            <w:sz w:val="28"/>
            <w:szCs w:val="28"/>
            <w:u w:val="none"/>
            <w:lang w:val="ro-RO"/>
          </w:rPr>
          <w:t>Codului de procedură civilă</w:t>
        </w:r>
      </w:hyperlink>
      <w:r w:rsidR="007F1873" w:rsidRPr="000877B2">
        <w:rPr>
          <w:sz w:val="28"/>
          <w:szCs w:val="28"/>
          <w:lang w:val="ro-RO"/>
        </w:rPr>
        <w:t xml:space="preserve"> al Republicii Moldova </w:t>
      </w:r>
      <w:r w:rsidR="00DA11C2" w:rsidRPr="000877B2">
        <w:rPr>
          <w:sz w:val="28"/>
          <w:szCs w:val="28"/>
          <w:lang w:val="ro-RO"/>
        </w:rPr>
        <w:br/>
      </w:r>
      <w:r w:rsidR="007F1873" w:rsidRPr="000877B2">
        <w:rPr>
          <w:sz w:val="28"/>
          <w:szCs w:val="28"/>
          <w:lang w:val="ro-RO"/>
        </w:rPr>
        <w:t>nr. 225/2003</w:t>
      </w:r>
      <w:r w:rsidRPr="000877B2">
        <w:rPr>
          <w:sz w:val="28"/>
          <w:szCs w:val="28"/>
          <w:lang w:val="ro-RO"/>
        </w:rPr>
        <w:t xml:space="preserve">. </w:t>
      </w:r>
    </w:p>
    <w:p w14:paraId="4DE303F0" w14:textId="2D958F78" w:rsidR="00E5667F" w:rsidRPr="000877B2" w:rsidRDefault="00E5667F" w:rsidP="00E5667F">
      <w:pPr>
        <w:pStyle w:val="NormalWeb"/>
        <w:ind w:firstLine="709"/>
        <w:rPr>
          <w:sz w:val="28"/>
          <w:szCs w:val="28"/>
          <w:lang w:val="ro-RO"/>
        </w:rPr>
      </w:pPr>
      <w:r w:rsidRPr="000877B2">
        <w:rPr>
          <w:sz w:val="28"/>
          <w:szCs w:val="28"/>
          <w:lang w:val="ro-RO"/>
        </w:rPr>
        <w:t>(6) Măsurile menţionate la alin. (1) sunt luate, dacă este cazul, fără audierea pârâtului, în special dacă orice întârziere poate cauza o daună ireparabilă reclamantului sau dacă există un risc de distrugere a probelor. Încheierea judecătorească va fi adusă imediat la cunoştinţa părţii afectate, cel târziu îndată după executarea măsurilor.</w:t>
      </w:r>
    </w:p>
    <w:p w14:paraId="191AFBCF" w14:textId="77777777" w:rsidR="00E5667F" w:rsidRPr="000877B2" w:rsidRDefault="00E5667F" w:rsidP="00E5667F">
      <w:pPr>
        <w:pStyle w:val="NormalWeb"/>
        <w:ind w:firstLine="709"/>
        <w:rPr>
          <w:sz w:val="28"/>
          <w:szCs w:val="28"/>
          <w:lang w:val="ro-RO"/>
        </w:rPr>
      </w:pPr>
      <w:r w:rsidRPr="000877B2">
        <w:rPr>
          <w:sz w:val="28"/>
          <w:szCs w:val="28"/>
          <w:lang w:val="ro-RO"/>
        </w:rPr>
        <w:t>(7) O revizuire, inclusiv dreptul de a fi audiat, are loc la cererea părţilor afectate pentru a se decide, în termen rezonabil, după notificarea măsurilor, dacă acestea trebuie modificate, revocate sau confirmate.</w:t>
      </w:r>
    </w:p>
    <w:p w14:paraId="3B3B0413" w14:textId="77777777" w:rsidR="00E5667F" w:rsidRPr="000877B2" w:rsidRDefault="00E5667F" w:rsidP="00E5667F">
      <w:pPr>
        <w:pStyle w:val="NormalWeb"/>
        <w:ind w:firstLine="709"/>
        <w:rPr>
          <w:sz w:val="28"/>
          <w:szCs w:val="28"/>
          <w:lang w:val="ro-RO"/>
        </w:rPr>
      </w:pPr>
      <w:r w:rsidRPr="000877B2">
        <w:rPr>
          <w:sz w:val="28"/>
          <w:szCs w:val="28"/>
          <w:lang w:val="ro-RO"/>
        </w:rPr>
        <w:t>(8) Măsurile de asigurare a probelor sunt anulate la cererea pârâtului, care îşi păstrează dreptul de a cere despăgubiri, sau încetează să producă efecte dacă reclamantul nu intentează o acţiune în instanţa de judecată în termen de 20 de zile lucrătoare de la data pronunţării încheierii de asigurare a probelor.</w:t>
      </w:r>
    </w:p>
    <w:p w14:paraId="62181881" w14:textId="77777777" w:rsidR="00E5667F" w:rsidRPr="000877B2" w:rsidRDefault="00E5667F" w:rsidP="00E5667F">
      <w:pPr>
        <w:pStyle w:val="NormalWeb"/>
        <w:ind w:firstLine="709"/>
        <w:rPr>
          <w:sz w:val="28"/>
          <w:szCs w:val="28"/>
          <w:lang w:val="ro-RO"/>
        </w:rPr>
      </w:pPr>
      <w:r w:rsidRPr="000877B2">
        <w:rPr>
          <w:sz w:val="28"/>
          <w:szCs w:val="28"/>
          <w:lang w:val="ro-RO"/>
        </w:rPr>
        <w:t>(9) În cazul în care măsurile prevăzute la alin. (1) sunt anulate sau încetează din cauza oricărui act sau omisiuni a reclamantului ori dacă, ulterior, se constată inexistenţa încălcării sau a iminenţei de încălcare a drepturilor protejate de prezenta lege, instanţa de judecată poate obliga reclamantul, la cererea pârâtului, să achite acestuia o despăgubire corespunzătoare prejudiciului cauzat.</w:t>
      </w:r>
    </w:p>
    <w:p w14:paraId="5170F144" w14:textId="77777777" w:rsidR="00E5667F" w:rsidRPr="000877B2" w:rsidRDefault="00E5667F" w:rsidP="00E5667F">
      <w:pPr>
        <w:pStyle w:val="NormalWeb"/>
        <w:ind w:firstLine="709"/>
        <w:rPr>
          <w:sz w:val="28"/>
          <w:szCs w:val="28"/>
          <w:lang w:val="ro-RO"/>
        </w:rPr>
      </w:pPr>
      <w:r w:rsidRPr="000877B2">
        <w:rPr>
          <w:sz w:val="28"/>
          <w:szCs w:val="28"/>
          <w:lang w:val="ro-RO"/>
        </w:rPr>
        <w:t> </w:t>
      </w:r>
    </w:p>
    <w:p w14:paraId="74E4A6D3" w14:textId="77777777" w:rsidR="00E5667F" w:rsidRPr="000877B2" w:rsidRDefault="00E5667F" w:rsidP="00E5667F">
      <w:pPr>
        <w:pStyle w:val="NormalWeb"/>
        <w:ind w:firstLine="709"/>
        <w:rPr>
          <w:sz w:val="28"/>
          <w:szCs w:val="28"/>
          <w:lang w:val="ro-RO"/>
        </w:rPr>
      </w:pPr>
      <w:r w:rsidRPr="000877B2">
        <w:rPr>
          <w:b/>
          <w:sz w:val="28"/>
          <w:szCs w:val="28"/>
          <w:lang w:val="ro-RO"/>
        </w:rPr>
        <w:lastRenderedPageBreak/>
        <w:t>Articolul 77.</w:t>
      </w:r>
      <w:r w:rsidRPr="000877B2">
        <w:rPr>
          <w:sz w:val="28"/>
          <w:szCs w:val="28"/>
          <w:lang w:val="ro-RO"/>
        </w:rPr>
        <w:t xml:space="preserve"> Prezentarea și asigurarea probelor în cadrul acțiunii privind încălcarea drepturilor</w:t>
      </w:r>
    </w:p>
    <w:p w14:paraId="02E0E6CA" w14:textId="77777777" w:rsidR="00E5667F" w:rsidRPr="000877B2" w:rsidRDefault="00E5667F" w:rsidP="00E5667F">
      <w:pPr>
        <w:ind w:firstLine="709"/>
        <w:rPr>
          <w:sz w:val="28"/>
          <w:szCs w:val="28"/>
          <w:lang w:val="ro-RO"/>
        </w:rPr>
      </w:pPr>
      <w:r w:rsidRPr="000877B2">
        <w:rPr>
          <w:sz w:val="28"/>
          <w:szCs w:val="28"/>
          <w:lang w:val="ro-RO"/>
        </w:rPr>
        <w:t xml:space="preserve">(1) La solicitarea unei părţi care prezintă dovezi suficiente şi rezonabile că pretenţiile sale sunt fondate, precum şi informaţii că anumite probe se află în gestiunea părţii adverse, instanţa de judecată poate dispune ca probele să fie prezentate de cealaltă parte, sub rezerva asigurării protecţiei informaţiilor confidenţiale. </w:t>
      </w:r>
    </w:p>
    <w:p w14:paraId="090289B6" w14:textId="77777777" w:rsidR="00E5667F" w:rsidRPr="000877B2" w:rsidRDefault="00E5667F" w:rsidP="00E5667F">
      <w:pPr>
        <w:pStyle w:val="NormalWeb"/>
        <w:ind w:firstLine="709"/>
        <w:rPr>
          <w:sz w:val="28"/>
          <w:szCs w:val="28"/>
          <w:lang w:val="ro-RO"/>
        </w:rPr>
      </w:pPr>
      <w:r w:rsidRPr="000877B2">
        <w:rPr>
          <w:sz w:val="28"/>
          <w:szCs w:val="28"/>
          <w:lang w:val="ro-RO"/>
        </w:rPr>
        <w:t>(2) În cazul în care încălcarea drepturilor este comisă la scară comercială, instanţa de judecată poate dispune, la solicitarea unei părţi, prezentarea de documente bancare, financiare sau comerciale care se află sub controlul părţii adverse, sub rezerva asigurării protecţiei informaţiilor confidenţiale.</w:t>
      </w:r>
    </w:p>
    <w:p w14:paraId="4169B2AF" w14:textId="77777777" w:rsidR="00E5667F" w:rsidRPr="000877B2" w:rsidRDefault="00E5667F" w:rsidP="00E5667F">
      <w:pPr>
        <w:ind w:firstLine="709"/>
        <w:rPr>
          <w:sz w:val="28"/>
          <w:szCs w:val="28"/>
          <w:lang w:val="ro-RO"/>
        </w:rPr>
      </w:pPr>
      <w:r w:rsidRPr="000877B2">
        <w:rPr>
          <w:sz w:val="28"/>
          <w:szCs w:val="28"/>
          <w:lang w:val="ro-RO"/>
        </w:rPr>
        <w:t xml:space="preserve">(3) În cazul în care o parte la proces refuză nemotivat accesul la informaţiile necesare sau tergiversează cu rea-credinţă prezentarea acestor informaţii, fapt ce împiedică soluţionarea litigiului, instanţa de judecată se pronunţă în privinţa admiterii sau respingerii acţiunii în baza informaţiilor prezentate, inclusiv a plângerii sau a pretenţiei prezentate de partea lezată prin împiedicarea accesului la informaţii, cu condiţia oferirii posibilităţii de audiere a părţilor referitor la pretenţiile sau la elementele de probă ale acestora. </w:t>
      </w:r>
    </w:p>
    <w:p w14:paraId="0EF8AA73" w14:textId="77777777" w:rsidR="00E5667F" w:rsidRPr="000877B2" w:rsidRDefault="00E5667F" w:rsidP="00E5667F">
      <w:pPr>
        <w:ind w:firstLine="709"/>
        <w:rPr>
          <w:sz w:val="28"/>
          <w:szCs w:val="28"/>
          <w:lang w:val="ro-RO"/>
        </w:rPr>
      </w:pPr>
      <w:r w:rsidRPr="000877B2">
        <w:rPr>
          <w:sz w:val="28"/>
          <w:szCs w:val="28"/>
          <w:lang w:val="ro-RO"/>
        </w:rPr>
        <w:t xml:space="preserve">(4) La examinarea cazurilor de încălcare a drepturilor titularului de brevet, în cazul când obiectul brevetului este un procedeu de fabricare a unui produs, instanţa de judecată poate cere pârâtului să demonstreze că procedeul utilizat pentru fabricarea unui produs identic este diferit de procedeul brevetat. În procesul probaţiunii se va ţine cont de interesele legitime ale pârâtului în privinţa asigurării protecției secretelor comerciale. </w:t>
      </w:r>
    </w:p>
    <w:p w14:paraId="74AFC1E2" w14:textId="77777777" w:rsidR="00E5667F" w:rsidRPr="000877B2" w:rsidRDefault="00E5667F" w:rsidP="00E5667F">
      <w:pPr>
        <w:ind w:firstLine="709"/>
        <w:rPr>
          <w:sz w:val="28"/>
          <w:szCs w:val="28"/>
          <w:lang w:val="ro-RO"/>
        </w:rPr>
      </w:pPr>
      <w:r w:rsidRPr="000877B2">
        <w:rPr>
          <w:sz w:val="28"/>
          <w:szCs w:val="28"/>
          <w:lang w:val="ro-RO"/>
        </w:rPr>
        <w:t xml:space="preserve">(5) În cazul în care pârâtul nu prezintă elementul de probă, orice produs identic fabricat fără acordul titularului de brevet va fi considerat, până la proba contrarie, a fi fabricat prin procedeul brevetat în următoarele circumstanţe: </w:t>
      </w:r>
    </w:p>
    <w:p w14:paraId="15ADFF94" w14:textId="77777777" w:rsidR="00E5667F" w:rsidRPr="000877B2" w:rsidRDefault="00E5667F" w:rsidP="00E5667F">
      <w:pPr>
        <w:ind w:firstLine="709"/>
        <w:rPr>
          <w:sz w:val="28"/>
          <w:szCs w:val="28"/>
          <w:lang w:val="ro-RO"/>
        </w:rPr>
      </w:pPr>
      <w:r w:rsidRPr="000877B2">
        <w:rPr>
          <w:sz w:val="28"/>
          <w:szCs w:val="28"/>
          <w:lang w:val="ro-RO"/>
        </w:rPr>
        <w:t xml:space="preserve">a) dacă produsul fabricat prin procedeul brevetat este nou; </w:t>
      </w:r>
    </w:p>
    <w:p w14:paraId="4F3289A3" w14:textId="77777777" w:rsidR="00E5667F" w:rsidRPr="000877B2" w:rsidRDefault="00E5667F" w:rsidP="00E5667F">
      <w:pPr>
        <w:pStyle w:val="NormalWeb"/>
        <w:ind w:firstLine="709"/>
        <w:rPr>
          <w:sz w:val="28"/>
          <w:szCs w:val="28"/>
          <w:lang w:val="ro-RO"/>
        </w:rPr>
      </w:pPr>
      <w:r w:rsidRPr="000877B2">
        <w:rPr>
          <w:sz w:val="28"/>
          <w:szCs w:val="28"/>
          <w:lang w:val="ro-RO"/>
        </w:rPr>
        <w:t>b) dacă există o probabilitate substanţială că produsul identic a fost fabricat prin procedeul brevetat şi titularul brevetului nu a reuşit, în pofida unor eforturi rezonabile, să stabilească ce procedeu a fost de fapt utilizat.</w:t>
      </w:r>
    </w:p>
    <w:p w14:paraId="60D706E2" w14:textId="77777777" w:rsidR="00E5667F" w:rsidRPr="000877B2" w:rsidRDefault="00E5667F" w:rsidP="00E5667F">
      <w:pPr>
        <w:pStyle w:val="NormalWeb"/>
        <w:ind w:firstLine="709"/>
        <w:rPr>
          <w:sz w:val="28"/>
          <w:szCs w:val="28"/>
          <w:lang w:val="ro-RO"/>
        </w:rPr>
      </w:pPr>
    </w:p>
    <w:p w14:paraId="342FEFAF" w14:textId="77777777" w:rsidR="00E5667F" w:rsidRPr="000877B2" w:rsidRDefault="00E5667F" w:rsidP="00E5667F">
      <w:pPr>
        <w:ind w:firstLine="709"/>
        <w:rPr>
          <w:sz w:val="28"/>
          <w:szCs w:val="28"/>
          <w:lang w:val="ro-RO"/>
        </w:rPr>
      </w:pPr>
      <w:bookmarkStart w:id="7" w:name="Articolul_113."/>
      <w:r w:rsidRPr="000877B2">
        <w:rPr>
          <w:b/>
          <w:bCs/>
          <w:sz w:val="28"/>
          <w:szCs w:val="28"/>
          <w:lang w:val="ro-RO"/>
        </w:rPr>
        <w:t>Articolul 78.</w:t>
      </w:r>
      <w:bookmarkEnd w:id="7"/>
      <w:r w:rsidRPr="000877B2">
        <w:rPr>
          <w:sz w:val="28"/>
          <w:szCs w:val="28"/>
          <w:lang w:val="ro-RO"/>
        </w:rPr>
        <w:t xml:space="preserve"> Dreptul la informare</w:t>
      </w:r>
    </w:p>
    <w:p w14:paraId="2E0ACF69" w14:textId="77777777" w:rsidR="00E5667F" w:rsidRPr="000877B2" w:rsidRDefault="00E5667F" w:rsidP="00E5667F">
      <w:pPr>
        <w:ind w:firstLine="709"/>
        <w:rPr>
          <w:sz w:val="28"/>
          <w:szCs w:val="28"/>
          <w:lang w:val="ro-RO"/>
        </w:rPr>
      </w:pPr>
      <w:r w:rsidRPr="000877B2">
        <w:rPr>
          <w:sz w:val="28"/>
          <w:szCs w:val="28"/>
          <w:lang w:val="ro-RO"/>
        </w:rPr>
        <w:t>(1) În cadrul unei acţiuni referitoare la încălcarea unui drept prevăzut de prezenta lege şi ca răspuns la o cerere justificată şi rezonabilă a reclamantului, instanţa de judecată competentă poate dispune ca informaţiile privind originea şi reţelele de distribuire a produselor sau a serviciilor care încalcă un drept prevăzut de prezenta lege să fie furnizate de persoana care a încălcat drepturile sau de orice altă persoană în privinţa căreia s-a constatat că:</w:t>
      </w:r>
    </w:p>
    <w:p w14:paraId="6FC3C9E1" w14:textId="77777777" w:rsidR="00E5667F" w:rsidRPr="000877B2" w:rsidRDefault="00E5667F" w:rsidP="00E5667F">
      <w:pPr>
        <w:ind w:firstLine="709"/>
        <w:rPr>
          <w:sz w:val="28"/>
          <w:szCs w:val="28"/>
          <w:lang w:val="ro-RO"/>
        </w:rPr>
      </w:pPr>
      <w:r w:rsidRPr="000877B2">
        <w:rPr>
          <w:sz w:val="28"/>
          <w:szCs w:val="28"/>
          <w:lang w:val="ro-RO"/>
        </w:rPr>
        <w:t>a) are în posesie produse care încalcă drepturile prevăzute de prezenta lege la scară comercială;</w:t>
      </w:r>
    </w:p>
    <w:p w14:paraId="4524BBAB" w14:textId="77777777" w:rsidR="00E5667F" w:rsidRPr="000877B2" w:rsidRDefault="00E5667F" w:rsidP="00E5667F">
      <w:pPr>
        <w:ind w:firstLine="709"/>
        <w:rPr>
          <w:sz w:val="28"/>
          <w:szCs w:val="28"/>
          <w:lang w:val="ro-RO"/>
        </w:rPr>
      </w:pPr>
      <w:r w:rsidRPr="000877B2">
        <w:rPr>
          <w:sz w:val="28"/>
          <w:szCs w:val="28"/>
          <w:lang w:val="ro-RO"/>
        </w:rPr>
        <w:t>b) utilizează, la scară comercială, servicii care încalcă drepturile prevăzute de prezenta lege;</w:t>
      </w:r>
    </w:p>
    <w:p w14:paraId="2D405D6C" w14:textId="77777777" w:rsidR="00E5667F" w:rsidRPr="000877B2" w:rsidRDefault="00E5667F" w:rsidP="00E5667F">
      <w:pPr>
        <w:ind w:firstLine="709"/>
        <w:rPr>
          <w:sz w:val="28"/>
          <w:szCs w:val="28"/>
          <w:lang w:val="ro-RO"/>
        </w:rPr>
      </w:pPr>
      <w:r w:rsidRPr="000877B2">
        <w:rPr>
          <w:sz w:val="28"/>
          <w:szCs w:val="28"/>
          <w:lang w:val="ro-RO"/>
        </w:rPr>
        <w:lastRenderedPageBreak/>
        <w:t>c) furnizează, la scară comercială, produse sau servicii utilizate în activităţi prin care se încalcă drepturile prevăzute de prezenta lege;</w:t>
      </w:r>
    </w:p>
    <w:p w14:paraId="194CCAF5" w14:textId="77777777" w:rsidR="00E5667F" w:rsidRPr="000877B2" w:rsidRDefault="00E5667F" w:rsidP="00E5667F">
      <w:pPr>
        <w:ind w:firstLine="709"/>
        <w:rPr>
          <w:sz w:val="28"/>
          <w:szCs w:val="28"/>
          <w:lang w:val="ro-RO"/>
        </w:rPr>
      </w:pPr>
      <w:r w:rsidRPr="000877B2">
        <w:rPr>
          <w:sz w:val="28"/>
          <w:szCs w:val="28"/>
          <w:lang w:val="ro-RO"/>
        </w:rPr>
        <w:t>d) a fost indicată de către persoana menţionată la lit. a), b) sau c) ca fiind implicată în acţiuni de producere, fabricare sau distribuire a produselor ori de prestare a serviciilor prin care se încalcă drepturile protejate de prezenta lege.</w:t>
      </w:r>
    </w:p>
    <w:p w14:paraId="3212E0DC" w14:textId="77777777" w:rsidR="00E5667F" w:rsidRPr="000877B2" w:rsidRDefault="00E5667F" w:rsidP="00E5667F">
      <w:pPr>
        <w:ind w:firstLine="709"/>
        <w:rPr>
          <w:sz w:val="28"/>
          <w:szCs w:val="28"/>
          <w:lang w:val="ro-RO"/>
        </w:rPr>
      </w:pPr>
      <w:r w:rsidRPr="000877B2">
        <w:rPr>
          <w:sz w:val="28"/>
          <w:szCs w:val="28"/>
          <w:lang w:val="ro-RO"/>
        </w:rPr>
        <w:t xml:space="preserve">(2) Informaţiile menţionate la alin. (1) cuprind, după caz: </w:t>
      </w:r>
    </w:p>
    <w:p w14:paraId="1949392E" w14:textId="77777777" w:rsidR="00E5667F" w:rsidRPr="000877B2" w:rsidRDefault="00E5667F" w:rsidP="00E5667F">
      <w:pPr>
        <w:ind w:firstLine="709"/>
        <w:rPr>
          <w:sz w:val="28"/>
          <w:szCs w:val="28"/>
          <w:lang w:val="ro-RO"/>
        </w:rPr>
      </w:pPr>
      <w:r w:rsidRPr="000877B2">
        <w:rPr>
          <w:sz w:val="28"/>
          <w:szCs w:val="28"/>
          <w:lang w:val="ro-RO"/>
        </w:rPr>
        <w:t xml:space="preserve">a) denumirea şi adresa producătorilor, distribuitorilor, furnizorilor, deţinătorilor anteriori ai produselor sau ai prestatorilor de servicii, precum şi ale vânzătorilor angro şi cu amănuntul; </w:t>
      </w:r>
    </w:p>
    <w:p w14:paraId="29236AB6" w14:textId="77777777" w:rsidR="00E5667F" w:rsidRPr="000877B2" w:rsidRDefault="00E5667F" w:rsidP="00E5667F">
      <w:pPr>
        <w:ind w:firstLine="709"/>
        <w:rPr>
          <w:sz w:val="28"/>
          <w:szCs w:val="28"/>
          <w:lang w:val="ro-RO"/>
        </w:rPr>
      </w:pPr>
      <w:r w:rsidRPr="000877B2">
        <w:rPr>
          <w:sz w:val="28"/>
          <w:szCs w:val="28"/>
          <w:lang w:val="ro-RO"/>
        </w:rPr>
        <w:t>b) informaţii despre cantităţile de produse fabricate, livrate, primite sau comandate, precum și despre preţul produselor sau serviciilor respective.</w:t>
      </w:r>
    </w:p>
    <w:p w14:paraId="4EC18928" w14:textId="77777777" w:rsidR="00E5667F" w:rsidRPr="000877B2" w:rsidRDefault="00E5667F" w:rsidP="00E5667F">
      <w:pPr>
        <w:ind w:firstLine="709"/>
        <w:rPr>
          <w:sz w:val="28"/>
          <w:szCs w:val="28"/>
          <w:lang w:val="ro-RO"/>
        </w:rPr>
      </w:pPr>
      <w:r w:rsidRPr="000877B2">
        <w:rPr>
          <w:sz w:val="28"/>
          <w:szCs w:val="28"/>
          <w:lang w:val="ro-RO"/>
        </w:rPr>
        <w:t xml:space="preserve">(3) Prevederile alin. (1) şi (2) se aplică fără să aducă atingere altor prevederi legale care: </w:t>
      </w:r>
    </w:p>
    <w:p w14:paraId="71B7907B" w14:textId="77777777" w:rsidR="00E5667F" w:rsidRPr="000877B2" w:rsidRDefault="00E5667F" w:rsidP="00E5667F">
      <w:pPr>
        <w:ind w:firstLine="709"/>
        <w:rPr>
          <w:sz w:val="28"/>
          <w:szCs w:val="28"/>
          <w:lang w:val="ro-RO"/>
        </w:rPr>
      </w:pPr>
      <w:r w:rsidRPr="000877B2">
        <w:rPr>
          <w:sz w:val="28"/>
          <w:szCs w:val="28"/>
          <w:lang w:val="ro-RO"/>
        </w:rPr>
        <w:t xml:space="preserve">a) acordă titularului dreptul să obţină informaţii mai detaliate; </w:t>
      </w:r>
    </w:p>
    <w:p w14:paraId="2A2EAD6E" w14:textId="77777777" w:rsidR="00E5667F" w:rsidRPr="000877B2" w:rsidRDefault="00E5667F" w:rsidP="00E5667F">
      <w:pPr>
        <w:ind w:firstLine="709"/>
        <w:rPr>
          <w:sz w:val="28"/>
          <w:szCs w:val="28"/>
          <w:lang w:val="ro-RO"/>
        </w:rPr>
      </w:pPr>
      <w:r w:rsidRPr="000877B2">
        <w:rPr>
          <w:sz w:val="28"/>
          <w:szCs w:val="28"/>
          <w:lang w:val="ro-RO"/>
        </w:rPr>
        <w:t xml:space="preserve">b) reglementează utilizarea în cauze civile sau penale a informaţiilor comunicate în conformitate cu prezentul articol; </w:t>
      </w:r>
    </w:p>
    <w:p w14:paraId="5BC01A45" w14:textId="77777777" w:rsidR="00E5667F" w:rsidRPr="000877B2" w:rsidRDefault="00E5667F" w:rsidP="00E5667F">
      <w:pPr>
        <w:ind w:firstLine="709"/>
        <w:rPr>
          <w:sz w:val="28"/>
          <w:szCs w:val="28"/>
          <w:lang w:val="ro-RO"/>
        </w:rPr>
      </w:pPr>
      <w:r w:rsidRPr="000877B2">
        <w:rPr>
          <w:sz w:val="28"/>
          <w:szCs w:val="28"/>
          <w:lang w:val="ro-RO"/>
        </w:rPr>
        <w:t xml:space="preserve">c) reglementează răspunderea pentru abuzul de drept la informare; </w:t>
      </w:r>
    </w:p>
    <w:p w14:paraId="73BCA394" w14:textId="77777777" w:rsidR="00E5667F" w:rsidRPr="000877B2" w:rsidRDefault="00E5667F" w:rsidP="00E5667F">
      <w:pPr>
        <w:ind w:firstLine="709"/>
        <w:rPr>
          <w:sz w:val="28"/>
          <w:szCs w:val="28"/>
          <w:lang w:val="ro-RO"/>
        </w:rPr>
      </w:pPr>
      <w:r w:rsidRPr="000877B2">
        <w:rPr>
          <w:sz w:val="28"/>
          <w:szCs w:val="28"/>
          <w:lang w:val="ro-RO"/>
        </w:rPr>
        <w:t>d) dau posibilitatea de a fi refuzată furnizarea de informaţii care ar constrânge persoana menţionată la alin. (1) să recunoască participarea sa nemijlocită sau cea a rudelor apropiate la încălcarea dreptului ce reiese dintr-o cerere de brevet sau dintr-un brevet; sau</w:t>
      </w:r>
    </w:p>
    <w:p w14:paraId="26DC4ECB" w14:textId="77777777" w:rsidR="00E5667F" w:rsidRPr="000877B2" w:rsidRDefault="00E5667F" w:rsidP="00E5667F">
      <w:pPr>
        <w:pStyle w:val="NormalWeb"/>
        <w:ind w:firstLine="709"/>
        <w:rPr>
          <w:sz w:val="28"/>
          <w:szCs w:val="28"/>
          <w:lang w:val="ro-RO"/>
        </w:rPr>
      </w:pPr>
      <w:r w:rsidRPr="000877B2">
        <w:rPr>
          <w:sz w:val="28"/>
          <w:szCs w:val="28"/>
          <w:lang w:val="ro-RO"/>
        </w:rPr>
        <w:t>e) reglementează protecţia confidenţialităţii surselor de informare sau prelucrarea datelor cu caracter personal.</w:t>
      </w:r>
    </w:p>
    <w:p w14:paraId="6CC7761E" w14:textId="77777777" w:rsidR="00E5667F" w:rsidRPr="000877B2" w:rsidRDefault="00E5667F" w:rsidP="00E5667F">
      <w:pPr>
        <w:pStyle w:val="NormalWeb"/>
        <w:ind w:firstLine="709"/>
        <w:rPr>
          <w:sz w:val="28"/>
          <w:szCs w:val="28"/>
          <w:lang w:val="ro-RO"/>
        </w:rPr>
      </w:pPr>
    </w:p>
    <w:p w14:paraId="3B0B5BD4" w14:textId="77777777" w:rsidR="00E5667F" w:rsidRPr="000877B2" w:rsidRDefault="00E5667F" w:rsidP="00E5667F">
      <w:pPr>
        <w:pStyle w:val="NormalWeb"/>
        <w:ind w:firstLine="709"/>
        <w:rPr>
          <w:sz w:val="28"/>
          <w:szCs w:val="28"/>
          <w:lang w:val="ro-RO"/>
        </w:rPr>
      </w:pPr>
      <w:bookmarkStart w:id="8" w:name="Articolul_80."/>
      <w:r w:rsidRPr="000877B2">
        <w:rPr>
          <w:b/>
          <w:bCs/>
          <w:sz w:val="28"/>
          <w:szCs w:val="28"/>
          <w:lang w:val="ro-RO"/>
        </w:rPr>
        <w:t>Articolul 79.</w:t>
      </w:r>
      <w:bookmarkEnd w:id="8"/>
      <w:r w:rsidRPr="000877B2">
        <w:rPr>
          <w:sz w:val="28"/>
          <w:szCs w:val="28"/>
          <w:lang w:val="ro-RO"/>
        </w:rPr>
        <w:t xml:space="preserve"> Măsurile de asigurare a acţiunii privind încălcarea drepturilor </w:t>
      </w:r>
    </w:p>
    <w:p w14:paraId="3DCEA251" w14:textId="05D2108F" w:rsidR="00E5667F" w:rsidRPr="000877B2" w:rsidRDefault="00E5667F" w:rsidP="00E5667F">
      <w:pPr>
        <w:ind w:firstLine="709"/>
        <w:rPr>
          <w:sz w:val="28"/>
          <w:szCs w:val="28"/>
          <w:lang w:val="ro-RO"/>
        </w:rPr>
      </w:pPr>
      <w:r w:rsidRPr="000877B2">
        <w:rPr>
          <w:sz w:val="28"/>
          <w:szCs w:val="28"/>
          <w:lang w:val="ro-RO"/>
        </w:rPr>
        <w:t xml:space="preserve">(1) Dacă s-a constatat încălcarea sau iminenţa încălcării drepturilor prevăzute de prezenta lege, instanţa de judecată poate, la cererea reclamantului, să instituie măsuri de asigurare împotriva pârâtului şi/sau </w:t>
      </w:r>
      <w:r w:rsidR="00467407" w:rsidRPr="000877B2">
        <w:rPr>
          <w:sz w:val="28"/>
          <w:szCs w:val="28"/>
          <w:lang w:val="ro-RO"/>
        </w:rPr>
        <w:t xml:space="preserve">a </w:t>
      </w:r>
      <w:r w:rsidRPr="000877B2">
        <w:rPr>
          <w:sz w:val="28"/>
          <w:szCs w:val="28"/>
          <w:lang w:val="ro-RO"/>
        </w:rPr>
        <w:t>intermediarilor, şi anume:</w:t>
      </w:r>
    </w:p>
    <w:p w14:paraId="3B35D026" w14:textId="77777777" w:rsidR="00E5667F" w:rsidRPr="000877B2" w:rsidRDefault="00E5667F" w:rsidP="00E5667F">
      <w:pPr>
        <w:ind w:firstLine="709"/>
        <w:rPr>
          <w:sz w:val="28"/>
          <w:szCs w:val="28"/>
          <w:lang w:val="ro-RO"/>
        </w:rPr>
      </w:pPr>
      <w:r w:rsidRPr="000877B2">
        <w:rPr>
          <w:sz w:val="28"/>
          <w:szCs w:val="28"/>
          <w:lang w:val="ro-RO"/>
        </w:rPr>
        <w:t>a) să pronunţe o încheiere cu titlu provizoriu cu scopul de a preveni orice încălcare iminentă a unui drept prevăzut de prezenta lege, de a interzice continuarea pretinselor încălcări ale dreptului vizat, sub rezerva aplicării unor sancţiuni pecuniare, sau de a admite continuarea acţiunilor, cu condiţia depunerii unei cauţiuni suficiente să asigure despăgubirea reclamantului;</w:t>
      </w:r>
    </w:p>
    <w:p w14:paraId="1A7F09AA" w14:textId="77777777" w:rsidR="00E5667F" w:rsidRPr="000877B2" w:rsidRDefault="00E5667F" w:rsidP="00E5667F">
      <w:pPr>
        <w:ind w:firstLine="709"/>
        <w:rPr>
          <w:sz w:val="28"/>
          <w:szCs w:val="28"/>
          <w:lang w:val="ro-RO"/>
        </w:rPr>
      </w:pPr>
      <w:r w:rsidRPr="000877B2">
        <w:rPr>
          <w:sz w:val="28"/>
          <w:szCs w:val="28"/>
          <w:lang w:val="ro-RO"/>
        </w:rPr>
        <w:t>b) să dispună sechestrarea sau confiscarea produselor presupuse că încalcă un drept prevăzut de prezenta lege, în scop de prevenire a plasării sau răspândirii acestora în circuitul comercial.</w:t>
      </w:r>
    </w:p>
    <w:p w14:paraId="16A279A8" w14:textId="77777777" w:rsidR="00E5667F" w:rsidRPr="000877B2" w:rsidRDefault="00E5667F" w:rsidP="00E5667F">
      <w:pPr>
        <w:ind w:firstLine="709"/>
        <w:rPr>
          <w:sz w:val="28"/>
          <w:szCs w:val="28"/>
          <w:lang w:val="ro-RO"/>
        </w:rPr>
      </w:pPr>
      <w:r w:rsidRPr="000877B2">
        <w:rPr>
          <w:sz w:val="28"/>
          <w:szCs w:val="28"/>
          <w:lang w:val="ro-RO"/>
        </w:rPr>
        <w:t xml:space="preserve">(2) În cazul unei încălcări comise la scară comercială, instanţa de judecată competentă poate dispune, dacă partea vătămată demonstrează existenţa unor circumstanţe susceptibile să compromită compensarea prejudiciilor, asigurarea acţiunii prin sechestrarea bunurilor mobile şi imobile ale persoanei care se presupune că a încălcat drepturile, inclusiv blocarea conturilor sale bancare şi a </w:t>
      </w:r>
      <w:r w:rsidRPr="000877B2">
        <w:rPr>
          <w:sz w:val="28"/>
          <w:szCs w:val="28"/>
          <w:lang w:val="ro-RO"/>
        </w:rPr>
        <w:lastRenderedPageBreak/>
        <w:t>altor active ale acesteia. În acest scop, instanţa de judecată competentă poate cere prezentarea documentelor bancare, financiare sau comerciale ori accesul la informaţia relevantă.</w:t>
      </w:r>
    </w:p>
    <w:p w14:paraId="7221CCAA" w14:textId="77777777" w:rsidR="00E5667F" w:rsidRPr="000877B2" w:rsidRDefault="00E5667F" w:rsidP="00E5667F">
      <w:pPr>
        <w:pStyle w:val="TableParagraph"/>
        <w:ind w:firstLine="709"/>
        <w:jc w:val="both"/>
        <w:rPr>
          <w:sz w:val="28"/>
          <w:szCs w:val="28"/>
        </w:rPr>
      </w:pPr>
      <w:r w:rsidRPr="000877B2">
        <w:rPr>
          <w:sz w:val="28"/>
          <w:szCs w:val="28"/>
        </w:rPr>
        <w:t xml:space="preserve">(3) </w:t>
      </w:r>
      <w:r w:rsidRPr="000877B2">
        <w:rPr>
          <w:w w:val="105"/>
          <w:sz w:val="28"/>
          <w:szCs w:val="28"/>
        </w:rPr>
        <w:t>Instanța de judecată,</w:t>
      </w:r>
      <w:r w:rsidRPr="000877B2">
        <w:rPr>
          <w:spacing w:val="1"/>
          <w:w w:val="105"/>
          <w:sz w:val="28"/>
          <w:szCs w:val="28"/>
        </w:rPr>
        <w:t xml:space="preserve"> </w:t>
      </w:r>
      <w:r w:rsidRPr="000877B2">
        <w:rPr>
          <w:w w:val="105"/>
          <w:sz w:val="28"/>
          <w:szCs w:val="28"/>
        </w:rPr>
        <w:t>cu</w:t>
      </w:r>
      <w:r w:rsidRPr="000877B2">
        <w:rPr>
          <w:spacing w:val="15"/>
          <w:w w:val="105"/>
          <w:sz w:val="28"/>
          <w:szCs w:val="28"/>
        </w:rPr>
        <w:t xml:space="preserve"> </w:t>
      </w:r>
      <w:r w:rsidRPr="000877B2">
        <w:rPr>
          <w:w w:val="105"/>
          <w:sz w:val="28"/>
          <w:szCs w:val="28"/>
        </w:rPr>
        <w:t>privire</w:t>
      </w:r>
      <w:r w:rsidRPr="000877B2">
        <w:rPr>
          <w:spacing w:val="14"/>
          <w:w w:val="105"/>
          <w:sz w:val="28"/>
          <w:szCs w:val="28"/>
        </w:rPr>
        <w:t xml:space="preserve"> </w:t>
      </w:r>
      <w:r w:rsidRPr="000877B2">
        <w:rPr>
          <w:w w:val="105"/>
          <w:sz w:val="28"/>
          <w:szCs w:val="28"/>
        </w:rPr>
        <w:t>la</w:t>
      </w:r>
      <w:r w:rsidRPr="000877B2">
        <w:rPr>
          <w:spacing w:val="13"/>
          <w:w w:val="105"/>
          <w:sz w:val="28"/>
          <w:szCs w:val="28"/>
        </w:rPr>
        <w:t xml:space="preserve"> </w:t>
      </w:r>
      <w:r w:rsidRPr="000877B2">
        <w:rPr>
          <w:w w:val="105"/>
          <w:sz w:val="28"/>
          <w:szCs w:val="28"/>
        </w:rPr>
        <w:t>măsurile</w:t>
      </w:r>
      <w:r w:rsidRPr="000877B2">
        <w:rPr>
          <w:spacing w:val="13"/>
          <w:w w:val="105"/>
          <w:sz w:val="28"/>
          <w:szCs w:val="28"/>
        </w:rPr>
        <w:t xml:space="preserve"> </w:t>
      </w:r>
      <w:r w:rsidRPr="000877B2">
        <w:rPr>
          <w:w w:val="105"/>
          <w:sz w:val="28"/>
          <w:szCs w:val="28"/>
        </w:rPr>
        <w:t>menționate</w:t>
      </w:r>
      <w:r w:rsidRPr="000877B2">
        <w:rPr>
          <w:spacing w:val="12"/>
          <w:w w:val="105"/>
          <w:sz w:val="28"/>
          <w:szCs w:val="28"/>
        </w:rPr>
        <w:t xml:space="preserve"> </w:t>
      </w:r>
      <w:r w:rsidRPr="000877B2">
        <w:rPr>
          <w:w w:val="105"/>
          <w:sz w:val="28"/>
          <w:szCs w:val="28"/>
        </w:rPr>
        <w:t>la</w:t>
      </w:r>
      <w:r w:rsidRPr="000877B2">
        <w:rPr>
          <w:spacing w:val="9"/>
          <w:w w:val="105"/>
          <w:sz w:val="28"/>
          <w:szCs w:val="28"/>
        </w:rPr>
        <w:t xml:space="preserve"> </w:t>
      </w:r>
      <w:r w:rsidRPr="000877B2">
        <w:rPr>
          <w:w w:val="105"/>
          <w:sz w:val="28"/>
          <w:szCs w:val="28"/>
        </w:rPr>
        <w:t>alin. (1) și (2), este în drept să solicite reclamantului să prezinte</w:t>
      </w:r>
      <w:r w:rsidRPr="000877B2">
        <w:rPr>
          <w:spacing w:val="1"/>
          <w:w w:val="105"/>
          <w:sz w:val="28"/>
          <w:szCs w:val="28"/>
        </w:rPr>
        <w:t xml:space="preserve"> </w:t>
      </w:r>
      <w:r w:rsidRPr="000877B2">
        <w:rPr>
          <w:w w:val="105"/>
          <w:sz w:val="28"/>
          <w:szCs w:val="28"/>
        </w:rPr>
        <w:t>orice</w:t>
      </w:r>
      <w:r w:rsidRPr="000877B2">
        <w:rPr>
          <w:spacing w:val="1"/>
          <w:w w:val="105"/>
          <w:sz w:val="28"/>
          <w:szCs w:val="28"/>
        </w:rPr>
        <w:t xml:space="preserve"> </w:t>
      </w:r>
      <w:r w:rsidRPr="000877B2">
        <w:rPr>
          <w:w w:val="105"/>
          <w:sz w:val="28"/>
          <w:szCs w:val="28"/>
        </w:rPr>
        <w:t>dovadă</w:t>
      </w:r>
      <w:r w:rsidRPr="000877B2">
        <w:rPr>
          <w:spacing w:val="1"/>
          <w:w w:val="105"/>
          <w:sz w:val="28"/>
          <w:szCs w:val="28"/>
        </w:rPr>
        <w:t xml:space="preserve"> </w:t>
      </w:r>
      <w:r w:rsidRPr="000877B2">
        <w:rPr>
          <w:w w:val="105"/>
          <w:sz w:val="28"/>
          <w:szCs w:val="28"/>
        </w:rPr>
        <w:t>disponibilă</w:t>
      </w:r>
      <w:r w:rsidRPr="000877B2">
        <w:rPr>
          <w:spacing w:val="1"/>
          <w:w w:val="105"/>
          <w:sz w:val="28"/>
          <w:szCs w:val="28"/>
        </w:rPr>
        <w:t xml:space="preserve"> </w:t>
      </w:r>
      <w:r w:rsidRPr="000877B2">
        <w:rPr>
          <w:w w:val="105"/>
          <w:sz w:val="28"/>
          <w:szCs w:val="28"/>
        </w:rPr>
        <w:t>în</w:t>
      </w:r>
      <w:r w:rsidRPr="000877B2">
        <w:rPr>
          <w:spacing w:val="1"/>
          <w:w w:val="105"/>
          <w:sz w:val="28"/>
          <w:szCs w:val="28"/>
        </w:rPr>
        <w:t xml:space="preserve"> </w:t>
      </w:r>
      <w:r w:rsidRPr="000877B2">
        <w:rPr>
          <w:w w:val="105"/>
          <w:sz w:val="28"/>
          <w:szCs w:val="28"/>
        </w:rPr>
        <w:t>mod</w:t>
      </w:r>
      <w:r w:rsidRPr="000877B2">
        <w:rPr>
          <w:spacing w:val="1"/>
          <w:w w:val="105"/>
          <w:sz w:val="28"/>
          <w:szCs w:val="28"/>
        </w:rPr>
        <w:t xml:space="preserve"> </w:t>
      </w:r>
      <w:r w:rsidRPr="000877B2">
        <w:rPr>
          <w:w w:val="105"/>
          <w:sz w:val="28"/>
          <w:szCs w:val="28"/>
        </w:rPr>
        <w:t>rezonabil,</w:t>
      </w:r>
      <w:r w:rsidRPr="000877B2">
        <w:rPr>
          <w:spacing w:val="1"/>
          <w:w w:val="105"/>
          <w:sz w:val="28"/>
          <w:szCs w:val="28"/>
        </w:rPr>
        <w:t xml:space="preserve"> </w:t>
      </w:r>
      <w:r w:rsidRPr="000877B2">
        <w:rPr>
          <w:w w:val="105"/>
          <w:sz w:val="28"/>
          <w:szCs w:val="28"/>
        </w:rPr>
        <w:t>pentru</w:t>
      </w:r>
      <w:r w:rsidRPr="000877B2">
        <w:rPr>
          <w:spacing w:val="1"/>
          <w:w w:val="105"/>
          <w:sz w:val="28"/>
          <w:szCs w:val="28"/>
        </w:rPr>
        <w:t xml:space="preserve"> </w:t>
      </w:r>
      <w:r w:rsidRPr="000877B2">
        <w:rPr>
          <w:w w:val="105"/>
          <w:sz w:val="28"/>
          <w:szCs w:val="28"/>
        </w:rPr>
        <w:t>a</w:t>
      </w:r>
      <w:r w:rsidRPr="000877B2">
        <w:rPr>
          <w:spacing w:val="1"/>
          <w:w w:val="105"/>
          <w:sz w:val="28"/>
          <w:szCs w:val="28"/>
        </w:rPr>
        <w:t xml:space="preserve"> </w:t>
      </w:r>
      <w:r w:rsidRPr="000877B2">
        <w:rPr>
          <w:w w:val="105"/>
          <w:sz w:val="28"/>
          <w:szCs w:val="28"/>
        </w:rPr>
        <w:t>dobândi</w:t>
      </w:r>
      <w:r w:rsidRPr="000877B2">
        <w:rPr>
          <w:spacing w:val="1"/>
          <w:w w:val="105"/>
          <w:sz w:val="28"/>
          <w:szCs w:val="28"/>
        </w:rPr>
        <w:t xml:space="preserve"> </w:t>
      </w:r>
      <w:r w:rsidRPr="000877B2">
        <w:rPr>
          <w:w w:val="105"/>
          <w:sz w:val="28"/>
          <w:szCs w:val="28"/>
        </w:rPr>
        <w:t>cu</w:t>
      </w:r>
      <w:r w:rsidRPr="000877B2">
        <w:rPr>
          <w:spacing w:val="1"/>
          <w:w w:val="105"/>
          <w:sz w:val="28"/>
          <w:szCs w:val="28"/>
        </w:rPr>
        <w:t xml:space="preserve"> </w:t>
      </w:r>
      <w:r w:rsidRPr="000877B2">
        <w:rPr>
          <w:w w:val="105"/>
          <w:sz w:val="28"/>
          <w:szCs w:val="28"/>
        </w:rPr>
        <w:t>suficientă</w:t>
      </w:r>
      <w:r w:rsidRPr="000877B2">
        <w:rPr>
          <w:spacing w:val="1"/>
          <w:w w:val="105"/>
          <w:sz w:val="28"/>
          <w:szCs w:val="28"/>
        </w:rPr>
        <w:t xml:space="preserve"> </w:t>
      </w:r>
      <w:r w:rsidRPr="000877B2">
        <w:rPr>
          <w:w w:val="105"/>
          <w:sz w:val="28"/>
          <w:szCs w:val="28"/>
        </w:rPr>
        <w:t>certitudine</w:t>
      </w:r>
      <w:r w:rsidRPr="000877B2">
        <w:rPr>
          <w:spacing w:val="1"/>
          <w:w w:val="105"/>
          <w:sz w:val="28"/>
          <w:szCs w:val="28"/>
        </w:rPr>
        <w:t xml:space="preserve"> </w:t>
      </w:r>
      <w:r w:rsidRPr="000877B2">
        <w:rPr>
          <w:w w:val="105"/>
          <w:sz w:val="28"/>
          <w:szCs w:val="28"/>
        </w:rPr>
        <w:t>convingerea că acesta este titularul dreptului și</w:t>
      </w:r>
      <w:r w:rsidRPr="000877B2">
        <w:rPr>
          <w:spacing w:val="-50"/>
          <w:w w:val="105"/>
          <w:sz w:val="28"/>
          <w:szCs w:val="28"/>
        </w:rPr>
        <w:t xml:space="preserve"> </w:t>
      </w:r>
      <w:r w:rsidRPr="000877B2">
        <w:rPr>
          <w:spacing w:val="-1"/>
          <w:w w:val="105"/>
          <w:sz w:val="28"/>
          <w:szCs w:val="28"/>
        </w:rPr>
        <w:t>că</w:t>
      </w:r>
      <w:r w:rsidRPr="000877B2">
        <w:rPr>
          <w:spacing w:val="-12"/>
          <w:w w:val="105"/>
          <w:sz w:val="28"/>
          <w:szCs w:val="28"/>
        </w:rPr>
        <w:t xml:space="preserve"> </w:t>
      </w:r>
      <w:r w:rsidRPr="000877B2">
        <w:rPr>
          <w:spacing w:val="-1"/>
          <w:w w:val="105"/>
          <w:sz w:val="28"/>
          <w:szCs w:val="28"/>
        </w:rPr>
        <w:t>dreptul</w:t>
      </w:r>
      <w:r w:rsidRPr="000877B2">
        <w:rPr>
          <w:spacing w:val="-9"/>
          <w:w w:val="105"/>
          <w:sz w:val="28"/>
          <w:szCs w:val="28"/>
        </w:rPr>
        <w:t xml:space="preserve"> </w:t>
      </w:r>
      <w:r w:rsidRPr="000877B2">
        <w:rPr>
          <w:spacing w:val="-1"/>
          <w:w w:val="105"/>
          <w:sz w:val="28"/>
          <w:szCs w:val="28"/>
        </w:rPr>
        <w:t>acestuia</w:t>
      </w:r>
      <w:r w:rsidRPr="000877B2">
        <w:rPr>
          <w:spacing w:val="-11"/>
          <w:w w:val="105"/>
          <w:sz w:val="28"/>
          <w:szCs w:val="28"/>
        </w:rPr>
        <w:t xml:space="preserve"> </w:t>
      </w:r>
      <w:r w:rsidRPr="000877B2">
        <w:rPr>
          <w:w w:val="105"/>
          <w:sz w:val="28"/>
          <w:szCs w:val="28"/>
        </w:rPr>
        <w:t>a</w:t>
      </w:r>
      <w:r w:rsidRPr="000877B2">
        <w:rPr>
          <w:spacing w:val="-11"/>
          <w:w w:val="105"/>
          <w:sz w:val="28"/>
          <w:szCs w:val="28"/>
        </w:rPr>
        <w:t xml:space="preserve"> </w:t>
      </w:r>
      <w:r w:rsidRPr="000877B2">
        <w:rPr>
          <w:w w:val="105"/>
          <w:sz w:val="28"/>
          <w:szCs w:val="28"/>
        </w:rPr>
        <w:t>fost</w:t>
      </w:r>
      <w:r w:rsidRPr="000877B2">
        <w:rPr>
          <w:spacing w:val="-9"/>
          <w:w w:val="105"/>
          <w:sz w:val="28"/>
          <w:szCs w:val="28"/>
        </w:rPr>
        <w:t xml:space="preserve"> </w:t>
      </w:r>
      <w:r w:rsidRPr="000877B2">
        <w:rPr>
          <w:w w:val="105"/>
          <w:sz w:val="28"/>
          <w:szCs w:val="28"/>
        </w:rPr>
        <w:t>încălcat</w:t>
      </w:r>
      <w:r w:rsidRPr="000877B2">
        <w:rPr>
          <w:spacing w:val="-8"/>
          <w:w w:val="105"/>
          <w:sz w:val="28"/>
          <w:szCs w:val="28"/>
        </w:rPr>
        <w:t xml:space="preserve"> </w:t>
      </w:r>
      <w:r w:rsidRPr="000877B2">
        <w:rPr>
          <w:w w:val="105"/>
          <w:sz w:val="28"/>
          <w:szCs w:val="28"/>
        </w:rPr>
        <w:t>sau</w:t>
      </w:r>
      <w:r w:rsidRPr="000877B2">
        <w:rPr>
          <w:spacing w:val="-9"/>
          <w:w w:val="105"/>
          <w:sz w:val="28"/>
          <w:szCs w:val="28"/>
        </w:rPr>
        <w:t xml:space="preserve"> </w:t>
      </w:r>
      <w:r w:rsidRPr="000877B2">
        <w:rPr>
          <w:w w:val="105"/>
          <w:sz w:val="28"/>
          <w:szCs w:val="28"/>
        </w:rPr>
        <w:t>că</w:t>
      </w:r>
      <w:r w:rsidRPr="000877B2">
        <w:rPr>
          <w:spacing w:val="-12"/>
          <w:w w:val="105"/>
          <w:sz w:val="28"/>
          <w:szCs w:val="28"/>
        </w:rPr>
        <w:t xml:space="preserve"> </w:t>
      </w:r>
      <w:r w:rsidRPr="000877B2">
        <w:rPr>
          <w:w w:val="105"/>
          <w:sz w:val="28"/>
          <w:szCs w:val="28"/>
        </w:rPr>
        <w:t>această încălcare</w:t>
      </w:r>
      <w:r w:rsidRPr="000877B2">
        <w:rPr>
          <w:spacing w:val="-11"/>
          <w:w w:val="105"/>
          <w:sz w:val="28"/>
          <w:szCs w:val="28"/>
        </w:rPr>
        <w:t xml:space="preserve"> </w:t>
      </w:r>
      <w:r w:rsidRPr="000877B2">
        <w:rPr>
          <w:w w:val="105"/>
          <w:sz w:val="28"/>
          <w:szCs w:val="28"/>
        </w:rPr>
        <w:t>este</w:t>
      </w:r>
      <w:r w:rsidRPr="000877B2">
        <w:rPr>
          <w:spacing w:val="-10"/>
          <w:w w:val="105"/>
          <w:sz w:val="28"/>
          <w:szCs w:val="28"/>
        </w:rPr>
        <w:t xml:space="preserve"> </w:t>
      </w:r>
      <w:r w:rsidRPr="000877B2">
        <w:rPr>
          <w:w w:val="105"/>
          <w:sz w:val="28"/>
          <w:szCs w:val="28"/>
        </w:rPr>
        <w:t>iminentă.</w:t>
      </w:r>
    </w:p>
    <w:p w14:paraId="15B57D29" w14:textId="77777777" w:rsidR="00E5667F" w:rsidRPr="000877B2" w:rsidRDefault="00E5667F" w:rsidP="00E5667F">
      <w:pPr>
        <w:ind w:firstLine="709"/>
        <w:rPr>
          <w:sz w:val="28"/>
          <w:szCs w:val="28"/>
          <w:lang w:val="ro-RO"/>
        </w:rPr>
      </w:pPr>
      <w:r w:rsidRPr="000877B2">
        <w:rPr>
          <w:sz w:val="28"/>
          <w:szCs w:val="28"/>
          <w:lang w:val="ro-RO"/>
        </w:rPr>
        <w:t>(4) Măsurile menţionate la alin. (1) sunt luate, dacă este cazul, fără audierea pârâtului, în special dacă orice întârziere poate cauza o daună ireparabilă reclamantului sau dacă există un risc de distrugere a probelor. Încheierea judecătorească va fi adusă imediat la cunoştinţa părţii afectate, cel târziu îndată după executarea măsurilor.</w:t>
      </w:r>
    </w:p>
    <w:p w14:paraId="6E8F5AD8" w14:textId="66D1F0AC" w:rsidR="00E5667F" w:rsidRPr="000877B2" w:rsidRDefault="00E5667F" w:rsidP="00E5667F">
      <w:pPr>
        <w:ind w:firstLine="709"/>
        <w:rPr>
          <w:sz w:val="28"/>
          <w:szCs w:val="28"/>
          <w:lang w:val="ro-RO"/>
        </w:rPr>
      </w:pPr>
      <w:r w:rsidRPr="000877B2">
        <w:rPr>
          <w:sz w:val="28"/>
          <w:szCs w:val="28"/>
          <w:lang w:val="ro-RO"/>
        </w:rPr>
        <w:t>(5) O revizuire, inclusiv dreptul de a fi audiat, are loc la cererea părţilor afectate pentru a se decide, în termen rezonabil, după notificarea măsurilor, dacă acestea trebuie modificate, revocate sau confirmate.</w:t>
      </w:r>
    </w:p>
    <w:p w14:paraId="0C9CFF37" w14:textId="77777777" w:rsidR="00E5667F" w:rsidRPr="000877B2" w:rsidRDefault="00E5667F" w:rsidP="00E5667F">
      <w:pPr>
        <w:ind w:firstLine="709"/>
        <w:rPr>
          <w:sz w:val="28"/>
          <w:szCs w:val="28"/>
          <w:lang w:val="ro-RO"/>
        </w:rPr>
      </w:pPr>
      <w:r w:rsidRPr="000877B2">
        <w:rPr>
          <w:sz w:val="28"/>
          <w:szCs w:val="28"/>
          <w:lang w:val="ro-RO"/>
        </w:rPr>
        <w:t>(6) Măsurile de asigurare sunt anulate, la cererea pârâtului, care îşi păstrează dreptul de a cere despăgubiri, sau încetează să producă efecte dacă reclamantul nu intentează o acţiune pe fond în termen de 20 de zile lucrătoare de la data pronunţării încheierii de asigurare a probelor.</w:t>
      </w:r>
    </w:p>
    <w:p w14:paraId="7DF7A649" w14:textId="2B43390E" w:rsidR="00E5667F" w:rsidRPr="000877B2" w:rsidRDefault="00E5667F" w:rsidP="00E5667F">
      <w:pPr>
        <w:ind w:firstLine="709"/>
        <w:rPr>
          <w:sz w:val="28"/>
          <w:szCs w:val="28"/>
          <w:lang w:val="ro-RO"/>
        </w:rPr>
      </w:pPr>
      <w:r w:rsidRPr="000877B2">
        <w:rPr>
          <w:sz w:val="28"/>
          <w:szCs w:val="28"/>
          <w:lang w:val="ro-RO"/>
        </w:rPr>
        <w:t>(7) Instanţa de judecată poate dispune măsurile prevăzute la alin.</w:t>
      </w:r>
      <w:r w:rsidR="00467407" w:rsidRPr="000877B2">
        <w:rPr>
          <w:sz w:val="28"/>
          <w:szCs w:val="28"/>
          <w:lang w:val="ro-RO"/>
        </w:rPr>
        <w:t xml:space="preserve"> </w:t>
      </w:r>
      <w:r w:rsidRPr="000877B2">
        <w:rPr>
          <w:sz w:val="28"/>
          <w:szCs w:val="28"/>
          <w:lang w:val="ro-RO"/>
        </w:rPr>
        <w:t>(1) şi (2)</w:t>
      </w:r>
      <w:r w:rsidR="00467407" w:rsidRPr="000877B2">
        <w:rPr>
          <w:sz w:val="28"/>
          <w:szCs w:val="28"/>
          <w:lang w:val="ro-RO"/>
        </w:rPr>
        <w:t>,</w:t>
      </w:r>
      <w:r w:rsidRPr="000877B2">
        <w:rPr>
          <w:sz w:val="28"/>
          <w:szCs w:val="28"/>
          <w:lang w:val="ro-RO"/>
        </w:rPr>
        <w:t xml:space="preserve"> cu condiţia ca reclamantul să depună o cauţiune sau o garanţie echivalentă, având menirea să asigure, în conformitate cu dispozițiile alin. (8), repararea eventualelor prejudicii cauzate pârâtului.</w:t>
      </w:r>
    </w:p>
    <w:p w14:paraId="20B33F66" w14:textId="77777777" w:rsidR="00E5667F" w:rsidRPr="000877B2" w:rsidRDefault="00E5667F" w:rsidP="00E5667F">
      <w:pPr>
        <w:ind w:firstLine="709"/>
        <w:rPr>
          <w:sz w:val="28"/>
          <w:szCs w:val="28"/>
          <w:lang w:val="ro-RO"/>
        </w:rPr>
      </w:pPr>
      <w:r w:rsidRPr="000877B2">
        <w:rPr>
          <w:sz w:val="28"/>
          <w:szCs w:val="28"/>
          <w:lang w:val="ro-RO"/>
        </w:rPr>
        <w:t xml:space="preserve">(8) În cazul în care măsurile de asigurare sunt anulate sau încetează din cauza oricărui act sau omisiuni a reclamantului ori dacă, ulterior, se constată inexistenţa încălcării sau a iminenţei de încălcare a unui drept prevăzut de prezenta lege, instanţa de judecată poate obliga reclamantul, la cererea pârâtului, să achite acestuia o despăgubire corespunzătoare prejudiciului cauzat. </w:t>
      </w:r>
    </w:p>
    <w:p w14:paraId="1793EFB8" w14:textId="77777777" w:rsidR="00E5667F" w:rsidRPr="000877B2" w:rsidRDefault="00E5667F" w:rsidP="00E5667F">
      <w:pPr>
        <w:ind w:firstLine="709"/>
        <w:rPr>
          <w:sz w:val="28"/>
          <w:szCs w:val="28"/>
          <w:lang w:val="ro-RO"/>
        </w:rPr>
      </w:pPr>
    </w:p>
    <w:p w14:paraId="21601A25" w14:textId="77777777" w:rsidR="00E5667F" w:rsidRPr="000877B2" w:rsidRDefault="00E5667F" w:rsidP="00E5667F">
      <w:pPr>
        <w:ind w:firstLine="709"/>
        <w:rPr>
          <w:sz w:val="28"/>
          <w:szCs w:val="28"/>
          <w:lang w:val="ro-RO"/>
        </w:rPr>
      </w:pPr>
      <w:r w:rsidRPr="000877B2">
        <w:rPr>
          <w:b/>
          <w:sz w:val="28"/>
          <w:szCs w:val="28"/>
          <w:lang w:val="ro-RO"/>
        </w:rPr>
        <w:t>Articolul 80</w:t>
      </w:r>
      <w:r w:rsidRPr="000877B2">
        <w:rPr>
          <w:sz w:val="28"/>
          <w:szCs w:val="28"/>
          <w:lang w:val="ro-RO"/>
        </w:rPr>
        <w:t>. Măsuri corective</w:t>
      </w:r>
    </w:p>
    <w:p w14:paraId="7ED7CF09" w14:textId="77777777" w:rsidR="00E5667F" w:rsidRPr="000877B2" w:rsidRDefault="00E5667F" w:rsidP="00E5667F">
      <w:pPr>
        <w:ind w:firstLine="709"/>
        <w:rPr>
          <w:sz w:val="28"/>
          <w:szCs w:val="28"/>
          <w:lang w:val="ro-RO"/>
        </w:rPr>
      </w:pPr>
      <w:r w:rsidRPr="000877B2">
        <w:rPr>
          <w:sz w:val="28"/>
          <w:szCs w:val="28"/>
          <w:lang w:val="ro-RO"/>
        </w:rPr>
        <w:t xml:space="preserve">(1) Fără a-l scuti de plata oricăror despăgubiri datorate titularului de drepturi în urma încălcării şi fără compensare de orice gen, instanţa de judecată poate dispune, la cererea reclamantului, să fie întreprinse măsuri corespunzătoare cu privire la produsele considerate ca provenind din încălcarea unui drept prevăzut de prezenta lege şi, după caz, cu privire la materialele şi echipamentul care au servit la crearea sau confecţionarea acelor produse. Asemenea măsuri prevăd: </w:t>
      </w:r>
    </w:p>
    <w:p w14:paraId="382E850E" w14:textId="77777777" w:rsidR="00E5667F" w:rsidRPr="000877B2" w:rsidRDefault="00E5667F" w:rsidP="00E5667F">
      <w:pPr>
        <w:ind w:firstLine="709"/>
        <w:rPr>
          <w:sz w:val="28"/>
          <w:szCs w:val="28"/>
          <w:lang w:val="ro-RO"/>
        </w:rPr>
      </w:pPr>
      <w:r w:rsidRPr="000877B2">
        <w:rPr>
          <w:sz w:val="28"/>
          <w:szCs w:val="28"/>
          <w:lang w:val="ro-RO"/>
        </w:rPr>
        <w:t>a) retragerea provizorie din circuitul comercial;</w:t>
      </w:r>
    </w:p>
    <w:p w14:paraId="6BB33C6E" w14:textId="77777777" w:rsidR="00E5667F" w:rsidRPr="000877B2" w:rsidRDefault="00E5667F" w:rsidP="00E5667F">
      <w:pPr>
        <w:ind w:firstLine="709"/>
        <w:rPr>
          <w:sz w:val="28"/>
          <w:szCs w:val="28"/>
          <w:lang w:val="ro-RO"/>
        </w:rPr>
      </w:pPr>
      <w:r w:rsidRPr="000877B2">
        <w:rPr>
          <w:sz w:val="28"/>
          <w:szCs w:val="28"/>
          <w:lang w:val="ro-RO"/>
        </w:rPr>
        <w:t>b) retragerea definitivă din circuitul comercial; sau</w:t>
      </w:r>
    </w:p>
    <w:p w14:paraId="562239B3" w14:textId="77777777" w:rsidR="00E5667F" w:rsidRPr="000877B2" w:rsidRDefault="00E5667F" w:rsidP="00E5667F">
      <w:pPr>
        <w:ind w:firstLine="709"/>
        <w:rPr>
          <w:sz w:val="28"/>
          <w:szCs w:val="28"/>
          <w:lang w:val="ro-RO"/>
        </w:rPr>
      </w:pPr>
      <w:r w:rsidRPr="000877B2">
        <w:rPr>
          <w:sz w:val="28"/>
          <w:szCs w:val="28"/>
          <w:lang w:val="ro-RO"/>
        </w:rPr>
        <w:t xml:space="preserve">c) distrugerea. </w:t>
      </w:r>
    </w:p>
    <w:p w14:paraId="7A0C7DE3" w14:textId="77777777" w:rsidR="00E5667F" w:rsidRPr="000877B2" w:rsidRDefault="00E5667F" w:rsidP="00E5667F">
      <w:pPr>
        <w:ind w:firstLine="709"/>
        <w:rPr>
          <w:sz w:val="28"/>
          <w:szCs w:val="28"/>
          <w:lang w:val="ro-RO"/>
        </w:rPr>
      </w:pPr>
      <w:r w:rsidRPr="000877B2">
        <w:rPr>
          <w:sz w:val="28"/>
          <w:szCs w:val="28"/>
          <w:lang w:val="ro-RO"/>
        </w:rPr>
        <w:t xml:space="preserve">(2) Măsurile specificate la alin. (1) se realizează pe cheltuiala pârâtului, cu excepţia cazului când există motive temeinice care se opun acestui lucru. </w:t>
      </w:r>
    </w:p>
    <w:p w14:paraId="4C4662F4" w14:textId="77777777" w:rsidR="00E5667F" w:rsidRPr="000877B2" w:rsidRDefault="00E5667F" w:rsidP="00E5667F">
      <w:pPr>
        <w:ind w:firstLine="709"/>
        <w:rPr>
          <w:sz w:val="28"/>
          <w:szCs w:val="28"/>
          <w:lang w:val="ro-RO"/>
        </w:rPr>
      </w:pPr>
      <w:r w:rsidRPr="000877B2">
        <w:rPr>
          <w:sz w:val="28"/>
          <w:szCs w:val="28"/>
          <w:lang w:val="ro-RO"/>
        </w:rPr>
        <w:lastRenderedPageBreak/>
        <w:t xml:space="preserve">(3) La examinarea cererii de aplicare a măsurilor corective, instanţa de judecată se va conduce de principiul echităţii, luând în considerare gravitatea încălcării, măsurile de corecţie dispuse, precum şi interesele persoanelor terţe. </w:t>
      </w:r>
    </w:p>
    <w:p w14:paraId="434EFD49" w14:textId="77777777" w:rsidR="00E5667F" w:rsidRPr="000877B2" w:rsidRDefault="00E5667F" w:rsidP="00E5667F">
      <w:pPr>
        <w:ind w:firstLine="709"/>
        <w:rPr>
          <w:sz w:val="28"/>
          <w:szCs w:val="28"/>
          <w:lang w:val="ro-RO"/>
        </w:rPr>
      </w:pPr>
      <w:r w:rsidRPr="000877B2">
        <w:rPr>
          <w:sz w:val="28"/>
          <w:szCs w:val="28"/>
          <w:lang w:val="ro-RO"/>
        </w:rPr>
        <w:t> </w:t>
      </w:r>
    </w:p>
    <w:p w14:paraId="4857C0C5" w14:textId="77777777" w:rsidR="00E5667F" w:rsidRPr="000877B2" w:rsidRDefault="00E5667F" w:rsidP="00E5667F">
      <w:pPr>
        <w:ind w:firstLine="709"/>
        <w:rPr>
          <w:sz w:val="28"/>
          <w:szCs w:val="28"/>
          <w:lang w:val="ro-RO"/>
        </w:rPr>
      </w:pPr>
      <w:bookmarkStart w:id="9" w:name="Articolul_116."/>
      <w:r w:rsidRPr="000877B2">
        <w:rPr>
          <w:b/>
          <w:bCs/>
          <w:sz w:val="28"/>
          <w:szCs w:val="28"/>
          <w:lang w:val="ro-RO"/>
        </w:rPr>
        <w:t>Articolul 81.</w:t>
      </w:r>
      <w:bookmarkEnd w:id="9"/>
      <w:r w:rsidRPr="000877B2">
        <w:rPr>
          <w:sz w:val="28"/>
          <w:szCs w:val="28"/>
          <w:lang w:val="ro-RO"/>
        </w:rPr>
        <w:t xml:space="preserve"> Asigurarea executării hotărârii judecătoreşti</w:t>
      </w:r>
    </w:p>
    <w:p w14:paraId="698B2AF1" w14:textId="21828D6E" w:rsidR="00E5667F" w:rsidRPr="000877B2" w:rsidRDefault="00E5667F" w:rsidP="00E5667F">
      <w:pPr>
        <w:ind w:firstLine="709"/>
        <w:rPr>
          <w:sz w:val="28"/>
          <w:szCs w:val="28"/>
          <w:lang w:val="ro-RO"/>
        </w:rPr>
      </w:pPr>
      <w:r w:rsidRPr="000877B2">
        <w:rPr>
          <w:sz w:val="28"/>
          <w:szCs w:val="28"/>
          <w:lang w:val="ro-RO"/>
        </w:rPr>
        <w:t>(1) Dacă prin hotărâre judecătorească se constată o încălcare a unui drep</w:t>
      </w:r>
      <w:r w:rsidR="00C53C9E" w:rsidRPr="000877B2">
        <w:rPr>
          <w:sz w:val="28"/>
          <w:szCs w:val="28"/>
          <w:lang w:val="ro-RO"/>
        </w:rPr>
        <w:t xml:space="preserve">t ce decurge dintr-o cerere de </w:t>
      </w:r>
      <w:r w:rsidRPr="000877B2">
        <w:rPr>
          <w:sz w:val="28"/>
          <w:szCs w:val="28"/>
          <w:lang w:val="ro-RO"/>
        </w:rPr>
        <w:t xml:space="preserve">brevet sau dintr-un brevet, instanţa de judecată poate pronunţa o încheiere prin care pârâtul sau intermediarul să fie somat să înceteze orice acţiune ce constituie o încălcare a drepturilor menţionate. În acest scop, instanţa de judecată poate cere depunerea de către pârât a unei cauţiuni sau garanţii echivalente corespunzătoare. Titularul de drepturi poate cere dispunerea acestor măsuri și împotriva intermediarilor ale căror servicii sunt utilizate de un terț pentru a încălca drepturile asupra brevetului. </w:t>
      </w:r>
    </w:p>
    <w:p w14:paraId="1AFB568A" w14:textId="77777777" w:rsidR="00E5667F" w:rsidRPr="000877B2" w:rsidRDefault="00E5667F" w:rsidP="00E5667F">
      <w:pPr>
        <w:ind w:firstLine="709"/>
        <w:rPr>
          <w:sz w:val="28"/>
          <w:szCs w:val="28"/>
          <w:lang w:val="ro-RO"/>
        </w:rPr>
      </w:pPr>
      <w:r w:rsidRPr="000877B2">
        <w:rPr>
          <w:sz w:val="28"/>
          <w:szCs w:val="28"/>
          <w:lang w:val="ro-RO"/>
        </w:rPr>
        <w:t>(2) Nerespectarea încheierii menţionate la alin. (1) va antrena, după caz, aplicarea unei sancţiuni pecuniare repetate pentru a asigura executarea acesteia.</w:t>
      </w:r>
    </w:p>
    <w:p w14:paraId="3733B0B1" w14:textId="77777777" w:rsidR="00E5667F" w:rsidRPr="000877B2" w:rsidRDefault="00E5667F" w:rsidP="00E5667F">
      <w:pPr>
        <w:ind w:firstLine="709"/>
        <w:rPr>
          <w:sz w:val="28"/>
          <w:szCs w:val="28"/>
          <w:lang w:val="ro-RO"/>
        </w:rPr>
      </w:pPr>
    </w:p>
    <w:p w14:paraId="550E57DB" w14:textId="77777777" w:rsidR="00E5667F" w:rsidRPr="000877B2" w:rsidRDefault="00E5667F" w:rsidP="00E5667F">
      <w:pPr>
        <w:ind w:firstLine="709"/>
        <w:rPr>
          <w:sz w:val="28"/>
          <w:szCs w:val="28"/>
          <w:lang w:val="ro-RO"/>
        </w:rPr>
      </w:pPr>
      <w:r w:rsidRPr="000877B2">
        <w:rPr>
          <w:b/>
          <w:sz w:val="28"/>
          <w:szCs w:val="28"/>
          <w:lang w:val="ro-RO"/>
        </w:rPr>
        <w:t>Articolul 82.</w:t>
      </w:r>
      <w:r w:rsidRPr="000877B2">
        <w:rPr>
          <w:sz w:val="28"/>
          <w:szCs w:val="28"/>
          <w:lang w:val="ro-RO"/>
        </w:rPr>
        <w:t xml:space="preserve"> Măsuri alternative</w:t>
      </w:r>
    </w:p>
    <w:p w14:paraId="224D596E" w14:textId="77777777" w:rsidR="00E5667F" w:rsidRPr="000877B2" w:rsidRDefault="00E5667F" w:rsidP="00E5667F">
      <w:pPr>
        <w:ind w:firstLine="709"/>
        <w:rPr>
          <w:sz w:val="28"/>
          <w:szCs w:val="28"/>
          <w:lang w:val="ro-RO"/>
        </w:rPr>
      </w:pPr>
      <w:r w:rsidRPr="000877B2">
        <w:rPr>
          <w:sz w:val="28"/>
          <w:szCs w:val="28"/>
          <w:lang w:val="ro-RO"/>
        </w:rPr>
        <w:t>În cazuri corespunzătoare şi la cererea persoanei pasibile a fi subiectul măsurilor prevăzute de art. 80 și 81, instanţa de judecată poate să dispună plata unei despăgubiri pecuniare în locul aplicării măsurilor prevăzute de art. 80 și 81, dacă sunt îndeplinite cumulativ următoarele condiţii:</w:t>
      </w:r>
    </w:p>
    <w:p w14:paraId="0C6CA7E2" w14:textId="77777777" w:rsidR="00E5667F" w:rsidRPr="000877B2" w:rsidRDefault="00E5667F" w:rsidP="00E5667F">
      <w:pPr>
        <w:ind w:firstLine="709"/>
        <w:rPr>
          <w:sz w:val="28"/>
          <w:szCs w:val="28"/>
          <w:lang w:val="ro-RO"/>
        </w:rPr>
      </w:pPr>
      <w:r w:rsidRPr="000877B2">
        <w:rPr>
          <w:sz w:val="28"/>
          <w:szCs w:val="28"/>
          <w:lang w:val="ro-RO"/>
        </w:rPr>
        <w:t>a) persoana a acţionat fără intenţie sau din imprudenţă;</w:t>
      </w:r>
    </w:p>
    <w:p w14:paraId="3F713130" w14:textId="77777777" w:rsidR="00E5667F" w:rsidRPr="000877B2" w:rsidRDefault="00E5667F" w:rsidP="00E5667F">
      <w:pPr>
        <w:ind w:firstLine="709"/>
        <w:rPr>
          <w:sz w:val="28"/>
          <w:szCs w:val="28"/>
          <w:lang w:val="ro-RO"/>
        </w:rPr>
      </w:pPr>
      <w:r w:rsidRPr="000877B2">
        <w:rPr>
          <w:sz w:val="28"/>
          <w:szCs w:val="28"/>
          <w:lang w:val="ro-RO"/>
        </w:rPr>
        <w:t>b) executarea măsurilor ce ar trebui stabilite ar cauza pentru acea persoană un prejudiciu disproporţionat în raport cu fapta săvârşită;</w:t>
      </w:r>
    </w:p>
    <w:p w14:paraId="7478DF18" w14:textId="77777777" w:rsidR="00E5667F" w:rsidRPr="000877B2" w:rsidRDefault="00E5667F" w:rsidP="00E5667F">
      <w:pPr>
        <w:ind w:firstLine="709"/>
        <w:rPr>
          <w:sz w:val="28"/>
          <w:szCs w:val="28"/>
          <w:lang w:val="ro-RO"/>
        </w:rPr>
      </w:pPr>
      <w:r w:rsidRPr="000877B2">
        <w:rPr>
          <w:sz w:val="28"/>
          <w:szCs w:val="28"/>
          <w:lang w:val="ro-RO"/>
        </w:rPr>
        <w:t>c) plata unei despăgubiri este, în mod rezonabil, satisfăcătoare.</w:t>
      </w:r>
    </w:p>
    <w:p w14:paraId="5C1381B2" w14:textId="77777777" w:rsidR="00E5667F" w:rsidRPr="000877B2" w:rsidRDefault="00E5667F" w:rsidP="00E5667F">
      <w:pPr>
        <w:ind w:firstLine="709"/>
        <w:rPr>
          <w:sz w:val="28"/>
          <w:szCs w:val="28"/>
          <w:lang w:val="ro-RO"/>
        </w:rPr>
      </w:pPr>
    </w:p>
    <w:p w14:paraId="73636BBE" w14:textId="77777777" w:rsidR="00E5667F" w:rsidRPr="000877B2" w:rsidRDefault="00E5667F" w:rsidP="00E5667F">
      <w:pPr>
        <w:ind w:firstLine="709"/>
        <w:rPr>
          <w:sz w:val="28"/>
          <w:szCs w:val="28"/>
          <w:lang w:val="ro-RO"/>
        </w:rPr>
      </w:pPr>
      <w:r w:rsidRPr="000877B2">
        <w:rPr>
          <w:b/>
          <w:sz w:val="28"/>
          <w:szCs w:val="28"/>
          <w:lang w:val="ro-RO"/>
        </w:rPr>
        <w:t>Articolul 83.</w:t>
      </w:r>
      <w:r w:rsidRPr="000877B2">
        <w:rPr>
          <w:sz w:val="28"/>
          <w:szCs w:val="28"/>
          <w:lang w:val="ro-RO"/>
        </w:rPr>
        <w:t xml:space="preserve"> Despăgubirile</w:t>
      </w:r>
    </w:p>
    <w:p w14:paraId="48294F4F" w14:textId="77777777" w:rsidR="00E5667F" w:rsidRPr="000877B2" w:rsidRDefault="00E5667F" w:rsidP="00E5667F">
      <w:pPr>
        <w:ind w:firstLine="709"/>
        <w:rPr>
          <w:sz w:val="28"/>
          <w:szCs w:val="28"/>
          <w:lang w:val="ro-RO"/>
        </w:rPr>
      </w:pPr>
      <w:r w:rsidRPr="000877B2">
        <w:rPr>
          <w:sz w:val="28"/>
          <w:szCs w:val="28"/>
          <w:lang w:val="ro-RO"/>
        </w:rPr>
        <w:t>(1) La cererea părții prejudiciate, instanţa de judecată competentă dispune persoanei care a încălcat un drept prevăzut de prezenta lege şi care a acţionat cu bună ştiinţă sau având motive suficiente de a şti acest lucru plata către reclamant a unor despăgubiri adaptate prejudiciului real suferit de acesta prin încălcarea dreptului său.</w:t>
      </w:r>
    </w:p>
    <w:p w14:paraId="73D46A21" w14:textId="77777777" w:rsidR="00E5667F" w:rsidRPr="000877B2" w:rsidRDefault="00E5667F" w:rsidP="00E5667F">
      <w:pPr>
        <w:ind w:firstLine="709"/>
        <w:rPr>
          <w:sz w:val="28"/>
          <w:szCs w:val="28"/>
          <w:lang w:val="ro-RO"/>
        </w:rPr>
      </w:pPr>
      <w:r w:rsidRPr="000877B2">
        <w:rPr>
          <w:sz w:val="28"/>
          <w:szCs w:val="28"/>
          <w:lang w:val="ro-RO"/>
        </w:rPr>
        <w:t>(2) La stabilirea despăgubirii, instanţa de judecată competentă:</w:t>
      </w:r>
    </w:p>
    <w:p w14:paraId="36F86B6D" w14:textId="77777777" w:rsidR="00E5667F" w:rsidRPr="000877B2" w:rsidRDefault="00E5667F" w:rsidP="00E5667F">
      <w:pPr>
        <w:ind w:firstLine="709"/>
        <w:rPr>
          <w:sz w:val="28"/>
          <w:szCs w:val="28"/>
          <w:lang w:val="ro-RO"/>
        </w:rPr>
      </w:pPr>
      <w:r w:rsidRPr="000877B2">
        <w:rPr>
          <w:sz w:val="28"/>
          <w:szCs w:val="28"/>
          <w:lang w:val="ro-RO"/>
        </w:rPr>
        <w:t>a) va lua în considerare toate aspectele relevante, cum ar fi consecinţele economice negative suportate de partea prejudiciată, în special venitul ratat, orice beneficiu fără justă cauză realizat de persoana care a încălcat drepturile şi, dacă este cazul, alte elemente în afara factorilor economici, cum ar fi prejudiciul moral cauzat titularului dreptului prin încălcarea drepturilor sale; sau</w:t>
      </w:r>
    </w:p>
    <w:p w14:paraId="733DFC9A" w14:textId="77777777" w:rsidR="00E5667F" w:rsidRPr="000877B2" w:rsidRDefault="00E5667F" w:rsidP="00E5667F">
      <w:pPr>
        <w:ind w:firstLine="709"/>
        <w:rPr>
          <w:sz w:val="28"/>
          <w:szCs w:val="28"/>
          <w:lang w:val="ro-RO"/>
        </w:rPr>
      </w:pPr>
      <w:r w:rsidRPr="000877B2">
        <w:rPr>
          <w:sz w:val="28"/>
          <w:szCs w:val="28"/>
          <w:lang w:val="ro-RO"/>
        </w:rPr>
        <w:t>b) ca alternativă la lit. a), poate hotărî, dacă este cazul, să stabilească o valoare forfetară pentru despăgubiri, pe baza unor elemente cum ar fi, cel puţin, valoarea redevențelor sau drepturilor care ar fi fost datorate în cazul în care persoana care a încălcat drepturile ar fi cerut autorizaţia de a utiliza dreptul respectiv, prevăzut de prezenta lege.</w:t>
      </w:r>
    </w:p>
    <w:p w14:paraId="2C108F24" w14:textId="77777777" w:rsidR="00E5667F" w:rsidRPr="000877B2" w:rsidRDefault="00E5667F" w:rsidP="00E5667F">
      <w:pPr>
        <w:ind w:firstLine="709"/>
        <w:rPr>
          <w:sz w:val="28"/>
          <w:szCs w:val="28"/>
          <w:lang w:val="ro-RO"/>
        </w:rPr>
      </w:pPr>
      <w:r w:rsidRPr="000877B2">
        <w:rPr>
          <w:sz w:val="28"/>
          <w:szCs w:val="28"/>
          <w:lang w:val="ro-RO"/>
        </w:rPr>
        <w:lastRenderedPageBreak/>
        <w:t>(3) Atunci când persoana a încălcat drepturile fără a avea ştiinţă de aceasta sau fără a avea motive rezonabile de a şti aceasta, instanţa de judecată poate dispune recuperarea beneficiilor sau plata unor despăgubiri care pot fi prestabilite.</w:t>
      </w:r>
    </w:p>
    <w:p w14:paraId="125020D6" w14:textId="77777777" w:rsidR="00E5667F" w:rsidRPr="000877B2" w:rsidRDefault="00E5667F" w:rsidP="00E5667F">
      <w:pPr>
        <w:ind w:firstLine="709"/>
        <w:rPr>
          <w:sz w:val="28"/>
          <w:szCs w:val="28"/>
          <w:lang w:val="ro-RO"/>
        </w:rPr>
      </w:pPr>
    </w:p>
    <w:p w14:paraId="27087388" w14:textId="77777777" w:rsidR="00E5667F" w:rsidRPr="000877B2" w:rsidRDefault="00E5667F" w:rsidP="00E5667F">
      <w:pPr>
        <w:ind w:firstLine="709"/>
        <w:rPr>
          <w:sz w:val="28"/>
          <w:szCs w:val="28"/>
          <w:lang w:val="ro-RO"/>
        </w:rPr>
      </w:pPr>
      <w:r w:rsidRPr="000877B2">
        <w:rPr>
          <w:b/>
          <w:sz w:val="28"/>
          <w:szCs w:val="28"/>
          <w:lang w:val="ro-RO"/>
        </w:rPr>
        <w:t>Articolul 84.</w:t>
      </w:r>
      <w:r w:rsidRPr="000877B2">
        <w:rPr>
          <w:sz w:val="28"/>
          <w:szCs w:val="28"/>
          <w:lang w:val="ro-RO"/>
        </w:rPr>
        <w:t xml:space="preserve"> Publicarea hotărârilor judecătorești</w:t>
      </w:r>
    </w:p>
    <w:p w14:paraId="0A44EE51" w14:textId="77777777" w:rsidR="00E5667F" w:rsidRPr="000877B2" w:rsidRDefault="00E5667F" w:rsidP="00E5667F">
      <w:pPr>
        <w:ind w:firstLine="709"/>
        <w:rPr>
          <w:sz w:val="28"/>
          <w:szCs w:val="28"/>
          <w:lang w:val="ro-RO"/>
        </w:rPr>
      </w:pPr>
      <w:r w:rsidRPr="000877B2">
        <w:rPr>
          <w:sz w:val="28"/>
          <w:szCs w:val="28"/>
          <w:lang w:val="ro-RO"/>
        </w:rPr>
        <w:t xml:space="preserve">(1) În cadrul acţiunilor privind încălcarea dreptului ce rezultă dintr-o cerere de brevet sau dintr-un brevet, instanţa de judecată poate dispune, la cererea reclamantului şi pe cheltuiala persoanei care a încălcat drepturile, măsuri corespunzătoare pentru difuzarea informaţiilor cu privire la hotărârea judecătorească, inclusiv afişarea acesteia și publicarea ei integrală sau parţială. </w:t>
      </w:r>
    </w:p>
    <w:p w14:paraId="11775EF6" w14:textId="77777777" w:rsidR="00E5667F" w:rsidRPr="000877B2" w:rsidRDefault="00E5667F" w:rsidP="00E5667F">
      <w:pPr>
        <w:ind w:firstLine="709"/>
        <w:rPr>
          <w:sz w:val="28"/>
          <w:szCs w:val="28"/>
          <w:lang w:val="ro-RO"/>
        </w:rPr>
      </w:pPr>
      <w:r w:rsidRPr="000877B2">
        <w:rPr>
          <w:sz w:val="28"/>
          <w:szCs w:val="28"/>
          <w:lang w:val="ro-RO"/>
        </w:rPr>
        <w:t>(2) Instanţa de judecată competentă poate ordona şi măsuri suplimentare de publicitate corespunzătoare împrejurărilor speciale, inclusiv o publicitate de mare amploare.”</w:t>
      </w:r>
    </w:p>
    <w:p w14:paraId="2B82CC6D" w14:textId="77777777" w:rsidR="00E5667F" w:rsidRPr="000877B2" w:rsidRDefault="00E5667F" w:rsidP="00E5667F">
      <w:pPr>
        <w:shd w:val="clear" w:color="auto" w:fill="FFFFFF"/>
        <w:ind w:firstLine="709"/>
        <w:rPr>
          <w:sz w:val="28"/>
          <w:szCs w:val="28"/>
          <w:lang w:val="ro-RO"/>
        </w:rPr>
      </w:pPr>
    </w:p>
    <w:p w14:paraId="01FF2A5B" w14:textId="77777777" w:rsidR="00DA11C2" w:rsidRPr="000877B2" w:rsidRDefault="00DA11C2" w:rsidP="00DA11C2">
      <w:pPr>
        <w:ind w:firstLine="709"/>
        <w:rPr>
          <w:sz w:val="28"/>
          <w:szCs w:val="28"/>
          <w:lang w:val="ro-RO"/>
        </w:rPr>
      </w:pPr>
      <w:r w:rsidRPr="000877B2">
        <w:rPr>
          <w:sz w:val="28"/>
          <w:szCs w:val="28"/>
          <w:lang w:val="ro-RO"/>
        </w:rPr>
        <w:t>51. Articolul 85 se abrogă.</w:t>
      </w:r>
    </w:p>
    <w:p w14:paraId="308BE5E4" w14:textId="77777777" w:rsidR="00DA11C2" w:rsidRPr="000877B2" w:rsidRDefault="00DA11C2" w:rsidP="00E5667F">
      <w:pPr>
        <w:shd w:val="clear" w:color="auto" w:fill="FFFFFF"/>
        <w:ind w:firstLine="709"/>
        <w:rPr>
          <w:sz w:val="28"/>
          <w:szCs w:val="28"/>
          <w:lang w:val="ro-RO"/>
        </w:rPr>
      </w:pPr>
    </w:p>
    <w:p w14:paraId="53E928E5" w14:textId="27E179A6" w:rsidR="00E5667F" w:rsidRPr="000877B2" w:rsidRDefault="00E5667F" w:rsidP="00E5667F">
      <w:pPr>
        <w:shd w:val="clear" w:color="auto" w:fill="FFFFFF"/>
        <w:ind w:firstLine="709"/>
        <w:rPr>
          <w:sz w:val="28"/>
          <w:szCs w:val="28"/>
          <w:lang w:val="ro-RO"/>
        </w:rPr>
      </w:pPr>
      <w:r w:rsidRPr="000877B2">
        <w:rPr>
          <w:sz w:val="28"/>
          <w:szCs w:val="28"/>
          <w:lang w:val="ro-RO"/>
        </w:rPr>
        <w:t>5</w:t>
      </w:r>
      <w:r w:rsidR="00DA11C2" w:rsidRPr="000877B2">
        <w:rPr>
          <w:sz w:val="28"/>
          <w:szCs w:val="28"/>
          <w:lang w:val="ro-RO"/>
        </w:rPr>
        <w:t>2</w:t>
      </w:r>
      <w:r w:rsidRPr="000877B2">
        <w:rPr>
          <w:sz w:val="28"/>
          <w:szCs w:val="28"/>
          <w:lang w:val="ro-RO"/>
        </w:rPr>
        <w:t>. Articolul 91:</w:t>
      </w:r>
    </w:p>
    <w:p w14:paraId="32D2B4FB" w14:textId="1F0AF591" w:rsidR="00E5667F" w:rsidRPr="000877B2" w:rsidRDefault="00E5667F" w:rsidP="00E5667F">
      <w:pPr>
        <w:shd w:val="clear" w:color="auto" w:fill="FFFFFF"/>
        <w:ind w:firstLine="709"/>
        <w:rPr>
          <w:b/>
          <w:sz w:val="28"/>
          <w:szCs w:val="28"/>
          <w:lang w:val="ro-RO"/>
        </w:rPr>
      </w:pPr>
      <w:r w:rsidRPr="000877B2">
        <w:rPr>
          <w:sz w:val="28"/>
          <w:szCs w:val="28"/>
          <w:lang w:val="ro-RO"/>
        </w:rPr>
        <w:t>denumirea articolului va avea următorul cuprins:</w:t>
      </w:r>
    </w:p>
    <w:p w14:paraId="5875C837" w14:textId="54BFF8B3" w:rsidR="00E5667F" w:rsidRPr="000877B2" w:rsidRDefault="00467407" w:rsidP="00E5667F">
      <w:pPr>
        <w:shd w:val="clear" w:color="auto" w:fill="FFFFFF"/>
        <w:ind w:firstLine="709"/>
        <w:rPr>
          <w:sz w:val="28"/>
          <w:szCs w:val="28"/>
          <w:lang w:val="ro-RO"/>
        </w:rPr>
      </w:pPr>
      <w:r w:rsidRPr="000877B2">
        <w:rPr>
          <w:sz w:val="28"/>
          <w:szCs w:val="28"/>
          <w:lang w:val="ro-RO"/>
        </w:rPr>
        <w:t>„</w:t>
      </w:r>
      <w:r w:rsidR="00E5667F" w:rsidRPr="000877B2">
        <w:rPr>
          <w:b/>
          <w:sz w:val="28"/>
          <w:szCs w:val="28"/>
          <w:lang w:val="ro-RO"/>
        </w:rPr>
        <w:t>Articolul 91.</w:t>
      </w:r>
      <w:r w:rsidR="00E5667F" w:rsidRPr="000877B2">
        <w:rPr>
          <w:sz w:val="28"/>
          <w:szCs w:val="28"/>
          <w:lang w:val="ro-RO"/>
        </w:rPr>
        <w:t xml:space="preserve"> Repunerea în termenul omis și continuarea procedurii după nerespectarea termenului”;</w:t>
      </w:r>
    </w:p>
    <w:p w14:paraId="398EC750" w14:textId="2A92A054" w:rsidR="00E5667F" w:rsidRPr="000877B2" w:rsidRDefault="00E5667F" w:rsidP="00E5667F">
      <w:pPr>
        <w:shd w:val="clear" w:color="auto" w:fill="FFFFFF"/>
        <w:ind w:firstLine="709"/>
        <w:rPr>
          <w:b/>
          <w:sz w:val="28"/>
          <w:szCs w:val="28"/>
          <w:lang w:val="ro-RO"/>
        </w:rPr>
      </w:pPr>
      <w:r w:rsidRPr="000877B2">
        <w:rPr>
          <w:sz w:val="28"/>
          <w:szCs w:val="28"/>
          <w:lang w:val="ro-RO"/>
        </w:rPr>
        <w:t>la alineatul (2), textul „</w:t>
      </w:r>
      <w:r w:rsidR="00467407" w:rsidRPr="000877B2">
        <w:rPr>
          <w:sz w:val="28"/>
          <w:szCs w:val="28"/>
          <w:lang w:val="ro-RO"/>
        </w:rPr>
        <w:t xml:space="preserve"> </w:t>
      </w:r>
      <w:r w:rsidRPr="000877B2">
        <w:rPr>
          <w:sz w:val="28"/>
          <w:szCs w:val="28"/>
          <w:lang w:val="ro-RO"/>
        </w:rPr>
        <w:t>; în caz contrar” se substituie cu textul „ . În cazul nerespectării condițiilor stabilite în prezentul alineat”.</w:t>
      </w:r>
    </w:p>
    <w:p w14:paraId="35812007" w14:textId="77777777" w:rsidR="00E5667F" w:rsidRPr="000877B2" w:rsidRDefault="00E5667F" w:rsidP="00E5667F">
      <w:pPr>
        <w:shd w:val="clear" w:color="auto" w:fill="FFFFFF"/>
        <w:ind w:firstLine="709"/>
        <w:rPr>
          <w:sz w:val="28"/>
          <w:szCs w:val="28"/>
          <w:lang w:val="ro-RO"/>
        </w:rPr>
      </w:pPr>
    </w:p>
    <w:p w14:paraId="35B68FD3" w14:textId="1DBA5BE2" w:rsidR="00E5667F" w:rsidRPr="000877B2" w:rsidRDefault="00E5667F" w:rsidP="00E5667F">
      <w:pPr>
        <w:shd w:val="clear" w:color="auto" w:fill="FFFFFF"/>
        <w:ind w:firstLine="709"/>
        <w:rPr>
          <w:sz w:val="28"/>
          <w:szCs w:val="28"/>
          <w:lang w:val="ro-RO"/>
        </w:rPr>
      </w:pPr>
      <w:r w:rsidRPr="000877B2">
        <w:rPr>
          <w:sz w:val="28"/>
          <w:szCs w:val="28"/>
          <w:lang w:val="ro-RO"/>
        </w:rPr>
        <w:t>5</w:t>
      </w:r>
      <w:r w:rsidR="00DA11C2" w:rsidRPr="000877B2">
        <w:rPr>
          <w:sz w:val="28"/>
          <w:szCs w:val="28"/>
          <w:lang w:val="ro-RO"/>
        </w:rPr>
        <w:t>3</w:t>
      </w:r>
      <w:r w:rsidRPr="000877B2">
        <w:rPr>
          <w:sz w:val="28"/>
          <w:szCs w:val="28"/>
          <w:lang w:val="ro-RO"/>
        </w:rPr>
        <w:t>. La articolul 92 alineatul (4), textul „art. 40 alin. (6),” se exclude.</w:t>
      </w:r>
    </w:p>
    <w:p w14:paraId="37B85EFB" w14:textId="77777777" w:rsidR="00E5667F" w:rsidRPr="000877B2" w:rsidRDefault="00E5667F" w:rsidP="00E5667F">
      <w:pPr>
        <w:shd w:val="clear" w:color="auto" w:fill="FFFFFF"/>
        <w:ind w:firstLine="709"/>
        <w:rPr>
          <w:sz w:val="28"/>
          <w:szCs w:val="28"/>
          <w:lang w:val="ro-RO"/>
        </w:rPr>
      </w:pPr>
    </w:p>
    <w:p w14:paraId="3720880B" w14:textId="3A780CDF" w:rsidR="00E5667F" w:rsidRPr="000877B2" w:rsidRDefault="00E5667F" w:rsidP="00E5667F">
      <w:pPr>
        <w:shd w:val="clear" w:color="auto" w:fill="FFFFFF"/>
        <w:ind w:firstLine="709"/>
        <w:rPr>
          <w:sz w:val="28"/>
          <w:szCs w:val="28"/>
          <w:lang w:val="ro-RO"/>
        </w:rPr>
      </w:pPr>
      <w:r w:rsidRPr="000877B2">
        <w:rPr>
          <w:sz w:val="28"/>
          <w:szCs w:val="28"/>
          <w:lang w:val="ro-RO"/>
        </w:rPr>
        <w:t>5</w:t>
      </w:r>
      <w:r w:rsidR="00DA11C2" w:rsidRPr="000877B2">
        <w:rPr>
          <w:sz w:val="28"/>
          <w:szCs w:val="28"/>
          <w:lang w:val="ro-RO"/>
        </w:rPr>
        <w:t>4</w:t>
      </w:r>
      <w:r w:rsidRPr="000877B2">
        <w:rPr>
          <w:sz w:val="28"/>
          <w:szCs w:val="28"/>
          <w:lang w:val="ro-RO"/>
        </w:rPr>
        <w:t>. La articolul 93 alineatul (4</w:t>
      </w:r>
      <w:r w:rsidRPr="000877B2">
        <w:rPr>
          <w:sz w:val="28"/>
          <w:szCs w:val="28"/>
          <w:vertAlign w:val="superscript"/>
          <w:lang w:val="ro-RO"/>
        </w:rPr>
        <w:t>1</w:t>
      </w:r>
      <w:r w:rsidRPr="000877B2">
        <w:rPr>
          <w:sz w:val="28"/>
          <w:szCs w:val="28"/>
          <w:lang w:val="ro-RO"/>
        </w:rPr>
        <w:t xml:space="preserve">), cuvântul </w:t>
      </w:r>
      <w:r w:rsidR="00C53C9E" w:rsidRPr="000877B2">
        <w:rPr>
          <w:sz w:val="28"/>
          <w:szCs w:val="28"/>
          <w:lang w:val="ro-RO"/>
        </w:rPr>
        <w:t>„</w:t>
      </w:r>
      <w:r w:rsidRPr="000877B2">
        <w:rPr>
          <w:sz w:val="28"/>
          <w:szCs w:val="28"/>
          <w:lang w:val="ro-RO"/>
        </w:rPr>
        <w:t xml:space="preserve">validat” se exclude. </w:t>
      </w:r>
    </w:p>
    <w:p w14:paraId="760FE50F" w14:textId="77777777" w:rsidR="00E5667F" w:rsidRPr="000877B2" w:rsidRDefault="00E5667F" w:rsidP="00E5667F">
      <w:pPr>
        <w:pStyle w:val="NormalWeb"/>
        <w:ind w:firstLine="709"/>
        <w:rPr>
          <w:sz w:val="28"/>
          <w:szCs w:val="28"/>
          <w:lang w:val="ro-RO"/>
        </w:rPr>
      </w:pPr>
    </w:p>
    <w:p w14:paraId="5AD37333" w14:textId="77777777" w:rsidR="00E5667F" w:rsidRPr="000877B2" w:rsidRDefault="00E5667F" w:rsidP="00E5667F">
      <w:pPr>
        <w:shd w:val="clear" w:color="auto" w:fill="FFFFFF"/>
        <w:ind w:firstLine="709"/>
        <w:rPr>
          <w:sz w:val="28"/>
          <w:szCs w:val="28"/>
          <w:lang w:val="ro-RO"/>
        </w:rPr>
      </w:pPr>
      <w:r w:rsidRPr="000877B2">
        <w:rPr>
          <w:b/>
          <w:sz w:val="28"/>
          <w:szCs w:val="28"/>
          <w:lang w:val="ro-RO"/>
        </w:rPr>
        <w:t>Art. II.</w:t>
      </w:r>
      <w:r w:rsidRPr="000877B2">
        <w:rPr>
          <w:sz w:val="28"/>
          <w:szCs w:val="28"/>
          <w:lang w:val="ro-RO"/>
        </w:rPr>
        <w:t xml:space="preserve"> – (1) Prezenta lege intră în vigoare la data publicării în Monitorul Oficial al Republicii Moldova, cu excepția dispozițiilor art. I:</w:t>
      </w:r>
    </w:p>
    <w:p w14:paraId="7CF74404" w14:textId="569CC659" w:rsidR="00E5667F" w:rsidRPr="000877B2" w:rsidRDefault="00E5667F" w:rsidP="00E5667F">
      <w:pPr>
        <w:shd w:val="clear" w:color="auto" w:fill="FFFFFF"/>
        <w:ind w:firstLine="709"/>
        <w:rPr>
          <w:sz w:val="28"/>
          <w:szCs w:val="28"/>
          <w:lang w:val="ro-RO"/>
        </w:rPr>
      </w:pPr>
      <w:r w:rsidRPr="000877B2">
        <w:rPr>
          <w:sz w:val="28"/>
          <w:szCs w:val="28"/>
          <w:lang w:val="ro-RO"/>
        </w:rPr>
        <w:t>a) pct. 19, referitoare la art. 28 alin. (1) lit. e), pct. 20, 22, 23, precum și pct. 49, în partea ce ține de completarea cu art. 72</w:t>
      </w:r>
      <w:r w:rsidRPr="000877B2">
        <w:rPr>
          <w:sz w:val="28"/>
          <w:szCs w:val="28"/>
          <w:vertAlign w:val="superscript"/>
          <w:lang w:val="ro-RO"/>
        </w:rPr>
        <w:t xml:space="preserve">2 </w:t>
      </w:r>
      <w:r w:rsidRPr="000877B2">
        <w:rPr>
          <w:sz w:val="28"/>
          <w:szCs w:val="28"/>
          <w:lang w:val="ro-RO"/>
        </w:rPr>
        <w:t>alin. (2)</w:t>
      </w:r>
      <w:r w:rsidR="00FE3666" w:rsidRPr="000877B2">
        <w:rPr>
          <w:sz w:val="28"/>
          <w:szCs w:val="28"/>
          <w:lang w:val="ro-RO"/>
        </w:rPr>
        <w:t>-</w:t>
      </w:r>
      <w:r w:rsidRPr="000877B2">
        <w:rPr>
          <w:sz w:val="28"/>
          <w:szCs w:val="28"/>
          <w:lang w:val="ro-RO"/>
        </w:rPr>
        <w:t>(11), care intră în vigoare la data de 1 ianuarie 2028;</w:t>
      </w:r>
    </w:p>
    <w:p w14:paraId="34F93B26" w14:textId="480EA3A6" w:rsidR="00E5667F" w:rsidRPr="000877B2" w:rsidRDefault="00E5667F" w:rsidP="00E5667F">
      <w:pPr>
        <w:shd w:val="clear" w:color="auto" w:fill="FFFFFF"/>
        <w:ind w:firstLine="709"/>
        <w:rPr>
          <w:sz w:val="28"/>
          <w:szCs w:val="28"/>
          <w:lang w:val="ro-RO"/>
        </w:rPr>
      </w:pPr>
      <w:r w:rsidRPr="000877B2">
        <w:rPr>
          <w:sz w:val="28"/>
          <w:szCs w:val="28"/>
          <w:lang w:val="ro-RO"/>
        </w:rPr>
        <w:t xml:space="preserve">b) pct. 3, 4, 5, 6, pct. 14, în partea ce ține de modificarea alin. (1) de la </w:t>
      </w:r>
      <w:r w:rsidR="00B0241C" w:rsidRPr="000877B2">
        <w:rPr>
          <w:sz w:val="28"/>
          <w:szCs w:val="28"/>
          <w:lang w:val="ro-RO"/>
        </w:rPr>
        <w:br/>
      </w:r>
      <w:r w:rsidRPr="000877B2">
        <w:rPr>
          <w:sz w:val="28"/>
          <w:szCs w:val="28"/>
          <w:lang w:val="ro-RO"/>
        </w:rPr>
        <w:t>art. 20, pct. 16, în partea ce ține de completarea art. 24 cu alin. (8),</w:t>
      </w:r>
      <w:r w:rsidR="00B0241C" w:rsidRPr="000877B2">
        <w:rPr>
          <w:sz w:val="28"/>
          <w:szCs w:val="28"/>
          <w:lang w:val="ro-RO"/>
        </w:rPr>
        <w:t xml:space="preserve"> pct. 27, în partea ce ține de </w:t>
      </w:r>
      <w:r w:rsidRPr="000877B2">
        <w:rPr>
          <w:sz w:val="28"/>
          <w:szCs w:val="28"/>
          <w:lang w:val="ro-RO"/>
        </w:rPr>
        <w:t>abrogarea alin. (5) al art. 37, pct. 32, 34, 35, 36, pct. 45, în partea ce ține de modificarea alin</w:t>
      </w:r>
      <w:r w:rsidR="00B0241C" w:rsidRPr="000877B2">
        <w:rPr>
          <w:sz w:val="28"/>
          <w:szCs w:val="28"/>
          <w:lang w:val="ro-RO"/>
        </w:rPr>
        <w:t>. (1) de la art. 64, precum și</w:t>
      </w:r>
      <w:r w:rsidRPr="000877B2">
        <w:rPr>
          <w:sz w:val="28"/>
          <w:szCs w:val="28"/>
          <w:lang w:val="ro-RO"/>
        </w:rPr>
        <w:t xml:space="preserve"> pct. 46, în partea ce ține de modificarea alin. (4) de la art. 65, care intră în vigoare la data la care Republica Moldova devine membră a CBE. </w:t>
      </w:r>
    </w:p>
    <w:p w14:paraId="585EF7A5" w14:textId="74A8F09E" w:rsidR="00E5667F" w:rsidRPr="000877B2" w:rsidRDefault="00E5667F" w:rsidP="00E5667F">
      <w:pPr>
        <w:ind w:firstLine="709"/>
        <w:rPr>
          <w:sz w:val="28"/>
          <w:szCs w:val="28"/>
          <w:lang w:val="ro-RO"/>
        </w:rPr>
      </w:pPr>
      <w:r w:rsidRPr="000877B2">
        <w:rPr>
          <w:sz w:val="28"/>
          <w:szCs w:val="28"/>
          <w:lang w:val="ro-RO"/>
        </w:rPr>
        <w:t xml:space="preserve">(2) Procedurile referitoare la cererile de brevet european pentru care a fost solicitată validarea pe teritoriul Republicii Moldova în temeiul Acordului de validare dintre Guvernul Republicii Moldova şi Organizaţia Europeană de Brevete privind validarea brevetelor europene, semnat la 16 octombrie 2013, se </w:t>
      </w:r>
      <w:r w:rsidRPr="000877B2">
        <w:rPr>
          <w:sz w:val="28"/>
          <w:szCs w:val="28"/>
          <w:lang w:val="ro-RO"/>
        </w:rPr>
        <w:lastRenderedPageBreak/>
        <w:t xml:space="preserve">vor desfășura și finaliza în baza prevederilor în vigoare până la data la care Republica Moldova devine membră a </w:t>
      </w:r>
      <w:r w:rsidRPr="000877B2">
        <w:rPr>
          <w:sz w:val="28"/>
          <w:szCs w:val="28"/>
          <w:shd w:val="clear" w:color="auto" w:fill="FFFFFF"/>
          <w:lang w:val="ro-RO"/>
        </w:rPr>
        <w:t xml:space="preserve">Convenției </w:t>
      </w:r>
      <w:r w:rsidRPr="000877B2">
        <w:rPr>
          <w:sz w:val="28"/>
          <w:szCs w:val="28"/>
          <w:lang w:val="ro-RO"/>
        </w:rPr>
        <w:t>privind eliberarea brevetelor europene</w:t>
      </w:r>
      <w:r w:rsidRPr="000877B2">
        <w:rPr>
          <w:sz w:val="28"/>
          <w:szCs w:val="28"/>
          <w:shd w:val="clear" w:color="auto" w:fill="FFFFFF"/>
          <w:lang w:val="ro-RO"/>
        </w:rPr>
        <w:t>, adoptată la Munchen la 5 octombrie 1973</w:t>
      </w:r>
      <w:r w:rsidRPr="000877B2">
        <w:rPr>
          <w:sz w:val="28"/>
          <w:szCs w:val="28"/>
          <w:lang w:val="ro-RO"/>
        </w:rPr>
        <w:t xml:space="preserve">. </w:t>
      </w:r>
    </w:p>
    <w:p w14:paraId="4E4F62C9" w14:textId="7DEFB846" w:rsidR="00E5667F" w:rsidRPr="000877B2" w:rsidRDefault="00E5667F" w:rsidP="00E5667F">
      <w:pPr>
        <w:shd w:val="clear" w:color="auto" w:fill="FFFFFF"/>
        <w:ind w:firstLine="709"/>
        <w:rPr>
          <w:sz w:val="28"/>
          <w:szCs w:val="28"/>
          <w:lang w:val="ro-RO"/>
        </w:rPr>
      </w:pPr>
      <w:r w:rsidRPr="000877B2">
        <w:rPr>
          <w:sz w:val="28"/>
          <w:szCs w:val="28"/>
          <w:lang w:val="ro-RO"/>
        </w:rPr>
        <w:t xml:space="preserve">(3) Guvernul, în termen de 12 luni de la data intrării în vigoare a prezentei legi, va </w:t>
      </w:r>
      <w:r w:rsidR="00467407" w:rsidRPr="000877B2">
        <w:rPr>
          <w:sz w:val="28"/>
          <w:szCs w:val="28"/>
          <w:lang w:val="ro-RO"/>
        </w:rPr>
        <w:t xml:space="preserve">modifica </w:t>
      </w:r>
      <w:r w:rsidRPr="000877B2">
        <w:rPr>
          <w:sz w:val="28"/>
          <w:szCs w:val="28"/>
          <w:lang w:val="ro-RO"/>
        </w:rPr>
        <w:t xml:space="preserve">actele sale normative în </w:t>
      </w:r>
      <w:r w:rsidR="00467407" w:rsidRPr="000877B2">
        <w:rPr>
          <w:sz w:val="28"/>
          <w:szCs w:val="28"/>
          <w:lang w:val="ro-RO"/>
        </w:rPr>
        <w:t xml:space="preserve">conformitate </w:t>
      </w:r>
      <w:r w:rsidRPr="000877B2">
        <w:rPr>
          <w:sz w:val="28"/>
          <w:szCs w:val="28"/>
          <w:lang w:val="ro-RO"/>
        </w:rPr>
        <w:t>cu aceasta.</w:t>
      </w:r>
    </w:p>
    <w:p w14:paraId="12B5ABA6" w14:textId="5B5B664B" w:rsidR="00714F4F" w:rsidRPr="000877B2" w:rsidRDefault="00714F4F" w:rsidP="00E5667F">
      <w:pPr>
        <w:shd w:val="clear" w:color="auto" w:fill="FFFFFF"/>
        <w:ind w:firstLine="709"/>
        <w:rPr>
          <w:sz w:val="28"/>
          <w:szCs w:val="28"/>
          <w:lang w:val="ro-RO"/>
        </w:rPr>
      </w:pPr>
      <w:r w:rsidRPr="000877B2">
        <w:rPr>
          <w:sz w:val="28"/>
          <w:szCs w:val="28"/>
          <w:lang w:val="ro-RO"/>
        </w:rPr>
        <w:br w:type="page"/>
      </w:r>
    </w:p>
    <w:p w14:paraId="06913A55" w14:textId="0C7774DF" w:rsidR="00D46507" w:rsidRPr="000877B2" w:rsidRDefault="00D46507" w:rsidP="00E5667F">
      <w:pPr>
        <w:ind w:firstLine="709"/>
        <w:contextualSpacing/>
        <w:rPr>
          <w:rFonts w:asciiTheme="majorBidi" w:hAnsiTheme="majorBidi" w:cstheme="majorBidi"/>
          <w:sz w:val="28"/>
          <w:szCs w:val="28"/>
          <w:lang w:val="ro-RO" w:eastAsia="ru-RU"/>
        </w:rPr>
      </w:pPr>
    </w:p>
    <w:p w14:paraId="5DCB4602" w14:textId="5A49A101" w:rsidR="00D46507" w:rsidRPr="000877B2" w:rsidRDefault="00D46507" w:rsidP="00E5667F">
      <w:pPr>
        <w:ind w:firstLine="709"/>
        <w:contextualSpacing/>
        <w:rPr>
          <w:rFonts w:asciiTheme="majorBidi" w:hAnsiTheme="majorBidi" w:cstheme="majorBidi"/>
          <w:sz w:val="28"/>
          <w:szCs w:val="28"/>
          <w:lang w:val="ro-RO" w:eastAsia="ru-RU"/>
        </w:rPr>
      </w:pPr>
    </w:p>
    <w:p w14:paraId="55B27AE1" w14:textId="3B20E992" w:rsidR="00D46507" w:rsidRPr="000877B2" w:rsidRDefault="00D46507" w:rsidP="00E5667F">
      <w:pPr>
        <w:ind w:firstLine="709"/>
        <w:contextualSpacing/>
        <w:rPr>
          <w:rFonts w:asciiTheme="majorBidi" w:hAnsiTheme="majorBidi" w:cstheme="majorBidi"/>
          <w:sz w:val="28"/>
          <w:szCs w:val="28"/>
          <w:lang w:val="ro-RO" w:eastAsia="ru-RU"/>
        </w:rPr>
      </w:pPr>
    </w:p>
    <w:p w14:paraId="78AD6C17" w14:textId="30189755" w:rsidR="00D46507" w:rsidRPr="000877B2" w:rsidRDefault="00D46507" w:rsidP="00E5667F">
      <w:pPr>
        <w:ind w:firstLine="709"/>
        <w:contextualSpacing/>
        <w:rPr>
          <w:rFonts w:asciiTheme="majorBidi" w:hAnsiTheme="majorBidi" w:cstheme="majorBidi"/>
          <w:sz w:val="28"/>
          <w:szCs w:val="28"/>
          <w:lang w:val="ro-RO" w:eastAsia="ru-RU"/>
        </w:rPr>
      </w:pPr>
    </w:p>
    <w:p w14:paraId="3A725DCA" w14:textId="77777777" w:rsidR="00D46507" w:rsidRPr="000877B2" w:rsidRDefault="00D46507" w:rsidP="00E5667F">
      <w:pPr>
        <w:ind w:firstLine="709"/>
        <w:contextualSpacing/>
        <w:rPr>
          <w:rFonts w:asciiTheme="majorBidi" w:hAnsiTheme="majorBidi" w:cstheme="majorBidi"/>
          <w:sz w:val="28"/>
          <w:szCs w:val="28"/>
          <w:lang w:val="ro-RO" w:eastAsia="ru-RU"/>
        </w:rPr>
      </w:pPr>
    </w:p>
    <w:p w14:paraId="45438C78" w14:textId="77777777" w:rsidR="00D46507" w:rsidRPr="000877B2" w:rsidRDefault="00D46507" w:rsidP="00D46507">
      <w:pPr>
        <w:spacing w:before="240"/>
        <w:ind w:firstLine="0"/>
        <w:contextualSpacing/>
        <w:rPr>
          <w:rFonts w:asciiTheme="majorBidi" w:hAnsiTheme="majorBidi" w:cstheme="majorBidi"/>
          <w:sz w:val="28"/>
          <w:szCs w:val="28"/>
          <w:lang w:val="ro-RO" w:eastAsia="ru-RU"/>
        </w:rPr>
      </w:pPr>
      <w:r w:rsidRPr="000877B2">
        <w:rPr>
          <w:rFonts w:asciiTheme="majorBidi" w:hAnsiTheme="majorBidi" w:cstheme="majorBidi"/>
          <w:sz w:val="28"/>
          <w:szCs w:val="28"/>
          <w:lang w:val="ro-RO" w:eastAsia="ru-RU"/>
        </w:rPr>
        <w:t xml:space="preserve">Vizează: </w:t>
      </w:r>
    </w:p>
    <w:p w14:paraId="4B70A452" w14:textId="77777777" w:rsidR="00D46507" w:rsidRPr="000877B2"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0877B2" w:rsidRDefault="00D46507" w:rsidP="00D46507">
      <w:pPr>
        <w:spacing w:before="240"/>
        <w:ind w:firstLine="0"/>
        <w:contextualSpacing/>
        <w:rPr>
          <w:rFonts w:asciiTheme="majorBidi" w:hAnsiTheme="majorBidi" w:cstheme="majorBidi"/>
          <w:sz w:val="28"/>
          <w:szCs w:val="28"/>
          <w:lang w:val="ro-RO" w:eastAsia="ru-RU"/>
        </w:rPr>
      </w:pPr>
    </w:p>
    <w:p w14:paraId="1E94E926" w14:textId="77777777" w:rsidR="00F3486E" w:rsidRPr="000877B2" w:rsidRDefault="00F3486E" w:rsidP="00D46507">
      <w:pPr>
        <w:spacing w:before="240"/>
        <w:ind w:firstLine="0"/>
        <w:contextualSpacing/>
        <w:rPr>
          <w:rFonts w:asciiTheme="majorBidi" w:hAnsiTheme="majorBidi" w:cstheme="majorBidi"/>
          <w:iCs/>
          <w:sz w:val="28"/>
          <w:szCs w:val="28"/>
          <w:lang w:val="ro-RO" w:eastAsia="ru-RU"/>
        </w:rPr>
      </w:pPr>
      <w:r w:rsidRPr="000877B2">
        <w:rPr>
          <w:rFonts w:asciiTheme="majorBidi" w:hAnsiTheme="majorBidi" w:cstheme="majorBidi"/>
          <w:iCs/>
          <w:sz w:val="28"/>
          <w:szCs w:val="28"/>
          <w:lang w:val="ro-RO" w:eastAsia="ru-RU"/>
        </w:rPr>
        <w:t>Directorul general</w:t>
      </w:r>
    </w:p>
    <w:p w14:paraId="07A13ADA" w14:textId="7EF36AF6" w:rsidR="00F3486E" w:rsidRPr="000877B2" w:rsidRDefault="00F3486E" w:rsidP="00D46507">
      <w:pPr>
        <w:spacing w:before="240"/>
        <w:ind w:firstLine="0"/>
        <w:contextualSpacing/>
        <w:rPr>
          <w:rFonts w:asciiTheme="majorBidi" w:hAnsiTheme="majorBidi" w:cstheme="majorBidi"/>
          <w:iCs/>
          <w:sz w:val="28"/>
          <w:szCs w:val="28"/>
          <w:lang w:val="ro-RO" w:eastAsia="ru-RU"/>
        </w:rPr>
      </w:pPr>
      <w:r w:rsidRPr="000877B2">
        <w:rPr>
          <w:rFonts w:asciiTheme="majorBidi" w:hAnsiTheme="majorBidi" w:cstheme="majorBidi"/>
          <w:iCs/>
          <w:sz w:val="28"/>
          <w:szCs w:val="28"/>
          <w:lang w:val="ro-RO" w:eastAsia="ru-RU"/>
        </w:rPr>
        <w:t>al Agenției de Stat</w:t>
      </w:r>
    </w:p>
    <w:p w14:paraId="0B51974A" w14:textId="7D20534D" w:rsidR="00D46507" w:rsidRPr="000877B2" w:rsidRDefault="00F3486E" w:rsidP="00D46507">
      <w:pPr>
        <w:spacing w:before="240"/>
        <w:ind w:firstLine="0"/>
        <w:contextualSpacing/>
        <w:rPr>
          <w:rFonts w:asciiTheme="majorBidi" w:hAnsiTheme="majorBidi" w:cstheme="majorBidi"/>
          <w:i/>
          <w:iCs/>
          <w:sz w:val="28"/>
          <w:szCs w:val="28"/>
          <w:lang w:val="ro-RO" w:eastAsia="ru-RU"/>
        </w:rPr>
      </w:pPr>
      <w:r w:rsidRPr="000877B2">
        <w:rPr>
          <w:rFonts w:asciiTheme="majorBidi" w:hAnsiTheme="majorBidi" w:cstheme="majorBidi"/>
          <w:iCs/>
          <w:sz w:val="28"/>
          <w:szCs w:val="28"/>
          <w:lang w:val="ro-RO" w:eastAsia="ru-RU"/>
        </w:rPr>
        <w:t>pentru Proprietatea Intelectuală</w:t>
      </w:r>
      <w:r w:rsidR="00D46507" w:rsidRPr="000877B2">
        <w:rPr>
          <w:rFonts w:asciiTheme="majorBidi" w:hAnsiTheme="majorBidi" w:cstheme="majorBidi"/>
          <w:i/>
          <w:iCs/>
          <w:sz w:val="28"/>
          <w:szCs w:val="28"/>
          <w:lang w:val="ro-RO" w:eastAsia="ru-RU"/>
        </w:rPr>
        <w:tab/>
      </w:r>
      <w:r w:rsidR="00D46507" w:rsidRPr="000877B2">
        <w:rPr>
          <w:rFonts w:asciiTheme="majorBidi" w:hAnsiTheme="majorBidi" w:cstheme="majorBidi"/>
          <w:i/>
          <w:iCs/>
          <w:sz w:val="28"/>
          <w:szCs w:val="28"/>
          <w:lang w:val="ro-RO" w:eastAsia="ru-RU"/>
        </w:rPr>
        <w:tab/>
      </w:r>
      <w:r w:rsidR="00D46507" w:rsidRPr="000877B2">
        <w:rPr>
          <w:rFonts w:asciiTheme="majorBidi" w:hAnsiTheme="majorBidi" w:cstheme="majorBidi"/>
          <w:i/>
          <w:iCs/>
          <w:sz w:val="28"/>
          <w:szCs w:val="28"/>
          <w:lang w:val="ro-RO" w:eastAsia="ru-RU"/>
        </w:rPr>
        <w:tab/>
      </w:r>
      <w:r w:rsidR="00D46507" w:rsidRPr="000877B2">
        <w:rPr>
          <w:rFonts w:asciiTheme="majorBidi" w:hAnsiTheme="majorBidi" w:cstheme="majorBidi"/>
          <w:i/>
          <w:iCs/>
          <w:sz w:val="28"/>
          <w:szCs w:val="28"/>
          <w:lang w:val="ro-RO" w:eastAsia="ru-RU"/>
        </w:rPr>
        <w:tab/>
      </w:r>
      <w:r w:rsidR="00D46507" w:rsidRPr="000877B2">
        <w:rPr>
          <w:rFonts w:asciiTheme="majorBidi" w:hAnsiTheme="majorBidi" w:cstheme="majorBidi"/>
          <w:i/>
          <w:iCs/>
          <w:sz w:val="28"/>
          <w:szCs w:val="28"/>
          <w:lang w:val="ro-RO" w:eastAsia="ru-RU"/>
        </w:rPr>
        <w:tab/>
        <w:t xml:space="preserve"> </w:t>
      </w:r>
      <w:r w:rsidRPr="000877B2">
        <w:rPr>
          <w:rFonts w:asciiTheme="majorBidi" w:hAnsiTheme="majorBidi" w:cstheme="majorBidi"/>
          <w:iCs/>
          <w:sz w:val="28"/>
          <w:szCs w:val="28"/>
          <w:lang w:val="ro-RO" w:eastAsia="ru-RU"/>
        </w:rPr>
        <w:t>Eugeniu Rusu</w:t>
      </w:r>
    </w:p>
    <w:p w14:paraId="542599D2" w14:textId="77777777" w:rsidR="00D46507" w:rsidRPr="000877B2"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0877B2"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0877B2" w:rsidRDefault="00D46507" w:rsidP="00D46507">
      <w:pPr>
        <w:spacing w:before="240"/>
        <w:ind w:firstLine="0"/>
        <w:contextualSpacing/>
        <w:rPr>
          <w:rFonts w:asciiTheme="majorBidi" w:hAnsiTheme="majorBidi" w:cstheme="majorBidi"/>
          <w:sz w:val="28"/>
          <w:szCs w:val="28"/>
          <w:lang w:val="ro-RO" w:eastAsia="ru-RU"/>
        </w:rPr>
      </w:pPr>
      <w:r w:rsidRPr="000877B2">
        <w:rPr>
          <w:rFonts w:asciiTheme="majorBidi" w:hAnsiTheme="majorBidi" w:cstheme="majorBidi"/>
          <w:sz w:val="28"/>
          <w:szCs w:val="28"/>
          <w:lang w:val="ro-RO" w:eastAsia="ru-RU"/>
        </w:rPr>
        <w:t>Secretarul general al Guvernului</w:t>
      </w:r>
      <w:r w:rsidRPr="000877B2">
        <w:rPr>
          <w:rFonts w:asciiTheme="majorBidi" w:hAnsiTheme="majorBidi" w:cstheme="majorBidi"/>
          <w:sz w:val="28"/>
          <w:szCs w:val="28"/>
          <w:lang w:val="ro-RO" w:eastAsia="ru-RU"/>
        </w:rPr>
        <w:tab/>
      </w:r>
      <w:r w:rsidRPr="000877B2">
        <w:rPr>
          <w:rFonts w:asciiTheme="majorBidi" w:hAnsiTheme="majorBidi" w:cstheme="majorBidi"/>
          <w:sz w:val="28"/>
          <w:szCs w:val="28"/>
          <w:lang w:val="ro-RO" w:eastAsia="ru-RU"/>
        </w:rPr>
        <w:tab/>
      </w:r>
      <w:r w:rsidRPr="000877B2">
        <w:rPr>
          <w:rFonts w:asciiTheme="majorBidi" w:hAnsiTheme="majorBidi" w:cstheme="majorBidi"/>
          <w:sz w:val="28"/>
          <w:szCs w:val="28"/>
          <w:lang w:val="ro-RO" w:eastAsia="ru-RU"/>
        </w:rPr>
        <w:tab/>
      </w:r>
      <w:r w:rsidRPr="000877B2">
        <w:rPr>
          <w:rFonts w:asciiTheme="majorBidi" w:hAnsiTheme="majorBidi" w:cstheme="majorBidi"/>
          <w:sz w:val="28"/>
          <w:szCs w:val="28"/>
          <w:lang w:val="ro-RO" w:eastAsia="ru-RU"/>
        </w:rPr>
        <w:tab/>
        <w:t>Artur Mija</w:t>
      </w:r>
    </w:p>
    <w:p w14:paraId="1CA95B97" w14:textId="77777777" w:rsidR="00D46507" w:rsidRPr="000877B2"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Pr="000877B2"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Pr="000877B2" w:rsidRDefault="005577E5" w:rsidP="005577E5">
      <w:pPr>
        <w:ind w:firstLine="0"/>
        <w:rPr>
          <w:rFonts w:asciiTheme="majorBidi" w:hAnsiTheme="majorBidi" w:cstheme="majorBidi"/>
          <w:sz w:val="28"/>
          <w:szCs w:val="28"/>
          <w:lang w:val="ro-RO" w:eastAsia="ru-RU"/>
        </w:rPr>
      </w:pPr>
    </w:p>
    <w:p w14:paraId="11B7B879" w14:textId="77777777" w:rsidR="005577E5" w:rsidRPr="000877B2" w:rsidRDefault="005577E5" w:rsidP="005577E5">
      <w:pPr>
        <w:ind w:firstLine="0"/>
        <w:rPr>
          <w:rFonts w:asciiTheme="majorBidi" w:hAnsiTheme="majorBidi" w:cstheme="majorBidi"/>
          <w:sz w:val="28"/>
          <w:szCs w:val="28"/>
          <w:lang w:val="ro-RO" w:eastAsia="ru-RU"/>
        </w:rPr>
      </w:pPr>
    </w:p>
    <w:p w14:paraId="502CAE68" w14:textId="77777777" w:rsidR="005577E5" w:rsidRPr="000877B2"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877B2" w:rsidRDefault="005577E5" w:rsidP="005577E5">
      <w:pPr>
        <w:ind w:right="-1"/>
        <w:rPr>
          <w:sz w:val="28"/>
          <w:szCs w:val="28"/>
          <w:lang w:val="ro-RO"/>
        </w:rPr>
      </w:pPr>
    </w:p>
    <w:p w14:paraId="6F580C9A" w14:textId="77777777" w:rsidR="005577E5" w:rsidRPr="000877B2" w:rsidRDefault="005577E5" w:rsidP="005577E5">
      <w:pPr>
        <w:ind w:right="-1"/>
        <w:rPr>
          <w:sz w:val="28"/>
          <w:szCs w:val="28"/>
          <w:lang w:val="ro-RO"/>
        </w:rPr>
      </w:pPr>
    </w:p>
    <w:p w14:paraId="1FE86968" w14:textId="77777777" w:rsidR="005577E5" w:rsidRPr="000877B2" w:rsidRDefault="005577E5" w:rsidP="005577E5">
      <w:pPr>
        <w:ind w:right="-1"/>
        <w:rPr>
          <w:sz w:val="28"/>
          <w:szCs w:val="28"/>
          <w:lang w:val="ro-RO"/>
        </w:rPr>
      </w:pPr>
    </w:p>
    <w:p w14:paraId="32207F31" w14:textId="77777777" w:rsidR="005577E5" w:rsidRPr="000877B2" w:rsidRDefault="005577E5" w:rsidP="005577E5">
      <w:pPr>
        <w:ind w:right="-1"/>
        <w:rPr>
          <w:sz w:val="28"/>
          <w:szCs w:val="28"/>
          <w:lang w:val="ro-RO"/>
        </w:rPr>
      </w:pPr>
    </w:p>
    <w:p w14:paraId="08B7C0B8" w14:textId="77777777" w:rsidR="005577E5" w:rsidRPr="000877B2" w:rsidRDefault="005577E5" w:rsidP="005577E5">
      <w:pPr>
        <w:ind w:right="-1"/>
        <w:rPr>
          <w:sz w:val="28"/>
          <w:szCs w:val="28"/>
          <w:lang w:val="ro-RO"/>
        </w:rPr>
      </w:pPr>
    </w:p>
    <w:p w14:paraId="0C6901FA" w14:textId="77777777" w:rsidR="005577E5" w:rsidRPr="000877B2" w:rsidRDefault="005577E5" w:rsidP="005577E5">
      <w:pPr>
        <w:ind w:right="-1"/>
        <w:rPr>
          <w:sz w:val="28"/>
          <w:szCs w:val="28"/>
          <w:lang w:val="ro-RO"/>
        </w:rPr>
      </w:pPr>
    </w:p>
    <w:p w14:paraId="31D19E2A" w14:textId="77777777" w:rsidR="005577E5" w:rsidRPr="000877B2" w:rsidRDefault="005577E5" w:rsidP="005577E5">
      <w:pPr>
        <w:ind w:right="-1" w:firstLine="0"/>
        <w:rPr>
          <w:sz w:val="28"/>
          <w:szCs w:val="28"/>
          <w:lang w:val="ro-RO"/>
        </w:rPr>
      </w:pPr>
    </w:p>
    <w:p w14:paraId="51AD70F2" w14:textId="77777777" w:rsidR="005577E5" w:rsidRPr="000877B2" w:rsidRDefault="005577E5" w:rsidP="005577E5">
      <w:pPr>
        <w:ind w:right="-1"/>
        <w:rPr>
          <w:sz w:val="28"/>
          <w:szCs w:val="28"/>
          <w:lang w:val="ro-RO"/>
        </w:rPr>
      </w:pPr>
    </w:p>
    <w:p w14:paraId="05D2DCE4" w14:textId="18A218BD" w:rsidR="005577E5" w:rsidRPr="000877B2" w:rsidRDefault="005577E5" w:rsidP="005577E5">
      <w:pPr>
        <w:ind w:right="-1"/>
        <w:rPr>
          <w:sz w:val="28"/>
          <w:szCs w:val="28"/>
          <w:lang w:val="ro-RO"/>
        </w:rPr>
      </w:pPr>
    </w:p>
    <w:p w14:paraId="1D9BC46F" w14:textId="7BCB8B85" w:rsidR="005577E5" w:rsidRPr="000877B2" w:rsidRDefault="005577E5" w:rsidP="005577E5">
      <w:pPr>
        <w:ind w:right="-1"/>
        <w:rPr>
          <w:sz w:val="28"/>
          <w:szCs w:val="28"/>
          <w:lang w:val="ro-RO"/>
        </w:rPr>
      </w:pPr>
    </w:p>
    <w:p w14:paraId="4AB46C2B" w14:textId="06A69B65" w:rsidR="005577E5" w:rsidRPr="000877B2" w:rsidRDefault="005577E5" w:rsidP="005577E5">
      <w:pPr>
        <w:ind w:right="-1"/>
        <w:rPr>
          <w:sz w:val="28"/>
          <w:szCs w:val="28"/>
          <w:lang w:val="ro-RO"/>
        </w:rPr>
      </w:pPr>
    </w:p>
    <w:p w14:paraId="40A42923" w14:textId="77777777" w:rsidR="005577E5" w:rsidRPr="000877B2" w:rsidRDefault="005577E5" w:rsidP="005577E5">
      <w:pPr>
        <w:ind w:right="-1"/>
        <w:rPr>
          <w:sz w:val="28"/>
          <w:szCs w:val="28"/>
          <w:lang w:val="ro-RO"/>
        </w:rPr>
      </w:pP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4"/>
        <w:gridCol w:w="2215"/>
        <w:gridCol w:w="1890"/>
        <w:gridCol w:w="2086"/>
      </w:tblGrid>
      <w:tr w:rsidR="000877B2" w:rsidRPr="000877B2" w14:paraId="0B7CF7C9" w14:textId="77777777" w:rsidTr="00714F4F">
        <w:tc>
          <w:tcPr>
            <w:tcW w:w="1688" w:type="pct"/>
          </w:tcPr>
          <w:p w14:paraId="0570DCAA" w14:textId="77777777" w:rsidR="005577E5" w:rsidRPr="000877B2" w:rsidRDefault="005577E5" w:rsidP="00E5667F">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877B2" w:rsidRDefault="005577E5" w:rsidP="00E5667F">
            <w:pPr>
              <w:tabs>
                <w:tab w:val="left" w:pos="6386"/>
              </w:tabs>
              <w:spacing w:after="120"/>
              <w:ind w:firstLine="0"/>
              <w:jc w:val="center"/>
              <w:rPr>
                <w:rFonts w:asciiTheme="majorBidi" w:hAnsiTheme="majorBidi" w:cstheme="majorBidi"/>
                <w:lang w:val="ro-RO" w:eastAsia="ru-RU"/>
              </w:rPr>
            </w:pPr>
            <w:r w:rsidRPr="000877B2">
              <w:rPr>
                <w:rFonts w:asciiTheme="majorBidi" w:hAnsiTheme="majorBidi" w:cstheme="majorBidi"/>
                <w:lang w:val="ro-RO" w:eastAsia="ru-RU"/>
              </w:rPr>
              <w:t>Nume, prenume</w:t>
            </w:r>
          </w:p>
        </w:tc>
        <w:tc>
          <w:tcPr>
            <w:tcW w:w="1011" w:type="pct"/>
          </w:tcPr>
          <w:p w14:paraId="60545154" w14:textId="77777777" w:rsidR="005577E5" w:rsidRPr="000877B2" w:rsidRDefault="005577E5" w:rsidP="00E5667F">
            <w:pPr>
              <w:tabs>
                <w:tab w:val="left" w:pos="6386"/>
              </w:tabs>
              <w:spacing w:after="120"/>
              <w:ind w:firstLine="0"/>
              <w:jc w:val="center"/>
              <w:rPr>
                <w:rFonts w:asciiTheme="majorBidi" w:hAnsiTheme="majorBidi" w:cstheme="majorBidi"/>
                <w:lang w:val="ro-RO" w:eastAsia="ru-RU"/>
              </w:rPr>
            </w:pPr>
            <w:r w:rsidRPr="000877B2">
              <w:rPr>
                <w:rFonts w:asciiTheme="majorBidi" w:hAnsiTheme="majorBidi" w:cstheme="majorBidi"/>
                <w:lang w:val="ro-RO" w:eastAsia="ru-RU"/>
              </w:rPr>
              <w:t>Subdiviziunea</w:t>
            </w:r>
          </w:p>
        </w:tc>
        <w:tc>
          <w:tcPr>
            <w:tcW w:w="1116" w:type="pct"/>
          </w:tcPr>
          <w:p w14:paraId="1DC0E0CE" w14:textId="77777777" w:rsidR="005577E5" w:rsidRPr="000877B2" w:rsidRDefault="005577E5" w:rsidP="00E5667F">
            <w:pPr>
              <w:tabs>
                <w:tab w:val="left" w:pos="6386"/>
              </w:tabs>
              <w:spacing w:after="120"/>
              <w:ind w:firstLine="0"/>
              <w:jc w:val="center"/>
              <w:rPr>
                <w:rFonts w:asciiTheme="majorBidi" w:hAnsiTheme="majorBidi" w:cstheme="majorBidi"/>
                <w:lang w:val="ro-RO" w:eastAsia="ru-RU"/>
              </w:rPr>
            </w:pPr>
            <w:r w:rsidRPr="000877B2">
              <w:rPr>
                <w:rFonts w:asciiTheme="majorBidi" w:hAnsiTheme="majorBidi" w:cstheme="majorBidi"/>
                <w:lang w:val="ro-RO" w:eastAsia="ru-RU"/>
              </w:rPr>
              <w:t>Semnătura</w:t>
            </w:r>
          </w:p>
        </w:tc>
      </w:tr>
      <w:tr w:rsidR="000877B2" w:rsidRPr="000877B2" w14:paraId="69841D3C" w14:textId="77777777" w:rsidTr="00714F4F">
        <w:tc>
          <w:tcPr>
            <w:tcW w:w="1688" w:type="pct"/>
          </w:tcPr>
          <w:p w14:paraId="543A8F4B" w14:textId="77777777" w:rsidR="005577E5" w:rsidRPr="000877B2" w:rsidRDefault="005577E5" w:rsidP="00E5667F">
            <w:pPr>
              <w:tabs>
                <w:tab w:val="left" w:pos="6386"/>
              </w:tabs>
              <w:spacing w:after="120"/>
              <w:ind w:firstLine="0"/>
              <w:jc w:val="left"/>
              <w:rPr>
                <w:rFonts w:asciiTheme="majorBidi" w:hAnsiTheme="majorBidi" w:cstheme="majorBidi"/>
                <w:lang w:val="ro-RO" w:eastAsia="ru-RU"/>
              </w:rPr>
            </w:pPr>
            <w:r w:rsidRPr="000877B2">
              <w:rPr>
                <w:rFonts w:asciiTheme="majorBidi" w:hAnsiTheme="majorBidi" w:cstheme="majorBidi"/>
                <w:lang w:val="ro-RO" w:eastAsia="ru-RU"/>
              </w:rPr>
              <w:t>Responsabil de proiect</w:t>
            </w:r>
          </w:p>
        </w:tc>
        <w:tc>
          <w:tcPr>
            <w:tcW w:w="1185" w:type="pct"/>
          </w:tcPr>
          <w:p w14:paraId="65980FB4"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r>
      <w:tr w:rsidR="000877B2" w:rsidRPr="000877B2" w14:paraId="6A08FF2C" w14:textId="77777777" w:rsidTr="00714F4F">
        <w:tc>
          <w:tcPr>
            <w:tcW w:w="1688" w:type="pct"/>
          </w:tcPr>
          <w:p w14:paraId="0C627D56" w14:textId="77777777" w:rsidR="005577E5" w:rsidRPr="000877B2" w:rsidRDefault="005577E5" w:rsidP="00E5667F">
            <w:pPr>
              <w:tabs>
                <w:tab w:val="left" w:pos="6386"/>
              </w:tabs>
              <w:spacing w:after="120"/>
              <w:ind w:firstLine="0"/>
              <w:jc w:val="left"/>
              <w:rPr>
                <w:rFonts w:asciiTheme="majorBidi" w:hAnsiTheme="majorBidi" w:cstheme="majorBidi"/>
                <w:lang w:val="ro-RO" w:eastAsia="ru-RU"/>
              </w:rPr>
            </w:pPr>
            <w:r w:rsidRPr="000877B2">
              <w:rPr>
                <w:rFonts w:asciiTheme="majorBidi" w:hAnsiTheme="majorBidi" w:cstheme="majorBidi"/>
                <w:lang w:val="ro-RO" w:eastAsia="ru-RU"/>
              </w:rPr>
              <w:t>Șeful subdiviziunii responsabile</w:t>
            </w:r>
          </w:p>
        </w:tc>
        <w:tc>
          <w:tcPr>
            <w:tcW w:w="1185" w:type="pct"/>
          </w:tcPr>
          <w:p w14:paraId="396F0D5B"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r>
      <w:tr w:rsidR="000877B2" w:rsidRPr="000877B2" w14:paraId="6C4FC317" w14:textId="77777777" w:rsidTr="00714F4F">
        <w:tc>
          <w:tcPr>
            <w:tcW w:w="1688" w:type="pct"/>
          </w:tcPr>
          <w:p w14:paraId="763218F1" w14:textId="77777777" w:rsidR="005577E5" w:rsidRPr="000877B2" w:rsidRDefault="005577E5" w:rsidP="00E5667F">
            <w:pPr>
              <w:tabs>
                <w:tab w:val="left" w:pos="6386"/>
              </w:tabs>
              <w:spacing w:after="120"/>
              <w:ind w:firstLine="0"/>
              <w:jc w:val="left"/>
              <w:rPr>
                <w:rFonts w:asciiTheme="majorBidi" w:hAnsiTheme="majorBidi" w:cstheme="majorBidi"/>
                <w:lang w:val="ro-RO" w:eastAsia="ru-RU"/>
              </w:rPr>
            </w:pPr>
            <w:r w:rsidRPr="000877B2">
              <w:rPr>
                <w:rFonts w:asciiTheme="majorBidi" w:hAnsiTheme="majorBidi" w:cstheme="majorBidi"/>
                <w:lang w:val="ro-RO" w:eastAsia="ru-RU"/>
              </w:rPr>
              <w:t>Conformitate juridică</w:t>
            </w:r>
          </w:p>
        </w:tc>
        <w:tc>
          <w:tcPr>
            <w:tcW w:w="1185" w:type="pct"/>
          </w:tcPr>
          <w:p w14:paraId="7AF3CD35"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r>
      <w:tr w:rsidR="000877B2" w:rsidRPr="000877B2" w14:paraId="620465D5" w14:textId="77777777" w:rsidTr="00714F4F">
        <w:tc>
          <w:tcPr>
            <w:tcW w:w="1688" w:type="pct"/>
          </w:tcPr>
          <w:p w14:paraId="4AFC2A2A" w14:textId="77777777" w:rsidR="005577E5" w:rsidRPr="000877B2" w:rsidRDefault="005577E5" w:rsidP="00E5667F">
            <w:pPr>
              <w:tabs>
                <w:tab w:val="left" w:pos="6386"/>
              </w:tabs>
              <w:spacing w:after="120"/>
              <w:ind w:firstLine="0"/>
              <w:jc w:val="left"/>
              <w:rPr>
                <w:rFonts w:asciiTheme="majorBidi" w:hAnsiTheme="majorBidi" w:cstheme="majorBidi"/>
                <w:lang w:val="ro-RO" w:eastAsia="ru-RU"/>
              </w:rPr>
            </w:pPr>
            <w:r w:rsidRPr="000877B2">
              <w:rPr>
                <w:rFonts w:asciiTheme="majorBidi" w:hAnsiTheme="majorBidi" w:cstheme="majorBidi"/>
                <w:lang w:val="ro-RO" w:eastAsia="ru-RU"/>
              </w:rPr>
              <w:t>Conformitate lingvistică</w:t>
            </w:r>
          </w:p>
        </w:tc>
        <w:tc>
          <w:tcPr>
            <w:tcW w:w="1185" w:type="pct"/>
          </w:tcPr>
          <w:p w14:paraId="46EA5ACF"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877B2" w:rsidRDefault="005577E5" w:rsidP="00E5667F">
            <w:pPr>
              <w:tabs>
                <w:tab w:val="left" w:pos="6386"/>
              </w:tabs>
              <w:spacing w:after="120"/>
              <w:ind w:firstLine="0"/>
              <w:jc w:val="center"/>
              <w:rPr>
                <w:rFonts w:asciiTheme="majorBidi" w:hAnsiTheme="majorBidi" w:cstheme="majorBidi"/>
                <w:lang w:val="ro-RO" w:eastAsia="ru-RU"/>
              </w:rPr>
            </w:pPr>
            <w:r w:rsidRPr="000877B2">
              <w:rPr>
                <w:rFonts w:asciiTheme="majorBidi" w:hAnsiTheme="majorBidi" w:cstheme="majorBidi"/>
                <w:lang w:val="ro-RO" w:eastAsia="ru-RU"/>
              </w:rPr>
              <w:t>DRAN</w:t>
            </w:r>
          </w:p>
        </w:tc>
        <w:tc>
          <w:tcPr>
            <w:tcW w:w="1116" w:type="pct"/>
          </w:tcPr>
          <w:p w14:paraId="55881E6F"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r>
      <w:tr w:rsidR="000877B2" w:rsidRPr="000877B2" w14:paraId="11A07C4E" w14:textId="77777777" w:rsidTr="00714F4F">
        <w:tc>
          <w:tcPr>
            <w:tcW w:w="1688" w:type="pct"/>
          </w:tcPr>
          <w:p w14:paraId="5DC39097" w14:textId="77777777" w:rsidR="005577E5" w:rsidRPr="000877B2" w:rsidRDefault="005577E5" w:rsidP="00E5667F">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877B2" w:rsidRDefault="005577E5" w:rsidP="00E5667F">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877B2" w:rsidRDefault="005577E5" w:rsidP="00E5667F">
            <w:pPr>
              <w:tabs>
                <w:tab w:val="left" w:pos="6386"/>
              </w:tabs>
              <w:spacing w:after="120"/>
              <w:ind w:firstLine="0"/>
              <w:rPr>
                <w:rFonts w:asciiTheme="majorBidi" w:hAnsiTheme="majorBidi" w:cstheme="majorBidi"/>
                <w:lang w:val="ro-RO" w:eastAsia="ru-RU"/>
              </w:rPr>
            </w:pPr>
          </w:p>
        </w:tc>
      </w:tr>
    </w:tbl>
    <w:p w14:paraId="15058197" w14:textId="6CDA9564" w:rsidR="005577E5" w:rsidRPr="000877B2" w:rsidRDefault="005577E5" w:rsidP="005577E5">
      <w:pPr>
        <w:ind w:firstLine="0"/>
        <w:jc w:val="left"/>
        <w:rPr>
          <w:sz w:val="28"/>
          <w:szCs w:val="28"/>
          <w:lang w:val="ro-RO"/>
        </w:rPr>
      </w:pPr>
    </w:p>
    <w:sectPr w:rsidR="005577E5" w:rsidRPr="000877B2" w:rsidSect="0051702B">
      <w:headerReference w:type="default" r:id="rId13"/>
      <w:footerReference w:type="default" r:id="rId14"/>
      <w:headerReference w:type="first" r:id="rId15"/>
      <w:footerReference w:type="first" r:id="rId16"/>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DA11C2" w:rsidRDefault="00DA11C2" w:rsidP="00026B87">
      <w:r>
        <w:separator/>
      </w:r>
    </w:p>
  </w:endnote>
  <w:endnote w:type="continuationSeparator" w:id="0">
    <w:p w14:paraId="088F84C7" w14:textId="77777777" w:rsidR="00DA11C2" w:rsidRDefault="00DA11C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PT Serif">
    <w:altName w:val="Times New Roman"/>
    <w:charset w:val="CC"/>
    <w:family w:val="roman"/>
    <w:pitch w:val="variable"/>
    <w:sig w:usb0="A00002EF" w:usb1="5000204B"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7A66D745" w:rsidR="00DA11C2" w:rsidRPr="0024352D" w:rsidRDefault="00DA11C2"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2F3AAE">
      <w:rPr>
        <w:noProof/>
        <w:sz w:val="16"/>
        <w:szCs w:val="16"/>
        <w:lang w:val="fr-FR"/>
      </w:rPr>
      <w:t>Z:\1.DRAN\300\2024\DECIZII PROTOCOLARE\36226\36226-redactat-ro.docx</w:t>
    </w:r>
    <w:r w:rsidRPr="00814406">
      <w:rPr>
        <w:sz w:val="16"/>
        <w:szCs w:val="16"/>
      </w:rPr>
      <w:fldChar w:fldCharType="end"/>
    </w:r>
  </w:p>
  <w:p w14:paraId="1D7A73F3" w14:textId="77777777" w:rsidR="00DA11C2" w:rsidRPr="0024352D" w:rsidRDefault="00DA11C2"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766304C" w:rsidR="00DA11C2" w:rsidRPr="0024352D" w:rsidRDefault="00DA11C2"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2F3AAE">
      <w:rPr>
        <w:noProof/>
        <w:sz w:val="16"/>
        <w:szCs w:val="16"/>
        <w:lang w:val="fr-FR"/>
      </w:rPr>
      <w:t>Z:\1.DRAN\300\2024\DECIZII PROTOCOLARE\36226\36226-redactat-ro.docx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DA11C2" w:rsidRDefault="00DA11C2" w:rsidP="00026B87">
      <w:r>
        <w:separator/>
      </w:r>
    </w:p>
  </w:footnote>
  <w:footnote w:type="continuationSeparator" w:id="0">
    <w:p w14:paraId="5797FC2A" w14:textId="77777777" w:rsidR="00DA11C2" w:rsidRDefault="00DA11C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DA11C2" w:rsidRDefault="00DA11C2">
    <w:pPr>
      <w:pStyle w:val="Header"/>
      <w:jc w:val="center"/>
    </w:pPr>
    <w:r>
      <w:fldChar w:fldCharType="begin"/>
    </w:r>
    <w:r>
      <w:instrText>PAGE   \* MERGEFORMAT</w:instrText>
    </w:r>
    <w:r>
      <w:fldChar w:fldCharType="separate"/>
    </w:r>
    <w:r w:rsidR="000877B2" w:rsidRPr="000877B2">
      <w:rPr>
        <w:noProof/>
        <w:lang w:val="ro-RO"/>
      </w:rPr>
      <w:t>37</w:t>
    </w:r>
    <w:r>
      <w:fldChar w:fldCharType="end"/>
    </w:r>
  </w:p>
  <w:p w14:paraId="0298E8A0" w14:textId="77777777" w:rsidR="00DA11C2" w:rsidRDefault="00DA11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DA11C2" w:rsidRPr="009423B6" w14:paraId="52BEE53F" w14:textId="77777777" w:rsidTr="00466F17">
      <w:trPr>
        <w:trHeight w:val="1213"/>
      </w:trPr>
      <w:tc>
        <w:tcPr>
          <w:tcW w:w="9072" w:type="dxa"/>
          <w:tcBorders>
            <w:top w:val="nil"/>
            <w:bottom w:val="nil"/>
          </w:tcBorders>
        </w:tcPr>
        <w:p w14:paraId="1FE48B94" w14:textId="7F734F61" w:rsidR="00DA11C2" w:rsidRPr="009423B6" w:rsidRDefault="00DA11C2" w:rsidP="005505A2">
          <w:pPr>
            <w:tabs>
              <w:tab w:val="center" w:pos="4536"/>
              <w:tab w:val="left" w:pos="7005"/>
            </w:tabs>
            <w:ind w:left="6521" w:firstLine="0"/>
            <w:jc w:val="left"/>
            <w:rPr>
              <w:sz w:val="24"/>
            </w:rPr>
          </w:pPr>
          <w:bookmarkStart w:id="10" w:name="_Hlk169688202"/>
          <w:r>
            <w:rPr>
              <w:noProof/>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14:paraId="1DCB8050" w14:textId="77777777" w:rsidR="00DA11C2" w:rsidRPr="009423B6" w:rsidRDefault="00DA11C2" w:rsidP="00BA3B0E">
          <w:pPr>
            <w:jc w:val="center"/>
            <w:rPr>
              <w:sz w:val="24"/>
            </w:rPr>
          </w:pPr>
        </w:p>
        <w:p w14:paraId="230644D9" w14:textId="77777777" w:rsidR="00DA11C2" w:rsidRPr="009423B6" w:rsidRDefault="00DA11C2" w:rsidP="00BA3B0E">
          <w:pPr>
            <w:jc w:val="center"/>
            <w:rPr>
              <w:sz w:val="24"/>
            </w:rPr>
          </w:pPr>
        </w:p>
        <w:p w14:paraId="428BECC2" w14:textId="77777777" w:rsidR="00DA11C2" w:rsidRPr="009423B6" w:rsidRDefault="00DA11C2" w:rsidP="00BA3B0E">
          <w:pPr>
            <w:pStyle w:val="Heading5"/>
            <w:rPr>
              <w:rFonts w:ascii="Times New Roman" w:hAnsi="Times New Roman"/>
              <w:b/>
            </w:rPr>
          </w:pPr>
        </w:p>
        <w:p w14:paraId="0D06A399" w14:textId="77777777" w:rsidR="00DA11C2" w:rsidRPr="0034074C" w:rsidRDefault="00DA11C2" w:rsidP="00BA3B0E">
          <w:pPr>
            <w:jc w:val="center"/>
            <w:rPr>
              <w:sz w:val="24"/>
              <w:szCs w:val="24"/>
            </w:rPr>
          </w:pPr>
        </w:p>
      </w:tc>
    </w:tr>
    <w:tr w:rsidR="00DA11C2" w:rsidRPr="009423B6" w14:paraId="72F99FD5" w14:textId="77777777" w:rsidTr="00466F17">
      <w:trPr>
        <w:cantSplit/>
        <w:trHeight w:val="1213"/>
      </w:trPr>
      <w:tc>
        <w:tcPr>
          <w:tcW w:w="9072" w:type="dxa"/>
          <w:tcBorders>
            <w:top w:val="nil"/>
            <w:bottom w:val="nil"/>
          </w:tcBorders>
        </w:tcPr>
        <w:p w14:paraId="006D725D" w14:textId="77777777" w:rsidR="00DA11C2" w:rsidRPr="009423B6" w:rsidRDefault="00DA11C2" w:rsidP="00BA3B0E">
          <w:pPr>
            <w:pStyle w:val="Heading8"/>
            <w:rPr>
              <w:rFonts w:ascii="Times New Roman" w:hAnsi="Times New Roman"/>
              <w:color w:val="000080"/>
              <w:sz w:val="10"/>
            </w:rPr>
          </w:pPr>
        </w:p>
        <w:p w14:paraId="01C91069" w14:textId="77777777" w:rsidR="00DA11C2" w:rsidRDefault="00DA11C2"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Pr>
              <w:b/>
              <w:bCs/>
              <w:spacing w:val="20"/>
              <w:sz w:val="40"/>
              <w:szCs w:val="40"/>
              <w:lang w:val="ro-RO" w:eastAsia="ru-RU"/>
            </w:rPr>
            <w:t xml:space="preserve">  </w:t>
          </w:r>
          <w:r w:rsidRPr="00BA3B0E">
            <w:rPr>
              <w:b/>
              <w:bCs/>
              <w:spacing w:val="20"/>
              <w:sz w:val="40"/>
              <w:szCs w:val="40"/>
              <w:lang w:val="ro-RO" w:eastAsia="ru-RU"/>
            </w:rPr>
            <w:t>REPUBLICII</w:t>
          </w:r>
          <w:r>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DA11C2" w:rsidRPr="00BA3B0E" w:rsidRDefault="00DA11C2" w:rsidP="0051702B">
          <w:pPr>
            <w:shd w:val="clear" w:color="auto" w:fill="FFFFFF"/>
            <w:ind w:firstLine="0"/>
            <w:jc w:val="center"/>
            <w:rPr>
              <w:spacing w:val="20"/>
              <w:lang w:val="ro-RO" w:eastAsia="ru-RU"/>
            </w:rPr>
          </w:pPr>
        </w:p>
        <w:p w14:paraId="7704D862" w14:textId="03A6CEFB" w:rsidR="00DA11C2" w:rsidRPr="00BA3B0E" w:rsidRDefault="00DA11C2"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Pr>
              <w:b/>
              <w:sz w:val="32"/>
              <w:szCs w:val="32"/>
              <w:lang w:val="ro-RO" w:eastAsia="ru-RU"/>
            </w:rPr>
            <w:t xml:space="preserve"> </w:t>
          </w:r>
          <w:r w:rsidR="002F3AAE">
            <w:rPr>
              <w:b/>
              <w:sz w:val="32"/>
              <w:szCs w:val="32"/>
              <w:lang w:val="ro-RO" w:eastAsia="ru-RU"/>
            </w:rPr>
            <w:t>50.7</w:t>
          </w:r>
          <w:r>
            <w:rPr>
              <w:b/>
              <w:sz w:val="32"/>
              <w:szCs w:val="32"/>
              <w:lang w:val="ro-RO" w:eastAsia="ru-RU"/>
            </w:rPr>
            <w:t>/2024</w:t>
          </w:r>
        </w:p>
        <w:p w14:paraId="0FEE2393" w14:textId="77777777" w:rsidR="00DA11C2" w:rsidRPr="00BA3B0E" w:rsidRDefault="00DA11C2"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0BCEC958" w:rsidR="00DA11C2" w:rsidRDefault="00DA11C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2F3AAE">
            <w:rPr>
              <w:b/>
              <w:bCs/>
              <w:i/>
              <w:iCs/>
              <w:sz w:val="28"/>
              <w:szCs w:val="28"/>
              <w:u w:val="single"/>
              <w:lang w:val="ro-RO" w:eastAsia="ru-RU"/>
            </w:rPr>
            <w:t xml:space="preserve">50 </w:t>
          </w:r>
          <w:r>
            <w:rPr>
              <w:b/>
              <w:bCs/>
              <w:i/>
              <w:iCs/>
              <w:sz w:val="28"/>
              <w:szCs w:val="28"/>
              <w:u w:val="single"/>
              <w:lang w:val="ro-RO" w:eastAsia="ru-RU"/>
            </w:rPr>
            <w:t>(pct.</w:t>
          </w:r>
          <w:r w:rsidR="002F3AAE">
            <w:rPr>
              <w:b/>
              <w:bCs/>
              <w:i/>
              <w:iCs/>
              <w:sz w:val="28"/>
              <w:szCs w:val="28"/>
              <w:u w:val="single"/>
              <w:lang w:val="ro-RO" w:eastAsia="ru-RU"/>
            </w:rPr>
            <w:t>7</w:t>
          </w:r>
          <w:r>
            <w:rPr>
              <w:b/>
              <w:bCs/>
              <w:i/>
              <w:iCs/>
              <w:sz w:val="28"/>
              <w:szCs w:val="28"/>
              <w:u w:val="single"/>
              <w:lang w:val="ro-RO" w:eastAsia="ru-RU"/>
            </w:rPr>
            <w:t>)</w:t>
          </w:r>
        </w:p>
        <w:p w14:paraId="0D60D49A" w14:textId="30029280" w:rsidR="00DA11C2" w:rsidRDefault="00DA11C2" w:rsidP="0051702B">
          <w:pPr>
            <w:spacing w:before="120"/>
            <w:ind w:firstLine="0"/>
            <w:jc w:val="center"/>
            <w:rPr>
              <w:b/>
              <w:sz w:val="24"/>
              <w:szCs w:val="24"/>
            </w:rPr>
          </w:pPr>
          <w:r>
            <w:rPr>
              <w:b/>
              <w:bCs/>
              <w:i/>
              <w:iCs/>
              <w:sz w:val="28"/>
              <w:szCs w:val="28"/>
              <w:u w:val="single"/>
              <w:lang w:val="ro-RO" w:eastAsia="ru-RU"/>
            </w:rPr>
            <w:t xml:space="preserve">al ședinței Guvernului din </w:t>
          </w:r>
          <w:r w:rsidR="002F3AAE">
            <w:rPr>
              <w:b/>
              <w:bCs/>
              <w:i/>
              <w:iCs/>
              <w:sz w:val="28"/>
              <w:szCs w:val="28"/>
              <w:u w:val="single"/>
              <w:lang w:val="ro-RO" w:eastAsia="ru-RU"/>
            </w:rPr>
            <w:t>11 decembrie</w:t>
          </w:r>
          <w:r>
            <w:rPr>
              <w:b/>
              <w:bCs/>
              <w:i/>
              <w:iCs/>
              <w:sz w:val="28"/>
              <w:szCs w:val="28"/>
              <w:u w:val="single"/>
              <w:lang w:val="ro-RO" w:eastAsia="ru-RU"/>
            </w:rPr>
            <w:t xml:space="preserve"> 2024</w:t>
          </w:r>
        </w:p>
        <w:p w14:paraId="56C8DE01" w14:textId="77777777" w:rsidR="00DA11C2" w:rsidRPr="00BA3B0E" w:rsidRDefault="00DA11C2" w:rsidP="00BA3B0E">
          <w:pPr>
            <w:ind w:hanging="28"/>
            <w:jc w:val="center"/>
            <w:rPr>
              <w:b/>
            </w:rPr>
          </w:pPr>
        </w:p>
      </w:tc>
    </w:tr>
    <w:bookmarkEnd w:id="10"/>
  </w:tbl>
  <w:p w14:paraId="6D75958D" w14:textId="77777777" w:rsidR="00DA11C2" w:rsidRDefault="00DA11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83BC5"/>
    <w:multiLevelType w:val="multilevel"/>
    <w:tmpl w:val="6F00C2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4C03B19"/>
    <w:multiLevelType w:val="multilevel"/>
    <w:tmpl w:val="C416094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F0F31CE"/>
    <w:multiLevelType w:val="hybridMultilevel"/>
    <w:tmpl w:val="0ADC1C5A"/>
    <w:lvl w:ilvl="0" w:tplc="14C4E6B0">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4FA93B77"/>
    <w:multiLevelType w:val="hybridMultilevel"/>
    <w:tmpl w:val="3E6072AA"/>
    <w:lvl w:ilvl="0" w:tplc="67B4F0C8">
      <w:start w:val="1"/>
      <w:numFmt w:val="decimal"/>
      <w:lvlText w:val="(%1)"/>
      <w:lvlJc w:val="left"/>
      <w:pPr>
        <w:tabs>
          <w:tab w:val="num" w:pos="454"/>
        </w:tabs>
        <w:ind w:left="454" w:hanging="454"/>
      </w:pPr>
      <w:rPr>
        <w:rFonts w:hint="default"/>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342E9B"/>
    <w:multiLevelType w:val="hybridMultilevel"/>
    <w:tmpl w:val="546074A6"/>
    <w:lvl w:ilvl="0" w:tplc="F81A87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1F0B"/>
    <w:rsid w:val="00007B5D"/>
    <w:rsid w:val="00026B87"/>
    <w:rsid w:val="00043921"/>
    <w:rsid w:val="00044AF9"/>
    <w:rsid w:val="00075CE0"/>
    <w:rsid w:val="000877B2"/>
    <w:rsid w:val="000B4AAD"/>
    <w:rsid w:val="000D1892"/>
    <w:rsid w:val="000D3A24"/>
    <w:rsid w:val="000F7333"/>
    <w:rsid w:val="0010436A"/>
    <w:rsid w:val="00115787"/>
    <w:rsid w:val="00116B5A"/>
    <w:rsid w:val="00127ED2"/>
    <w:rsid w:val="00144067"/>
    <w:rsid w:val="001469DB"/>
    <w:rsid w:val="00166784"/>
    <w:rsid w:val="00191F49"/>
    <w:rsid w:val="001B2461"/>
    <w:rsid w:val="001C2795"/>
    <w:rsid w:val="001C446E"/>
    <w:rsid w:val="001D0C13"/>
    <w:rsid w:val="001E6EB8"/>
    <w:rsid w:val="001F047A"/>
    <w:rsid w:val="00222BD3"/>
    <w:rsid w:val="00226840"/>
    <w:rsid w:val="00235499"/>
    <w:rsid w:val="0024352D"/>
    <w:rsid w:val="0026402E"/>
    <w:rsid w:val="00272785"/>
    <w:rsid w:val="00280ADA"/>
    <w:rsid w:val="002928EA"/>
    <w:rsid w:val="002A002E"/>
    <w:rsid w:val="002F3611"/>
    <w:rsid w:val="002F3AAE"/>
    <w:rsid w:val="002F5568"/>
    <w:rsid w:val="00311924"/>
    <w:rsid w:val="0034074C"/>
    <w:rsid w:val="00374822"/>
    <w:rsid w:val="003A6F82"/>
    <w:rsid w:val="003A7CBA"/>
    <w:rsid w:val="003B1E63"/>
    <w:rsid w:val="003B2A3F"/>
    <w:rsid w:val="003C7CA6"/>
    <w:rsid w:val="00427D58"/>
    <w:rsid w:val="00444AFD"/>
    <w:rsid w:val="00466F17"/>
    <w:rsid w:val="00467407"/>
    <w:rsid w:val="00481BA9"/>
    <w:rsid w:val="00482000"/>
    <w:rsid w:val="004A4B59"/>
    <w:rsid w:val="004C5C99"/>
    <w:rsid w:val="004D5C6B"/>
    <w:rsid w:val="004E1000"/>
    <w:rsid w:val="004F6F25"/>
    <w:rsid w:val="00500597"/>
    <w:rsid w:val="0050680A"/>
    <w:rsid w:val="00507CF5"/>
    <w:rsid w:val="00512A5C"/>
    <w:rsid w:val="0051702B"/>
    <w:rsid w:val="00517071"/>
    <w:rsid w:val="005178D6"/>
    <w:rsid w:val="00522BB8"/>
    <w:rsid w:val="00525CFD"/>
    <w:rsid w:val="00527905"/>
    <w:rsid w:val="005505A2"/>
    <w:rsid w:val="005577E5"/>
    <w:rsid w:val="005802DD"/>
    <w:rsid w:val="00591DF4"/>
    <w:rsid w:val="005C24AE"/>
    <w:rsid w:val="005F2B04"/>
    <w:rsid w:val="0063090F"/>
    <w:rsid w:val="00645F90"/>
    <w:rsid w:val="00674757"/>
    <w:rsid w:val="00674F15"/>
    <w:rsid w:val="006B26AF"/>
    <w:rsid w:val="006E68F0"/>
    <w:rsid w:val="00701CF6"/>
    <w:rsid w:val="00711084"/>
    <w:rsid w:val="00714F4F"/>
    <w:rsid w:val="0072422B"/>
    <w:rsid w:val="007305B8"/>
    <w:rsid w:val="007441AC"/>
    <w:rsid w:val="00746067"/>
    <w:rsid w:val="00747DE1"/>
    <w:rsid w:val="00777947"/>
    <w:rsid w:val="007A4567"/>
    <w:rsid w:val="007B6353"/>
    <w:rsid w:val="007C72EE"/>
    <w:rsid w:val="007D12BE"/>
    <w:rsid w:val="007F1873"/>
    <w:rsid w:val="00814406"/>
    <w:rsid w:val="008234B4"/>
    <w:rsid w:val="00832599"/>
    <w:rsid w:val="00840DCA"/>
    <w:rsid w:val="008858AF"/>
    <w:rsid w:val="00897CEA"/>
    <w:rsid w:val="008B51FA"/>
    <w:rsid w:val="008D2C8E"/>
    <w:rsid w:val="008D78D1"/>
    <w:rsid w:val="008E06CC"/>
    <w:rsid w:val="008F314B"/>
    <w:rsid w:val="00916424"/>
    <w:rsid w:val="00925B96"/>
    <w:rsid w:val="009423B6"/>
    <w:rsid w:val="00950CEF"/>
    <w:rsid w:val="00966FEA"/>
    <w:rsid w:val="009838BC"/>
    <w:rsid w:val="009A3326"/>
    <w:rsid w:val="009D4667"/>
    <w:rsid w:val="009E0A22"/>
    <w:rsid w:val="00A1010C"/>
    <w:rsid w:val="00A26848"/>
    <w:rsid w:val="00A56041"/>
    <w:rsid w:val="00A644F6"/>
    <w:rsid w:val="00A85D12"/>
    <w:rsid w:val="00AD38A5"/>
    <w:rsid w:val="00AF2721"/>
    <w:rsid w:val="00B0241C"/>
    <w:rsid w:val="00B07B2C"/>
    <w:rsid w:val="00B3339C"/>
    <w:rsid w:val="00B71C41"/>
    <w:rsid w:val="00B80C95"/>
    <w:rsid w:val="00BA3B0E"/>
    <w:rsid w:val="00BB7E9A"/>
    <w:rsid w:val="00BF32A6"/>
    <w:rsid w:val="00C02DFA"/>
    <w:rsid w:val="00C53C9E"/>
    <w:rsid w:val="00CC7AFF"/>
    <w:rsid w:val="00CF2559"/>
    <w:rsid w:val="00D41305"/>
    <w:rsid w:val="00D46507"/>
    <w:rsid w:val="00D64123"/>
    <w:rsid w:val="00D642D3"/>
    <w:rsid w:val="00DA11C2"/>
    <w:rsid w:val="00DA4CCF"/>
    <w:rsid w:val="00DB0694"/>
    <w:rsid w:val="00DB1216"/>
    <w:rsid w:val="00DE1075"/>
    <w:rsid w:val="00DF0E57"/>
    <w:rsid w:val="00E049C8"/>
    <w:rsid w:val="00E46CD4"/>
    <w:rsid w:val="00E5667F"/>
    <w:rsid w:val="00E70775"/>
    <w:rsid w:val="00E86114"/>
    <w:rsid w:val="00EB2339"/>
    <w:rsid w:val="00EC4114"/>
    <w:rsid w:val="00EE2BCA"/>
    <w:rsid w:val="00F23A13"/>
    <w:rsid w:val="00F3486E"/>
    <w:rsid w:val="00F4110C"/>
    <w:rsid w:val="00F67B04"/>
    <w:rsid w:val="00F817FC"/>
    <w:rsid w:val="00F82061"/>
    <w:rsid w:val="00F864E2"/>
    <w:rsid w:val="00FA45EE"/>
    <w:rsid w:val="00FC7BB6"/>
    <w:rsid w:val="00FC7FB5"/>
    <w:rsid w:val="00FD50C6"/>
    <w:rsid w:val="00FE366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D6534F0"/>
  <w15:docId w15:val="{FD60F271-FFE2-444F-86E5-CB98789D1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67F"/>
    <w:rPr>
      <w:rFonts w:ascii="Arial" w:hAnsi="Arial"/>
      <w:b/>
      <w:kern w:val="28"/>
      <w:sz w:val="28"/>
      <w:lang w:val="en-US" w:eastAsia="en-US"/>
    </w:rPr>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5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667F"/>
    <w:rPr>
      <w:color w:val="0000FF"/>
      <w:u w:val="single"/>
    </w:rPr>
  </w:style>
  <w:style w:type="character" w:styleId="CommentReference">
    <w:name w:val="annotation reference"/>
    <w:basedOn w:val="DefaultParagraphFont"/>
    <w:uiPriority w:val="99"/>
    <w:unhideWhenUsed/>
    <w:rsid w:val="00E5667F"/>
    <w:rPr>
      <w:sz w:val="16"/>
      <w:szCs w:val="16"/>
    </w:rPr>
  </w:style>
  <w:style w:type="paragraph" w:styleId="CommentText">
    <w:name w:val="annotation text"/>
    <w:basedOn w:val="Normal"/>
    <w:link w:val="CommentTextChar"/>
    <w:uiPriority w:val="99"/>
    <w:unhideWhenUsed/>
    <w:rsid w:val="00E5667F"/>
    <w:pPr>
      <w:spacing w:after="160"/>
      <w:ind w:firstLine="0"/>
      <w:jc w:val="left"/>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E5667F"/>
    <w:rPr>
      <w:rFonts w:asciiTheme="minorHAnsi" w:eastAsiaTheme="minorHAnsi" w:hAnsiTheme="minorHAnsi" w:cstheme="minorBidi"/>
      <w:lang w:val="en-US" w:eastAsia="en-US"/>
    </w:rPr>
  </w:style>
  <w:style w:type="paragraph" w:styleId="NoSpacing">
    <w:name w:val="No Spacing"/>
    <w:uiPriority w:val="1"/>
    <w:qFormat/>
    <w:rsid w:val="00E5667F"/>
    <w:rPr>
      <w:rFonts w:asciiTheme="minorHAnsi" w:eastAsiaTheme="minorHAnsi" w:hAnsiTheme="minorHAnsi" w:cstheme="minorBidi"/>
      <w:sz w:val="22"/>
      <w:szCs w:val="22"/>
      <w:lang w:val="en-US" w:eastAsia="en-US"/>
    </w:rPr>
  </w:style>
  <w:style w:type="character" w:customStyle="1" w:styleId="CommentSubjectChar">
    <w:name w:val="Comment Subject Char"/>
    <w:basedOn w:val="CommentTextChar"/>
    <w:link w:val="CommentSubject"/>
    <w:uiPriority w:val="99"/>
    <w:semiHidden/>
    <w:rsid w:val="00E5667F"/>
    <w:rPr>
      <w:rFonts w:asciiTheme="minorHAnsi" w:eastAsiaTheme="minorHAnsi" w:hAnsiTheme="minorHAnsi" w:cstheme="minorBidi"/>
      <w:b/>
      <w:bCs/>
      <w:lang w:val="en-US" w:eastAsia="en-US"/>
    </w:rPr>
  </w:style>
  <w:style w:type="paragraph" w:styleId="CommentSubject">
    <w:name w:val="annotation subject"/>
    <w:basedOn w:val="CommentText"/>
    <w:next w:val="CommentText"/>
    <w:link w:val="CommentSubjectChar"/>
    <w:uiPriority w:val="99"/>
    <w:semiHidden/>
    <w:unhideWhenUsed/>
    <w:rsid w:val="00E5667F"/>
    <w:rPr>
      <w:b/>
      <w:bCs/>
    </w:rPr>
  </w:style>
  <w:style w:type="character" w:customStyle="1" w:styleId="object">
    <w:name w:val="object"/>
    <w:basedOn w:val="DefaultParagraphFont"/>
    <w:rsid w:val="00E5667F"/>
  </w:style>
  <w:style w:type="paragraph" w:styleId="ListParagraph">
    <w:name w:val="List Paragraph"/>
    <w:basedOn w:val="Normal"/>
    <w:uiPriority w:val="34"/>
    <w:qFormat/>
    <w:rsid w:val="00E5667F"/>
    <w:pPr>
      <w:spacing w:after="160" w:line="259" w:lineRule="auto"/>
      <w:ind w:left="720" w:firstLine="0"/>
      <w:contextualSpacing/>
      <w:jc w:val="left"/>
    </w:pPr>
    <w:rPr>
      <w:rFonts w:asciiTheme="minorHAnsi" w:eastAsiaTheme="minorHAnsi" w:hAnsiTheme="minorHAnsi" w:cstheme="minorBidi"/>
      <w:sz w:val="22"/>
      <w:szCs w:val="22"/>
    </w:rPr>
  </w:style>
  <w:style w:type="character" w:customStyle="1" w:styleId="super">
    <w:name w:val="super"/>
    <w:basedOn w:val="DefaultParagraphFont"/>
    <w:rsid w:val="00E5667F"/>
  </w:style>
  <w:style w:type="paragraph" w:customStyle="1" w:styleId="ti-art">
    <w:name w:val="ti-art"/>
    <w:basedOn w:val="Normal"/>
    <w:rsid w:val="00E5667F"/>
    <w:pPr>
      <w:spacing w:before="100" w:beforeAutospacing="1" w:after="100" w:afterAutospacing="1"/>
      <w:ind w:firstLine="0"/>
      <w:jc w:val="left"/>
    </w:pPr>
    <w:rPr>
      <w:sz w:val="24"/>
      <w:szCs w:val="24"/>
    </w:rPr>
  </w:style>
  <w:style w:type="character" w:styleId="Strong">
    <w:name w:val="Strong"/>
    <w:basedOn w:val="DefaultParagraphFont"/>
    <w:uiPriority w:val="22"/>
    <w:qFormat/>
    <w:rsid w:val="00E5667F"/>
    <w:rPr>
      <w:b/>
      <w:bCs/>
    </w:rPr>
  </w:style>
  <w:style w:type="paragraph" w:styleId="BodyText3">
    <w:name w:val="Body Text 3"/>
    <w:basedOn w:val="Normal"/>
    <w:link w:val="BodyText3Char"/>
    <w:rsid w:val="00E5667F"/>
    <w:pPr>
      <w:overflowPunct w:val="0"/>
      <w:autoSpaceDE w:val="0"/>
      <w:autoSpaceDN w:val="0"/>
      <w:adjustRightInd w:val="0"/>
      <w:spacing w:line="360" w:lineRule="auto"/>
      <w:ind w:firstLine="0"/>
      <w:textAlignment w:val="baseline"/>
    </w:pPr>
    <w:rPr>
      <w:sz w:val="28"/>
      <w:szCs w:val="28"/>
    </w:rPr>
  </w:style>
  <w:style w:type="character" w:customStyle="1" w:styleId="BodyText3Char">
    <w:name w:val="Body Text 3 Char"/>
    <w:basedOn w:val="DefaultParagraphFont"/>
    <w:link w:val="BodyText3"/>
    <w:rsid w:val="00E5667F"/>
    <w:rPr>
      <w:sz w:val="28"/>
      <w:szCs w:val="28"/>
      <w:lang w:val="en-US" w:eastAsia="en-US"/>
    </w:rPr>
  </w:style>
  <w:style w:type="paragraph" w:customStyle="1" w:styleId="TableParagraph">
    <w:name w:val="Table Paragraph"/>
    <w:basedOn w:val="Normal"/>
    <w:uiPriority w:val="1"/>
    <w:qFormat/>
    <w:rsid w:val="00E5667F"/>
    <w:pPr>
      <w:widowControl w:val="0"/>
      <w:autoSpaceDE w:val="0"/>
      <w:autoSpaceDN w:val="0"/>
      <w:ind w:firstLine="0"/>
      <w:jc w:val="left"/>
    </w:pPr>
    <w:rPr>
      <w:sz w:val="22"/>
      <w:szCs w:val="22"/>
      <w:lang w:val="ro-RO"/>
    </w:rPr>
  </w:style>
  <w:style w:type="character" w:customStyle="1" w:styleId="italic">
    <w:name w:val="italic"/>
    <w:basedOn w:val="DefaultParagraphFont"/>
    <w:rsid w:val="00E5667F"/>
  </w:style>
  <w:style w:type="paragraph" w:customStyle="1" w:styleId="Normal2">
    <w:name w:val="Normal2"/>
    <w:basedOn w:val="Normal"/>
    <w:rsid w:val="00E5667F"/>
    <w:pPr>
      <w:spacing w:before="100" w:beforeAutospacing="1" w:after="100" w:afterAutospacing="1"/>
      <w:ind w:firstLine="0"/>
      <w:jc w:val="left"/>
    </w:pPr>
    <w:rPr>
      <w:sz w:val="24"/>
      <w:szCs w:val="24"/>
    </w:rPr>
  </w:style>
  <w:style w:type="character" w:customStyle="1" w:styleId="2">
    <w:name w:val="Основной текст (2)_"/>
    <w:basedOn w:val="DefaultParagraphFont"/>
    <w:link w:val="20"/>
    <w:rsid w:val="00E5667F"/>
    <w:rPr>
      <w:shd w:val="clear" w:color="auto" w:fill="FFFFFF"/>
    </w:rPr>
  </w:style>
  <w:style w:type="paragraph" w:customStyle="1" w:styleId="20">
    <w:name w:val="Основной текст (2)"/>
    <w:basedOn w:val="Normal"/>
    <w:link w:val="2"/>
    <w:rsid w:val="00E5667F"/>
    <w:pPr>
      <w:widowControl w:val="0"/>
      <w:shd w:val="clear" w:color="auto" w:fill="FFFFFF"/>
      <w:spacing w:before="200" w:after="100" w:line="244" w:lineRule="exact"/>
      <w:ind w:hanging="480"/>
      <w:jc w:val="left"/>
    </w:pPr>
    <w:rPr>
      <w:lang w:val="ru-RU" w:eastAsia="ru-RU"/>
    </w:rPr>
  </w:style>
  <w:style w:type="paragraph" w:customStyle="1" w:styleId="Default">
    <w:name w:val="Default"/>
    <w:rsid w:val="00E5667F"/>
    <w:pPr>
      <w:autoSpaceDE w:val="0"/>
      <w:autoSpaceDN w:val="0"/>
      <w:adjustRightInd w:val="0"/>
    </w:pPr>
    <w:rPr>
      <w:rFonts w:eastAsiaTheme="minorHAnsi"/>
      <w:color w:val="000000"/>
      <w:sz w:val="24"/>
      <w:szCs w:val="24"/>
      <w:lang w:val="en-US" w:eastAsia="en-US"/>
    </w:rPr>
  </w:style>
  <w:style w:type="character" w:styleId="Emphasis">
    <w:name w:val="Emphasis"/>
    <w:basedOn w:val="DefaultParagraphFont"/>
    <w:qFormat/>
    <w:rsid w:val="00272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19990527413"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lex:LPLP200305302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TR0519830320CONVE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lex:TR0519700619TRATAT"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lex:TR0519700619TRATA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19A0D17-F8B8-41B7-96D4-C8D8C0D5B7BA}"/>
</file>

<file path=customXml/itemProps2.xml><?xml version="1.0" encoding="utf-8"?>
<ds:datastoreItem xmlns:ds="http://schemas.openxmlformats.org/officeDocument/2006/customXml" ds:itemID="{0B32F503-338F-4D92-A0C2-80774FA5A043}"/>
</file>

<file path=customXml/itemProps3.xml><?xml version="1.0" encoding="utf-8"?>
<ds:datastoreItem xmlns:ds="http://schemas.openxmlformats.org/officeDocument/2006/customXml" ds:itemID="{16DFDDAC-AF40-4EC3-AF2E-C519C5BD5FFD}"/>
</file>

<file path=customXml/itemProps4.xml><?xml version="1.0" encoding="utf-8"?>
<ds:datastoreItem xmlns:ds="http://schemas.openxmlformats.org/officeDocument/2006/customXml" ds:itemID="{AF787C38-B4F4-4FED-ACD2-2A80378FA2BF}"/>
</file>

<file path=docProps/app.xml><?xml version="1.0" encoding="utf-8"?>
<Properties xmlns="http://schemas.openxmlformats.org/officeDocument/2006/extended-properties" xmlns:vt="http://schemas.openxmlformats.org/officeDocument/2006/docPropsVTypes">
  <Template>Normal</Template>
  <TotalTime>373</TotalTime>
  <Pages>37</Pages>
  <Words>13299</Words>
  <Characters>77137</Characters>
  <Application>Microsoft Office Word</Application>
  <DocSecurity>0</DocSecurity>
  <Lines>642</Lines>
  <Paragraphs>180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90256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372.2024.ro</dc:title>
  <dc:creator>lll</dc:creator>
  <cp:lastModifiedBy>Eugenia Cartin</cp:lastModifiedBy>
  <cp:revision>22</cp:revision>
  <cp:lastPrinted>2024-12-11T10:17:00Z</cp:lastPrinted>
  <dcterms:created xsi:type="dcterms:W3CDTF">2024-07-04T06:12:00Z</dcterms:created>
  <dcterms:modified xsi:type="dcterms:W3CDTF">2024-12-11T10:17:00Z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