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F320F"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026010FE" wp14:editId="3A789AA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3D949D8" w14:textId="4E0D869E" w:rsidR="00284C14" w:rsidRDefault="004F4B14" w:rsidP="00284C14">
                            <w:pPr>
                              <w:pStyle w:val="nr"/>
                              <w:spacing w:after="160"/>
                            </w:pPr>
                            <w:r>
                              <w:t>LC</w:t>
                            </w:r>
                            <w:r w:rsidR="00284C14">
                              <w:t xml:space="preserve"> nr</w:t>
                            </w:r>
                            <w:r w:rsidR="006D0A18">
                              <w:t>.</w:t>
                            </w:r>
                            <w:r w:rsidR="00112571">
                              <w:t>04/02-35</w:t>
                            </w:r>
                            <w:r w:rsidR="00284C14">
                              <w:t xml:space="preserve"> </w:t>
                            </w:r>
                          </w:p>
                          <w:p w14:paraId="41F29DD7" w14:textId="78C05F97" w:rsidR="00284C14" w:rsidRDefault="00284C14" w:rsidP="00284C14">
                            <w:pPr>
                              <w:pStyle w:val="nr"/>
                            </w:pPr>
                            <w:r>
                              <w:t xml:space="preserve"> </w:t>
                            </w:r>
                            <w:permStart w:id="1249055836" w:edGrp="everyone"/>
                            <w:r w:rsidR="004F4B14">
                              <w:t>27.03.</w:t>
                            </w:r>
                            <w:r>
                              <w:t>20</w:t>
                            </w:r>
                            <w:r w:rsidR="004F4B14">
                              <w:t>24</w:t>
                            </w:r>
                            <w:permEnd w:id="124905583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010F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3D949D8" w14:textId="4E0D869E" w:rsidR="00284C14" w:rsidRDefault="004F4B14" w:rsidP="00284C14">
                      <w:pPr>
                        <w:pStyle w:val="nr"/>
                        <w:spacing w:after="160"/>
                      </w:pPr>
                      <w:r>
                        <w:t>LC</w:t>
                      </w:r>
                      <w:r w:rsidR="00284C14">
                        <w:t xml:space="preserve"> nr</w:t>
                      </w:r>
                      <w:r w:rsidR="006D0A18">
                        <w:t>.</w:t>
                      </w:r>
                      <w:r w:rsidR="00112571">
                        <w:t>04/02-35</w:t>
                      </w:r>
                      <w:r w:rsidR="00284C14">
                        <w:t xml:space="preserve"> </w:t>
                      </w:r>
                    </w:p>
                    <w:p w14:paraId="41F29DD7" w14:textId="78C05F97" w:rsidR="00284C14" w:rsidRDefault="00284C14" w:rsidP="00284C14">
                      <w:pPr>
                        <w:pStyle w:val="nr"/>
                      </w:pPr>
                      <w:r>
                        <w:t xml:space="preserve"> </w:t>
                      </w:r>
                      <w:permStart w:id="1249055836" w:edGrp="everyone"/>
                      <w:r w:rsidR="004F4B14">
                        <w:t>27.03.</w:t>
                      </w:r>
                      <w:r>
                        <w:t>20</w:t>
                      </w:r>
                      <w:r w:rsidR="004F4B14">
                        <w:t>24</w:t>
                      </w:r>
                      <w:permEnd w:id="124905583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60D05DBC"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7D094BCC" w14:textId="77777777" w:rsidR="004F4B14" w:rsidRPr="004F4B14" w:rsidRDefault="004F4B14" w:rsidP="004F4B14">
      <w:pPr>
        <w:spacing w:line="276" w:lineRule="auto"/>
        <w:jc w:val="right"/>
        <w:rPr>
          <w:rFonts w:ascii="Times New Roman" w:hAnsi="Times New Roman" w:cs="Times New Roman"/>
          <w:b/>
          <w:sz w:val="28"/>
          <w:lang w:val="fr-FR"/>
        </w:rPr>
      </w:pPr>
      <w:r w:rsidRPr="004F4B14">
        <w:rPr>
          <w:rFonts w:ascii="Times New Roman" w:hAnsi="Times New Roman" w:cs="Times New Roman"/>
          <w:b/>
          <w:sz w:val="28"/>
          <w:lang w:val="fr-FR"/>
        </w:rPr>
        <w:t xml:space="preserve">Biroul Permanent </w:t>
      </w:r>
    </w:p>
    <w:p w14:paraId="68ADD4FB" w14:textId="77777777" w:rsidR="004F4B14" w:rsidRPr="004F4B14" w:rsidRDefault="004F4B14" w:rsidP="004F4B14">
      <w:pPr>
        <w:spacing w:line="276" w:lineRule="auto"/>
        <w:jc w:val="right"/>
        <w:rPr>
          <w:b/>
          <w:sz w:val="28"/>
          <w:lang w:val="fr-FR"/>
        </w:rPr>
      </w:pPr>
      <w:proofErr w:type="gramStart"/>
      <w:r w:rsidRPr="004F4B14">
        <w:rPr>
          <w:rFonts w:ascii="Times New Roman" w:hAnsi="Times New Roman" w:cs="Times New Roman"/>
          <w:b/>
          <w:sz w:val="28"/>
          <w:lang w:val="fr-FR"/>
        </w:rPr>
        <w:t>al</w:t>
      </w:r>
      <w:proofErr w:type="gramEnd"/>
      <w:r w:rsidRPr="004F4B14">
        <w:rPr>
          <w:rFonts w:ascii="Times New Roman" w:hAnsi="Times New Roman" w:cs="Times New Roman"/>
          <w:b/>
          <w:sz w:val="28"/>
          <w:lang w:val="fr-FR"/>
        </w:rPr>
        <w:t xml:space="preserve"> Parlamentului Republicii Moldova</w:t>
      </w:r>
    </w:p>
    <w:p w14:paraId="6FD09565" w14:textId="77777777" w:rsidR="004F4B14" w:rsidRPr="004F4B14" w:rsidRDefault="004F4B14" w:rsidP="004F4B14">
      <w:pPr>
        <w:ind w:left="0"/>
        <w:jc w:val="both"/>
      </w:pPr>
    </w:p>
    <w:p w14:paraId="30003955" w14:textId="77777777" w:rsidR="004F4B14" w:rsidRPr="004F4B14" w:rsidRDefault="004F4B14" w:rsidP="004F4B14">
      <w:pPr>
        <w:spacing w:after="0"/>
        <w:ind w:left="709"/>
        <w:jc w:val="both"/>
        <w:rPr>
          <w:rFonts w:ascii="Times New Roman" w:hAnsi="Times New Roman" w:cs="Times New Roman"/>
          <w:sz w:val="28"/>
          <w:szCs w:val="28"/>
        </w:rPr>
      </w:pPr>
      <w:r w:rsidRPr="004F4B14">
        <w:tab/>
      </w:r>
      <w:r w:rsidRPr="004F4B14">
        <w:rPr>
          <w:rFonts w:ascii="Times New Roman" w:hAnsi="Times New Roman" w:cs="Times New Roman"/>
          <w:sz w:val="28"/>
          <w:szCs w:val="28"/>
        </w:rPr>
        <w:t>În conformitate cu articolul 73 din Constituția Republicii Moldova și articolul 47 din Regulamentul Parlamentului se înaintează cu titlu de inițiativă legislativă proiectul de lege privind importul unor echipamente.</w:t>
      </w:r>
    </w:p>
    <w:p w14:paraId="13A42C40" w14:textId="77777777" w:rsidR="004F4B14" w:rsidRPr="004F4B14" w:rsidRDefault="004F4B14" w:rsidP="004F4B14">
      <w:pPr>
        <w:spacing w:after="0"/>
        <w:ind w:left="0"/>
        <w:jc w:val="both"/>
        <w:rPr>
          <w:rFonts w:ascii="Times New Roman" w:hAnsi="Times New Roman" w:cs="Times New Roman"/>
          <w:sz w:val="28"/>
          <w:szCs w:val="28"/>
        </w:rPr>
      </w:pPr>
    </w:p>
    <w:p w14:paraId="1C4259D6" w14:textId="77777777" w:rsidR="004F4B14" w:rsidRPr="004F4B14" w:rsidRDefault="004F4B14" w:rsidP="004F4B14">
      <w:pPr>
        <w:spacing w:after="0"/>
        <w:ind w:left="0" w:firstLine="708"/>
        <w:jc w:val="both"/>
        <w:rPr>
          <w:rFonts w:ascii="Times New Roman" w:hAnsi="Times New Roman" w:cs="Times New Roman"/>
          <w:b/>
          <w:bCs/>
          <w:sz w:val="28"/>
          <w:szCs w:val="28"/>
        </w:rPr>
      </w:pPr>
      <w:r w:rsidRPr="004F4B14">
        <w:rPr>
          <w:rFonts w:ascii="Times New Roman" w:hAnsi="Times New Roman" w:cs="Times New Roman"/>
          <w:b/>
          <w:bCs/>
          <w:sz w:val="28"/>
          <w:szCs w:val="28"/>
        </w:rPr>
        <w:t>Anexă:</w:t>
      </w:r>
    </w:p>
    <w:p w14:paraId="387D1E44" w14:textId="77777777" w:rsidR="004F4B14" w:rsidRPr="004F4B14" w:rsidRDefault="004F4B14" w:rsidP="004F4B14">
      <w:pPr>
        <w:numPr>
          <w:ilvl w:val="0"/>
          <w:numId w:val="3"/>
        </w:numPr>
        <w:spacing w:after="0" w:line="276" w:lineRule="auto"/>
        <w:contextualSpacing/>
        <w:jc w:val="both"/>
        <w:rPr>
          <w:rFonts w:ascii="Times New Roman" w:hAnsi="Times New Roman" w:cs="Times New Roman"/>
          <w:i/>
          <w:iCs/>
          <w:sz w:val="28"/>
          <w:szCs w:val="28"/>
          <w:lang w:val="en-US"/>
        </w:rPr>
      </w:pPr>
      <w:r w:rsidRPr="004F4B14">
        <w:rPr>
          <w:rFonts w:ascii="Times New Roman" w:hAnsi="Times New Roman" w:cs="Times New Roman"/>
          <w:i/>
          <w:iCs/>
          <w:sz w:val="28"/>
          <w:szCs w:val="28"/>
          <w:lang w:val="en-US"/>
        </w:rPr>
        <w:t>Proiectul de lege</w:t>
      </w:r>
    </w:p>
    <w:p w14:paraId="32FEE108" w14:textId="77777777" w:rsidR="004F4B14" w:rsidRPr="004F4B14" w:rsidRDefault="004F4B14" w:rsidP="004F4B14">
      <w:pPr>
        <w:numPr>
          <w:ilvl w:val="0"/>
          <w:numId w:val="3"/>
        </w:numPr>
        <w:spacing w:after="0" w:line="276" w:lineRule="auto"/>
        <w:contextualSpacing/>
        <w:jc w:val="both"/>
        <w:rPr>
          <w:rFonts w:ascii="Times New Roman" w:hAnsi="Times New Roman" w:cs="Times New Roman"/>
          <w:i/>
          <w:iCs/>
          <w:sz w:val="28"/>
          <w:szCs w:val="28"/>
          <w:lang w:val="en-US"/>
        </w:rPr>
      </w:pPr>
      <w:r w:rsidRPr="004F4B14">
        <w:rPr>
          <w:rFonts w:ascii="Times New Roman" w:hAnsi="Times New Roman" w:cs="Times New Roman"/>
          <w:i/>
          <w:iCs/>
          <w:sz w:val="28"/>
          <w:szCs w:val="28"/>
          <w:lang w:val="en-US"/>
        </w:rPr>
        <w:t>Nota Informativă</w:t>
      </w:r>
    </w:p>
    <w:p w14:paraId="770BD0EF" w14:textId="77777777" w:rsidR="004F4B14" w:rsidRPr="004F4B14" w:rsidRDefault="004F4B14" w:rsidP="004F4B14">
      <w:pPr>
        <w:spacing w:after="0"/>
        <w:ind w:left="0"/>
        <w:rPr>
          <w:rFonts w:ascii="Times New Roman" w:hAnsi="Times New Roman" w:cs="Times New Roman"/>
          <w:b/>
          <w:sz w:val="28"/>
          <w:szCs w:val="28"/>
          <w:lang w:val="en-US"/>
        </w:rPr>
      </w:pPr>
    </w:p>
    <w:p w14:paraId="1B5B69A5" w14:textId="77777777" w:rsidR="004F4B14" w:rsidRPr="004F4B14" w:rsidRDefault="004F4B14" w:rsidP="004F4B14">
      <w:pPr>
        <w:spacing w:after="0"/>
        <w:ind w:left="0"/>
        <w:jc w:val="right"/>
        <w:rPr>
          <w:rFonts w:ascii="Times New Roman" w:hAnsi="Times New Roman" w:cs="Times New Roman"/>
          <w:b/>
          <w:sz w:val="28"/>
          <w:szCs w:val="28"/>
          <w:lang w:val="en-US"/>
        </w:rPr>
      </w:pPr>
    </w:p>
    <w:p w14:paraId="1CF0AC7F" w14:textId="7C77C7A7" w:rsidR="004F4B14" w:rsidRPr="004F4B14" w:rsidRDefault="004F4B14" w:rsidP="004F4B14">
      <w:pPr>
        <w:jc w:val="right"/>
        <w:rPr>
          <w:i/>
          <w:sz w:val="28"/>
          <w:szCs w:val="28"/>
        </w:rPr>
      </w:pPr>
      <w:r w:rsidRPr="004F4B14">
        <w:rPr>
          <w:rFonts w:ascii="Times New Roman" w:hAnsi="Times New Roman" w:cs="Times New Roman"/>
          <w:b/>
          <w:sz w:val="28"/>
          <w:szCs w:val="28"/>
          <w:lang w:val="en-US"/>
        </w:rPr>
        <w:t>Deputa</w:t>
      </w:r>
      <w:r w:rsidR="00112571">
        <w:rPr>
          <w:rFonts w:ascii="Times New Roman" w:hAnsi="Times New Roman" w:cs="Times New Roman"/>
          <w:b/>
          <w:sz w:val="28"/>
          <w:szCs w:val="28"/>
          <w:lang w:val="en-US"/>
        </w:rPr>
        <w:t>t</w:t>
      </w:r>
      <w:r w:rsidRPr="004F4B14">
        <w:rPr>
          <w:rFonts w:ascii="Times New Roman" w:hAnsi="Times New Roman" w:cs="Times New Roman"/>
          <w:b/>
          <w:sz w:val="28"/>
          <w:szCs w:val="28"/>
          <w:lang w:val="en-US"/>
        </w:rPr>
        <w:t xml:space="preserve"> în Parlament:</w:t>
      </w:r>
    </w:p>
    <w:p w14:paraId="58163789"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675D73D6"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0731B642"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1929A977"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6E570981"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1C147A73"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58AA467F"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175F633C" w14:textId="77777777" w:rsidR="004F4B14" w:rsidRDefault="004F4B14" w:rsidP="004F4B14">
      <w:pPr>
        <w:spacing w:after="160" w:line="259" w:lineRule="auto"/>
        <w:ind w:left="0"/>
        <w:rPr>
          <w:rFonts w:ascii="Times New Roman" w:hAnsi="Times New Roman" w:cs="Times New Roman"/>
          <w:i/>
          <w:sz w:val="28"/>
          <w:szCs w:val="28"/>
          <w:lang w:val="en-US"/>
        </w:rPr>
      </w:pPr>
    </w:p>
    <w:p w14:paraId="68B64E4E" w14:textId="77777777" w:rsidR="004F4B14" w:rsidRDefault="004F4B14" w:rsidP="004F4B14">
      <w:pPr>
        <w:spacing w:after="160" w:line="259" w:lineRule="auto"/>
        <w:ind w:left="0"/>
        <w:rPr>
          <w:rFonts w:ascii="Times New Roman" w:hAnsi="Times New Roman" w:cs="Times New Roman"/>
          <w:i/>
          <w:sz w:val="28"/>
          <w:szCs w:val="28"/>
          <w:lang w:val="en-US"/>
        </w:rPr>
      </w:pPr>
    </w:p>
    <w:p w14:paraId="1C466114" w14:textId="77777777" w:rsidR="004F4B14" w:rsidRDefault="004F4B14" w:rsidP="004F4B14">
      <w:pPr>
        <w:spacing w:after="160" w:line="259" w:lineRule="auto"/>
        <w:ind w:left="0"/>
        <w:rPr>
          <w:rFonts w:ascii="Times New Roman" w:hAnsi="Times New Roman" w:cs="Times New Roman"/>
          <w:i/>
          <w:sz w:val="28"/>
          <w:szCs w:val="28"/>
          <w:lang w:val="en-US"/>
        </w:rPr>
      </w:pPr>
    </w:p>
    <w:p w14:paraId="4C1F7E15" w14:textId="77777777" w:rsidR="004F4B14" w:rsidRPr="004F4B14" w:rsidRDefault="004F4B14" w:rsidP="004F4B14">
      <w:pPr>
        <w:spacing w:after="160" w:line="259" w:lineRule="auto"/>
        <w:ind w:left="0"/>
        <w:rPr>
          <w:rFonts w:ascii="Times New Roman" w:hAnsi="Times New Roman" w:cs="Times New Roman"/>
          <w:i/>
          <w:sz w:val="28"/>
          <w:szCs w:val="28"/>
          <w:lang w:val="en-US"/>
        </w:rPr>
      </w:pPr>
    </w:p>
    <w:p w14:paraId="416EBA41"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p>
    <w:p w14:paraId="4FEC3810" w14:textId="77777777" w:rsidR="004F4B14" w:rsidRPr="004F4B14" w:rsidRDefault="004F4B14" w:rsidP="004F4B14">
      <w:pPr>
        <w:spacing w:after="160" w:line="259" w:lineRule="auto"/>
        <w:ind w:left="0"/>
        <w:jc w:val="right"/>
        <w:rPr>
          <w:rFonts w:ascii="Times New Roman" w:hAnsi="Times New Roman" w:cs="Times New Roman"/>
          <w:i/>
          <w:sz w:val="28"/>
          <w:szCs w:val="28"/>
          <w:lang w:val="en-US"/>
        </w:rPr>
      </w:pPr>
      <w:r w:rsidRPr="004F4B14">
        <w:rPr>
          <w:rFonts w:ascii="Times New Roman" w:hAnsi="Times New Roman" w:cs="Times New Roman"/>
          <w:i/>
          <w:sz w:val="28"/>
          <w:szCs w:val="28"/>
          <w:lang w:val="en-US"/>
        </w:rPr>
        <w:lastRenderedPageBreak/>
        <w:t>Proiect</w:t>
      </w:r>
    </w:p>
    <w:p w14:paraId="585169B4" w14:textId="77777777" w:rsidR="004F4B14" w:rsidRDefault="004F4B14" w:rsidP="004F4B14">
      <w:pPr>
        <w:spacing w:after="160" w:line="259" w:lineRule="auto"/>
        <w:ind w:left="0"/>
        <w:jc w:val="center"/>
        <w:rPr>
          <w:rFonts w:ascii="Times New Roman" w:hAnsi="Times New Roman" w:cs="Times New Roman"/>
          <w:b/>
          <w:sz w:val="28"/>
          <w:szCs w:val="28"/>
          <w:lang w:val="en-US" w:eastAsia="zh-CN"/>
        </w:rPr>
      </w:pPr>
    </w:p>
    <w:p w14:paraId="342F9F98" w14:textId="6F34D161" w:rsidR="004F4B14" w:rsidRPr="004F4B14" w:rsidRDefault="004F4B14" w:rsidP="004F4B14">
      <w:pPr>
        <w:spacing w:after="160" w:line="259" w:lineRule="auto"/>
        <w:ind w:left="0"/>
        <w:jc w:val="center"/>
        <w:rPr>
          <w:rFonts w:ascii="Times New Roman" w:hAnsi="Times New Roman" w:cs="Times New Roman"/>
          <w:b/>
          <w:sz w:val="28"/>
          <w:szCs w:val="28"/>
          <w:lang w:val="en-US" w:eastAsia="zh-CN"/>
        </w:rPr>
      </w:pPr>
      <w:r w:rsidRPr="004F4B14">
        <w:rPr>
          <w:rFonts w:ascii="Times New Roman" w:hAnsi="Times New Roman" w:cs="Times New Roman"/>
          <w:b/>
          <w:sz w:val="28"/>
          <w:szCs w:val="28"/>
          <w:lang w:val="en-US" w:eastAsia="zh-CN"/>
        </w:rPr>
        <w:t>PARLAMENTUL REPUBLICII MOLDOVA</w:t>
      </w:r>
    </w:p>
    <w:p w14:paraId="220A65A2" w14:textId="77777777" w:rsidR="004F4B14" w:rsidRPr="004F4B14" w:rsidRDefault="004F4B14" w:rsidP="004F4B14">
      <w:pPr>
        <w:spacing w:after="160" w:line="259" w:lineRule="auto"/>
        <w:ind w:left="0"/>
        <w:jc w:val="center"/>
        <w:rPr>
          <w:rFonts w:ascii="Times New Roman" w:hAnsi="Times New Roman" w:cs="Times New Roman"/>
          <w:b/>
          <w:sz w:val="28"/>
          <w:szCs w:val="28"/>
          <w:lang w:val="en-US"/>
        </w:rPr>
      </w:pPr>
      <w:r w:rsidRPr="004F4B14">
        <w:rPr>
          <w:rFonts w:ascii="Times New Roman" w:hAnsi="Times New Roman" w:cs="Times New Roman"/>
          <w:b/>
          <w:sz w:val="28"/>
          <w:szCs w:val="28"/>
          <w:lang w:val="en-US"/>
        </w:rPr>
        <w:t>LEGE</w:t>
      </w:r>
    </w:p>
    <w:p w14:paraId="03E9C269" w14:textId="77777777" w:rsidR="004F4B14" w:rsidRPr="004F4B14" w:rsidRDefault="004F4B14" w:rsidP="004F4B14">
      <w:pPr>
        <w:spacing w:after="160" w:line="259" w:lineRule="auto"/>
        <w:ind w:left="0"/>
        <w:jc w:val="center"/>
        <w:rPr>
          <w:rFonts w:ascii="Times New Roman" w:hAnsi="Times New Roman" w:cs="Times New Roman"/>
          <w:b/>
          <w:sz w:val="28"/>
          <w:szCs w:val="28"/>
          <w:lang w:val="en-US"/>
        </w:rPr>
      </w:pPr>
      <w:r w:rsidRPr="004F4B14">
        <w:rPr>
          <w:rFonts w:ascii="Times New Roman" w:hAnsi="Times New Roman" w:cs="Times New Roman"/>
          <w:b/>
          <w:sz w:val="28"/>
          <w:szCs w:val="28"/>
          <w:lang w:val="en-US"/>
        </w:rPr>
        <w:t>privind importul unor echipamente</w:t>
      </w:r>
    </w:p>
    <w:p w14:paraId="39D3DF5B" w14:textId="77777777" w:rsidR="004F4B14" w:rsidRPr="004F4B14" w:rsidRDefault="004F4B14" w:rsidP="004F4B14">
      <w:pPr>
        <w:spacing w:after="160" w:line="259" w:lineRule="auto"/>
        <w:ind w:left="0"/>
        <w:jc w:val="center"/>
        <w:rPr>
          <w:rFonts w:ascii="Times New Roman" w:hAnsi="Times New Roman" w:cs="Times New Roman"/>
          <w:b/>
          <w:sz w:val="28"/>
          <w:szCs w:val="28"/>
          <w:lang w:val="en-US"/>
        </w:rPr>
      </w:pPr>
    </w:p>
    <w:p w14:paraId="102C7C28" w14:textId="77777777" w:rsidR="004F4B14" w:rsidRPr="004F4B14" w:rsidRDefault="004F4B14" w:rsidP="004F4B14">
      <w:pPr>
        <w:tabs>
          <w:tab w:val="left" w:pos="709"/>
          <w:tab w:val="left" w:pos="851"/>
          <w:tab w:val="left" w:pos="1134"/>
        </w:tabs>
        <w:spacing w:after="160" w:line="259" w:lineRule="auto"/>
        <w:ind w:left="0"/>
        <w:jc w:val="both"/>
        <w:rPr>
          <w:rFonts w:ascii="Times New Roman" w:hAnsi="Times New Roman" w:cs="Times New Roman"/>
          <w:color w:val="000000"/>
          <w:sz w:val="28"/>
          <w:szCs w:val="28"/>
          <w:lang w:val="en-US"/>
        </w:rPr>
      </w:pPr>
      <w:r w:rsidRPr="004F4B14">
        <w:rPr>
          <w:rFonts w:ascii="Times New Roman" w:hAnsi="Times New Roman" w:cs="Times New Roman"/>
          <w:color w:val="000000"/>
          <w:sz w:val="28"/>
          <w:szCs w:val="28"/>
          <w:lang w:val="en-US"/>
        </w:rPr>
        <w:t xml:space="preserve">     Parlamentul adoptă prezenta lege organică.</w:t>
      </w:r>
    </w:p>
    <w:p w14:paraId="15A3B2B2"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440B17ED" w14:textId="77777777" w:rsidR="004F4B14" w:rsidRPr="004F4B14" w:rsidRDefault="004F4B14" w:rsidP="004F4B14">
      <w:pPr>
        <w:spacing w:after="160" w:line="259" w:lineRule="auto"/>
        <w:ind w:left="0" w:firstLine="440"/>
        <w:jc w:val="both"/>
        <w:rPr>
          <w:rFonts w:ascii="Times New Roman" w:hAnsi="Times New Roman" w:cs="Times New Roman"/>
          <w:sz w:val="28"/>
          <w:szCs w:val="28"/>
          <w:lang w:val="en-US"/>
        </w:rPr>
      </w:pPr>
      <w:r w:rsidRPr="004F4B14">
        <w:rPr>
          <w:rFonts w:ascii="Times New Roman" w:hAnsi="Times New Roman" w:cs="Times New Roman"/>
          <w:b/>
          <w:iCs/>
          <w:sz w:val="28"/>
          <w:szCs w:val="28"/>
          <w:lang w:val="en-US"/>
        </w:rPr>
        <w:t>Art. I</w:t>
      </w:r>
      <w:r w:rsidRPr="004F4B14">
        <w:rPr>
          <w:rFonts w:ascii="Times New Roman" w:hAnsi="Times New Roman" w:cs="Times New Roman"/>
          <w:b/>
          <w:i/>
          <w:sz w:val="28"/>
          <w:szCs w:val="28"/>
          <w:lang w:val="en-US"/>
        </w:rPr>
        <w:t>.</w:t>
      </w:r>
      <w:r w:rsidRPr="004F4B14">
        <w:rPr>
          <w:rFonts w:ascii="Times New Roman" w:hAnsi="Times New Roman" w:cs="Times New Roman"/>
          <w:sz w:val="28"/>
          <w:szCs w:val="28"/>
          <w:lang w:val="en-US"/>
        </w:rPr>
        <w:t> – Prin derogare de la prevederile Codului fiscal nr. 1163/1997, ale Codului Vamal nr. 95/2021 și ale Legii nr.172/2014 privind aprobarea Nomenclaturii combinate a mărfurilor, se permite, cu titlul de excepție:</w:t>
      </w:r>
    </w:p>
    <w:p w14:paraId="78A1C0F3" w14:textId="77777777" w:rsidR="004F4B14" w:rsidRPr="004F4B14" w:rsidRDefault="004F4B14" w:rsidP="004F4B14">
      <w:pPr>
        <w:numPr>
          <w:ilvl w:val="0"/>
          <w:numId w:val="2"/>
        </w:numPr>
        <w:spacing w:after="160" w:line="259" w:lineRule="auto"/>
        <w:contextualSpacing/>
        <w:jc w:val="both"/>
        <w:rPr>
          <w:rFonts w:ascii="Times New Roman" w:hAnsi="Times New Roman" w:cs="Times New Roman"/>
          <w:sz w:val="28"/>
          <w:szCs w:val="28"/>
          <w:lang w:val="en-US"/>
        </w:rPr>
      </w:pPr>
      <w:r w:rsidRPr="004F4B14">
        <w:rPr>
          <w:rFonts w:ascii="Times New Roman" w:hAnsi="Times New Roman" w:cs="Times New Roman"/>
          <w:sz w:val="28"/>
          <w:szCs w:val="28"/>
          <w:lang w:val="en-US"/>
        </w:rPr>
        <w:t xml:space="preserve"> SRL “Canindsport” introducerea în ţară şi plasarea sub regim vamal de import, cu scutirea de plata drepturilor de import, fără drept de comercializare, </w:t>
      </w:r>
      <w:proofErr w:type="gramStart"/>
      <w:r w:rsidRPr="004F4B14">
        <w:rPr>
          <w:rFonts w:ascii="Times New Roman" w:hAnsi="Times New Roman" w:cs="Times New Roman"/>
          <w:sz w:val="28"/>
          <w:szCs w:val="28"/>
          <w:lang w:val="en-US"/>
        </w:rPr>
        <w:t>a</w:t>
      </w:r>
      <w:proofErr w:type="gramEnd"/>
      <w:r w:rsidRPr="004F4B14">
        <w:rPr>
          <w:rFonts w:ascii="Times New Roman" w:hAnsi="Times New Roman" w:cs="Times New Roman"/>
          <w:sz w:val="28"/>
          <w:szCs w:val="28"/>
          <w:lang w:val="en-US"/>
        </w:rPr>
        <w:t xml:space="preserve"> echipamentului sportiv (</w:t>
      </w:r>
      <w:r w:rsidRPr="004F4B14">
        <w:rPr>
          <w:rFonts w:ascii="Times New Roman" w:hAnsi="Times New Roman" w:cs="Times New Roman"/>
          <w:i/>
          <w:iCs/>
          <w:sz w:val="28"/>
          <w:szCs w:val="28"/>
          <w:lang w:val="en-US"/>
        </w:rPr>
        <w:t>conform anexei nr. 1</w:t>
      </w:r>
      <w:r w:rsidRPr="004F4B14">
        <w:rPr>
          <w:rFonts w:ascii="Times New Roman" w:hAnsi="Times New Roman" w:cs="Times New Roman"/>
          <w:sz w:val="28"/>
          <w:szCs w:val="28"/>
          <w:lang w:val="en-US"/>
        </w:rPr>
        <w:t>), destinat pentru Comitetul Național Olimpic și Sportiv din Republica Moldova în vederea participării echipei naţionale olimpice la ediţia a XXXIII-a a Jocurilor Olimpice de vară din anul 2024, Paris 2024 (Franța),</w:t>
      </w:r>
    </w:p>
    <w:p w14:paraId="70743305" w14:textId="77777777" w:rsidR="004F4B14" w:rsidRPr="004F4B14" w:rsidRDefault="004F4B14" w:rsidP="004F4B14">
      <w:pPr>
        <w:numPr>
          <w:ilvl w:val="0"/>
          <w:numId w:val="2"/>
        </w:numPr>
        <w:spacing w:after="160" w:line="259" w:lineRule="auto"/>
        <w:contextualSpacing/>
        <w:jc w:val="both"/>
        <w:rPr>
          <w:rFonts w:ascii="Times New Roman" w:hAnsi="Times New Roman" w:cs="Times New Roman"/>
          <w:sz w:val="28"/>
          <w:szCs w:val="28"/>
          <w:lang w:val="en-US"/>
        </w:rPr>
      </w:pPr>
      <w:r w:rsidRPr="004F4B14">
        <w:rPr>
          <w:rFonts w:ascii="Times New Roman" w:hAnsi="Times New Roman" w:cs="Times New Roman"/>
          <w:sz w:val="28"/>
          <w:szCs w:val="28"/>
          <w:lang w:val="en-US"/>
        </w:rPr>
        <w:t xml:space="preserve">Comitetului Național Olimpic și Sportiv din Republica Moldova introducerea în ţară şi plasarea sub regim vamal de import, cu scutirea de plata drepturilor de import, fără drept de comercializare, </w:t>
      </w:r>
      <w:proofErr w:type="gramStart"/>
      <w:r w:rsidRPr="004F4B14">
        <w:rPr>
          <w:rFonts w:ascii="Times New Roman" w:hAnsi="Times New Roman" w:cs="Times New Roman"/>
          <w:sz w:val="28"/>
          <w:szCs w:val="28"/>
          <w:lang w:val="en-US"/>
        </w:rPr>
        <w:t>a</w:t>
      </w:r>
      <w:proofErr w:type="gramEnd"/>
      <w:r w:rsidRPr="004F4B14">
        <w:rPr>
          <w:rFonts w:ascii="Times New Roman" w:hAnsi="Times New Roman" w:cs="Times New Roman"/>
          <w:sz w:val="28"/>
          <w:szCs w:val="28"/>
          <w:lang w:val="en-US"/>
        </w:rPr>
        <w:t xml:space="preserve"> echipamentului de gală și paradă (</w:t>
      </w:r>
      <w:r w:rsidRPr="004F4B14">
        <w:rPr>
          <w:rFonts w:ascii="Times New Roman" w:hAnsi="Times New Roman" w:cs="Times New Roman"/>
          <w:i/>
          <w:iCs/>
          <w:sz w:val="28"/>
          <w:szCs w:val="28"/>
          <w:lang w:val="en-US"/>
        </w:rPr>
        <w:t>conform anexei nr. 2</w:t>
      </w:r>
      <w:r w:rsidRPr="004F4B14">
        <w:rPr>
          <w:rFonts w:ascii="Times New Roman" w:hAnsi="Times New Roman" w:cs="Times New Roman"/>
          <w:sz w:val="28"/>
          <w:szCs w:val="28"/>
          <w:lang w:val="en-US"/>
        </w:rPr>
        <w:t>), în vederea participării echipei naţionale olimpice la ediţia a XXXIII-a a Jocurilor Olimpice de vară din anul 2024, Paris 2024 (Franța).</w:t>
      </w:r>
    </w:p>
    <w:p w14:paraId="34D633B0" w14:textId="77777777" w:rsidR="004F4B14" w:rsidRPr="004F4B14" w:rsidRDefault="004F4B14" w:rsidP="004F4B14">
      <w:pPr>
        <w:spacing w:after="160" w:line="259" w:lineRule="auto"/>
        <w:ind w:left="440"/>
        <w:contextualSpacing/>
        <w:jc w:val="both"/>
        <w:rPr>
          <w:rFonts w:ascii="Times New Roman" w:hAnsi="Times New Roman" w:cs="Times New Roman"/>
          <w:sz w:val="28"/>
          <w:szCs w:val="28"/>
          <w:lang w:val="en-US"/>
        </w:rPr>
      </w:pPr>
    </w:p>
    <w:p w14:paraId="1889BDEF" w14:textId="07201168" w:rsidR="004F4B14" w:rsidRPr="004F4B14" w:rsidRDefault="004F4B14" w:rsidP="004F4B14">
      <w:pPr>
        <w:spacing w:after="160" w:line="259" w:lineRule="auto"/>
        <w:ind w:left="0" w:firstLine="440"/>
        <w:jc w:val="both"/>
        <w:rPr>
          <w:rFonts w:ascii="Times New Roman" w:hAnsi="Times New Roman" w:cs="Times New Roman"/>
          <w:sz w:val="28"/>
          <w:szCs w:val="28"/>
          <w:lang w:val="en-US"/>
        </w:rPr>
      </w:pPr>
      <w:r w:rsidRPr="004F4B14">
        <w:rPr>
          <w:rFonts w:ascii="Times New Roman" w:hAnsi="Times New Roman" w:cs="Times New Roman"/>
          <w:b/>
          <w:bCs/>
          <w:sz w:val="28"/>
          <w:szCs w:val="28"/>
          <w:lang w:val="en-US"/>
        </w:rPr>
        <w:t>Art. II.</w:t>
      </w:r>
      <w:r w:rsidRPr="004F4B14">
        <w:rPr>
          <w:rFonts w:ascii="Times New Roman" w:hAnsi="Times New Roman" w:cs="Times New Roman"/>
          <w:sz w:val="28"/>
          <w:szCs w:val="28"/>
          <w:lang w:val="en-US"/>
        </w:rPr>
        <w:t xml:space="preserve"> – Prin derogare de la prevederile art. 56 alin</w:t>
      </w:r>
      <w:r>
        <w:rPr>
          <w:rFonts w:ascii="Times New Roman" w:hAnsi="Times New Roman" w:cs="Times New Roman"/>
          <w:sz w:val="28"/>
          <w:szCs w:val="28"/>
          <w:lang w:val="en-US"/>
        </w:rPr>
        <w:t>.</w:t>
      </w:r>
      <w:r w:rsidRPr="004F4B14">
        <w:rPr>
          <w:rFonts w:ascii="Times New Roman" w:hAnsi="Times New Roman" w:cs="Times New Roman"/>
          <w:sz w:val="28"/>
          <w:szCs w:val="28"/>
          <w:lang w:val="en-US"/>
        </w:rPr>
        <w:t xml:space="preserve"> (2) din Legea cu privire la actele normative, nr. 100/2017, prezenta lege intră în vigoare la data publicării în Monitorul Oficial al Republicii Moldova.</w:t>
      </w:r>
    </w:p>
    <w:p w14:paraId="774828E0" w14:textId="77777777" w:rsidR="004F4B14" w:rsidRPr="004F4B14" w:rsidRDefault="004F4B14" w:rsidP="004F4B14">
      <w:pPr>
        <w:spacing w:after="160" w:line="259" w:lineRule="auto"/>
        <w:ind w:left="0" w:firstLine="440"/>
        <w:jc w:val="both"/>
        <w:rPr>
          <w:rFonts w:ascii="Times New Roman" w:hAnsi="Times New Roman" w:cs="Times New Roman"/>
          <w:sz w:val="28"/>
          <w:szCs w:val="28"/>
          <w:lang w:val="en-US"/>
        </w:rPr>
      </w:pPr>
    </w:p>
    <w:p w14:paraId="26551C47" w14:textId="77777777" w:rsidR="004F4B14" w:rsidRPr="004F4B14" w:rsidRDefault="004F4B14" w:rsidP="004F4B14">
      <w:pPr>
        <w:spacing w:after="160" w:line="259" w:lineRule="auto"/>
        <w:ind w:left="0" w:firstLine="440"/>
        <w:jc w:val="center"/>
        <w:rPr>
          <w:rFonts w:ascii="Times New Roman" w:hAnsi="Times New Roman" w:cs="Times New Roman"/>
          <w:b/>
          <w:bCs/>
          <w:sz w:val="28"/>
          <w:szCs w:val="28"/>
          <w:lang w:val="en-US"/>
        </w:rPr>
      </w:pPr>
      <w:r w:rsidRPr="004F4B14">
        <w:rPr>
          <w:rFonts w:ascii="Times New Roman" w:hAnsi="Times New Roman" w:cs="Times New Roman"/>
          <w:b/>
          <w:bCs/>
          <w:sz w:val="28"/>
          <w:szCs w:val="28"/>
          <w:lang w:val="en-US"/>
        </w:rPr>
        <w:t>PREȘEDINTELE PARLAMENTULUI</w:t>
      </w:r>
    </w:p>
    <w:p w14:paraId="2A2A8FDC"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p>
    <w:p w14:paraId="3DDDAA03"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7BD00CAD"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77835602"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04879306"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6020103D" w14:textId="77777777" w:rsidR="004F4B14" w:rsidRPr="004F4B14" w:rsidRDefault="004F4B14" w:rsidP="004F4B14">
      <w:pPr>
        <w:spacing w:after="160" w:line="259" w:lineRule="auto"/>
        <w:ind w:left="0"/>
        <w:jc w:val="both"/>
        <w:rPr>
          <w:rFonts w:ascii="Times New Roman" w:hAnsi="Times New Roman" w:cs="Times New Roman"/>
          <w:sz w:val="28"/>
          <w:szCs w:val="28"/>
          <w:lang w:val="en-US"/>
        </w:rPr>
      </w:pPr>
    </w:p>
    <w:p w14:paraId="2ACB870E" w14:textId="77777777" w:rsidR="004F4B14" w:rsidRDefault="004F4B14" w:rsidP="004F4B14">
      <w:pPr>
        <w:spacing w:after="160" w:line="259" w:lineRule="auto"/>
        <w:ind w:left="0"/>
        <w:jc w:val="right"/>
        <w:rPr>
          <w:rFonts w:ascii="Times New Roman" w:hAnsi="Times New Roman" w:cs="Times New Roman"/>
          <w:sz w:val="28"/>
          <w:szCs w:val="28"/>
          <w:lang w:val="en-US"/>
        </w:rPr>
      </w:pP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p>
    <w:p w14:paraId="491BE3CE" w14:textId="4650F4C8" w:rsidR="004F4B14" w:rsidRPr="004F4B14" w:rsidRDefault="004F4B14" w:rsidP="004F4B14">
      <w:pPr>
        <w:spacing w:after="160" w:line="259" w:lineRule="auto"/>
        <w:ind w:left="0"/>
        <w:jc w:val="right"/>
        <w:rPr>
          <w:rFonts w:ascii="Times New Roman" w:hAnsi="Times New Roman" w:cs="Times New Roman"/>
          <w:sz w:val="28"/>
          <w:szCs w:val="28"/>
          <w:lang w:val="en-US"/>
        </w:rPr>
      </w:pPr>
      <w:r w:rsidRPr="004F4B14">
        <w:rPr>
          <w:rFonts w:ascii="Times New Roman" w:hAnsi="Times New Roman" w:cs="Times New Roman"/>
          <w:sz w:val="28"/>
          <w:szCs w:val="28"/>
          <w:lang w:val="en-US"/>
        </w:rPr>
        <w:lastRenderedPageBreak/>
        <w:t>Anexa nr. 1</w:t>
      </w:r>
    </w:p>
    <w:p w14:paraId="4DFF220A" w14:textId="77777777" w:rsidR="004F4B14" w:rsidRPr="004F4B14" w:rsidRDefault="004F4B14" w:rsidP="004F4B14">
      <w:pPr>
        <w:spacing w:after="160" w:line="259" w:lineRule="auto"/>
        <w:ind w:left="0"/>
        <w:jc w:val="center"/>
        <w:rPr>
          <w:rFonts w:ascii="Times New Roman" w:hAnsi="Times New Roman" w:cs="Times New Roman"/>
          <w:sz w:val="28"/>
          <w:szCs w:val="28"/>
          <w:lang w:val="en-US"/>
        </w:rPr>
      </w:pPr>
      <w:r w:rsidRPr="004F4B14">
        <w:rPr>
          <w:rFonts w:ascii="Times New Roman" w:hAnsi="Times New Roman" w:cs="Times New Roman"/>
          <w:sz w:val="28"/>
          <w:szCs w:val="28"/>
          <w:lang w:val="en-US"/>
        </w:rPr>
        <w:t>LISTA</w:t>
      </w:r>
    </w:p>
    <w:p w14:paraId="4FC9A90E" w14:textId="77777777" w:rsidR="004F4B14" w:rsidRPr="004F4B14" w:rsidRDefault="004F4B14" w:rsidP="004F4B14">
      <w:pPr>
        <w:spacing w:after="160" w:line="259" w:lineRule="auto"/>
        <w:ind w:left="0"/>
        <w:jc w:val="center"/>
        <w:rPr>
          <w:rFonts w:ascii="Times New Roman" w:hAnsi="Times New Roman" w:cs="Times New Roman"/>
          <w:sz w:val="28"/>
          <w:szCs w:val="28"/>
          <w:lang w:val="en-US"/>
        </w:rPr>
      </w:pPr>
      <w:r w:rsidRPr="004F4B14">
        <w:rPr>
          <w:rFonts w:ascii="Times New Roman" w:hAnsi="Times New Roman" w:cs="Times New Roman"/>
          <w:sz w:val="28"/>
          <w:szCs w:val="28"/>
          <w:lang w:val="en-US"/>
        </w:rPr>
        <w:t>echipamentului sportiv</w:t>
      </w:r>
    </w:p>
    <w:tbl>
      <w:tblPr>
        <w:tblStyle w:val="TableGrid"/>
        <w:tblW w:w="9351" w:type="dxa"/>
        <w:tblLook w:val="04A0" w:firstRow="1" w:lastRow="0" w:firstColumn="1" w:lastColumn="0" w:noHBand="0" w:noVBand="1"/>
      </w:tblPr>
      <w:tblGrid>
        <w:gridCol w:w="3256"/>
        <w:gridCol w:w="2835"/>
        <w:gridCol w:w="3260"/>
      </w:tblGrid>
      <w:tr w:rsidR="004F4B14" w:rsidRPr="004F4B14" w14:paraId="55809331" w14:textId="77777777" w:rsidTr="003C0522">
        <w:trPr>
          <w:trHeight w:val="313"/>
        </w:trPr>
        <w:tc>
          <w:tcPr>
            <w:tcW w:w="3256" w:type="dxa"/>
            <w:shd w:val="clear" w:color="auto" w:fill="D9D9D9" w:themeFill="background1" w:themeFillShade="D9"/>
            <w:noWrap/>
            <w:hideMark/>
          </w:tcPr>
          <w:p w14:paraId="06676C9C"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Denumirea</w:t>
            </w:r>
          </w:p>
        </w:tc>
        <w:tc>
          <w:tcPr>
            <w:tcW w:w="2835" w:type="dxa"/>
            <w:shd w:val="clear" w:color="auto" w:fill="D9D9D9" w:themeFill="background1" w:themeFillShade="D9"/>
            <w:noWrap/>
            <w:hideMark/>
          </w:tcPr>
          <w:p w14:paraId="48BE4D13"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Poziția tarifară</w:t>
            </w:r>
          </w:p>
        </w:tc>
        <w:tc>
          <w:tcPr>
            <w:tcW w:w="3260" w:type="dxa"/>
            <w:shd w:val="clear" w:color="auto" w:fill="D9D9D9" w:themeFill="background1" w:themeFillShade="D9"/>
          </w:tcPr>
          <w:p w14:paraId="479FB8C7"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cantitatea</w:t>
            </w:r>
          </w:p>
        </w:tc>
      </w:tr>
      <w:tr w:rsidR="004F4B14" w:rsidRPr="004F4B14" w14:paraId="1CF2F5A0" w14:textId="77777777" w:rsidTr="003C0522">
        <w:trPr>
          <w:trHeight w:val="313"/>
        </w:trPr>
        <w:tc>
          <w:tcPr>
            <w:tcW w:w="3256" w:type="dxa"/>
            <w:shd w:val="clear" w:color="auto" w:fill="FFFFFF" w:themeFill="background1"/>
            <w:noWrap/>
          </w:tcPr>
          <w:p w14:paraId="409BA407"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M</w:t>
            </w:r>
          </w:p>
        </w:tc>
        <w:tc>
          <w:tcPr>
            <w:tcW w:w="2835" w:type="dxa"/>
            <w:shd w:val="clear" w:color="auto" w:fill="FFFFFF" w:themeFill="background1"/>
            <w:noWrap/>
          </w:tcPr>
          <w:p w14:paraId="2DF08998" w14:textId="77777777" w:rsidR="004F4B14" w:rsidRPr="004F4B14" w:rsidRDefault="004F4B14" w:rsidP="004F4B14">
            <w:pPr>
              <w:spacing w:after="0" w:line="240" w:lineRule="auto"/>
              <w:ind w:left="0"/>
              <w:rPr>
                <w:rFonts w:ascii="Times New Roman" w:hAnsi="Times New Roman" w:cs="Times New Roman"/>
                <w:sz w:val="28"/>
                <w:szCs w:val="28"/>
              </w:rPr>
            </w:pPr>
          </w:p>
        </w:tc>
        <w:tc>
          <w:tcPr>
            <w:tcW w:w="3260" w:type="dxa"/>
            <w:shd w:val="clear" w:color="auto" w:fill="FFFFFF" w:themeFill="background1"/>
          </w:tcPr>
          <w:p w14:paraId="7FDB5904" w14:textId="77777777" w:rsidR="004F4B14" w:rsidRPr="004F4B14" w:rsidRDefault="004F4B14" w:rsidP="004F4B14">
            <w:pPr>
              <w:spacing w:after="0" w:line="240" w:lineRule="auto"/>
              <w:ind w:left="0"/>
              <w:jc w:val="center"/>
              <w:rPr>
                <w:rFonts w:ascii="Times New Roman" w:hAnsi="Times New Roman" w:cs="Times New Roman"/>
                <w:sz w:val="28"/>
                <w:szCs w:val="28"/>
              </w:rPr>
            </w:pPr>
          </w:p>
        </w:tc>
      </w:tr>
      <w:tr w:rsidR="004F4B14" w:rsidRPr="004F4B14" w14:paraId="521CFB2B" w14:textId="77777777" w:rsidTr="003C0522">
        <w:trPr>
          <w:trHeight w:val="313"/>
        </w:trPr>
        <w:tc>
          <w:tcPr>
            <w:tcW w:w="3256" w:type="dxa"/>
            <w:noWrap/>
            <w:hideMark/>
          </w:tcPr>
          <w:p w14:paraId="2FC5C8AD"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lang w:val="ru-RU"/>
              </w:rPr>
              <w:t>Vestă cu glugă</w:t>
            </w:r>
            <w:r w:rsidRPr="004F4B14">
              <w:rPr>
                <w:rFonts w:ascii="Times New Roman" w:hAnsi="Times New Roman" w:cs="Times New Roman"/>
                <w:sz w:val="28"/>
                <w:szCs w:val="28"/>
              </w:rPr>
              <w:t>/Honorac</w:t>
            </w:r>
          </w:p>
        </w:tc>
        <w:tc>
          <w:tcPr>
            <w:tcW w:w="2835" w:type="dxa"/>
            <w:noWrap/>
            <w:hideMark/>
          </w:tcPr>
          <w:p w14:paraId="51B06E9C"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6201</w:t>
            </w:r>
          </w:p>
        </w:tc>
        <w:tc>
          <w:tcPr>
            <w:tcW w:w="3260" w:type="dxa"/>
          </w:tcPr>
          <w:p w14:paraId="789047BC"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100</w:t>
            </w:r>
          </w:p>
        </w:tc>
      </w:tr>
      <w:tr w:rsidR="004F4B14" w:rsidRPr="004F4B14" w14:paraId="4658175A" w14:textId="77777777" w:rsidTr="003C0522">
        <w:trPr>
          <w:trHeight w:val="313"/>
        </w:trPr>
        <w:tc>
          <w:tcPr>
            <w:tcW w:w="3256" w:type="dxa"/>
            <w:noWrap/>
            <w:hideMark/>
          </w:tcPr>
          <w:p w14:paraId="3CDC94D6"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 xml:space="preserve">Tricou </w:t>
            </w:r>
          </w:p>
        </w:tc>
        <w:tc>
          <w:tcPr>
            <w:tcW w:w="2835" w:type="dxa"/>
            <w:noWrap/>
            <w:hideMark/>
          </w:tcPr>
          <w:p w14:paraId="7546A503"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6109</w:t>
            </w:r>
          </w:p>
        </w:tc>
        <w:tc>
          <w:tcPr>
            <w:tcW w:w="3260" w:type="dxa"/>
          </w:tcPr>
          <w:p w14:paraId="32356B09"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170</w:t>
            </w:r>
          </w:p>
        </w:tc>
      </w:tr>
      <w:tr w:rsidR="004F4B14" w:rsidRPr="004F4B14" w14:paraId="3EFF3F63" w14:textId="77777777" w:rsidTr="003C0522">
        <w:trPr>
          <w:trHeight w:val="313"/>
        </w:trPr>
        <w:tc>
          <w:tcPr>
            <w:tcW w:w="3256" w:type="dxa"/>
            <w:noWrap/>
            <w:hideMark/>
          </w:tcPr>
          <w:p w14:paraId="3C84C4CB"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lang w:val="ru-RU"/>
              </w:rPr>
              <w:t xml:space="preserve">Pantaloni </w:t>
            </w:r>
            <w:r w:rsidRPr="004F4B14">
              <w:rPr>
                <w:rFonts w:ascii="Times New Roman" w:hAnsi="Times New Roman" w:cs="Times New Roman"/>
                <w:sz w:val="28"/>
                <w:szCs w:val="28"/>
              </w:rPr>
              <w:t>sportivi</w:t>
            </w:r>
          </w:p>
        </w:tc>
        <w:tc>
          <w:tcPr>
            <w:tcW w:w="2835" w:type="dxa"/>
            <w:noWrap/>
            <w:hideMark/>
          </w:tcPr>
          <w:p w14:paraId="4C7E6534"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6203</w:t>
            </w:r>
          </w:p>
        </w:tc>
        <w:tc>
          <w:tcPr>
            <w:tcW w:w="3260" w:type="dxa"/>
          </w:tcPr>
          <w:p w14:paraId="27FD6458"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160</w:t>
            </w:r>
          </w:p>
        </w:tc>
      </w:tr>
      <w:tr w:rsidR="004F4B14" w:rsidRPr="004F4B14" w14:paraId="53D89E08" w14:textId="77777777" w:rsidTr="003C0522">
        <w:trPr>
          <w:trHeight w:val="313"/>
        </w:trPr>
        <w:tc>
          <w:tcPr>
            <w:tcW w:w="3256" w:type="dxa"/>
            <w:noWrap/>
            <w:hideMark/>
          </w:tcPr>
          <w:p w14:paraId="612F9460"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Șorți</w:t>
            </w:r>
          </w:p>
        </w:tc>
        <w:tc>
          <w:tcPr>
            <w:tcW w:w="2835" w:type="dxa"/>
            <w:noWrap/>
            <w:hideMark/>
          </w:tcPr>
          <w:p w14:paraId="795C17CA"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6203</w:t>
            </w:r>
          </w:p>
        </w:tc>
        <w:tc>
          <w:tcPr>
            <w:tcW w:w="3260" w:type="dxa"/>
          </w:tcPr>
          <w:p w14:paraId="5D099652"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160</w:t>
            </w:r>
          </w:p>
        </w:tc>
      </w:tr>
      <w:tr w:rsidR="004F4B14" w:rsidRPr="004F4B14" w14:paraId="1BAFA86E" w14:textId="77777777" w:rsidTr="003C0522">
        <w:trPr>
          <w:trHeight w:val="313"/>
        </w:trPr>
        <w:tc>
          <w:tcPr>
            <w:tcW w:w="3256" w:type="dxa"/>
            <w:noWrap/>
            <w:hideMark/>
          </w:tcPr>
          <w:p w14:paraId="3833755E"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Jacket UNISEX</w:t>
            </w:r>
          </w:p>
        </w:tc>
        <w:tc>
          <w:tcPr>
            <w:tcW w:w="2835" w:type="dxa"/>
            <w:noWrap/>
            <w:hideMark/>
          </w:tcPr>
          <w:p w14:paraId="292A7689"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6201</w:t>
            </w:r>
          </w:p>
        </w:tc>
        <w:tc>
          <w:tcPr>
            <w:tcW w:w="3260" w:type="dxa"/>
          </w:tcPr>
          <w:p w14:paraId="5D122203"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90</w:t>
            </w:r>
          </w:p>
        </w:tc>
      </w:tr>
      <w:tr w:rsidR="004F4B14" w:rsidRPr="004F4B14" w14:paraId="10362C63" w14:textId="77777777" w:rsidTr="003C0522">
        <w:trPr>
          <w:trHeight w:val="313"/>
        </w:trPr>
        <w:tc>
          <w:tcPr>
            <w:tcW w:w="3256" w:type="dxa"/>
            <w:noWrap/>
            <w:hideMark/>
          </w:tcPr>
          <w:p w14:paraId="3CDD478C"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Tricou cu mâneci</w:t>
            </w:r>
          </w:p>
        </w:tc>
        <w:tc>
          <w:tcPr>
            <w:tcW w:w="2835" w:type="dxa"/>
            <w:noWrap/>
            <w:hideMark/>
          </w:tcPr>
          <w:p w14:paraId="100E998F"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6109</w:t>
            </w:r>
          </w:p>
        </w:tc>
        <w:tc>
          <w:tcPr>
            <w:tcW w:w="3260" w:type="dxa"/>
          </w:tcPr>
          <w:p w14:paraId="1B25B24E"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4E5B840F" w14:textId="77777777" w:rsidTr="003C0522">
        <w:trPr>
          <w:trHeight w:val="313"/>
        </w:trPr>
        <w:tc>
          <w:tcPr>
            <w:tcW w:w="3256" w:type="dxa"/>
            <w:noWrap/>
            <w:hideMark/>
          </w:tcPr>
          <w:p w14:paraId="09518179"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Tricou sportiv</w:t>
            </w:r>
          </w:p>
        </w:tc>
        <w:tc>
          <w:tcPr>
            <w:tcW w:w="2835" w:type="dxa"/>
            <w:noWrap/>
            <w:hideMark/>
          </w:tcPr>
          <w:p w14:paraId="16E0B894"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6109</w:t>
            </w:r>
          </w:p>
        </w:tc>
        <w:tc>
          <w:tcPr>
            <w:tcW w:w="3260" w:type="dxa"/>
          </w:tcPr>
          <w:p w14:paraId="4615D364"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0D0F31C1" w14:textId="77777777" w:rsidTr="003C0522">
        <w:trPr>
          <w:trHeight w:val="313"/>
        </w:trPr>
        <w:tc>
          <w:tcPr>
            <w:tcW w:w="3256" w:type="dxa"/>
            <w:noWrap/>
            <w:hideMark/>
          </w:tcPr>
          <w:p w14:paraId="27E62066"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lang w:val="ru-RU"/>
              </w:rPr>
              <w:t>Polo unisex</w:t>
            </w:r>
          </w:p>
        </w:tc>
        <w:tc>
          <w:tcPr>
            <w:tcW w:w="2835" w:type="dxa"/>
            <w:noWrap/>
            <w:hideMark/>
          </w:tcPr>
          <w:p w14:paraId="4275A094" w14:textId="77777777" w:rsidR="004F4B14" w:rsidRPr="004F4B14" w:rsidRDefault="004F4B14" w:rsidP="004F4B14">
            <w:pPr>
              <w:spacing w:after="0" w:line="240" w:lineRule="auto"/>
              <w:ind w:left="0"/>
              <w:rPr>
                <w:rFonts w:ascii="Times New Roman" w:hAnsi="Times New Roman" w:cs="Times New Roman"/>
                <w:sz w:val="28"/>
                <w:szCs w:val="28"/>
                <w:lang w:val="ru-RU"/>
              </w:rPr>
            </w:pPr>
            <w:r w:rsidRPr="004F4B14">
              <w:rPr>
                <w:rFonts w:ascii="Times New Roman" w:hAnsi="Times New Roman" w:cs="Times New Roman"/>
                <w:sz w:val="28"/>
                <w:szCs w:val="28"/>
              </w:rPr>
              <w:t>6109</w:t>
            </w:r>
          </w:p>
        </w:tc>
        <w:tc>
          <w:tcPr>
            <w:tcW w:w="3260" w:type="dxa"/>
          </w:tcPr>
          <w:p w14:paraId="359E1818"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80</w:t>
            </w:r>
          </w:p>
        </w:tc>
      </w:tr>
      <w:tr w:rsidR="004F4B14" w:rsidRPr="004F4B14" w14:paraId="618659DE" w14:textId="77777777" w:rsidTr="003C0522">
        <w:trPr>
          <w:trHeight w:val="313"/>
        </w:trPr>
        <w:tc>
          <w:tcPr>
            <w:tcW w:w="3256" w:type="dxa"/>
            <w:noWrap/>
            <w:hideMark/>
          </w:tcPr>
          <w:p w14:paraId="1AF47535"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Chipiu royal</w:t>
            </w:r>
          </w:p>
        </w:tc>
        <w:tc>
          <w:tcPr>
            <w:tcW w:w="2835" w:type="dxa"/>
            <w:noWrap/>
            <w:hideMark/>
          </w:tcPr>
          <w:p w14:paraId="2F413FA8"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6505</w:t>
            </w:r>
          </w:p>
        </w:tc>
        <w:tc>
          <w:tcPr>
            <w:tcW w:w="3260" w:type="dxa"/>
          </w:tcPr>
          <w:p w14:paraId="7533DBDB"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80</w:t>
            </w:r>
          </w:p>
        </w:tc>
      </w:tr>
      <w:tr w:rsidR="004F4B14" w:rsidRPr="004F4B14" w14:paraId="335C6CF8" w14:textId="77777777" w:rsidTr="003C0522">
        <w:trPr>
          <w:trHeight w:val="313"/>
        </w:trPr>
        <w:tc>
          <w:tcPr>
            <w:tcW w:w="3256" w:type="dxa"/>
            <w:noWrap/>
          </w:tcPr>
          <w:p w14:paraId="7A32767B"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Șlapi</w:t>
            </w:r>
          </w:p>
        </w:tc>
        <w:tc>
          <w:tcPr>
            <w:tcW w:w="2835" w:type="dxa"/>
            <w:noWrap/>
          </w:tcPr>
          <w:p w14:paraId="7CF84EE8"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6405</w:t>
            </w:r>
          </w:p>
        </w:tc>
        <w:tc>
          <w:tcPr>
            <w:tcW w:w="3260" w:type="dxa"/>
          </w:tcPr>
          <w:p w14:paraId="5CF80ECB"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071A7BA4" w14:textId="77777777" w:rsidTr="003C0522">
        <w:trPr>
          <w:trHeight w:val="313"/>
        </w:trPr>
        <w:tc>
          <w:tcPr>
            <w:tcW w:w="3256" w:type="dxa"/>
            <w:noWrap/>
          </w:tcPr>
          <w:p w14:paraId="7BCD3D28"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adidași</w:t>
            </w:r>
          </w:p>
        </w:tc>
        <w:tc>
          <w:tcPr>
            <w:tcW w:w="2835" w:type="dxa"/>
            <w:noWrap/>
          </w:tcPr>
          <w:p w14:paraId="0BB02A49"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6403</w:t>
            </w:r>
          </w:p>
        </w:tc>
        <w:tc>
          <w:tcPr>
            <w:tcW w:w="3260" w:type="dxa"/>
          </w:tcPr>
          <w:p w14:paraId="0052E4A7"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2D2A6B7B" w14:textId="77777777" w:rsidTr="003C0522">
        <w:trPr>
          <w:trHeight w:val="313"/>
        </w:trPr>
        <w:tc>
          <w:tcPr>
            <w:tcW w:w="3256" w:type="dxa"/>
            <w:noWrap/>
          </w:tcPr>
          <w:p w14:paraId="1E05F310"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Adidași casual</w:t>
            </w:r>
          </w:p>
        </w:tc>
        <w:tc>
          <w:tcPr>
            <w:tcW w:w="2835" w:type="dxa"/>
            <w:noWrap/>
          </w:tcPr>
          <w:p w14:paraId="654A5C4E"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6403</w:t>
            </w:r>
          </w:p>
        </w:tc>
        <w:tc>
          <w:tcPr>
            <w:tcW w:w="3260" w:type="dxa"/>
          </w:tcPr>
          <w:p w14:paraId="70C4136F"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5E6B2C59" w14:textId="77777777" w:rsidTr="003C0522">
        <w:trPr>
          <w:trHeight w:val="313"/>
        </w:trPr>
        <w:tc>
          <w:tcPr>
            <w:tcW w:w="3256" w:type="dxa"/>
            <w:noWrap/>
          </w:tcPr>
          <w:p w14:paraId="4F6A25B9"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Geantă sportivă</w:t>
            </w:r>
          </w:p>
        </w:tc>
        <w:tc>
          <w:tcPr>
            <w:tcW w:w="2835" w:type="dxa"/>
            <w:noWrap/>
          </w:tcPr>
          <w:p w14:paraId="36361475"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4202</w:t>
            </w:r>
          </w:p>
        </w:tc>
        <w:tc>
          <w:tcPr>
            <w:tcW w:w="3260" w:type="dxa"/>
          </w:tcPr>
          <w:p w14:paraId="53BB95B5"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r w:rsidR="004F4B14" w:rsidRPr="004F4B14" w14:paraId="4F5F8F51" w14:textId="77777777" w:rsidTr="003C0522">
        <w:trPr>
          <w:trHeight w:val="313"/>
        </w:trPr>
        <w:tc>
          <w:tcPr>
            <w:tcW w:w="3256" w:type="dxa"/>
            <w:noWrap/>
          </w:tcPr>
          <w:p w14:paraId="50914C3D"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Rucsac</w:t>
            </w:r>
          </w:p>
        </w:tc>
        <w:tc>
          <w:tcPr>
            <w:tcW w:w="2835" w:type="dxa"/>
            <w:noWrap/>
          </w:tcPr>
          <w:p w14:paraId="7126AE4D" w14:textId="77777777" w:rsidR="004F4B14" w:rsidRPr="004F4B14" w:rsidRDefault="004F4B14" w:rsidP="004F4B14">
            <w:pPr>
              <w:spacing w:after="0" w:line="240" w:lineRule="auto"/>
              <w:ind w:left="0"/>
              <w:rPr>
                <w:rFonts w:ascii="Times New Roman" w:hAnsi="Times New Roman" w:cs="Times New Roman"/>
                <w:sz w:val="28"/>
                <w:szCs w:val="28"/>
              </w:rPr>
            </w:pPr>
            <w:r w:rsidRPr="004F4B14">
              <w:rPr>
                <w:rFonts w:ascii="Times New Roman" w:hAnsi="Times New Roman" w:cs="Times New Roman"/>
                <w:sz w:val="28"/>
                <w:szCs w:val="28"/>
              </w:rPr>
              <w:t>4202</w:t>
            </w:r>
          </w:p>
        </w:tc>
        <w:tc>
          <w:tcPr>
            <w:tcW w:w="3260" w:type="dxa"/>
          </w:tcPr>
          <w:p w14:paraId="73F9C09F" w14:textId="77777777" w:rsidR="004F4B14" w:rsidRPr="004F4B14" w:rsidRDefault="004F4B14" w:rsidP="004F4B14">
            <w:pPr>
              <w:spacing w:after="0" w:line="240" w:lineRule="auto"/>
              <w:ind w:left="0"/>
              <w:jc w:val="center"/>
              <w:rPr>
                <w:rFonts w:ascii="Times New Roman" w:hAnsi="Times New Roman" w:cs="Times New Roman"/>
                <w:sz w:val="28"/>
                <w:szCs w:val="28"/>
              </w:rPr>
            </w:pPr>
            <w:r w:rsidRPr="004F4B14">
              <w:rPr>
                <w:rFonts w:ascii="Times New Roman" w:hAnsi="Times New Roman" w:cs="Times New Roman"/>
                <w:sz w:val="28"/>
                <w:szCs w:val="28"/>
              </w:rPr>
              <w:t>60</w:t>
            </w:r>
          </w:p>
        </w:tc>
      </w:tr>
    </w:tbl>
    <w:p w14:paraId="200A047F" w14:textId="77777777" w:rsidR="004F4B14" w:rsidRPr="004F4B14" w:rsidRDefault="004F4B14" w:rsidP="004F4B14">
      <w:pPr>
        <w:spacing w:after="160" w:line="259" w:lineRule="auto"/>
        <w:ind w:left="0"/>
        <w:rPr>
          <w:rFonts w:ascii="Times New Roman" w:hAnsi="Times New Roman" w:cs="Times New Roman"/>
          <w:sz w:val="28"/>
          <w:szCs w:val="28"/>
          <w:lang w:val="en-US"/>
        </w:rPr>
      </w:pPr>
    </w:p>
    <w:p w14:paraId="3B5B4F75" w14:textId="77777777" w:rsidR="004F4B14" w:rsidRPr="004F4B14" w:rsidRDefault="004F4B14" w:rsidP="004F4B14">
      <w:pPr>
        <w:spacing w:after="160" w:line="259" w:lineRule="auto"/>
        <w:ind w:left="0"/>
        <w:jc w:val="right"/>
        <w:rPr>
          <w:rFonts w:ascii="Times New Roman" w:hAnsi="Times New Roman" w:cs="Times New Roman"/>
          <w:sz w:val="28"/>
          <w:szCs w:val="28"/>
          <w:lang w:val="en-US"/>
        </w:rPr>
      </w:pP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r w:rsidRPr="004F4B14">
        <w:rPr>
          <w:rFonts w:ascii="Times New Roman" w:hAnsi="Times New Roman" w:cs="Times New Roman"/>
          <w:sz w:val="28"/>
          <w:szCs w:val="28"/>
          <w:lang w:val="en-US"/>
        </w:rPr>
        <w:tab/>
      </w:r>
    </w:p>
    <w:p w14:paraId="390414BF" w14:textId="77777777" w:rsidR="004F4B14" w:rsidRPr="004F4B14" w:rsidRDefault="004F4B14" w:rsidP="004F4B14">
      <w:pPr>
        <w:spacing w:after="160" w:line="259" w:lineRule="auto"/>
        <w:ind w:left="0"/>
        <w:jc w:val="right"/>
        <w:rPr>
          <w:rFonts w:ascii="Times New Roman" w:hAnsi="Times New Roman" w:cs="Times New Roman"/>
          <w:sz w:val="28"/>
          <w:szCs w:val="28"/>
          <w:lang w:val="en-US"/>
        </w:rPr>
      </w:pPr>
    </w:p>
    <w:p w14:paraId="6C9CA3AC" w14:textId="77777777" w:rsidR="004F4B14" w:rsidRPr="004F4B14" w:rsidRDefault="004F4B14" w:rsidP="004F4B14">
      <w:pPr>
        <w:spacing w:after="160" w:line="259" w:lineRule="auto"/>
        <w:ind w:left="0"/>
        <w:jc w:val="right"/>
        <w:rPr>
          <w:rFonts w:ascii="Times New Roman" w:hAnsi="Times New Roman" w:cs="Times New Roman"/>
          <w:sz w:val="28"/>
          <w:szCs w:val="28"/>
          <w:lang w:val="en-US"/>
        </w:rPr>
      </w:pPr>
      <w:r w:rsidRPr="004F4B14">
        <w:rPr>
          <w:rFonts w:ascii="Times New Roman" w:hAnsi="Times New Roman" w:cs="Times New Roman"/>
          <w:sz w:val="28"/>
          <w:szCs w:val="28"/>
          <w:lang w:val="en-US"/>
        </w:rPr>
        <w:t>Anexa nr.2</w:t>
      </w:r>
    </w:p>
    <w:p w14:paraId="503FF7D7" w14:textId="77777777" w:rsidR="004F4B14" w:rsidRPr="004F4B14" w:rsidRDefault="004F4B14" w:rsidP="004F4B14">
      <w:pPr>
        <w:spacing w:after="160" w:line="259" w:lineRule="auto"/>
        <w:ind w:left="0"/>
        <w:jc w:val="center"/>
        <w:rPr>
          <w:rFonts w:ascii="Times New Roman" w:hAnsi="Times New Roman" w:cs="Times New Roman"/>
          <w:sz w:val="28"/>
          <w:szCs w:val="28"/>
          <w:lang w:val="en-US"/>
        </w:rPr>
      </w:pPr>
      <w:r w:rsidRPr="004F4B14">
        <w:rPr>
          <w:rFonts w:ascii="Times New Roman" w:hAnsi="Times New Roman" w:cs="Times New Roman"/>
          <w:sz w:val="28"/>
          <w:szCs w:val="28"/>
          <w:lang w:val="en-US"/>
        </w:rPr>
        <w:t>LISTA</w:t>
      </w:r>
    </w:p>
    <w:p w14:paraId="4113E4C6" w14:textId="55C21622" w:rsidR="004F4B14" w:rsidRPr="004F4B14" w:rsidRDefault="004F4B14" w:rsidP="004F4B14">
      <w:pPr>
        <w:spacing w:after="160" w:line="259" w:lineRule="auto"/>
        <w:ind w:left="0"/>
        <w:jc w:val="center"/>
        <w:rPr>
          <w:rFonts w:ascii="Times New Roman" w:hAnsi="Times New Roman" w:cs="Times New Roman"/>
          <w:sz w:val="28"/>
          <w:szCs w:val="28"/>
          <w:lang w:val="en-US"/>
        </w:rPr>
      </w:pPr>
      <w:r w:rsidRPr="004F4B14">
        <w:rPr>
          <w:rFonts w:ascii="Times New Roman" w:hAnsi="Times New Roman" w:cs="Times New Roman"/>
          <w:sz w:val="28"/>
          <w:szCs w:val="28"/>
          <w:lang w:val="en-US"/>
        </w:rPr>
        <w:t>echipamentului de gal</w:t>
      </w:r>
      <w:r>
        <w:rPr>
          <w:rFonts w:ascii="Times New Roman" w:hAnsi="Times New Roman" w:cs="Times New Roman"/>
          <w:sz w:val="28"/>
          <w:szCs w:val="28"/>
          <w:lang w:val="en-US"/>
        </w:rPr>
        <w:t>ă</w:t>
      </w:r>
      <w:r w:rsidRPr="004F4B14">
        <w:rPr>
          <w:rFonts w:ascii="Times New Roman" w:hAnsi="Times New Roman" w:cs="Times New Roman"/>
          <w:sz w:val="28"/>
          <w:szCs w:val="28"/>
          <w:lang w:val="en-US"/>
        </w:rPr>
        <w:t xml:space="preserve"> și paradă</w:t>
      </w:r>
    </w:p>
    <w:tbl>
      <w:tblPr>
        <w:tblStyle w:val="TableGrid"/>
        <w:tblW w:w="0" w:type="auto"/>
        <w:tblLook w:val="04A0" w:firstRow="1" w:lastRow="0" w:firstColumn="1" w:lastColumn="0" w:noHBand="0" w:noVBand="1"/>
      </w:tblPr>
      <w:tblGrid>
        <w:gridCol w:w="3256"/>
        <w:gridCol w:w="2835"/>
        <w:gridCol w:w="3118"/>
      </w:tblGrid>
      <w:tr w:rsidR="004F4B14" w:rsidRPr="004F4B14" w14:paraId="3BFF859C" w14:textId="77777777" w:rsidTr="003C0522">
        <w:trPr>
          <w:trHeight w:val="356"/>
        </w:trPr>
        <w:tc>
          <w:tcPr>
            <w:tcW w:w="3256" w:type="dxa"/>
            <w:shd w:val="clear" w:color="auto" w:fill="D9D9D9" w:themeFill="background1" w:themeFillShade="D9"/>
          </w:tcPr>
          <w:p w14:paraId="333C4876"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Denumirea</w:t>
            </w:r>
          </w:p>
        </w:tc>
        <w:tc>
          <w:tcPr>
            <w:tcW w:w="2835" w:type="dxa"/>
            <w:shd w:val="clear" w:color="auto" w:fill="D9D9D9" w:themeFill="background1" w:themeFillShade="D9"/>
          </w:tcPr>
          <w:p w14:paraId="2AB4AA1D"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Poziția tarifară</w:t>
            </w:r>
          </w:p>
        </w:tc>
        <w:tc>
          <w:tcPr>
            <w:tcW w:w="3118" w:type="dxa"/>
            <w:shd w:val="clear" w:color="auto" w:fill="D9D9D9" w:themeFill="background1" w:themeFillShade="D9"/>
          </w:tcPr>
          <w:p w14:paraId="6FEEECCE"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cantitatea</w:t>
            </w:r>
          </w:p>
        </w:tc>
      </w:tr>
      <w:tr w:rsidR="004F4B14" w:rsidRPr="004F4B14" w14:paraId="653E9C88" w14:textId="77777777" w:rsidTr="003C0522">
        <w:trPr>
          <w:trHeight w:val="377"/>
        </w:trPr>
        <w:tc>
          <w:tcPr>
            <w:tcW w:w="3256" w:type="dxa"/>
          </w:tcPr>
          <w:p w14:paraId="54B5855E"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Costum de paradă</w:t>
            </w:r>
          </w:p>
        </w:tc>
        <w:tc>
          <w:tcPr>
            <w:tcW w:w="2835" w:type="dxa"/>
          </w:tcPr>
          <w:p w14:paraId="52CA3CDE"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6203,6204</w:t>
            </w:r>
          </w:p>
        </w:tc>
        <w:tc>
          <w:tcPr>
            <w:tcW w:w="3118" w:type="dxa"/>
          </w:tcPr>
          <w:p w14:paraId="338DE2B2"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60</w:t>
            </w:r>
          </w:p>
        </w:tc>
      </w:tr>
      <w:tr w:rsidR="004F4B14" w:rsidRPr="004F4B14" w14:paraId="045CA876" w14:textId="77777777" w:rsidTr="003C0522">
        <w:trPr>
          <w:trHeight w:val="377"/>
        </w:trPr>
        <w:tc>
          <w:tcPr>
            <w:tcW w:w="3256" w:type="dxa"/>
          </w:tcPr>
          <w:p w14:paraId="2E07ED64"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Cămașă m/f</w:t>
            </w:r>
          </w:p>
        </w:tc>
        <w:tc>
          <w:tcPr>
            <w:tcW w:w="2835" w:type="dxa"/>
          </w:tcPr>
          <w:p w14:paraId="012AE2F5"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6205,6206</w:t>
            </w:r>
          </w:p>
        </w:tc>
        <w:tc>
          <w:tcPr>
            <w:tcW w:w="3118" w:type="dxa"/>
          </w:tcPr>
          <w:p w14:paraId="65518B5F"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60</w:t>
            </w:r>
          </w:p>
        </w:tc>
      </w:tr>
      <w:tr w:rsidR="004F4B14" w:rsidRPr="004F4B14" w14:paraId="4B16C929" w14:textId="77777777" w:rsidTr="003C0522">
        <w:trPr>
          <w:trHeight w:val="377"/>
        </w:trPr>
        <w:tc>
          <w:tcPr>
            <w:tcW w:w="3256" w:type="dxa"/>
          </w:tcPr>
          <w:p w14:paraId="71B779DA"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Curea de piele</w:t>
            </w:r>
          </w:p>
        </w:tc>
        <w:tc>
          <w:tcPr>
            <w:tcW w:w="2835" w:type="dxa"/>
          </w:tcPr>
          <w:p w14:paraId="26CA88DF"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4203</w:t>
            </w:r>
          </w:p>
        </w:tc>
        <w:tc>
          <w:tcPr>
            <w:tcW w:w="3118" w:type="dxa"/>
          </w:tcPr>
          <w:p w14:paraId="42F1A369"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60</w:t>
            </w:r>
          </w:p>
        </w:tc>
      </w:tr>
      <w:tr w:rsidR="004F4B14" w:rsidRPr="004F4B14" w14:paraId="05E0249E" w14:textId="77777777" w:rsidTr="003C0522">
        <w:trPr>
          <w:trHeight w:val="356"/>
        </w:trPr>
        <w:tc>
          <w:tcPr>
            <w:tcW w:w="3256" w:type="dxa"/>
          </w:tcPr>
          <w:p w14:paraId="443017D0"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Cravată</w:t>
            </w:r>
          </w:p>
        </w:tc>
        <w:tc>
          <w:tcPr>
            <w:tcW w:w="2835" w:type="dxa"/>
          </w:tcPr>
          <w:p w14:paraId="040E7250"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6215</w:t>
            </w:r>
          </w:p>
        </w:tc>
        <w:tc>
          <w:tcPr>
            <w:tcW w:w="3118" w:type="dxa"/>
          </w:tcPr>
          <w:p w14:paraId="3944222F"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80</w:t>
            </w:r>
          </w:p>
        </w:tc>
      </w:tr>
      <w:tr w:rsidR="004F4B14" w:rsidRPr="004F4B14" w14:paraId="51709E39" w14:textId="77777777" w:rsidTr="003C0522">
        <w:trPr>
          <w:trHeight w:val="377"/>
        </w:trPr>
        <w:tc>
          <w:tcPr>
            <w:tcW w:w="3256" w:type="dxa"/>
          </w:tcPr>
          <w:p w14:paraId="02E97614"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Pantofi</w:t>
            </w:r>
          </w:p>
        </w:tc>
        <w:tc>
          <w:tcPr>
            <w:tcW w:w="2835" w:type="dxa"/>
          </w:tcPr>
          <w:p w14:paraId="516384FA"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6403</w:t>
            </w:r>
          </w:p>
        </w:tc>
        <w:tc>
          <w:tcPr>
            <w:tcW w:w="3118" w:type="dxa"/>
          </w:tcPr>
          <w:p w14:paraId="71F14F00" w14:textId="77777777" w:rsidR="004F4B14" w:rsidRPr="004F4B14" w:rsidRDefault="004F4B14" w:rsidP="004F4B14">
            <w:pPr>
              <w:spacing w:after="0" w:line="240" w:lineRule="auto"/>
              <w:ind w:left="0"/>
              <w:rPr>
                <w:rFonts w:ascii="Times New Roman" w:hAnsi="Times New Roman" w:cs="Times New Roman"/>
                <w:sz w:val="28"/>
                <w:szCs w:val="28"/>
                <w:lang w:val="en-US"/>
              </w:rPr>
            </w:pPr>
            <w:r w:rsidRPr="004F4B14">
              <w:rPr>
                <w:rFonts w:ascii="Times New Roman" w:hAnsi="Times New Roman" w:cs="Times New Roman"/>
                <w:sz w:val="28"/>
                <w:szCs w:val="28"/>
                <w:lang w:val="en-US"/>
              </w:rPr>
              <w:t>60</w:t>
            </w:r>
          </w:p>
        </w:tc>
      </w:tr>
    </w:tbl>
    <w:p w14:paraId="6872C7D9" w14:textId="77777777" w:rsidR="004F4B14" w:rsidRPr="004F4B14" w:rsidRDefault="004F4B14" w:rsidP="004F4B14">
      <w:pPr>
        <w:spacing w:after="160" w:line="259" w:lineRule="auto"/>
        <w:ind w:left="0"/>
        <w:rPr>
          <w:rFonts w:ascii="Times New Roman" w:hAnsi="Times New Roman" w:cs="Times New Roman"/>
          <w:sz w:val="28"/>
          <w:szCs w:val="28"/>
          <w:lang w:val="en-US"/>
        </w:rPr>
      </w:pPr>
    </w:p>
    <w:p w14:paraId="1669B331" w14:textId="77777777" w:rsidR="004F4B14" w:rsidRPr="004F4B14" w:rsidRDefault="004F4B14" w:rsidP="004F4B14">
      <w:pPr>
        <w:spacing w:after="160" w:line="259" w:lineRule="auto"/>
        <w:ind w:left="0"/>
        <w:rPr>
          <w:rFonts w:ascii="Times New Roman" w:hAnsi="Times New Roman" w:cs="Times New Roman"/>
          <w:sz w:val="28"/>
          <w:szCs w:val="28"/>
          <w:lang w:val="en-US"/>
        </w:rPr>
      </w:pPr>
    </w:p>
    <w:p w14:paraId="700C0CBB" w14:textId="77777777" w:rsidR="004F4B14" w:rsidRPr="004F4B14" w:rsidRDefault="004F4B14" w:rsidP="004F4B14">
      <w:pPr>
        <w:spacing w:after="160" w:line="259" w:lineRule="auto"/>
        <w:ind w:left="0"/>
        <w:rPr>
          <w:rFonts w:ascii="Times New Roman" w:hAnsi="Times New Roman" w:cs="Times New Roman"/>
          <w:sz w:val="28"/>
          <w:szCs w:val="28"/>
          <w:lang w:val="en-US"/>
        </w:rPr>
      </w:pPr>
    </w:p>
    <w:p w14:paraId="1951490A" w14:textId="77777777" w:rsidR="004F4B14" w:rsidRPr="004F4B14" w:rsidRDefault="004F4B14" w:rsidP="004F4B14">
      <w:pPr>
        <w:spacing w:after="160" w:line="259" w:lineRule="auto"/>
        <w:ind w:left="0"/>
        <w:rPr>
          <w:rFonts w:ascii="Times New Roman" w:hAnsi="Times New Roman" w:cs="Times New Roman"/>
          <w:b/>
          <w:sz w:val="28"/>
          <w:szCs w:val="28"/>
          <w:lang w:val="en-US"/>
        </w:rPr>
      </w:pPr>
    </w:p>
    <w:p w14:paraId="5E6BB5B6" w14:textId="77777777" w:rsidR="004F4B14" w:rsidRDefault="004F4B14" w:rsidP="004F4B14">
      <w:pPr>
        <w:spacing w:after="160" w:line="259" w:lineRule="auto"/>
        <w:ind w:left="0"/>
        <w:jc w:val="center"/>
        <w:rPr>
          <w:rFonts w:ascii="Times New Roman" w:hAnsi="Times New Roman" w:cs="Times New Roman"/>
          <w:b/>
          <w:sz w:val="28"/>
          <w:szCs w:val="28"/>
          <w:lang w:val="en-US"/>
        </w:rPr>
      </w:pPr>
    </w:p>
    <w:p w14:paraId="3C9AC36D" w14:textId="77777777" w:rsidR="004F4B14" w:rsidRPr="004F4B14" w:rsidRDefault="004F4B14" w:rsidP="004F4B14">
      <w:pPr>
        <w:spacing w:after="160" w:line="259" w:lineRule="auto"/>
        <w:ind w:left="0"/>
        <w:jc w:val="center"/>
        <w:rPr>
          <w:rFonts w:ascii="Times New Roman" w:hAnsi="Times New Roman" w:cs="Times New Roman"/>
          <w:b/>
          <w:sz w:val="28"/>
          <w:szCs w:val="28"/>
          <w:lang w:val="en-US"/>
        </w:rPr>
      </w:pPr>
    </w:p>
    <w:p w14:paraId="6526DFFB" w14:textId="77777777" w:rsidR="004F4B14" w:rsidRPr="004F4B14" w:rsidRDefault="004F4B14" w:rsidP="004F4B14">
      <w:pPr>
        <w:spacing w:after="160" w:line="259" w:lineRule="auto"/>
        <w:ind w:left="0"/>
        <w:jc w:val="center"/>
        <w:rPr>
          <w:rFonts w:ascii="Times New Roman" w:hAnsi="Times New Roman" w:cs="Times New Roman"/>
          <w:b/>
          <w:sz w:val="28"/>
          <w:szCs w:val="28"/>
          <w:lang w:val="en-US"/>
        </w:rPr>
      </w:pPr>
      <w:r w:rsidRPr="004F4B14">
        <w:rPr>
          <w:rFonts w:ascii="Times New Roman" w:hAnsi="Times New Roman" w:cs="Times New Roman"/>
          <w:b/>
          <w:sz w:val="28"/>
          <w:szCs w:val="28"/>
          <w:lang w:val="en-US"/>
        </w:rPr>
        <w:lastRenderedPageBreak/>
        <w:t>NOTĂ INFORMATIVĂ</w:t>
      </w:r>
    </w:p>
    <w:p w14:paraId="1F6B8A5C" w14:textId="77777777" w:rsidR="004F4B14" w:rsidRPr="004F4B14" w:rsidRDefault="004F4B14" w:rsidP="004F4B14">
      <w:pPr>
        <w:spacing w:after="160" w:line="259" w:lineRule="auto"/>
        <w:ind w:left="0"/>
        <w:jc w:val="center"/>
        <w:rPr>
          <w:rFonts w:ascii="Times New Roman" w:hAnsi="Times New Roman" w:cs="Times New Roman"/>
          <w:sz w:val="28"/>
          <w:szCs w:val="28"/>
          <w:lang w:val="en-US"/>
        </w:rPr>
      </w:pPr>
      <w:r w:rsidRPr="004F4B14">
        <w:rPr>
          <w:rFonts w:ascii="Times New Roman" w:hAnsi="Times New Roman" w:cs="Times New Roman"/>
          <w:sz w:val="28"/>
          <w:szCs w:val="28"/>
          <w:lang w:val="en-US"/>
        </w:rPr>
        <w:t>la proiectul de lege privind importul unor echipamente</w:t>
      </w:r>
    </w:p>
    <w:p w14:paraId="7BA7ADA8" w14:textId="77777777" w:rsidR="004F4B14" w:rsidRPr="004F4B14" w:rsidRDefault="004F4B14" w:rsidP="004F4B14">
      <w:pPr>
        <w:spacing w:after="160" w:line="259" w:lineRule="auto"/>
        <w:ind w:left="0" w:firstLine="708"/>
        <w:jc w:val="both"/>
        <w:rPr>
          <w:rFonts w:ascii="Times New Roman" w:hAnsi="Times New Roman" w:cs="Times New Roman"/>
          <w:sz w:val="28"/>
          <w:szCs w:val="28"/>
          <w:lang w:val="en-US"/>
        </w:rPr>
      </w:pPr>
    </w:p>
    <w:p w14:paraId="6ABDF5BF" w14:textId="77777777" w:rsidR="004F4B14" w:rsidRPr="004F4B14" w:rsidRDefault="004F4B14" w:rsidP="004F4B14">
      <w:pPr>
        <w:spacing w:after="160" w:line="259" w:lineRule="auto"/>
        <w:ind w:left="0" w:firstLine="708"/>
        <w:jc w:val="both"/>
        <w:rPr>
          <w:rFonts w:ascii="Times New Roman" w:hAnsi="Times New Roman" w:cs="Times New Roman"/>
          <w:sz w:val="28"/>
          <w:szCs w:val="28"/>
          <w:lang w:val="en-US"/>
        </w:rPr>
      </w:pPr>
      <w:r w:rsidRPr="004F4B14">
        <w:rPr>
          <w:rFonts w:ascii="Times New Roman" w:hAnsi="Times New Roman" w:cs="Times New Roman"/>
          <w:sz w:val="28"/>
          <w:szCs w:val="28"/>
          <w:lang w:val="en-US"/>
        </w:rPr>
        <w:t>Proiectul de lege privind importul unor echipamente este elaborat în scopul facilitării participării sportivilor moldoveni la ediţia a XXXIII-a a Jocurilor Olimpice de vară PARIS 2024, care vor avea loc în or. Paris (Franța).</w:t>
      </w:r>
    </w:p>
    <w:p w14:paraId="14899A00" w14:textId="4D298B70" w:rsidR="004F4B14" w:rsidRPr="004F4B14" w:rsidRDefault="004F4B14" w:rsidP="004F4B14">
      <w:pPr>
        <w:spacing w:after="160" w:line="259" w:lineRule="auto"/>
        <w:ind w:left="0" w:firstLine="708"/>
        <w:jc w:val="both"/>
        <w:rPr>
          <w:rFonts w:ascii="Times New Roman" w:hAnsi="Times New Roman" w:cs="Times New Roman"/>
          <w:sz w:val="28"/>
          <w:szCs w:val="28"/>
        </w:rPr>
      </w:pPr>
      <w:r w:rsidRPr="004F4B14">
        <w:rPr>
          <w:rFonts w:ascii="Times New Roman" w:hAnsi="Times New Roman" w:cs="Times New Roman"/>
          <w:sz w:val="28"/>
          <w:szCs w:val="28"/>
          <w:lang w:val="en-US"/>
        </w:rPr>
        <w:t>Comitetul Național Olimpic și Sportiv din Republica Moldova (CNOS) este unica instituție care are dreptul de a delega și prezenta țara la Jocurile Olimpice ori astfel de eveniment este organizat sub egida Comitetului Internațional Olimpic.  Pentru fiecare sportiv sau membru ai delegației care vor participa la Jocurile olimpice este necesar în jur de 35-38 de piese de echipament, c</w:t>
      </w:r>
      <w:r>
        <w:rPr>
          <w:rFonts w:ascii="Times New Roman" w:hAnsi="Times New Roman" w:cs="Times New Roman"/>
          <w:sz w:val="28"/>
          <w:szCs w:val="28"/>
          <w:lang w:val="en-US"/>
        </w:rPr>
        <w:t>â</w:t>
      </w:r>
      <w:r w:rsidRPr="004F4B14">
        <w:rPr>
          <w:rFonts w:ascii="Times New Roman" w:hAnsi="Times New Roman" w:cs="Times New Roman"/>
          <w:sz w:val="28"/>
          <w:szCs w:val="28"/>
          <w:lang w:val="en-US"/>
        </w:rPr>
        <w:t xml:space="preserve">t sportiv inclusiv și de gală precum și de parade. Costul estimativ a unui set de echipament pentru o persoană </w:t>
      </w:r>
      <w:proofErr w:type="spellStart"/>
      <w:r w:rsidRPr="004F4B14">
        <w:rPr>
          <w:rFonts w:ascii="Times New Roman" w:hAnsi="Times New Roman" w:cs="Times New Roman"/>
          <w:sz w:val="28"/>
          <w:szCs w:val="28"/>
          <w:lang w:val="en-US"/>
        </w:rPr>
        <w:t>ar</w:t>
      </w:r>
      <w:proofErr w:type="spellEnd"/>
      <w:r w:rsidRPr="004F4B14">
        <w:rPr>
          <w:rFonts w:ascii="Times New Roman" w:hAnsi="Times New Roman" w:cs="Times New Roman"/>
          <w:sz w:val="28"/>
          <w:szCs w:val="28"/>
          <w:lang w:val="en-US"/>
        </w:rPr>
        <w:t xml:space="preserve"> fi aproximativ 13000-14000 mii lei. Cheltuielile privind transportarea și echiparea Echipei Naționale, CNOS le suportă din surse proprii, surse atrase de la parteneri, sponsori și altele respectând legislația. CNOS fiind o </w:t>
      </w:r>
      <w:proofErr w:type="spellStart"/>
      <w:r w:rsidRPr="004F4B14">
        <w:rPr>
          <w:rFonts w:ascii="Times New Roman" w:hAnsi="Times New Roman" w:cs="Times New Roman"/>
          <w:sz w:val="28"/>
          <w:szCs w:val="28"/>
          <w:lang w:val="en-US"/>
        </w:rPr>
        <w:t>organizație</w:t>
      </w:r>
      <w:proofErr w:type="spellEnd"/>
      <w:r w:rsidRPr="004F4B14">
        <w:rPr>
          <w:rFonts w:ascii="Times New Roman" w:hAnsi="Times New Roman" w:cs="Times New Roman"/>
          <w:sz w:val="28"/>
          <w:szCs w:val="28"/>
          <w:lang w:val="en-US"/>
        </w:rPr>
        <w:t xml:space="preserve"> necomercială nu dispune de alocații bugetare din partea statului privind echiparea echipei și cele pentru transport, suportând pe deplin </w:t>
      </w:r>
      <w:r w:rsidRPr="004F4B14">
        <w:rPr>
          <w:rFonts w:ascii="Times New Roman" w:hAnsi="Times New Roman" w:cs="Times New Roman"/>
          <w:sz w:val="28"/>
          <w:szCs w:val="28"/>
        </w:rPr>
        <w:t>toate cheltuielile. Designul echipamentului este elaborat de către CNOS de comun acord cu compania Joma SA cu sediul în Spania. Transportarea echipamentului este asigurată  de că</w:t>
      </w:r>
      <w:r>
        <w:rPr>
          <w:rFonts w:ascii="Times New Roman" w:hAnsi="Times New Roman" w:cs="Times New Roman"/>
          <w:sz w:val="28"/>
          <w:szCs w:val="28"/>
        </w:rPr>
        <w:t>t</w:t>
      </w:r>
      <w:r w:rsidRPr="004F4B14">
        <w:rPr>
          <w:rFonts w:ascii="Times New Roman" w:hAnsi="Times New Roman" w:cs="Times New Roman"/>
          <w:sz w:val="28"/>
          <w:szCs w:val="28"/>
        </w:rPr>
        <w:t>re un agent economic autohton ,,S.R.L.</w:t>
      </w:r>
      <w:r>
        <w:rPr>
          <w:rFonts w:ascii="Times New Roman" w:hAnsi="Times New Roman" w:cs="Times New Roman"/>
          <w:sz w:val="28"/>
          <w:szCs w:val="28"/>
        </w:rPr>
        <w:t xml:space="preserve"> </w:t>
      </w:r>
      <w:r w:rsidRPr="004F4B14">
        <w:rPr>
          <w:rFonts w:ascii="Times New Roman" w:hAnsi="Times New Roman" w:cs="Times New Roman"/>
          <w:sz w:val="28"/>
          <w:szCs w:val="28"/>
        </w:rPr>
        <w:t>CANINDSPORT,, având un contract cu CNOS de livrare a echipamentului la adresa CNOS, fară a avea nici un adaos comercial la echipament. Echipamentul de gală și paradă CNOS îl va importa direct din România</w:t>
      </w:r>
      <w:r w:rsidRPr="004F4B14">
        <w:rPr>
          <w:rFonts w:ascii="Times New Roman" w:hAnsi="Times New Roman" w:cs="Times New Roman"/>
        </w:rPr>
        <w:t xml:space="preserve"> </w:t>
      </w:r>
      <w:r w:rsidRPr="004F4B14">
        <w:rPr>
          <w:rFonts w:ascii="Times New Roman" w:hAnsi="Times New Roman" w:cs="Times New Roman"/>
          <w:sz w:val="28"/>
          <w:szCs w:val="28"/>
        </w:rPr>
        <w:t>având elaborat designul unic pentru echipă.</w:t>
      </w:r>
    </w:p>
    <w:p w14:paraId="7DE59DE8" w14:textId="77777777" w:rsidR="004F4B14" w:rsidRPr="004F4B14" w:rsidRDefault="004F4B14" w:rsidP="004F4B14">
      <w:pPr>
        <w:spacing w:after="160" w:line="259" w:lineRule="auto"/>
        <w:ind w:left="0" w:firstLine="708"/>
        <w:jc w:val="both"/>
        <w:rPr>
          <w:rFonts w:ascii="Times New Roman" w:hAnsi="Times New Roman" w:cs="Times New Roman"/>
          <w:sz w:val="28"/>
          <w:szCs w:val="28"/>
        </w:rPr>
      </w:pPr>
      <w:r w:rsidRPr="004F4B14">
        <w:rPr>
          <w:rFonts w:ascii="Times New Roman" w:hAnsi="Times New Roman" w:cs="Times New Roman"/>
          <w:sz w:val="28"/>
          <w:szCs w:val="28"/>
        </w:rPr>
        <w:t xml:space="preserve">Promovarea proiectului de lege nominalizat va facilita achiziționarea echipamentului sportiv și acelui de gală/paradă calitativ cu un designer unic pentru membrii Echipei Naționale Olimpice delegați la Jocurile olimpice Paris 2024. </w:t>
      </w:r>
    </w:p>
    <w:p w14:paraId="6CE7B80D" w14:textId="77777777" w:rsidR="004F4B14" w:rsidRPr="004F4B14" w:rsidRDefault="004F4B14" w:rsidP="004F4B14">
      <w:pPr>
        <w:spacing w:after="160" w:line="259" w:lineRule="auto"/>
        <w:ind w:left="0" w:firstLine="708"/>
        <w:jc w:val="both"/>
        <w:rPr>
          <w:rFonts w:ascii="Times New Roman" w:hAnsi="Times New Roman" w:cs="Times New Roman"/>
          <w:sz w:val="28"/>
          <w:szCs w:val="28"/>
        </w:rPr>
      </w:pPr>
    </w:p>
    <w:p w14:paraId="108CC4C9" w14:textId="77777777" w:rsidR="004F4B14" w:rsidRPr="004F4B14" w:rsidRDefault="004F4B14" w:rsidP="004F4B14">
      <w:pPr>
        <w:spacing w:after="160" w:line="259" w:lineRule="auto"/>
        <w:ind w:left="0" w:firstLine="708"/>
        <w:jc w:val="both"/>
        <w:rPr>
          <w:rFonts w:ascii="Times New Roman" w:hAnsi="Times New Roman" w:cs="Times New Roman"/>
          <w:b/>
          <w:bCs/>
          <w:sz w:val="28"/>
          <w:szCs w:val="28"/>
        </w:rPr>
      </w:pPr>
      <w:r w:rsidRPr="004F4B14">
        <w:rPr>
          <w:rFonts w:ascii="Times New Roman" w:hAnsi="Times New Roman" w:cs="Times New Roman"/>
          <w:b/>
          <w:bCs/>
          <w:sz w:val="28"/>
          <w:szCs w:val="28"/>
        </w:rPr>
        <w:t>Deputat în Parlament</w:t>
      </w:r>
    </w:p>
    <w:p w14:paraId="2ABAF447" w14:textId="77777777" w:rsidR="00284C14" w:rsidRPr="00340A92" w:rsidRDefault="00284C14" w:rsidP="00284C14">
      <w:pPr>
        <w:rPr>
          <w:b/>
          <w:sz w:val="28"/>
          <w:lang w:val="fr-FR"/>
        </w:rPr>
      </w:pPr>
    </w:p>
    <w:p w14:paraId="613A0741" w14:textId="77777777" w:rsidR="00284C14" w:rsidRPr="00340A92" w:rsidRDefault="00284C14" w:rsidP="00284C14">
      <w:pPr>
        <w:jc w:val="right"/>
        <w:rPr>
          <w:sz w:val="28"/>
          <w:lang w:val="fr-FR"/>
        </w:rPr>
      </w:pPr>
    </w:p>
    <w:p w14:paraId="0A35430D" w14:textId="77777777" w:rsidR="00284C14" w:rsidRDefault="00284C14" w:rsidP="00284C14">
      <w:pPr>
        <w:pStyle w:val="NoSpacing"/>
        <w:ind w:left="0"/>
        <w:rPr>
          <w:rFonts w:ascii="Georgia" w:hAnsi="Georgia" w:cs="Times New Roman"/>
          <w:i/>
          <w:sz w:val="28"/>
          <w:szCs w:val="28"/>
          <w:lang w:val="ro-MD"/>
        </w:rPr>
      </w:pPr>
    </w:p>
    <w:p w14:paraId="3859F58E" w14:textId="77777777" w:rsidR="00284C14" w:rsidRDefault="00284C14" w:rsidP="00284C14"/>
    <w:p w14:paraId="6E2E2C63" w14:textId="77777777" w:rsidR="00284C14" w:rsidRDefault="00284C14" w:rsidP="00284C14"/>
    <w:p w14:paraId="7C69D011" w14:textId="77777777"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0EF5B" w14:textId="77777777" w:rsidR="00483DEF" w:rsidRDefault="00483DEF">
      <w:pPr>
        <w:spacing w:after="0" w:line="240" w:lineRule="auto"/>
      </w:pPr>
      <w:r>
        <w:separator/>
      </w:r>
    </w:p>
  </w:endnote>
  <w:endnote w:type="continuationSeparator" w:id="0">
    <w:p w14:paraId="6A81EC98" w14:textId="77777777" w:rsidR="00483DEF" w:rsidRDefault="00483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1432B517" w14:textId="77777777" w:rsidR="00D75D77"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59DD3D" w14:textId="77777777" w:rsidR="00D75D77" w:rsidRDefault="00D75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9A4B" w14:textId="77777777" w:rsidR="00D75D77"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589481D3" wp14:editId="54455BA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B5E0052" w14:textId="77777777" w:rsidR="00D75D77"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003F11CD" w14:textId="77777777" w:rsidR="00D75D77"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82EAF" w14:textId="77777777" w:rsidR="00483DEF" w:rsidRDefault="00483DEF">
      <w:pPr>
        <w:spacing w:after="0" w:line="240" w:lineRule="auto"/>
      </w:pPr>
      <w:r>
        <w:separator/>
      </w:r>
    </w:p>
  </w:footnote>
  <w:footnote w:type="continuationSeparator" w:id="0">
    <w:p w14:paraId="6367EBFD" w14:textId="77777777" w:rsidR="00483DEF" w:rsidRDefault="00483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C1941" w14:textId="77777777" w:rsidR="00D75D77"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03FF33DC" wp14:editId="7075218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5B1C093A"/>
    <w:multiLevelType w:val="hybridMultilevel"/>
    <w:tmpl w:val="4E021228"/>
    <w:lvl w:ilvl="0" w:tplc="510CAD1A">
      <w:start w:val="6"/>
      <w:numFmt w:val="bullet"/>
      <w:lvlText w:val="-"/>
      <w:lvlJc w:val="left"/>
      <w:pPr>
        <w:ind w:left="440" w:hanging="360"/>
      </w:pPr>
      <w:rPr>
        <w:rFonts w:ascii="Times New Roman" w:eastAsiaTheme="minorHAnsi" w:hAnsi="Times New Roman" w:cs="Times New Rom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397093286">
    <w:abstractNumId w:val="2"/>
  </w:num>
  <w:num w:numId="2" w16cid:durableId="2130277336">
    <w:abstractNumId w:val="1"/>
  </w:num>
  <w:num w:numId="3" w16cid:durableId="558323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12571"/>
    <w:rsid w:val="001F4CBF"/>
    <w:rsid w:val="00284C14"/>
    <w:rsid w:val="00483DEF"/>
    <w:rsid w:val="004F4B14"/>
    <w:rsid w:val="00645C4B"/>
    <w:rsid w:val="006D0A18"/>
    <w:rsid w:val="00733B1A"/>
    <w:rsid w:val="007721ED"/>
    <w:rsid w:val="00812CA3"/>
    <w:rsid w:val="009166E0"/>
    <w:rsid w:val="009F675C"/>
    <w:rsid w:val="00CF37E3"/>
    <w:rsid w:val="00D75D77"/>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A4E36"/>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table" w:styleId="TableGrid">
    <w:name w:val="Table Grid"/>
    <w:basedOn w:val="TableNormal"/>
    <w:uiPriority w:val="39"/>
    <w:rsid w:val="004F4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CAAFE4-0EB2-4510-B5EB-4D01258684CF}"/>
</file>

<file path=customXml/itemProps2.xml><?xml version="1.0" encoding="utf-8"?>
<ds:datastoreItem xmlns:ds="http://schemas.openxmlformats.org/officeDocument/2006/customXml" ds:itemID="{6D81F4EA-CE2C-4ED7-9FDE-4F2BBC7584DD}"/>
</file>

<file path=customXml/itemProps3.xml><?xml version="1.0" encoding="utf-8"?>
<ds:datastoreItem xmlns:ds="http://schemas.openxmlformats.org/officeDocument/2006/customXml" ds:itemID="{DBE0E286-DB60-4B0F-A819-76084EDFF05A}"/>
</file>

<file path=docProps/app.xml><?xml version="1.0" encoding="utf-8"?>
<Properties xmlns="http://schemas.openxmlformats.org/officeDocument/2006/extended-properties" xmlns:vt="http://schemas.openxmlformats.org/officeDocument/2006/docPropsVTypes">
  <Template>Normal</Template>
  <TotalTime>46</TotalTime>
  <Pages>4</Pages>
  <Words>644</Words>
  <Characters>3674</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98.2024.ro</dc:title>
  <dc:subject/>
  <dc:creator>Admin</dc:creator>
  <cp:keywords/>
  <dc:description/>
  <cp:lastModifiedBy>Alexandru Fleaș</cp:lastModifiedBy>
  <cp:revision>7</cp:revision>
  <cp:lastPrinted>2019-12-11T07:57:00Z</cp:lastPrinted>
  <dcterms:created xsi:type="dcterms:W3CDTF">2019-12-10T12:47:00Z</dcterms:created>
  <dcterms:modified xsi:type="dcterms:W3CDTF">2024-03-26T14:34:00Z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