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DE70B" w14:textId="77777777" w:rsidR="00B80C9F" w:rsidRPr="00E74DA0" w:rsidRDefault="00B80C9F" w:rsidP="00B80C9F">
      <w:pPr>
        <w:pStyle w:val="Titlustinga"/>
        <w:spacing w:line="360" w:lineRule="auto"/>
        <w:ind w:left="0"/>
        <w:rPr>
          <w:sz w:val="28"/>
          <w:szCs w:val="28"/>
          <w:lang w:val="ro-RO"/>
        </w:rPr>
        <w:sectPr w:rsidR="00B80C9F" w:rsidRPr="00E74DA0" w:rsidSect="000E2702">
          <w:footerReference w:type="default" r:id="rId6"/>
          <w:headerReference w:type="first" r:id="rId7"/>
          <w:footerReference w:type="first" r:id="rId8"/>
          <w:pgSz w:w="11900" w:h="16840"/>
          <w:pgMar w:top="2041" w:right="1021" w:bottom="851" w:left="1350" w:header="851" w:footer="455" w:gutter="0"/>
          <w:cols w:space="720"/>
          <w:titlePg/>
        </w:sectPr>
      </w:pPr>
      <w:r w:rsidRPr="00E74DA0">
        <w:rPr>
          <w:rFonts w:eastAsia="Times New Roman" w:cs="Times New Roman"/>
          <w:noProof/>
          <w:color w:val="000000"/>
          <w:sz w:val="28"/>
          <w:szCs w:val="28"/>
          <w:u w:color="000000"/>
        </w:rPr>
        <mc:AlternateContent>
          <mc:Choice Requires="wps">
            <w:drawing>
              <wp:anchor distT="0" distB="0" distL="0" distR="0" simplePos="0" relativeHeight="251659264" behindDoc="0" locked="0" layoutInCell="1" allowOverlap="1" wp14:anchorId="4E2DBC3F" wp14:editId="4B9B9E38">
                <wp:simplePos x="0" y="0"/>
                <wp:positionH relativeFrom="page">
                  <wp:posOffset>4792980</wp:posOffset>
                </wp:positionH>
                <wp:positionV relativeFrom="page">
                  <wp:posOffset>226060</wp:posOffset>
                </wp:positionV>
                <wp:extent cx="2075180" cy="92964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5180" cy="929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6BC92A29" w14:textId="1FF6DA05" w:rsidR="00B80C9F" w:rsidRDefault="00277B7A" w:rsidP="00B80C9F">
                            <w:pPr>
                              <w:pStyle w:val="nr"/>
                              <w:spacing w:after="160"/>
                            </w:pPr>
                            <w:r>
                              <w:t xml:space="preserve">RM </w:t>
                            </w:r>
                            <w:r w:rsidR="002E3391">
                              <w:t>0</w:t>
                            </w:r>
                            <w:r w:rsidR="0043704F">
                              <w:t>3</w:t>
                            </w:r>
                            <w:r w:rsidR="002E3391">
                              <w:t>-</w:t>
                            </w:r>
                            <w:r>
                              <w:t>02/131</w:t>
                            </w:r>
                            <w:r w:rsidR="00B80C9F">
                              <w:t xml:space="preserve"> </w:t>
                            </w:r>
                          </w:p>
                          <w:p w14:paraId="1F63539E" w14:textId="745E4F87" w:rsidR="00B80C9F" w:rsidRDefault="00B80C9F" w:rsidP="00B80C9F">
                            <w:pPr>
                              <w:pStyle w:val="nr"/>
                            </w:pPr>
                            <w:r>
                              <w:t xml:space="preserve"> </w:t>
                            </w:r>
                            <w:r w:rsidR="002E3391">
                              <w:t>29</w:t>
                            </w:r>
                            <w:r>
                              <w:t xml:space="preserve"> </w:t>
                            </w:r>
                            <w:proofErr w:type="spellStart"/>
                            <w:r>
                              <w:t>octombrie</w:t>
                            </w:r>
                            <w:proofErr w:type="spellEnd"/>
                            <w:r>
                              <w:t xml:space="preserve"> 20</w:t>
                            </w:r>
                            <w:r w:rsidR="002E3391">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DBC3F" id="_x0000_t202" coordsize="21600,21600" o:spt="202" path="m,l,21600r21600,l21600,xe">
                <v:stroke joinstyle="miter"/>
                <v:path gradientshapeok="t" o:connecttype="rect"/>
              </v:shapetype>
              <v:shape id="Text Box 1" o:spid="_x0000_s1026" type="#_x0000_t202" style="position:absolute;margin-left:377.4pt;margin-top:17.8pt;width:163.4pt;height:73.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" filled="f" stroked="f" strokeweight="1pt">
                <v:stroke miterlimit="4"/>
                <v:textbox>
                  <w:txbxContent>
                    <w:p w14:paraId="6BC92A29" w14:textId="1FF6DA05" w:rsidR="00B80C9F" w:rsidRDefault="00277B7A" w:rsidP="00B80C9F">
                      <w:pPr>
                        <w:pStyle w:val="nr"/>
                        <w:spacing w:after="160"/>
                      </w:pPr>
                      <w:r>
                        <w:t xml:space="preserve">RM </w:t>
                      </w:r>
                      <w:r w:rsidR="002E3391">
                        <w:t>0</w:t>
                      </w:r>
                      <w:r w:rsidR="0043704F">
                        <w:t>3</w:t>
                      </w:r>
                      <w:r w:rsidR="002E3391">
                        <w:t>-</w:t>
                      </w:r>
                      <w:r>
                        <w:t>02/131</w:t>
                      </w:r>
                      <w:r w:rsidR="00B80C9F">
                        <w:t xml:space="preserve"> </w:t>
                      </w:r>
                    </w:p>
                    <w:p w14:paraId="1F63539E" w14:textId="745E4F87" w:rsidR="00B80C9F" w:rsidRDefault="00B80C9F" w:rsidP="00B80C9F">
                      <w:pPr>
                        <w:pStyle w:val="nr"/>
                      </w:pPr>
                      <w:r>
                        <w:t xml:space="preserve"> </w:t>
                      </w:r>
                      <w:r w:rsidR="002E3391">
                        <w:t>29</w:t>
                      </w:r>
                      <w:r>
                        <w:t xml:space="preserve"> </w:t>
                      </w:r>
                      <w:proofErr w:type="spellStart"/>
                      <w:r>
                        <w:t>octombrie</w:t>
                      </w:r>
                      <w:proofErr w:type="spellEnd"/>
                      <w:r>
                        <w:t xml:space="preserve"> 20</w:t>
                      </w:r>
                      <w:r w:rsidR="002E3391">
                        <w:t>21</w:t>
                      </w:r>
                    </w:p>
                  </w:txbxContent>
                </v:textbox>
                <w10:wrap anchorx="page" anchory="page"/>
              </v:shape>
            </w:pict>
          </mc:Fallback>
        </mc:AlternateContent>
      </w:r>
      <w:r w:rsidRPr="00E74DA0">
        <w:rPr>
          <w:rFonts w:eastAsia="Arial Unicode MS" w:cs="Arial Unicode MS"/>
          <w:sz w:val="28"/>
          <w:szCs w:val="28"/>
          <w:lang w:val="ro-RO"/>
        </w:rPr>
        <w:t>Deputat în Parlamentul</w:t>
      </w:r>
      <w:r w:rsidRPr="00E74DA0">
        <w:rPr>
          <w:rFonts w:eastAsia="Arial Unicode MS" w:cs="Arial Unicode MS"/>
          <w:b w:val="0"/>
          <w:bCs w:val="0"/>
          <w:sz w:val="28"/>
          <w:szCs w:val="28"/>
          <w:lang w:val="ro-RO"/>
        </w:rPr>
        <w:br/>
      </w:r>
      <w:r w:rsidRPr="00E74DA0">
        <w:rPr>
          <w:rFonts w:eastAsia="Arial Unicode MS" w:cs="Arial Unicode MS"/>
          <w:sz w:val="28"/>
          <w:szCs w:val="28"/>
          <w:lang w:val="ro-RO"/>
        </w:rPr>
        <w:t>Republicii Moldova</w:t>
      </w:r>
    </w:p>
    <w:p w14:paraId="44E5412D" w14:textId="77777777" w:rsidR="00B80C9F" w:rsidRPr="00E74DA0" w:rsidRDefault="00B80C9F" w:rsidP="00B80C9F">
      <w:pPr>
        <w:jc w:val="right"/>
        <w:rPr>
          <w:b/>
          <w:bCs/>
          <w:sz w:val="28"/>
          <w:szCs w:val="28"/>
          <w:lang w:val="ro-RO"/>
        </w:rPr>
      </w:pPr>
      <w:r w:rsidRPr="00E74DA0">
        <w:rPr>
          <w:b/>
          <w:bCs/>
          <w:sz w:val="28"/>
          <w:szCs w:val="28"/>
          <w:lang w:val="ro-RO"/>
        </w:rPr>
        <w:t>Biroul Permanent</w:t>
      </w:r>
    </w:p>
    <w:p w14:paraId="2A022D52" w14:textId="77777777" w:rsidR="00B80C9F" w:rsidRPr="00E74DA0" w:rsidRDefault="00B80C9F" w:rsidP="00B80C9F">
      <w:pPr>
        <w:jc w:val="right"/>
        <w:rPr>
          <w:b/>
          <w:bCs/>
          <w:sz w:val="28"/>
          <w:szCs w:val="28"/>
          <w:lang w:val="ro-RO"/>
        </w:rPr>
      </w:pPr>
      <w:r w:rsidRPr="00E74DA0">
        <w:rPr>
          <w:b/>
          <w:bCs/>
          <w:sz w:val="28"/>
          <w:szCs w:val="28"/>
          <w:lang w:val="ro-RO"/>
        </w:rPr>
        <w:t>Parlamentul Republicii Moldova</w:t>
      </w:r>
    </w:p>
    <w:p w14:paraId="309171B1" w14:textId="77777777" w:rsidR="00B80C9F" w:rsidRPr="00E74DA0" w:rsidRDefault="00B80C9F" w:rsidP="00B80C9F">
      <w:pPr>
        <w:jc w:val="right"/>
        <w:rPr>
          <w:rFonts w:eastAsia="Times New Roman" w:cs="Times New Roman"/>
          <w:b/>
          <w:bCs/>
          <w:sz w:val="28"/>
          <w:szCs w:val="28"/>
          <w:lang w:val="ro-RO"/>
        </w:rPr>
      </w:pPr>
      <w:r w:rsidRPr="00E74DA0">
        <w:rPr>
          <w:rFonts w:eastAsia="Times New Roman" w:cs="Times New Roman"/>
          <w:b/>
          <w:bCs/>
          <w:sz w:val="28"/>
          <w:szCs w:val="28"/>
          <w:lang w:val="ro-RO"/>
        </w:rPr>
        <w:tab/>
      </w:r>
      <w:r w:rsidRPr="00E74DA0">
        <w:rPr>
          <w:rFonts w:eastAsia="Times New Roman" w:cs="Times New Roman"/>
          <w:b/>
          <w:bCs/>
          <w:sz w:val="28"/>
          <w:szCs w:val="28"/>
          <w:lang w:val="ro-RO"/>
        </w:rPr>
        <w:tab/>
      </w:r>
    </w:p>
    <w:p w14:paraId="56C3510A" w14:textId="6691799A" w:rsidR="00B80C9F" w:rsidRPr="00E74DA0" w:rsidRDefault="00B80C9F" w:rsidP="00B80C9F">
      <w:pPr>
        <w:pStyle w:val="NoSpacing"/>
        <w:ind w:firstLine="589"/>
        <w:jc w:val="both"/>
        <w:rPr>
          <w:rFonts w:ascii="Georgia" w:eastAsia="Times New Roman" w:hAnsi="Georgia" w:cs="Times New Roman"/>
          <w:sz w:val="28"/>
          <w:szCs w:val="28"/>
          <w:lang w:val="ro-RO"/>
        </w:rPr>
      </w:pPr>
      <w:r w:rsidRPr="00E74DA0">
        <w:rPr>
          <w:rFonts w:ascii="Georgia" w:hAnsi="Georgia"/>
          <w:sz w:val="28"/>
          <w:szCs w:val="28"/>
          <w:lang w:val="ro-RO"/>
        </w:rPr>
        <w:t>În conformitate cu articolul 73 din Constituția Republicii Moldova și articolul 47 din Regulamentul Parlamentului, se înaintează cu titlu de inițiativă legislativă proiectul de lege pentru modificarea Codului vamal</w:t>
      </w:r>
      <w:r>
        <w:rPr>
          <w:rFonts w:ascii="Georgia" w:hAnsi="Georgia"/>
          <w:sz w:val="28"/>
          <w:szCs w:val="28"/>
          <w:lang w:val="ro-RO"/>
        </w:rPr>
        <w:t>.</w:t>
      </w:r>
    </w:p>
    <w:p w14:paraId="1E08E040" w14:textId="77777777" w:rsidR="00B80C9F" w:rsidRPr="00E74DA0" w:rsidRDefault="00B80C9F" w:rsidP="00B80C9F">
      <w:pPr>
        <w:pStyle w:val="NoSpacing"/>
        <w:ind w:firstLine="589"/>
        <w:jc w:val="both"/>
        <w:rPr>
          <w:rFonts w:ascii="Georgia" w:hAnsi="Georgia"/>
          <w:sz w:val="28"/>
          <w:szCs w:val="28"/>
          <w:lang w:val="ro-RO"/>
        </w:rPr>
      </w:pPr>
      <w:r w:rsidRPr="00E74DA0">
        <w:rPr>
          <w:rFonts w:ascii="Georgia" w:hAnsi="Georgia"/>
          <w:sz w:val="28"/>
          <w:szCs w:val="28"/>
          <w:lang w:val="ro-RO"/>
        </w:rPr>
        <w:t>Anexă:</w:t>
      </w:r>
    </w:p>
    <w:p w14:paraId="558FB524" w14:textId="77777777" w:rsidR="00B80C9F" w:rsidRPr="00E74DA0" w:rsidRDefault="00B80C9F" w:rsidP="00B80C9F">
      <w:pPr>
        <w:pStyle w:val="NoSpacing"/>
        <w:ind w:firstLine="589"/>
        <w:jc w:val="both"/>
        <w:rPr>
          <w:rFonts w:ascii="Georgia" w:hAnsi="Georgia"/>
          <w:sz w:val="28"/>
          <w:szCs w:val="28"/>
          <w:lang w:val="ro-RO"/>
        </w:rPr>
      </w:pPr>
      <w:r w:rsidRPr="00E74DA0">
        <w:rPr>
          <w:rFonts w:ascii="Georgia" w:hAnsi="Georgia"/>
          <w:sz w:val="28"/>
          <w:szCs w:val="28"/>
          <w:lang w:val="ro-RO"/>
        </w:rPr>
        <w:t>1. Proiectul de lege;</w:t>
      </w:r>
    </w:p>
    <w:p w14:paraId="05250145" w14:textId="77777777" w:rsidR="00B80C9F" w:rsidRPr="00E74DA0" w:rsidRDefault="00B80C9F" w:rsidP="00B80C9F">
      <w:pPr>
        <w:pStyle w:val="NoSpacing"/>
        <w:ind w:firstLine="589"/>
        <w:jc w:val="both"/>
        <w:rPr>
          <w:rFonts w:ascii="Georgia" w:hAnsi="Georgia"/>
          <w:sz w:val="28"/>
          <w:szCs w:val="28"/>
          <w:lang w:val="ro-RO"/>
        </w:rPr>
      </w:pPr>
      <w:r w:rsidRPr="00E74DA0">
        <w:rPr>
          <w:rFonts w:ascii="Georgia" w:hAnsi="Georgia"/>
          <w:sz w:val="28"/>
          <w:szCs w:val="28"/>
          <w:lang w:val="ro-RO"/>
        </w:rPr>
        <w:t>2. Nota informativă.</w:t>
      </w:r>
    </w:p>
    <w:p w14:paraId="77AE69B6" w14:textId="77777777" w:rsidR="00B80C9F" w:rsidRPr="00E74DA0" w:rsidRDefault="00B80C9F" w:rsidP="00B80C9F">
      <w:pPr>
        <w:ind w:hanging="401"/>
        <w:rPr>
          <w:rFonts w:eastAsia="Times New Roman" w:cs="Times New Roman"/>
          <w:sz w:val="28"/>
          <w:szCs w:val="28"/>
          <w:lang w:val="ro-RO"/>
        </w:rPr>
      </w:pPr>
    </w:p>
    <w:p w14:paraId="791A6D6A" w14:textId="77777777" w:rsidR="00B80C9F" w:rsidRPr="00E74DA0" w:rsidRDefault="00B80C9F" w:rsidP="00B80C9F">
      <w:pPr>
        <w:spacing w:before="120" w:after="0"/>
        <w:ind w:firstLine="709"/>
        <w:jc w:val="right"/>
        <w:rPr>
          <w:rFonts w:eastAsia="Times New Roman" w:cs="Times New Roman"/>
          <w:b/>
          <w:bCs/>
          <w:sz w:val="28"/>
          <w:szCs w:val="28"/>
          <w:lang w:val="ro-RO"/>
        </w:rPr>
      </w:pPr>
      <w:r w:rsidRPr="00E74DA0">
        <w:rPr>
          <w:b/>
          <w:bCs/>
          <w:sz w:val="28"/>
          <w:szCs w:val="28"/>
          <w:lang w:val="ro-RO"/>
        </w:rPr>
        <w:t xml:space="preserve">Deputați în Parlamentul       </w:t>
      </w:r>
    </w:p>
    <w:p w14:paraId="44AD3D30" w14:textId="77777777" w:rsidR="0000005C" w:rsidRDefault="00B80C9F" w:rsidP="00B80C9F">
      <w:pPr>
        <w:spacing w:before="120" w:after="0"/>
        <w:ind w:firstLine="709"/>
        <w:jc w:val="right"/>
        <w:rPr>
          <w:sz w:val="28"/>
          <w:szCs w:val="28"/>
          <w:lang w:val="ro-RO"/>
        </w:rPr>
      </w:pPr>
      <w:r w:rsidRPr="00E74DA0">
        <w:rPr>
          <w:b/>
          <w:bCs/>
          <w:sz w:val="28"/>
          <w:szCs w:val="28"/>
          <w:lang w:val="ro-RO"/>
        </w:rPr>
        <w:t>Republicii Moldova</w:t>
      </w:r>
      <w:r w:rsidRPr="00E74DA0">
        <w:rPr>
          <w:sz w:val="28"/>
          <w:szCs w:val="28"/>
          <w:lang w:val="ro-RO"/>
        </w:rPr>
        <w:t xml:space="preserve">     </w:t>
      </w:r>
    </w:p>
    <w:p w14:paraId="3DF82794" w14:textId="77777777" w:rsidR="0000005C" w:rsidRDefault="0000005C" w:rsidP="00B80C9F">
      <w:pPr>
        <w:spacing w:before="120" w:after="0"/>
        <w:ind w:firstLine="709"/>
        <w:jc w:val="right"/>
        <w:rPr>
          <w:sz w:val="28"/>
          <w:szCs w:val="28"/>
          <w:lang w:val="ro-RO"/>
        </w:rPr>
      </w:pPr>
    </w:p>
    <w:p w14:paraId="69CEFD4B" w14:textId="77777777" w:rsidR="0000005C" w:rsidRPr="0000005C" w:rsidRDefault="0000005C" w:rsidP="00B80C9F">
      <w:pPr>
        <w:spacing w:before="120" w:after="0"/>
        <w:ind w:firstLine="709"/>
        <w:jc w:val="right"/>
        <w:rPr>
          <w:b/>
          <w:bCs/>
          <w:sz w:val="28"/>
          <w:szCs w:val="28"/>
          <w:lang w:val="ro-RO"/>
        </w:rPr>
      </w:pPr>
      <w:r w:rsidRPr="0000005C">
        <w:rPr>
          <w:b/>
          <w:bCs/>
          <w:sz w:val="28"/>
          <w:szCs w:val="28"/>
          <w:lang w:val="ro-RO"/>
        </w:rPr>
        <w:t>Radu Marian</w:t>
      </w:r>
    </w:p>
    <w:p w14:paraId="2F094C56" w14:textId="77777777" w:rsidR="0000005C" w:rsidRDefault="0000005C" w:rsidP="00B80C9F">
      <w:pPr>
        <w:spacing w:before="120" w:after="0"/>
        <w:ind w:firstLine="709"/>
        <w:jc w:val="right"/>
        <w:rPr>
          <w:sz w:val="28"/>
          <w:szCs w:val="28"/>
          <w:lang w:val="ro-RO"/>
        </w:rPr>
      </w:pPr>
    </w:p>
    <w:p w14:paraId="05E476EB" w14:textId="7C236C41" w:rsidR="00B80C9F" w:rsidRPr="00E74DA0" w:rsidRDefault="0000005C" w:rsidP="00B80C9F">
      <w:pPr>
        <w:spacing w:before="120" w:after="0"/>
        <w:ind w:firstLine="709"/>
        <w:jc w:val="right"/>
        <w:rPr>
          <w:rFonts w:eastAsia="Times New Roman" w:cs="Times New Roman"/>
          <w:sz w:val="28"/>
          <w:szCs w:val="28"/>
          <w:lang w:val="ro-RO"/>
        </w:rPr>
      </w:pPr>
      <w:r>
        <w:rPr>
          <w:sz w:val="28"/>
          <w:szCs w:val="28"/>
        </w:rPr>
        <w:t xml:space="preserve">[       </w:t>
      </w:r>
      <w:r w:rsidR="00661D3B">
        <w:rPr>
          <w:sz w:val="28"/>
          <w:szCs w:val="28"/>
        </w:rPr>
        <w:t xml:space="preserve">               </w:t>
      </w:r>
      <w:r>
        <w:rPr>
          <w:sz w:val="28"/>
          <w:szCs w:val="28"/>
        </w:rPr>
        <w:t xml:space="preserve">                                            ]</w:t>
      </w:r>
      <w:r w:rsidR="00B80C9F" w:rsidRPr="00E74DA0">
        <w:rPr>
          <w:sz w:val="28"/>
          <w:szCs w:val="28"/>
          <w:lang w:val="ro-RO"/>
        </w:rPr>
        <w:t xml:space="preserve">                                               </w:t>
      </w:r>
    </w:p>
    <w:p w14:paraId="28B2CF24" w14:textId="77777777" w:rsidR="00B80C9F" w:rsidRPr="00E74DA0" w:rsidRDefault="00B80C9F" w:rsidP="00B80C9F">
      <w:pPr>
        <w:spacing w:before="120" w:after="0"/>
        <w:ind w:firstLine="709"/>
        <w:jc w:val="right"/>
        <w:rPr>
          <w:rFonts w:eastAsia="Times New Roman" w:cs="Times New Roman"/>
          <w:sz w:val="28"/>
          <w:szCs w:val="28"/>
          <w:lang w:val="ro-RO"/>
        </w:rPr>
      </w:pPr>
    </w:p>
    <w:p w14:paraId="6EC173A3" w14:textId="77777777" w:rsidR="00B80C9F" w:rsidRPr="00E74DA0" w:rsidRDefault="00B80C9F" w:rsidP="00B80C9F">
      <w:pPr>
        <w:spacing w:before="120" w:after="0"/>
        <w:ind w:firstLine="709"/>
        <w:rPr>
          <w:rFonts w:eastAsia="Times New Roman" w:cs="Times New Roman"/>
          <w:b/>
          <w:bCs/>
          <w:sz w:val="28"/>
          <w:szCs w:val="28"/>
          <w:lang w:val="ro-RO"/>
        </w:rPr>
      </w:pPr>
      <w:r w:rsidRPr="00E74DA0">
        <w:rPr>
          <w:b/>
          <w:bCs/>
          <w:sz w:val="28"/>
          <w:szCs w:val="28"/>
          <w:lang w:val="ro-RO"/>
        </w:rPr>
        <w:t xml:space="preserve">                    </w:t>
      </w:r>
    </w:p>
    <w:p w14:paraId="0E7E3312" w14:textId="77777777" w:rsidR="00B80C9F" w:rsidRPr="00E74DA0" w:rsidRDefault="00B80C9F" w:rsidP="00B80C9F">
      <w:pPr>
        <w:spacing w:before="120" w:after="0"/>
        <w:ind w:firstLine="709"/>
        <w:rPr>
          <w:rFonts w:eastAsia="Times New Roman" w:cs="Times New Roman"/>
          <w:b/>
          <w:bCs/>
          <w:sz w:val="28"/>
          <w:szCs w:val="28"/>
          <w:lang w:val="ro-RO"/>
        </w:rPr>
      </w:pPr>
    </w:p>
    <w:p w14:paraId="1A7A00F3" w14:textId="77777777" w:rsidR="00B80C9F" w:rsidRPr="00E74DA0" w:rsidRDefault="00B80C9F" w:rsidP="00B80C9F">
      <w:pPr>
        <w:spacing w:before="120" w:after="0"/>
        <w:ind w:firstLine="709"/>
        <w:rPr>
          <w:b/>
          <w:bCs/>
          <w:sz w:val="28"/>
          <w:szCs w:val="28"/>
          <w:lang w:val="ro-RO"/>
        </w:rPr>
      </w:pPr>
    </w:p>
    <w:p w14:paraId="31DB331E" w14:textId="77777777" w:rsidR="00B80C9F" w:rsidRPr="00E74DA0" w:rsidRDefault="00B80C9F" w:rsidP="00B80C9F">
      <w:pPr>
        <w:pStyle w:val="NoSpacing"/>
        <w:jc w:val="right"/>
        <w:rPr>
          <w:rFonts w:ascii="Georgia" w:hAnsi="Georgia"/>
          <w:bCs/>
          <w:i/>
          <w:iCs/>
          <w:sz w:val="28"/>
          <w:szCs w:val="28"/>
          <w:lang w:val="ro-RO"/>
        </w:rPr>
      </w:pPr>
      <w:r w:rsidRPr="00E74DA0">
        <w:rPr>
          <w:rFonts w:ascii="Georgia" w:hAnsi="Georgia"/>
          <w:bCs/>
          <w:i/>
          <w:iCs/>
          <w:sz w:val="28"/>
          <w:szCs w:val="28"/>
          <w:lang w:val="ro-RO"/>
        </w:rPr>
        <w:lastRenderedPageBreak/>
        <w:t>proiect</w:t>
      </w:r>
    </w:p>
    <w:p w14:paraId="4144D6D2" w14:textId="77777777" w:rsidR="00B80C9F" w:rsidRPr="00E74DA0" w:rsidRDefault="00B80C9F" w:rsidP="00B80C9F">
      <w:pPr>
        <w:pStyle w:val="NoSpacing"/>
        <w:jc w:val="center"/>
        <w:rPr>
          <w:rFonts w:ascii="Georgia" w:hAnsi="Georgia"/>
          <w:b/>
          <w:sz w:val="28"/>
          <w:szCs w:val="28"/>
          <w:lang w:val="ro-RO"/>
        </w:rPr>
      </w:pPr>
    </w:p>
    <w:p w14:paraId="4A5E8847" w14:textId="7A20282C" w:rsidR="00B80C9F" w:rsidRPr="00E74DA0" w:rsidRDefault="00B80C9F" w:rsidP="0000005C">
      <w:pPr>
        <w:pStyle w:val="NoSpacing"/>
        <w:jc w:val="center"/>
        <w:rPr>
          <w:rFonts w:ascii="Georgia" w:hAnsi="Georgia"/>
          <w:b/>
          <w:sz w:val="28"/>
          <w:szCs w:val="28"/>
          <w:lang w:val="ro-RO"/>
        </w:rPr>
      </w:pPr>
      <w:r w:rsidRPr="00E74DA0">
        <w:rPr>
          <w:rFonts w:ascii="Georgia" w:hAnsi="Georgia"/>
          <w:b/>
          <w:sz w:val="28"/>
          <w:szCs w:val="28"/>
          <w:lang w:val="ro-RO"/>
        </w:rPr>
        <w:t>PARLAMENTUL REPUBLICII MOLDOVA</w:t>
      </w:r>
    </w:p>
    <w:p w14:paraId="279EFA2A" w14:textId="77777777" w:rsidR="00B80C9F" w:rsidRPr="00E74DA0" w:rsidRDefault="00B80C9F" w:rsidP="00B80C9F">
      <w:pPr>
        <w:pStyle w:val="NoSpacing"/>
        <w:jc w:val="center"/>
        <w:rPr>
          <w:rFonts w:ascii="Georgia" w:hAnsi="Georgia"/>
          <w:b/>
          <w:sz w:val="28"/>
          <w:szCs w:val="28"/>
          <w:lang w:val="ro-RO"/>
        </w:rPr>
      </w:pPr>
      <w:r w:rsidRPr="00E74DA0">
        <w:rPr>
          <w:rFonts w:ascii="Georgia" w:hAnsi="Georgia"/>
          <w:b/>
          <w:sz w:val="28"/>
          <w:szCs w:val="28"/>
          <w:lang w:val="ro-RO"/>
        </w:rPr>
        <w:t>L E G E</w:t>
      </w:r>
    </w:p>
    <w:p w14:paraId="18EFE617" w14:textId="77777777" w:rsidR="00B80C9F" w:rsidRPr="00E74DA0" w:rsidRDefault="00B80C9F" w:rsidP="00B80C9F">
      <w:pPr>
        <w:pStyle w:val="NoSpacing"/>
        <w:jc w:val="center"/>
        <w:rPr>
          <w:rFonts w:ascii="Georgia" w:hAnsi="Georgia"/>
          <w:b/>
          <w:sz w:val="28"/>
          <w:szCs w:val="28"/>
          <w:lang w:val="ro-RO"/>
        </w:rPr>
      </w:pPr>
    </w:p>
    <w:p w14:paraId="465AC91C" w14:textId="77777777" w:rsidR="00B80C9F" w:rsidRPr="00E74DA0" w:rsidRDefault="00B80C9F" w:rsidP="00B80C9F">
      <w:pPr>
        <w:pStyle w:val="NoSpacing"/>
        <w:jc w:val="center"/>
        <w:rPr>
          <w:rFonts w:ascii="Georgia" w:hAnsi="Georgia"/>
          <w:b/>
          <w:sz w:val="28"/>
          <w:szCs w:val="28"/>
          <w:lang w:val="ro-RO"/>
        </w:rPr>
      </w:pPr>
      <w:bookmarkStart w:id="0" w:name="_Hlk86395164"/>
      <w:r w:rsidRPr="00E74DA0">
        <w:rPr>
          <w:rFonts w:ascii="Georgia" w:hAnsi="Georgia"/>
          <w:b/>
          <w:sz w:val="28"/>
          <w:szCs w:val="28"/>
          <w:lang w:val="ro-RO"/>
        </w:rPr>
        <w:t>pentru modificarea Codului vamal</w:t>
      </w:r>
    </w:p>
    <w:bookmarkEnd w:id="0"/>
    <w:p w14:paraId="23E21F53" w14:textId="77777777" w:rsidR="00B80C9F" w:rsidRPr="00E74DA0" w:rsidRDefault="00B80C9F" w:rsidP="00B80C9F">
      <w:pPr>
        <w:pStyle w:val="NoSpacing"/>
        <w:jc w:val="both"/>
        <w:rPr>
          <w:rFonts w:ascii="Georgia" w:hAnsi="Georgia"/>
          <w:sz w:val="28"/>
          <w:szCs w:val="28"/>
          <w:lang w:val="ro-RO"/>
        </w:rPr>
      </w:pPr>
    </w:p>
    <w:p w14:paraId="34D87910" w14:textId="77777777" w:rsidR="00B80C9F" w:rsidRPr="00E74DA0" w:rsidRDefault="00B80C9F" w:rsidP="00B80C9F">
      <w:pPr>
        <w:pStyle w:val="NoSpacing"/>
        <w:ind w:firstLine="567"/>
        <w:jc w:val="both"/>
        <w:rPr>
          <w:rFonts w:ascii="Georgia" w:hAnsi="Georgia"/>
          <w:sz w:val="28"/>
          <w:szCs w:val="28"/>
          <w:lang w:val="ro-RO"/>
        </w:rPr>
      </w:pPr>
      <w:r w:rsidRPr="00E74DA0">
        <w:rPr>
          <w:rFonts w:ascii="Georgia" w:hAnsi="Georgia"/>
          <w:sz w:val="28"/>
          <w:szCs w:val="28"/>
          <w:lang w:val="ro-RO"/>
        </w:rPr>
        <w:t xml:space="preserve">Parlamentul adoptă prezenta lege organică. </w:t>
      </w:r>
    </w:p>
    <w:p w14:paraId="6FA92058" w14:textId="45DD699B" w:rsidR="00B80C9F" w:rsidRPr="00E74DA0" w:rsidRDefault="00B80C9F" w:rsidP="00B80C9F">
      <w:pPr>
        <w:pStyle w:val="NoSpacing"/>
        <w:ind w:firstLine="567"/>
        <w:jc w:val="both"/>
        <w:rPr>
          <w:rFonts w:ascii="Georgia" w:hAnsi="Georgia"/>
          <w:sz w:val="28"/>
          <w:szCs w:val="28"/>
          <w:lang w:val="ro-RO"/>
        </w:rPr>
      </w:pPr>
      <w:r w:rsidRPr="00E74DA0">
        <w:rPr>
          <w:rFonts w:ascii="Georgia" w:hAnsi="Georgia"/>
          <w:b/>
          <w:sz w:val="28"/>
          <w:szCs w:val="28"/>
          <w:lang w:val="ro-RO"/>
        </w:rPr>
        <w:t>Articolul I.</w:t>
      </w:r>
      <w:r w:rsidRPr="00E74DA0">
        <w:rPr>
          <w:rFonts w:ascii="Georgia" w:hAnsi="Georgia"/>
          <w:sz w:val="28"/>
          <w:szCs w:val="28"/>
          <w:lang w:val="ro-RO"/>
        </w:rPr>
        <w:t xml:space="preserve"> – La art.</w:t>
      </w:r>
      <w:r w:rsidRPr="00E74DA0">
        <w:rPr>
          <w:rFonts w:ascii="Georgia" w:hAnsi="Georgia"/>
          <w:bCs/>
          <w:sz w:val="28"/>
          <w:szCs w:val="28"/>
          <w:lang w:val="ro-RO"/>
        </w:rPr>
        <w:t>195</w:t>
      </w:r>
      <w:r w:rsidRPr="00E74DA0">
        <w:rPr>
          <w:rFonts w:ascii="Georgia" w:hAnsi="Georgia"/>
          <w:bCs/>
          <w:sz w:val="28"/>
          <w:szCs w:val="28"/>
          <w:vertAlign w:val="superscript"/>
          <w:lang w:val="ro-RO"/>
        </w:rPr>
        <w:t>3</w:t>
      </w:r>
      <w:r w:rsidRPr="00E74DA0">
        <w:rPr>
          <w:rFonts w:ascii="Georgia" w:hAnsi="Georgia"/>
          <w:bCs/>
          <w:sz w:val="28"/>
          <w:szCs w:val="28"/>
          <w:lang w:val="ro-RO"/>
        </w:rPr>
        <w:t xml:space="preserve"> </w:t>
      </w:r>
      <w:r w:rsidRPr="00E74DA0">
        <w:rPr>
          <w:rFonts w:ascii="Georgia" w:hAnsi="Georgia"/>
          <w:sz w:val="28"/>
          <w:szCs w:val="28"/>
          <w:lang w:val="ro-RO"/>
        </w:rPr>
        <w:t xml:space="preserve">alin.(1) punctul 3 al Codului vamal al Republicii Moldova nr.1149/2000 (republicat în Monitorul Oficial al Republicii Moldova, </w:t>
      </w:r>
      <w:r w:rsidR="004E45B4" w:rsidRPr="00E74DA0">
        <w:rPr>
          <w:rFonts w:ascii="Georgia" w:hAnsi="Georgia"/>
          <w:sz w:val="28"/>
          <w:szCs w:val="28"/>
          <w:lang w:val="ro-RO"/>
        </w:rPr>
        <w:t>ediție</w:t>
      </w:r>
      <w:r w:rsidRPr="00E74DA0">
        <w:rPr>
          <w:rFonts w:ascii="Georgia" w:hAnsi="Georgia"/>
          <w:sz w:val="28"/>
          <w:szCs w:val="28"/>
          <w:lang w:val="ro-RO"/>
        </w:rPr>
        <w:t xml:space="preserve"> specială din 1 ianuarie 2007), cu modificările ulterioare, va avea următorul cuprins:</w:t>
      </w:r>
    </w:p>
    <w:p w14:paraId="464ABF63" w14:textId="10246FA0" w:rsidR="00B80C9F" w:rsidRPr="00E74DA0" w:rsidRDefault="00B80C9F" w:rsidP="00B80C9F">
      <w:pPr>
        <w:pStyle w:val="NoSpacing"/>
        <w:ind w:firstLine="567"/>
        <w:jc w:val="both"/>
        <w:rPr>
          <w:rFonts w:ascii="Georgia" w:hAnsi="Georgia"/>
          <w:sz w:val="28"/>
          <w:szCs w:val="28"/>
          <w:lang w:val="ro-RO"/>
        </w:rPr>
      </w:pPr>
      <w:r w:rsidRPr="00E74DA0">
        <w:rPr>
          <w:rFonts w:ascii="Georgia" w:hAnsi="Georgia"/>
          <w:sz w:val="28"/>
          <w:szCs w:val="28"/>
          <w:lang w:val="ro-RO"/>
        </w:rPr>
        <w:t xml:space="preserve">”3) </w:t>
      </w:r>
      <w:r w:rsidRPr="00E74DA0">
        <w:rPr>
          <w:rFonts w:ascii="Georgia" w:hAnsi="Georgia"/>
          <w:sz w:val="28"/>
          <w:szCs w:val="28"/>
          <w:lang w:val="ro-RO" w:eastAsia="en-GB"/>
        </w:rPr>
        <w:t xml:space="preserve">respectarea </w:t>
      </w:r>
      <w:r w:rsidR="004E45B4" w:rsidRPr="00E74DA0">
        <w:rPr>
          <w:rFonts w:ascii="Georgia" w:hAnsi="Georgia"/>
          <w:sz w:val="28"/>
          <w:szCs w:val="28"/>
          <w:lang w:val="ro-RO" w:eastAsia="en-GB"/>
        </w:rPr>
        <w:t>legislației</w:t>
      </w:r>
      <w:r w:rsidRPr="00E74DA0">
        <w:rPr>
          <w:rFonts w:ascii="Georgia" w:hAnsi="Georgia"/>
          <w:sz w:val="28"/>
          <w:szCs w:val="28"/>
          <w:lang w:val="ro-RO" w:eastAsia="en-GB"/>
        </w:rPr>
        <w:t xml:space="preserve"> vamale </w:t>
      </w:r>
      <w:r w:rsidR="004E45B4">
        <w:rPr>
          <w:rFonts w:ascii="Georgia" w:hAnsi="Georgia"/>
          <w:sz w:val="28"/>
          <w:szCs w:val="28"/>
          <w:lang w:val="ro-RO" w:eastAsia="en-GB"/>
        </w:rPr>
        <w:t>și</w:t>
      </w:r>
      <w:r w:rsidRPr="00E74DA0">
        <w:rPr>
          <w:rFonts w:ascii="Georgia" w:hAnsi="Georgia"/>
          <w:sz w:val="28"/>
          <w:szCs w:val="28"/>
          <w:lang w:val="ro-RO" w:eastAsia="en-GB"/>
        </w:rPr>
        <w:t xml:space="preserve"> a </w:t>
      </w:r>
      <w:r w:rsidR="004E45B4" w:rsidRPr="00E74DA0">
        <w:rPr>
          <w:rFonts w:ascii="Georgia" w:hAnsi="Georgia"/>
          <w:sz w:val="28"/>
          <w:szCs w:val="28"/>
          <w:lang w:val="ro-RO" w:eastAsia="en-GB"/>
        </w:rPr>
        <w:t>dispozițiilor</w:t>
      </w:r>
      <w:r w:rsidRPr="00E74DA0">
        <w:rPr>
          <w:rFonts w:ascii="Georgia" w:hAnsi="Georgia"/>
          <w:sz w:val="28"/>
          <w:szCs w:val="28"/>
          <w:lang w:val="ro-RO" w:eastAsia="en-GB"/>
        </w:rPr>
        <w:t xml:space="preserve"> fiscale.</w:t>
      </w:r>
    </w:p>
    <w:p w14:paraId="3C9D16B3" w14:textId="77777777" w:rsidR="00B80C9F" w:rsidRPr="00E74DA0" w:rsidRDefault="00B80C9F" w:rsidP="00B80C9F">
      <w:pPr>
        <w:pStyle w:val="NoSpacing"/>
        <w:ind w:firstLine="567"/>
        <w:jc w:val="both"/>
        <w:rPr>
          <w:rFonts w:ascii="Georgia" w:hAnsi="Georgia"/>
          <w:sz w:val="28"/>
          <w:szCs w:val="28"/>
          <w:lang w:val="ro-RO" w:eastAsia="en-GB"/>
        </w:rPr>
      </w:pPr>
      <w:r w:rsidRPr="00E74DA0">
        <w:rPr>
          <w:rFonts w:ascii="Georgia" w:hAnsi="Georgia"/>
          <w:sz w:val="28"/>
          <w:szCs w:val="28"/>
          <w:lang w:val="ro-RO" w:eastAsia="en-GB"/>
        </w:rPr>
        <w:t xml:space="preserve">Condiția data se consideră îndeplinită în cazul </w:t>
      </w:r>
      <w:r>
        <w:rPr>
          <w:rFonts w:ascii="Georgia" w:hAnsi="Georgia"/>
          <w:sz w:val="28"/>
          <w:szCs w:val="28"/>
          <w:lang w:val="ro-RO" w:eastAsia="en-GB"/>
        </w:rPr>
        <w:t>î</w:t>
      </w:r>
      <w:r w:rsidRPr="00E74DA0">
        <w:rPr>
          <w:rFonts w:ascii="Georgia" w:hAnsi="Georgia"/>
          <w:sz w:val="28"/>
          <w:szCs w:val="28"/>
          <w:lang w:val="ro-RO" w:eastAsia="en-GB"/>
        </w:rPr>
        <w:t xml:space="preserve">n care, </w:t>
      </w:r>
      <w:r w:rsidRPr="00E74DA0">
        <w:rPr>
          <w:rFonts w:ascii="Georgia" w:hAnsi="Georgia"/>
          <w:sz w:val="28"/>
          <w:szCs w:val="28"/>
          <w:lang w:val="ro-RO"/>
        </w:rPr>
        <w:t>pe perioada ultimilor 3 ani anteriori depunerii cererii</w:t>
      </w:r>
      <w:r w:rsidRPr="00E74DA0">
        <w:rPr>
          <w:rFonts w:ascii="Georgia" w:hAnsi="Georgia"/>
          <w:sz w:val="28"/>
          <w:szCs w:val="28"/>
          <w:lang w:val="ro-RO" w:eastAsia="en-GB"/>
        </w:rPr>
        <w:t>:</w:t>
      </w:r>
    </w:p>
    <w:p w14:paraId="717CB3C8" w14:textId="79B6E4FD" w:rsidR="00B80C9F" w:rsidRPr="00E74DA0" w:rsidRDefault="00B80C9F" w:rsidP="00B80C9F">
      <w:pPr>
        <w:pStyle w:val="NoSpacing"/>
        <w:ind w:firstLine="567"/>
        <w:jc w:val="both"/>
        <w:rPr>
          <w:rFonts w:ascii="Georgia" w:eastAsiaTheme="minorEastAsia" w:hAnsi="Georgia"/>
          <w:sz w:val="28"/>
          <w:szCs w:val="28"/>
          <w:lang w:val="ro-RO" w:eastAsia="ru-RU"/>
        </w:rPr>
      </w:pPr>
      <w:r w:rsidRPr="00E74DA0">
        <w:rPr>
          <w:rFonts w:ascii="Georgia" w:eastAsiaTheme="minorEastAsia" w:hAnsi="Georgia"/>
          <w:sz w:val="28"/>
          <w:szCs w:val="28"/>
          <w:lang w:val="ro-RO" w:eastAsia="ru-RU"/>
        </w:rPr>
        <w:t xml:space="preserve">(a) </w:t>
      </w:r>
      <w:r w:rsidRPr="00E74DA0">
        <w:rPr>
          <w:rFonts w:ascii="Georgia" w:hAnsi="Georgia"/>
          <w:sz w:val="28"/>
          <w:szCs w:val="28"/>
          <w:lang w:val="ro-RO" w:eastAsia="en-GB"/>
        </w:rPr>
        <w:t xml:space="preserve">nu există nicio decizie a unei </w:t>
      </w:r>
      <w:r w:rsidR="004E45B4" w:rsidRPr="00E74DA0">
        <w:rPr>
          <w:rFonts w:ascii="Georgia" w:hAnsi="Georgia"/>
          <w:sz w:val="28"/>
          <w:szCs w:val="28"/>
          <w:lang w:val="ro-RO" w:eastAsia="en-GB"/>
        </w:rPr>
        <w:t>autorități</w:t>
      </w:r>
      <w:r w:rsidRPr="00E74DA0">
        <w:rPr>
          <w:rFonts w:ascii="Georgia" w:hAnsi="Georgia"/>
          <w:sz w:val="28"/>
          <w:szCs w:val="28"/>
          <w:lang w:val="ro-RO" w:eastAsia="en-GB"/>
        </w:rPr>
        <w:t xml:space="preserve"> administrative sau judiciare care să concluzioneze că una dintre persoanele descrise la litera (b) a comis, </w:t>
      </w:r>
      <w:proofErr w:type="spellStart"/>
      <w:r w:rsidRPr="00E74DA0">
        <w:rPr>
          <w:rFonts w:ascii="Georgia" w:hAnsi="Georgia"/>
          <w:sz w:val="28"/>
          <w:szCs w:val="28"/>
          <w:lang w:val="ro-RO" w:eastAsia="en-GB"/>
        </w:rPr>
        <w:t>în</w:t>
      </w:r>
      <w:proofErr w:type="spellEnd"/>
      <w:r w:rsidRPr="00E74DA0">
        <w:rPr>
          <w:rFonts w:ascii="Georgia" w:hAnsi="Georgia"/>
          <w:sz w:val="28"/>
          <w:szCs w:val="28"/>
          <w:lang w:val="ro-RO" w:eastAsia="en-GB"/>
        </w:rPr>
        <w:t xml:space="preserve"> cursul ultimilor trei ani, </w:t>
      </w:r>
      <w:r w:rsidR="004E45B4" w:rsidRPr="00E74DA0">
        <w:rPr>
          <w:rFonts w:ascii="Georgia" w:hAnsi="Georgia"/>
          <w:sz w:val="28"/>
          <w:szCs w:val="28"/>
          <w:lang w:val="ro-RO" w:eastAsia="en-GB"/>
        </w:rPr>
        <w:t xml:space="preserve">încălcări </w:t>
      </w:r>
      <w:r w:rsidRPr="00E74DA0">
        <w:rPr>
          <w:rFonts w:ascii="Georgia" w:hAnsi="Georgia"/>
          <w:sz w:val="28"/>
          <w:szCs w:val="28"/>
          <w:lang w:val="ro-RO" w:eastAsia="en-GB"/>
        </w:rPr>
        <w:t xml:space="preserve">grave sau repetate ale </w:t>
      </w:r>
      <w:r w:rsidR="004E45B4" w:rsidRPr="00E74DA0">
        <w:rPr>
          <w:rFonts w:ascii="Georgia" w:hAnsi="Georgia"/>
          <w:sz w:val="28"/>
          <w:szCs w:val="28"/>
          <w:lang w:val="ro-RO" w:eastAsia="en-GB"/>
        </w:rPr>
        <w:t>legislației</w:t>
      </w:r>
      <w:r w:rsidRPr="00E74DA0">
        <w:rPr>
          <w:rFonts w:ascii="Georgia" w:hAnsi="Georgia"/>
          <w:sz w:val="28"/>
          <w:szCs w:val="28"/>
          <w:lang w:val="ro-RO" w:eastAsia="en-GB"/>
        </w:rPr>
        <w:t xml:space="preserve"> vamale sau ale </w:t>
      </w:r>
      <w:r w:rsidR="004E45B4" w:rsidRPr="00E74DA0">
        <w:rPr>
          <w:rFonts w:ascii="Georgia" w:hAnsi="Georgia"/>
          <w:sz w:val="28"/>
          <w:szCs w:val="28"/>
          <w:lang w:val="ro-RO" w:eastAsia="en-GB"/>
        </w:rPr>
        <w:t>dispozițiilor</w:t>
      </w:r>
      <w:r w:rsidRPr="00E74DA0">
        <w:rPr>
          <w:rFonts w:ascii="Georgia" w:hAnsi="Georgia"/>
          <w:sz w:val="28"/>
          <w:szCs w:val="28"/>
          <w:lang w:val="ro-RO" w:eastAsia="en-GB"/>
        </w:rPr>
        <w:t xml:space="preserve"> fiscale </w:t>
      </w:r>
      <w:proofErr w:type="spellStart"/>
      <w:r w:rsidRPr="00E74DA0">
        <w:rPr>
          <w:rFonts w:ascii="Georgia" w:hAnsi="Georgia"/>
          <w:sz w:val="28"/>
          <w:szCs w:val="28"/>
          <w:lang w:val="ro-RO" w:eastAsia="en-GB"/>
        </w:rPr>
        <w:t>în</w:t>
      </w:r>
      <w:proofErr w:type="spellEnd"/>
      <w:r w:rsidRPr="00E74DA0">
        <w:rPr>
          <w:rFonts w:ascii="Georgia" w:hAnsi="Georgia"/>
          <w:sz w:val="28"/>
          <w:szCs w:val="28"/>
          <w:lang w:val="ro-RO" w:eastAsia="en-GB"/>
        </w:rPr>
        <w:t xml:space="preserve"> </w:t>
      </w:r>
      <w:proofErr w:type="spellStart"/>
      <w:r w:rsidRPr="00E74DA0">
        <w:rPr>
          <w:rFonts w:ascii="Georgia" w:hAnsi="Georgia"/>
          <w:sz w:val="28"/>
          <w:szCs w:val="28"/>
          <w:lang w:val="ro-RO" w:eastAsia="en-GB"/>
        </w:rPr>
        <w:t>legătura</w:t>
      </w:r>
      <w:proofErr w:type="spellEnd"/>
      <w:r w:rsidRPr="00E74DA0">
        <w:rPr>
          <w:rFonts w:ascii="Georgia" w:hAnsi="Georgia"/>
          <w:sz w:val="28"/>
          <w:szCs w:val="28"/>
          <w:lang w:val="ro-RO" w:eastAsia="en-GB"/>
        </w:rPr>
        <w:t xml:space="preserve">̆ cu activitatea sa economică; precum </w:t>
      </w:r>
      <w:proofErr w:type="spellStart"/>
      <w:r w:rsidRPr="00E74DA0">
        <w:rPr>
          <w:rFonts w:ascii="Georgia" w:hAnsi="Georgia"/>
          <w:sz w:val="28"/>
          <w:szCs w:val="28"/>
          <w:lang w:val="ro-RO" w:eastAsia="en-GB"/>
        </w:rPr>
        <w:t>și</w:t>
      </w:r>
      <w:proofErr w:type="spellEnd"/>
      <w:r w:rsidRPr="00E74DA0">
        <w:rPr>
          <w:rFonts w:ascii="Georgia" w:hAnsi="Georgia"/>
          <w:sz w:val="28"/>
          <w:szCs w:val="28"/>
          <w:lang w:val="ro-RO" w:eastAsia="en-GB"/>
        </w:rPr>
        <w:t xml:space="preserve"> dacă</w:t>
      </w:r>
    </w:p>
    <w:p w14:paraId="5809E8EE" w14:textId="77777777" w:rsidR="00B80C9F" w:rsidRPr="00E74DA0" w:rsidRDefault="00B80C9F" w:rsidP="00B80C9F">
      <w:pPr>
        <w:pStyle w:val="NoSpacing"/>
        <w:ind w:firstLine="567"/>
        <w:jc w:val="both"/>
        <w:rPr>
          <w:rFonts w:ascii="Georgia" w:eastAsiaTheme="minorEastAsia" w:hAnsi="Georgia"/>
          <w:sz w:val="28"/>
          <w:szCs w:val="28"/>
          <w:lang w:val="ro-RO" w:eastAsia="ru-RU"/>
        </w:rPr>
      </w:pPr>
      <w:r w:rsidRPr="00E74DA0">
        <w:rPr>
          <w:rFonts w:ascii="Georgia" w:hAnsi="Georgia"/>
          <w:sz w:val="28"/>
          <w:szCs w:val="28"/>
          <w:lang w:val="ro-RO" w:eastAsia="en-GB"/>
        </w:rPr>
        <w:t xml:space="preserve">(b) niciuna dintre </w:t>
      </w:r>
      <w:proofErr w:type="spellStart"/>
      <w:r w:rsidRPr="00E74DA0">
        <w:rPr>
          <w:rFonts w:ascii="Georgia" w:hAnsi="Georgia"/>
          <w:sz w:val="28"/>
          <w:szCs w:val="28"/>
          <w:lang w:val="ro-RO" w:eastAsia="en-GB"/>
        </w:rPr>
        <w:t>următoarele</w:t>
      </w:r>
      <w:proofErr w:type="spellEnd"/>
      <w:r w:rsidRPr="00E74DA0">
        <w:rPr>
          <w:rFonts w:ascii="Georgia" w:hAnsi="Georgia"/>
          <w:sz w:val="28"/>
          <w:szCs w:val="28"/>
          <w:lang w:val="ro-RO" w:eastAsia="en-GB"/>
        </w:rPr>
        <w:t xml:space="preserve"> persoane nu are un cazier care </w:t>
      </w:r>
      <w:proofErr w:type="spellStart"/>
      <w:r w:rsidRPr="00E74DA0">
        <w:rPr>
          <w:rFonts w:ascii="Georgia" w:hAnsi="Georgia"/>
          <w:sz w:val="28"/>
          <w:szCs w:val="28"/>
          <w:lang w:val="ro-RO" w:eastAsia="en-GB"/>
        </w:rPr>
        <w:t>cont</w:t>
      </w:r>
      <w:r w:rsidRPr="00E74DA0">
        <w:rPr>
          <w:rFonts w:ascii="Times New Roman" w:hAnsi="Times New Roman" w:cs="Times New Roman"/>
          <w:sz w:val="28"/>
          <w:szCs w:val="28"/>
          <w:lang w:val="ro-RO" w:eastAsia="en-GB"/>
        </w:rPr>
        <w:t>̧</w:t>
      </w:r>
      <w:r w:rsidRPr="00E74DA0">
        <w:rPr>
          <w:rFonts w:ascii="Georgia" w:hAnsi="Georgia"/>
          <w:sz w:val="28"/>
          <w:szCs w:val="28"/>
          <w:lang w:val="ro-RO" w:eastAsia="en-GB"/>
        </w:rPr>
        <w:t>ine</w:t>
      </w:r>
      <w:proofErr w:type="spellEnd"/>
      <w:r w:rsidRPr="00E74DA0">
        <w:rPr>
          <w:rFonts w:ascii="Georgia" w:hAnsi="Georgia"/>
          <w:sz w:val="28"/>
          <w:szCs w:val="28"/>
          <w:lang w:val="ro-RO" w:eastAsia="en-GB"/>
        </w:rPr>
        <w:t xml:space="preserve"> </w:t>
      </w:r>
      <w:proofErr w:type="spellStart"/>
      <w:r w:rsidRPr="00E74DA0">
        <w:rPr>
          <w:rFonts w:ascii="Georgia" w:hAnsi="Georgia"/>
          <w:sz w:val="28"/>
          <w:szCs w:val="28"/>
          <w:lang w:val="ro-RO" w:eastAsia="en-GB"/>
        </w:rPr>
        <w:t>infract</w:t>
      </w:r>
      <w:r w:rsidRPr="00E74DA0">
        <w:rPr>
          <w:rFonts w:ascii="Times New Roman" w:hAnsi="Times New Roman" w:cs="Times New Roman"/>
          <w:sz w:val="28"/>
          <w:szCs w:val="28"/>
          <w:lang w:val="ro-RO" w:eastAsia="en-GB"/>
        </w:rPr>
        <w:t>̧</w:t>
      </w:r>
      <w:r w:rsidRPr="00E74DA0">
        <w:rPr>
          <w:rFonts w:ascii="Georgia" w:hAnsi="Georgia"/>
          <w:sz w:val="28"/>
          <w:szCs w:val="28"/>
          <w:lang w:val="ro-RO" w:eastAsia="en-GB"/>
        </w:rPr>
        <w:t>iuni</w:t>
      </w:r>
      <w:proofErr w:type="spellEnd"/>
      <w:r w:rsidRPr="00E74DA0">
        <w:rPr>
          <w:rFonts w:ascii="Georgia" w:hAnsi="Georgia"/>
          <w:sz w:val="28"/>
          <w:szCs w:val="28"/>
          <w:lang w:val="ro-RO" w:eastAsia="en-GB"/>
        </w:rPr>
        <w:t xml:space="preserve"> </w:t>
      </w:r>
      <w:proofErr w:type="spellStart"/>
      <w:r w:rsidRPr="00E74DA0">
        <w:rPr>
          <w:rFonts w:ascii="Georgia" w:hAnsi="Georgia"/>
          <w:sz w:val="28"/>
          <w:szCs w:val="28"/>
          <w:lang w:val="ro-RO" w:eastAsia="en-GB"/>
        </w:rPr>
        <w:t>i</w:t>
      </w:r>
      <w:r w:rsidRPr="00E74DA0">
        <w:rPr>
          <w:rFonts w:ascii="Georgia" w:hAnsi="Georgia" w:cs="Georgia"/>
          <w:sz w:val="28"/>
          <w:szCs w:val="28"/>
          <w:lang w:val="ro-RO" w:eastAsia="en-GB"/>
        </w:rPr>
        <w:t>̂</w:t>
      </w:r>
      <w:r w:rsidRPr="00E74DA0">
        <w:rPr>
          <w:rFonts w:ascii="Georgia" w:hAnsi="Georgia"/>
          <w:sz w:val="28"/>
          <w:szCs w:val="28"/>
          <w:lang w:val="ro-RO" w:eastAsia="en-GB"/>
        </w:rPr>
        <w:t>n</w:t>
      </w:r>
      <w:proofErr w:type="spellEnd"/>
      <w:r w:rsidRPr="00E74DA0">
        <w:rPr>
          <w:rFonts w:ascii="Georgia" w:hAnsi="Georgia"/>
          <w:sz w:val="28"/>
          <w:szCs w:val="28"/>
          <w:lang w:val="ro-RO" w:eastAsia="en-GB"/>
        </w:rPr>
        <w:t xml:space="preserve"> </w:t>
      </w:r>
      <w:proofErr w:type="spellStart"/>
      <w:r w:rsidRPr="00E74DA0">
        <w:rPr>
          <w:rFonts w:ascii="Georgia" w:hAnsi="Georgia"/>
          <w:sz w:val="28"/>
          <w:szCs w:val="28"/>
          <w:lang w:val="ro-RO" w:eastAsia="en-GB"/>
        </w:rPr>
        <w:t>lega</w:t>
      </w:r>
      <w:r w:rsidRPr="00E74DA0">
        <w:rPr>
          <w:rFonts w:ascii="Georgia" w:hAnsi="Georgia" w:cs="Georgia"/>
          <w:sz w:val="28"/>
          <w:szCs w:val="28"/>
          <w:lang w:val="ro-RO" w:eastAsia="en-GB"/>
        </w:rPr>
        <w:t>̆</w:t>
      </w:r>
      <w:r w:rsidRPr="00E74DA0">
        <w:rPr>
          <w:rFonts w:ascii="Georgia" w:hAnsi="Georgia"/>
          <w:sz w:val="28"/>
          <w:szCs w:val="28"/>
          <w:lang w:val="ro-RO" w:eastAsia="en-GB"/>
        </w:rPr>
        <w:t>tura</w:t>
      </w:r>
      <w:proofErr w:type="spellEnd"/>
      <w:r w:rsidRPr="00E74DA0">
        <w:rPr>
          <w:rFonts w:ascii="Georgia" w:hAnsi="Georgia" w:cs="Georgia"/>
          <w:sz w:val="28"/>
          <w:szCs w:val="28"/>
          <w:lang w:val="ro-RO" w:eastAsia="en-GB"/>
        </w:rPr>
        <w:t>̆</w:t>
      </w:r>
      <w:r w:rsidRPr="00E74DA0">
        <w:rPr>
          <w:rFonts w:ascii="Georgia" w:hAnsi="Georgia"/>
          <w:sz w:val="28"/>
          <w:szCs w:val="28"/>
          <w:lang w:val="ro-RO" w:eastAsia="en-GB"/>
        </w:rPr>
        <w:t xml:space="preserve"> cu activitatea sa economica</w:t>
      </w:r>
      <w:r w:rsidRPr="00E74DA0">
        <w:rPr>
          <w:rFonts w:ascii="Georgia" w:hAnsi="Georgia" w:cs="Georgia"/>
          <w:sz w:val="28"/>
          <w:szCs w:val="28"/>
          <w:lang w:val="ro-RO" w:eastAsia="en-GB"/>
        </w:rPr>
        <w:t>̆</w:t>
      </w:r>
      <w:r w:rsidRPr="00E74DA0">
        <w:rPr>
          <w:rFonts w:ascii="Georgia" w:hAnsi="Georgia"/>
          <w:sz w:val="28"/>
          <w:szCs w:val="28"/>
          <w:lang w:val="ro-RO" w:eastAsia="en-GB"/>
        </w:rPr>
        <w:t>, inclusiv cu activitatea economica</w:t>
      </w:r>
      <w:r w:rsidRPr="00E74DA0">
        <w:rPr>
          <w:rFonts w:ascii="Georgia" w:hAnsi="Georgia" w:cs="Georgia"/>
          <w:sz w:val="28"/>
          <w:szCs w:val="28"/>
          <w:lang w:val="ro-RO" w:eastAsia="en-GB"/>
        </w:rPr>
        <w:t>̆</w:t>
      </w:r>
      <w:r w:rsidRPr="00E74DA0">
        <w:rPr>
          <w:rFonts w:ascii="Georgia" w:hAnsi="Georgia"/>
          <w:sz w:val="28"/>
          <w:szCs w:val="28"/>
          <w:lang w:val="ro-RO" w:eastAsia="en-GB"/>
        </w:rPr>
        <w:t xml:space="preserve"> a solicitantului, daca</w:t>
      </w:r>
      <w:r w:rsidRPr="00E74DA0">
        <w:rPr>
          <w:rFonts w:ascii="Georgia" w:hAnsi="Georgia" w:cs="Georgia"/>
          <w:sz w:val="28"/>
          <w:szCs w:val="28"/>
          <w:lang w:val="ro-RO" w:eastAsia="en-GB"/>
        </w:rPr>
        <w:t>̆</w:t>
      </w:r>
      <w:r w:rsidRPr="00E74DA0">
        <w:rPr>
          <w:rFonts w:ascii="Georgia" w:hAnsi="Georgia"/>
          <w:sz w:val="28"/>
          <w:szCs w:val="28"/>
          <w:lang w:val="ro-RO" w:eastAsia="en-GB"/>
        </w:rPr>
        <w:t xml:space="preserve"> este cazul: </w:t>
      </w:r>
    </w:p>
    <w:p w14:paraId="0F39D43F" w14:textId="77777777" w:rsidR="00B80C9F" w:rsidRPr="00E74DA0" w:rsidRDefault="00B80C9F" w:rsidP="00B80C9F">
      <w:pPr>
        <w:pStyle w:val="NoSpacing"/>
        <w:ind w:firstLine="567"/>
        <w:jc w:val="both"/>
        <w:rPr>
          <w:rFonts w:ascii="Georgia" w:hAnsi="Georgia"/>
          <w:sz w:val="28"/>
          <w:szCs w:val="28"/>
          <w:lang w:val="ro-RO" w:eastAsia="en-GB"/>
        </w:rPr>
      </w:pPr>
      <w:r w:rsidRPr="00E74DA0">
        <w:rPr>
          <w:rFonts w:ascii="Georgia" w:hAnsi="Georgia"/>
          <w:sz w:val="28"/>
          <w:szCs w:val="28"/>
          <w:lang w:val="ro-RO" w:eastAsia="en-GB"/>
        </w:rPr>
        <w:t xml:space="preserve">-  solicitantul; </w:t>
      </w:r>
    </w:p>
    <w:p w14:paraId="389029F0" w14:textId="77777777" w:rsidR="00B80C9F" w:rsidRPr="00E74DA0" w:rsidRDefault="00B80C9F" w:rsidP="00B80C9F">
      <w:pPr>
        <w:pStyle w:val="NoSpacing"/>
        <w:ind w:firstLine="567"/>
        <w:jc w:val="both"/>
        <w:rPr>
          <w:rFonts w:ascii="Georgia" w:hAnsi="Georgia"/>
          <w:sz w:val="28"/>
          <w:szCs w:val="28"/>
          <w:lang w:val="ro-RO" w:eastAsia="en-GB"/>
        </w:rPr>
      </w:pPr>
      <w:r w:rsidRPr="00E74DA0">
        <w:rPr>
          <w:rFonts w:ascii="Georgia" w:hAnsi="Georgia"/>
          <w:sz w:val="28"/>
          <w:szCs w:val="28"/>
          <w:lang w:val="ro-RO" w:eastAsia="en-GB"/>
        </w:rPr>
        <w:t xml:space="preserve">-  angajatul sau </w:t>
      </w:r>
      <w:proofErr w:type="spellStart"/>
      <w:r w:rsidRPr="00E74DA0">
        <w:rPr>
          <w:rFonts w:ascii="Georgia" w:hAnsi="Georgia"/>
          <w:sz w:val="28"/>
          <w:szCs w:val="28"/>
          <w:lang w:val="ro-RO" w:eastAsia="en-GB"/>
        </w:rPr>
        <w:t>angajaţii</w:t>
      </w:r>
      <w:proofErr w:type="spellEnd"/>
      <w:r w:rsidRPr="00E74DA0">
        <w:rPr>
          <w:rFonts w:ascii="Georgia" w:hAnsi="Georgia"/>
          <w:sz w:val="28"/>
          <w:szCs w:val="28"/>
          <w:lang w:val="ro-RO" w:eastAsia="en-GB"/>
        </w:rPr>
        <w:t xml:space="preserve"> responsabili </w:t>
      </w:r>
      <w:r w:rsidRPr="00E74DA0">
        <w:rPr>
          <w:rFonts w:ascii="Georgia" w:hAnsi="Georgia"/>
          <w:sz w:val="28"/>
          <w:szCs w:val="28"/>
          <w:lang w:val="ro-RO"/>
        </w:rPr>
        <w:t xml:space="preserve"> de domeniul vamal al solicitantului</w:t>
      </w:r>
      <w:r w:rsidRPr="00E74DA0">
        <w:rPr>
          <w:rFonts w:ascii="Georgia" w:hAnsi="Georgia"/>
          <w:sz w:val="28"/>
          <w:szCs w:val="28"/>
          <w:lang w:val="ro-RO" w:eastAsia="en-GB"/>
        </w:rPr>
        <w:t xml:space="preserve">; </w:t>
      </w:r>
      <w:proofErr w:type="spellStart"/>
      <w:r w:rsidRPr="00E74DA0">
        <w:rPr>
          <w:rFonts w:ascii="Georgia" w:hAnsi="Georgia"/>
          <w:sz w:val="28"/>
          <w:szCs w:val="28"/>
          <w:lang w:val="ro-RO" w:eastAsia="en-GB"/>
        </w:rPr>
        <w:t>și</w:t>
      </w:r>
      <w:proofErr w:type="spellEnd"/>
      <w:r w:rsidRPr="00E74DA0">
        <w:rPr>
          <w:rFonts w:ascii="Georgia" w:hAnsi="Georgia"/>
          <w:sz w:val="28"/>
          <w:szCs w:val="28"/>
          <w:lang w:val="ro-RO" w:eastAsia="en-GB"/>
        </w:rPr>
        <w:t xml:space="preserve"> </w:t>
      </w:r>
    </w:p>
    <w:p w14:paraId="0DA5A6BF" w14:textId="77777777" w:rsidR="00B80C9F" w:rsidRPr="00E74DA0" w:rsidRDefault="00B80C9F" w:rsidP="00B80C9F">
      <w:pPr>
        <w:pStyle w:val="NoSpacing"/>
        <w:ind w:firstLine="567"/>
        <w:jc w:val="both"/>
        <w:rPr>
          <w:rFonts w:ascii="Georgia" w:hAnsi="Georgia"/>
          <w:sz w:val="28"/>
          <w:szCs w:val="28"/>
          <w:lang w:val="ro-RO"/>
        </w:rPr>
      </w:pPr>
      <w:r w:rsidRPr="00E74DA0">
        <w:rPr>
          <w:rFonts w:ascii="Georgia" w:hAnsi="Georgia"/>
          <w:sz w:val="28"/>
          <w:szCs w:val="28"/>
          <w:lang w:val="ro-RO" w:eastAsia="en-GB"/>
        </w:rPr>
        <w:t>-  persoana sau persoanele</w:t>
      </w:r>
      <w:r w:rsidRPr="00E74DA0">
        <w:rPr>
          <w:rFonts w:ascii="Georgia" w:hAnsi="Georgia"/>
          <w:sz w:val="28"/>
          <w:szCs w:val="28"/>
          <w:lang w:val="ro-RO"/>
        </w:rPr>
        <w:t xml:space="preserve"> împuternicite să îl reprezinte pe solicitant sau care exercită controlul asupra gestiunii acestuia; </w:t>
      </w:r>
    </w:p>
    <w:p w14:paraId="26FA9699" w14:textId="77777777" w:rsidR="00B80C9F" w:rsidRPr="00E74DA0" w:rsidRDefault="00B80C9F" w:rsidP="00B80C9F">
      <w:pPr>
        <w:pStyle w:val="NoSpacing"/>
        <w:ind w:firstLine="567"/>
        <w:jc w:val="both"/>
        <w:rPr>
          <w:rFonts w:ascii="Georgia" w:hAnsi="Georgia"/>
          <w:sz w:val="28"/>
          <w:szCs w:val="28"/>
          <w:lang w:val="ro-RO"/>
        </w:rPr>
      </w:pPr>
      <w:r w:rsidRPr="00E74DA0">
        <w:rPr>
          <w:rFonts w:ascii="Georgia" w:hAnsi="Georgia"/>
          <w:sz w:val="28"/>
          <w:szCs w:val="28"/>
          <w:lang w:val="ro-RO"/>
        </w:rPr>
        <w:lastRenderedPageBreak/>
        <w:t xml:space="preserve"> Încălcare  gravă a legislației vamale sau fiscale, in sensul prezentului articol, sunt faptele ce constituie:</w:t>
      </w:r>
    </w:p>
    <w:p w14:paraId="767041AC" w14:textId="77777777" w:rsidR="00B80C9F" w:rsidRPr="00E74DA0" w:rsidRDefault="00B80C9F" w:rsidP="00B80C9F">
      <w:pPr>
        <w:pStyle w:val="NoSpacing"/>
        <w:ind w:firstLine="567"/>
        <w:jc w:val="both"/>
        <w:rPr>
          <w:rFonts w:ascii="Georgia" w:hAnsi="Georgia"/>
          <w:sz w:val="28"/>
          <w:szCs w:val="28"/>
          <w:lang w:val="ro-RO"/>
        </w:rPr>
      </w:pPr>
      <w:r w:rsidRPr="00E74DA0">
        <w:rPr>
          <w:rFonts w:ascii="Georgia" w:hAnsi="Georgia"/>
          <w:sz w:val="28"/>
          <w:szCs w:val="28"/>
          <w:lang w:val="ro-RO"/>
        </w:rPr>
        <w:t xml:space="preserve">- contravenție vamală cu răspundere materială, prevăzută de art.231 </w:t>
      </w:r>
      <w:r w:rsidR="00DE47DC">
        <w:rPr>
          <w:rFonts w:ascii="Georgia" w:hAnsi="Georgia"/>
          <w:sz w:val="28"/>
          <w:szCs w:val="28"/>
          <w:lang w:val="ro-RO"/>
        </w:rPr>
        <w:t>pct</w:t>
      </w:r>
      <w:r w:rsidRPr="00E74DA0">
        <w:rPr>
          <w:rFonts w:ascii="Georgia" w:hAnsi="Georgia"/>
          <w:sz w:val="28"/>
          <w:szCs w:val="28"/>
          <w:lang w:val="ro-RO"/>
        </w:rPr>
        <w:t>.1, 2, 4, 5, 6, 6</w:t>
      </w:r>
      <w:r w:rsidRPr="00E74DA0">
        <w:rPr>
          <w:rFonts w:ascii="Georgia" w:hAnsi="Georgia"/>
          <w:sz w:val="28"/>
          <w:szCs w:val="28"/>
          <w:vertAlign w:val="superscript"/>
          <w:lang w:val="ro-RO"/>
        </w:rPr>
        <w:t>1</w:t>
      </w:r>
      <w:r w:rsidRPr="00E74DA0">
        <w:rPr>
          <w:rFonts w:ascii="Georgia" w:hAnsi="Georgia"/>
          <w:sz w:val="28"/>
          <w:szCs w:val="28"/>
          <w:lang w:val="ro-RO"/>
        </w:rPr>
        <w:t>, 7, 9, 13, 14, 18, 19 din Codul vamal, ce cauzează un prejudiciu mai mare de 100 000 lei;</w:t>
      </w:r>
    </w:p>
    <w:p w14:paraId="4B94585F" w14:textId="2FD0612D" w:rsidR="00B80C9F" w:rsidRPr="00E74DA0" w:rsidRDefault="00B80C9F" w:rsidP="00B80C9F">
      <w:pPr>
        <w:pStyle w:val="NoSpacing"/>
        <w:ind w:firstLine="567"/>
        <w:jc w:val="both"/>
        <w:rPr>
          <w:rFonts w:ascii="Georgia" w:hAnsi="Georgia"/>
          <w:sz w:val="28"/>
          <w:szCs w:val="28"/>
          <w:lang w:val="ro-RO"/>
        </w:rPr>
      </w:pPr>
      <w:r w:rsidRPr="00E74DA0">
        <w:rPr>
          <w:rFonts w:ascii="Georgia" w:hAnsi="Georgia"/>
          <w:sz w:val="28"/>
          <w:szCs w:val="28"/>
          <w:lang w:val="ro-RO"/>
        </w:rPr>
        <w:t>- contravenție cu răspundere contravențională din Codul contravențional, prevăzute de art.287 alin.(10), (10</w:t>
      </w:r>
      <w:r w:rsidRPr="00E74DA0">
        <w:rPr>
          <w:rFonts w:ascii="Georgia" w:hAnsi="Georgia"/>
          <w:sz w:val="28"/>
          <w:szCs w:val="28"/>
          <w:vertAlign w:val="superscript"/>
          <w:lang w:val="ro-RO"/>
        </w:rPr>
        <w:t>1</w:t>
      </w:r>
      <w:r w:rsidRPr="00E74DA0">
        <w:rPr>
          <w:rFonts w:ascii="Georgia" w:hAnsi="Georgia"/>
          <w:sz w:val="28"/>
          <w:szCs w:val="28"/>
          <w:lang w:val="ro-RO"/>
        </w:rPr>
        <w:t xml:space="preserve">), (11), la care valoarea obiectului contravenției </w:t>
      </w:r>
      <w:r w:rsidR="004E45B4" w:rsidRPr="00E74DA0">
        <w:rPr>
          <w:rFonts w:ascii="Georgia" w:hAnsi="Georgia"/>
          <w:sz w:val="28"/>
          <w:szCs w:val="28"/>
          <w:lang w:val="ro-RO"/>
        </w:rPr>
        <w:t>depășește</w:t>
      </w:r>
      <w:r w:rsidRPr="00E74DA0">
        <w:rPr>
          <w:rFonts w:ascii="Georgia" w:hAnsi="Georgia"/>
          <w:sz w:val="28"/>
          <w:szCs w:val="28"/>
          <w:lang w:val="ro-RO"/>
        </w:rPr>
        <w:t xml:space="preserve"> 100 000 lei ;</w:t>
      </w:r>
    </w:p>
    <w:p w14:paraId="150F1C24" w14:textId="77777777" w:rsidR="00B80C9F" w:rsidRPr="00E74DA0" w:rsidRDefault="00B80C9F" w:rsidP="00B80C9F">
      <w:pPr>
        <w:pStyle w:val="NoSpacing"/>
        <w:ind w:firstLine="567"/>
        <w:jc w:val="both"/>
        <w:rPr>
          <w:rFonts w:ascii="Georgia" w:hAnsi="Georgia"/>
          <w:sz w:val="28"/>
          <w:szCs w:val="28"/>
          <w:lang w:val="ro-RO"/>
        </w:rPr>
      </w:pPr>
      <w:r w:rsidRPr="00E74DA0">
        <w:rPr>
          <w:rFonts w:ascii="Georgia" w:hAnsi="Georgia"/>
          <w:sz w:val="28"/>
          <w:szCs w:val="28"/>
          <w:lang w:val="ro-RO"/>
        </w:rPr>
        <w:t xml:space="preserve">- contravenții cu răspundere contravențională din Codul contravențional, prevăzute de art.287 alin.(12), (14), (15), ce cauzează un prejudiciu mai mare de 100 000 lei; </w:t>
      </w:r>
    </w:p>
    <w:p w14:paraId="7FB74C91" w14:textId="77777777" w:rsidR="00B80C9F" w:rsidRPr="00E74DA0" w:rsidRDefault="00B80C9F" w:rsidP="00B80C9F">
      <w:pPr>
        <w:pStyle w:val="NoSpacing"/>
        <w:ind w:firstLine="567"/>
        <w:jc w:val="both"/>
        <w:rPr>
          <w:rFonts w:ascii="Georgia" w:hAnsi="Georgia"/>
          <w:sz w:val="28"/>
          <w:szCs w:val="28"/>
          <w:lang w:val="ro-RO"/>
        </w:rPr>
      </w:pPr>
      <w:r w:rsidRPr="00E74DA0">
        <w:rPr>
          <w:rFonts w:ascii="Georgia" w:hAnsi="Georgia"/>
          <w:sz w:val="28"/>
          <w:szCs w:val="28"/>
          <w:lang w:val="ro-RO"/>
        </w:rPr>
        <w:t>-  încălcare fiscală aferentă TVA care a dus la diminuarea și/sau eschivarea mai mare de 100 000 lei pe perioada unui an calendaristic;</w:t>
      </w:r>
    </w:p>
    <w:p w14:paraId="36015F6C" w14:textId="77777777" w:rsidR="00B80C9F" w:rsidRPr="00E74DA0" w:rsidRDefault="00B80C9F" w:rsidP="00B80C9F">
      <w:pPr>
        <w:pStyle w:val="NoSpacing"/>
        <w:ind w:firstLine="567"/>
        <w:jc w:val="both"/>
        <w:rPr>
          <w:rFonts w:ascii="Georgia" w:hAnsi="Georgia"/>
          <w:sz w:val="28"/>
          <w:szCs w:val="28"/>
          <w:lang w:val="ro-RO"/>
        </w:rPr>
      </w:pPr>
      <w:r w:rsidRPr="00E74DA0">
        <w:rPr>
          <w:rFonts w:ascii="Georgia" w:hAnsi="Georgia"/>
          <w:sz w:val="28"/>
          <w:szCs w:val="28"/>
          <w:lang w:val="ro-RO"/>
        </w:rPr>
        <w:t xml:space="preserve">-   încălcare fiscală aferentă </w:t>
      </w:r>
      <w:proofErr w:type="spellStart"/>
      <w:r w:rsidRPr="00E74DA0">
        <w:rPr>
          <w:rFonts w:ascii="Georgia" w:hAnsi="Georgia"/>
          <w:sz w:val="28"/>
          <w:szCs w:val="28"/>
          <w:lang w:val="ro-RO"/>
        </w:rPr>
        <w:t>accizului</w:t>
      </w:r>
      <w:proofErr w:type="spellEnd"/>
      <w:r w:rsidRPr="00E74DA0">
        <w:rPr>
          <w:rFonts w:ascii="Georgia" w:hAnsi="Georgia"/>
          <w:sz w:val="28"/>
          <w:szCs w:val="28"/>
          <w:lang w:val="ro-RO"/>
        </w:rPr>
        <w:t>;</w:t>
      </w:r>
    </w:p>
    <w:p w14:paraId="6DB678BD" w14:textId="77777777" w:rsidR="00B80C9F" w:rsidRPr="00E74DA0" w:rsidRDefault="00B80C9F" w:rsidP="00B80C9F">
      <w:pPr>
        <w:pStyle w:val="NoSpacing"/>
        <w:ind w:firstLine="567"/>
        <w:jc w:val="both"/>
        <w:rPr>
          <w:rFonts w:ascii="Georgia" w:hAnsi="Georgia"/>
          <w:sz w:val="28"/>
          <w:szCs w:val="28"/>
          <w:lang w:val="ro-RO"/>
        </w:rPr>
      </w:pPr>
      <w:r w:rsidRPr="00E74DA0">
        <w:rPr>
          <w:rFonts w:ascii="Georgia" w:hAnsi="Georgia"/>
          <w:sz w:val="28"/>
          <w:szCs w:val="28"/>
          <w:lang w:val="ro-RO"/>
        </w:rPr>
        <w:t xml:space="preserve">Încălcare repetată, in sensul prezentului articol, este comiterea unei încălcări a </w:t>
      </w:r>
      <w:proofErr w:type="spellStart"/>
      <w:r w:rsidRPr="00E74DA0">
        <w:rPr>
          <w:rFonts w:ascii="Georgia" w:hAnsi="Georgia"/>
          <w:sz w:val="28"/>
          <w:szCs w:val="28"/>
          <w:lang w:val="ro-RO"/>
        </w:rPr>
        <w:t>legislaţiei</w:t>
      </w:r>
      <w:proofErr w:type="spellEnd"/>
      <w:r w:rsidRPr="00E74DA0">
        <w:rPr>
          <w:rFonts w:ascii="Georgia" w:hAnsi="Georgia"/>
          <w:sz w:val="28"/>
          <w:szCs w:val="28"/>
          <w:lang w:val="ro-RO"/>
        </w:rPr>
        <w:t xml:space="preserve"> vamale sau fiscale, care sunt identice sau similare </w:t>
      </w:r>
      <w:proofErr w:type="spellStart"/>
      <w:r w:rsidRPr="00E74DA0">
        <w:rPr>
          <w:rFonts w:ascii="Georgia" w:hAnsi="Georgia"/>
          <w:sz w:val="28"/>
          <w:szCs w:val="28"/>
          <w:lang w:val="ro-RO"/>
        </w:rPr>
        <w:t>în</w:t>
      </w:r>
      <w:proofErr w:type="spellEnd"/>
      <w:r w:rsidRPr="00E74DA0">
        <w:rPr>
          <w:rFonts w:ascii="Georgia" w:hAnsi="Georgia"/>
          <w:sz w:val="28"/>
          <w:szCs w:val="28"/>
          <w:lang w:val="ro-RO"/>
        </w:rPr>
        <w:t xml:space="preserve"> ceea ce </w:t>
      </w:r>
      <w:proofErr w:type="spellStart"/>
      <w:r w:rsidRPr="00E74DA0">
        <w:rPr>
          <w:rFonts w:ascii="Georgia" w:hAnsi="Georgia"/>
          <w:sz w:val="28"/>
          <w:szCs w:val="28"/>
          <w:lang w:val="ro-RO"/>
        </w:rPr>
        <w:t>privește</w:t>
      </w:r>
      <w:proofErr w:type="spellEnd"/>
      <w:r w:rsidRPr="00E74DA0">
        <w:rPr>
          <w:rFonts w:ascii="Georgia" w:hAnsi="Georgia"/>
          <w:sz w:val="28"/>
          <w:szCs w:val="28"/>
          <w:lang w:val="ro-RO"/>
        </w:rPr>
        <w:t xml:space="preserve"> natura acestora.  </w:t>
      </w:r>
    </w:p>
    <w:p w14:paraId="0C42E7F2" w14:textId="77777777" w:rsidR="00B80C9F" w:rsidRPr="00E74DA0" w:rsidRDefault="00B80C9F" w:rsidP="00B80C9F">
      <w:pPr>
        <w:pStyle w:val="NormalWeb"/>
        <w:shd w:val="clear" w:color="auto" w:fill="FFFFFF"/>
        <w:spacing w:line="360" w:lineRule="auto"/>
        <w:ind w:left="851"/>
        <w:rPr>
          <w:rFonts w:ascii="Georgia" w:hAnsi="Georgia"/>
          <w:sz w:val="28"/>
          <w:szCs w:val="28"/>
        </w:rPr>
      </w:pPr>
      <w:proofErr w:type="spellStart"/>
      <w:r w:rsidRPr="00E74DA0">
        <w:rPr>
          <w:rFonts w:ascii="Georgia" w:hAnsi="Georgia"/>
          <w:sz w:val="28"/>
          <w:szCs w:val="28"/>
        </w:rPr>
        <w:t>Infracțiuni</w:t>
      </w:r>
      <w:proofErr w:type="spellEnd"/>
      <w:r w:rsidRPr="00E74DA0">
        <w:rPr>
          <w:rFonts w:ascii="Georgia" w:hAnsi="Georgia"/>
          <w:sz w:val="28"/>
          <w:szCs w:val="28"/>
        </w:rPr>
        <w:t xml:space="preserve"> legate de activitatea economică a solicitantului, în sensul prezentului articol, sunt faptele ce constituie: infracțiuni economice, informatice, din domeniul telecomunicațiilor, </w:t>
      </w:r>
      <w:proofErr w:type="spellStart"/>
      <w:r w:rsidRPr="00E74DA0">
        <w:rPr>
          <w:rFonts w:ascii="Georgia" w:hAnsi="Georgia"/>
          <w:sz w:val="28"/>
          <w:szCs w:val="28"/>
        </w:rPr>
        <w:t>corupție</w:t>
      </w:r>
      <w:proofErr w:type="spellEnd"/>
      <w:r w:rsidRPr="00E74DA0">
        <w:rPr>
          <w:rFonts w:ascii="Georgia" w:hAnsi="Georgia"/>
          <w:sz w:val="28"/>
          <w:szCs w:val="28"/>
        </w:rPr>
        <w:t>, contra mediului, securității publice și a ordinii publice din Codul penal.</w:t>
      </w:r>
    </w:p>
    <w:p w14:paraId="7DC8D6FF" w14:textId="77777777" w:rsidR="00B80C9F" w:rsidRPr="00E247E9" w:rsidRDefault="00B80C9F" w:rsidP="00B80C9F">
      <w:pPr>
        <w:pStyle w:val="NoSpacing"/>
        <w:ind w:firstLine="567"/>
        <w:jc w:val="both"/>
        <w:rPr>
          <w:rFonts w:ascii="Georgia" w:hAnsi="Georgia"/>
          <w:sz w:val="28"/>
          <w:szCs w:val="28"/>
          <w:lang w:val="ro-RO"/>
        </w:rPr>
      </w:pPr>
      <w:r w:rsidRPr="00E247E9">
        <w:rPr>
          <w:rFonts w:ascii="Georgia" w:hAnsi="Georgia"/>
          <w:sz w:val="28"/>
          <w:szCs w:val="28"/>
          <w:lang w:val="ro-RO"/>
        </w:rPr>
        <w:t xml:space="preserve">Ca </w:t>
      </w:r>
      <w:proofErr w:type="spellStart"/>
      <w:r w:rsidRPr="00E247E9">
        <w:rPr>
          <w:rFonts w:ascii="Georgia" w:hAnsi="Georgia"/>
          <w:sz w:val="28"/>
          <w:szCs w:val="28"/>
          <w:lang w:val="ro-RO"/>
        </w:rPr>
        <w:t>excepţie</w:t>
      </w:r>
      <w:proofErr w:type="spellEnd"/>
      <w:r w:rsidRPr="00E247E9">
        <w:rPr>
          <w:rFonts w:ascii="Georgia" w:hAnsi="Georgia"/>
          <w:sz w:val="28"/>
          <w:szCs w:val="28"/>
          <w:lang w:val="ro-RO"/>
        </w:rPr>
        <w:t xml:space="preserve">, Serviciul Vamal poate decide altfel dacă determină, în baza </w:t>
      </w:r>
      <w:proofErr w:type="spellStart"/>
      <w:r w:rsidRPr="00E247E9">
        <w:rPr>
          <w:rFonts w:ascii="Georgia" w:hAnsi="Georgia"/>
          <w:sz w:val="28"/>
          <w:szCs w:val="28"/>
          <w:lang w:val="ro-RO"/>
        </w:rPr>
        <w:t>informaţiilor</w:t>
      </w:r>
      <w:proofErr w:type="spellEnd"/>
      <w:r w:rsidRPr="00E247E9">
        <w:rPr>
          <w:rFonts w:ascii="Georgia" w:hAnsi="Georgia"/>
          <w:sz w:val="28"/>
          <w:szCs w:val="28"/>
          <w:lang w:val="ro-RO"/>
        </w:rPr>
        <w:t xml:space="preserve"> </w:t>
      </w:r>
      <w:proofErr w:type="spellStart"/>
      <w:r w:rsidRPr="00E247E9">
        <w:rPr>
          <w:rFonts w:ascii="Georgia" w:hAnsi="Georgia"/>
          <w:sz w:val="28"/>
          <w:szCs w:val="28"/>
          <w:lang w:val="ro-RO"/>
        </w:rPr>
        <w:t>şi</w:t>
      </w:r>
      <w:proofErr w:type="spellEnd"/>
      <w:r w:rsidRPr="00E247E9">
        <w:rPr>
          <w:rFonts w:ascii="Georgia" w:hAnsi="Georgia"/>
          <w:sz w:val="28"/>
          <w:szCs w:val="28"/>
          <w:lang w:val="ro-RO"/>
        </w:rPr>
        <w:t xml:space="preserve"> datelor disponibile, că aceste încălcări au o </w:t>
      </w:r>
      <w:proofErr w:type="spellStart"/>
      <w:r w:rsidRPr="00E247E9">
        <w:rPr>
          <w:rFonts w:ascii="Georgia" w:hAnsi="Georgia"/>
          <w:sz w:val="28"/>
          <w:szCs w:val="28"/>
          <w:lang w:val="ro-RO"/>
        </w:rPr>
        <w:t>importanţă</w:t>
      </w:r>
      <w:proofErr w:type="spellEnd"/>
      <w:r w:rsidRPr="00E247E9">
        <w:rPr>
          <w:rFonts w:ascii="Georgia" w:hAnsi="Georgia"/>
          <w:sz w:val="28"/>
          <w:szCs w:val="28"/>
          <w:lang w:val="ro-RO"/>
        </w:rPr>
        <w:t xml:space="preserve"> redusă în raport cu numărul sau amploarea </w:t>
      </w:r>
      <w:proofErr w:type="spellStart"/>
      <w:r w:rsidRPr="00E247E9">
        <w:rPr>
          <w:rFonts w:ascii="Georgia" w:hAnsi="Georgia"/>
          <w:sz w:val="28"/>
          <w:szCs w:val="28"/>
          <w:lang w:val="ro-RO"/>
        </w:rPr>
        <w:t>operaţiunilor</w:t>
      </w:r>
      <w:proofErr w:type="spellEnd"/>
      <w:r w:rsidRPr="00E247E9">
        <w:rPr>
          <w:rFonts w:ascii="Georgia" w:hAnsi="Georgia"/>
          <w:sz w:val="28"/>
          <w:szCs w:val="28"/>
          <w:lang w:val="ro-RO"/>
        </w:rPr>
        <w:t xml:space="preserve"> vamale, precum </w:t>
      </w:r>
      <w:proofErr w:type="spellStart"/>
      <w:r w:rsidRPr="00E247E9">
        <w:rPr>
          <w:rFonts w:ascii="Georgia" w:hAnsi="Georgia"/>
          <w:sz w:val="28"/>
          <w:szCs w:val="28"/>
          <w:lang w:val="ro-RO"/>
        </w:rPr>
        <w:t>şi</w:t>
      </w:r>
      <w:proofErr w:type="spellEnd"/>
      <w:r w:rsidRPr="00E247E9">
        <w:rPr>
          <w:rFonts w:ascii="Georgia" w:hAnsi="Georgia"/>
          <w:sz w:val="28"/>
          <w:szCs w:val="28"/>
          <w:lang w:val="ro-RO"/>
        </w:rPr>
        <w:t xml:space="preserve"> nu creează suspiciuni cu privire la buna-</w:t>
      </w:r>
      <w:proofErr w:type="spellStart"/>
      <w:r w:rsidRPr="00E247E9">
        <w:rPr>
          <w:rFonts w:ascii="Georgia" w:hAnsi="Georgia"/>
          <w:sz w:val="28"/>
          <w:szCs w:val="28"/>
          <w:lang w:val="ro-RO"/>
        </w:rPr>
        <w:t>credinţă</w:t>
      </w:r>
      <w:proofErr w:type="spellEnd"/>
      <w:r w:rsidRPr="00E247E9">
        <w:rPr>
          <w:rFonts w:ascii="Georgia" w:hAnsi="Georgia"/>
          <w:sz w:val="28"/>
          <w:szCs w:val="28"/>
          <w:lang w:val="ro-RO"/>
        </w:rPr>
        <w:t xml:space="preserve"> a solicitantului.</w:t>
      </w:r>
    </w:p>
    <w:p w14:paraId="1CECFBA9" w14:textId="77777777" w:rsidR="00B80C9F" w:rsidRPr="00E247E9" w:rsidRDefault="00B80C9F" w:rsidP="00B80C9F">
      <w:pPr>
        <w:pStyle w:val="NoSpacing"/>
        <w:ind w:firstLine="567"/>
        <w:jc w:val="both"/>
        <w:rPr>
          <w:rFonts w:ascii="Georgia" w:hAnsi="Georgia"/>
          <w:sz w:val="28"/>
          <w:szCs w:val="28"/>
          <w:lang w:val="ro-RO"/>
        </w:rPr>
      </w:pPr>
      <w:r w:rsidRPr="00E247E9">
        <w:rPr>
          <w:rFonts w:ascii="Georgia" w:hAnsi="Georgia"/>
          <w:sz w:val="28"/>
          <w:szCs w:val="28"/>
          <w:lang w:val="ro-RO"/>
        </w:rPr>
        <w:t>Se va lua în considerare:</w:t>
      </w:r>
    </w:p>
    <w:p w14:paraId="4A7F4228" w14:textId="77777777" w:rsidR="00B80C9F" w:rsidRPr="00E247E9" w:rsidRDefault="00B80C9F" w:rsidP="00B80C9F">
      <w:pPr>
        <w:pStyle w:val="NoSpacing"/>
        <w:ind w:firstLine="567"/>
        <w:jc w:val="both"/>
        <w:rPr>
          <w:rFonts w:ascii="Georgia" w:hAnsi="Georgia"/>
          <w:sz w:val="28"/>
          <w:szCs w:val="28"/>
          <w:lang w:val="ro-RO"/>
        </w:rPr>
      </w:pPr>
      <w:r w:rsidRPr="00E247E9">
        <w:rPr>
          <w:rFonts w:ascii="Georgia" w:hAnsi="Georgia"/>
          <w:sz w:val="28"/>
          <w:szCs w:val="28"/>
          <w:lang w:val="ro-RO"/>
        </w:rPr>
        <w:t>a) examinarea neregulilor pe bază cumulativă;</w:t>
      </w:r>
    </w:p>
    <w:p w14:paraId="0F19E87A" w14:textId="77777777" w:rsidR="00B80C9F" w:rsidRPr="00E247E9" w:rsidRDefault="00B80C9F" w:rsidP="00B80C9F">
      <w:pPr>
        <w:pStyle w:val="NoSpacing"/>
        <w:ind w:firstLine="567"/>
        <w:jc w:val="both"/>
        <w:rPr>
          <w:rFonts w:ascii="Georgia" w:hAnsi="Georgia"/>
          <w:sz w:val="28"/>
          <w:szCs w:val="28"/>
          <w:lang w:val="ro-RO"/>
        </w:rPr>
      </w:pPr>
      <w:r w:rsidRPr="00E247E9">
        <w:rPr>
          <w:rFonts w:ascii="Georgia" w:hAnsi="Georgia"/>
          <w:sz w:val="28"/>
          <w:szCs w:val="28"/>
          <w:lang w:val="ro-RO"/>
        </w:rPr>
        <w:t xml:space="preserve">b) </w:t>
      </w:r>
      <w:proofErr w:type="spellStart"/>
      <w:r w:rsidRPr="00E247E9">
        <w:rPr>
          <w:rFonts w:ascii="Georgia" w:hAnsi="Georgia"/>
          <w:sz w:val="28"/>
          <w:szCs w:val="28"/>
          <w:lang w:val="ro-RO"/>
        </w:rPr>
        <w:t>frecvenţa</w:t>
      </w:r>
      <w:proofErr w:type="spellEnd"/>
      <w:r w:rsidRPr="00E247E9">
        <w:rPr>
          <w:rFonts w:ascii="Georgia" w:hAnsi="Georgia"/>
          <w:sz w:val="28"/>
          <w:szCs w:val="28"/>
          <w:lang w:val="ro-RO"/>
        </w:rPr>
        <w:t xml:space="preserve"> încălcărilor, pentru a stabili dacă există probleme sistematice;</w:t>
      </w:r>
    </w:p>
    <w:p w14:paraId="6FF85208" w14:textId="77777777" w:rsidR="00B80C9F" w:rsidRPr="00E247E9" w:rsidRDefault="00B80C9F" w:rsidP="00B80C9F">
      <w:pPr>
        <w:pStyle w:val="NoSpacing"/>
        <w:ind w:firstLine="567"/>
        <w:jc w:val="both"/>
        <w:rPr>
          <w:rFonts w:ascii="Georgia" w:hAnsi="Georgia"/>
          <w:sz w:val="28"/>
          <w:szCs w:val="28"/>
          <w:lang w:val="ro-RO"/>
        </w:rPr>
      </w:pPr>
      <w:r w:rsidRPr="00E247E9">
        <w:rPr>
          <w:rFonts w:ascii="Georgia" w:hAnsi="Georgia"/>
          <w:sz w:val="28"/>
          <w:szCs w:val="28"/>
          <w:lang w:val="ro-RO"/>
        </w:rPr>
        <w:lastRenderedPageBreak/>
        <w:t xml:space="preserve">c) dacă solicitantul a informat din proprie </w:t>
      </w:r>
      <w:proofErr w:type="spellStart"/>
      <w:r w:rsidRPr="00E247E9">
        <w:rPr>
          <w:rFonts w:ascii="Georgia" w:hAnsi="Georgia"/>
          <w:sz w:val="28"/>
          <w:szCs w:val="28"/>
          <w:lang w:val="ro-RO"/>
        </w:rPr>
        <w:t>iniţiativă</w:t>
      </w:r>
      <w:proofErr w:type="spellEnd"/>
      <w:r w:rsidRPr="00E247E9">
        <w:rPr>
          <w:rFonts w:ascii="Georgia" w:hAnsi="Georgia"/>
          <w:sz w:val="28"/>
          <w:szCs w:val="28"/>
          <w:lang w:val="ro-RO"/>
        </w:rPr>
        <w:t xml:space="preserve"> organul vamal despre </w:t>
      </w:r>
      <w:proofErr w:type="spellStart"/>
      <w:r w:rsidRPr="00E247E9">
        <w:rPr>
          <w:rFonts w:ascii="Georgia" w:hAnsi="Georgia"/>
          <w:sz w:val="28"/>
          <w:szCs w:val="28"/>
          <w:lang w:val="ro-RO"/>
        </w:rPr>
        <w:t>greşelile</w:t>
      </w:r>
      <w:proofErr w:type="spellEnd"/>
      <w:r w:rsidRPr="00E247E9">
        <w:rPr>
          <w:rFonts w:ascii="Georgia" w:hAnsi="Georgia"/>
          <w:sz w:val="28"/>
          <w:szCs w:val="28"/>
          <w:lang w:val="ro-RO"/>
        </w:rPr>
        <w:t xml:space="preserve"> sau neregulile descoperite;</w:t>
      </w:r>
    </w:p>
    <w:p w14:paraId="246FE236" w14:textId="77777777" w:rsidR="00B80C9F" w:rsidRPr="00E247E9" w:rsidRDefault="00B80C9F" w:rsidP="00B80C9F">
      <w:pPr>
        <w:pStyle w:val="NoSpacing"/>
        <w:ind w:firstLine="567"/>
        <w:jc w:val="both"/>
        <w:rPr>
          <w:rFonts w:ascii="Georgia" w:hAnsi="Georgia"/>
          <w:sz w:val="28"/>
          <w:szCs w:val="28"/>
          <w:lang w:val="ro-RO"/>
        </w:rPr>
      </w:pPr>
      <w:r w:rsidRPr="00E247E9">
        <w:rPr>
          <w:rFonts w:ascii="Georgia" w:hAnsi="Georgia"/>
          <w:sz w:val="28"/>
          <w:szCs w:val="28"/>
          <w:lang w:val="ro-RO"/>
        </w:rPr>
        <w:t xml:space="preserve">d) dacă solicitantul a luat măsuri de remediere pentru a preveni sau minimiza eventuale nereguli sau </w:t>
      </w:r>
      <w:proofErr w:type="spellStart"/>
      <w:r w:rsidRPr="00E247E9">
        <w:rPr>
          <w:rFonts w:ascii="Georgia" w:hAnsi="Georgia"/>
          <w:sz w:val="28"/>
          <w:szCs w:val="28"/>
          <w:lang w:val="ro-RO"/>
        </w:rPr>
        <w:t>greşeli</w:t>
      </w:r>
      <w:proofErr w:type="spellEnd"/>
      <w:r w:rsidRPr="00E247E9">
        <w:rPr>
          <w:rFonts w:ascii="Georgia" w:hAnsi="Georgia"/>
          <w:sz w:val="28"/>
          <w:szCs w:val="28"/>
          <w:lang w:val="ro-RO"/>
        </w:rPr>
        <w:t>;</w:t>
      </w:r>
    </w:p>
    <w:p w14:paraId="7345FB45" w14:textId="77777777" w:rsidR="00B80C9F" w:rsidRPr="00E247E9" w:rsidRDefault="00B80C9F" w:rsidP="00B80C9F">
      <w:pPr>
        <w:pStyle w:val="NoSpacing"/>
        <w:ind w:firstLine="567"/>
        <w:jc w:val="both"/>
        <w:rPr>
          <w:rFonts w:ascii="Georgia" w:hAnsi="Georgia"/>
          <w:sz w:val="28"/>
          <w:szCs w:val="28"/>
          <w:lang w:val="ro-RO"/>
        </w:rPr>
      </w:pPr>
      <w:bookmarkStart w:id="1" w:name="Articolul_30."/>
      <w:r w:rsidRPr="00E247E9">
        <w:rPr>
          <w:rFonts w:ascii="Georgia" w:hAnsi="Georgia"/>
          <w:sz w:val="28"/>
          <w:szCs w:val="28"/>
          <w:lang w:val="ro-RO"/>
        </w:rPr>
        <w:t xml:space="preserve">Dacă persoana </w:t>
      </w:r>
      <w:r w:rsidRPr="00E247E9">
        <w:rPr>
          <w:rFonts w:ascii="Georgia" w:hAnsi="Georgia"/>
          <w:b/>
          <w:sz w:val="28"/>
          <w:szCs w:val="28"/>
          <w:lang w:val="ro-RO"/>
        </w:rPr>
        <w:t>(</w:t>
      </w:r>
      <w:r w:rsidRPr="00E247E9">
        <w:rPr>
          <w:rFonts w:ascii="Georgia" w:hAnsi="Georgia"/>
          <w:sz w:val="28"/>
          <w:szCs w:val="28"/>
          <w:lang w:val="ro-RO"/>
        </w:rPr>
        <w:t>persoanele)  împuternicită să îl reprezinte pe solicitant sau care exercită controlul asupra gestiunii acestuia, alta decât solicitantul, este stabilită sau își are reședința într-o țară terță, Serviciul Vamal evaluează îndeplinirea prezentei condiții în baza înregistrărilor și informațiilor aflate la dispoziția sa.</w:t>
      </w:r>
    </w:p>
    <w:p w14:paraId="5EC5751C" w14:textId="77777777" w:rsidR="00B80C9F" w:rsidRPr="00E74DA0" w:rsidRDefault="00B80C9F" w:rsidP="00B80C9F">
      <w:pPr>
        <w:pStyle w:val="NoSpacing"/>
        <w:ind w:firstLine="567"/>
        <w:jc w:val="both"/>
        <w:rPr>
          <w:rFonts w:ascii="Georgia" w:hAnsi="Georgia"/>
          <w:sz w:val="28"/>
          <w:szCs w:val="28"/>
          <w:lang w:val="ro-RO"/>
        </w:rPr>
      </w:pPr>
      <w:r w:rsidRPr="00E247E9">
        <w:rPr>
          <w:rFonts w:ascii="Georgia" w:hAnsi="Georgia"/>
          <w:sz w:val="28"/>
          <w:szCs w:val="28"/>
          <w:lang w:val="ro-RO"/>
        </w:rPr>
        <w:t>Dacă solicitantul este stabilit pe teritoriul vamal de mai puțin de 3 ani, Serviciul Vamal evaluează îndeplinirea prezentei condiții în baza înregistrărilor și informațiilor aflate la dispoziția sa.”</w:t>
      </w:r>
    </w:p>
    <w:bookmarkEnd w:id="1"/>
    <w:p w14:paraId="582A9481" w14:textId="77777777" w:rsidR="00B80C9F" w:rsidRPr="00E74DA0" w:rsidRDefault="00B80C9F" w:rsidP="00B80C9F">
      <w:pPr>
        <w:pStyle w:val="NoSpacing"/>
        <w:ind w:firstLine="567"/>
        <w:jc w:val="both"/>
        <w:rPr>
          <w:rFonts w:ascii="Georgia" w:hAnsi="Georgia"/>
          <w:b/>
          <w:sz w:val="28"/>
          <w:szCs w:val="28"/>
          <w:lang w:val="ro-RO"/>
        </w:rPr>
      </w:pPr>
    </w:p>
    <w:p w14:paraId="748FF0D4" w14:textId="77777777" w:rsidR="00B80C9F" w:rsidRPr="00E74DA0" w:rsidRDefault="00B80C9F" w:rsidP="00B80C9F">
      <w:pPr>
        <w:pStyle w:val="NoSpacing"/>
        <w:ind w:firstLine="567"/>
        <w:jc w:val="both"/>
        <w:rPr>
          <w:rFonts w:ascii="Georgia" w:hAnsi="Georgia"/>
          <w:sz w:val="28"/>
          <w:szCs w:val="28"/>
          <w:lang w:val="ro-RO"/>
        </w:rPr>
      </w:pPr>
      <w:r w:rsidRPr="00E74DA0">
        <w:rPr>
          <w:rFonts w:ascii="Georgia" w:hAnsi="Georgia"/>
          <w:b/>
          <w:sz w:val="28"/>
          <w:szCs w:val="28"/>
          <w:lang w:val="ro-RO"/>
        </w:rPr>
        <w:t>Articolul II.</w:t>
      </w:r>
      <w:r w:rsidRPr="00E74DA0">
        <w:rPr>
          <w:rFonts w:ascii="Georgia" w:hAnsi="Georgia"/>
          <w:sz w:val="28"/>
          <w:szCs w:val="28"/>
          <w:lang w:val="ro-RO"/>
        </w:rPr>
        <w:t xml:space="preserve"> - Prezenta lege intră în vigoare la data publicării în Monitorul Oficial al Republicii Moldova.</w:t>
      </w:r>
    </w:p>
    <w:p w14:paraId="5116D84B" w14:textId="77777777" w:rsidR="00B80C9F" w:rsidRPr="00E74DA0" w:rsidRDefault="00B80C9F" w:rsidP="00B80C9F">
      <w:pPr>
        <w:pStyle w:val="NoSpacing"/>
        <w:ind w:firstLine="567"/>
        <w:jc w:val="both"/>
        <w:rPr>
          <w:rFonts w:ascii="Georgia" w:hAnsi="Georgia"/>
          <w:sz w:val="28"/>
          <w:szCs w:val="28"/>
          <w:lang w:val="ro-RO"/>
        </w:rPr>
      </w:pPr>
    </w:p>
    <w:p w14:paraId="7474A902" w14:textId="77777777" w:rsidR="00B80C9F" w:rsidRPr="00E74DA0" w:rsidRDefault="00B80C9F" w:rsidP="00B80C9F">
      <w:pPr>
        <w:pStyle w:val="NoSpacing"/>
        <w:ind w:firstLine="567"/>
        <w:jc w:val="both"/>
        <w:rPr>
          <w:rFonts w:ascii="Georgia" w:hAnsi="Georgia"/>
          <w:sz w:val="28"/>
          <w:szCs w:val="28"/>
          <w:lang w:val="ro-RO"/>
        </w:rPr>
      </w:pPr>
    </w:p>
    <w:p w14:paraId="3A84A3EB" w14:textId="77777777" w:rsidR="00B80C9F" w:rsidRPr="00E74DA0" w:rsidRDefault="00B80C9F" w:rsidP="00B80C9F">
      <w:pPr>
        <w:pStyle w:val="NoSpacing"/>
        <w:ind w:firstLine="567"/>
        <w:jc w:val="center"/>
        <w:rPr>
          <w:rFonts w:ascii="Georgia" w:hAnsi="Georgia"/>
          <w:b/>
          <w:sz w:val="28"/>
          <w:szCs w:val="28"/>
          <w:lang w:val="ro-RO"/>
        </w:rPr>
      </w:pPr>
      <w:r w:rsidRPr="00E74DA0">
        <w:rPr>
          <w:rFonts w:ascii="Georgia" w:hAnsi="Georgia"/>
          <w:b/>
          <w:sz w:val="28"/>
          <w:szCs w:val="28"/>
          <w:lang w:val="ro-RO"/>
        </w:rPr>
        <w:t>Președintele Parlamentului</w:t>
      </w:r>
    </w:p>
    <w:p w14:paraId="0D914152" w14:textId="77777777" w:rsidR="00B80C9F" w:rsidRPr="00E74DA0" w:rsidRDefault="00B80C9F" w:rsidP="00B80C9F">
      <w:pPr>
        <w:pStyle w:val="NoSpacing"/>
        <w:ind w:firstLine="567"/>
        <w:jc w:val="both"/>
        <w:rPr>
          <w:rFonts w:ascii="Georgia" w:hAnsi="Georgia"/>
          <w:sz w:val="28"/>
          <w:szCs w:val="28"/>
          <w:lang w:val="ro-RO"/>
        </w:rPr>
      </w:pPr>
    </w:p>
    <w:p w14:paraId="18839D31" w14:textId="77777777" w:rsidR="00B80C9F" w:rsidRPr="00E74DA0" w:rsidRDefault="00B80C9F" w:rsidP="00B80C9F">
      <w:pPr>
        <w:rPr>
          <w:rFonts w:eastAsia="Calibri"/>
          <w:b/>
          <w:bCs/>
          <w:sz w:val="28"/>
          <w:szCs w:val="28"/>
          <w:lang w:val="ro-RO" w:eastAsia="ru-RU"/>
        </w:rPr>
      </w:pPr>
      <w:r w:rsidRPr="00E74DA0">
        <w:rPr>
          <w:rFonts w:eastAsia="Calibri"/>
          <w:b/>
          <w:bCs/>
          <w:sz w:val="28"/>
          <w:szCs w:val="28"/>
          <w:lang w:val="ro-RO" w:eastAsia="ru-RU"/>
        </w:rPr>
        <w:br w:type="page"/>
      </w:r>
    </w:p>
    <w:p w14:paraId="0C320F56" w14:textId="77777777" w:rsidR="00B80C9F" w:rsidRPr="0072708A" w:rsidRDefault="00B80C9F" w:rsidP="00B80C9F">
      <w:pPr>
        <w:tabs>
          <w:tab w:val="left" w:pos="567"/>
          <w:tab w:val="left" w:pos="1276"/>
        </w:tabs>
        <w:spacing w:after="0"/>
        <w:ind w:left="426" w:firstLine="567"/>
        <w:jc w:val="center"/>
        <w:rPr>
          <w:rFonts w:eastAsia="Calibri"/>
          <w:b/>
          <w:bCs/>
          <w:lang w:val="ro-RO" w:eastAsia="ru-RU"/>
        </w:rPr>
      </w:pPr>
    </w:p>
    <w:p w14:paraId="778301FF" w14:textId="77777777" w:rsidR="00B80C9F" w:rsidRPr="004613E2" w:rsidRDefault="00B80C9F" w:rsidP="00B80C9F">
      <w:pPr>
        <w:tabs>
          <w:tab w:val="left" w:pos="567"/>
        </w:tabs>
        <w:spacing w:after="0"/>
        <w:ind w:left="426" w:firstLine="567"/>
        <w:jc w:val="center"/>
        <w:rPr>
          <w:b/>
          <w:bCs/>
          <w:sz w:val="28"/>
          <w:szCs w:val="28"/>
          <w:lang w:val="ro-RO"/>
        </w:rPr>
      </w:pPr>
      <w:r w:rsidRPr="004613E2">
        <w:rPr>
          <w:b/>
          <w:bCs/>
          <w:sz w:val="28"/>
          <w:szCs w:val="28"/>
          <w:lang w:val="ro-RO"/>
        </w:rPr>
        <w:t xml:space="preserve">NOTĂ INFORMATIVĂ </w:t>
      </w:r>
    </w:p>
    <w:p w14:paraId="77F096D5" w14:textId="77777777" w:rsidR="00B80C9F" w:rsidRPr="0072708A" w:rsidRDefault="00B80C9F" w:rsidP="00B80C9F">
      <w:pPr>
        <w:tabs>
          <w:tab w:val="left" w:pos="567"/>
        </w:tabs>
        <w:spacing w:after="0"/>
        <w:ind w:left="426" w:firstLine="567"/>
        <w:jc w:val="center"/>
        <w:rPr>
          <w:bCs/>
          <w:sz w:val="28"/>
          <w:szCs w:val="28"/>
          <w:lang w:val="ro-RO" w:eastAsia="ru-RU"/>
        </w:rPr>
      </w:pPr>
      <w:r w:rsidRPr="0072708A">
        <w:rPr>
          <w:sz w:val="28"/>
          <w:szCs w:val="28"/>
          <w:lang w:val="ro-RO"/>
        </w:rPr>
        <w:t>Cu privire la Proiectul de Lege</w:t>
      </w:r>
      <w:r w:rsidRPr="0072708A">
        <w:rPr>
          <w:sz w:val="28"/>
          <w:szCs w:val="28"/>
          <w:lang w:val="ro-RO" w:eastAsia="ro-RO"/>
        </w:rPr>
        <w:t xml:space="preserve"> pentru</w:t>
      </w:r>
      <w:r w:rsidRPr="0072708A">
        <w:rPr>
          <w:sz w:val="28"/>
          <w:szCs w:val="28"/>
          <w:lang w:val="ro-RO"/>
        </w:rPr>
        <w:t xml:space="preserve"> modificarea </w:t>
      </w:r>
      <w:r w:rsidRPr="0072708A">
        <w:rPr>
          <w:bCs/>
          <w:sz w:val="28"/>
          <w:szCs w:val="28"/>
          <w:lang w:val="ro-RO" w:eastAsia="ru-RU"/>
        </w:rPr>
        <w:t>Codului Vamal.</w:t>
      </w:r>
    </w:p>
    <w:p w14:paraId="63D76BAD" w14:textId="77777777" w:rsidR="00B80C9F" w:rsidRPr="0072708A" w:rsidRDefault="00B80C9F" w:rsidP="00B80C9F">
      <w:pPr>
        <w:tabs>
          <w:tab w:val="left" w:pos="567"/>
        </w:tabs>
        <w:spacing w:after="0"/>
        <w:ind w:left="426" w:firstLine="567"/>
        <w:jc w:val="both"/>
        <w:rPr>
          <w:bCs/>
          <w:sz w:val="28"/>
          <w:szCs w:val="28"/>
          <w:lang w:val="ro-RO" w:eastAsia="ru-RU"/>
        </w:rPr>
      </w:pPr>
    </w:p>
    <w:p w14:paraId="5A4AC741" w14:textId="307E0B84" w:rsidR="00B80C9F" w:rsidRPr="0072708A" w:rsidRDefault="00B80C9F" w:rsidP="00B80C9F">
      <w:pPr>
        <w:pStyle w:val="NoSpacing"/>
        <w:tabs>
          <w:tab w:val="left" w:pos="567"/>
        </w:tabs>
        <w:ind w:left="426" w:firstLine="567"/>
        <w:jc w:val="both"/>
        <w:rPr>
          <w:rFonts w:ascii="Georgia" w:hAnsi="Georgia"/>
          <w:b/>
          <w:bCs/>
          <w:sz w:val="28"/>
          <w:szCs w:val="28"/>
          <w:lang w:val="ro-RO" w:eastAsia="ru-RU"/>
        </w:rPr>
      </w:pPr>
      <w:r w:rsidRPr="0072708A">
        <w:rPr>
          <w:rFonts w:ascii="Georgia" w:hAnsi="Georgia"/>
          <w:b/>
          <w:bCs/>
          <w:sz w:val="28"/>
          <w:szCs w:val="28"/>
          <w:lang w:val="ro-RO" w:eastAsia="en-GB"/>
        </w:rPr>
        <w:t>1.</w:t>
      </w:r>
      <w:r w:rsidRPr="0072708A">
        <w:rPr>
          <w:rFonts w:ascii="Georgia" w:hAnsi="Georgia"/>
          <w:sz w:val="28"/>
          <w:szCs w:val="28"/>
          <w:lang w:val="ro-RO" w:eastAsia="en-GB"/>
        </w:rPr>
        <w:t xml:space="preserve"> </w:t>
      </w:r>
      <w:r w:rsidR="00277B7A" w:rsidRPr="0072708A">
        <w:rPr>
          <w:rFonts w:ascii="Georgia" w:hAnsi="Georgia"/>
          <w:b/>
          <w:sz w:val="28"/>
          <w:szCs w:val="28"/>
          <w:lang w:val="ro-RO" w:eastAsia="en-GB"/>
        </w:rPr>
        <w:t>Condițiile</w:t>
      </w:r>
      <w:r w:rsidRPr="0072708A">
        <w:rPr>
          <w:rFonts w:ascii="Georgia" w:hAnsi="Georgia"/>
          <w:b/>
          <w:sz w:val="28"/>
          <w:szCs w:val="28"/>
          <w:lang w:val="ro-RO" w:eastAsia="en-GB"/>
        </w:rPr>
        <w:t xml:space="preserve"> ce au impus elaborarea proiectului de modificare a legii </w:t>
      </w:r>
      <w:proofErr w:type="spellStart"/>
      <w:r w:rsidRPr="0072708A">
        <w:rPr>
          <w:rFonts w:ascii="Georgia" w:hAnsi="Georgia"/>
          <w:b/>
          <w:sz w:val="28"/>
          <w:szCs w:val="28"/>
          <w:lang w:val="ro-RO" w:eastAsia="en-GB"/>
        </w:rPr>
        <w:t>şi</w:t>
      </w:r>
      <w:proofErr w:type="spellEnd"/>
      <w:r w:rsidRPr="0072708A">
        <w:rPr>
          <w:rFonts w:ascii="Georgia" w:hAnsi="Georgia"/>
          <w:b/>
          <w:sz w:val="28"/>
          <w:szCs w:val="28"/>
          <w:lang w:val="ro-RO" w:eastAsia="en-GB"/>
        </w:rPr>
        <w:t xml:space="preserve"> </w:t>
      </w:r>
      <w:r w:rsidR="00277B7A" w:rsidRPr="0072708A">
        <w:rPr>
          <w:rFonts w:ascii="Georgia" w:hAnsi="Georgia"/>
          <w:b/>
          <w:sz w:val="28"/>
          <w:szCs w:val="28"/>
          <w:lang w:val="ro-RO" w:eastAsia="en-GB"/>
        </w:rPr>
        <w:t>finalitățile</w:t>
      </w:r>
      <w:r w:rsidRPr="0072708A">
        <w:rPr>
          <w:rFonts w:ascii="Georgia" w:hAnsi="Georgia"/>
          <w:b/>
          <w:sz w:val="28"/>
          <w:szCs w:val="28"/>
          <w:lang w:val="ro-RO" w:eastAsia="en-GB"/>
        </w:rPr>
        <w:t xml:space="preserve"> urmărite</w:t>
      </w:r>
    </w:p>
    <w:p w14:paraId="01CAE8AD" w14:textId="77777777" w:rsidR="00B80C9F" w:rsidRPr="0072708A" w:rsidRDefault="00B80C9F" w:rsidP="00B80C9F">
      <w:pPr>
        <w:pStyle w:val="NoSpacing"/>
        <w:tabs>
          <w:tab w:val="left" w:pos="567"/>
        </w:tabs>
        <w:ind w:left="426" w:firstLine="567"/>
        <w:jc w:val="both"/>
        <w:rPr>
          <w:rFonts w:ascii="Georgia" w:hAnsi="Georgia"/>
          <w:bCs/>
          <w:sz w:val="28"/>
          <w:szCs w:val="28"/>
          <w:lang w:val="ro-RO" w:eastAsia="ru-RU"/>
        </w:rPr>
      </w:pPr>
      <w:r w:rsidRPr="0072708A">
        <w:rPr>
          <w:rFonts w:ascii="Georgia" w:hAnsi="Georgia"/>
          <w:bCs/>
          <w:sz w:val="28"/>
          <w:szCs w:val="28"/>
          <w:lang w:val="ro-RO" w:eastAsia="en-GB"/>
        </w:rPr>
        <w:t>Prin acest Proiect se propune modificarea</w:t>
      </w:r>
      <w:r w:rsidRPr="0072708A">
        <w:rPr>
          <w:rFonts w:ascii="Georgia" w:hAnsi="Georgia"/>
          <w:b/>
          <w:bCs/>
          <w:sz w:val="28"/>
          <w:szCs w:val="28"/>
          <w:lang w:val="ro-RO" w:eastAsia="ru-RU"/>
        </w:rPr>
        <w:t xml:space="preserve"> </w:t>
      </w:r>
      <w:r w:rsidRPr="0072708A">
        <w:rPr>
          <w:rFonts w:ascii="Georgia" w:hAnsi="Georgia"/>
          <w:bCs/>
          <w:sz w:val="28"/>
          <w:szCs w:val="28"/>
          <w:lang w:val="ro-RO" w:eastAsia="ru-RU"/>
        </w:rPr>
        <w:t xml:space="preserve">art.195 </w:t>
      </w:r>
      <w:r w:rsidRPr="0072708A">
        <w:rPr>
          <w:rFonts w:ascii="Georgia" w:hAnsi="Georgia"/>
          <w:bCs/>
          <w:sz w:val="28"/>
          <w:szCs w:val="28"/>
          <w:vertAlign w:val="superscript"/>
          <w:lang w:val="ro-RO" w:eastAsia="ru-RU"/>
        </w:rPr>
        <w:t xml:space="preserve">3 </w:t>
      </w:r>
      <w:r w:rsidRPr="0072708A">
        <w:rPr>
          <w:rFonts w:ascii="Georgia" w:hAnsi="Georgia"/>
          <w:bCs/>
          <w:sz w:val="28"/>
          <w:szCs w:val="28"/>
          <w:lang w:val="ro-RO" w:eastAsia="ru-RU"/>
        </w:rPr>
        <w:t xml:space="preserve">, aliniatul (1), punctul 3) din  Cod Vamal, Legea nr 1147-XIV/2000, care reglementează </w:t>
      </w:r>
      <w:r w:rsidRPr="0072708A">
        <w:rPr>
          <w:rFonts w:ascii="Georgia" w:hAnsi="Georgia"/>
          <w:sz w:val="28"/>
          <w:szCs w:val="28"/>
          <w:lang w:val="ro-RO"/>
        </w:rPr>
        <w:t xml:space="preserve"> procesul  de acordare a statutului de Agent Economic Autorizat și</w:t>
      </w:r>
      <w:r w:rsidRPr="0072708A">
        <w:rPr>
          <w:rFonts w:ascii="Georgia" w:hAnsi="Georgia"/>
          <w:bCs/>
          <w:sz w:val="28"/>
          <w:szCs w:val="28"/>
          <w:lang w:val="ro-RO"/>
        </w:rPr>
        <w:t xml:space="preserve"> autorizarea procedurilor simplificate din Republica Moldova </w:t>
      </w:r>
      <w:r w:rsidRPr="0072708A">
        <w:rPr>
          <w:rFonts w:ascii="Georgia" w:hAnsi="Georgia"/>
          <w:sz w:val="28"/>
          <w:szCs w:val="28"/>
          <w:lang w:val="ro-RO"/>
        </w:rPr>
        <w:t>și pune în aplicare</w:t>
      </w:r>
      <w:r w:rsidRPr="004613E2">
        <w:rPr>
          <w:rFonts w:ascii="Georgia" w:hAnsi="Georgia"/>
          <w:bCs/>
          <w:sz w:val="28"/>
          <w:szCs w:val="28"/>
          <w:lang w:val="ro-RO"/>
        </w:rPr>
        <w:t xml:space="preserve"> criteriul de conformitate vamală și fiscală.</w:t>
      </w:r>
    </w:p>
    <w:p w14:paraId="604CE314" w14:textId="77777777" w:rsidR="00B80C9F" w:rsidRPr="00995B86" w:rsidRDefault="00B80C9F" w:rsidP="00B80C9F">
      <w:pPr>
        <w:pStyle w:val="NoSpacing"/>
        <w:tabs>
          <w:tab w:val="left" w:pos="567"/>
        </w:tabs>
        <w:ind w:left="426" w:firstLine="567"/>
        <w:jc w:val="both"/>
        <w:rPr>
          <w:rFonts w:ascii="Georgia" w:hAnsi="Georgia"/>
          <w:color w:val="auto"/>
          <w:sz w:val="28"/>
          <w:szCs w:val="28"/>
          <w:lang w:val="ro-RO"/>
        </w:rPr>
      </w:pPr>
      <w:r w:rsidRPr="004613E2">
        <w:rPr>
          <w:rFonts w:ascii="Georgia" w:hAnsi="Georgia"/>
          <w:b/>
          <w:bCs/>
          <w:sz w:val="28"/>
          <w:szCs w:val="28"/>
          <w:lang w:val="ro-RO"/>
        </w:rPr>
        <w:t>Necesitatea modificărilor dezvoltate vin și în contextul ultimelor evoluții cu privire la dialogul RM – UE, Direcția Generală Impozitare și Uniune Vamală din cadrul Comisiei Europene (DG TAXUD) în domeniul cooperării vamale</w:t>
      </w:r>
      <w:r w:rsidRPr="00995B86">
        <w:rPr>
          <w:rFonts w:ascii="Georgia" w:hAnsi="Georgia"/>
          <w:color w:val="auto"/>
          <w:sz w:val="28"/>
          <w:szCs w:val="28"/>
          <w:shd w:val="clear" w:color="auto" w:fill="FFFFFF"/>
          <w:lang w:val="ro-RO"/>
        </w:rPr>
        <w:t>:</w:t>
      </w:r>
    </w:p>
    <w:p w14:paraId="00B052E2" w14:textId="77777777" w:rsidR="00B80C9F" w:rsidRPr="0072708A" w:rsidRDefault="00B80C9F" w:rsidP="00B80C9F">
      <w:pPr>
        <w:pStyle w:val="NoSpacing"/>
        <w:tabs>
          <w:tab w:val="left" w:pos="567"/>
        </w:tabs>
        <w:ind w:left="426" w:firstLine="567"/>
        <w:jc w:val="both"/>
        <w:rPr>
          <w:rFonts w:ascii="Georgia" w:hAnsi="Georgia"/>
          <w:sz w:val="28"/>
          <w:szCs w:val="28"/>
          <w:lang w:val="ro-RO"/>
        </w:rPr>
      </w:pPr>
      <w:r w:rsidRPr="0072708A">
        <w:rPr>
          <w:rFonts w:ascii="Georgia" w:hAnsi="Georgia"/>
          <w:sz w:val="28"/>
          <w:szCs w:val="28"/>
          <w:lang w:val="ro-RO"/>
        </w:rPr>
        <w:t xml:space="preserve">-  Cu privire la implementarea planului de acțiuni necesar pentru negocierea Acordului de Recunoaștere Reciprocă al Programului AEO între Republica Moldova și UE. </w:t>
      </w:r>
      <w:r w:rsidRPr="0072708A">
        <w:rPr>
          <w:rFonts w:ascii="Georgia" w:hAnsi="Georgia"/>
          <w:color w:val="112444"/>
          <w:sz w:val="28"/>
          <w:szCs w:val="28"/>
          <w:shd w:val="clear" w:color="auto" w:fill="FFFFFF"/>
          <w:lang w:val="ro-RO"/>
        </w:rPr>
        <w:t xml:space="preserve">  </w:t>
      </w:r>
    </w:p>
    <w:p w14:paraId="07685FB4" w14:textId="77777777" w:rsidR="00B80C9F" w:rsidRPr="0072708A" w:rsidRDefault="00B80C9F" w:rsidP="00B80C9F">
      <w:pPr>
        <w:pStyle w:val="NoSpacing"/>
        <w:tabs>
          <w:tab w:val="left" w:pos="567"/>
        </w:tabs>
        <w:ind w:left="426" w:firstLine="567"/>
        <w:jc w:val="both"/>
        <w:rPr>
          <w:rFonts w:ascii="Georgia" w:hAnsi="Georgia"/>
          <w:sz w:val="28"/>
          <w:szCs w:val="28"/>
          <w:lang w:val="ro-RO"/>
        </w:rPr>
      </w:pPr>
      <w:r w:rsidRPr="0072708A">
        <w:rPr>
          <w:rFonts w:ascii="Georgia" w:hAnsi="Georgia"/>
          <w:sz w:val="28"/>
          <w:szCs w:val="28"/>
          <w:lang w:val="ro-RO"/>
        </w:rPr>
        <w:t>Propunerile actuale sunt înaintate și ca urmare a aprobării Codului Vamal Nou,  în lectura finală în ședința Parlamentul Republicii Moldova din 24 august 2021.</w:t>
      </w:r>
    </w:p>
    <w:p w14:paraId="4A2C2753" w14:textId="77777777" w:rsidR="00B80C9F" w:rsidRPr="0072708A" w:rsidRDefault="00B80C9F" w:rsidP="00B80C9F">
      <w:pPr>
        <w:pStyle w:val="NoSpacing"/>
        <w:tabs>
          <w:tab w:val="left" w:pos="567"/>
        </w:tabs>
        <w:ind w:left="426" w:firstLine="567"/>
        <w:jc w:val="both"/>
        <w:rPr>
          <w:rFonts w:ascii="Georgia" w:hAnsi="Georgia"/>
          <w:sz w:val="28"/>
          <w:szCs w:val="28"/>
          <w:lang w:val="ro-RO"/>
        </w:rPr>
      </w:pPr>
      <w:r w:rsidRPr="0072708A">
        <w:rPr>
          <w:rFonts w:ascii="Georgia" w:hAnsi="Georgia"/>
          <w:bCs/>
          <w:sz w:val="28"/>
          <w:szCs w:val="28"/>
          <w:lang w:val="ro-RO" w:eastAsia="ru-RU"/>
        </w:rPr>
        <w:t xml:space="preserve">    </w:t>
      </w:r>
      <w:proofErr w:type="spellStart"/>
      <w:r w:rsidRPr="0072708A">
        <w:rPr>
          <w:rFonts w:ascii="Georgia" w:hAnsi="Georgia"/>
          <w:bCs/>
          <w:sz w:val="28"/>
          <w:szCs w:val="28"/>
          <w:lang w:val="ro-RO" w:eastAsia="ru-RU"/>
        </w:rPr>
        <w:t>Avînd</w:t>
      </w:r>
      <w:proofErr w:type="spellEnd"/>
      <w:r w:rsidRPr="0072708A">
        <w:rPr>
          <w:rFonts w:ascii="Georgia" w:hAnsi="Georgia"/>
          <w:bCs/>
          <w:sz w:val="28"/>
          <w:szCs w:val="28"/>
          <w:lang w:val="ro-RO" w:eastAsia="ru-RU"/>
        </w:rPr>
        <w:t xml:space="preserve"> în vedere</w:t>
      </w:r>
      <w:r w:rsidRPr="0072708A">
        <w:rPr>
          <w:rFonts w:ascii="Georgia" w:hAnsi="Georgia"/>
          <w:sz w:val="28"/>
          <w:szCs w:val="28"/>
          <w:lang w:val="ro-RO"/>
        </w:rPr>
        <w:t xml:space="preserve"> angajamentele asumate de Republica Moldova în cadrul Acordului de Asociere/DCFTA, art.197 (j): ”Părțile stabilesc, acolo unde este relevant </w:t>
      </w:r>
      <w:proofErr w:type="spellStart"/>
      <w:r w:rsidRPr="0072708A">
        <w:rPr>
          <w:rFonts w:ascii="Georgia" w:hAnsi="Georgia"/>
          <w:sz w:val="28"/>
          <w:szCs w:val="28"/>
          <w:lang w:val="ro-RO"/>
        </w:rPr>
        <w:t>şi</w:t>
      </w:r>
      <w:proofErr w:type="spellEnd"/>
      <w:r w:rsidRPr="0072708A">
        <w:rPr>
          <w:rFonts w:ascii="Georgia" w:hAnsi="Georgia"/>
          <w:sz w:val="28"/>
          <w:szCs w:val="28"/>
          <w:lang w:val="ro-RO"/>
        </w:rPr>
        <w:t xml:space="preserve"> adecvat, recunoașterea reciprocă a programelor de parteneriat comercial </w:t>
      </w:r>
      <w:proofErr w:type="spellStart"/>
      <w:r w:rsidRPr="0072708A">
        <w:rPr>
          <w:rFonts w:ascii="Georgia" w:hAnsi="Georgia"/>
          <w:sz w:val="28"/>
          <w:szCs w:val="28"/>
          <w:lang w:val="ro-RO"/>
        </w:rPr>
        <w:t>şi</w:t>
      </w:r>
      <w:proofErr w:type="spellEnd"/>
      <w:r w:rsidRPr="0072708A">
        <w:rPr>
          <w:rFonts w:ascii="Georgia" w:hAnsi="Georgia"/>
          <w:sz w:val="28"/>
          <w:szCs w:val="28"/>
          <w:lang w:val="ro-RO"/>
        </w:rPr>
        <w:t xml:space="preserve"> a controalelor vamale, inclusiv a măsurilor echivalente de facilitare a comerțului”, Serviciul Vamal a stabilit ca obiective prioritare – armonizarea cadrului legal vamal aplicabil în prezent, privind facilitarea comerțului și asigurarea securității lanțului de aprovizionare internațional în cadrul comerțului legal. </w:t>
      </w:r>
    </w:p>
    <w:p w14:paraId="1AED8391" w14:textId="77777777" w:rsidR="00B80C9F" w:rsidRPr="0072708A" w:rsidRDefault="00B80C9F" w:rsidP="00B80C9F">
      <w:pPr>
        <w:pStyle w:val="NoSpacing"/>
        <w:tabs>
          <w:tab w:val="left" w:pos="567"/>
        </w:tabs>
        <w:ind w:left="426" w:firstLine="567"/>
        <w:jc w:val="both"/>
        <w:rPr>
          <w:rFonts w:ascii="Georgia" w:hAnsi="Georgia"/>
          <w:bCs/>
          <w:sz w:val="28"/>
          <w:szCs w:val="28"/>
          <w:lang w:val="ro-RO" w:eastAsia="ru-RU"/>
        </w:rPr>
      </w:pPr>
      <w:r w:rsidRPr="0072708A">
        <w:rPr>
          <w:rFonts w:ascii="Georgia" w:hAnsi="Georgia"/>
          <w:sz w:val="28"/>
          <w:szCs w:val="28"/>
          <w:lang w:val="ro-RO"/>
        </w:rPr>
        <w:lastRenderedPageBreak/>
        <w:t xml:space="preserve">Totodată, Republica Moldova este încurajată să armonizeze cadrul legal aplicabil pentru AEO și să implementeze </w:t>
      </w:r>
      <w:r w:rsidRPr="0072708A">
        <w:rPr>
          <w:rFonts w:ascii="Georgia" w:hAnsi="Georgia"/>
          <w:bCs/>
          <w:sz w:val="28"/>
          <w:szCs w:val="28"/>
          <w:lang w:val="ro-RO" w:eastAsia="ru-RU"/>
        </w:rPr>
        <w:t xml:space="preserve">recomandările DG TAXUD, Comisia Europeană, în cadrul Misiunii de validare a Programului AEO din Republica Moldova, lansată în martie 2020, conform „ Foii de parcurs privind Recunoașterea reciprocă a Programelor AEO din Republica Moldova și Uniunea Europeană”.  </w:t>
      </w:r>
    </w:p>
    <w:p w14:paraId="24DD1CC2" w14:textId="77777777" w:rsidR="00B80C9F" w:rsidRPr="0072708A" w:rsidRDefault="00B80C9F" w:rsidP="00B80C9F">
      <w:pPr>
        <w:pStyle w:val="NoSpacing"/>
        <w:tabs>
          <w:tab w:val="left" w:pos="567"/>
        </w:tabs>
        <w:ind w:left="426" w:firstLine="567"/>
        <w:jc w:val="both"/>
        <w:rPr>
          <w:rFonts w:ascii="Georgia" w:hAnsi="Georgia"/>
          <w:sz w:val="28"/>
          <w:szCs w:val="28"/>
          <w:lang w:val="ro-RO"/>
        </w:rPr>
      </w:pPr>
      <w:r w:rsidRPr="0072708A">
        <w:rPr>
          <w:rFonts w:ascii="Georgia" w:hAnsi="Georgia"/>
          <w:bCs/>
          <w:sz w:val="28"/>
          <w:szCs w:val="28"/>
          <w:lang w:val="ro-RO" w:eastAsia="ru-RU"/>
        </w:rPr>
        <w:t xml:space="preserve">Acțiunile de modificare a art.195 </w:t>
      </w:r>
      <w:r w:rsidRPr="0072708A">
        <w:rPr>
          <w:rFonts w:ascii="Georgia" w:hAnsi="Georgia"/>
          <w:bCs/>
          <w:sz w:val="28"/>
          <w:szCs w:val="28"/>
          <w:vertAlign w:val="superscript"/>
          <w:lang w:val="ro-RO" w:eastAsia="ru-RU"/>
        </w:rPr>
        <w:t xml:space="preserve">3 </w:t>
      </w:r>
      <w:r w:rsidRPr="0072708A">
        <w:rPr>
          <w:rFonts w:ascii="Georgia" w:hAnsi="Georgia"/>
          <w:bCs/>
          <w:sz w:val="28"/>
          <w:szCs w:val="28"/>
          <w:lang w:val="ro-RO" w:eastAsia="ru-RU"/>
        </w:rPr>
        <w:t>, aliniatul (1), punctul 3) din  Cod Vamal, Legea nr 1147-XIV/2000,</w:t>
      </w:r>
      <w:r w:rsidRPr="0072708A">
        <w:rPr>
          <w:rFonts w:ascii="Georgia" w:hAnsi="Georgia"/>
          <w:sz w:val="28"/>
          <w:szCs w:val="28"/>
          <w:lang w:val="ro-RO"/>
        </w:rPr>
        <w:t xml:space="preserve"> sunt drept urmare a</w:t>
      </w:r>
      <w:r w:rsidRPr="0072708A">
        <w:rPr>
          <w:rFonts w:ascii="Georgia" w:hAnsi="Georgia"/>
          <w:bCs/>
          <w:sz w:val="28"/>
          <w:szCs w:val="28"/>
          <w:lang w:val="ro-RO" w:eastAsia="ru-RU"/>
        </w:rPr>
        <w:t xml:space="preserve"> </w:t>
      </w:r>
      <w:r w:rsidRPr="0072708A">
        <w:rPr>
          <w:rFonts w:ascii="Georgia" w:hAnsi="Georgia"/>
          <w:sz w:val="28"/>
          <w:szCs w:val="28"/>
          <w:lang w:val="ro-RO"/>
        </w:rPr>
        <w:t>evaluării legislației vamale naționale privind gestionarea Programului AEO și aproximarea proceselor și principiilor de funcționare la standardele AEO din Uniunea Europeană,</w:t>
      </w:r>
      <w:r w:rsidRPr="0072708A">
        <w:rPr>
          <w:rFonts w:ascii="Georgia" w:hAnsi="Georgia"/>
          <w:bCs/>
          <w:sz w:val="28"/>
          <w:szCs w:val="28"/>
          <w:lang w:val="ro-RO" w:eastAsia="ru-RU"/>
        </w:rPr>
        <w:t xml:space="preserve"> conform Raportului de evaluare din iulie 2020, elaborat de DG TAXUD</w:t>
      </w:r>
      <w:r w:rsidRPr="0072708A">
        <w:rPr>
          <w:rFonts w:ascii="Georgia" w:hAnsi="Georgia"/>
          <w:sz w:val="28"/>
          <w:szCs w:val="28"/>
          <w:lang w:val="ro-RO"/>
        </w:rPr>
        <w:t>.</w:t>
      </w:r>
    </w:p>
    <w:p w14:paraId="51A4F21A" w14:textId="77777777" w:rsidR="00B80C9F" w:rsidRPr="0072708A" w:rsidRDefault="00B80C9F" w:rsidP="00B80C9F">
      <w:pPr>
        <w:pStyle w:val="NoSpacing"/>
        <w:tabs>
          <w:tab w:val="left" w:pos="567"/>
        </w:tabs>
        <w:ind w:left="426" w:firstLine="567"/>
        <w:jc w:val="both"/>
        <w:rPr>
          <w:rFonts w:ascii="Georgia" w:hAnsi="Georgia"/>
          <w:sz w:val="28"/>
          <w:szCs w:val="28"/>
          <w:lang w:val="ro-RO"/>
        </w:rPr>
      </w:pPr>
      <w:r w:rsidRPr="0072708A">
        <w:rPr>
          <w:rFonts w:ascii="Georgia" w:hAnsi="Georgia"/>
          <w:sz w:val="28"/>
          <w:szCs w:val="28"/>
          <w:lang w:val="ro-RO"/>
        </w:rPr>
        <w:t xml:space="preserve"> Semnarea unui Acord de recunoaștere reciprocă (Mutual </w:t>
      </w:r>
      <w:proofErr w:type="spellStart"/>
      <w:r w:rsidRPr="0072708A">
        <w:rPr>
          <w:rFonts w:ascii="Georgia" w:hAnsi="Georgia"/>
          <w:sz w:val="28"/>
          <w:szCs w:val="28"/>
          <w:lang w:val="ro-RO"/>
        </w:rPr>
        <w:t>Recognition</w:t>
      </w:r>
      <w:proofErr w:type="spellEnd"/>
      <w:r w:rsidRPr="0072708A">
        <w:rPr>
          <w:rFonts w:ascii="Georgia" w:hAnsi="Georgia"/>
          <w:sz w:val="28"/>
          <w:szCs w:val="28"/>
          <w:lang w:val="ro-RO"/>
        </w:rPr>
        <w:t xml:space="preserve"> Agreement, MRA) a Agentului Economic Autorizat (AEO) dintre UE și Republica Moldova, va fi un pas important către integrarea economică mai avansată între UE și Republica Moldova și de un interes vital pentru afaceri. </w:t>
      </w:r>
    </w:p>
    <w:p w14:paraId="3FE8AF0E" w14:textId="77777777" w:rsidR="00B80C9F" w:rsidRPr="0072708A" w:rsidRDefault="00B80C9F" w:rsidP="00B80C9F">
      <w:pPr>
        <w:pStyle w:val="NoSpacing"/>
        <w:tabs>
          <w:tab w:val="left" w:pos="567"/>
        </w:tabs>
        <w:ind w:left="426" w:firstLine="567"/>
        <w:jc w:val="both"/>
        <w:rPr>
          <w:rFonts w:ascii="Georgia" w:hAnsi="Georgia"/>
          <w:sz w:val="28"/>
          <w:szCs w:val="28"/>
          <w:lang w:val="ro-RO"/>
        </w:rPr>
      </w:pPr>
      <w:r w:rsidRPr="0072708A">
        <w:rPr>
          <w:rFonts w:ascii="Georgia" w:hAnsi="Georgia"/>
          <w:sz w:val="28"/>
          <w:szCs w:val="28"/>
          <w:lang w:val="ro-RO"/>
        </w:rPr>
        <w:t xml:space="preserve"> Beneficiile scontate: accelerarea procesului de vămuire, reducând astfel întârzierile la frontieră și facilitând comerțul, în același timp, consolidând securitatea, inclusiv prevenirea și combaterea contrabandei și a altor infracțiuni vamale. </w:t>
      </w:r>
    </w:p>
    <w:p w14:paraId="5C907D3B" w14:textId="77777777" w:rsidR="00B80C9F" w:rsidRPr="0072708A" w:rsidRDefault="00B80C9F" w:rsidP="00B80C9F">
      <w:pPr>
        <w:pStyle w:val="NoSpacing"/>
        <w:tabs>
          <w:tab w:val="left" w:pos="567"/>
        </w:tabs>
        <w:ind w:left="426" w:firstLine="567"/>
        <w:jc w:val="both"/>
        <w:rPr>
          <w:rFonts w:ascii="Georgia" w:hAnsi="Georgia"/>
          <w:sz w:val="28"/>
          <w:szCs w:val="28"/>
          <w:lang w:val="ro-RO"/>
        </w:rPr>
      </w:pPr>
      <w:r w:rsidRPr="0072708A">
        <w:rPr>
          <w:rFonts w:ascii="Georgia" w:hAnsi="Georgia"/>
          <w:sz w:val="28"/>
          <w:szCs w:val="28"/>
          <w:lang w:val="ro-RO"/>
        </w:rPr>
        <w:t xml:space="preserve"> Prin urmare, este imperativ de operat </w:t>
      </w:r>
      <w:proofErr w:type="spellStart"/>
      <w:r w:rsidRPr="0072708A">
        <w:rPr>
          <w:rFonts w:ascii="Georgia" w:hAnsi="Georgia"/>
          <w:sz w:val="28"/>
          <w:szCs w:val="28"/>
          <w:lang w:val="ro-RO"/>
        </w:rPr>
        <w:t>modificări</w:t>
      </w:r>
      <w:proofErr w:type="spellEnd"/>
      <w:r w:rsidRPr="0072708A">
        <w:rPr>
          <w:rFonts w:ascii="Georgia" w:hAnsi="Georgia"/>
          <w:sz w:val="28"/>
          <w:szCs w:val="28"/>
          <w:lang w:val="ro-RO"/>
        </w:rPr>
        <w:t xml:space="preserve"> urgente la cadrul legal existent </w:t>
      </w:r>
      <w:proofErr w:type="spellStart"/>
      <w:r w:rsidRPr="0072708A">
        <w:rPr>
          <w:rFonts w:ascii="Georgia" w:hAnsi="Georgia"/>
          <w:sz w:val="28"/>
          <w:szCs w:val="28"/>
          <w:lang w:val="ro-RO"/>
        </w:rPr>
        <w:t>în</w:t>
      </w:r>
      <w:proofErr w:type="spellEnd"/>
      <w:r w:rsidRPr="0072708A">
        <w:rPr>
          <w:rFonts w:ascii="Georgia" w:hAnsi="Georgia"/>
          <w:sz w:val="28"/>
          <w:szCs w:val="28"/>
          <w:lang w:val="ro-RO"/>
        </w:rPr>
        <w:t xml:space="preserve"> vederea excluderii blocajelor de implementare a Acordului de recunoaștere reciprocă</w:t>
      </w:r>
      <w:r w:rsidRPr="0072708A">
        <w:rPr>
          <w:rFonts w:ascii="Georgia" w:hAnsi="Georgia"/>
          <w:bCs/>
          <w:sz w:val="28"/>
          <w:szCs w:val="28"/>
          <w:lang w:val="ro-RO" w:eastAsia="ru-RU"/>
        </w:rPr>
        <w:t xml:space="preserve"> a Programelor AEO din Republica Moldova și Uniunea Europeană.</w:t>
      </w:r>
    </w:p>
    <w:p w14:paraId="2E2135C6" w14:textId="77777777" w:rsidR="00B80C9F" w:rsidRPr="0072708A" w:rsidRDefault="00B80C9F" w:rsidP="00B80C9F">
      <w:pPr>
        <w:pStyle w:val="NoSpacing"/>
        <w:tabs>
          <w:tab w:val="left" w:pos="567"/>
        </w:tabs>
        <w:ind w:left="426" w:firstLine="567"/>
        <w:jc w:val="both"/>
        <w:rPr>
          <w:rFonts w:ascii="Georgia" w:hAnsi="Georgia"/>
          <w:b/>
          <w:bCs/>
          <w:sz w:val="28"/>
          <w:szCs w:val="28"/>
          <w:lang w:val="ro-RO" w:eastAsia="ru-RU"/>
        </w:rPr>
      </w:pPr>
      <w:r w:rsidRPr="0072708A">
        <w:rPr>
          <w:rFonts w:ascii="Georgia" w:hAnsi="Georgia"/>
          <w:b/>
          <w:bCs/>
          <w:sz w:val="28"/>
          <w:szCs w:val="28"/>
          <w:lang w:val="ro-RO" w:eastAsia="ru-RU"/>
        </w:rPr>
        <w:t xml:space="preserve">     </w:t>
      </w:r>
    </w:p>
    <w:p w14:paraId="4B18B1A3" w14:textId="77777777" w:rsidR="00B80C9F" w:rsidRPr="004613E2" w:rsidRDefault="00B80C9F" w:rsidP="00B80C9F">
      <w:pPr>
        <w:pStyle w:val="NoSpacing"/>
        <w:tabs>
          <w:tab w:val="left" w:pos="567"/>
        </w:tabs>
        <w:ind w:left="426" w:firstLine="567"/>
        <w:jc w:val="both"/>
        <w:rPr>
          <w:rFonts w:ascii="Georgia" w:hAnsi="Georgia"/>
          <w:b/>
          <w:sz w:val="28"/>
          <w:szCs w:val="28"/>
          <w:lang w:val="ro-RO" w:eastAsia="ru-RU"/>
        </w:rPr>
      </w:pPr>
      <w:r w:rsidRPr="0072708A">
        <w:rPr>
          <w:rFonts w:ascii="Georgia" w:hAnsi="Georgia"/>
          <w:b/>
          <w:bCs/>
          <w:sz w:val="28"/>
          <w:szCs w:val="28"/>
          <w:lang w:val="ro-RO" w:eastAsia="ru-RU"/>
        </w:rPr>
        <w:t xml:space="preserve">2. </w:t>
      </w:r>
      <w:r w:rsidRPr="0072708A">
        <w:rPr>
          <w:rFonts w:ascii="Georgia" w:hAnsi="Georgia"/>
          <w:b/>
          <w:sz w:val="28"/>
          <w:szCs w:val="28"/>
          <w:lang w:val="ro-RO" w:eastAsia="ru-RU"/>
        </w:rPr>
        <w:t xml:space="preserve"> Descrierea gradului de compatibilitate pentru proiectele care au ca scop armonizarea </w:t>
      </w:r>
      <w:proofErr w:type="spellStart"/>
      <w:r w:rsidRPr="0072708A">
        <w:rPr>
          <w:rFonts w:ascii="Georgia" w:hAnsi="Georgia"/>
          <w:b/>
          <w:sz w:val="28"/>
          <w:szCs w:val="28"/>
          <w:lang w:val="ro-RO" w:eastAsia="ru-RU"/>
        </w:rPr>
        <w:t>legislaţiei</w:t>
      </w:r>
      <w:proofErr w:type="spellEnd"/>
      <w:r w:rsidRPr="0072708A">
        <w:rPr>
          <w:rFonts w:ascii="Georgia" w:hAnsi="Georgia"/>
          <w:b/>
          <w:sz w:val="28"/>
          <w:szCs w:val="28"/>
          <w:lang w:val="ro-RO" w:eastAsia="ru-RU"/>
        </w:rPr>
        <w:t xml:space="preserve"> </w:t>
      </w:r>
      <w:proofErr w:type="spellStart"/>
      <w:r w:rsidRPr="0072708A">
        <w:rPr>
          <w:rFonts w:ascii="Georgia" w:hAnsi="Georgia"/>
          <w:b/>
          <w:sz w:val="28"/>
          <w:szCs w:val="28"/>
          <w:lang w:val="ro-RO" w:eastAsia="ru-RU"/>
        </w:rPr>
        <w:t>naţionale</w:t>
      </w:r>
      <w:proofErr w:type="spellEnd"/>
      <w:r w:rsidRPr="0072708A">
        <w:rPr>
          <w:rFonts w:ascii="Georgia" w:hAnsi="Georgia"/>
          <w:b/>
          <w:sz w:val="28"/>
          <w:szCs w:val="28"/>
          <w:lang w:val="ro-RO" w:eastAsia="ru-RU"/>
        </w:rPr>
        <w:t xml:space="preserve"> cu </w:t>
      </w:r>
      <w:proofErr w:type="spellStart"/>
      <w:r w:rsidRPr="0072708A">
        <w:rPr>
          <w:rFonts w:ascii="Georgia" w:hAnsi="Georgia"/>
          <w:b/>
          <w:sz w:val="28"/>
          <w:szCs w:val="28"/>
          <w:lang w:val="ro-RO" w:eastAsia="ru-RU"/>
        </w:rPr>
        <w:t>legislaţia</w:t>
      </w:r>
      <w:proofErr w:type="spellEnd"/>
      <w:r w:rsidRPr="0072708A">
        <w:rPr>
          <w:rFonts w:ascii="Georgia" w:hAnsi="Georgia"/>
          <w:b/>
          <w:sz w:val="28"/>
          <w:szCs w:val="28"/>
          <w:lang w:val="ro-RO" w:eastAsia="ru-RU"/>
        </w:rPr>
        <w:t xml:space="preserve"> Uniunii Europene</w:t>
      </w:r>
    </w:p>
    <w:p w14:paraId="0D63A9B6" w14:textId="77777777" w:rsidR="00B80C9F" w:rsidRPr="0072708A" w:rsidRDefault="00B80C9F" w:rsidP="00B80C9F">
      <w:pPr>
        <w:pStyle w:val="NoSpacing"/>
        <w:tabs>
          <w:tab w:val="left" w:pos="567"/>
        </w:tabs>
        <w:ind w:left="426" w:firstLine="567"/>
        <w:jc w:val="both"/>
        <w:rPr>
          <w:rFonts w:ascii="Georgia" w:hAnsi="Georgia"/>
          <w:color w:val="000000" w:themeColor="text1"/>
          <w:sz w:val="28"/>
          <w:szCs w:val="28"/>
          <w:lang w:val="ro-RO"/>
        </w:rPr>
      </w:pPr>
      <w:r w:rsidRPr="0072708A">
        <w:rPr>
          <w:rFonts w:ascii="Georgia" w:hAnsi="Georgia"/>
          <w:sz w:val="28"/>
          <w:szCs w:val="28"/>
          <w:lang w:val="ro-RO"/>
        </w:rPr>
        <w:t xml:space="preserve">    Prezentul proiect, oferă un cadru normativ îmbunătățit a procesului  de acordare a statutului de Agent Economic Autorizat și</w:t>
      </w:r>
      <w:r w:rsidRPr="0072708A">
        <w:rPr>
          <w:rFonts w:ascii="Georgia" w:hAnsi="Georgia"/>
          <w:bCs/>
          <w:sz w:val="28"/>
          <w:szCs w:val="28"/>
          <w:lang w:val="ro-RO"/>
        </w:rPr>
        <w:t xml:space="preserve"> autorizarea procedurilor simplificate din Republica Moldova </w:t>
      </w:r>
      <w:r w:rsidRPr="0072708A">
        <w:rPr>
          <w:rFonts w:ascii="Georgia" w:hAnsi="Georgia"/>
          <w:sz w:val="28"/>
          <w:szCs w:val="28"/>
          <w:lang w:val="ro-RO"/>
        </w:rPr>
        <w:t xml:space="preserve">și punerea în aplicare uniformizată a </w:t>
      </w:r>
      <w:r w:rsidRPr="0072708A">
        <w:rPr>
          <w:rFonts w:ascii="Georgia" w:hAnsi="Georgia"/>
          <w:sz w:val="28"/>
          <w:szCs w:val="28"/>
          <w:lang w:val="ro-RO"/>
        </w:rPr>
        <w:lastRenderedPageBreak/>
        <w:t xml:space="preserve">criteriului de conformitate vamală și fiscală, în </w:t>
      </w:r>
      <w:r w:rsidRPr="0072708A">
        <w:rPr>
          <w:rFonts w:ascii="Georgia" w:hAnsi="Georgia"/>
          <w:bCs/>
          <w:sz w:val="28"/>
          <w:szCs w:val="28"/>
          <w:lang w:val="ro-RO"/>
        </w:rPr>
        <w:t xml:space="preserve"> corelare cu </w:t>
      </w:r>
      <w:proofErr w:type="spellStart"/>
      <w:r w:rsidRPr="0072708A">
        <w:rPr>
          <w:rFonts w:ascii="Georgia" w:hAnsi="Georgia"/>
          <w:bCs/>
          <w:iCs/>
          <w:sz w:val="28"/>
          <w:szCs w:val="28"/>
          <w:lang w:val="ro-RO"/>
        </w:rPr>
        <w:t>d</w:t>
      </w:r>
      <w:r w:rsidRPr="0072708A">
        <w:rPr>
          <w:rFonts w:ascii="Georgia" w:hAnsi="Georgia"/>
          <w:iCs/>
          <w:sz w:val="28"/>
          <w:szCs w:val="28"/>
          <w:lang w:val="ro-RO"/>
        </w:rPr>
        <w:t>ispoziţiile</w:t>
      </w:r>
      <w:proofErr w:type="spellEnd"/>
      <w:r w:rsidRPr="0072708A">
        <w:rPr>
          <w:rFonts w:ascii="Georgia" w:hAnsi="Georgia"/>
          <w:iCs/>
          <w:sz w:val="28"/>
          <w:szCs w:val="28"/>
          <w:lang w:val="ro-RO"/>
        </w:rPr>
        <w:t xml:space="preserve"> legale reglementate de</w:t>
      </w:r>
      <w:r w:rsidRPr="0072708A">
        <w:rPr>
          <w:rFonts w:ascii="Georgia" w:hAnsi="Georgia"/>
          <w:sz w:val="28"/>
          <w:szCs w:val="28"/>
          <w:lang w:val="ro-RO"/>
        </w:rPr>
        <w:t xml:space="preserve"> cadrul legislativ existent în UE, </w:t>
      </w:r>
      <w:r w:rsidRPr="0072708A">
        <w:rPr>
          <w:rFonts w:ascii="Georgia" w:hAnsi="Georgia"/>
          <w:color w:val="000000" w:themeColor="text1"/>
          <w:sz w:val="28"/>
          <w:szCs w:val="28"/>
          <w:lang w:val="ro-RO"/>
        </w:rPr>
        <w:t>transpus din art. 39 litera (a) din Regulamentul (UE) nr. 952/2013 al Parlamentului European și al Consiliului din 9 octombrie 2013 de stabilire a Codului vamal al Uniunii, publicat în Jurnalul Oficial al Uniunii Europene L 269 din 10 octombrie 2013, astfel cum a fost modificat ultima oară prin Regulamentul (UE) 2016/2339 al Parlamentului European și al Consiliului din 14 decembrie 2016 și art</w:t>
      </w:r>
      <w:r w:rsidRPr="0072708A">
        <w:rPr>
          <w:rFonts w:ascii="Georgia" w:hAnsi="Georgia"/>
          <w:iCs/>
          <w:sz w:val="28"/>
          <w:szCs w:val="28"/>
          <w:lang w:val="ro-RO"/>
        </w:rPr>
        <w:t xml:space="preserve">.24 din </w:t>
      </w:r>
      <w:r w:rsidRPr="0072708A">
        <w:rPr>
          <w:rFonts w:ascii="Georgia" w:hAnsi="Georgia"/>
          <w:color w:val="000000" w:themeColor="text1"/>
          <w:sz w:val="28"/>
          <w:szCs w:val="28"/>
          <w:lang w:val="ro-RO"/>
        </w:rPr>
        <w:t xml:space="preserve"> Regulamentul de punere în aplicare (UE) nr. 2015/2447 al Comisiei din 24 noiembrie 2015 de stabilire a unor norme pentru punerea în aplicare a anumitor dispoziții din Regulamentul (UE) nr.952/2013 al Parlamentului European și al Consiliului de stabilire a Codului vamal al Uniunii, publicat în Jurnalul Oficial al Uniunii Europene L 343 din 29 decembrie 2015, în ultima versiune modificată la data de 15.03.2021. </w:t>
      </w:r>
    </w:p>
    <w:p w14:paraId="43726962" w14:textId="77777777" w:rsidR="00B80C9F" w:rsidRPr="0072708A" w:rsidRDefault="00B80C9F" w:rsidP="00B80C9F">
      <w:pPr>
        <w:tabs>
          <w:tab w:val="left" w:pos="567"/>
        </w:tabs>
        <w:spacing w:after="0"/>
        <w:ind w:left="426" w:firstLine="567"/>
        <w:jc w:val="both"/>
        <w:rPr>
          <w:b/>
          <w:bCs/>
          <w:sz w:val="28"/>
          <w:szCs w:val="28"/>
          <w:lang w:val="ro-RO" w:eastAsia="ru-RU"/>
        </w:rPr>
      </w:pPr>
    </w:p>
    <w:p w14:paraId="1741AC45" w14:textId="77777777" w:rsidR="00B80C9F" w:rsidRPr="0072708A" w:rsidRDefault="00B80C9F" w:rsidP="00B80C9F">
      <w:pPr>
        <w:tabs>
          <w:tab w:val="left" w:pos="567"/>
        </w:tabs>
        <w:spacing w:after="0"/>
        <w:ind w:left="426"/>
        <w:jc w:val="both"/>
        <w:rPr>
          <w:b/>
          <w:bCs/>
          <w:sz w:val="28"/>
          <w:szCs w:val="28"/>
          <w:lang w:val="ro-RO" w:eastAsia="ru-RU"/>
        </w:rPr>
      </w:pPr>
      <w:r>
        <w:rPr>
          <w:rFonts w:cs="Times New Roman"/>
          <w:b/>
          <w:sz w:val="28"/>
          <w:szCs w:val="28"/>
          <w:lang w:val="ro-RO"/>
        </w:rPr>
        <w:t xml:space="preserve">3. </w:t>
      </w:r>
      <w:r w:rsidRPr="0072708A">
        <w:rPr>
          <w:rFonts w:cs="Times New Roman"/>
          <w:b/>
          <w:sz w:val="28"/>
          <w:szCs w:val="28"/>
          <w:lang w:val="ro-RO"/>
        </w:rPr>
        <w:t xml:space="preserve">Principalele prevederi ale proiectului </w:t>
      </w:r>
      <w:proofErr w:type="spellStart"/>
      <w:r w:rsidRPr="0072708A">
        <w:rPr>
          <w:rFonts w:cs="Times New Roman"/>
          <w:b/>
          <w:sz w:val="28"/>
          <w:szCs w:val="28"/>
          <w:lang w:val="ro-RO"/>
        </w:rPr>
        <w:t>şi</w:t>
      </w:r>
      <w:proofErr w:type="spellEnd"/>
      <w:r w:rsidRPr="0072708A">
        <w:rPr>
          <w:rFonts w:cs="Times New Roman"/>
          <w:b/>
          <w:sz w:val="28"/>
          <w:szCs w:val="28"/>
          <w:lang w:val="ro-RO"/>
        </w:rPr>
        <w:t xml:space="preserve"> evidențierea elementelor noi</w:t>
      </w:r>
    </w:p>
    <w:p w14:paraId="4D7A9A79" w14:textId="77777777" w:rsidR="00B80C9F" w:rsidRPr="0072708A" w:rsidRDefault="00B80C9F" w:rsidP="00B80C9F">
      <w:pPr>
        <w:tabs>
          <w:tab w:val="left" w:pos="567"/>
        </w:tabs>
        <w:spacing w:after="0"/>
        <w:ind w:left="426" w:firstLine="567"/>
        <w:jc w:val="both"/>
        <w:rPr>
          <w:sz w:val="28"/>
          <w:szCs w:val="28"/>
          <w:lang w:val="ro-RO" w:eastAsia="ru-RU"/>
        </w:rPr>
      </w:pPr>
      <w:r w:rsidRPr="0072708A">
        <w:rPr>
          <w:sz w:val="28"/>
          <w:szCs w:val="28"/>
          <w:lang w:val="ro-RO" w:eastAsia="ru-RU"/>
        </w:rPr>
        <w:t>Prezentul proiect, oferă un cadru normativ îmbunătățit a procesului de acordare a statutului de Agent Economic Autorizat. Statutul de AEO se acordă doar dacă sunt întrunite condițiile prevăzute de art.195</w:t>
      </w:r>
      <w:r>
        <w:rPr>
          <w:sz w:val="28"/>
          <w:szCs w:val="28"/>
          <w:vertAlign w:val="superscript"/>
          <w:lang w:val="ro-RO" w:eastAsia="ru-RU"/>
        </w:rPr>
        <w:t>3</w:t>
      </w:r>
      <w:r w:rsidRPr="0072708A">
        <w:rPr>
          <w:sz w:val="28"/>
          <w:szCs w:val="28"/>
          <w:lang w:val="ro-RO" w:eastAsia="ru-RU"/>
        </w:rPr>
        <w:t xml:space="preserve"> Cod vamal. Prin acest proiect se propune modificarea art.195</w:t>
      </w:r>
      <w:r>
        <w:rPr>
          <w:sz w:val="28"/>
          <w:szCs w:val="28"/>
          <w:vertAlign w:val="superscript"/>
          <w:lang w:val="ro-RO" w:eastAsia="ru-RU"/>
        </w:rPr>
        <w:t>3</w:t>
      </w:r>
      <w:r w:rsidRPr="0072708A">
        <w:rPr>
          <w:sz w:val="28"/>
          <w:szCs w:val="28"/>
          <w:lang w:val="ro-RO" w:eastAsia="ru-RU"/>
        </w:rPr>
        <w:t xml:space="preserve"> aliniatul (1), punctul 3) prin punerea în aplicare a criteriului de conformitate vamală și fiscală. </w:t>
      </w:r>
    </w:p>
    <w:p w14:paraId="7384F1C4" w14:textId="77777777" w:rsidR="00B80C9F" w:rsidRPr="0072708A" w:rsidRDefault="00B80C9F" w:rsidP="00B80C9F">
      <w:pPr>
        <w:tabs>
          <w:tab w:val="left" w:pos="567"/>
        </w:tabs>
        <w:spacing w:after="0"/>
        <w:ind w:left="426" w:firstLine="567"/>
        <w:jc w:val="both"/>
        <w:rPr>
          <w:sz w:val="28"/>
          <w:szCs w:val="28"/>
          <w:lang w:val="ro-RO" w:eastAsia="ru-RU"/>
        </w:rPr>
      </w:pPr>
    </w:p>
    <w:p w14:paraId="4E3BD5ED" w14:textId="173B4F4F" w:rsidR="00B80C9F" w:rsidRPr="0072708A" w:rsidRDefault="00B80C9F" w:rsidP="00B80C9F">
      <w:pPr>
        <w:tabs>
          <w:tab w:val="left" w:pos="567"/>
        </w:tabs>
        <w:spacing w:after="0"/>
        <w:ind w:left="426" w:firstLine="567"/>
        <w:jc w:val="both"/>
        <w:rPr>
          <w:sz w:val="28"/>
          <w:szCs w:val="28"/>
          <w:lang w:val="ro-RO" w:eastAsia="ru-RU"/>
        </w:rPr>
      </w:pPr>
      <w:r w:rsidRPr="0072708A">
        <w:rPr>
          <w:sz w:val="28"/>
          <w:szCs w:val="28"/>
          <w:lang w:val="ro-RO" w:eastAsia="ru-RU"/>
        </w:rPr>
        <w:t xml:space="preserve">Acest criteriu este îndeplinit doar daca solicitantul, angajatul sau </w:t>
      </w:r>
      <w:proofErr w:type="spellStart"/>
      <w:r w:rsidRPr="0072708A">
        <w:rPr>
          <w:sz w:val="28"/>
          <w:szCs w:val="28"/>
          <w:lang w:val="ro-RO" w:eastAsia="ru-RU"/>
        </w:rPr>
        <w:t>angajaţii</w:t>
      </w:r>
      <w:proofErr w:type="spellEnd"/>
      <w:r w:rsidRPr="0072708A">
        <w:rPr>
          <w:sz w:val="28"/>
          <w:szCs w:val="28"/>
          <w:lang w:val="ro-RO" w:eastAsia="ru-RU"/>
        </w:rPr>
        <w:t xml:space="preserve"> responsabili de domeniul vamal al solicitantului, persoana sau persoanele împuternicite să îl reprezinte pe solicitant sau care exercită controlul asupra gestiunii acestuia nu au </w:t>
      </w:r>
      <w:r w:rsidR="004E45B4" w:rsidRPr="0072708A">
        <w:rPr>
          <w:sz w:val="28"/>
          <w:szCs w:val="28"/>
          <w:lang w:val="ro-RO" w:eastAsia="ru-RU"/>
        </w:rPr>
        <w:t>săvârșit</w:t>
      </w:r>
      <w:r w:rsidRPr="0072708A">
        <w:rPr>
          <w:sz w:val="28"/>
          <w:szCs w:val="28"/>
          <w:lang w:val="ro-RO" w:eastAsia="ru-RU"/>
        </w:rPr>
        <w:t xml:space="preserve">, </w:t>
      </w:r>
      <w:proofErr w:type="spellStart"/>
      <w:r w:rsidRPr="0072708A">
        <w:rPr>
          <w:sz w:val="28"/>
          <w:szCs w:val="28"/>
          <w:lang w:val="ro-RO" w:eastAsia="ru-RU"/>
        </w:rPr>
        <w:t>în</w:t>
      </w:r>
      <w:proofErr w:type="spellEnd"/>
      <w:r w:rsidRPr="0072708A">
        <w:rPr>
          <w:sz w:val="28"/>
          <w:szCs w:val="28"/>
          <w:lang w:val="ro-RO" w:eastAsia="ru-RU"/>
        </w:rPr>
        <w:t xml:space="preserve"> cursul ultimilor trei ani, încălcări grave a legislației vamale sau fiscale, precum și </w:t>
      </w:r>
      <w:proofErr w:type="spellStart"/>
      <w:r w:rsidRPr="0072708A">
        <w:rPr>
          <w:sz w:val="28"/>
          <w:szCs w:val="28"/>
          <w:lang w:val="ro-RO" w:eastAsia="ru-RU"/>
        </w:rPr>
        <w:t>infracțiuni</w:t>
      </w:r>
      <w:proofErr w:type="spellEnd"/>
      <w:r w:rsidRPr="0072708A">
        <w:rPr>
          <w:sz w:val="28"/>
          <w:szCs w:val="28"/>
          <w:lang w:val="ro-RO" w:eastAsia="ru-RU"/>
        </w:rPr>
        <w:t xml:space="preserve"> legate de activitatea economică a solicitantului. </w:t>
      </w:r>
    </w:p>
    <w:p w14:paraId="688ACA53" w14:textId="77777777" w:rsidR="00B80C9F" w:rsidRPr="0072708A" w:rsidRDefault="00B80C9F" w:rsidP="00B80C9F">
      <w:pPr>
        <w:tabs>
          <w:tab w:val="left" w:pos="567"/>
        </w:tabs>
        <w:spacing w:after="0"/>
        <w:ind w:left="426" w:firstLine="567"/>
        <w:jc w:val="both"/>
        <w:rPr>
          <w:sz w:val="28"/>
          <w:szCs w:val="28"/>
          <w:lang w:val="ro-RO" w:eastAsia="ru-RU"/>
        </w:rPr>
      </w:pPr>
    </w:p>
    <w:p w14:paraId="2F80BB34" w14:textId="77777777" w:rsidR="00B80C9F" w:rsidRPr="0072708A" w:rsidRDefault="00B80C9F" w:rsidP="00B80C9F">
      <w:pPr>
        <w:tabs>
          <w:tab w:val="left" w:pos="567"/>
        </w:tabs>
        <w:spacing w:after="0"/>
        <w:ind w:left="426" w:firstLine="567"/>
        <w:jc w:val="both"/>
        <w:rPr>
          <w:sz w:val="28"/>
          <w:szCs w:val="28"/>
          <w:lang w:val="ro-RO" w:eastAsia="ru-RU"/>
        </w:rPr>
      </w:pPr>
      <w:r w:rsidRPr="0072708A">
        <w:rPr>
          <w:sz w:val="28"/>
          <w:szCs w:val="28"/>
          <w:lang w:val="ro-RO" w:eastAsia="ru-RU"/>
        </w:rPr>
        <w:t xml:space="preserve">Sunt specificate </w:t>
      </w:r>
      <w:proofErr w:type="spellStart"/>
      <w:r w:rsidRPr="0072708A">
        <w:rPr>
          <w:sz w:val="28"/>
          <w:szCs w:val="28"/>
          <w:lang w:val="ro-RO" w:eastAsia="ru-RU"/>
        </w:rPr>
        <w:t>încălcarile</w:t>
      </w:r>
      <w:proofErr w:type="spellEnd"/>
      <w:r w:rsidRPr="0072708A">
        <w:rPr>
          <w:sz w:val="28"/>
          <w:szCs w:val="28"/>
          <w:lang w:val="ro-RO" w:eastAsia="ru-RU"/>
        </w:rPr>
        <w:t xml:space="preserve"> din domeniul vamal și fiscal cad sub incidența noțiunii de încălcări grave a legislației vamale sau fiscale, precum și care </w:t>
      </w:r>
      <w:r w:rsidRPr="0072708A">
        <w:rPr>
          <w:sz w:val="28"/>
          <w:szCs w:val="28"/>
          <w:lang w:val="ro-RO" w:eastAsia="ru-RU"/>
        </w:rPr>
        <w:lastRenderedPageBreak/>
        <w:t xml:space="preserve">infracțiuni sunt considerate </w:t>
      </w:r>
      <w:proofErr w:type="spellStart"/>
      <w:r w:rsidRPr="0072708A">
        <w:rPr>
          <w:sz w:val="28"/>
          <w:szCs w:val="28"/>
          <w:lang w:val="ro-RO" w:eastAsia="ru-RU"/>
        </w:rPr>
        <w:t>infracțiuni</w:t>
      </w:r>
      <w:proofErr w:type="spellEnd"/>
      <w:r w:rsidRPr="0072708A">
        <w:rPr>
          <w:sz w:val="28"/>
          <w:szCs w:val="28"/>
          <w:lang w:val="ro-RO" w:eastAsia="ru-RU"/>
        </w:rPr>
        <w:t xml:space="preserve"> legate de activitatea economică a solicitantului.</w:t>
      </w:r>
    </w:p>
    <w:p w14:paraId="789A86B0" w14:textId="77777777" w:rsidR="00B80C9F" w:rsidRDefault="00B80C9F" w:rsidP="00B80C9F">
      <w:pPr>
        <w:tabs>
          <w:tab w:val="left" w:pos="567"/>
        </w:tabs>
        <w:spacing w:after="0"/>
        <w:ind w:left="426" w:firstLine="567"/>
        <w:jc w:val="both"/>
        <w:rPr>
          <w:sz w:val="28"/>
          <w:szCs w:val="28"/>
          <w:lang w:val="ro-RO" w:eastAsia="ru-RU"/>
        </w:rPr>
      </w:pPr>
    </w:p>
    <w:p w14:paraId="5B2E151B" w14:textId="77777777" w:rsidR="00B80C9F" w:rsidRDefault="00B80C9F" w:rsidP="00B80C9F">
      <w:pPr>
        <w:tabs>
          <w:tab w:val="left" w:pos="567"/>
        </w:tabs>
        <w:spacing w:after="0"/>
        <w:ind w:left="426" w:firstLine="567"/>
        <w:jc w:val="both"/>
        <w:rPr>
          <w:rFonts w:cs="Times New Roman"/>
          <w:b/>
          <w:color w:val="auto"/>
          <w:sz w:val="28"/>
          <w:szCs w:val="28"/>
          <w:lang w:val="ro-RO"/>
        </w:rPr>
      </w:pPr>
      <w:r>
        <w:rPr>
          <w:rFonts w:cs="Times New Roman"/>
          <w:b/>
          <w:color w:val="auto"/>
          <w:sz w:val="28"/>
          <w:szCs w:val="28"/>
          <w:lang w:val="ro-RO"/>
        </w:rPr>
        <w:t xml:space="preserve">4. </w:t>
      </w:r>
      <w:r w:rsidRPr="0072708A">
        <w:rPr>
          <w:rFonts w:cs="Times New Roman"/>
          <w:b/>
          <w:color w:val="auto"/>
          <w:sz w:val="28"/>
          <w:szCs w:val="28"/>
          <w:lang w:val="ro-RO"/>
        </w:rPr>
        <w:t xml:space="preserve">Fundamentarea </w:t>
      </w:r>
      <w:proofErr w:type="spellStart"/>
      <w:r w:rsidRPr="0072708A">
        <w:rPr>
          <w:rFonts w:cs="Times New Roman"/>
          <w:b/>
          <w:color w:val="auto"/>
          <w:sz w:val="28"/>
          <w:szCs w:val="28"/>
          <w:lang w:val="ro-RO"/>
        </w:rPr>
        <w:t>economico</w:t>
      </w:r>
      <w:proofErr w:type="spellEnd"/>
      <w:r w:rsidRPr="0072708A">
        <w:rPr>
          <w:rFonts w:cs="Times New Roman"/>
          <w:b/>
          <w:color w:val="auto"/>
          <w:sz w:val="28"/>
          <w:szCs w:val="28"/>
          <w:lang w:val="ro-RO"/>
        </w:rPr>
        <w:t>-financiară</w:t>
      </w:r>
    </w:p>
    <w:p w14:paraId="11ECA0BA" w14:textId="77777777" w:rsidR="00B80C9F" w:rsidRDefault="00B80C9F" w:rsidP="00B80C9F">
      <w:pPr>
        <w:tabs>
          <w:tab w:val="left" w:pos="567"/>
        </w:tabs>
        <w:spacing w:after="0"/>
        <w:ind w:left="426" w:firstLine="567"/>
        <w:jc w:val="both"/>
        <w:rPr>
          <w:rFonts w:cs="Times New Roman"/>
          <w:color w:val="auto"/>
          <w:sz w:val="28"/>
          <w:szCs w:val="28"/>
          <w:lang w:val="ro-RO"/>
        </w:rPr>
      </w:pPr>
      <w:r w:rsidRPr="0072708A">
        <w:rPr>
          <w:rFonts w:cs="Times New Roman"/>
          <w:color w:val="auto"/>
          <w:sz w:val="28"/>
          <w:szCs w:val="28"/>
          <w:lang w:val="ro-RO"/>
        </w:rPr>
        <w:t>Implementarea proiectului nu necesită alocarea unor mijloace financiare suplimentare din bugetul de stat.</w:t>
      </w:r>
    </w:p>
    <w:p w14:paraId="3DDEB2F9" w14:textId="77777777" w:rsidR="00B80C9F" w:rsidRDefault="00B80C9F" w:rsidP="00B80C9F">
      <w:pPr>
        <w:tabs>
          <w:tab w:val="left" w:pos="567"/>
        </w:tabs>
        <w:spacing w:after="0"/>
        <w:ind w:left="426" w:firstLine="567"/>
        <w:jc w:val="both"/>
        <w:rPr>
          <w:rFonts w:cs="Times New Roman"/>
          <w:color w:val="auto"/>
          <w:sz w:val="28"/>
          <w:szCs w:val="28"/>
          <w:lang w:val="ro-RO"/>
        </w:rPr>
      </w:pPr>
    </w:p>
    <w:p w14:paraId="2384C52A" w14:textId="77777777" w:rsidR="00B80C9F" w:rsidRDefault="00B80C9F" w:rsidP="00B80C9F">
      <w:pPr>
        <w:tabs>
          <w:tab w:val="left" w:pos="567"/>
        </w:tabs>
        <w:spacing w:after="0"/>
        <w:ind w:left="426" w:firstLine="567"/>
        <w:jc w:val="both"/>
        <w:rPr>
          <w:rFonts w:cs="Times New Roman"/>
          <w:b/>
          <w:color w:val="auto"/>
          <w:sz w:val="28"/>
          <w:szCs w:val="28"/>
          <w:lang w:val="ro-RO"/>
        </w:rPr>
      </w:pPr>
      <w:r>
        <w:rPr>
          <w:rFonts w:cs="Times New Roman"/>
          <w:b/>
          <w:color w:val="auto"/>
          <w:sz w:val="28"/>
          <w:szCs w:val="28"/>
          <w:lang w:val="ro-RO"/>
        </w:rPr>
        <w:t xml:space="preserve">5. </w:t>
      </w:r>
      <w:r w:rsidRPr="0072708A">
        <w:rPr>
          <w:rFonts w:cs="Times New Roman"/>
          <w:b/>
          <w:color w:val="auto"/>
          <w:sz w:val="28"/>
          <w:szCs w:val="28"/>
          <w:lang w:val="ro-RO"/>
        </w:rPr>
        <w:t>Modul de încorporare a actului în cadrul normativ în vigoare</w:t>
      </w:r>
    </w:p>
    <w:p w14:paraId="378C9368" w14:textId="77777777" w:rsidR="00B80C9F" w:rsidRDefault="00B80C9F" w:rsidP="00B80C9F">
      <w:pPr>
        <w:tabs>
          <w:tab w:val="left" w:pos="567"/>
        </w:tabs>
        <w:spacing w:after="0"/>
        <w:ind w:left="426" w:firstLine="567"/>
        <w:jc w:val="both"/>
        <w:rPr>
          <w:rFonts w:cs="Times New Roman"/>
          <w:color w:val="auto"/>
          <w:sz w:val="28"/>
          <w:szCs w:val="28"/>
          <w:lang w:val="ro-RO"/>
        </w:rPr>
      </w:pPr>
      <w:r w:rsidRPr="0072708A">
        <w:rPr>
          <w:rFonts w:cs="Times New Roman"/>
          <w:color w:val="auto"/>
          <w:sz w:val="28"/>
          <w:szCs w:val="28"/>
          <w:lang w:val="ro-RO"/>
        </w:rPr>
        <w:t>Prezentul proiect este elaborat în conformitate cu legislația în vigoare și nu necesită elaborarea sau modificarea altor acte normative, cu excepția actelor normative subordonate celor, ce au suferit careva modificări (hotărâri de Guvern, ordine ale autorităților administrației publice centrale etc).</w:t>
      </w:r>
    </w:p>
    <w:p w14:paraId="26FFCAA2" w14:textId="77777777" w:rsidR="00B80C9F" w:rsidRDefault="00B80C9F" w:rsidP="00B80C9F">
      <w:pPr>
        <w:tabs>
          <w:tab w:val="left" w:pos="567"/>
        </w:tabs>
        <w:spacing w:after="0"/>
        <w:ind w:left="426" w:firstLine="567"/>
        <w:jc w:val="both"/>
        <w:rPr>
          <w:rFonts w:cs="Times New Roman"/>
          <w:color w:val="auto"/>
          <w:sz w:val="28"/>
          <w:szCs w:val="28"/>
          <w:lang w:val="ro-RO"/>
        </w:rPr>
      </w:pPr>
    </w:p>
    <w:p w14:paraId="3E0D7820" w14:textId="77777777" w:rsidR="00B80C9F" w:rsidRPr="00F71943" w:rsidRDefault="00B80C9F" w:rsidP="00B80C9F">
      <w:pPr>
        <w:tabs>
          <w:tab w:val="left" w:pos="567"/>
        </w:tabs>
        <w:spacing w:after="0"/>
        <w:ind w:left="426" w:firstLine="567"/>
        <w:jc w:val="both"/>
        <w:rPr>
          <w:rFonts w:cs="Times New Roman"/>
          <w:b/>
          <w:bCs/>
          <w:color w:val="auto"/>
          <w:sz w:val="28"/>
          <w:szCs w:val="28"/>
          <w:lang w:val="ro-RO"/>
        </w:rPr>
      </w:pPr>
      <w:r>
        <w:rPr>
          <w:rFonts w:cs="Times New Roman"/>
          <w:b/>
          <w:bCs/>
          <w:color w:val="auto"/>
          <w:sz w:val="28"/>
          <w:szCs w:val="28"/>
          <w:lang w:val="ro-RO"/>
        </w:rPr>
        <w:t xml:space="preserve">5. </w:t>
      </w:r>
      <w:r w:rsidRPr="004613E2">
        <w:rPr>
          <w:rFonts w:cs="Times New Roman"/>
          <w:b/>
          <w:bCs/>
          <w:color w:val="auto"/>
          <w:sz w:val="28"/>
          <w:szCs w:val="28"/>
          <w:lang w:val="ro-RO"/>
        </w:rPr>
        <w:t>Avizarea și consultarea publică a proiectului</w:t>
      </w:r>
    </w:p>
    <w:p w14:paraId="25C64436" w14:textId="77777777" w:rsidR="00B80C9F" w:rsidRPr="00F71943" w:rsidRDefault="00B80C9F" w:rsidP="00B80C9F">
      <w:pPr>
        <w:tabs>
          <w:tab w:val="left" w:pos="567"/>
        </w:tabs>
        <w:spacing w:after="0"/>
        <w:ind w:left="426" w:firstLine="567"/>
        <w:jc w:val="both"/>
        <w:rPr>
          <w:rFonts w:cs="Times New Roman"/>
          <w:color w:val="auto"/>
          <w:sz w:val="28"/>
          <w:szCs w:val="28"/>
          <w:lang w:val="ro-RO"/>
        </w:rPr>
      </w:pPr>
      <w:r w:rsidRPr="00F71943">
        <w:rPr>
          <w:rFonts w:cs="Times New Roman"/>
          <w:color w:val="auto"/>
          <w:sz w:val="28"/>
          <w:szCs w:val="28"/>
          <w:lang w:val="ro-RO"/>
        </w:rPr>
        <w:t>Proiectul a fost consultat cu Serviciul Vamal și a fost elab</w:t>
      </w:r>
      <w:r>
        <w:rPr>
          <w:rFonts w:cs="Times New Roman"/>
          <w:color w:val="auto"/>
          <w:sz w:val="28"/>
          <w:szCs w:val="28"/>
          <w:lang w:val="ro-RO"/>
        </w:rPr>
        <w:t>o</w:t>
      </w:r>
      <w:r w:rsidRPr="00F71943">
        <w:rPr>
          <w:rFonts w:cs="Times New Roman"/>
          <w:color w:val="auto"/>
          <w:sz w:val="28"/>
          <w:szCs w:val="28"/>
          <w:lang w:val="ro-RO"/>
        </w:rPr>
        <w:t xml:space="preserve">rat </w:t>
      </w:r>
      <w:r>
        <w:rPr>
          <w:rFonts w:cs="Times New Roman"/>
          <w:color w:val="auto"/>
          <w:sz w:val="28"/>
          <w:szCs w:val="28"/>
          <w:lang w:val="ro-RO"/>
        </w:rPr>
        <w:t xml:space="preserve">colaborare cu </w:t>
      </w:r>
      <w:r w:rsidRPr="00F71943">
        <w:rPr>
          <w:rFonts w:cs="Times New Roman"/>
          <w:color w:val="auto"/>
          <w:sz w:val="28"/>
          <w:szCs w:val="28"/>
          <w:lang w:val="ro-RO"/>
        </w:rPr>
        <w:t xml:space="preserve">reprezentanții </w:t>
      </w:r>
      <w:r w:rsidRPr="00F71943">
        <w:rPr>
          <w:b/>
          <w:bCs/>
          <w:color w:val="auto"/>
          <w:sz w:val="28"/>
          <w:szCs w:val="28"/>
          <w:shd w:val="clear" w:color="auto" w:fill="FFFFFF"/>
          <w:lang w:val="ro-RO"/>
        </w:rPr>
        <w:t>Uniunii Europene</w:t>
      </w:r>
      <w:r w:rsidRPr="00F71943">
        <w:rPr>
          <w:color w:val="auto"/>
          <w:sz w:val="28"/>
          <w:szCs w:val="28"/>
          <w:shd w:val="clear" w:color="auto" w:fill="FFFFFF"/>
          <w:lang w:val="ro-RO"/>
        </w:rPr>
        <w:t xml:space="preserve">, în cadrul Misiunii Înaltului Consilier Dl. Rosario De </w:t>
      </w:r>
      <w:proofErr w:type="spellStart"/>
      <w:r w:rsidRPr="00F71943">
        <w:rPr>
          <w:color w:val="auto"/>
          <w:sz w:val="28"/>
          <w:szCs w:val="28"/>
          <w:shd w:val="clear" w:color="auto" w:fill="FFFFFF"/>
          <w:lang w:val="ro-RO"/>
        </w:rPr>
        <w:t>Blasio</w:t>
      </w:r>
      <w:proofErr w:type="spellEnd"/>
      <w:r w:rsidRPr="00F71943">
        <w:rPr>
          <w:color w:val="auto"/>
          <w:sz w:val="28"/>
          <w:szCs w:val="28"/>
          <w:shd w:val="clear" w:color="auto" w:fill="FFFFFF"/>
          <w:lang w:val="ro-RO"/>
        </w:rPr>
        <w:t>. Proiectul va fi supus dezbaterilor publice după înregistrare acestuia.</w:t>
      </w:r>
    </w:p>
    <w:p w14:paraId="42338443" w14:textId="77777777" w:rsidR="00B80C9F" w:rsidRDefault="00B80C9F" w:rsidP="00B80C9F">
      <w:pPr>
        <w:tabs>
          <w:tab w:val="left" w:pos="567"/>
        </w:tabs>
        <w:spacing w:after="0"/>
        <w:ind w:left="426" w:firstLine="567"/>
        <w:jc w:val="both"/>
        <w:rPr>
          <w:rFonts w:cs="Times New Roman"/>
          <w:color w:val="auto"/>
          <w:sz w:val="28"/>
          <w:szCs w:val="28"/>
          <w:lang w:val="ro-RO"/>
        </w:rPr>
      </w:pPr>
    </w:p>
    <w:p w14:paraId="4D65E477" w14:textId="77777777" w:rsidR="00B80C9F" w:rsidRDefault="00B80C9F" w:rsidP="00D5671E">
      <w:pPr>
        <w:tabs>
          <w:tab w:val="left" w:pos="567"/>
        </w:tabs>
        <w:spacing w:after="0"/>
        <w:ind w:left="426" w:firstLine="567"/>
        <w:jc w:val="right"/>
        <w:rPr>
          <w:rFonts w:cs="Times New Roman"/>
          <w:color w:val="auto"/>
          <w:sz w:val="28"/>
          <w:szCs w:val="28"/>
          <w:lang w:val="ro-RO"/>
        </w:rPr>
      </w:pPr>
      <w:r>
        <w:rPr>
          <w:rFonts w:cs="Times New Roman"/>
          <w:color w:val="auto"/>
          <w:sz w:val="28"/>
          <w:szCs w:val="28"/>
          <w:lang w:val="ro-RO"/>
        </w:rPr>
        <w:t xml:space="preserve">  </w:t>
      </w:r>
    </w:p>
    <w:p w14:paraId="70410C3A" w14:textId="77777777" w:rsidR="00D5671E" w:rsidRDefault="00B80C9F" w:rsidP="00D5671E">
      <w:pPr>
        <w:tabs>
          <w:tab w:val="left" w:pos="567"/>
        </w:tabs>
        <w:spacing w:after="0"/>
        <w:ind w:left="426" w:firstLine="567"/>
        <w:jc w:val="right"/>
        <w:rPr>
          <w:rFonts w:cs="Times New Roman"/>
          <w:b/>
          <w:bCs/>
          <w:color w:val="auto"/>
          <w:sz w:val="28"/>
          <w:szCs w:val="28"/>
          <w:lang w:val="ro-RO"/>
        </w:rPr>
      </w:pPr>
      <w:r>
        <w:rPr>
          <w:rFonts w:cs="Times New Roman"/>
          <w:b/>
          <w:bCs/>
          <w:color w:val="auto"/>
          <w:sz w:val="28"/>
          <w:szCs w:val="28"/>
          <w:lang w:val="ro-RO"/>
        </w:rPr>
        <w:t xml:space="preserve">                                </w:t>
      </w:r>
      <w:r w:rsidRPr="00F71943">
        <w:rPr>
          <w:rFonts w:cs="Times New Roman"/>
          <w:b/>
          <w:bCs/>
          <w:color w:val="auto"/>
          <w:sz w:val="28"/>
          <w:szCs w:val="28"/>
          <w:lang w:val="ro-RO"/>
        </w:rPr>
        <w:t>Deputat în Parlamentul Republicii Moldova</w:t>
      </w:r>
    </w:p>
    <w:p w14:paraId="6686BF70" w14:textId="0A7F0170" w:rsidR="00D5671E" w:rsidRPr="00F71943" w:rsidRDefault="00D5671E" w:rsidP="00D5671E">
      <w:pPr>
        <w:tabs>
          <w:tab w:val="left" w:pos="567"/>
        </w:tabs>
        <w:spacing w:after="0"/>
        <w:ind w:left="426" w:firstLine="567"/>
        <w:jc w:val="right"/>
        <w:rPr>
          <w:rFonts w:cs="Times New Roman"/>
          <w:b/>
          <w:bCs/>
          <w:color w:val="auto"/>
          <w:sz w:val="28"/>
          <w:szCs w:val="28"/>
          <w:lang w:val="ro-RO"/>
        </w:rPr>
      </w:pPr>
      <w:r>
        <w:rPr>
          <w:rFonts w:cs="Times New Roman"/>
          <w:b/>
          <w:bCs/>
          <w:color w:val="auto"/>
          <w:sz w:val="28"/>
          <w:szCs w:val="28"/>
          <w:lang w:val="ro-RO"/>
        </w:rPr>
        <w:br/>
        <w:t>Radu Marian</w:t>
      </w:r>
    </w:p>
    <w:p w14:paraId="20D31510" w14:textId="77777777" w:rsidR="00B80C9F" w:rsidRPr="004613E2" w:rsidRDefault="00B80C9F" w:rsidP="00B80C9F">
      <w:pPr>
        <w:tabs>
          <w:tab w:val="left" w:pos="567"/>
        </w:tabs>
        <w:spacing w:after="0"/>
        <w:ind w:left="426" w:firstLine="567"/>
        <w:jc w:val="both"/>
        <w:rPr>
          <w:rFonts w:cs="Times New Roman"/>
          <w:b/>
          <w:color w:val="auto"/>
          <w:sz w:val="28"/>
          <w:szCs w:val="28"/>
          <w:lang w:val="ro-RO"/>
        </w:rPr>
      </w:pPr>
    </w:p>
    <w:p w14:paraId="5CDBC5C0" w14:textId="77777777" w:rsidR="00B80C9F" w:rsidRPr="00E74DA0" w:rsidRDefault="00B80C9F" w:rsidP="00B80C9F">
      <w:pPr>
        <w:tabs>
          <w:tab w:val="left" w:pos="567"/>
        </w:tabs>
        <w:ind w:left="0"/>
        <w:rPr>
          <w:rFonts w:cs="Times New Roman"/>
          <w:i/>
          <w:sz w:val="28"/>
          <w:szCs w:val="28"/>
          <w:lang w:val="ro-RO"/>
        </w:rPr>
      </w:pPr>
    </w:p>
    <w:p w14:paraId="763E46C4" w14:textId="77777777" w:rsidR="007C1E8D" w:rsidRDefault="007C1E8D"/>
    <w:sectPr w:rsidR="007C1E8D" w:rsidSect="006676B1">
      <w:type w:val="continuous"/>
      <w:pgSz w:w="11900" w:h="16840"/>
      <w:pgMar w:top="851" w:right="1021"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8B81F" w14:textId="77777777" w:rsidR="009800C2" w:rsidRDefault="009800C2">
      <w:pPr>
        <w:spacing w:after="0" w:line="240" w:lineRule="auto"/>
      </w:pPr>
      <w:r>
        <w:separator/>
      </w:r>
    </w:p>
  </w:endnote>
  <w:endnote w:type="continuationSeparator" w:id="0">
    <w:p w14:paraId="7FD1F0CE" w14:textId="77777777" w:rsidR="009800C2" w:rsidRDefault="00980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F3D09" w14:textId="77777777" w:rsidR="00CB1252" w:rsidRDefault="00B80C9F">
    <w:pPr>
      <w:pStyle w:val="Footer"/>
      <w:jc w:val="right"/>
    </w:pPr>
    <w:r>
      <w:fldChar w:fldCharType="begin"/>
    </w:r>
    <w:r>
      <w:instrText xml:space="preserve"> PAGE </w:instrText>
    </w:r>
    <w:r>
      <w:fldChar w:fldCharType="separate"/>
    </w:r>
    <w:r w:rsidR="00DE47DC">
      <w:rPr>
        <w:noProof/>
      </w:rPr>
      <w:t>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2672A" w14:textId="77777777" w:rsidR="00CB1252" w:rsidRDefault="009800C2">
    <w:pPr>
      <w:pStyle w:val="Footer"/>
      <w:ind w:left="851"/>
    </w:pPr>
  </w:p>
  <w:p w14:paraId="5E2C806F" w14:textId="77777777" w:rsidR="00CB1252" w:rsidRDefault="00B80C9F">
    <w:pPr>
      <w:pStyle w:val="Footer"/>
      <w:tabs>
        <w:tab w:val="clear" w:pos="7027"/>
        <w:tab w:val="clear" w:pos="9689"/>
        <w:tab w:val="right" w:pos="9883"/>
      </w:tabs>
      <w:ind w:left="851"/>
    </w:pPr>
    <w:proofErr w:type="spellStart"/>
    <w:r>
      <w:t>Republica</w:t>
    </w:r>
    <w:proofErr w:type="spellEnd"/>
    <w:r>
      <w:t xml:space="preserve"> Moldova, MD-2004, </w:t>
    </w:r>
    <w:proofErr w:type="spellStart"/>
    <w:r>
      <w:t>Chişinău</w:t>
    </w:r>
    <w:proofErr w:type="spellEnd"/>
    <w:r>
      <w:tab/>
      <w:t>info@parlament.md</w:t>
    </w:r>
  </w:p>
  <w:p w14:paraId="6C481BC8" w14:textId="77777777" w:rsidR="00CB1252" w:rsidRDefault="00B80C9F">
    <w:pPr>
      <w:pStyle w:val="Footer"/>
      <w:tabs>
        <w:tab w:val="clear" w:pos="7027"/>
        <w:tab w:val="clear" w:pos="9689"/>
        <w:tab w:val="right" w:pos="9883"/>
      </w:tabs>
      <w:ind w:left="851"/>
    </w:pPr>
    <w:r>
      <w:t xml:space="preserve">Bd. Ştefan </w:t>
    </w:r>
    <w:proofErr w:type="spellStart"/>
    <w:r>
      <w:t>cel</w:t>
    </w:r>
    <w:proofErr w:type="spellEnd"/>
    <w:r>
      <w:t xml:space="preserve"> Mare </w:t>
    </w:r>
    <w:proofErr w:type="spellStart"/>
    <w:r>
      <w:t>şi</w:t>
    </w:r>
    <w:proofErr w:type="spellEnd"/>
    <w:r>
      <w:t xml:space="preserve"> </w:t>
    </w:r>
    <w:proofErr w:type="spellStart"/>
    <w:r>
      <w:t>Sfânt</w:t>
    </w:r>
    <w:proofErr w:type="spellEnd"/>
    <w:r>
      <w:t xml:space="preserve">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5B261" w14:textId="77777777" w:rsidR="009800C2" w:rsidRDefault="009800C2">
      <w:pPr>
        <w:spacing w:after="0" w:line="240" w:lineRule="auto"/>
      </w:pPr>
      <w:r>
        <w:separator/>
      </w:r>
    </w:p>
  </w:footnote>
  <w:footnote w:type="continuationSeparator" w:id="0">
    <w:p w14:paraId="709B48AB" w14:textId="77777777" w:rsidR="009800C2" w:rsidRDefault="00980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C8E08" w14:textId="77777777" w:rsidR="00CB1252" w:rsidRDefault="00B80C9F" w:rsidP="005F3E04">
    <w:pPr>
      <w:pStyle w:val="Header"/>
      <w:tabs>
        <w:tab w:val="left" w:pos="851"/>
      </w:tabs>
    </w:pPr>
    <w:r>
      <w:rPr>
        <w:noProof/>
      </w:rPr>
      <w:drawing>
        <wp:anchor distT="152400" distB="152400" distL="152400" distR="152400" simplePos="0" relativeHeight="251659264" behindDoc="1" locked="0" layoutInCell="1" allowOverlap="1" wp14:anchorId="6F002DFC" wp14:editId="74F118B3">
          <wp:simplePos x="0" y="0"/>
          <wp:positionH relativeFrom="margin">
            <wp:align>left</wp:align>
          </wp:positionH>
          <wp:positionV relativeFrom="page">
            <wp:posOffset>379730</wp:posOffset>
          </wp:positionV>
          <wp:extent cx="1786255" cy="567690"/>
          <wp:effectExtent l="0" t="0" r="4445"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399" distB="152399" distL="152400" distR="152400" simplePos="0" relativeHeight="251660288" behindDoc="1" locked="0" layoutInCell="1" allowOverlap="1" wp14:anchorId="604D8A7B" wp14:editId="19C6697A">
              <wp:simplePos x="0" y="0"/>
              <wp:positionH relativeFrom="page">
                <wp:posOffset>1089660</wp:posOffset>
              </wp:positionH>
              <wp:positionV relativeFrom="page">
                <wp:posOffset>9965689</wp:posOffset>
              </wp:positionV>
              <wp:extent cx="5725160"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10160">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7D78D8" id="Straight Connector 2" o:spid="_x0000_s1026" style="position:absolute;z-index:-251656192;visibility:visible;mso-wrap-style:square;mso-width-percent:0;mso-height-percent:0;mso-wrap-distance-left:12pt;mso-wrap-distance-top:4.23331mm;mso-wrap-distance-right:12pt;mso-wrap-distance-bottom:4.23331mm;mso-position-horizontal:absolute;mso-position-horizontal-relative:page;mso-position-vertical:absolute;mso-position-vertical-relative:page;mso-width-percent:0;mso-height-percent:0;mso-width-relative:page;mso-height-relative:page" from="85.8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" strokecolor="#7f7f7f" strokeweight=".8pt">
              <v:stroke joinstyle="miter"/>
              <w10:wrap anchorx="page" anchory="page"/>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C9F"/>
    <w:rsid w:val="0000005C"/>
    <w:rsid w:val="00277B7A"/>
    <w:rsid w:val="002E3391"/>
    <w:rsid w:val="00400090"/>
    <w:rsid w:val="0043704F"/>
    <w:rsid w:val="004714F3"/>
    <w:rsid w:val="004E45B4"/>
    <w:rsid w:val="00661D3B"/>
    <w:rsid w:val="007C1E8D"/>
    <w:rsid w:val="009800C2"/>
    <w:rsid w:val="00A857D3"/>
    <w:rsid w:val="00B80C9F"/>
    <w:rsid w:val="00D3531F"/>
    <w:rsid w:val="00D5671E"/>
    <w:rsid w:val="00DE47DC"/>
    <w:rsid w:val="00EA6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81D5F"/>
  <w15:chartTrackingRefBased/>
  <w15:docId w15:val="{DF7C4B3D-EC9C-4B85-8EC5-088E3A8F1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0C9F"/>
    <w:pPr>
      <w:pBdr>
        <w:top w:val="nil"/>
        <w:left w:val="nil"/>
        <w:bottom w:val="nil"/>
        <w:right w:val="nil"/>
        <w:between w:val="nil"/>
        <w:bar w:val="nil"/>
      </w:pBdr>
      <w:spacing w:after="120" w:line="360" w:lineRule="auto"/>
      <w:ind w:left="851"/>
    </w:pPr>
    <w:rPr>
      <w:rFonts w:ascii="Georgia" w:eastAsia="Arial Unicode MS" w:hAnsi="Georgia" w:cs="Arial Unicode MS"/>
      <w:color w:val="000000"/>
      <w:sz w:val="24"/>
      <w:szCs w:val="24"/>
      <w:u w:color="000000"/>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rsid w:val="00B80C9F"/>
    <w:pPr>
      <w:pBdr>
        <w:top w:val="nil"/>
        <w:left w:val="nil"/>
        <w:bottom w:val="nil"/>
        <w:right w:val="nil"/>
        <w:between w:val="nil"/>
        <w:bar w:val="nil"/>
      </w:pBdr>
      <w:tabs>
        <w:tab w:val="left" w:pos="7027"/>
        <w:tab w:val="right" w:pos="9689"/>
      </w:tabs>
      <w:spacing w:after="120" w:line="276" w:lineRule="auto"/>
      <w:ind w:left="1036"/>
    </w:pPr>
    <w:rPr>
      <w:rFonts w:ascii="Georgia" w:eastAsia="Arial Unicode MS" w:hAnsi="Georgia" w:cs="Arial Unicode MS"/>
      <w:color w:val="000000"/>
      <w:sz w:val="18"/>
      <w:szCs w:val="18"/>
      <w:u w:color="000000"/>
      <w:bdr w:val="nil"/>
    </w:rPr>
  </w:style>
  <w:style w:type="character" w:customStyle="1" w:styleId="FooterChar">
    <w:name w:val="Footer Char"/>
    <w:basedOn w:val="DefaultParagraphFont"/>
    <w:link w:val="Footer"/>
    <w:rsid w:val="00B80C9F"/>
    <w:rPr>
      <w:rFonts w:ascii="Georgia" w:eastAsia="Arial Unicode MS" w:hAnsi="Georgia" w:cs="Arial Unicode MS"/>
      <w:color w:val="000000"/>
      <w:sz w:val="18"/>
      <w:szCs w:val="18"/>
      <w:u w:color="000000"/>
      <w:bdr w:val="nil"/>
    </w:rPr>
  </w:style>
  <w:style w:type="paragraph" w:styleId="Header">
    <w:name w:val="header"/>
    <w:link w:val="HeaderChar"/>
    <w:rsid w:val="00B80C9F"/>
    <w:pPr>
      <w:pBdr>
        <w:top w:val="nil"/>
        <w:left w:val="nil"/>
        <w:bottom w:val="nil"/>
        <w:right w:val="nil"/>
        <w:between w:val="nil"/>
        <w:bar w:val="nil"/>
      </w:pBdr>
      <w:tabs>
        <w:tab w:val="center" w:pos="4844"/>
        <w:tab w:val="right" w:pos="9689"/>
      </w:tabs>
      <w:spacing w:after="120" w:line="360" w:lineRule="auto"/>
      <w:ind w:left="851"/>
    </w:pPr>
    <w:rPr>
      <w:rFonts w:ascii="Calibri" w:eastAsia="Calibri" w:hAnsi="Calibri" w:cs="Calibri"/>
      <w:color w:val="000000"/>
      <w:u w:color="000000"/>
      <w:bdr w:val="nil"/>
    </w:rPr>
  </w:style>
  <w:style w:type="character" w:customStyle="1" w:styleId="HeaderChar">
    <w:name w:val="Header Char"/>
    <w:basedOn w:val="DefaultParagraphFont"/>
    <w:link w:val="Header"/>
    <w:rsid w:val="00B80C9F"/>
    <w:rPr>
      <w:rFonts w:ascii="Calibri" w:eastAsia="Calibri" w:hAnsi="Calibri" w:cs="Calibri"/>
      <w:color w:val="000000"/>
      <w:u w:color="000000"/>
      <w:bdr w:val="nil"/>
    </w:rPr>
  </w:style>
  <w:style w:type="paragraph" w:customStyle="1" w:styleId="Titlustinga">
    <w:name w:val="Titlu stinga"/>
    <w:rsid w:val="00B80C9F"/>
    <w:pPr>
      <w:pBdr>
        <w:top w:val="nil"/>
        <w:left w:val="nil"/>
        <w:bottom w:val="nil"/>
        <w:right w:val="nil"/>
        <w:between w:val="nil"/>
        <w:bar w:val="nil"/>
      </w:pBdr>
      <w:spacing w:after="560" w:line="252" w:lineRule="auto"/>
      <w:ind w:left="851"/>
    </w:pPr>
    <w:rPr>
      <w:rFonts w:ascii="Georgia" w:eastAsia="Georgia" w:hAnsi="Georgia" w:cs="Georgia"/>
      <w:b/>
      <w:bCs/>
      <w:color w:val="303741"/>
      <w:sz w:val="30"/>
      <w:szCs w:val="30"/>
      <w:u w:color="303741"/>
      <w:bdr w:val="nil"/>
    </w:rPr>
  </w:style>
  <w:style w:type="paragraph" w:customStyle="1" w:styleId="nr">
    <w:name w:val="nr."/>
    <w:rsid w:val="00B80C9F"/>
    <w:pPr>
      <w:pBdr>
        <w:top w:val="nil"/>
        <w:left w:val="nil"/>
        <w:bottom w:val="nil"/>
        <w:right w:val="nil"/>
        <w:between w:val="nil"/>
        <w:bar w:val="nil"/>
      </w:pBdr>
      <w:tabs>
        <w:tab w:val="right" w:pos="9072"/>
      </w:tabs>
      <w:spacing w:after="400" w:line="252" w:lineRule="auto"/>
      <w:ind w:left="851"/>
      <w:jc w:val="right"/>
    </w:pPr>
    <w:rPr>
      <w:rFonts w:ascii="Georgia" w:eastAsia="Arial Unicode MS" w:hAnsi="Georgia" w:cs="Arial Unicode MS"/>
      <w:color w:val="303741"/>
      <w:sz w:val="24"/>
      <w:szCs w:val="24"/>
      <w:u w:color="303741"/>
      <w:bdr w:val="nil"/>
    </w:rPr>
  </w:style>
  <w:style w:type="paragraph" w:styleId="NoSpacing">
    <w:name w:val="No Spacing"/>
    <w:uiPriority w:val="1"/>
    <w:qFormat/>
    <w:rsid w:val="00B80C9F"/>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har"/>
    <w:uiPriority w:val="99"/>
    <w:unhideWhenUsed/>
    <w:qFormat/>
    <w:rsid w:val="00B80C9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567"/>
      <w:jc w:val="both"/>
    </w:pPr>
    <w:rPr>
      <w:rFonts w:ascii="Times New Roman" w:eastAsia="Times New Roman" w:hAnsi="Times New Roman" w:cs="Times New Roman"/>
      <w:color w:val="auto"/>
      <w:bdr w:val="none" w:sz="0" w:space="0" w:color="auto"/>
      <w:lang w:val="ro-RO" w:eastAsia="ro-RO"/>
    </w:rPr>
  </w:style>
  <w:style w:type="character" w:customStyle="1" w:styleId="NormalWebChar">
    <w:name w:val="Normal (Web) Char"/>
    <w:aliases w:val="Знак Char, Знак Char,webb Char,webb Знак Знак Char,Знак Знак1 Char,webb Знак Знак Знак Char Char Char,Знак Знак Знак Char,Normal (Web) Знак Char,Normal (Web) Знак Знак Знак Char,Обычный (веб)1 Char"/>
    <w:basedOn w:val="DefaultParagraphFont"/>
    <w:link w:val="NormalWeb"/>
    <w:uiPriority w:val="99"/>
    <w:locked/>
    <w:rsid w:val="00B80C9F"/>
    <w:rPr>
      <w:rFonts w:ascii="Times New Roman" w:eastAsia="Times New Roman" w:hAnsi="Times New Roman" w:cs="Times New Roman"/>
      <w:sz w:val="24"/>
      <w:szCs w:val="24"/>
      <w:u w:color="000000"/>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F8351AA-FBE9-45C6-BDB4-D49B08577A35}"/>
</file>

<file path=customXml/itemProps2.xml><?xml version="1.0" encoding="utf-8"?>
<ds:datastoreItem xmlns:ds="http://schemas.openxmlformats.org/officeDocument/2006/customXml" ds:itemID="{9C3D3B86-8862-4B8D-8F80-298918844F37}"/>
</file>

<file path=customXml/itemProps3.xml><?xml version="1.0" encoding="utf-8"?>
<ds:datastoreItem xmlns:ds="http://schemas.openxmlformats.org/officeDocument/2006/customXml" ds:itemID="{DC5E3F6E-5B8D-4A2E-9BFE-E26AB30845E3}"/>
</file>

<file path=docProps/app.xml><?xml version="1.0" encoding="utf-8"?>
<Properties xmlns="http://schemas.openxmlformats.org/officeDocument/2006/extended-properties" xmlns:vt="http://schemas.openxmlformats.org/officeDocument/2006/docPropsVTypes">
  <Template>Normal</Template>
  <TotalTime>16</TotalTime>
  <Pages>8</Pages>
  <Words>1639</Words>
  <Characters>9345</Characters>
  <Application>Microsoft Office Word</Application>
  <DocSecurity>0</DocSecurity>
  <Lines>77</Lines>
  <Paragraphs>21</Paragraphs>
  <ScaleCrop>false</ScaleCrop>
  <Company>HP</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310.2021.ro</dc:title>
  <dc:subject/>
  <dc:creator>dorin</dc:creator>
  <cp:keywords/>
  <dc:description/>
  <cp:lastModifiedBy>Radu Marian</cp:lastModifiedBy>
  <cp:revision>13</cp:revision>
  <cp:lastPrinted>2021-10-29T11:37:00Z</cp:lastPrinted>
  <dcterms:created xsi:type="dcterms:W3CDTF">2021-10-29T11:14:00Z</dcterms:created>
  <dcterms:modified xsi:type="dcterms:W3CDTF">2021-10-29T11:39:00Z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