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D05FC29" w14:textId="77777777" w:rsidR="00AD296C" w:rsidRDefault="00AD296C" w:rsidP="00AD296C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Pr="00CA34AE">
        <w:rPr>
          <w:b/>
          <w:bCs/>
          <w:sz w:val="28"/>
          <w:szCs w:val="28"/>
        </w:rPr>
        <w:t xml:space="preserve"> </w:t>
      </w:r>
      <w:r w:rsidR="002E052C" w:rsidRPr="00CA34AE">
        <w:rPr>
          <w:b/>
          <w:bCs/>
          <w:sz w:val="28"/>
          <w:szCs w:val="28"/>
        </w:rPr>
        <w:t>проект</w:t>
      </w:r>
      <w:r w:rsidR="002E052C">
        <w:rPr>
          <w:b/>
          <w:bCs/>
          <w:sz w:val="28"/>
          <w:szCs w:val="28"/>
        </w:rPr>
        <w:t>е</w:t>
      </w:r>
      <w:r w:rsidR="002E052C" w:rsidRPr="00CA34AE">
        <w:rPr>
          <w:b/>
          <w:bCs/>
          <w:sz w:val="28"/>
          <w:szCs w:val="28"/>
        </w:rPr>
        <w:t xml:space="preserve"> </w:t>
      </w:r>
      <w:r w:rsidR="002E052C">
        <w:rPr>
          <w:b/>
          <w:bCs/>
          <w:sz w:val="28"/>
          <w:szCs w:val="28"/>
        </w:rPr>
        <w:t>п</w:t>
      </w:r>
      <w:r w:rsidR="002E052C" w:rsidRPr="00CA34AE">
        <w:rPr>
          <w:b/>
          <w:bCs/>
          <w:sz w:val="28"/>
          <w:szCs w:val="28"/>
        </w:rPr>
        <w:t xml:space="preserve">остановления Парламента об утверждении </w:t>
      </w:r>
    </w:p>
    <w:p w14:paraId="2EE2865B" w14:textId="19BCDA0E" w:rsidR="002E052C" w:rsidRDefault="002E052C" w:rsidP="00AD296C">
      <w:pPr>
        <w:ind w:firstLine="0"/>
        <w:jc w:val="center"/>
        <w:rPr>
          <w:b/>
          <w:bCs/>
          <w:sz w:val="28"/>
          <w:szCs w:val="28"/>
        </w:rPr>
      </w:pPr>
      <w:r w:rsidRPr="00CA34AE">
        <w:rPr>
          <w:b/>
          <w:bCs/>
          <w:sz w:val="28"/>
          <w:szCs w:val="28"/>
        </w:rPr>
        <w:t xml:space="preserve">Отчета об исполнении </w:t>
      </w:r>
      <w:r>
        <w:rPr>
          <w:b/>
          <w:bCs/>
          <w:sz w:val="28"/>
          <w:szCs w:val="28"/>
        </w:rPr>
        <w:t xml:space="preserve">средств </w:t>
      </w:r>
      <w:r w:rsidRPr="00CA34AE">
        <w:rPr>
          <w:b/>
          <w:bCs/>
          <w:sz w:val="28"/>
          <w:szCs w:val="28"/>
        </w:rPr>
        <w:t>фондов обязательного</w:t>
      </w:r>
    </w:p>
    <w:p w14:paraId="43491A6A" w14:textId="77777777" w:rsidR="002E052C" w:rsidRPr="006F41C5" w:rsidRDefault="002E052C" w:rsidP="00AD296C">
      <w:pPr>
        <w:ind w:firstLine="0"/>
        <w:jc w:val="center"/>
        <w:rPr>
          <w:sz w:val="30"/>
          <w:szCs w:val="30"/>
          <w:lang w:val="ru-MD"/>
        </w:rPr>
      </w:pPr>
      <w:r>
        <w:rPr>
          <w:b/>
          <w:bCs/>
          <w:sz w:val="28"/>
          <w:szCs w:val="28"/>
        </w:rPr>
        <w:t>медицинского страхования в 202</w:t>
      </w:r>
      <w:r w:rsidRPr="00AB3CB4">
        <w:rPr>
          <w:b/>
          <w:bCs/>
          <w:sz w:val="28"/>
          <w:szCs w:val="28"/>
        </w:rPr>
        <w:t>3</w:t>
      </w:r>
      <w:r w:rsidRPr="00CA34AE">
        <w:rPr>
          <w:b/>
          <w:bCs/>
          <w:sz w:val="28"/>
          <w:szCs w:val="28"/>
        </w:rPr>
        <w:t xml:space="preserve"> году</w:t>
      </w:r>
    </w:p>
    <w:p w14:paraId="3DB6FF92" w14:textId="3E86BA9B" w:rsidR="00BF1362" w:rsidRPr="00420EAE" w:rsidRDefault="00AD296C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----------------------</w:t>
      </w:r>
      <w:r w:rsidR="00BF1362"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A5DBF2" w14:textId="67CE304E" w:rsidR="002E052C" w:rsidRPr="00D42861" w:rsidRDefault="00AD296C" w:rsidP="00AD296C">
      <w:pPr>
        <w:rPr>
          <w:sz w:val="28"/>
          <w:szCs w:val="28"/>
        </w:rPr>
      </w:pPr>
      <w:r>
        <w:rPr>
          <w:sz w:val="28"/>
          <w:szCs w:val="28"/>
        </w:rPr>
        <w:t>Одобрить</w:t>
      </w:r>
      <w:r w:rsidR="002E052C" w:rsidRPr="00D42861">
        <w:rPr>
          <w:sz w:val="28"/>
          <w:szCs w:val="28"/>
        </w:rPr>
        <w:t xml:space="preserve"> и представ</w:t>
      </w:r>
      <w:r w:rsidR="002E052C">
        <w:rPr>
          <w:sz w:val="28"/>
          <w:szCs w:val="28"/>
        </w:rPr>
        <w:t>ить</w:t>
      </w:r>
      <w:r w:rsidR="002E052C" w:rsidRPr="00D42861">
        <w:rPr>
          <w:sz w:val="28"/>
          <w:szCs w:val="28"/>
        </w:rPr>
        <w:t xml:space="preserve"> Парламенту </w:t>
      </w:r>
      <w:r>
        <w:rPr>
          <w:sz w:val="28"/>
          <w:szCs w:val="28"/>
        </w:rPr>
        <w:t>для</w:t>
      </w:r>
      <w:r w:rsidR="002E052C" w:rsidRPr="00D42861">
        <w:rPr>
          <w:sz w:val="28"/>
          <w:szCs w:val="28"/>
        </w:rPr>
        <w:t xml:space="preserve"> рассмотрени</w:t>
      </w:r>
      <w:r>
        <w:rPr>
          <w:sz w:val="28"/>
          <w:szCs w:val="28"/>
        </w:rPr>
        <w:t>я</w:t>
      </w:r>
      <w:r w:rsidR="002E052C" w:rsidRPr="00D42861">
        <w:rPr>
          <w:sz w:val="28"/>
          <w:szCs w:val="28"/>
        </w:rPr>
        <w:t xml:space="preserve"> проект </w:t>
      </w:r>
      <w:r w:rsidR="002E052C">
        <w:rPr>
          <w:sz w:val="28"/>
          <w:szCs w:val="28"/>
        </w:rPr>
        <w:t>п</w:t>
      </w:r>
      <w:r w:rsidR="002E052C" w:rsidRPr="00D42861">
        <w:rPr>
          <w:sz w:val="28"/>
          <w:szCs w:val="28"/>
        </w:rPr>
        <w:t xml:space="preserve">остановления Парламента об утверждении Отчета об исполнении </w:t>
      </w:r>
      <w:r w:rsidR="002E052C">
        <w:rPr>
          <w:sz w:val="28"/>
          <w:szCs w:val="28"/>
        </w:rPr>
        <w:t xml:space="preserve">средств </w:t>
      </w:r>
      <w:r w:rsidR="002E052C" w:rsidRPr="00D42861">
        <w:rPr>
          <w:sz w:val="28"/>
          <w:szCs w:val="28"/>
        </w:rPr>
        <w:t>фондов обязательного</w:t>
      </w:r>
      <w:r w:rsidR="002E052C">
        <w:rPr>
          <w:sz w:val="28"/>
          <w:szCs w:val="28"/>
        </w:rPr>
        <w:t xml:space="preserve"> медицинского страхования в 202</w:t>
      </w:r>
      <w:r w:rsidR="002E052C" w:rsidRPr="00AB3CB4">
        <w:rPr>
          <w:sz w:val="28"/>
          <w:szCs w:val="28"/>
        </w:rPr>
        <w:t>3</w:t>
      </w:r>
      <w:r w:rsidR="002E052C" w:rsidRPr="00D42861">
        <w:rPr>
          <w:sz w:val="28"/>
          <w:szCs w:val="28"/>
        </w:rPr>
        <w:t xml:space="preserve"> году.</w:t>
      </w:r>
    </w:p>
    <w:p w14:paraId="28F3A0EB" w14:textId="77777777" w:rsidR="002E052C" w:rsidRPr="002232B3" w:rsidRDefault="002E052C" w:rsidP="002E052C">
      <w:pPr>
        <w:pStyle w:val="NormalWeb"/>
        <w:rPr>
          <w:sz w:val="28"/>
          <w:szCs w:val="28"/>
        </w:rPr>
      </w:pPr>
      <w:r w:rsidRPr="002232B3">
        <w:rPr>
          <w:sz w:val="28"/>
          <w:szCs w:val="28"/>
        </w:rPr>
        <w:t xml:space="preserve"> 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0987400F" w:rsidR="00FB643C" w:rsidRDefault="00FB643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4B138FF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7BB44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A87FE91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E3DB281" w14:textId="77777777" w:rsidR="00131B6F" w:rsidRPr="001172F2" w:rsidRDefault="00131B6F" w:rsidP="00131B6F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 xml:space="preserve">ь </w:t>
      </w: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>
        <w:rPr>
          <w:rFonts w:ascii="Times New Roman" w:hAnsi="Times New Roman" w:cstheme="majorBidi"/>
          <w:sz w:val="28"/>
          <w:szCs w:val="28"/>
        </w:rPr>
        <w:t xml:space="preserve">                    Артур МИЖА</w:t>
      </w:r>
    </w:p>
    <w:p w14:paraId="3FF5D0AF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53B0E6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9B653E7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52BD916B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4D80A12B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AB3CCA8" w14:textId="77777777" w:rsidR="00131B6F" w:rsidRPr="00420EAE" w:rsidRDefault="00131B6F" w:rsidP="00131B6F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EBF214C" w14:textId="77777777" w:rsidR="00131B6F" w:rsidRPr="00420EAE" w:rsidRDefault="00131B6F" w:rsidP="00131B6F">
      <w:pPr>
        <w:rPr>
          <w:rFonts w:cstheme="majorBidi"/>
          <w:sz w:val="28"/>
          <w:szCs w:val="28"/>
        </w:rPr>
      </w:pPr>
    </w:p>
    <w:p w14:paraId="456D3966" w14:textId="77777777" w:rsidR="00131B6F" w:rsidRPr="00420EAE" w:rsidRDefault="00131B6F" w:rsidP="00131B6F">
      <w:pPr>
        <w:rPr>
          <w:rFonts w:cstheme="majorBidi"/>
          <w:sz w:val="28"/>
          <w:szCs w:val="28"/>
        </w:rPr>
      </w:pPr>
    </w:p>
    <w:p w14:paraId="0A3FE143" w14:textId="77777777" w:rsidR="00131B6F" w:rsidRDefault="00131B6F" w:rsidP="00131B6F">
      <w:pPr>
        <w:rPr>
          <w:rFonts w:cstheme="majorBidi"/>
          <w:sz w:val="28"/>
          <w:szCs w:val="28"/>
        </w:rPr>
      </w:pPr>
    </w:p>
    <w:p w14:paraId="4FB18DB2" w14:textId="77777777" w:rsidR="00131B6F" w:rsidRDefault="00131B6F" w:rsidP="00131B6F">
      <w:pPr>
        <w:rPr>
          <w:rFonts w:cstheme="majorBidi"/>
          <w:sz w:val="28"/>
          <w:szCs w:val="28"/>
        </w:rPr>
      </w:pPr>
    </w:p>
    <w:p w14:paraId="6995D501" w14:textId="77777777" w:rsidR="00131B6F" w:rsidRDefault="00131B6F" w:rsidP="00131B6F">
      <w:pPr>
        <w:rPr>
          <w:rFonts w:cstheme="majorBidi"/>
          <w:sz w:val="28"/>
          <w:szCs w:val="28"/>
        </w:rPr>
      </w:pPr>
    </w:p>
    <w:p w14:paraId="3419846B" w14:textId="77777777" w:rsidR="00131B6F" w:rsidRDefault="00131B6F" w:rsidP="00131B6F">
      <w:pPr>
        <w:rPr>
          <w:rFonts w:cstheme="majorBidi"/>
          <w:sz w:val="28"/>
          <w:szCs w:val="28"/>
        </w:rPr>
      </w:pPr>
    </w:p>
    <w:p w14:paraId="51F9DCC7" w14:textId="77777777" w:rsidR="00131B6F" w:rsidRDefault="00131B6F" w:rsidP="00131B6F">
      <w:pPr>
        <w:rPr>
          <w:rFonts w:cstheme="majorBidi"/>
          <w:sz w:val="28"/>
          <w:szCs w:val="28"/>
        </w:rPr>
      </w:pPr>
    </w:p>
    <w:p w14:paraId="7997AB4F" w14:textId="77777777" w:rsidR="00131B6F" w:rsidRPr="00420EAE" w:rsidRDefault="00131B6F" w:rsidP="00131B6F">
      <w:pPr>
        <w:rPr>
          <w:rFonts w:cstheme="majorBidi"/>
          <w:sz w:val="28"/>
          <w:szCs w:val="28"/>
        </w:rPr>
      </w:pPr>
    </w:p>
    <w:p w14:paraId="4A9400EA" w14:textId="77777777" w:rsidR="00131B6F" w:rsidRDefault="00131B6F" w:rsidP="00131B6F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30"/>
        <w:gridCol w:w="2409"/>
        <w:gridCol w:w="1844"/>
        <w:gridCol w:w="2035"/>
      </w:tblGrid>
      <w:tr w:rsidR="00131B6F" w14:paraId="7AEB39B6" w14:textId="77777777" w:rsidTr="0044295C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FDBB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9B7E9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162B4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44D03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RO"/>
              </w:rPr>
              <w:t>Semnătura</w:t>
            </w:r>
          </w:p>
        </w:tc>
      </w:tr>
      <w:tr w:rsidR="00131B6F" w14:paraId="507A30CB" w14:textId="77777777" w:rsidTr="0044295C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20237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Responsabil de proiect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BEA4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5812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870BF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131B6F" w14:paraId="410BF108" w14:textId="77777777" w:rsidTr="0044295C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EBAAD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Conformitate lingvistică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845F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FE5C" w14:textId="193204E8" w:rsidR="00131B6F" w:rsidRDefault="00BB6DCA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050F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131B6F" w14:paraId="55243163" w14:textId="77777777" w:rsidTr="0044295C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9EEB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5D23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D14C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2953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</w:tbl>
    <w:p w14:paraId="688793CE" w14:textId="77777777" w:rsidR="00131B6F" w:rsidRPr="00420EAE" w:rsidRDefault="00131B6F" w:rsidP="00131B6F">
      <w:pPr>
        <w:rPr>
          <w:rFonts w:cstheme="majorBidi"/>
          <w:sz w:val="28"/>
          <w:szCs w:val="28"/>
        </w:rPr>
      </w:pPr>
    </w:p>
    <w:p w14:paraId="6F263721" w14:textId="79ED90CE" w:rsidR="00FB643C" w:rsidRDefault="00FB643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9D91F01" w14:textId="77777777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78715622" w14:textId="77777777" w:rsidR="009E4DCF" w:rsidRPr="00AD296C" w:rsidRDefault="009E4DCF" w:rsidP="009E4DCF">
      <w:pPr>
        <w:jc w:val="right"/>
        <w:rPr>
          <w:bCs/>
          <w:i/>
          <w:iCs/>
          <w:sz w:val="28"/>
          <w:szCs w:val="28"/>
        </w:rPr>
      </w:pPr>
      <w:r w:rsidRPr="00AD296C">
        <w:rPr>
          <w:bCs/>
          <w:i/>
          <w:iCs/>
          <w:sz w:val="28"/>
          <w:szCs w:val="28"/>
        </w:rPr>
        <w:t>Перевод</w:t>
      </w:r>
    </w:p>
    <w:p w14:paraId="2F023C68" w14:textId="77777777" w:rsidR="009E4DCF" w:rsidRPr="00AD296C" w:rsidRDefault="009E4DCF" w:rsidP="009E4DCF">
      <w:pPr>
        <w:jc w:val="right"/>
        <w:rPr>
          <w:bCs/>
          <w:i/>
          <w:iCs/>
          <w:sz w:val="28"/>
          <w:szCs w:val="28"/>
        </w:rPr>
      </w:pPr>
      <w:r w:rsidRPr="00AD296C">
        <w:rPr>
          <w:bCs/>
          <w:i/>
          <w:iCs/>
          <w:sz w:val="28"/>
          <w:szCs w:val="28"/>
        </w:rPr>
        <w:t>Проект</w:t>
      </w:r>
    </w:p>
    <w:p w14:paraId="03D4248C" w14:textId="77777777" w:rsidR="009E4DCF" w:rsidRPr="0037422B" w:rsidRDefault="009E4DCF" w:rsidP="009E4DCF">
      <w:pPr>
        <w:jc w:val="center"/>
        <w:rPr>
          <w:b/>
          <w:bCs/>
          <w:sz w:val="28"/>
          <w:szCs w:val="28"/>
        </w:rPr>
      </w:pPr>
    </w:p>
    <w:p w14:paraId="7C8ABC43" w14:textId="77777777" w:rsidR="009E4DCF" w:rsidRPr="0037422B" w:rsidRDefault="009E4DCF" w:rsidP="00AD296C">
      <w:pPr>
        <w:ind w:firstLine="0"/>
        <w:jc w:val="center"/>
        <w:rPr>
          <w:b/>
          <w:bCs/>
          <w:sz w:val="28"/>
          <w:szCs w:val="28"/>
        </w:rPr>
      </w:pPr>
      <w:r w:rsidRPr="0037422B">
        <w:rPr>
          <w:b/>
          <w:bCs/>
          <w:sz w:val="28"/>
          <w:szCs w:val="28"/>
        </w:rPr>
        <w:t>ПАРЛАМЕНТ РЕСПУБЛИКИ МОЛДОВА</w:t>
      </w:r>
    </w:p>
    <w:p w14:paraId="71655963" w14:textId="77777777" w:rsidR="009E4DCF" w:rsidRPr="0037422B" w:rsidRDefault="009E4DCF" w:rsidP="00AD296C">
      <w:pPr>
        <w:ind w:firstLine="0"/>
        <w:jc w:val="center"/>
        <w:rPr>
          <w:b/>
          <w:bCs/>
          <w:sz w:val="28"/>
          <w:szCs w:val="28"/>
        </w:rPr>
      </w:pPr>
    </w:p>
    <w:p w14:paraId="644574D2" w14:textId="77777777" w:rsidR="00AD296C" w:rsidRDefault="009E4DCF" w:rsidP="00AD296C">
      <w:pPr>
        <w:ind w:firstLine="0"/>
        <w:jc w:val="center"/>
        <w:rPr>
          <w:b/>
          <w:bCs/>
          <w:sz w:val="28"/>
          <w:szCs w:val="28"/>
        </w:rPr>
      </w:pPr>
      <w:r w:rsidRPr="0037422B">
        <w:rPr>
          <w:b/>
          <w:bCs/>
          <w:sz w:val="28"/>
          <w:szCs w:val="28"/>
        </w:rPr>
        <w:t>ПОСТАНОВЛЕНИЕ</w:t>
      </w:r>
    </w:p>
    <w:p w14:paraId="58231F54" w14:textId="10B3FEDF" w:rsidR="009E4DCF" w:rsidRPr="0037422B" w:rsidRDefault="009E4DCF" w:rsidP="00AD296C">
      <w:pPr>
        <w:ind w:firstLine="0"/>
        <w:jc w:val="center"/>
        <w:rPr>
          <w:b/>
          <w:bCs/>
          <w:sz w:val="28"/>
          <w:szCs w:val="28"/>
        </w:rPr>
      </w:pPr>
      <w:r w:rsidRPr="0037422B">
        <w:rPr>
          <w:b/>
          <w:bCs/>
          <w:sz w:val="28"/>
          <w:szCs w:val="28"/>
        </w:rPr>
        <w:t xml:space="preserve"> </w:t>
      </w:r>
    </w:p>
    <w:p w14:paraId="260D1C53" w14:textId="77777777" w:rsidR="00AD296C" w:rsidRDefault="009E4DCF" w:rsidP="00AD296C">
      <w:pPr>
        <w:ind w:firstLine="0"/>
        <w:jc w:val="center"/>
        <w:rPr>
          <w:b/>
          <w:bCs/>
          <w:sz w:val="28"/>
          <w:szCs w:val="28"/>
        </w:rPr>
      </w:pPr>
      <w:r w:rsidRPr="0037422B">
        <w:rPr>
          <w:b/>
          <w:bCs/>
          <w:sz w:val="28"/>
          <w:szCs w:val="28"/>
        </w:rPr>
        <w:t xml:space="preserve">об утверждении Отчета об исполнении средств фондов </w:t>
      </w:r>
    </w:p>
    <w:p w14:paraId="5675B6CD" w14:textId="261245D1" w:rsidR="009E4DCF" w:rsidRPr="0037422B" w:rsidRDefault="009E4DCF" w:rsidP="00AD296C">
      <w:pPr>
        <w:ind w:firstLine="0"/>
        <w:jc w:val="center"/>
        <w:rPr>
          <w:b/>
          <w:bCs/>
          <w:sz w:val="28"/>
          <w:szCs w:val="28"/>
        </w:rPr>
      </w:pPr>
      <w:r w:rsidRPr="0037422B">
        <w:rPr>
          <w:b/>
          <w:bCs/>
          <w:sz w:val="28"/>
          <w:szCs w:val="28"/>
        </w:rPr>
        <w:t xml:space="preserve">обязательного медицинского страхования в 2023 году </w:t>
      </w:r>
    </w:p>
    <w:p w14:paraId="0634954C" w14:textId="77777777" w:rsidR="009E4DCF" w:rsidRPr="0037422B" w:rsidRDefault="009E4DCF" w:rsidP="00AD296C">
      <w:pPr>
        <w:ind w:firstLine="0"/>
        <w:jc w:val="center"/>
        <w:rPr>
          <w:sz w:val="28"/>
          <w:szCs w:val="28"/>
        </w:rPr>
      </w:pPr>
    </w:p>
    <w:p w14:paraId="635EEBD5" w14:textId="77777777" w:rsidR="009E4DCF" w:rsidRPr="0037422B" w:rsidRDefault="009E4DCF" w:rsidP="009E4DCF">
      <w:pPr>
        <w:jc w:val="center"/>
        <w:rPr>
          <w:sz w:val="28"/>
          <w:szCs w:val="28"/>
        </w:rPr>
      </w:pPr>
      <w:r w:rsidRPr="0037422B">
        <w:rPr>
          <w:sz w:val="28"/>
          <w:szCs w:val="28"/>
        </w:rPr>
        <w:t xml:space="preserve">  </w:t>
      </w:r>
    </w:p>
    <w:p w14:paraId="4B8A43D6" w14:textId="77777777" w:rsidR="009E4DCF" w:rsidRPr="0037422B" w:rsidRDefault="009E4DCF" w:rsidP="00AD296C">
      <w:pPr>
        <w:rPr>
          <w:sz w:val="28"/>
          <w:szCs w:val="28"/>
        </w:rPr>
      </w:pPr>
      <w:r w:rsidRPr="0037422B">
        <w:rPr>
          <w:sz w:val="28"/>
          <w:szCs w:val="28"/>
        </w:rPr>
        <w:t xml:space="preserve">Парламент принимает настоящее постановление. </w:t>
      </w:r>
    </w:p>
    <w:p w14:paraId="12595371" w14:textId="77777777" w:rsidR="009E4DCF" w:rsidRPr="0037422B" w:rsidRDefault="009E4DCF" w:rsidP="00AD296C">
      <w:pPr>
        <w:rPr>
          <w:sz w:val="28"/>
          <w:szCs w:val="28"/>
        </w:rPr>
      </w:pPr>
      <w:r w:rsidRPr="0037422B">
        <w:rPr>
          <w:sz w:val="28"/>
          <w:szCs w:val="28"/>
        </w:rPr>
        <w:t xml:space="preserve">  </w:t>
      </w:r>
    </w:p>
    <w:p w14:paraId="07E2E2B5" w14:textId="77777777" w:rsidR="009E4DCF" w:rsidRPr="0037422B" w:rsidRDefault="009E4DCF" w:rsidP="00AD296C">
      <w:pPr>
        <w:rPr>
          <w:sz w:val="28"/>
          <w:szCs w:val="28"/>
        </w:rPr>
      </w:pPr>
      <w:r w:rsidRPr="0037422B">
        <w:rPr>
          <w:b/>
          <w:bCs/>
          <w:sz w:val="28"/>
          <w:szCs w:val="28"/>
        </w:rPr>
        <w:t>Ст.1.</w:t>
      </w:r>
      <w:r w:rsidRPr="0037422B">
        <w:rPr>
          <w:sz w:val="28"/>
          <w:szCs w:val="28"/>
        </w:rPr>
        <w:t xml:space="preserve"> – Утвердить Отчет об исполнении средств фондов обязательного медицинского страхования в 2023 году по доходам в сумме 14570567,8 тысячи леев и по расходам в сумме 13776134,8 тысячи леев, с профицитом в сумме 794433,0 тысячи леев.</w:t>
      </w:r>
    </w:p>
    <w:p w14:paraId="261FE643" w14:textId="77777777" w:rsidR="009E4DCF" w:rsidRPr="0037422B" w:rsidRDefault="009E4DCF" w:rsidP="00AD296C">
      <w:pPr>
        <w:rPr>
          <w:sz w:val="28"/>
          <w:szCs w:val="28"/>
        </w:rPr>
      </w:pPr>
      <w:r w:rsidRPr="0037422B">
        <w:rPr>
          <w:sz w:val="28"/>
          <w:szCs w:val="28"/>
        </w:rPr>
        <w:t xml:space="preserve">  </w:t>
      </w:r>
    </w:p>
    <w:p w14:paraId="30D16E22" w14:textId="77777777" w:rsidR="009E4DCF" w:rsidRPr="0037422B" w:rsidRDefault="009E4DCF" w:rsidP="00AD296C">
      <w:pPr>
        <w:rPr>
          <w:sz w:val="28"/>
          <w:szCs w:val="28"/>
        </w:rPr>
      </w:pPr>
      <w:r w:rsidRPr="0037422B">
        <w:rPr>
          <w:b/>
          <w:bCs/>
          <w:sz w:val="28"/>
          <w:szCs w:val="28"/>
        </w:rPr>
        <w:t>Ст.2.</w:t>
      </w:r>
      <w:r w:rsidRPr="0037422B">
        <w:rPr>
          <w:sz w:val="28"/>
          <w:szCs w:val="28"/>
        </w:rPr>
        <w:t xml:space="preserve"> – Национальной медицинской страховой компании обеспечить опубликование в полном объеме Отчета об исполнении средств фондов обязательного медицинского страхования в 2023 году в Официальном мониторе Республики Молдова. </w:t>
      </w:r>
    </w:p>
    <w:p w14:paraId="6D7AE75D" w14:textId="77777777" w:rsidR="009E4DCF" w:rsidRPr="0037422B" w:rsidRDefault="009E4DCF" w:rsidP="009E4DCF">
      <w:pPr>
        <w:ind w:firstLine="567"/>
        <w:rPr>
          <w:sz w:val="28"/>
          <w:szCs w:val="28"/>
        </w:rPr>
      </w:pPr>
      <w:r w:rsidRPr="0037422B">
        <w:rPr>
          <w:sz w:val="28"/>
          <w:szCs w:val="28"/>
        </w:rPr>
        <w:t xml:space="preserve">  </w:t>
      </w:r>
    </w:p>
    <w:p w14:paraId="1F0AD2E6" w14:textId="77777777" w:rsidR="009E4DCF" w:rsidRPr="0037422B" w:rsidRDefault="009E4DCF" w:rsidP="009E4DCF">
      <w:pPr>
        <w:ind w:firstLine="567"/>
        <w:rPr>
          <w:sz w:val="28"/>
          <w:szCs w:val="28"/>
        </w:rPr>
      </w:pPr>
    </w:p>
    <w:p w14:paraId="5114BEAF" w14:textId="77777777" w:rsidR="009E4DCF" w:rsidRPr="0037422B" w:rsidRDefault="009E4DCF" w:rsidP="00C361A4">
      <w:pPr>
        <w:ind w:firstLine="0"/>
        <w:rPr>
          <w:sz w:val="28"/>
          <w:szCs w:val="28"/>
        </w:rPr>
      </w:pPr>
      <w:r w:rsidRPr="0037422B">
        <w:rPr>
          <w:sz w:val="28"/>
          <w:szCs w:val="28"/>
          <w:lang w:val="en-US"/>
        </w:rPr>
        <w:t> </w:t>
      </w:r>
      <w:r w:rsidRPr="0037422B">
        <w:rPr>
          <w:sz w:val="28"/>
          <w:szCs w:val="28"/>
        </w:rPr>
        <w:t xml:space="preserve"> </w:t>
      </w:r>
    </w:p>
    <w:tbl>
      <w:tblPr>
        <w:tblW w:w="7500" w:type="dxa"/>
        <w:tblCellSpacing w:w="15" w:type="dxa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255"/>
        <w:gridCol w:w="245"/>
      </w:tblGrid>
      <w:tr w:rsidR="009E4DCF" w:rsidRPr="0037422B" w14:paraId="497ECD95" w14:textId="77777777" w:rsidTr="00347B58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E41658" w14:textId="5F4329C7" w:rsidR="009E4DCF" w:rsidRPr="0037422B" w:rsidRDefault="00AD296C" w:rsidP="009E4DCF">
            <w:pPr>
              <w:ind w:firstLine="0"/>
              <w:rPr>
                <w:b/>
                <w:bCs/>
                <w:sz w:val="28"/>
                <w:szCs w:val="28"/>
              </w:rPr>
            </w:pPr>
            <w:r w:rsidRPr="0037422B">
              <w:rPr>
                <w:b/>
                <w:bCs/>
                <w:sz w:val="28"/>
                <w:szCs w:val="28"/>
              </w:rPr>
              <w:t>Председатель Парламента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39EE7C" w14:textId="77777777" w:rsidR="009E4DCF" w:rsidRPr="0037422B" w:rsidRDefault="009E4DCF" w:rsidP="00347B58">
            <w:pPr>
              <w:rPr>
                <w:b/>
                <w:bCs/>
              </w:rPr>
            </w:pPr>
          </w:p>
        </w:tc>
      </w:tr>
    </w:tbl>
    <w:p w14:paraId="1E4F4242" w14:textId="77777777" w:rsidR="009B281C" w:rsidRPr="00420EAE" w:rsidRDefault="009B281C" w:rsidP="00F04FA2">
      <w:pPr>
        <w:rPr>
          <w:rFonts w:cstheme="majorBidi"/>
          <w:sz w:val="28"/>
          <w:szCs w:val="28"/>
        </w:rPr>
      </w:pP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4744E16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E398B">
      <w:rPr>
        <w:noProof/>
        <w:lang w:val="en-US"/>
      </w:rPr>
      <w:t>Z:\1.DRAN\</w:t>
    </w:r>
    <w:r w:rsidR="000E398B" w:rsidRPr="000E398B">
      <w:rPr>
        <w:noProof/>
        <w:sz w:val="16"/>
        <w:szCs w:val="16"/>
        <w:lang w:val="en-US"/>
      </w:rPr>
      <w:t>002\HOTARIRI\15125</w:t>
    </w:r>
    <w:r w:rsidR="000E398B">
      <w:rPr>
        <w:noProof/>
        <w:lang w:val="en-US"/>
      </w:rPr>
      <w:t>\15125-redactat-ru.docx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E0EB581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E398B">
      <w:rPr>
        <w:noProof/>
        <w:lang w:val="en-US"/>
      </w:rPr>
      <w:t>Z:\1.DRAN\</w:t>
    </w:r>
    <w:r w:rsidR="000E398B" w:rsidRPr="000E398B">
      <w:rPr>
        <w:noProof/>
        <w:sz w:val="16"/>
        <w:szCs w:val="16"/>
        <w:lang w:val="en-US"/>
      </w:rPr>
      <w:t>002\HOTARIRI\15125</w:t>
    </w:r>
    <w:r w:rsidR="000E398B">
      <w:rPr>
        <w:noProof/>
        <w:lang w:val="en-US"/>
      </w:rPr>
      <w:t>\15125-redactat-ru.docx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3D0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C38F460" w:rsidR="00C31F65" w:rsidRPr="000E398B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0E398B">
            <w:rPr>
              <w:rFonts w:ascii="Times New Roman" w:hAnsi="Times New Roman"/>
              <w:sz w:val="32"/>
              <w:szCs w:val="32"/>
              <w:lang w:val="ro-MD"/>
            </w:rPr>
            <w:t>382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E3A71A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0E398B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29 мая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E398B"/>
    <w:rsid w:val="000F29DD"/>
    <w:rsid w:val="00106893"/>
    <w:rsid w:val="001168C9"/>
    <w:rsid w:val="001172F2"/>
    <w:rsid w:val="0012099F"/>
    <w:rsid w:val="00126983"/>
    <w:rsid w:val="00126B72"/>
    <w:rsid w:val="00130512"/>
    <w:rsid w:val="00131797"/>
    <w:rsid w:val="00131B6F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6E9B"/>
    <w:rsid w:val="00262AE1"/>
    <w:rsid w:val="00266BE9"/>
    <w:rsid w:val="0027678C"/>
    <w:rsid w:val="00280DFC"/>
    <w:rsid w:val="002B0498"/>
    <w:rsid w:val="002B268F"/>
    <w:rsid w:val="002D0D73"/>
    <w:rsid w:val="002D316E"/>
    <w:rsid w:val="002E052C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C1935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17A3"/>
    <w:rsid w:val="005477CD"/>
    <w:rsid w:val="00551758"/>
    <w:rsid w:val="00552D74"/>
    <w:rsid w:val="00553CB2"/>
    <w:rsid w:val="00563D0D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44A7"/>
    <w:rsid w:val="006C6827"/>
    <w:rsid w:val="006D2456"/>
    <w:rsid w:val="006D59F0"/>
    <w:rsid w:val="00700C2E"/>
    <w:rsid w:val="0070297E"/>
    <w:rsid w:val="00712010"/>
    <w:rsid w:val="00715D87"/>
    <w:rsid w:val="007236E1"/>
    <w:rsid w:val="00725B52"/>
    <w:rsid w:val="007432E5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D1DCC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4DCF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296C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6DCA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1A4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5832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643C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2100472E"/>
  <w15:docId w15:val="{98B7EC38-1ABB-43BF-A70B-9DF1B8E45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CharChar2CharCharCharCharCharChar0">
    <w:name w:val="Char Char Знак Знак2 Char Char Знак Знак Char Char Знак Знак Char Char"/>
    <w:basedOn w:val="Normal"/>
    <w:rsid w:val="002E052C"/>
    <w:pPr>
      <w:spacing w:after="160" w:line="240" w:lineRule="exact"/>
      <w:ind w:firstLine="0"/>
      <w:jc w:val="left"/>
    </w:pPr>
    <w:rPr>
      <w:rFonts w:ascii="Arial" w:eastAsia="Batang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5CD2E84-9A47-4966-A1F1-F5F364133691}"/>
</file>

<file path=customXml/itemProps2.xml><?xml version="1.0" encoding="utf-8"?>
<ds:datastoreItem xmlns:ds="http://schemas.openxmlformats.org/officeDocument/2006/customXml" ds:itemID="{3450BA95-BD14-4A6B-AB57-707A176C0D05}"/>
</file>

<file path=customXml/itemProps3.xml><?xml version="1.0" encoding="utf-8"?>
<ds:datastoreItem xmlns:ds="http://schemas.openxmlformats.org/officeDocument/2006/customXml" ds:itemID="{E4227465-4925-464E-8757-10AF4C68423D}"/>
</file>

<file path=customXml/itemProps4.xml><?xml version="1.0" encoding="utf-8"?>
<ds:datastoreItem xmlns:ds="http://schemas.openxmlformats.org/officeDocument/2006/customXml" ds:itemID="{F29F5B79-E0F2-4AA4-82E2-040B65002D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236</Words>
  <Characters>1373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165.2024.ru</dc:title>
  <dc:creator>user</dc:creator>
  <cp:lastModifiedBy>Eugenia Cartin</cp:lastModifiedBy>
  <cp:revision>8</cp:revision>
  <cp:lastPrinted>2024-05-29T09:38:00Z</cp:lastPrinted>
  <dcterms:created xsi:type="dcterms:W3CDTF">2024-05-17T08:35:00Z</dcterms:created>
  <dcterms:modified xsi:type="dcterms:W3CDTF">2024-05-29T09:40:00Z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