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137" w:rsidRDefault="000A5137" w:rsidP="00AE503B">
      <w:pPr>
        <w:ind w:firstLine="709"/>
        <w:jc w:val="both"/>
      </w:pPr>
    </w:p>
    <w:p w:rsidR="005D4850" w:rsidRDefault="005D4850" w:rsidP="00AE503B">
      <w:pPr>
        <w:ind w:firstLine="709"/>
        <w:jc w:val="both"/>
      </w:pPr>
    </w:p>
    <w:p w:rsidR="005D4850" w:rsidRDefault="005D4850" w:rsidP="00AE503B">
      <w:pPr>
        <w:ind w:firstLine="709"/>
        <w:jc w:val="both"/>
      </w:pPr>
    </w:p>
    <w:p w:rsidR="005D4850" w:rsidRDefault="005D4850" w:rsidP="00AE503B">
      <w:pPr>
        <w:ind w:firstLine="709"/>
        <w:jc w:val="both"/>
      </w:pPr>
    </w:p>
    <w:p w:rsidR="005D4850" w:rsidRDefault="005D4850" w:rsidP="00AE503B">
      <w:pPr>
        <w:ind w:firstLine="709"/>
        <w:jc w:val="both"/>
      </w:pPr>
    </w:p>
    <w:p w:rsidR="005D4850" w:rsidRDefault="005D4850" w:rsidP="00AE503B">
      <w:pPr>
        <w:ind w:firstLine="709"/>
        <w:jc w:val="both"/>
      </w:pPr>
    </w:p>
    <w:p w:rsidR="005D4850" w:rsidRDefault="005D4850" w:rsidP="00AE503B">
      <w:pPr>
        <w:ind w:firstLine="709"/>
        <w:jc w:val="both"/>
      </w:pPr>
    </w:p>
    <w:p w:rsidR="005D4850" w:rsidRDefault="005D4850" w:rsidP="00AE503B">
      <w:pPr>
        <w:ind w:firstLine="709"/>
        <w:jc w:val="both"/>
      </w:pPr>
    </w:p>
    <w:p w:rsidR="005D4850" w:rsidRDefault="005D4850" w:rsidP="00AE503B">
      <w:pPr>
        <w:ind w:firstLine="709"/>
        <w:jc w:val="both"/>
      </w:pPr>
    </w:p>
    <w:p w:rsidR="005D4850" w:rsidRDefault="005D4850" w:rsidP="00AE503B">
      <w:pPr>
        <w:ind w:firstLine="709"/>
        <w:jc w:val="both"/>
      </w:pPr>
    </w:p>
    <w:p w:rsidR="005D4850" w:rsidRDefault="005D4850" w:rsidP="00AE503B">
      <w:pPr>
        <w:ind w:firstLine="709"/>
        <w:jc w:val="both"/>
      </w:pPr>
    </w:p>
    <w:p w:rsidR="005D4850" w:rsidRDefault="005D4850" w:rsidP="00AE503B">
      <w:pPr>
        <w:ind w:firstLine="709"/>
        <w:jc w:val="both"/>
      </w:pPr>
    </w:p>
    <w:p w:rsidR="005D4850" w:rsidRPr="005D4850" w:rsidRDefault="005D4850" w:rsidP="005D4850">
      <w:pPr>
        <w:jc w:val="center"/>
        <w:rPr>
          <w:b/>
        </w:rPr>
      </w:pPr>
      <w:r w:rsidRPr="005D4850">
        <w:rPr>
          <w:b/>
        </w:rPr>
        <w:t>О проекте Закона о внесении изменений и дополнений</w:t>
      </w:r>
    </w:p>
    <w:p w:rsidR="005D4850" w:rsidRPr="005D4850" w:rsidRDefault="005D4850" w:rsidP="005D4850">
      <w:pPr>
        <w:jc w:val="center"/>
        <w:rPr>
          <w:b/>
        </w:rPr>
      </w:pPr>
      <w:r w:rsidRPr="005D4850">
        <w:rPr>
          <w:b/>
        </w:rPr>
        <w:t>в Закон о гражданстве Республики Молдова  № 1024-XIV</w:t>
      </w:r>
    </w:p>
    <w:p w:rsidR="005D4850" w:rsidRPr="005D4850" w:rsidRDefault="005D4850" w:rsidP="005D4850">
      <w:pPr>
        <w:jc w:val="center"/>
        <w:rPr>
          <w:b/>
        </w:rPr>
      </w:pPr>
      <w:r w:rsidRPr="005D4850">
        <w:rPr>
          <w:b/>
        </w:rPr>
        <w:t>от 2 июня 2000 года</w:t>
      </w:r>
    </w:p>
    <w:p w:rsidR="005D4850" w:rsidRDefault="005D4850" w:rsidP="005D4850">
      <w:pPr>
        <w:jc w:val="center"/>
      </w:pPr>
      <w:r w:rsidRPr="005D4850">
        <w:rPr>
          <w:b/>
        </w:rPr>
        <w:t>--------------------------------------------------------------------------</w:t>
      </w:r>
    </w:p>
    <w:p w:rsidR="005D4850" w:rsidRDefault="005D4850" w:rsidP="00AE503B">
      <w:pPr>
        <w:ind w:firstLine="709"/>
        <w:jc w:val="both"/>
      </w:pPr>
    </w:p>
    <w:p w:rsidR="005D4850" w:rsidRDefault="005D4850" w:rsidP="00AE503B">
      <w:pPr>
        <w:ind w:firstLine="709"/>
        <w:jc w:val="both"/>
      </w:pPr>
      <w:r>
        <w:t xml:space="preserve">Правительство ПОСТАНОВЛЯЕТ: </w:t>
      </w:r>
    </w:p>
    <w:p w:rsidR="005D4850" w:rsidRDefault="005D4850" w:rsidP="00AE503B">
      <w:pPr>
        <w:ind w:firstLine="709"/>
        <w:jc w:val="both"/>
      </w:pPr>
    </w:p>
    <w:p w:rsidR="005D4850" w:rsidRDefault="005D4850" w:rsidP="005D4850">
      <w:pPr>
        <w:ind w:firstLine="709"/>
        <w:jc w:val="both"/>
      </w:pPr>
      <w:r>
        <w:t>Одобрить и представить Парламенту на рассмотрение  проект Закона о внесении изменений и дополнений  в Закон о гражданстве Республики Молдова  № 1024-XIV от 2 июня 2000 года.</w:t>
      </w:r>
    </w:p>
    <w:p w:rsidR="005D4850" w:rsidRDefault="005D4850" w:rsidP="005D4850">
      <w:pPr>
        <w:ind w:firstLine="709"/>
        <w:jc w:val="both"/>
      </w:pPr>
    </w:p>
    <w:p w:rsidR="005D4850" w:rsidRDefault="005D4850" w:rsidP="005D4850">
      <w:pPr>
        <w:ind w:firstLine="709"/>
        <w:jc w:val="both"/>
      </w:pPr>
    </w:p>
    <w:p w:rsidR="005D4850" w:rsidRDefault="005D4850" w:rsidP="005D4850">
      <w:pPr>
        <w:ind w:firstLine="709"/>
        <w:jc w:val="both"/>
      </w:pPr>
    </w:p>
    <w:p w:rsidR="005D4850" w:rsidRDefault="005D4850" w:rsidP="005D4850">
      <w:pPr>
        <w:ind w:firstLine="708"/>
        <w:rPr>
          <w:b/>
        </w:rPr>
      </w:pPr>
      <w:r w:rsidRPr="00FD5D8C">
        <w:rPr>
          <w:b/>
        </w:rPr>
        <w:t xml:space="preserve">Премьер-министр        </w:t>
      </w:r>
      <w:r w:rsidRPr="00FD5D8C">
        <w:rPr>
          <w:b/>
        </w:rPr>
        <w:tab/>
      </w:r>
      <w:r w:rsidRPr="00FD5D8C">
        <w:rPr>
          <w:b/>
        </w:rPr>
        <w:tab/>
      </w:r>
      <w:r w:rsidRPr="00FD5D8C">
        <w:rPr>
          <w:b/>
        </w:rPr>
        <w:tab/>
      </w:r>
      <w:r>
        <w:rPr>
          <w:b/>
        </w:rPr>
        <w:t>ВЛАДИМИР ФИЛАТ</w:t>
      </w:r>
    </w:p>
    <w:p w:rsidR="005D4850" w:rsidRDefault="005D4850">
      <w:pPr>
        <w:rPr>
          <w:b/>
        </w:rPr>
      </w:pPr>
    </w:p>
    <w:p w:rsidR="005D4850" w:rsidRDefault="005D4850">
      <w:pPr>
        <w:rPr>
          <w:sz w:val="20"/>
        </w:rPr>
      </w:pPr>
    </w:p>
    <w:p w:rsidR="005D4850" w:rsidRPr="00E85C60" w:rsidRDefault="005D4850">
      <w:r>
        <w:t>Контрасигнует:</w:t>
      </w:r>
    </w:p>
    <w:p w:rsidR="005D4850" w:rsidRDefault="005D4850"/>
    <w:p w:rsidR="005D4850" w:rsidRPr="009B070E" w:rsidRDefault="005D4850">
      <w:r w:rsidRPr="009B070E">
        <w:t xml:space="preserve">Министр </w:t>
      </w:r>
      <w:proofErr w:type="gramStart"/>
      <w:r w:rsidRPr="009B070E">
        <w:t>информационных</w:t>
      </w:r>
      <w:proofErr w:type="gramEnd"/>
      <w:r w:rsidRPr="009B070E">
        <w:t xml:space="preserve"> </w:t>
      </w:r>
    </w:p>
    <w:p w:rsidR="005D4850" w:rsidRDefault="005D4850">
      <w:r w:rsidRPr="009B070E">
        <w:t>технологий и  связи</w:t>
      </w:r>
      <w:r w:rsidRPr="009B070E">
        <w:tab/>
      </w:r>
      <w:r w:rsidRPr="009B070E">
        <w:tab/>
      </w:r>
      <w:r w:rsidRPr="009B070E">
        <w:tab/>
      </w:r>
      <w:r w:rsidRPr="009B070E">
        <w:tab/>
      </w:r>
      <w:r w:rsidRPr="009B070E">
        <w:tab/>
        <w:t>Павел Филип</w:t>
      </w:r>
      <w:r>
        <w:t xml:space="preserve"> </w:t>
      </w:r>
    </w:p>
    <w:p w:rsidR="005D4850" w:rsidRDefault="005D4850"/>
    <w:p w:rsidR="005D4850" w:rsidRDefault="005D4850"/>
    <w:p w:rsidR="005D4850" w:rsidRDefault="005D4850"/>
    <w:p w:rsidR="005D4850" w:rsidRDefault="005D4850"/>
    <w:p w:rsidR="005D4850" w:rsidRDefault="005D4850"/>
    <w:p w:rsidR="005D4850" w:rsidRDefault="005D4850"/>
    <w:p w:rsidR="005D4850" w:rsidRDefault="005D4850"/>
    <w:p w:rsidR="005D4850" w:rsidRDefault="005D4850"/>
    <w:p w:rsidR="005D4850" w:rsidRDefault="005D4850"/>
    <w:p w:rsidR="005D4850" w:rsidRDefault="005D4850"/>
    <w:p w:rsidR="005D4850" w:rsidRDefault="005D4850"/>
    <w:p w:rsidR="005D4850" w:rsidRDefault="005D4850"/>
    <w:p w:rsidR="005D4850" w:rsidRDefault="005D4850"/>
    <w:p w:rsidR="005D4850" w:rsidRDefault="005D4850"/>
    <w:p w:rsidR="005D4850" w:rsidRDefault="005D4850"/>
    <w:p w:rsidR="005D4850" w:rsidRDefault="005D4850"/>
    <w:p w:rsidR="005D4850" w:rsidRDefault="005D4850"/>
    <w:p w:rsidR="005D4850" w:rsidRDefault="005D4850"/>
    <w:p w:rsidR="005D4850" w:rsidRDefault="005D4850"/>
    <w:p w:rsidR="005D4850" w:rsidRDefault="005D4850">
      <w:r>
        <w:t>Визирует:</w:t>
      </w:r>
    </w:p>
    <w:p w:rsidR="005D4850" w:rsidRDefault="005D4850"/>
    <w:p w:rsidR="005D4850" w:rsidRDefault="005D4850"/>
    <w:p w:rsidR="005D4850" w:rsidRPr="00CF277B" w:rsidRDefault="005D4850">
      <w:r>
        <w:t>Зам. генерального секретаря Правительства</w:t>
      </w:r>
      <w:r>
        <w:tab/>
      </w:r>
      <w:r>
        <w:tab/>
      </w:r>
      <w:r>
        <w:tab/>
        <w:t>Роман КАЗАН</w:t>
      </w:r>
    </w:p>
    <w:p w:rsidR="005D4850" w:rsidRDefault="005D4850"/>
    <w:p w:rsidR="005D4850" w:rsidRDefault="005D4850"/>
    <w:p w:rsidR="005D4850" w:rsidRDefault="005D4850"/>
    <w:p w:rsidR="005D4850" w:rsidRDefault="005D4850">
      <w:r>
        <w:t>Утверждено на заседании Правительства</w:t>
      </w:r>
    </w:p>
    <w:p w:rsidR="005D4850" w:rsidRDefault="005D4850">
      <w:r>
        <w:t>от</w:t>
      </w:r>
    </w:p>
    <w:p w:rsidR="005D4850" w:rsidRDefault="005D4850" w:rsidP="005D4850">
      <w:pPr>
        <w:ind w:firstLine="709"/>
        <w:jc w:val="both"/>
      </w:pPr>
    </w:p>
    <w:p w:rsidR="005D4850" w:rsidRDefault="005D4850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5D4850" w:rsidRPr="0065513A" w:rsidRDefault="005D4850">
      <w:pPr>
        <w:ind w:left="7080" w:firstLine="709"/>
        <w:jc w:val="both"/>
      </w:pPr>
      <w:r w:rsidRPr="0065513A">
        <w:lastRenderedPageBreak/>
        <w:t>Проект</w:t>
      </w:r>
    </w:p>
    <w:p w:rsidR="005D4850" w:rsidRPr="0065513A" w:rsidRDefault="005D4850">
      <w:pPr>
        <w:ind w:left="7080" w:firstLine="709"/>
        <w:jc w:val="both"/>
      </w:pPr>
      <w:r w:rsidRPr="0065513A">
        <w:t>Перевод</w:t>
      </w:r>
    </w:p>
    <w:p w:rsidR="005D4850" w:rsidRPr="0065513A" w:rsidRDefault="005D4850">
      <w:pPr>
        <w:ind w:firstLine="709"/>
        <w:jc w:val="both"/>
      </w:pPr>
    </w:p>
    <w:p w:rsidR="005D4850" w:rsidRPr="0065513A" w:rsidRDefault="005D4850">
      <w:pPr>
        <w:jc w:val="center"/>
        <w:rPr>
          <w:b/>
        </w:rPr>
      </w:pPr>
    </w:p>
    <w:p w:rsidR="005D4850" w:rsidRPr="0065513A" w:rsidRDefault="005D4850" w:rsidP="005D4850">
      <w:pPr>
        <w:jc w:val="center"/>
        <w:rPr>
          <w:b/>
        </w:rPr>
      </w:pPr>
      <w:r w:rsidRPr="0065513A">
        <w:rPr>
          <w:b/>
        </w:rPr>
        <w:t>ПАРЛАМЕНТ РЕСПУБЛИКИ МОЛДОВА</w:t>
      </w:r>
    </w:p>
    <w:p w:rsidR="005D4850" w:rsidRPr="0065513A" w:rsidRDefault="005D4850" w:rsidP="005D4850">
      <w:pPr>
        <w:jc w:val="center"/>
        <w:rPr>
          <w:b/>
        </w:rPr>
      </w:pPr>
    </w:p>
    <w:p w:rsidR="005D4850" w:rsidRPr="0065513A" w:rsidRDefault="005D4850" w:rsidP="005D4850">
      <w:pPr>
        <w:jc w:val="center"/>
      </w:pPr>
      <w:proofErr w:type="gramStart"/>
      <w:r w:rsidRPr="0065513A">
        <w:rPr>
          <w:b/>
        </w:rPr>
        <w:t>З</w:t>
      </w:r>
      <w:proofErr w:type="gramEnd"/>
      <w:r w:rsidRPr="0065513A">
        <w:rPr>
          <w:b/>
        </w:rPr>
        <w:t xml:space="preserve"> А К О Н</w:t>
      </w:r>
    </w:p>
    <w:p w:rsidR="008E361B" w:rsidRDefault="005D4850" w:rsidP="005D4850">
      <w:pPr>
        <w:jc w:val="both"/>
      </w:pPr>
      <w:r>
        <w:t xml:space="preserve"> </w:t>
      </w:r>
    </w:p>
    <w:p w:rsidR="005D4850" w:rsidRPr="005D4850" w:rsidRDefault="005D4850" w:rsidP="005D4850">
      <w:pPr>
        <w:jc w:val="center"/>
        <w:rPr>
          <w:b/>
        </w:rPr>
      </w:pPr>
      <w:r w:rsidRPr="005D4850">
        <w:rPr>
          <w:b/>
        </w:rPr>
        <w:t>о внесении изменений и дополнений  в Закон</w:t>
      </w:r>
    </w:p>
    <w:p w:rsidR="005D4850" w:rsidRPr="005D4850" w:rsidRDefault="005D4850" w:rsidP="005D4850">
      <w:pPr>
        <w:jc w:val="center"/>
        <w:rPr>
          <w:b/>
        </w:rPr>
      </w:pPr>
      <w:r w:rsidRPr="005D4850">
        <w:rPr>
          <w:b/>
        </w:rPr>
        <w:t>о гражданстве Республики Молдова  № 1024-XIV</w:t>
      </w:r>
    </w:p>
    <w:p w:rsidR="005D4850" w:rsidRPr="005D4850" w:rsidRDefault="005D4850" w:rsidP="005D4850">
      <w:pPr>
        <w:jc w:val="center"/>
        <w:rPr>
          <w:b/>
        </w:rPr>
      </w:pPr>
      <w:r w:rsidRPr="005D4850">
        <w:rPr>
          <w:b/>
        </w:rPr>
        <w:t>от 2 июня 2000 года</w:t>
      </w: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5D4850" w:rsidP="00AE503B">
      <w:pPr>
        <w:ind w:firstLine="709"/>
        <w:jc w:val="both"/>
      </w:pPr>
      <w:r>
        <w:t xml:space="preserve">Парламент принимает  настоящий органический закон. </w:t>
      </w:r>
    </w:p>
    <w:p w:rsidR="008E361B" w:rsidRDefault="008E361B" w:rsidP="00AE503B">
      <w:pPr>
        <w:ind w:firstLine="709"/>
        <w:jc w:val="both"/>
      </w:pPr>
    </w:p>
    <w:p w:rsidR="000E6DB9" w:rsidRPr="00240823" w:rsidRDefault="000E6DB9" w:rsidP="000E6DB9">
      <w:pPr>
        <w:ind w:firstLine="720"/>
        <w:jc w:val="both"/>
      </w:pPr>
      <w:r w:rsidRPr="00C36CD5">
        <w:rPr>
          <w:b/>
        </w:rPr>
        <w:t xml:space="preserve">Ст. I. </w:t>
      </w:r>
      <w:r>
        <w:rPr>
          <w:b/>
        </w:rPr>
        <w:t xml:space="preserve">- </w:t>
      </w:r>
      <w:r w:rsidRPr="00C36CD5">
        <w:t xml:space="preserve">В </w:t>
      </w:r>
      <w:r>
        <w:t xml:space="preserve">Закон о гражданстве Республики Молдова № 1024-XIV от 2 июня 2000 года (повторно опубликован в Официальном мониторе Республики Молдова, </w:t>
      </w:r>
      <w:smartTag w:uri="urn:schemas-microsoft-com:office:smarttags" w:element="metricconverter">
        <w:smartTagPr>
          <w:attr w:name="ProductID" w:val="2005 г"/>
        </w:smartTagPr>
        <w:r>
          <w:t>2005 г</w:t>
        </w:r>
      </w:smartTag>
      <w:r>
        <w:t xml:space="preserve">., специальный выпуск), с последующими изменениями, </w:t>
      </w:r>
      <w:r w:rsidRPr="00240823">
        <w:t>внести следующ</w:t>
      </w:r>
      <w:r>
        <w:t>и</w:t>
      </w:r>
      <w:r w:rsidRPr="00240823">
        <w:t>е изменения и дополнения:</w:t>
      </w:r>
    </w:p>
    <w:p w:rsidR="000E6DB9" w:rsidRPr="00C36CD5" w:rsidRDefault="000E6DB9" w:rsidP="000E6DB9">
      <w:pPr>
        <w:ind w:firstLine="720"/>
        <w:jc w:val="both"/>
        <w:rPr>
          <w:b/>
        </w:rPr>
      </w:pPr>
    </w:p>
    <w:p w:rsidR="000E6DB9" w:rsidRDefault="000E6DB9" w:rsidP="000E6DB9">
      <w:pPr>
        <w:ind w:firstLine="720"/>
        <w:jc w:val="both"/>
      </w:pPr>
      <w:r>
        <w:t>1. По всему тексту закона слова «Министерство информационного развития» и «Министерство иностранных дел» заменить соответственно</w:t>
      </w:r>
      <w:r w:rsidRPr="000E6DB9">
        <w:t xml:space="preserve"> </w:t>
      </w:r>
      <w:r>
        <w:t>словами «Министерство информационных технологий и связи» и «Министерство иностранных дел и европейской интеграции».</w:t>
      </w:r>
    </w:p>
    <w:p w:rsidR="000E6DB9" w:rsidRDefault="000E6DB9" w:rsidP="000E6DB9">
      <w:pPr>
        <w:ind w:firstLine="720"/>
        <w:jc w:val="both"/>
      </w:pPr>
    </w:p>
    <w:p w:rsidR="000E6DB9" w:rsidRDefault="006A7A4D" w:rsidP="000E6DB9">
      <w:pPr>
        <w:ind w:firstLine="720"/>
        <w:jc w:val="both"/>
      </w:pPr>
      <w:r>
        <w:t>2</w:t>
      </w:r>
      <w:r w:rsidR="000E6DB9">
        <w:t>. В пункте а) части (1) статьи 1</w:t>
      </w:r>
      <w:r>
        <w:t>7</w:t>
      </w:r>
      <w:r w:rsidR="000E6DB9">
        <w:t xml:space="preserve"> после слов «Республики Молдова</w:t>
      </w:r>
      <w:r>
        <w:t xml:space="preserve"> не менее 3 лет</w:t>
      </w:r>
      <w:r w:rsidR="000E6DB9">
        <w:t>» внести слова «и прожива</w:t>
      </w:r>
      <w:r w:rsidR="00DE6B59">
        <w:t>е</w:t>
      </w:r>
      <w:r w:rsidR="000E6DB9">
        <w:t xml:space="preserve">т </w:t>
      </w:r>
      <w:r>
        <w:t xml:space="preserve">здесь </w:t>
      </w:r>
      <w:r w:rsidR="000E6DB9">
        <w:t>законно и постоянно</w:t>
      </w:r>
      <w:r>
        <w:t xml:space="preserve"> на протяжении последних </w:t>
      </w:r>
      <w:r w:rsidR="00843ADE">
        <w:rPr>
          <w:lang w:val="ro-RO"/>
        </w:rPr>
        <w:t xml:space="preserve">3 </w:t>
      </w:r>
      <w:r>
        <w:t>лет</w:t>
      </w:r>
      <w:r w:rsidR="000E6DB9">
        <w:t>».</w:t>
      </w:r>
    </w:p>
    <w:p w:rsidR="00DE6B59" w:rsidRDefault="00DE6B59" w:rsidP="000E6DB9">
      <w:pPr>
        <w:ind w:firstLine="720"/>
        <w:jc w:val="both"/>
      </w:pPr>
    </w:p>
    <w:p w:rsidR="000E6DB9" w:rsidRDefault="00E10A83" w:rsidP="000E6DB9">
      <w:pPr>
        <w:ind w:firstLine="720"/>
        <w:jc w:val="both"/>
      </w:pPr>
      <w:r>
        <w:t>3</w:t>
      </w:r>
      <w:r w:rsidR="000E6DB9">
        <w:t xml:space="preserve">. </w:t>
      </w:r>
      <w:r w:rsidR="00DE6B59">
        <w:t xml:space="preserve"> </w:t>
      </w:r>
      <w:r w:rsidR="000E6DB9">
        <w:t>В ст</w:t>
      </w:r>
      <w:r w:rsidR="00DE6B59">
        <w:t>атье</w:t>
      </w:r>
      <w:r w:rsidR="000E6DB9">
        <w:t xml:space="preserve"> 20:</w:t>
      </w:r>
    </w:p>
    <w:p w:rsidR="000E6DB9" w:rsidRPr="00C36CD5" w:rsidRDefault="000E6DB9" w:rsidP="000E6DB9">
      <w:pPr>
        <w:ind w:firstLine="720"/>
        <w:jc w:val="both"/>
      </w:pPr>
      <w:r>
        <w:t>един</w:t>
      </w:r>
      <w:r w:rsidR="00DE6B59">
        <w:t xml:space="preserve">ственную </w:t>
      </w:r>
      <w:r>
        <w:t>часть считать частью (1);</w:t>
      </w:r>
    </w:p>
    <w:p w:rsidR="000E6DB9" w:rsidRDefault="000E6DB9" w:rsidP="000E6DB9">
      <w:pPr>
        <w:ind w:firstLine="720"/>
        <w:jc w:val="both"/>
      </w:pPr>
      <w:r>
        <w:t xml:space="preserve">пункт е) после слов «за исключением случаев, предусмотренных» </w:t>
      </w:r>
      <w:r w:rsidR="004F6A3C">
        <w:t xml:space="preserve">дополнить текстом </w:t>
      </w:r>
      <w:r>
        <w:t xml:space="preserve"> «</w:t>
      </w:r>
      <w:r w:rsidR="00DE6B59">
        <w:t xml:space="preserve">частью </w:t>
      </w:r>
      <w:r>
        <w:t>(2)</w:t>
      </w:r>
      <w:r w:rsidR="00DE6B59">
        <w:t xml:space="preserve"> статьи 12</w:t>
      </w:r>
      <w:r>
        <w:t>»;</w:t>
      </w:r>
    </w:p>
    <w:p w:rsidR="000E6DB9" w:rsidRDefault="000E6DB9" w:rsidP="000E6DB9">
      <w:pPr>
        <w:ind w:firstLine="720"/>
        <w:jc w:val="both"/>
      </w:pPr>
      <w:r>
        <w:t xml:space="preserve">статью дополнить частью (2) следующего содержания: </w:t>
      </w:r>
    </w:p>
    <w:p w:rsidR="000E6DB9" w:rsidRPr="003141F2" w:rsidRDefault="000E6DB9" w:rsidP="000E6DB9">
      <w:pPr>
        <w:ind w:firstLine="720"/>
        <w:jc w:val="both"/>
      </w:pPr>
      <w:r>
        <w:t>«(2) Положения пункта с) части (1) настоящей статьи не применя</w:t>
      </w:r>
      <w:r w:rsidR="004F6A3C">
        <w:t>ю</w:t>
      </w:r>
      <w:r>
        <w:t>тся к лицам</w:t>
      </w:r>
      <w:r w:rsidR="00DE6B59">
        <w:t>,</w:t>
      </w:r>
      <w:r>
        <w:t xml:space="preserve"> предусмотренны</w:t>
      </w:r>
      <w:r w:rsidR="00DE6B59">
        <w:t xml:space="preserve">м </w:t>
      </w:r>
      <w:r w:rsidR="004F6A3C">
        <w:t xml:space="preserve"> </w:t>
      </w:r>
      <w:r>
        <w:t>ч</w:t>
      </w:r>
      <w:r w:rsidR="00DE6B59">
        <w:t>аст</w:t>
      </w:r>
      <w:r w:rsidR="004F6A3C">
        <w:t>ью</w:t>
      </w:r>
      <w:r w:rsidR="00DE6B59">
        <w:t xml:space="preserve"> </w:t>
      </w:r>
      <w:r>
        <w:t>(2) ст</w:t>
      </w:r>
      <w:r w:rsidR="00DE6B59">
        <w:t xml:space="preserve">атьи </w:t>
      </w:r>
      <w:r>
        <w:t xml:space="preserve">12 настоящего закона, в случае если данные лица </w:t>
      </w:r>
      <w:r w:rsidRPr="003141F2">
        <w:t>не являются гражданами другого государства».</w:t>
      </w:r>
    </w:p>
    <w:p w:rsidR="00DE6B59" w:rsidRDefault="00DE6B59" w:rsidP="000E6DB9">
      <w:pPr>
        <w:ind w:firstLine="720"/>
        <w:jc w:val="both"/>
      </w:pPr>
    </w:p>
    <w:p w:rsidR="000E6DB9" w:rsidRDefault="00E10A83" w:rsidP="000E6DB9">
      <w:pPr>
        <w:ind w:firstLine="720"/>
        <w:jc w:val="both"/>
        <w:rPr>
          <w:i/>
        </w:rPr>
      </w:pPr>
      <w:r>
        <w:t>4</w:t>
      </w:r>
      <w:r w:rsidR="000E6DB9" w:rsidRPr="004D00C3">
        <w:t>.</w:t>
      </w:r>
      <w:r w:rsidR="000E6DB9">
        <w:t xml:space="preserve"> Стать</w:t>
      </w:r>
      <w:r w:rsidR="00DE6B59">
        <w:t>ю</w:t>
      </w:r>
      <w:r w:rsidR="000E6DB9">
        <w:t xml:space="preserve"> 28 </w:t>
      </w:r>
      <w:r w:rsidR="000E6DB9" w:rsidRPr="003141F2">
        <w:t>и</w:t>
      </w:r>
      <w:r w:rsidR="000E6DB9">
        <w:t>зложить в следующей редакции:</w:t>
      </w:r>
    </w:p>
    <w:p w:rsidR="000E6DB9" w:rsidRPr="003141F2" w:rsidRDefault="000E6DB9" w:rsidP="000E6DB9">
      <w:pPr>
        <w:ind w:firstLine="720"/>
        <w:jc w:val="both"/>
      </w:pPr>
      <w:r>
        <w:t>«Статья 28.Полномочия Министерства информационных технологий и связи и подведомственных ему органов</w:t>
      </w:r>
    </w:p>
    <w:p w:rsidR="000E6DB9" w:rsidRDefault="000E6DB9" w:rsidP="000E6DB9">
      <w:pPr>
        <w:ind w:firstLine="720"/>
        <w:jc w:val="both"/>
      </w:pPr>
      <w:r>
        <w:t>Министерство информационных технологий и связи и подведомственные ему органы:</w:t>
      </w:r>
    </w:p>
    <w:p w:rsidR="000E6DB9" w:rsidRDefault="000E6DB9" w:rsidP="000E6DB9">
      <w:pPr>
        <w:ind w:firstLine="720"/>
        <w:jc w:val="both"/>
      </w:pPr>
      <w:r>
        <w:lastRenderedPageBreak/>
        <w:t xml:space="preserve">а) принимают от лиц, законно и постоянно проживающих на территории Республики Молдова </w:t>
      </w:r>
      <w:r w:rsidR="00DE6B59">
        <w:t xml:space="preserve">согласно </w:t>
      </w:r>
      <w:r>
        <w:t>настоящ</w:t>
      </w:r>
      <w:r w:rsidR="00DE6B59">
        <w:t>ему</w:t>
      </w:r>
      <w:r>
        <w:t xml:space="preserve"> закон</w:t>
      </w:r>
      <w:r w:rsidR="00DE6B59">
        <w:t>у</w:t>
      </w:r>
      <w:r>
        <w:t>, заявления по вопросам приобретения гражданства Республики Молдова в порядке натурализации и по вопросам восстановления в гражданстве Республики Молдова, проверяют представленны</w:t>
      </w:r>
      <w:r w:rsidR="00DE6B59">
        <w:t>е</w:t>
      </w:r>
      <w:r>
        <w:t xml:space="preserve"> документ</w:t>
      </w:r>
      <w:r w:rsidR="004F6A3C">
        <w:t xml:space="preserve">ы </w:t>
      </w:r>
      <w:r w:rsidR="00843ADE">
        <w:t xml:space="preserve">на предмет </w:t>
      </w:r>
      <w:r w:rsidR="006A7A4D">
        <w:t xml:space="preserve">их соответствия требованиям настоящего закона. </w:t>
      </w:r>
      <w:r>
        <w:t xml:space="preserve">В случае соответствия всем требованиям действующего законодательства </w:t>
      </w:r>
      <w:r w:rsidR="004F6A3C">
        <w:t xml:space="preserve">они </w:t>
      </w:r>
      <w:r>
        <w:t>составляют обоснованное заключение, которое вместе с заключениями Министерства внутренних дел и Службы информации и безопасности</w:t>
      </w:r>
      <w:r w:rsidR="004F6A3C">
        <w:t xml:space="preserve">, а также </w:t>
      </w:r>
      <w:r>
        <w:t xml:space="preserve">с заявлением ходатайствующего </w:t>
      </w:r>
      <w:r w:rsidR="00DE6B59">
        <w:t xml:space="preserve"> лица </w:t>
      </w:r>
      <w:r>
        <w:t>представляют Президенту Республики Молдова для принятия решения;</w:t>
      </w:r>
    </w:p>
    <w:p w:rsidR="000E6DB9" w:rsidRDefault="000E6DB9" w:rsidP="000E6DB9">
      <w:pPr>
        <w:ind w:firstLine="720"/>
        <w:jc w:val="both"/>
      </w:pPr>
      <w:r>
        <w:rPr>
          <w:lang w:val="en-US"/>
        </w:rPr>
        <w:t>b</w:t>
      </w:r>
      <w:r w:rsidRPr="007C2DE9">
        <w:t>)</w:t>
      </w:r>
      <w:r>
        <w:t xml:space="preserve"> рассматрива</w:t>
      </w:r>
      <w:r w:rsidR="00DE6B59">
        <w:t>ю</w:t>
      </w:r>
      <w:r>
        <w:t>т заявления по вопросам приобретения гражданства вследствие признания в соответстви</w:t>
      </w:r>
      <w:r w:rsidR="00DE6B59">
        <w:t>и</w:t>
      </w:r>
      <w:r>
        <w:t xml:space="preserve"> с</w:t>
      </w:r>
      <w:r w:rsidR="00DE6B59">
        <w:t xml:space="preserve"> частью (2) статьи </w:t>
      </w:r>
      <w:r>
        <w:t>12 настоящего закона и принима</w:t>
      </w:r>
      <w:r w:rsidR="00DE6B59">
        <w:t>ю</w:t>
      </w:r>
      <w:r>
        <w:t xml:space="preserve">т решение о признании гражданства или </w:t>
      </w:r>
      <w:r w:rsidR="00DE6B59">
        <w:t xml:space="preserve">об </w:t>
      </w:r>
      <w:r>
        <w:t>отказ</w:t>
      </w:r>
      <w:r w:rsidR="00DE6B59">
        <w:t>е</w:t>
      </w:r>
      <w:r w:rsidR="004F6A3C">
        <w:t xml:space="preserve"> в нем</w:t>
      </w:r>
      <w:r w:rsidR="006A7A4D">
        <w:t>, а в случае, если лица обладают гражданством  другого государства</w:t>
      </w:r>
      <w:r w:rsidR="00843ADE">
        <w:t>,</w:t>
      </w:r>
      <w:r w:rsidR="006A7A4D">
        <w:t xml:space="preserve"> решение принимается в соответстви</w:t>
      </w:r>
      <w:r w:rsidR="00843ADE">
        <w:t>и</w:t>
      </w:r>
      <w:r w:rsidR="006A7A4D">
        <w:t xml:space="preserve"> с обоснованным заключением </w:t>
      </w:r>
      <w:r w:rsidR="006A7A4D">
        <w:rPr>
          <w:lang w:val="ro-RO"/>
        </w:rPr>
        <w:t xml:space="preserve"> </w:t>
      </w:r>
      <w:r w:rsidR="006A7A4D">
        <w:t>Службы информации и безопасности</w:t>
      </w:r>
      <w:r>
        <w:t>;</w:t>
      </w:r>
    </w:p>
    <w:p w:rsidR="000E6DB9" w:rsidRDefault="000E6DB9" w:rsidP="000E6DB9">
      <w:pPr>
        <w:ind w:firstLine="720"/>
        <w:jc w:val="both"/>
      </w:pPr>
      <w:r>
        <w:rPr>
          <w:lang w:val="en-US"/>
        </w:rPr>
        <w:t>c</w:t>
      </w:r>
      <w:r w:rsidRPr="007C2DE9">
        <w:t xml:space="preserve">) </w:t>
      </w:r>
      <w:proofErr w:type="gramStart"/>
      <w:r w:rsidRPr="007C2DE9">
        <w:t>определя</w:t>
      </w:r>
      <w:r>
        <w:t>ю</w:t>
      </w:r>
      <w:r w:rsidRPr="007C2DE9">
        <w:t>т</w:t>
      </w:r>
      <w:proofErr w:type="gramEnd"/>
      <w:r w:rsidRPr="007C2DE9">
        <w:t xml:space="preserve"> принадлеж</w:t>
      </w:r>
      <w:r>
        <w:t>ность или отсутствие принадлежности к гражданству Республики Молдова лиц, законно и постоянно проживающих на ее территории;</w:t>
      </w:r>
    </w:p>
    <w:p w:rsidR="000E6DB9" w:rsidRDefault="000E6DB9" w:rsidP="000E6DB9">
      <w:pPr>
        <w:ind w:firstLine="720"/>
        <w:jc w:val="both"/>
      </w:pPr>
      <w:r>
        <w:t>d) рассматрива</w:t>
      </w:r>
      <w:r w:rsidR="004F6A3C">
        <w:t>ю</w:t>
      </w:r>
      <w:r>
        <w:t>т и вынос</w:t>
      </w:r>
      <w:r w:rsidR="004F6A3C">
        <w:t>я</w:t>
      </w:r>
      <w:r>
        <w:t>т заключение в отношении предложений о лишении гражданства Республики Молдова лиц, законно и постоянно проживающих на территории Республики Молдова</w:t>
      </w:r>
      <w:r w:rsidR="00DE6B59">
        <w:t>,</w:t>
      </w:r>
      <w:r>
        <w:t xml:space="preserve"> и представля</w:t>
      </w:r>
      <w:r w:rsidR="00DE6B59">
        <w:t>ю</w:t>
      </w:r>
      <w:r>
        <w:t xml:space="preserve">т материалы о лишении гражданства  </w:t>
      </w:r>
      <w:r w:rsidR="00DE6B59">
        <w:t xml:space="preserve">Республики Молдова </w:t>
      </w:r>
      <w:r>
        <w:t>Президенту Республики Молдова;</w:t>
      </w:r>
    </w:p>
    <w:p w:rsidR="000E6DB9" w:rsidRDefault="000E6DB9" w:rsidP="000E6DB9">
      <w:pPr>
        <w:ind w:firstLine="720"/>
        <w:jc w:val="both"/>
      </w:pPr>
      <w:r>
        <w:t>е) выдают документы, подтверждающие приобретение или утрату гражданства Республики Молдова;</w:t>
      </w:r>
    </w:p>
    <w:p w:rsidR="000E6DB9" w:rsidRDefault="000E6DB9" w:rsidP="000E6DB9">
      <w:pPr>
        <w:ind w:firstLine="720"/>
        <w:jc w:val="both"/>
      </w:pPr>
      <w:r>
        <w:rPr>
          <w:lang w:val="en-US"/>
        </w:rPr>
        <w:t>f</w:t>
      </w:r>
      <w:r>
        <w:t xml:space="preserve">) </w:t>
      </w:r>
      <w:proofErr w:type="gramStart"/>
      <w:r>
        <w:t>ведут</w:t>
      </w:r>
      <w:proofErr w:type="gramEnd"/>
      <w:r>
        <w:t xml:space="preserve"> учет лиц, которые приобрели или утратили гражданство Республики Молдова;</w:t>
      </w:r>
    </w:p>
    <w:p w:rsidR="000E6DB9" w:rsidRPr="0083131B" w:rsidRDefault="000E6DB9" w:rsidP="000E6DB9">
      <w:pPr>
        <w:ind w:firstLine="720"/>
        <w:jc w:val="both"/>
      </w:pPr>
      <w:r>
        <w:rPr>
          <w:lang w:val="en-US"/>
        </w:rPr>
        <w:t>g</w:t>
      </w:r>
      <w:r>
        <w:t>)</w:t>
      </w:r>
      <w:r w:rsidRPr="00C2187D">
        <w:t xml:space="preserve"> </w:t>
      </w:r>
      <w:proofErr w:type="gramStart"/>
      <w:r w:rsidR="00DE6B59">
        <w:t>вы</w:t>
      </w:r>
      <w:r>
        <w:t>полняют</w:t>
      </w:r>
      <w:proofErr w:type="gramEnd"/>
      <w:r>
        <w:t xml:space="preserve"> указы и решения Президента Республики Молдова по вопросам гражданства</w:t>
      </w:r>
      <w:r w:rsidR="00DE6B59">
        <w:t xml:space="preserve"> и выдают соответствующие акты</w:t>
      </w:r>
      <w:r>
        <w:t>;</w:t>
      </w:r>
      <w:r w:rsidRPr="00C2187D">
        <w:t xml:space="preserve"> </w:t>
      </w:r>
    </w:p>
    <w:p w:rsidR="000E6DB9" w:rsidRDefault="000E6DB9" w:rsidP="000E6DB9">
      <w:pPr>
        <w:ind w:firstLine="720"/>
        <w:jc w:val="both"/>
      </w:pPr>
      <w:r>
        <w:rPr>
          <w:lang w:val="en-US"/>
        </w:rPr>
        <w:t>h</w:t>
      </w:r>
      <w:r>
        <w:t>)</w:t>
      </w:r>
      <w:r w:rsidR="006A7A4D">
        <w:t xml:space="preserve"> </w:t>
      </w:r>
      <w:proofErr w:type="gramStart"/>
      <w:r>
        <w:t>осуществляют</w:t>
      </w:r>
      <w:proofErr w:type="gramEnd"/>
      <w:r>
        <w:t xml:space="preserve"> иные полномочия, предусмотренные законодательством</w:t>
      </w:r>
      <w:r w:rsidR="00DE6B59">
        <w:t>»</w:t>
      </w:r>
      <w:r>
        <w:t>.</w:t>
      </w:r>
    </w:p>
    <w:p w:rsidR="00DE6B59" w:rsidRDefault="00DE6B59" w:rsidP="00DE6B59">
      <w:pPr>
        <w:jc w:val="both"/>
      </w:pPr>
    </w:p>
    <w:p w:rsidR="000E6DB9" w:rsidRDefault="000E6DB9" w:rsidP="000E6DB9">
      <w:pPr>
        <w:ind w:firstLine="720"/>
        <w:jc w:val="both"/>
      </w:pPr>
      <w:r w:rsidRPr="008E33CE">
        <w:rPr>
          <w:b/>
        </w:rPr>
        <w:t>Ст.</w:t>
      </w:r>
      <w:r w:rsidR="00DE6B59">
        <w:rPr>
          <w:b/>
        </w:rPr>
        <w:t xml:space="preserve"> </w:t>
      </w:r>
      <w:r w:rsidRPr="008E33CE">
        <w:rPr>
          <w:b/>
        </w:rPr>
        <w:t>II.</w:t>
      </w:r>
      <w:r>
        <w:t xml:space="preserve"> – Правительству в </w:t>
      </w:r>
      <w:r w:rsidR="00DE6B59">
        <w:t>тре</w:t>
      </w:r>
      <w:r>
        <w:t>хмесячный срок привести свои нормативные акты в соответствие с настоящим законом.</w:t>
      </w:r>
    </w:p>
    <w:p w:rsidR="000E6DB9" w:rsidRPr="008E33CE" w:rsidRDefault="000E6DB9" w:rsidP="000E6DB9">
      <w:pPr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DE6B59" w:rsidRPr="003778D8" w:rsidRDefault="00DE6B59">
      <w:pPr>
        <w:ind w:firstLine="709"/>
        <w:jc w:val="both"/>
        <w:rPr>
          <w:b/>
        </w:rPr>
      </w:pPr>
      <w:r w:rsidRPr="003778D8">
        <w:rPr>
          <w:b/>
        </w:rPr>
        <w:t xml:space="preserve">Председатель Парламента </w:t>
      </w:r>
    </w:p>
    <w:p w:rsidR="008E361B" w:rsidRDefault="00DE6B59" w:rsidP="00AE503B">
      <w:pPr>
        <w:ind w:firstLine="709"/>
        <w:jc w:val="both"/>
      </w:pPr>
      <w:r>
        <w:t xml:space="preserve"> </w:t>
      </w:r>
    </w:p>
    <w:sectPr w:rsidR="008E361B" w:rsidSect="00212A6B">
      <w:headerReference w:type="even" r:id="rId6"/>
      <w:headerReference w:type="default" r:id="rId7"/>
      <w:pgSz w:w="11907" w:h="16840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496" w:rsidRDefault="00AE4496">
      <w:r>
        <w:separator/>
      </w:r>
    </w:p>
  </w:endnote>
  <w:endnote w:type="continuationSeparator" w:id="0">
    <w:p w:rsidR="00AE4496" w:rsidRDefault="00AE4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496" w:rsidRDefault="00AE4496">
      <w:r>
        <w:separator/>
      </w:r>
    </w:p>
  </w:footnote>
  <w:footnote w:type="continuationSeparator" w:id="0">
    <w:p w:rsidR="00AE4496" w:rsidRDefault="00AE44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B1D" w:rsidRPr="008E361B" w:rsidRDefault="00D74B1D" w:rsidP="00212A6B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8E361B">
      <w:rPr>
        <w:rStyle w:val="a5"/>
        <w:sz w:val="20"/>
        <w:szCs w:val="20"/>
      </w:rPr>
      <w:fldChar w:fldCharType="begin"/>
    </w:r>
    <w:r w:rsidRPr="008E361B">
      <w:rPr>
        <w:rStyle w:val="a5"/>
        <w:sz w:val="20"/>
        <w:szCs w:val="20"/>
      </w:rPr>
      <w:instrText xml:space="preserve">PAGE  </w:instrText>
    </w:r>
    <w:r w:rsidRPr="008E361B">
      <w:rPr>
        <w:rStyle w:val="a5"/>
        <w:sz w:val="20"/>
        <w:szCs w:val="20"/>
      </w:rPr>
      <w:fldChar w:fldCharType="separate"/>
    </w:r>
    <w:r w:rsidR="00D74886">
      <w:rPr>
        <w:rStyle w:val="a5"/>
        <w:noProof/>
        <w:sz w:val="20"/>
        <w:szCs w:val="20"/>
      </w:rPr>
      <w:t>4</w:t>
    </w:r>
    <w:r w:rsidRPr="008E361B">
      <w:rPr>
        <w:rStyle w:val="a5"/>
        <w:sz w:val="20"/>
        <w:szCs w:val="20"/>
      </w:rPr>
      <w:fldChar w:fldCharType="end"/>
    </w:r>
  </w:p>
  <w:p w:rsidR="00D74B1D" w:rsidRPr="008E361B" w:rsidRDefault="00D74B1D">
    <w:pPr>
      <w:pStyle w:val="a3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A6B" w:rsidRDefault="00212A6B" w:rsidP="003643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74886">
      <w:rPr>
        <w:rStyle w:val="a5"/>
        <w:noProof/>
      </w:rPr>
      <w:t>3</w:t>
    </w:r>
    <w:r>
      <w:rPr>
        <w:rStyle w:val="a5"/>
      </w:rPr>
      <w:fldChar w:fldCharType="end"/>
    </w:r>
  </w:p>
  <w:p w:rsidR="00212A6B" w:rsidRDefault="00212A6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8"/>
  <w:evenAndOddHeaders/>
  <w:drawingGridHorizontalSpacing w:val="6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4B1D"/>
    <w:rsid w:val="00085548"/>
    <w:rsid w:val="000A5137"/>
    <w:rsid w:val="000D4EDA"/>
    <w:rsid w:val="000E6DB9"/>
    <w:rsid w:val="00101415"/>
    <w:rsid w:val="00126890"/>
    <w:rsid w:val="00134886"/>
    <w:rsid w:val="001620A3"/>
    <w:rsid w:val="001763D4"/>
    <w:rsid w:val="00187089"/>
    <w:rsid w:val="00197331"/>
    <w:rsid w:val="001A514D"/>
    <w:rsid w:val="001D37B3"/>
    <w:rsid w:val="001E179D"/>
    <w:rsid w:val="00212A6B"/>
    <w:rsid w:val="002278DC"/>
    <w:rsid w:val="00235C1C"/>
    <w:rsid w:val="0025014B"/>
    <w:rsid w:val="00263A15"/>
    <w:rsid w:val="002832F9"/>
    <w:rsid w:val="002942C1"/>
    <w:rsid w:val="002B1C05"/>
    <w:rsid w:val="002D63C2"/>
    <w:rsid w:val="002E53EA"/>
    <w:rsid w:val="00350B84"/>
    <w:rsid w:val="00364367"/>
    <w:rsid w:val="003D695A"/>
    <w:rsid w:val="0043193C"/>
    <w:rsid w:val="00467405"/>
    <w:rsid w:val="004708CE"/>
    <w:rsid w:val="004A187C"/>
    <w:rsid w:val="004C6471"/>
    <w:rsid w:val="004F6A3C"/>
    <w:rsid w:val="00515742"/>
    <w:rsid w:val="00533D58"/>
    <w:rsid w:val="005B7B1F"/>
    <w:rsid w:val="005D4850"/>
    <w:rsid w:val="005E0F2C"/>
    <w:rsid w:val="00625CA6"/>
    <w:rsid w:val="00626503"/>
    <w:rsid w:val="00636DC8"/>
    <w:rsid w:val="006467FD"/>
    <w:rsid w:val="00651EBD"/>
    <w:rsid w:val="00665F9E"/>
    <w:rsid w:val="006A7A4D"/>
    <w:rsid w:val="006B10C6"/>
    <w:rsid w:val="00752A8F"/>
    <w:rsid w:val="00785CDD"/>
    <w:rsid w:val="007B3D2E"/>
    <w:rsid w:val="00823D7B"/>
    <w:rsid w:val="00843ADE"/>
    <w:rsid w:val="0087168C"/>
    <w:rsid w:val="00873B07"/>
    <w:rsid w:val="00882012"/>
    <w:rsid w:val="00887EF3"/>
    <w:rsid w:val="00894ED1"/>
    <w:rsid w:val="008A2CA5"/>
    <w:rsid w:val="008C3809"/>
    <w:rsid w:val="008E361B"/>
    <w:rsid w:val="008E51F8"/>
    <w:rsid w:val="008F3EFD"/>
    <w:rsid w:val="00942DC4"/>
    <w:rsid w:val="009A1625"/>
    <w:rsid w:val="009A41E7"/>
    <w:rsid w:val="009F5C77"/>
    <w:rsid w:val="00A17C61"/>
    <w:rsid w:val="00A533AD"/>
    <w:rsid w:val="00A61DA4"/>
    <w:rsid w:val="00A84F77"/>
    <w:rsid w:val="00AE1144"/>
    <w:rsid w:val="00AE4496"/>
    <w:rsid w:val="00AE503B"/>
    <w:rsid w:val="00AF2089"/>
    <w:rsid w:val="00B25318"/>
    <w:rsid w:val="00B52AE3"/>
    <w:rsid w:val="00B8407F"/>
    <w:rsid w:val="00B9243C"/>
    <w:rsid w:val="00B96365"/>
    <w:rsid w:val="00BE2FE8"/>
    <w:rsid w:val="00BE75BB"/>
    <w:rsid w:val="00BF22C6"/>
    <w:rsid w:val="00C00C07"/>
    <w:rsid w:val="00C73247"/>
    <w:rsid w:val="00C848B2"/>
    <w:rsid w:val="00C92F6C"/>
    <w:rsid w:val="00C9481A"/>
    <w:rsid w:val="00CB3D4B"/>
    <w:rsid w:val="00CF53B3"/>
    <w:rsid w:val="00D74886"/>
    <w:rsid w:val="00D74B1D"/>
    <w:rsid w:val="00DB6227"/>
    <w:rsid w:val="00DC3ACC"/>
    <w:rsid w:val="00DC7F94"/>
    <w:rsid w:val="00DE6B59"/>
    <w:rsid w:val="00E10A83"/>
    <w:rsid w:val="00E149E7"/>
    <w:rsid w:val="00E205F8"/>
    <w:rsid w:val="00E21E1A"/>
    <w:rsid w:val="00E91868"/>
    <w:rsid w:val="00EA25E7"/>
    <w:rsid w:val="00EB08B9"/>
    <w:rsid w:val="00EB2A39"/>
    <w:rsid w:val="00ED5E6C"/>
    <w:rsid w:val="00EE02A5"/>
    <w:rsid w:val="00F073D5"/>
    <w:rsid w:val="00F367CA"/>
    <w:rsid w:val="00F36BFF"/>
    <w:rsid w:val="00F4269E"/>
    <w:rsid w:val="00F45B7C"/>
    <w:rsid w:val="00F83AA7"/>
    <w:rsid w:val="00F90CB2"/>
    <w:rsid w:val="00FF1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kern w:val="28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Стиль2"/>
    <w:basedOn w:val="a"/>
    <w:rsid w:val="00AE503B"/>
    <w:pPr>
      <w:ind w:firstLine="709"/>
    </w:pPr>
  </w:style>
  <w:style w:type="paragraph" w:customStyle="1" w:styleId="1">
    <w:name w:val="Стиль1"/>
    <w:basedOn w:val="a"/>
    <w:rsid w:val="00EB2A39"/>
    <w:pPr>
      <w:ind w:firstLine="709"/>
    </w:pPr>
  </w:style>
  <w:style w:type="paragraph" w:styleId="a3">
    <w:name w:val="header"/>
    <w:basedOn w:val="a"/>
    <w:rsid w:val="00A61DA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A61DA4"/>
    <w:pPr>
      <w:tabs>
        <w:tab w:val="center" w:pos="4677"/>
        <w:tab w:val="right" w:pos="9355"/>
      </w:tabs>
    </w:pPr>
  </w:style>
  <w:style w:type="paragraph" w:customStyle="1" w:styleId="CharChar">
    <w:name w:val=" Знак Знак Char Char Знак"/>
    <w:basedOn w:val="a"/>
    <w:rsid w:val="00A61DA4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character" w:styleId="a5">
    <w:name w:val="page number"/>
    <w:basedOn w:val="a0"/>
    <w:rsid w:val="008E361B"/>
  </w:style>
  <w:style w:type="paragraph" w:customStyle="1" w:styleId="3">
    <w:name w:val="Стиль3"/>
    <w:basedOn w:val="a"/>
    <w:rsid w:val="001620A3"/>
    <w:pPr>
      <w:ind w:firstLine="709"/>
      <w:jc w:val="both"/>
    </w:pPr>
  </w:style>
  <w:style w:type="paragraph" w:customStyle="1" w:styleId="4">
    <w:name w:val="Стиль4"/>
    <w:basedOn w:val="a"/>
    <w:rsid w:val="001620A3"/>
    <w:pPr>
      <w:ind w:firstLine="70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C9536CB9-47B8-4A7D-BED6-CF5FC41EA9C7}"/>
</file>

<file path=customXml/itemProps2.xml><?xml version="1.0" encoding="utf-8"?>
<ds:datastoreItem xmlns:ds="http://schemas.openxmlformats.org/officeDocument/2006/customXml" ds:itemID="{3D2D9113-4AC5-4BFB-8767-BA6AD6007C0E}"/>
</file>

<file path=customXml/itemProps3.xml><?xml version="1.0" encoding="utf-8"?>
<ds:datastoreItem xmlns:ds="http://schemas.openxmlformats.org/officeDocument/2006/customXml" ds:itemID="{BA388307-16EF-40D8-82D3-743E0EACEB2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проекте Закона о внесении изменений и дополнений</vt:lpstr>
    </vt:vector>
  </TitlesOfParts>
  <Company/>
  <LinksUpToDate>false</LinksUpToDate>
  <CharactersWithSpaces>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1122.2010.ru</dc:title>
  <dc:subject/>
  <dc:creator>Consultant</dc:creator>
  <cp:keywords/>
  <dc:description/>
  <cp:lastModifiedBy>user</cp:lastModifiedBy>
  <cp:revision>2</cp:revision>
  <cp:lastPrinted>2011-05-06T12:59:00Z</cp:lastPrinted>
  <dcterms:created xsi:type="dcterms:W3CDTF">2011-05-16T11:23:00Z</dcterms:created>
  <dcterms:modified xsi:type="dcterms:W3CDTF">2011-05-16T11:23:00Z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