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F601AC" w:rsidRDefault="00730FEE" w:rsidP="00E25218">
      <w:pPr>
        <w:rPr>
          <w:rStyle w:val="Emphasis"/>
          <w:lang w:val="ro-MD"/>
        </w:rPr>
      </w:pPr>
    </w:p>
    <w:p w14:paraId="5BDABEFA" w14:textId="77777777" w:rsidR="00492C5D" w:rsidRPr="00172291" w:rsidRDefault="00492C5D" w:rsidP="00492C5D">
      <w:pPr>
        <w:ind w:firstLine="0"/>
        <w:jc w:val="center"/>
        <w:rPr>
          <w:b/>
          <w:sz w:val="28"/>
          <w:szCs w:val="28"/>
          <w:lang w:val="ro-RO"/>
        </w:rPr>
      </w:pPr>
      <w:r w:rsidRPr="00172291">
        <w:rPr>
          <w:b/>
          <w:sz w:val="28"/>
          <w:szCs w:val="28"/>
          <w:lang w:val="ro-RO"/>
        </w:rPr>
        <w:t xml:space="preserve">Cu privire la aprobarea proiectului de lege pentru ratificarea </w:t>
      </w:r>
    </w:p>
    <w:p w14:paraId="2C4B7B76" w14:textId="77777777" w:rsidR="00492C5D" w:rsidRPr="00172291" w:rsidRDefault="00492C5D" w:rsidP="00492C5D">
      <w:pPr>
        <w:ind w:firstLine="0"/>
        <w:jc w:val="center"/>
        <w:rPr>
          <w:b/>
          <w:sz w:val="28"/>
          <w:szCs w:val="28"/>
          <w:lang w:val="ro-RO"/>
        </w:rPr>
      </w:pPr>
      <w:r w:rsidRPr="00172291">
        <w:rPr>
          <w:b/>
          <w:sz w:val="28"/>
          <w:szCs w:val="28"/>
          <w:lang w:val="ro-RO"/>
        </w:rPr>
        <w:t xml:space="preserve">Acordului de facilitate de credit dintre Republica Moldova </w:t>
      </w:r>
    </w:p>
    <w:p w14:paraId="0522E5FA" w14:textId="17C36F71" w:rsidR="00492C5D" w:rsidRPr="00172291" w:rsidRDefault="00492C5D" w:rsidP="00492C5D">
      <w:pPr>
        <w:ind w:firstLine="0"/>
        <w:jc w:val="center"/>
        <w:rPr>
          <w:b/>
          <w:sz w:val="28"/>
          <w:szCs w:val="28"/>
          <w:lang w:val="ro-RO"/>
        </w:rPr>
      </w:pPr>
      <w:r w:rsidRPr="00172291">
        <w:rPr>
          <w:b/>
          <w:sz w:val="28"/>
          <w:szCs w:val="28"/>
          <w:lang w:val="ro-RO"/>
        </w:rPr>
        <w:t xml:space="preserve">și Agenția Franceză pentru Dezvoltare nr. CMD 1009 01 J, </w:t>
      </w:r>
    </w:p>
    <w:p w14:paraId="3D36DC74" w14:textId="4DABC4B6" w:rsidR="00492C5D" w:rsidRPr="00172291" w:rsidRDefault="00172291" w:rsidP="00492C5D">
      <w:pPr>
        <w:ind w:firstLine="0"/>
        <w:jc w:val="center"/>
        <w:rPr>
          <w:b/>
          <w:sz w:val="28"/>
          <w:szCs w:val="28"/>
          <w:lang w:val="ro-RO"/>
        </w:rPr>
      </w:pPr>
      <w:r w:rsidRPr="00172291">
        <w:rPr>
          <w:b/>
          <w:sz w:val="28"/>
          <w:szCs w:val="28"/>
          <w:lang w:val="ro-RO"/>
        </w:rPr>
        <w:t xml:space="preserve">semnat la Paris la </w:t>
      </w:r>
      <w:r w:rsidR="00492C5D" w:rsidRPr="00172291">
        <w:rPr>
          <w:b/>
          <w:sz w:val="28"/>
          <w:szCs w:val="28"/>
          <w:lang w:val="ro-RO"/>
        </w:rPr>
        <w:t>7 martie 2024</w:t>
      </w:r>
    </w:p>
    <w:p w14:paraId="7D46FA4B" w14:textId="2C6F19A0" w:rsidR="00730FEE" w:rsidRPr="00172291" w:rsidRDefault="00730FEE" w:rsidP="00492C5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172291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172291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0CE0C292" w:rsidR="00730FEE" w:rsidRPr="00172291" w:rsidRDefault="00492C5D" w:rsidP="00492C5D">
      <w:pPr>
        <w:pStyle w:val="BodyText"/>
        <w:ind w:firstLine="709"/>
        <w:jc w:val="both"/>
      </w:pPr>
      <w:r w:rsidRPr="00172291">
        <w:t>În temeiul art. 25 din Legea nr. 419/2006 cu privire la datoria sectorului</w:t>
      </w:r>
      <w:r w:rsidRPr="00172291">
        <w:rPr>
          <w:spacing w:val="1"/>
        </w:rPr>
        <w:t xml:space="preserve"> </w:t>
      </w:r>
      <w:r w:rsidRPr="00172291">
        <w:t>public,</w:t>
      </w:r>
      <w:r w:rsidRPr="00172291">
        <w:rPr>
          <w:spacing w:val="-7"/>
        </w:rPr>
        <w:t xml:space="preserve"> </w:t>
      </w:r>
      <w:r w:rsidRPr="00172291">
        <w:t>garanțiile</w:t>
      </w:r>
      <w:r w:rsidRPr="00172291">
        <w:rPr>
          <w:spacing w:val="-5"/>
        </w:rPr>
        <w:t xml:space="preserve"> </w:t>
      </w:r>
      <w:r w:rsidRPr="00172291">
        <w:t>de</w:t>
      </w:r>
      <w:r w:rsidRPr="00172291">
        <w:rPr>
          <w:spacing w:val="-6"/>
        </w:rPr>
        <w:t xml:space="preserve"> </w:t>
      </w:r>
      <w:r w:rsidRPr="00172291">
        <w:t>stat</w:t>
      </w:r>
      <w:r w:rsidRPr="00172291">
        <w:rPr>
          <w:spacing w:val="-7"/>
        </w:rPr>
        <w:t xml:space="preserve"> </w:t>
      </w:r>
      <w:r w:rsidRPr="00172291">
        <w:t>și</w:t>
      </w:r>
      <w:r w:rsidRPr="00172291">
        <w:rPr>
          <w:spacing w:val="-2"/>
        </w:rPr>
        <w:t xml:space="preserve"> </w:t>
      </w:r>
      <w:r w:rsidRPr="00172291">
        <w:t>recreditarea</w:t>
      </w:r>
      <w:r w:rsidRPr="00172291">
        <w:rPr>
          <w:spacing w:val="-8"/>
        </w:rPr>
        <w:t xml:space="preserve"> </w:t>
      </w:r>
      <w:r w:rsidRPr="00172291">
        <w:t>de</w:t>
      </w:r>
      <w:r w:rsidRPr="00172291">
        <w:rPr>
          <w:spacing w:val="-5"/>
        </w:rPr>
        <w:t xml:space="preserve"> </w:t>
      </w:r>
      <w:r w:rsidRPr="00172291">
        <w:t>stat</w:t>
      </w:r>
      <w:r w:rsidRPr="00172291">
        <w:rPr>
          <w:spacing w:val="-4"/>
        </w:rPr>
        <w:t xml:space="preserve"> </w:t>
      </w:r>
      <w:r w:rsidRPr="00172291">
        <w:t>(republicată</w:t>
      </w:r>
      <w:r w:rsidRPr="00172291">
        <w:rPr>
          <w:spacing w:val="-6"/>
        </w:rPr>
        <w:t xml:space="preserve"> </w:t>
      </w:r>
      <w:r w:rsidRPr="00172291">
        <w:t>în</w:t>
      </w:r>
      <w:r w:rsidRPr="00172291">
        <w:rPr>
          <w:spacing w:val="-5"/>
        </w:rPr>
        <w:t xml:space="preserve"> </w:t>
      </w:r>
      <w:r w:rsidRPr="00172291">
        <w:t>Monitorul</w:t>
      </w:r>
      <w:r w:rsidRPr="00172291">
        <w:rPr>
          <w:spacing w:val="-5"/>
        </w:rPr>
        <w:t xml:space="preserve"> </w:t>
      </w:r>
      <w:r w:rsidRPr="00172291">
        <w:t>Oficial</w:t>
      </w:r>
      <w:r w:rsidRPr="00172291">
        <w:rPr>
          <w:spacing w:val="-4"/>
        </w:rPr>
        <w:t xml:space="preserve"> </w:t>
      </w:r>
      <w:r w:rsidRPr="00172291">
        <w:t>al</w:t>
      </w:r>
      <w:r w:rsidRPr="00172291">
        <w:rPr>
          <w:spacing w:val="-68"/>
        </w:rPr>
        <w:t xml:space="preserve"> </w:t>
      </w:r>
      <w:r w:rsidRPr="00172291">
        <w:t>Republicii Moldova,</w:t>
      </w:r>
      <w:r w:rsidRPr="00172291">
        <w:rPr>
          <w:spacing w:val="-4"/>
        </w:rPr>
        <w:t xml:space="preserve"> </w:t>
      </w:r>
      <w:r w:rsidRPr="00172291">
        <w:t>2014,</w:t>
      </w:r>
      <w:r w:rsidRPr="00172291">
        <w:rPr>
          <w:spacing w:val="-1"/>
        </w:rPr>
        <w:t xml:space="preserve"> </w:t>
      </w:r>
      <w:r w:rsidRPr="00172291">
        <w:t>nr.</w:t>
      </w:r>
      <w:r w:rsidRPr="00172291">
        <w:rPr>
          <w:spacing w:val="-2"/>
        </w:rPr>
        <w:t xml:space="preserve"> </w:t>
      </w:r>
      <w:r w:rsidRPr="00172291">
        <w:t>397-399,</w:t>
      </w:r>
      <w:r w:rsidRPr="00172291">
        <w:rPr>
          <w:spacing w:val="-1"/>
        </w:rPr>
        <w:t xml:space="preserve"> </w:t>
      </w:r>
      <w:r w:rsidRPr="00172291">
        <w:t>art.</w:t>
      </w:r>
      <w:r w:rsidRPr="00172291">
        <w:rPr>
          <w:spacing w:val="-1"/>
        </w:rPr>
        <w:t xml:space="preserve"> </w:t>
      </w:r>
      <w:r w:rsidRPr="00172291">
        <w:t xml:space="preserve">704), </w:t>
      </w:r>
      <w:r w:rsidR="00172291">
        <w:t xml:space="preserve">cu modificările ulterioare, </w:t>
      </w:r>
      <w:r w:rsidR="00730FEE" w:rsidRPr="00172291">
        <w:t>Guvernul HOTĂRĂ</w:t>
      </w:r>
      <w:r w:rsidRPr="00172291">
        <w:t>Ș</w:t>
      </w:r>
      <w:r w:rsidR="00730FEE" w:rsidRPr="00172291">
        <w:t>TE:</w:t>
      </w:r>
    </w:p>
    <w:p w14:paraId="7EB289F2" w14:textId="77777777" w:rsidR="00730FEE" w:rsidRPr="00172291" w:rsidRDefault="00730FEE" w:rsidP="00492C5D">
      <w:pPr>
        <w:rPr>
          <w:sz w:val="28"/>
          <w:szCs w:val="28"/>
          <w:lang w:val="ro-RO"/>
        </w:rPr>
      </w:pPr>
    </w:p>
    <w:p w14:paraId="48C59E3F" w14:textId="70BE3A00" w:rsidR="00492C5D" w:rsidRPr="00172291" w:rsidRDefault="00492C5D" w:rsidP="00492C5D">
      <w:pPr>
        <w:pStyle w:val="BodyText"/>
        <w:ind w:firstLine="709"/>
        <w:jc w:val="both"/>
      </w:pPr>
      <w:r w:rsidRPr="00172291">
        <w:t>Se aprobă și se prezintă Parlamentului spre examinare proiectul de lege</w:t>
      </w:r>
      <w:r w:rsidRPr="00172291">
        <w:rPr>
          <w:spacing w:val="1"/>
        </w:rPr>
        <w:t xml:space="preserve"> </w:t>
      </w:r>
      <w:r w:rsidRPr="00172291">
        <w:t>pentru ratificarea Acordului de facilitate de credit dintre Republica Moldova și</w:t>
      </w:r>
      <w:r w:rsidRPr="00172291">
        <w:rPr>
          <w:spacing w:val="1"/>
        </w:rPr>
        <w:t xml:space="preserve"> </w:t>
      </w:r>
      <w:r w:rsidRPr="00172291">
        <w:t>Agenț</w:t>
      </w:r>
      <w:r w:rsidR="00172291">
        <w:t>ia Franceză pentru Dezvoltare n</w:t>
      </w:r>
      <w:r w:rsidRPr="00172291">
        <w:t>r.</w:t>
      </w:r>
      <w:r w:rsidR="00172291" w:rsidRPr="00172291">
        <w:t xml:space="preserve"> CMD 1009 01 J, semnat la Paris la </w:t>
      </w:r>
      <w:r w:rsidRPr="00172291">
        <w:t>7</w:t>
      </w:r>
      <w:r w:rsidR="002C1C61">
        <w:rPr>
          <w:spacing w:val="1"/>
        </w:rPr>
        <w:t> </w:t>
      </w:r>
      <w:r w:rsidRPr="00172291">
        <w:t>martie 2024.</w:t>
      </w:r>
    </w:p>
    <w:p w14:paraId="4C0599C9" w14:textId="77777777" w:rsidR="00730FEE" w:rsidRPr="00172291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Pr="00172291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172291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172291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172291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17229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17229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17229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17229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17229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172291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172291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172291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172291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172291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172291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1245D3F" w14:textId="5A9991B4" w:rsidR="007551A5" w:rsidRPr="00172291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7E9CAA77" w:rsidR="00B16328" w:rsidRPr="00172291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72291"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492C5D" w:rsidRPr="0017229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172291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5262C2" w:rsidRPr="0017229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B4638" w:rsidRPr="00172291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172291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172291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172291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172291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172291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172291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172291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172291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17229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17229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17229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17229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172291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172291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172291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17229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72291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17229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17229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172291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172291">
        <w:rPr>
          <w:sz w:val="28"/>
          <w:szCs w:val="28"/>
          <w:lang w:val="ro-RO" w:eastAsia="ru-RU"/>
        </w:rPr>
        <w:t>Secretar general al Guvernului</w:t>
      </w:r>
      <w:r w:rsidRPr="00172291">
        <w:rPr>
          <w:sz w:val="28"/>
          <w:szCs w:val="28"/>
          <w:lang w:val="ro-RO" w:eastAsia="ru-RU"/>
        </w:rPr>
        <w:tab/>
      </w:r>
      <w:r w:rsidRPr="00172291">
        <w:rPr>
          <w:sz w:val="28"/>
          <w:szCs w:val="28"/>
          <w:lang w:val="ro-RO" w:eastAsia="ru-RU"/>
        </w:rPr>
        <w:tab/>
      </w:r>
      <w:r w:rsidRPr="00172291">
        <w:rPr>
          <w:sz w:val="28"/>
          <w:szCs w:val="28"/>
          <w:lang w:val="ro-RO" w:eastAsia="ru-RU"/>
        </w:rPr>
        <w:tab/>
        <w:t xml:space="preserve">               </w:t>
      </w:r>
      <w:r w:rsidRPr="00172291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17229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17229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17229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17229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232E67A" w:rsidR="009C717D" w:rsidRPr="0017229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72291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492C5D" w:rsidRPr="00172291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172291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492C5D" w:rsidRPr="0017229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172291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17229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72291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17229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172291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172291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172291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17229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17229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17229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17229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Pr="0017229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Pr="00172291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Pr="00172291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172291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17229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172291" w14:paraId="512D2B13" w14:textId="77777777" w:rsidTr="001F3557">
        <w:tc>
          <w:tcPr>
            <w:tcW w:w="1499" w:type="pct"/>
          </w:tcPr>
          <w:p w14:paraId="732F6EBA" w14:textId="77777777" w:rsidR="00777B33" w:rsidRPr="00172291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172291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172291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172291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172291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172291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172291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172291" w14:paraId="579218A0" w14:textId="77777777" w:rsidTr="001F3557">
        <w:tc>
          <w:tcPr>
            <w:tcW w:w="1499" w:type="pct"/>
          </w:tcPr>
          <w:p w14:paraId="4CDA6539" w14:textId="4020FEB1" w:rsidR="00777B33" w:rsidRPr="00172291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172291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17229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17229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17229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172291" w14:paraId="5B3E5A14" w14:textId="77777777" w:rsidTr="001F3557">
        <w:tc>
          <w:tcPr>
            <w:tcW w:w="1499" w:type="pct"/>
          </w:tcPr>
          <w:p w14:paraId="1AC78779" w14:textId="24498136" w:rsidR="00777B33" w:rsidRPr="00172291" w:rsidRDefault="00492C5D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172291">
              <w:rPr>
                <w:rFonts w:asciiTheme="majorBidi" w:hAnsiTheme="majorBidi" w:cstheme="majorBidi"/>
                <w:lang w:val="ro-RO" w:eastAsia="ru-RU"/>
              </w:rPr>
              <w:t>Ș</w:t>
            </w:r>
            <w:r w:rsidR="001F3557" w:rsidRPr="00172291">
              <w:rPr>
                <w:rFonts w:asciiTheme="majorBidi" w:hAnsiTheme="majorBidi" w:cstheme="majorBidi"/>
                <w:lang w:val="ro-RO" w:eastAsia="ru-RU"/>
              </w:rPr>
              <w:t>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17229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17229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17229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172291" w14:paraId="4F88A035" w14:textId="77777777" w:rsidTr="001F3557">
        <w:tc>
          <w:tcPr>
            <w:tcW w:w="1499" w:type="pct"/>
          </w:tcPr>
          <w:p w14:paraId="0212A82E" w14:textId="7E503D91" w:rsidR="00777B33" w:rsidRPr="00172291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172291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20CAAA4E" w14:textId="77777777" w:rsidR="00777B33" w:rsidRPr="0017229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17229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17229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172291" w14:paraId="7831A0BC" w14:textId="77777777" w:rsidTr="001F3557">
        <w:tc>
          <w:tcPr>
            <w:tcW w:w="1499" w:type="pct"/>
          </w:tcPr>
          <w:p w14:paraId="4776F522" w14:textId="1390B1D8" w:rsidR="00777B33" w:rsidRPr="00172291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172291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17229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172291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172291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172291" w14:paraId="6838B8A5" w14:textId="77777777" w:rsidTr="001F3557">
        <w:tc>
          <w:tcPr>
            <w:tcW w:w="1499" w:type="pct"/>
          </w:tcPr>
          <w:p w14:paraId="64EFCCC3" w14:textId="77777777" w:rsidR="00FD46AC" w:rsidRPr="00172291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172291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172291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172291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69FB5ED0" w:rsidR="00730FEE" w:rsidRPr="00172291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713BF5" w14:textId="09DD43C8" w:rsidR="00492C5D" w:rsidRPr="00172291" w:rsidRDefault="00492C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7DFF04" w14:textId="797573A0" w:rsidR="00492C5D" w:rsidRPr="00172291" w:rsidRDefault="00492C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E1AE26" w14:textId="48CE6F09" w:rsidR="00492C5D" w:rsidRPr="00172291" w:rsidRDefault="00492C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68E94" w14:textId="0057C4D4" w:rsidR="00492C5D" w:rsidRPr="00172291" w:rsidRDefault="00492C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282C29" w14:textId="5C57E97D" w:rsidR="00492C5D" w:rsidRPr="00172291" w:rsidRDefault="00492C5D" w:rsidP="002C1C61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D5F31C" w14:textId="77777777" w:rsidR="00492C5D" w:rsidRPr="00172291" w:rsidRDefault="00492C5D" w:rsidP="00492C5D">
      <w:pPr>
        <w:spacing w:line="360" w:lineRule="auto"/>
        <w:jc w:val="right"/>
        <w:rPr>
          <w:rFonts w:eastAsia="Georgia"/>
          <w:i/>
          <w:sz w:val="28"/>
          <w:szCs w:val="28"/>
          <w:lang w:val="ro-RO"/>
        </w:rPr>
      </w:pPr>
      <w:r w:rsidRPr="00172291">
        <w:rPr>
          <w:rFonts w:eastAsia="Georgia"/>
          <w:i/>
          <w:sz w:val="28"/>
          <w:szCs w:val="28"/>
          <w:lang w:val="ro-RO"/>
        </w:rPr>
        <w:lastRenderedPageBreak/>
        <w:t>Proiect</w:t>
      </w:r>
    </w:p>
    <w:p w14:paraId="53CEA402" w14:textId="77777777" w:rsidR="00492C5D" w:rsidRPr="00172291" w:rsidRDefault="00492C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B197D7" w14:textId="40F7B2E9" w:rsidR="00492C5D" w:rsidRPr="00172291" w:rsidRDefault="00492C5D" w:rsidP="00492C5D">
      <w:pPr>
        <w:ind w:firstLine="0"/>
        <w:jc w:val="center"/>
        <w:rPr>
          <w:b/>
          <w:spacing w:val="-57"/>
          <w:sz w:val="28"/>
          <w:szCs w:val="28"/>
          <w:lang w:val="ro-RO"/>
        </w:rPr>
      </w:pPr>
      <w:r w:rsidRPr="00172291">
        <w:rPr>
          <w:b/>
          <w:sz w:val="28"/>
          <w:szCs w:val="28"/>
          <w:lang w:val="ro-RO"/>
        </w:rPr>
        <w:t>PARLAMENTUL REPUBLICII MOLDOVA</w:t>
      </w:r>
      <w:r w:rsidRPr="00172291">
        <w:rPr>
          <w:b/>
          <w:spacing w:val="-57"/>
          <w:sz w:val="28"/>
          <w:szCs w:val="28"/>
          <w:lang w:val="ro-RO"/>
        </w:rPr>
        <w:t xml:space="preserve"> </w:t>
      </w:r>
    </w:p>
    <w:p w14:paraId="79977214" w14:textId="77777777" w:rsidR="00492C5D" w:rsidRPr="00172291" w:rsidRDefault="00492C5D" w:rsidP="00492C5D">
      <w:pPr>
        <w:ind w:firstLine="0"/>
        <w:jc w:val="center"/>
        <w:rPr>
          <w:b/>
          <w:spacing w:val="-57"/>
          <w:sz w:val="28"/>
          <w:szCs w:val="28"/>
          <w:lang w:val="ro-RO"/>
        </w:rPr>
      </w:pPr>
    </w:p>
    <w:p w14:paraId="7C967F6C" w14:textId="12455E32" w:rsidR="00492C5D" w:rsidRPr="00172291" w:rsidRDefault="00492C5D" w:rsidP="00492C5D">
      <w:pPr>
        <w:ind w:firstLine="0"/>
        <w:jc w:val="center"/>
        <w:rPr>
          <w:b/>
          <w:sz w:val="28"/>
          <w:szCs w:val="28"/>
          <w:lang w:val="ro-RO"/>
        </w:rPr>
      </w:pPr>
      <w:r w:rsidRPr="00172291">
        <w:rPr>
          <w:b/>
          <w:sz w:val="28"/>
          <w:szCs w:val="28"/>
          <w:lang w:val="ro-RO"/>
        </w:rPr>
        <w:t>LEGE</w:t>
      </w:r>
    </w:p>
    <w:p w14:paraId="0FFA95DB" w14:textId="77777777" w:rsidR="002C1C61" w:rsidRDefault="00492C5D" w:rsidP="002C1C61">
      <w:pPr>
        <w:pStyle w:val="Heading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r w:rsidRPr="00172291">
        <w:rPr>
          <w:rFonts w:ascii="Times New Roman" w:hAnsi="Times New Roman"/>
          <w:szCs w:val="28"/>
          <w:lang w:val="ro-RO"/>
        </w:rPr>
        <w:t xml:space="preserve">pentru ratificarea Acordului de facilitate de credit </w:t>
      </w:r>
    </w:p>
    <w:p w14:paraId="14602A7E" w14:textId="750924CA" w:rsidR="00492C5D" w:rsidRPr="002C1C61" w:rsidRDefault="00492C5D" w:rsidP="002C1C61">
      <w:pPr>
        <w:pStyle w:val="Heading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r w:rsidRPr="00172291">
        <w:rPr>
          <w:rFonts w:ascii="Times New Roman" w:hAnsi="Times New Roman"/>
          <w:szCs w:val="28"/>
          <w:lang w:val="ro-RO"/>
        </w:rPr>
        <w:t xml:space="preserve">dintre Republica Moldova și Agenția </w:t>
      </w:r>
      <w:r w:rsidRPr="00172291">
        <w:rPr>
          <w:rFonts w:ascii="Times New Roman" w:hAnsi="Times New Roman"/>
          <w:spacing w:val="-57"/>
          <w:szCs w:val="28"/>
          <w:lang w:val="ro-RO"/>
        </w:rPr>
        <w:t xml:space="preserve"> </w:t>
      </w:r>
      <w:r w:rsidRPr="00172291">
        <w:rPr>
          <w:rFonts w:ascii="Times New Roman" w:hAnsi="Times New Roman"/>
          <w:szCs w:val="28"/>
          <w:lang w:val="ro-RO"/>
        </w:rPr>
        <w:t>Franceză</w:t>
      </w:r>
      <w:r w:rsidRPr="00172291">
        <w:rPr>
          <w:rFonts w:ascii="Times New Roman" w:hAnsi="Times New Roman"/>
          <w:spacing w:val="-1"/>
          <w:szCs w:val="28"/>
          <w:lang w:val="ro-RO"/>
        </w:rPr>
        <w:t xml:space="preserve"> </w:t>
      </w:r>
      <w:r w:rsidRPr="00172291">
        <w:rPr>
          <w:rFonts w:ascii="Times New Roman" w:hAnsi="Times New Roman"/>
          <w:szCs w:val="28"/>
          <w:lang w:val="ro-RO"/>
        </w:rPr>
        <w:t>pentru Dezvoltare</w:t>
      </w:r>
      <w:r w:rsidRPr="00172291">
        <w:rPr>
          <w:rFonts w:ascii="Times New Roman" w:hAnsi="Times New Roman"/>
          <w:spacing w:val="-2"/>
          <w:szCs w:val="28"/>
          <w:lang w:val="ro-RO"/>
        </w:rPr>
        <w:t xml:space="preserve"> </w:t>
      </w:r>
    </w:p>
    <w:p w14:paraId="17FFE08D" w14:textId="57A7C328" w:rsidR="00492C5D" w:rsidRPr="00172291" w:rsidRDefault="00492C5D" w:rsidP="00492C5D">
      <w:pPr>
        <w:pStyle w:val="Heading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r w:rsidRPr="00172291">
        <w:rPr>
          <w:rFonts w:ascii="Times New Roman" w:hAnsi="Times New Roman"/>
          <w:szCs w:val="28"/>
          <w:lang w:val="ro-RO"/>
        </w:rPr>
        <w:t>nr. CMD</w:t>
      </w:r>
      <w:r w:rsidRPr="00172291">
        <w:rPr>
          <w:rFonts w:ascii="Times New Roman" w:hAnsi="Times New Roman"/>
          <w:spacing w:val="-1"/>
          <w:szCs w:val="28"/>
          <w:lang w:val="ro-RO"/>
        </w:rPr>
        <w:t xml:space="preserve"> </w:t>
      </w:r>
      <w:r w:rsidRPr="00172291">
        <w:rPr>
          <w:rFonts w:ascii="Times New Roman" w:hAnsi="Times New Roman"/>
          <w:szCs w:val="28"/>
          <w:lang w:val="ro-RO"/>
        </w:rPr>
        <w:t>1009</w:t>
      </w:r>
      <w:r w:rsidRPr="00172291">
        <w:rPr>
          <w:rFonts w:ascii="Times New Roman" w:hAnsi="Times New Roman"/>
          <w:spacing w:val="-1"/>
          <w:szCs w:val="28"/>
          <w:lang w:val="ro-RO"/>
        </w:rPr>
        <w:t xml:space="preserve"> </w:t>
      </w:r>
      <w:r w:rsidRPr="00172291">
        <w:rPr>
          <w:rFonts w:ascii="Times New Roman" w:hAnsi="Times New Roman"/>
          <w:szCs w:val="28"/>
          <w:lang w:val="ro-RO"/>
        </w:rPr>
        <w:t>01</w:t>
      </w:r>
      <w:r w:rsidRPr="00172291">
        <w:rPr>
          <w:rFonts w:ascii="Times New Roman" w:hAnsi="Times New Roman"/>
          <w:spacing w:val="1"/>
          <w:szCs w:val="28"/>
          <w:lang w:val="ro-RO"/>
        </w:rPr>
        <w:t xml:space="preserve"> </w:t>
      </w:r>
      <w:r w:rsidRPr="00172291">
        <w:rPr>
          <w:rFonts w:ascii="Times New Roman" w:hAnsi="Times New Roman"/>
          <w:szCs w:val="28"/>
          <w:lang w:val="ro-RO"/>
        </w:rPr>
        <w:t>J, semnat</w:t>
      </w:r>
      <w:r w:rsidRPr="00172291">
        <w:rPr>
          <w:rFonts w:ascii="Times New Roman" w:hAnsi="Times New Roman"/>
          <w:spacing w:val="-1"/>
          <w:szCs w:val="28"/>
          <w:lang w:val="ro-RO"/>
        </w:rPr>
        <w:t xml:space="preserve"> </w:t>
      </w:r>
      <w:r w:rsidRPr="00172291">
        <w:rPr>
          <w:rFonts w:ascii="Times New Roman" w:hAnsi="Times New Roman"/>
          <w:szCs w:val="28"/>
          <w:lang w:val="ro-RO"/>
        </w:rPr>
        <w:t>la Paris la</w:t>
      </w:r>
      <w:r w:rsidRPr="00172291">
        <w:rPr>
          <w:rFonts w:ascii="Times New Roman" w:hAnsi="Times New Roman"/>
          <w:spacing w:val="-1"/>
          <w:szCs w:val="28"/>
          <w:lang w:val="ro-RO"/>
        </w:rPr>
        <w:t xml:space="preserve"> </w:t>
      </w:r>
      <w:r w:rsidRPr="00172291">
        <w:rPr>
          <w:rFonts w:ascii="Times New Roman" w:hAnsi="Times New Roman"/>
          <w:szCs w:val="28"/>
          <w:lang w:val="ro-RO"/>
        </w:rPr>
        <w:t>7 martie</w:t>
      </w:r>
      <w:r w:rsidRPr="00172291">
        <w:rPr>
          <w:rFonts w:ascii="Times New Roman" w:hAnsi="Times New Roman"/>
          <w:spacing w:val="-3"/>
          <w:szCs w:val="28"/>
          <w:lang w:val="ro-RO"/>
        </w:rPr>
        <w:t xml:space="preserve"> </w:t>
      </w:r>
      <w:r w:rsidRPr="00172291">
        <w:rPr>
          <w:rFonts w:ascii="Times New Roman" w:hAnsi="Times New Roman"/>
          <w:szCs w:val="28"/>
          <w:lang w:val="ro-RO"/>
        </w:rPr>
        <w:t>2024</w:t>
      </w:r>
    </w:p>
    <w:p w14:paraId="4E563572" w14:textId="77777777" w:rsidR="00492C5D" w:rsidRPr="00172291" w:rsidRDefault="00492C5D" w:rsidP="00492C5D">
      <w:pPr>
        <w:pStyle w:val="BodyText"/>
      </w:pPr>
    </w:p>
    <w:p w14:paraId="5C4D4768" w14:textId="7972DAB2" w:rsidR="00492C5D" w:rsidRPr="00172291" w:rsidRDefault="00492C5D" w:rsidP="00492C5D">
      <w:pPr>
        <w:pStyle w:val="BodyText"/>
        <w:ind w:firstLine="709"/>
      </w:pPr>
      <w:r w:rsidRPr="00172291">
        <w:t>Parlamentul</w:t>
      </w:r>
      <w:r w:rsidRPr="00172291">
        <w:rPr>
          <w:spacing w:val="-2"/>
        </w:rPr>
        <w:t xml:space="preserve"> </w:t>
      </w:r>
      <w:r w:rsidRPr="00172291">
        <w:t>adoptă</w:t>
      </w:r>
      <w:r w:rsidRPr="00172291">
        <w:rPr>
          <w:spacing w:val="-2"/>
        </w:rPr>
        <w:t xml:space="preserve"> </w:t>
      </w:r>
      <w:r w:rsidRPr="00172291">
        <w:t>prezenta</w:t>
      </w:r>
      <w:r w:rsidRPr="00172291">
        <w:rPr>
          <w:spacing w:val="-1"/>
        </w:rPr>
        <w:t xml:space="preserve"> </w:t>
      </w:r>
      <w:r w:rsidRPr="00172291">
        <w:t>lege</w:t>
      </w:r>
      <w:r w:rsidRPr="00172291">
        <w:rPr>
          <w:spacing w:val="-3"/>
        </w:rPr>
        <w:t xml:space="preserve"> </w:t>
      </w:r>
      <w:r w:rsidRPr="00172291">
        <w:t>organică.</w:t>
      </w:r>
    </w:p>
    <w:p w14:paraId="1BB93753" w14:textId="77777777" w:rsidR="00492C5D" w:rsidRPr="00172291" w:rsidRDefault="00492C5D" w:rsidP="00492C5D">
      <w:pPr>
        <w:pStyle w:val="BodyText"/>
        <w:ind w:firstLine="709"/>
      </w:pPr>
    </w:p>
    <w:p w14:paraId="2B8C3D20" w14:textId="4D18405B" w:rsidR="00492C5D" w:rsidRPr="00172291" w:rsidRDefault="00492C5D" w:rsidP="00492C5D">
      <w:pPr>
        <w:pStyle w:val="BodyText"/>
        <w:ind w:firstLine="709"/>
        <w:jc w:val="both"/>
      </w:pPr>
      <w:r w:rsidRPr="00172291">
        <w:rPr>
          <w:b/>
        </w:rPr>
        <w:t>Art. 1.</w:t>
      </w:r>
      <w:r w:rsidRPr="00172291">
        <w:rPr>
          <w:b/>
          <w:spacing w:val="-14"/>
        </w:rPr>
        <w:t xml:space="preserve"> </w:t>
      </w:r>
      <w:r w:rsidRPr="00172291">
        <w:t>–</w:t>
      </w:r>
      <w:r w:rsidRPr="00172291">
        <w:rPr>
          <w:spacing w:val="-13"/>
        </w:rPr>
        <w:t xml:space="preserve"> </w:t>
      </w:r>
      <w:r w:rsidRPr="00172291">
        <w:t>Se</w:t>
      </w:r>
      <w:r w:rsidRPr="00172291">
        <w:rPr>
          <w:spacing w:val="-12"/>
        </w:rPr>
        <w:t xml:space="preserve"> </w:t>
      </w:r>
      <w:r w:rsidRPr="00172291">
        <w:t>ratifică</w:t>
      </w:r>
      <w:r w:rsidRPr="00172291">
        <w:rPr>
          <w:spacing w:val="-13"/>
        </w:rPr>
        <w:t xml:space="preserve"> </w:t>
      </w:r>
      <w:r w:rsidRPr="00172291">
        <w:t>Acordul</w:t>
      </w:r>
      <w:r w:rsidRPr="00172291">
        <w:rPr>
          <w:spacing w:val="-12"/>
        </w:rPr>
        <w:t xml:space="preserve"> </w:t>
      </w:r>
      <w:r w:rsidRPr="00172291">
        <w:t>de</w:t>
      </w:r>
      <w:r w:rsidRPr="00172291">
        <w:rPr>
          <w:spacing w:val="-13"/>
        </w:rPr>
        <w:t xml:space="preserve"> </w:t>
      </w:r>
      <w:r w:rsidRPr="00172291">
        <w:t>facilitate</w:t>
      </w:r>
      <w:r w:rsidRPr="00172291">
        <w:rPr>
          <w:spacing w:val="-14"/>
        </w:rPr>
        <w:t xml:space="preserve"> </w:t>
      </w:r>
      <w:r w:rsidRPr="00172291">
        <w:t>de</w:t>
      </w:r>
      <w:r w:rsidRPr="00172291">
        <w:rPr>
          <w:spacing w:val="-12"/>
        </w:rPr>
        <w:t xml:space="preserve"> </w:t>
      </w:r>
      <w:r w:rsidRPr="00172291">
        <w:t>credit</w:t>
      </w:r>
      <w:r w:rsidRPr="00172291">
        <w:rPr>
          <w:spacing w:val="-13"/>
        </w:rPr>
        <w:t xml:space="preserve"> </w:t>
      </w:r>
      <w:r w:rsidRPr="00172291">
        <w:t>dintre</w:t>
      </w:r>
      <w:r w:rsidRPr="00172291">
        <w:rPr>
          <w:spacing w:val="-15"/>
        </w:rPr>
        <w:t xml:space="preserve"> </w:t>
      </w:r>
      <w:r w:rsidRPr="00172291">
        <w:t>Republica</w:t>
      </w:r>
      <w:r w:rsidRPr="00172291">
        <w:rPr>
          <w:spacing w:val="-14"/>
        </w:rPr>
        <w:t xml:space="preserve"> </w:t>
      </w:r>
      <w:r w:rsidRPr="00172291">
        <w:t>Moldova</w:t>
      </w:r>
      <w:r w:rsidRPr="00172291">
        <w:rPr>
          <w:spacing w:val="-13"/>
        </w:rPr>
        <w:t xml:space="preserve"> </w:t>
      </w:r>
      <w:r w:rsidRPr="00172291">
        <w:t>și</w:t>
      </w:r>
      <w:r w:rsidRPr="00172291">
        <w:rPr>
          <w:spacing w:val="-13"/>
        </w:rPr>
        <w:t xml:space="preserve"> </w:t>
      </w:r>
      <w:r w:rsidRPr="00172291">
        <w:t>Agenția</w:t>
      </w:r>
      <w:r w:rsidRPr="00172291">
        <w:rPr>
          <w:spacing w:val="-14"/>
        </w:rPr>
        <w:t xml:space="preserve"> </w:t>
      </w:r>
      <w:r w:rsidRPr="00172291">
        <w:t>Franceză</w:t>
      </w:r>
      <w:r w:rsidRPr="00172291">
        <w:rPr>
          <w:spacing w:val="-57"/>
        </w:rPr>
        <w:t xml:space="preserve"> </w:t>
      </w:r>
      <w:r w:rsidRPr="00172291">
        <w:t>pentru</w:t>
      </w:r>
      <w:r w:rsidRPr="00172291">
        <w:rPr>
          <w:spacing w:val="-1"/>
        </w:rPr>
        <w:t xml:space="preserve"> </w:t>
      </w:r>
      <w:r w:rsidRPr="00172291">
        <w:t>Dezvoltare</w:t>
      </w:r>
      <w:r w:rsidRPr="00172291">
        <w:rPr>
          <w:spacing w:val="-2"/>
        </w:rPr>
        <w:t xml:space="preserve"> </w:t>
      </w:r>
      <w:r w:rsidR="002C1C61">
        <w:t>n</w:t>
      </w:r>
      <w:r w:rsidRPr="00172291">
        <w:t>r. CMD 1009 01 J, semnat la Paris</w:t>
      </w:r>
      <w:r w:rsidRPr="00172291">
        <w:rPr>
          <w:spacing w:val="1"/>
        </w:rPr>
        <w:t xml:space="preserve"> </w:t>
      </w:r>
      <w:r w:rsidR="00172291" w:rsidRPr="00172291">
        <w:t xml:space="preserve">la </w:t>
      </w:r>
      <w:r w:rsidRPr="00172291">
        <w:t>7 martie</w:t>
      </w:r>
      <w:r w:rsidRPr="00172291">
        <w:rPr>
          <w:spacing w:val="-1"/>
        </w:rPr>
        <w:t xml:space="preserve"> </w:t>
      </w:r>
      <w:r w:rsidRPr="00172291">
        <w:t>2024.</w:t>
      </w:r>
    </w:p>
    <w:p w14:paraId="3E11C386" w14:textId="77777777" w:rsidR="00492C5D" w:rsidRPr="00172291" w:rsidRDefault="00492C5D" w:rsidP="00492C5D">
      <w:pPr>
        <w:pStyle w:val="BodyText"/>
        <w:ind w:firstLine="709"/>
        <w:jc w:val="both"/>
      </w:pPr>
    </w:p>
    <w:p w14:paraId="4A86CFC9" w14:textId="396B8DBF" w:rsidR="00492C5D" w:rsidRPr="00172291" w:rsidRDefault="00492C5D" w:rsidP="00492C5D">
      <w:pPr>
        <w:pStyle w:val="BodyText"/>
        <w:ind w:firstLine="709"/>
        <w:jc w:val="both"/>
      </w:pPr>
      <w:r w:rsidRPr="00172291">
        <w:rPr>
          <w:b/>
        </w:rPr>
        <w:t>Art. 2.</w:t>
      </w:r>
      <w:r w:rsidRPr="00172291">
        <w:rPr>
          <w:b/>
          <w:spacing w:val="31"/>
        </w:rPr>
        <w:t xml:space="preserve"> </w:t>
      </w:r>
      <w:r w:rsidRPr="00172291">
        <w:t>–</w:t>
      </w:r>
      <w:r w:rsidRPr="00172291">
        <w:rPr>
          <w:spacing w:val="36"/>
        </w:rPr>
        <w:t xml:space="preserve"> </w:t>
      </w:r>
      <w:r w:rsidRPr="00172291">
        <w:t>Guvernul</w:t>
      </w:r>
      <w:r w:rsidRPr="00172291">
        <w:rPr>
          <w:spacing w:val="32"/>
        </w:rPr>
        <w:t xml:space="preserve"> </w:t>
      </w:r>
      <w:r w:rsidRPr="00172291">
        <w:t>va</w:t>
      </w:r>
      <w:r w:rsidRPr="00172291">
        <w:rPr>
          <w:spacing w:val="33"/>
        </w:rPr>
        <w:t xml:space="preserve"> </w:t>
      </w:r>
      <w:r w:rsidRPr="00172291">
        <w:t>întreprinde</w:t>
      </w:r>
      <w:r w:rsidRPr="00172291">
        <w:rPr>
          <w:spacing w:val="34"/>
        </w:rPr>
        <w:t xml:space="preserve"> </w:t>
      </w:r>
      <w:r w:rsidRPr="00172291">
        <w:t>măsurile</w:t>
      </w:r>
      <w:r w:rsidRPr="00172291">
        <w:rPr>
          <w:spacing w:val="33"/>
        </w:rPr>
        <w:t xml:space="preserve"> </w:t>
      </w:r>
      <w:r w:rsidRPr="00172291">
        <w:t>necesare</w:t>
      </w:r>
      <w:r w:rsidRPr="00172291">
        <w:rPr>
          <w:spacing w:val="31"/>
        </w:rPr>
        <w:t xml:space="preserve"> </w:t>
      </w:r>
      <w:r w:rsidRPr="00172291">
        <w:t>pentru</w:t>
      </w:r>
      <w:r w:rsidRPr="00172291">
        <w:rPr>
          <w:spacing w:val="33"/>
        </w:rPr>
        <w:t xml:space="preserve"> </w:t>
      </w:r>
      <w:r w:rsidRPr="00172291">
        <w:t>realizarea</w:t>
      </w:r>
      <w:r w:rsidRPr="00172291">
        <w:rPr>
          <w:spacing w:val="31"/>
        </w:rPr>
        <w:t xml:space="preserve"> </w:t>
      </w:r>
      <w:r w:rsidRPr="00172291">
        <w:t>prevederilor</w:t>
      </w:r>
      <w:r w:rsidRPr="00172291">
        <w:rPr>
          <w:spacing w:val="34"/>
        </w:rPr>
        <w:t xml:space="preserve"> </w:t>
      </w:r>
      <w:r w:rsidRPr="00172291">
        <w:t xml:space="preserve">Acordului </w:t>
      </w:r>
      <w:r w:rsidRPr="00172291">
        <w:rPr>
          <w:spacing w:val="-57"/>
        </w:rPr>
        <w:t xml:space="preserve"> </w:t>
      </w:r>
      <w:r w:rsidRPr="00172291">
        <w:t>menționat.</w:t>
      </w:r>
    </w:p>
    <w:p w14:paraId="30DE1F46" w14:textId="77777777" w:rsidR="00492C5D" w:rsidRPr="00172291" w:rsidRDefault="00492C5D" w:rsidP="00492C5D">
      <w:pPr>
        <w:pStyle w:val="BodyText"/>
        <w:ind w:firstLine="709"/>
        <w:jc w:val="both"/>
      </w:pPr>
    </w:p>
    <w:p w14:paraId="54627E52" w14:textId="6C0CD910" w:rsidR="00492C5D" w:rsidRPr="00172291" w:rsidRDefault="00492C5D" w:rsidP="00492C5D">
      <w:pPr>
        <w:pStyle w:val="BodyText"/>
        <w:ind w:firstLine="709"/>
        <w:jc w:val="both"/>
      </w:pPr>
      <w:r w:rsidRPr="00172291">
        <w:rPr>
          <w:b/>
        </w:rPr>
        <w:t>Art. 3.</w:t>
      </w:r>
      <w:r w:rsidRPr="00172291">
        <w:rPr>
          <w:b/>
          <w:spacing w:val="32"/>
        </w:rPr>
        <w:t xml:space="preserve"> </w:t>
      </w:r>
      <w:r w:rsidRPr="00172291">
        <w:t>–</w:t>
      </w:r>
      <w:r w:rsidRPr="00172291">
        <w:rPr>
          <w:spacing w:val="35"/>
        </w:rPr>
        <w:t xml:space="preserve"> </w:t>
      </w:r>
      <w:r w:rsidRPr="00172291">
        <w:t>Ministerul</w:t>
      </w:r>
      <w:r w:rsidRPr="00172291">
        <w:rPr>
          <w:spacing w:val="34"/>
        </w:rPr>
        <w:t xml:space="preserve"> </w:t>
      </w:r>
      <w:r w:rsidRPr="00172291">
        <w:t>Finanțelor</w:t>
      </w:r>
      <w:r w:rsidRPr="00172291">
        <w:rPr>
          <w:spacing w:val="33"/>
        </w:rPr>
        <w:t xml:space="preserve"> </w:t>
      </w:r>
      <w:r w:rsidRPr="00172291">
        <w:t>va</w:t>
      </w:r>
      <w:r w:rsidRPr="00172291">
        <w:rPr>
          <w:spacing w:val="31"/>
        </w:rPr>
        <w:t xml:space="preserve"> </w:t>
      </w:r>
      <w:r w:rsidRPr="00172291">
        <w:t>notifica</w:t>
      </w:r>
      <w:r w:rsidRPr="00172291">
        <w:rPr>
          <w:spacing w:val="33"/>
        </w:rPr>
        <w:t xml:space="preserve"> </w:t>
      </w:r>
      <w:r w:rsidRPr="00172291">
        <w:t>Agenț</w:t>
      </w:r>
      <w:r w:rsidR="00172291" w:rsidRPr="00172291">
        <w:t>iei</w:t>
      </w:r>
      <w:r w:rsidRPr="00172291">
        <w:rPr>
          <w:spacing w:val="31"/>
        </w:rPr>
        <w:t xml:space="preserve"> </w:t>
      </w:r>
      <w:r w:rsidR="00172291" w:rsidRPr="00172291">
        <w:t>Franceze</w:t>
      </w:r>
      <w:r w:rsidRPr="00172291">
        <w:rPr>
          <w:spacing w:val="32"/>
        </w:rPr>
        <w:t xml:space="preserve"> </w:t>
      </w:r>
      <w:r w:rsidRPr="00172291">
        <w:t>pentru</w:t>
      </w:r>
      <w:r w:rsidRPr="00172291">
        <w:rPr>
          <w:spacing w:val="34"/>
        </w:rPr>
        <w:t xml:space="preserve"> </w:t>
      </w:r>
      <w:r w:rsidRPr="00172291">
        <w:t>Dezvoltare</w:t>
      </w:r>
      <w:r w:rsidRPr="00172291">
        <w:rPr>
          <w:spacing w:val="35"/>
        </w:rPr>
        <w:t xml:space="preserve"> </w:t>
      </w:r>
      <w:r w:rsidRPr="00172291">
        <w:t>ratificarea</w:t>
      </w:r>
      <w:r w:rsidRPr="00172291">
        <w:rPr>
          <w:spacing w:val="1"/>
        </w:rPr>
        <w:t xml:space="preserve"> </w:t>
      </w:r>
      <w:r w:rsidR="002C1C61">
        <w:t>Acordului</w:t>
      </w:r>
      <w:r w:rsidRPr="00172291">
        <w:rPr>
          <w:spacing w:val="1"/>
        </w:rPr>
        <w:t xml:space="preserve"> </w:t>
      </w:r>
      <w:r w:rsidRPr="00172291">
        <w:t>nominalizat.</w:t>
      </w:r>
    </w:p>
    <w:p w14:paraId="6194EAFA" w14:textId="77777777" w:rsidR="00492C5D" w:rsidRPr="00172291" w:rsidRDefault="00492C5D" w:rsidP="00492C5D">
      <w:pPr>
        <w:pStyle w:val="BodyText"/>
        <w:ind w:firstLine="709"/>
        <w:jc w:val="both"/>
      </w:pPr>
    </w:p>
    <w:p w14:paraId="48D5F6C8" w14:textId="7BFF3EAE" w:rsidR="00492C5D" w:rsidRPr="00172291" w:rsidRDefault="00492C5D" w:rsidP="00492C5D">
      <w:pPr>
        <w:pStyle w:val="BodyText"/>
        <w:ind w:firstLine="709"/>
        <w:jc w:val="both"/>
      </w:pPr>
      <w:r w:rsidRPr="00172291">
        <w:rPr>
          <w:b/>
        </w:rPr>
        <w:t>Art. 4.</w:t>
      </w:r>
      <w:r w:rsidRPr="00172291">
        <w:rPr>
          <w:b/>
          <w:spacing w:val="35"/>
        </w:rPr>
        <w:t xml:space="preserve"> </w:t>
      </w:r>
      <w:r w:rsidRPr="00172291">
        <w:t>–</w:t>
      </w:r>
      <w:r w:rsidRPr="00172291">
        <w:rPr>
          <w:spacing w:val="35"/>
        </w:rPr>
        <w:t xml:space="preserve"> </w:t>
      </w:r>
      <w:r w:rsidRPr="00172291">
        <w:t>Prezenta</w:t>
      </w:r>
      <w:r w:rsidRPr="00172291">
        <w:rPr>
          <w:spacing w:val="34"/>
        </w:rPr>
        <w:t xml:space="preserve"> </w:t>
      </w:r>
      <w:r w:rsidRPr="00172291">
        <w:t>lege</w:t>
      </w:r>
      <w:r w:rsidRPr="00172291">
        <w:rPr>
          <w:spacing w:val="33"/>
        </w:rPr>
        <w:t xml:space="preserve"> </w:t>
      </w:r>
      <w:r w:rsidRPr="00172291">
        <w:t>intră</w:t>
      </w:r>
      <w:r w:rsidRPr="00172291">
        <w:rPr>
          <w:spacing w:val="33"/>
        </w:rPr>
        <w:t xml:space="preserve"> </w:t>
      </w:r>
      <w:r w:rsidRPr="00172291">
        <w:t>în</w:t>
      </w:r>
      <w:r w:rsidRPr="00172291">
        <w:rPr>
          <w:spacing w:val="35"/>
        </w:rPr>
        <w:t xml:space="preserve"> </w:t>
      </w:r>
      <w:r w:rsidRPr="00172291">
        <w:t>vigoare</w:t>
      </w:r>
      <w:r w:rsidRPr="00172291">
        <w:rPr>
          <w:spacing w:val="33"/>
        </w:rPr>
        <w:t xml:space="preserve"> </w:t>
      </w:r>
      <w:r w:rsidRPr="00172291">
        <w:t>la</w:t>
      </w:r>
      <w:r w:rsidRPr="00172291">
        <w:rPr>
          <w:spacing w:val="33"/>
        </w:rPr>
        <w:t xml:space="preserve"> </w:t>
      </w:r>
      <w:r w:rsidRPr="00172291">
        <w:t>data</w:t>
      </w:r>
      <w:r w:rsidRPr="00172291">
        <w:rPr>
          <w:spacing w:val="34"/>
        </w:rPr>
        <w:t xml:space="preserve"> </w:t>
      </w:r>
      <w:r w:rsidRPr="00172291">
        <w:t>publicării</w:t>
      </w:r>
      <w:r w:rsidRPr="00172291">
        <w:rPr>
          <w:spacing w:val="35"/>
        </w:rPr>
        <w:t xml:space="preserve"> </w:t>
      </w:r>
      <w:r w:rsidRPr="00172291">
        <w:t>în</w:t>
      </w:r>
      <w:r w:rsidRPr="00172291">
        <w:rPr>
          <w:spacing w:val="35"/>
        </w:rPr>
        <w:t xml:space="preserve"> </w:t>
      </w:r>
      <w:r w:rsidRPr="00172291">
        <w:t>Monitorul</w:t>
      </w:r>
      <w:r w:rsidRPr="00172291">
        <w:rPr>
          <w:spacing w:val="35"/>
        </w:rPr>
        <w:t xml:space="preserve"> </w:t>
      </w:r>
      <w:r w:rsidRPr="00172291">
        <w:t>Oficial</w:t>
      </w:r>
      <w:r w:rsidRPr="00172291">
        <w:rPr>
          <w:spacing w:val="36"/>
        </w:rPr>
        <w:t xml:space="preserve"> </w:t>
      </w:r>
      <w:r w:rsidRPr="00172291">
        <w:t>al</w:t>
      </w:r>
      <w:r w:rsidRPr="00172291">
        <w:rPr>
          <w:spacing w:val="35"/>
        </w:rPr>
        <w:t xml:space="preserve"> </w:t>
      </w:r>
      <w:r w:rsidRPr="00172291">
        <w:t>Republicii</w:t>
      </w:r>
      <w:r w:rsidR="002C1C61">
        <w:t xml:space="preserve"> </w:t>
      </w:r>
      <w:r w:rsidRPr="00172291">
        <w:rPr>
          <w:spacing w:val="-57"/>
        </w:rPr>
        <w:t xml:space="preserve"> </w:t>
      </w:r>
      <w:r w:rsidRPr="00172291">
        <w:t>Moldova.</w:t>
      </w:r>
    </w:p>
    <w:p w14:paraId="53692F72" w14:textId="77777777" w:rsidR="00492C5D" w:rsidRPr="00172291" w:rsidRDefault="00492C5D" w:rsidP="00492C5D">
      <w:pPr>
        <w:pStyle w:val="BodyText"/>
      </w:pPr>
    </w:p>
    <w:p w14:paraId="054E0B9F" w14:textId="77777777" w:rsidR="00492C5D" w:rsidRPr="00172291" w:rsidRDefault="00492C5D" w:rsidP="00492C5D">
      <w:pPr>
        <w:pStyle w:val="BodyText"/>
        <w:spacing w:before="4"/>
      </w:pPr>
    </w:p>
    <w:p w14:paraId="1E20991F" w14:textId="5EBBD568" w:rsidR="00492C5D" w:rsidRPr="00172291" w:rsidRDefault="00492C5D" w:rsidP="00492C5D">
      <w:pPr>
        <w:pStyle w:val="Heading1"/>
        <w:tabs>
          <w:tab w:val="left" w:pos="7550"/>
        </w:tabs>
        <w:spacing w:before="0" w:after="0"/>
        <w:rPr>
          <w:rFonts w:ascii="Times New Roman" w:hAnsi="Times New Roman"/>
          <w:szCs w:val="28"/>
          <w:lang w:val="ro-RO"/>
        </w:rPr>
      </w:pPr>
      <w:r w:rsidRPr="00172291">
        <w:rPr>
          <w:rFonts w:ascii="Times New Roman" w:hAnsi="Times New Roman"/>
          <w:szCs w:val="28"/>
          <w:lang w:val="ro-RO"/>
        </w:rPr>
        <w:t>Președintele</w:t>
      </w:r>
      <w:r w:rsidRPr="00172291">
        <w:rPr>
          <w:rFonts w:ascii="Times New Roman" w:hAnsi="Times New Roman"/>
          <w:spacing w:val="-7"/>
          <w:szCs w:val="28"/>
          <w:lang w:val="ro-RO"/>
        </w:rPr>
        <w:t xml:space="preserve"> </w:t>
      </w:r>
      <w:r w:rsidRPr="00172291">
        <w:rPr>
          <w:rFonts w:ascii="Times New Roman" w:hAnsi="Times New Roman"/>
          <w:szCs w:val="28"/>
          <w:lang w:val="ro-RO"/>
        </w:rPr>
        <w:t xml:space="preserve">Parlamentului      </w:t>
      </w:r>
    </w:p>
    <w:p w14:paraId="3F3A52D7" w14:textId="77777777" w:rsidR="00492C5D" w:rsidRPr="00172291" w:rsidRDefault="00492C5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492C5D" w:rsidRPr="00172291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E820E12" w:rsidR="000D7A09" w:rsidRPr="00251DD9" w:rsidRDefault="000D7A09" w:rsidP="00C74719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51DD9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601AC">
      <w:rPr>
        <w:noProof/>
        <w:sz w:val="16"/>
        <w:szCs w:val="16"/>
        <w:lang w:val="fr-FR"/>
      </w:rPr>
      <w:t>Z:\1.DRAN\500\HOTĂRÂRI\11946\redactat_11946-ro.docx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2E07B44" w:rsidR="001D364E" w:rsidRPr="00251DD9" w:rsidRDefault="001D364E" w:rsidP="001D364E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51DD9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601AC">
      <w:rPr>
        <w:noProof/>
        <w:sz w:val="16"/>
        <w:szCs w:val="16"/>
        <w:lang w:val="fr-FR"/>
      </w:rPr>
      <w:t>Z:\1.DRAN\500\HOTĂRÂRI\11946\redactat_11946-ro.docx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23C5C30D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251DD9" w:rsidRPr="00251DD9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0F297F61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F601AC" w:rsidRPr="00F601AC">
            <w:rPr>
              <w:rFonts w:ascii="Times New Roman" w:hAnsi="Times New Roman"/>
              <w:sz w:val="28"/>
              <w:szCs w:val="28"/>
              <w:lang w:val="ro-RO"/>
            </w:rPr>
            <w:t>267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C18106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F601A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17 aprilie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3022E73F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</w:t>
          </w:r>
          <w:r w:rsidR="00492C5D">
            <w:rPr>
              <w:rFonts w:ascii="Times New Roman" w:hAnsi="Times New Roman"/>
              <w:b/>
              <w:sz w:val="24"/>
              <w:szCs w:val="24"/>
              <w:lang w:val="ro-RO"/>
            </w:rPr>
            <w:t>ș</w:t>
          </w: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72291"/>
    <w:rsid w:val="00191F49"/>
    <w:rsid w:val="001B2461"/>
    <w:rsid w:val="001B5608"/>
    <w:rsid w:val="001C1D1D"/>
    <w:rsid w:val="001D364E"/>
    <w:rsid w:val="001E6EB8"/>
    <w:rsid w:val="001F3557"/>
    <w:rsid w:val="00222B19"/>
    <w:rsid w:val="00243B9C"/>
    <w:rsid w:val="00251AE0"/>
    <w:rsid w:val="00251DD9"/>
    <w:rsid w:val="0025392F"/>
    <w:rsid w:val="00256F32"/>
    <w:rsid w:val="00283736"/>
    <w:rsid w:val="0029400E"/>
    <w:rsid w:val="002C1C61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92C5D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0642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01AC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BodyText">
    <w:name w:val="Body Text"/>
    <w:basedOn w:val="Normal"/>
    <w:link w:val="BodyTextChar"/>
    <w:uiPriority w:val="1"/>
    <w:qFormat/>
    <w:rsid w:val="00492C5D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492C5D"/>
    <w:rPr>
      <w:sz w:val="28"/>
      <w:szCs w:val="2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8BC6288-3700-4D3F-8072-83E67E287505}"/>
</file>

<file path=customXml/itemProps2.xml><?xml version="1.0" encoding="utf-8"?>
<ds:datastoreItem xmlns:ds="http://schemas.openxmlformats.org/officeDocument/2006/customXml" ds:itemID="{BE75F677-8E41-45A8-A3E1-46AE1D53042A}"/>
</file>

<file path=customXml/itemProps3.xml><?xml version="1.0" encoding="utf-8"?>
<ds:datastoreItem xmlns:ds="http://schemas.openxmlformats.org/officeDocument/2006/customXml" ds:itemID="{2638F80C-4EE8-43F8-BE17-52D1DE0FD600}"/>
</file>

<file path=customXml/itemProps4.xml><?xml version="1.0" encoding="utf-8"?>
<ds:datastoreItem xmlns:ds="http://schemas.openxmlformats.org/officeDocument/2006/customXml" ds:itemID="{7A43A1E2-81EC-4ADB-8B3C-9DF4BABE49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290</Words>
  <Characters>1686</Characters>
  <Application>Microsoft Office Word</Application>
  <DocSecurity>0</DocSecurity>
  <Lines>14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121.2024.ro</dc:title>
  <dc:creator>lll</dc:creator>
  <cp:lastModifiedBy>Eugenia Cartin</cp:lastModifiedBy>
  <cp:revision>17</cp:revision>
  <cp:lastPrinted>2024-04-17T10:34:00Z</cp:lastPrinted>
  <dcterms:created xsi:type="dcterms:W3CDTF">2023-12-27T09:06:00Z</dcterms:created>
  <dcterms:modified xsi:type="dcterms:W3CDTF">2024-04-17T10:34:00Z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