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1F4C" w14:textId="77777777" w:rsidR="00465EC8" w:rsidRPr="00D50FC8" w:rsidRDefault="00465EC8" w:rsidP="00465EC8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E31815A" w14:textId="77777777" w:rsidR="00465EC8" w:rsidRPr="00D50FC8" w:rsidRDefault="00465EC8" w:rsidP="00465EC8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>Республики Молдова</w:t>
      </w:r>
    </w:p>
    <w:p w14:paraId="6C3C0BE5" w14:textId="77777777" w:rsidR="00465EC8" w:rsidRPr="00D50FC8" w:rsidRDefault="00465EC8" w:rsidP="00465EC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56A144DB" w14:textId="77777777" w:rsidR="00465EC8" w:rsidRPr="00D50FC8" w:rsidRDefault="00465EC8" w:rsidP="00465EC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03DB585C" w14:textId="77777777" w:rsidR="00465EC8" w:rsidRPr="00D50FC8" w:rsidRDefault="00465EC8" w:rsidP="00465EC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586BF186" w14:textId="3CC4C45A" w:rsidR="00105879" w:rsidRPr="005247AA" w:rsidRDefault="00465EC8" w:rsidP="00465EC8">
      <w:pPr>
        <w:spacing w:after="0"/>
        <w:ind w:left="709" w:firstLine="709"/>
        <w:jc w:val="both"/>
        <w:rPr>
          <w:rFonts w:eastAsia="Times New Roman"/>
          <w:color w:val="000000"/>
          <w:sz w:val="28"/>
          <w:szCs w:val="28"/>
          <w:lang w:val="fr-FR"/>
        </w:rPr>
      </w:pPr>
      <w:r w:rsidRPr="00D50FC8">
        <w:rPr>
          <w:rFonts w:eastAsia="Georgia" w:cs="Times New Roman"/>
          <w:sz w:val="28"/>
          <w:szCs w:val="28"/>
          <w:lang w:val="ru-RU"/>
        </w:rPr>
        <w:t xml:space="preserve">На основании положений статьи 73 Конституции Республики Молдова и в соответствии со  статьей 47 Регламента Парламента, </w:t>
      </w:r>
      <w:r w:rsidRPr="00D50FC8">
        <w:rPr>
          <w:rFonts w:cs="Times New Roman"/>
          <w:sz w:val="28"/>
          <w:szCs w:val="28"/>
          <w:lang w:val="ru-RU"/>
        </w:rPr>
        <w:t>в порядке законодательной инициативы, вносится проект закона о</w:t>
      </w:r>
      <w:r>
        <w:rPr>
          <w:rFonts w:cs="Times New Roman"/>
          <w:sz w:val="28"/>
          <w:szCs w:val="28"/>
          <w:lang w:val="ru-RU"/>
        </w:rPr>
        <w:t xml:space="preserve"> внесении изменений в</w:t>
      </w:r>
      <w:r w:rsidRPr="00D50FC8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некоторые нормативные акты </w:t>
      </w:r>
      <w:r w:rsidR="00105879">
        <w:rPr>
          <w:rFonts w:eastAsia="Times New Roman" w:cs="Times New Roman"/>
          <w:sz w:val="28"/>
          <w:szCs w:val="28"/>
          <w:lang w:eastAsia="ro-RO"/>
        </w:rPr>
        <w:t xml:space="preserve"> (</w:t>
      </w:r>
      <w:r>
        <w:rPr>
          <w:rFonts w:eastAsia="Times New Roman" w:cs="Times New Roman"/>
          <w:sz w:val="28"/>
          <w:szCs w:val="28"/>
          <w:lang w:val="ru-RU" w:eastAsia="ro-RO"/>
        </w:rPr>
        <w:t xml:space="preserve">Закон о защите детей </w:t>
      </w:r>
      <w:r w:rsidR="00445784">
        <w:rPr>
          <w:rFonts w:eastAsia="Times New Roman" w:cs="Times New Roman"/>
          <w:sz w:val="28"/>
          <w:szCs w:val="28"/>
          <w:lang w:val="ru-RU" w:eastAsia="ro-RO"/>
        </w:rPr>
        <w:t>от негативного влияния информации №</w:t>
      </w:r>
      <w:r w:rsidR="00105879">
        <w:rPr>
          <w:rFonts w:eastAsia="Times New Roman"/>
          <w:color w:val="000000"/>
          <w:sz w:val="28"/>
          <w:szCs w:val="28"/>
          <w:lang w:val="fr-FR"/>
        </w:rPr>
        <w:t xml:space="preserve">30 </w:t>
      </w:r>
      <w:r w:rsidR="00445784">
        <w:rPr>
          <w:rFonts w:eastAsia="Times New Roman"/>
          <w:color w:val="000000"/>
          <w:sz w:val="28"/>
          <w:szCs w:val="28"/>
          <w:lang w:val="ru-RU"/>
        </w:rPr>
        <w:t>от</w:t>
      </w:r>
      <w:r w:rsidR="00105879">
        <w:rPr>
          <w:rFonts w:eastAsia="Times New Roman"/>
          <w:color w:val="000000"/>
          <w:sz w:val="28"/>
          <w:szCs w:val="28"/>
          <w:lang w:val="fr-FR"/>
        </w:rPr>
        <w:t xml:space="preserve"> 7 </w:t>
      </w:r>
      <w:r w:rsidR="00445784">
        <w:rPr>
          <w:rFonts w:eastAsia="Times New Roman"/>
          <w:color w:val="000000"/>
          <w:sz w:val="28"/>
          <w:szCs w:val="28"/>
          <w:lang w:val="ru-RU"/>
        </w:rPr>
        <w:t>марта</w:t>
      </w:r>
      <w:r w:rsidR="00105879">
        <w:rPr>
          <w:rFonts w:eastAsia="Times New Roman"/>
          <w:color w:val="000000"/>
          <w:sz w:val="28"/>
          <w:szCs w:val="28"/>
          <w:lang w:val="fr-FR"/>
        </w:rPr>
        <w:t xml:space="preserve"> 2013, </w:t>
      </w:r>
      <w:r w:rsidR="00445784">
        <w:rPr>
          <w:rFonts w:eastAsia="Times New Roman"/>
          <w:color w:val="000000"/>
          <w:sz w:val="28"/>
          <w:szCs w:val="28"/>
          <w:lang w:val="ru-RU"/>
        </w:rPr>
        <w:t>Закон о правовом режиме усыновления №</w:t>
      </w:r>
      <w:r w:rsidR="00105879">
        <w:rPr>
          <w:rFonts w:eastAsia="Times New Roman"/>
          <w:color w:val="000000"/>
          <w:sz w:val="28"/>
          <w:szCs w:val="28"/>
          <w:lang w:val="fr-FR"/>
        </w:rPr>
        <w:t>99/2010).</w:t>
      </w:r>
    </w:p>
    <w:p w14:paraId="401D8F86" w14:textId="77777777" w:rsidR="00105879" w:rsidRPr="00C91066" w:rsidRDefault="00105879" w:rsidP="00105879">
      <w:pPr>
        <w:spacing w:after="0"/>
        <w:ind w:left="0"/>
        <w:jc w:val="center"/>
        <w:rPr>
          <w:rFonts w:eastAsia="Calibri" w:cs="Times New Roman"/>
          <w:sz w:val="28"/>
          <w:szCs w:val="28"/>
        </w:rPr>
      </w:pPr>
    </w:p>
    <w:p w14:paraId="4917EC75" w14:textId="77777777" w:rsidR="00105879" w:rsidRPr="00C91066" w:rsidRDefault="00105879" w:rsidP="00105879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4589B964" w14:textId="77777777" w:rsidR="00445784" w:rsidRPr="00D50FC8" w:rsidRDefault="00445784" w:rsidP="00445784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50FC8">
        <w:rPr>
          <w:rFonts w:cs="Times New Roman"/>
          <w:b/>
          <w:bCs/>
          <w:sz w:val="28"/>
          <w:szCs w:val="28"/>
          <w:lang w:val="ru-RU"/>
        </w:rPr>
        <w:t xml:space="preserve">Депутаты Парламента:                                                                                                                   </w:t>
      </w:r>
    </w:p>
    <w:p w14:paraId="4F9A0399" w14:textId="77777777" w:rsidR="00445784" w:rsidRPr="00D50FC8" w:rsidRDefault="00445784" w:rsidP="00445784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В.Односталко</w:t>
      </w:r>
      <w:proofErr w:type="spellEnd"/>
    </w:p>
    <w:p w14:paraId="3A5349AE" w14:textId="77777777" w:rsidR="00445784" w:rsidRPr="00D50FC8" w:rsidRDefault="00445784" w:rsidP="00445784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Б.Цырдя</w:t>
      </w:r>
      <w:proofErr w:type="spellEnd"/>
    </w:p>
    <w:p w14:paraId="283E66F6" w14:textId="77777777" w:rsidR="00445784" w:rsidRPr="00D50FC8" w:rsidRDefault="00445784" w:rsidP="00445784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П.Бурдужа</w:t>
      </w:r>
      <w:proofErr w:type="spellEnd"/>
    </w:p>
    <w:p w14:paraId="7D00C188" w14:textId="77777777" w:rsidR="00445784" w:rsidRPr="00D50FC8" w:rsidRDefault="00445784" w:rsidP="00445784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Е.Белякова</w:t>
      </w:r>
      <w:proofErr w:type="spellEnd"/>
    </w:p>
    <w:p w14:paraId="210D7A44" w14:textId="77777777" w:rsidR="00445784" w:rsidRPr="00D50FC8" w:rsidRDefault="00445784" w:rsidP="00445784">
      <w:pPr>
        <w:rPr>
          <w:sz w:val="28"/>
          <w:szCs w:val="28"/>
        </w:rPr>
      </w:pPr>
    </w:p>
    <w:p w14:paraId="738FDF8D" w14:textId="77777777" w:rsidR="00105879" w:rsidRDefault="00105879" w:rsidP="00105879"/>
    <w:p w14:paraId="71800806" w14:textId="77777777" w:rsidR="00105879" w:rsidRDefault="00105879" w:rsidP="00105879">
      <w:pPr>
        <w:spacing w:after="160" w:line="259" w:lineRule="auto"/>
        <w:ind w:left="0"/>
      </w:pPr>
      <w:r>
        <w:br w:type="page"/>
      </w:r>
    </w:p>
    <w:p w14:paraId="2BBB5D64" w14:textId="548D54EB" w:rsidR="00445784" w:rsidRPr="00D86E63" w:rsidRDefault="00445784" w:rsidP="00445784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D86E63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(№234/2024)</w:t>
      </w:r>
    </w:p>
    <w:p w14:paraId="4DFAA1B7" w14:textId="363EAB98" w:rsidR="00445784" w:rsidRDefault="00445784" w:rsidP="00445784">
      <w:pPr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86E63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</w:t>
      </w: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1D49BCD7" w14:textId="77777777" w:rsidR="001338B7" w:rsidRPr="00D86E63" w:rsidRDefault="001338B7" w:rsidP="00445784">
      <w:pPr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30DE36AF" w14:textId="77777777" w:rsidR="001338B7" w:rsidRDefault="001338B7" w:rsidP="001338B7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ПАРЛАМЕНТ</w:t>
      </w:r>
      <w:r w:rsidRPr="00D86E63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РЕСПУБЛИКИ</w:t>
      </w:r>
      <w:r w:rsidRPr="00D86E63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МОЛДОВА</w:t>
      </w:r>
    </w:p>
    <w:p w14:paraId="79353B2C" w14:textId="77777777" w:rsidR="001338B7" w:rsidRDefault="001338B7" w:rsidP="00105879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53B289EA" w14:textId="77777777" w:rsidR="001338B7" w:rsidRPr="00C91066" w:rsidRDefault="001338B7" w:rsidP="001338B7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 w:rsidRPr="00D50FC8">
        <w:rPr>
          <w:rFonts w:cs="Times New Roman"/>
          <w:b/>
          <w:sz w:val="28"/>
          <w:szCs w:val="28"/>
        </w:rPr>
        <w:t>ЗАКОН</w:t>
      </w:r>
    </w:p>
    <w:p w14:paraId="72E177BA" w14:textId="18D600CE" w:rsidR="00105879" w:rsidRPr="00803D87" w:rsidRDefault="00156222" w:rsidP="00105879">
      <w:pPr>
        <w:spacing w:after="200" w:line="276" w:lineRule="auto"/>
        <w:ind w:left="0" w:firstLine="708"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о</w:t>
      </w:r>
      <w:r w:rsidRPr="00156222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внесении</w:t>
      </w:r>
      <w:r w:rsidRPr="00156222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изменений</w:t>
      </w:r>
      <w:r w:rsidRPr="00156222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в</w:t>
      </w:r>
      <w:r w:rsidRPr="00156222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некоторые нормативные акты</w:t>
      </w:r>
    </w:p>
    <w:p w14:paraId="767883B8" w14:textId="71EC1E38" w:rsidR="00105879" w:rsidRPr="00803D87" w:rsidRDefault="00156222" w:rsidP="00105879">
      <w:proofErr w:type="spellStart"/>
      <w:r w:rsidRPr="00D50FC8">
        <w:rPr>
          <w:rFonts w:cs="Times New Roman"/>
          <w:sz w:val="28"/>
          <w:szCs w:val="28"/>
        </w:rPr>
        <w:t>Парламент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принимает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органический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08620E67" w14:textId="330CF5EF" w:rsidR="00105879" w:rsidRPr="00803D87" w:rsidRDefault="00156222" w:rsidP="00105879">
      <w:pPr>
        <w:shd w:val="clear" w:color="auto" w:fill="FFFFFF"/>
        <w:spacing w:before="240" w:line="276" w:lineRule="auto"/>
        <w:ind w:left="0" w:firstLine="720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156222">
        <w:rPr>
          <w:rFonts w:eastAsia="Times New Roman"/>
          <w:b/>
          <w:bCs/>
          <w:color w:val="000000"/>
          <w:sz w:val="28"/>
          <w:szCs w:val="28"/>
        </w:rPr>
        <w:t>Статья</w:t>
      </w:r>
      <w:proofErr w:type="spellEnd"/>
      <w:r w:rsidR="00105879" w:rsidRPr="00803D87">
        <w:rPr>
          <w:rFonts w:eastAsia="Times New Roman"/>
          <w:b/>
          <w:bCs/>
          <w:color w:val="000000"/>
          <w:sz w:val="28"/>
          <w:szCs w:val="28"/>
        </w:rPr>
        <w:t xml:space="preserve"> I.-</w:t>
      </w:r>
      <w:r w:rsidR="00105879" w:rsidRPr="00803D87">
        <w:rPr>
          <w:rFonts w:eastAsia="Times New Roman"/>
          <w:color w:val="000000"/>
          <w:sz w:val="28"/>
          <w:szCs w:val="28"/>
        </w:rPr>
        <w:t xml:space="preserve"> </w:t>
      </w:r>
      <w:r w:rsidRPr="00156222">
        <w:rPr>
          <w:rFonts w:eastAsia="Times New Roman"/>
          <w:color w:val="000000"/>
          <w:sz w:val="28"/>
          <w:szCs w:val="28"/>
        </w:rPr>
        <w:t xml:space="preserve">В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Закон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о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защите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детей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от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негативного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влияния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информации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№</w:t>
      </w:r>
      <w:r w:rsidR="00105879">
        <w:rPr>
          <w:rFonts w:eastAsia="Times New Roman"/>
          <w:color w:val="000000"/>
          <w:sz w:val="28"/>
          <w:szCs w:val="28"/>
        </w:rPr>
        <w:t xml:space="preserve">30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от</w:t>
      </w:r>
      <w:proofErr w:type="spellEnd"/>
      <w:r w:rsidR="00105879">
        <w:rPr>
          <w:rFonts w:eastAsia="Times New Roman"/>
          <w:color w:val="000000"/>
          <w:sz w:val="28"/>
          <w:szCs w:val="28"/>
        </w:rPr>
        <w:t xml:space="preserve"> 7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марта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</w:t>
      </w:r>
      <w:r w:rsidR="00105879">
        <w:rPr>
          <w:rFonts w:eastAsia="Times New Roman"/>
          <w:color w:val="000000"/>
          <w:sz w:val="28"/>
          <w:szCs w:val="28"/>
        </w:rPr>
        <w:t>2013</w:t>
      </w:r>
      <w:r w:rsidRPr="00156222">
        <w:rPr>
          <w:rFonts w:eastAsia="Times New Roman"/>
          <w:color w:val="000000"/>
          <w:sz w:val="28"/>
          <w:szCs w:val="28"/>
        </w:rPr>
        <w:t xml:space="preserve">, с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последующими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56222">
        <w:rPr>
          <w:rFonts w:eastAsia="Times New Roman"/>
          <w:color w:val="000000"/>
          <w:sz w:val="28"/>
          <w:szCs w:val="28"/>
        </w:rPr>
        <w:t>изменениями</w:t>
      </w:r>
      <w:proofErr w:type="spellEnd"/>
      <w:r w:rsidRPr="00156222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="00D127B8" w:rsidRPr="00D127B8">
        <w:rPr>
          <w:rFonts w:eastAsia="Times New Roman"/>
          <w:color w:val="000000"/>
          <w:sz w:val="28"/>
          <w:szCs w:val="28"/>
        </w:rPr>
        <w:t>внести</w:t>
      </w:r>
      <w:proofErr w:type="spellEnd"/>
      <w:r w:rsidR="00D127B8" w:rsidRPr="00D127B8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D127B8" w:rsidRPr="00D127B8">
        <w:rPr>
          <w:rFonts w:eastAsia="Times New Roman"/>
          <w:color w:val="000000"/>
          <w:sz w:val="28"/>
          <w:szCs w:val="28"/>
        </w:rPr>
        <w:t>следующие</w:t>
      </w:r>
      <w:proofErr w:type="spellEnd"/>
      <w:r w:rsidR="00D127B8" w:rsidRPr="00D127B8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D127B8" w:rsidRPr="00D127B8">
        <w:rPr>
          <w:rFonts w:eastAsia="Times New Roman"/>
          <w:color w:val="000000"/>
          <w:sz w:val="28"/>
          <w:szCs w:val="28"/>
        </w:rPr>
        <w:t>изменения</w:t>
      </w:r>
      <w:proofErr w:type="spellEnd"/>
      <w:r w:rsidR="00D127B8" w:rsidRPr="00D127B8">
        <w:rPr>
          <w:rFonts w:eastAsia="Times New Roman"/>
          <w:color w:val="000000"/>
          <w:sz w:val="28"/>
          <w:szCs w:val="28"/>
        </w:rPr>
        <w:t>:</w:t>
      </w:r>
    </w:p>
    <w:p w14:paraId="34CF2FE7" w14:textId="76E6CCDE" w:rsidR="00105879" w:rsidRDefault="00105879" w:rsidP="00105879">
      <w:pPr>
        <w:ind w:left="-90" w:firstLine="9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(1) </w:t>
      </w:r>
      <w:proofErr w:type="spellStart"/>
      <w:r w:rsidR="00A41FBB" w:rsidRPr="00A41FBB">
        <w:rPr>
          <w:color w:val="000000"/>
          <w:sz w:val="28"/>
          <w:szCs w:val="28"/>
        </w:rPr>
        <w:t>Статью</w:t>
      </w:r>
      <w:proofErr w:type="spellEnd"/>
      <w:r>
        <w:rPr>
          <w:color w:val="000000"/>
          <w:sz w:val="28"/>
          <w:szCs w:val="28"/>
        </w:rPr>
        <w:t xml:space="preserve"> 1 </w:t>
      </w:r>
      <w:proofErr w:type="spellStart"/>
      <w:r w:rsidR="00A41FBB" w:rsidRPr="00A41FBB">
        <w:rPr>
          <w:color w:val="000000"/>
          <w:sz w:val="28"/>
          <w:szCs w:val="28"/>
        </w:rPr>
        <w:t>дополнить</w:t>
      </w:r>
      <w:proofErr w:type="spellEnd"/>
      <w:r w:rsidR="00A41FBB" w:rsidRPr="00A41FBB">
        <w:rPr>
          <w:color w:val="000000"/>
          <w:sz w:val="28"/>
          <w:szCs w:val="28"/>
        </w:rPr>
        <w:t xml:space="preserve"> в </w:t>
      </w:r>
      <w:proofErr w:type="spellStart"/>
      <w:r w:rsidR="00A41FBB" w:rsidRPr="00A41FBB">
        <w:rPr>
          <w:color w:val="000000"/>
          <w:sz w:val="28"/>
          <w:szCs w:val="28"/>
        </w:rPr>
        <w:t>алфавитном</w:t>
      </w:r>
      <w:proofErr w:type="spellEnd"/>
      <w:r w:rsidR="00A41FBB" w:rsidRPr="00A41FBB">
        <w:rPr>
          <w:color w:val="000000"/>
          <w:sz w:val="28"/>
          <w:szCs w:val="28"/>
        </w:rPr>
        <w:t xml:space="preserve"> </w:t>
      </w:r>
      <w:proofErr w:type="spellStart"/>
      <w:r w:rsidR="00A41FBB" w:rsidRPr="00A41FBB">
        <w:rPr>
          <w:color w:val="000000"/>
          <w:sz w:val="28"/>
          <w:szCs w:val="28"/>
        </w:rPr>
        <w:t>порядке</w:t>
      </w:r>
      <w:proofErr w:type="spellEnd"/>
      <w:r w:rsidR="00A41FBB" w:rsidRPr="00A41FBB">
        <w:rPr>
          <w:color w:val="000000"/>
          <w:sz w:val="28"/>
          <w:szCs w:val="28"/>
        </w:rPr>
        <w:t xml:space="preserve"> </w:t>
      </w:r>
      <w:proofErr w:type="spellStart"/>
      <w:r w:rsidR="00A41FBB" w:rsidRPr="00A41FBB">
        <w:rPr>
          <w:color w:val="000000"/>
          <w:sz w:val="28"/>
          <w:szCs w:val="28"/>
        </w:rPr>
        <w:t>новым</w:t>
      </w:r>
      <w:proofErr w:type="spellEnd"/>
      <w:r w:rsidR="00A41FBB" w:rsidRPr="00A41FBB">
        <w:rPr>
          <w:color w:val="000000"/>
          <w:sz w:val="28"/>
          <w:szCs w:val="28"/>
        </w:rPr>
        <w:t xml:space="preserve"> </w:t>
      </w:r>
      <w:proofErr w:type="spellStart"/>
      <w:r w:rsidR="00A41FBB" w:rsidRPr="00A41FBB">
        <w:rPr>
          <w:color w:val="000000"/>
          <w:sz w:val="28"/>
          <w:szCs w:val="28"/>
        </w:rPr>
        <w:t>понятием</w:t>
      </w:r>
      <w:proofErr w:type="spellEnd"/>
      <w:r w:rsidR="00A41FBB">
        <w:rPr>
          <w:color w:val="000000"/>
          <w:sz w:val="28"/>
          <w:szCs w:val="28"/>
          <w:lang w:val="ru-RU"/>
        </w:rPr>
        <w:t>:</w:t>
      </w:r>
    </w:p>
    <w:p w14:paraId="0B6D8A63" w14:textId="5F152244" w:rsidR="00105879" w:rsidRDefault="00105879" w:rsidP="00105879">
      <w:pPr>
        <w:ind w:left="-90" w:firstLine="9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„</w:t>
      </w:r>
      <w:proofErr w:type="spellStart"/>
      <w:r w:rsidR="00A41FBB" w:rsidRPr="008E2220">
        <w:rPr>
          <w:i/>
          <w:iCs/>
          <w:color w:val="000000"/>
          <w:sz w:val="28"/>
          <w:szCs w:val="28"/>
        </w:rPr>
        <w:t>гомосексуальность</w:t>
      </w:r>
      <w:proofErr w:type="spellEnd"/>
      <w:r w:rsidRPr="002B17A8"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proofErr w:type="spellStart"/>
      <w:r w:rsidR="008E2220" w:rsidRPr="008E2220">
        <w:rPr>
          <w:color w:val="000000"/>
          <w:sz w:val="28"/>
          <w:szCs w:val="28"/>
        </w:rPr>
        <w:t>сексуальное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влечение</w:t>
      </w:r>
      <w:proofErr w:type="spellEnd"/>
      <w:r w:rsidR="008E2220" w:rsidRPr="008E2220">
        <w:rPr>
          <w:color w:val="000000"/>
          <w:sz w:val="28"/>
          <w:szCs w:val="28"/>
        </w:rPr>
        <w:t xml:space="preserve"> к </w:t>
      </w:r>
      <w:proofErr w:type="spellStart"/>
      <w:r w:rsidR="008E2220" w:rsidRPr="008E2220">
        <w:rPr>
          <w:color w:val="000000"/>
          <w:sz w:val="28"/>
          <w:szCs w:val="28"/>
        </w:rPr>
        <w:t>лицам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того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же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пола</w:t>
      </w:r>
      <w:proofErr w:type="spellEnd"/>
      <w:r w:rsidR="008E2220" w:rsidRPr="008E2220">
        <w:rPr>
          <w:color w:val="000000"/>
          <w:sz w:val="28"/>
          <w:szCs w:val="28"/>
        </w:rPr>
        <w:t xml:space="preserve">; </w:t>
      </w:r>
      <w:proofErr w:type="spellStart"/>
      <w:r w:rsidR="008E2220" w:rsidRPr="008E2220">
        <w:rPr>
          <w:color w:val="000000"/>
          <w:sz w:val="28"/>
          <w:szCs w:val="28"/>
        </w:rPr>
        <w:t>сексуальная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инверсия</w:t>
      </w:r>
      <w:proofErr w:type="spellEnd"/>
      <w:r w:rsidR="008E2220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</w:rPr>
        <w:t>”</w:t>
      </w:r>
    </w:p>
    <w:p w14:paraId="0462A6CD" w14:textId="7BA3B18F" w:rsidR="00105879" w:rsidRDefault="00105879" w:rsidP="00105879">
      <w:pPr>
        <w:ind w:left="-90" w:firstLine="9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(2) </w:t>
      </w:r>
      <w:r w:rsidR="008E2220" w:rsidRPr="008E2220">
        <w:rPr>
          <w:color w:val="000000"/>
          <w:sz w:val="28"/>
          <w:szCs w:val="28"/>
        </w:rPr>
        <w:t xml:space="preserve">В </w:t>
      </w:r>
      <w:proofErr w:type="spellStart"/>
      <w:r w:rsidR="008E2220" w:rsidRPr="008E2220">
        <w:rPr>
          <w:color w:val="000000"/>
          <w:sz w:val="28"/>
          <w:szCs w:val="28"/>
        </w:rPr>
        <w:t>часть</w:t>
      </w:r>
      <w:proofErr w:type="spellEnd"/>
      <w:r w:rsidR="008E2220" w:rsidRPr="008E2220">
        <w:rPr>
          <w:color w:val="000000"/>
          <w:sz w:val="28"/>
          <w:szCs w:val="28"/>
        </w:rPr>
        <w:t xml:space="preserve"> (1) </w:t>
      </w:r>
      <w:proofErr w:type="spellStart"/>
      <w:r w:rsidR="008E2220" w:rsidRPr="008E2220">
        <w:rPr>
          <w:color w:val="000000"/>
          <w:sz w:val="28"/>
          <w:szCs w:val="28"/>
        </w:rPr>
        <w:t>статьи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3</w:t>
      </w:r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внести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следующие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r w:rsidR="008E2220">
        <w:rPr>
          <w:color w:val="000000"/>
          <w:sz w:val="28"/>
          <w:szCs w:val="28"/>
          <w:lang w:val="ru-RU"/>
        </w:rPr>
        <w:t>изменения:</w:t>
      </w:r>
    </w:p>
    <w:p w14:paraId="57A5A7BD" w14:textId="2B10F7C5" w:rsidR="00105879" w:rsidRDefault="00105879" w:rsidP="00105879">
      <w:pPr>
        <w:ind w:left="-90" w:firstLine="9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a) </w:t>
      </w:r>
      <w:proofErr w:type="spellStart"/>
      <w:r w:rsidR="008E2220" w:rsidRPr="008E2220">
        <w:rPr>
          <w:color w:val="000000"/>
          <w:sz w:val="28"/>
          <w:szCs w:val="28"/>
        </w:rPr>
        <w:t>дополнить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пунктом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c</w:t>
      </w:r>
      <w:r w:rsidRPr="005A549D"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>)</w:t>
      </w:r>
      <w:r w:rsidR="008E2220" w:rsidRPr="008E2220">
        <w:rPr>
          <w:color w:val="000000"/>
          <w:sz w:val="28"/>
          <w:szCs w:val="28"/>
        </w:rPr>
        <w:t xml:space="preserve">, </w:t>
      </w:r>
      <w:proofErr w:type="spellStart"/>
      <w:r w:rsidR="008E2220" w:rsidRPr="008E2220">
        <w:rPr>
          <w:color w:val="000000"/>
          <w:sz w:val="28"/>
          <w:szCs w:val="28"/>
        </w:rPr>
        <w:t>изложенным</w:t>
      </w:r>
      <w:proofErr w:type="spellEnd"/>
      <w:r w:rsidR="008E2220" w:rsidRPr="008E2220">
        <w:rPr>
          <w:color w:val="000000"/>
          <w:sz w:val="28"/>
          <w:szCs w:val="28"/>
        </w:rPr>
        <w:t xml:space="preserve"> в </w:t>
      </w:r>
      <w:proofErr w:type="spellStart"/>
      <w:r w:rsidR="008E2220" w:rsidRPr="008E2220">
        <w:rPr>
          <w:color w:val="000000"/>
          <w:sz w:val="28"/>
          <w:szCs w:val="28"/>
        </w:rPr>
        <w:t>следующей</w:t>
      </w:r>
      <w:proofErr w:type="spellEnd"/>
      <w:r w:rsidR="008E2220" w:rsidRPr="008E2220">
        <w:rPr>
          <w:color w:val="000000"/>
          <w:sz w:val="28"/>
          <w:szCs w:val="28"/>
        </w:rPr>
        <w:t xml:space="preserve"> </w:t>
      </w:r>
      <w:proofErr w:type="spellStart"/>
      <w:r w:rsidR="008E2220" w:rsidRPr="008E2220">
        <w:rPr>
          <w:color w:val="000000"/>
          <w:sz w:val="28"/>
          <w:szCs w:val="28"/>
        </w:rPr>
        <w:t>редакции</w:t>
      </w:r>
      <w:proofErr w:type="spellEnd"/>
      <w:r w:rsidR="008E2220">
        <w:rPr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</w:rPr>
        <w:t xml:space="preserve"> „c</w:t>
      </w:r>
      <w:r w:rsidRPr="005A549D"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 xml:space="preserve">) </w:t>
      </w:r>
      <w:r w:rsidR="008E2220">
        <w:rPr>
          <w:color w:val="000000"/>
          <w:sz w:val="28"/>
          <w:szCs w:val="28"/>
          <w:lang w:val="ru-RU"/>
        </w:rPr>
        <w:t>гомосексуального характера</w:t>
      </w:r>
      <w:r>
        <w:rPr>
          <w:color w:val="000000"/>
          <w:sz w:val="28"/>
          <w:szCs w:val="28"/>
        </w:rPr>
        <w:t>”</w:t>
      </w:r>
    </w:p>
    <w:p w14:paraId="0920F061" w14:textId="2A77C8F9" w:rsidR="00105879" w:rsidRDefault="00105879" w:rsidP="00105879">
      <w:pPr>
        <w:ind w:left="-90" w:firstLine="9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b) </w:t>
      </w:r>
      <w:proofErr w:type="spellStart"/>
      <w:r w:rsidR="000B3B39" w:rsidRPr="000B3B39">
        <w:rPr>
          <w:color w:val="000000"/>
          <w:sz w:val="28"/>
          <w:szCs w:val="28"/>
        </w:rPr>
        <w:t>пункт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d) </w:t>
      </w:r>
      <w:proofErr w:type="spellStart"/>
      <w:r w:rsidR="000B3B39" w:rsidRPr="000B3B39">
        <w:rPr>
          <w:color w:val="000000"/>
          <w:sz w:val="28"/>
          <w:szCs w:val="28"/>
        </w:rPr>
        <w:t>после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proofErr w:type="spellStart"/>
      <w:r w:rsidR="000B3B39" w:rsidRPr="000B3B39">
        <w:rPr>
          <w:color w:val="000000"/>
          <w:sz w:val="28"/>
          <w:szCs w:val="28"/>
        </w:rPr>
        <w:t>слова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„</w:t>
      </w:r>
      <w:proofErr w:type="spellStart"/>
      <w:r w:rsidR="000B3B39" w:rsidRPr="000B3B39">
        <w:rPr>
          <w:color w:val="000000"/>
          <w:sz w:val="28"/>
          <w:szCs w:val="28"/>
        </w:rPr>
        <w:t>порнографического</w:t>
      </w:r>
      <w:proofErr w:type="spellEnd"/>
      <w:r>
        <w:rPr>
          <w:color w:val="000000"/>
          <w:sz w:val="28"/>
          <w:szCs w:val="28"/>
        </w:rPr>
        <w:t xml:space="preserve">” </w:t>
      </w:r>
      <w:proofErr w:type="spellStart"/>
      <w:r w:rsidR="000B3B39" w:rsidRPr="000B3B39">
        <w:rPr>
          <w:color w:val="000000"/>
          <w:sz w:val="28"/>
          <w:szCs w:val="28"/>
        </w:rPr>
        <w:t>дополнить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r w:rsidR="000B3B39">
        <w:rPr>
          <w:color w:val="000000"/>
          <w:sz w:val="28"/>
          <w:szCs w:val="28"/>
          <w:lang w:val="ru-RU"/>
        </w:rPr>
        <w:t xml:space="preserve">словами </w:t>
      </w:r>
      <w:r>
        <w:rPr>
          <w:color w:val="000000"/>
          <w:sz w:val="28"/>
          <w:szCs w:val="28"/>
        </w:rPr>
        <w:t xml:space="preserve"> „</w:t>
      </w:r>
      <w:r w:rsidR="000B3B39">
        <w:rPr>
          <w:color w:val="000000"/>
          <w:sz w:val="28"/>
          <w:szCs w:val="28"/>
          <w:lang w:val="ru-RU"/>
        </w:rPr>
        <w:t>и гомосексуального</w:t>
      </w:r>
      <w:r>
        <w:rPr>
          <w:color w:val="000000"/>
          <w:sz w:val="28"/>
          <w:szCs w:val="28"/>
        </w:rPr>
        <w:t>”.</w:t>
      </w:r>
    </w:p>
    <w:p w14:paraId="4FB2703C" w14:textId="7661A47E" w:rsidR="00105879" w:rsidRPr="00CB3A49" w:rsidRDefault="00105879" w:rsidP="00105879">
      <w:pPr>
        <w:ind w:left="-90" w:firstLine="941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 xml:space="preserve">(3) </w:t>
      </w:r>
      <w:proofErr w:type="spellStart"/>
      <w:r w:rsidR="000B3B39" w:rsidRPr="000B3B39">
        <w:rPr>
          <w:color w:val="000000"/>
          <w:sz w:val="28"/>
          <w:szCs w:val="28"/>
        </w:rPr>
        <w:t>Часть</w:t>
      </w:r>
      <w:proofErr w:type="spellEnd"/>
      <w:r w:rsidR="000B3B39" w:rsidRPr="000B3B39">
        <w:rPr>
          <w:color w:val="000000"/>
          <w:sz w:val="28"/>
          <w:szCs w:val="28"/>
        </w:rPr>
        <w:t xml:space="preserve"> (2) </w:t>
      </w:r>
      <w:proofErr w:type="spellStart"/>
      <w:r w:rsidR="000B3B39" w:rsidRPr="000B3B39">
        <w:rPr>
          <w:color w:val="000000"/>
          <w:sz w:val="28"/>
          <w:szCs w:val="28"/>
        </w:rPr>
        <w:t>статьи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4 </w:t>
      </w:r>
      <w:proofErr w:type="spellStart"/>
      <w:r w:rsidR="000B3B39" w:rsidRPr="000B3B39">
        <w:rPr>
          <w:color w:val="000000"/>
          <w:sz w:val="28"/>
          <w:szCs w:val="28"/>
        </w:rPr>
        <w:t>дополнить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proofErr w:type="spellStart"/>
      <w:r w:rsidR="000B3B39" w:rsidRPr="000B3B39">
        <w:rPr>
          <w:color w:val="000000"/>
          <w:sz w:val="28"/>
          <w:szCs w:val="28"/>
        </w:rPr>
        <w:t>пунктом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b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>)</w:t>
      </w:r>
      <w:r w:rsidR="000B3B39" w:rsidRPr="000B3B39">
        <w:rPr>
          <w:color w:val="000000"/>
          <w:sz w:val="28"/>
          <w:szCs w:val="28"/>
        </w:rPr>
        <w:t xml:space="preserve">, </w:t>
      </w:r>
      <w:proofErr w:type="spellStart"/>
      <w:r w:rsidR="000B3B39" w:rsidRPr="000B3B39">
        <w:rPr>
          <w:color w:val="000000"/>
          <w:sz w:val="28"/>
          <w:szCs w:val="28"/>
        </w:rPr>
        <w:t>изложенным</w:t>
      </w:r>
      <w:proofErr w:type="spellEnd"/>
      <w:r w:rsidR="000B3B39" w:rsidRPr="000B3B39">
        <w:rPr>
          <w:color w:val="000000"/>
          <w:sz w:val="28"/>
          <w:szCs w:val="28"/>
        </w:rPr>
        <w:t xml:space="preserve"> в </w:t>
      </w:r>
      <w:proofErr w:type="spellStart"/>
      <w:r w:rsidR="000B3B39" w:rsidRPr="000B3B39">
        <w:rPr>
          <w:color w:val="000000"/>
          <w:sz w:val="28"/>
          <w:szCs w:val="28"/>
        </w:rPr>
        <w:t>следующей</w:t>
      </w:r>
      <w:proofErr w:type="spellEnd"/>
      <w:r w:rsidR="000B3B39" w:rsidRPr="000B3B39">
        <w:rPr>
          <w:color w:val="000000"/>
          <w:sz w:val="28"/>
          <w:szCs w:val="28"/>
        </w:rPr>
        <w:t xml:space="preserve"> </w:t>
      </w:r>
      <w:proofErr w:type="spellStart"/>
      <w:r w:rsidR="000B3B39" w:rsidRPr="000B3B39">
        <w:rPr>
          <w:color w:val="000000"/>
          <w:sz w:val="28"/>
          <w:szCs w:val="28"/>
        </w:rPr>
        <w:t>редакции</w:t>
      </w:r>
      <w:proofErr w:type="spellEnd"/>
      <w:r>
        <w:rPr>
          <w:color w:val="000000"/>
          <w:sz w:val="28"/>
          <w:szCs w:val="28"/>
        </w:rPr>
        <w:t>: „b</w:t>
      </w:r>
      <w:r w:rsidRPr="005A549D"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 xml:space="preserve">) </w:t>
      </w:r>
      <w:r w:rsidR="000B3B39">
        <w:rPr>
          <w:color w:val="000000"/>
          <w:sz w:val="28"/>
          <w:szCs w:val="28"/>
          <w:lang w:val="ru-RU"/>
        </w:rPr>
        <w:t xml:space="preserve">изображения </w:t>
      </w:r>
      <w:r w:rsidR="00CB3A49">
        <w:rPr>
          <w:color w:val="000000"/>
          <w:sz w:val="28"/>
          <w:szCs w:val="28"/>
          <w:lang w:val="ru-RU"/>
        </w:rPr>
        <w:t>проповедующие гомосексуальность</w:t>
      </w:r>
      <w:r>
        <w:rPr>
          <w:color w:val="000000"/>
          <w:sz w:val="28"/>
          <w:szCs w:val="28"/>
        </w:rPr>
        <w:t>”</w:t>
      </w:r>
      <w:r w:rsidR="00CB3A49">
        <w:rPr>
          <w:color w:val="000000"/>
          <w:sz w:val="28"/>
          <w:szCs w:val="28"/>
          <w:lang w:val="ru-RU"/>
        </w:rPr>
        <w:t>.</w:t>
      </w:r>
    </w:p>
    <w:p w14:paraId="0B889414" w14:textId="112355C7" w:rsidR="00105879" w:rsidRDefault="00D86E63" w:rsidP="00105879">
      <w:pPr>
        <w:spacing w:after="0"/>
        <w:ind w:left="0" w:firstLine="562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Статья</w:t>
      </w:r>
      <w:r w:rsidR="00105879" w:rsidRPr="00C91066">
        <w:rPr>
          <w:rFonts w:eastAsia="Times New Roman" w:cs="Times New Roman"/>
          <w:b/>
          <w:sz w:val="28"/>
          <w:szCs w:val="28"/>
          <w:lang w:eastAsia="ro-RO"/>
        </w:rPr>
        <w:t xml:space="preserve"> </w:t>
      </w:r>
      <w:r w:rsidR="00105879">
        <w:rPr>
          <w:rFonts w:eastAsia="Times New Roman" w:cs="Times New Roman"/>
          <w:b/>
          <w:sz w:val="28"/>
          <w:szCs w:val="28"/>
          <w:lang w:eastAsia="ro-RO"/>
        </w:rPr>
        <w:t>II</w:t>
      </w:r>
      <w:r w:rsidR="00105879" w:rsidRPr="00C91066">
        <w:rPr>
          <w:rFonts w:eastAsia="Times New Roman" w:cs="Times New Roman"/>
          <w:b/>
          <w:sz w:val="28"/>
          <w:szCs w:val="28"/>
          <w:lang w:eastAsia="ro-RO"/>
        </w:rPr>
        <w:t>.</w:t>
      </w:r>
      <w:r w:rsidR="00105879" w:rsidRPr="00C91066">
        <w:rPr>
          <w:rFonts w:eastAsia="Times New Roman" w:cs="Times New Roman"/>
          <w:sz w:val="28"/>
          <w:szCs w:val="28"/>
          <w:lang w:eastAsia="ro-RO"/>
        </w:rPr>
        <w:t xml:space="preserve"> –</w:t>
      </w:r>
      <w:r w:rsidR="00105879">
        <w:rPr>
          <w:rFonts w:eastAsia="Times New Roman" w:cs="Times New Roman"/>
          <w:sz w:val="28"/>
          <w:szCs w:val="28"/>
          <w:lang w:eastAsia="ro-RO"/>
        </w:rPr>
        <w:t xml:space="preserve"> </w:t>
      </w:r>
      <w:r>
        <w:rPr>
          <w:rFonts w:eastAsia="Times New Roman" w:cs="Times New Roman"/>
          <w:sz w:val="28"/>
          <w:szCs w:val="28"/>
          <w:lang w:val="ru-RU" w:eastAsia="ro-RO"/>
        </w:rPr>
        <w:t>В Закон о правовом режиме усыновления №</w:t>
      </w:r>
      <w:r w:rsidR="00105879">
        <w:rPr>
          <w:rFonts w:eastAsia="Times New Roman" w:cs="Times New Roman"/>
          <w:sz w:val="28"/>
          <w:szCs w:val="28"/>
          <w:lang w:eastAsia="ro-RO"/>
        </w:rPr>
        <w:t>99/2010</w:t>
      </w:r>
      <w:r>
        <w:rPr>
          <w:rFonts w:eastAsia="Times New Roman" w:cs="Times New Roman"/>
          <w:sz w:val="28"/>
          <w:szCs w:val="28"/>
          <w:lang w:val="ru-RU" w:eastAsia="ro-RO"/>
        </w:rPr>
        <w:t>, с последующими изменениями, внести следующие изменения:</w:t>
      </w:r>
      <w:r w:rsidR="00105879">
        <w:rPr>
          <w:rFonts w:eastAsia="Times New Roman"/>
          <w:color w:val="000000"/>
          <w:sz w:val="28"/>
          <w:szCs w:val="28"/>
        </w:rPr>
        <w:t xml:space="preserve"> </w:t>
      </w:r>
    </w:p>
    <w:p w14:paraId="11A5746C" w14:textId="1424AEBB" w:rsidR="00105879" w:rsidRPr="00FB07E5" w:rsidRDefault="00105879" w:rsidP="00105879">
      <w:pPr>
        <w:spacing w:after="0"/>
        <w:ind w:left="0" w:firstLine="562"/>
        <w:jc w:val="both"/>
        <w:rPr>
          <w:rFonts w:eastAsia="Times New Roman"/>
          <w:color w:val="000000"/>
          <w:sz w:val="28"/>
          <w:szCs w:val="28"/>
          <w:lang w:val="ru-RU"/>
        </w:rPr>
      </w:pPr>
      <w:r>
        <w:rPr>
          <w:rFonts w:eastAsia="Times New Roman"/>
          <w:color w:val="000000"/>
          <w:sz w:val="28"/>
          <w:szCs w:val="28"/>
        </w:rPr>
        <w:t xml:space="preserve">1. </w:t>
      </w:r>
      <w:proofErr w:type="spellStart"/>
      <w:r w:rsidR="00D74636" w:rsidRPr="00D74636">
        <w:rPr>
          <w:rFonts w:eastAsia="Times New Roman"/>
          <w:color w:val="000000"/>
          <w:sz w:val="28"/>
          <w:szCs w:val="28"/>
        </w:rPr>
        <w:t>Статью</w:t>
      </w:r>
      <w:proofErr w:type="spellEnd"/>
      <w:r w:rsidR="00D74636" w:rsidRPr="00D74636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 xml:space="preserve">11 </w:t>
      </w:r>
      <w:proofErr w:type="spellStart"/>
      <w:r w:rsidR="00D74636" w:rsidRPr="00D74636">
        <w:rPr>
          <w:rFonts w:eastAsia="Times New Roman"/>
          <w:color w:val="000000"/>
          <w:sz w:val="28"/>
          <w:szCs w:val="28"/>
        </w:rPr>
        <w:t>дополнить</w:t>
      </w:r>
      <w:proofErr w:type="spellEnd"/>
      <w:r w:rsidR="00D74636" w:rsidRPr="00D74636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D74636" w:rsidRPr="00D74636">
        <w:rPr>
          <w:rFonts w:eastAsia="Times New Roman"/>
          <w:color w:val="000000"/>
          <w:sz w:val="28"/>
          <w:szCs w:val="28"/>
        </w:rPr>
        <w:t>частью</w:t>
      </w:r>
      <w:proofErr w:type="spellEnd"/>
      <w:r w:rsidR="00D74636" w:rsidRPr="00D74636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(3</w:t>
      </w:r>
      <w:r w:rsidRPr="00AA04AD">
        <w:rPr>
          <w:rFonts w:eastAsia="Times New Roman"/>
          <w:color w:val="000000"/>
          <w:sz w:val="28"/>
          <w:szCs w:val="28"/>
          <w:vertAlign w:val="superscript"/>
        </w:rPr>
        <w:t>1</w:t>
      </w:r>
      <w:r>
        <w:rPr>
          <w:rFonts w:eastAsia="Times New Roman"/>
          <w:color w:val="000000"/>
          <w:sz w:val="28"/>
          <w:szCs w:val="28"/>
        </w:rPr>
        <w:t xml:space="preserve">), </w:t>
      </w:r>
      <w:r w:rsidR="00D74636">
        <w:rPr>
          <w:rFonts w:eastAsia="Times New Roman"/>
          <w:color w:val="000000"/>
          <w:sz w:val="28"/>
          <w:szCs w:val="28"/>
          <w:lang w:val="ru-RU"/>
        </w:rPr>
        <w:t>изложенной в следующей редакции:</w:t>
      </w:r>
    </w:p>
    <w:p w14:paraId="13700CB5" w14:textId="3639FC95" w:rsidR="00105879" w:rsidRDefault="00105879" w:rsidP="00105879">
      <w:pPr>
        <w:spacing w:after="0"/>
        <w:ind w:left="0" w:firstLine="562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„(4) </w:t>
      </w:r>
      <w:r w:rsidR="00FB07E5">
        <w:rPr>
          <w:rFonts w:eastAsia="Times New Roman"/>
          <w:color w:val="000000"/>
          <w:sz w:val="28"/>
          <w:szCs w:val="28"/>
          <w:lang w:val="ru-RU"/>
        </w:rPr>
        <w:t>Запрещается</w:t>
      </w:r>
      <w:r w:rsidR="00FB07E5" w:rsidRPr="00FB07E5">
        <w:rPr>
          <w:rFonts w:eastAsia="Times New Roman"/>
          <w:color w:val="000000"/>
          <w:sz w:val="28"/>
          <w:szCs w:val="28"/>
          <w:lang w:val="ru-RU"/>
        </w:rPr>
        <w:t xml:space="preserve"> </w:t>
      </w:r>
      <w:r w:rsidR="00FB07E5">
        <w:rPr>
          <w:rFonts w:eastAsia="Times New Roman"/>
          <w:color w:val="000000"/>
          <w:sz w:val="28"/>
          <w:szCs w:val="28"/>
          <w:lang w:val="ru-RU"/>
        </w:rPr>
        <w:t>усыновление</w:t>
      </w:r>
      <w:r w:rsidR="00FB07E5" w:rsidRPr="00FB07E5">
        <w:rPr>
          <w:rFonts w:eastAsia="Times New Roman"/>
          <w:color w:val="000000"/>
          <w:sz w:val="28"/>
          <w:szCs w:val="28"/>
          <w:lang w:val="ru-RU"/>
        </w:rPr>
        <w:t xml:space="preserve"> </w:t>
      </w:r>
      <w:r w:rsidR="00FB07E5">
        <w:rPr>
          <w:rFonts w:eastAsia="Times New Roman"/>
          <w:color w:val="000000"/>
          <w:sz w:val="28"/>
          <w:szCs w:val="28"/>
          <w:lang w:val="ru-RU"/>
        </w:rPr>
        <w:t>семейными</w:t>
      </w:r>
      <w:r w:rsidR="00FB07E5" w:rsidRPr="00FB07E5">
        <w:rPr>
          <w:rFonts w:eastAsia="Times New Roman"/>
          <w:color w:val="000000"/>
          <w:sz w:val="28"/>
          <w:szCs w:val="28"/>
          <w:lang w:val="ru-RU"/>
        </w:rPr>
        <w:t xml:space="preserve"> </w:t>
      </w:r>
      <w:r w:rsidR="00FB07E5">
        <w:rPr>
          <w:rFonts w:eastAsia="Times New Roman"/>
          <w:color w:val="000000"/>
          <w:sz w:val="28"/>
          <w:szCs w:val="28"/>
          <w:lang w:val="ru-RU"/>
        </w:rPr>
        <w:t>парами</w:t>
      </w:r>
      <w:r w:rsidR="00FB07E5" w:rsidRPr="00FB07E5">
        <w:rPr>
          <w:rFonts w:eastAsia="Times New Roman"/>
          <w:color w:val="000000"/>
          <w:sz w:val="28"/>
          <w:szCs w:val="28"/>
          <w:lang w:val="ru-RU"/>
        </w:rPr>
        <w:t xml:space="preserve">, </w:t>
      </w:r>
      <w:r w:rsidR="00FB07E5">
        <w:rPr>
          <w:rFonts w:eastAsia="Times New Roman"/>
          <w:color w:val="000000"/>
          <w:sz w:val="28"/>
          <w:szCs w:val="28"/>
          <w:lang w:val="ru-RU"/>
        </w:rPr>
        <w:t>состоящими из партнеров того же пола, либо лишь одним усыновителем, открыто объявляющим себя гомосексуалистом, бисексуалом, трансгендером или интерсексуалом</w:t>
      </w:r>
      <w:r>
        <w:rPr>
          <w:rFonts w:eastAsia="Times New Roman"/>
          <w:color w:val="000000"/>
          <w:sz w:val="28"/>
          <w:szCs w:val="28"/>
        </w:rPr>
        <w:t>.”</w:t>
      </w:r>
    </w:p>
    <w:p w14:paraId="4CA43B71" w14:textId="256A3D14" w:rsidR="00105879" w:rsidRDefault="00105879" w:rsidP="00105879">
      <w:pPr>
        <w:spacing w:after="0"/>
        <w:ind w:left="0" w:firstLine="562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2. </w:t>
      </w:r>
      <w:proofErr w:type="spellStart"/>
      <w:r w:rsidR="0047221F" w:rsidRPr="0047221F">
        <w:rPr>
          <w:rFonts w:eastAsia="Times New Roman"/>
          <w:color w:val="000000"/>
          <w:sz w:val="28"/>
          <w:szCs w:val="28"/>
        </w:rPr>
        <w:t>Часть</w:t>
      </w:r>
      <w:proofErr w:type="spellEnd"/>
      <w:r w:rsidR="0047221F" w:rsidRPr="0047221F">
        <w:rPr>
          <w:rFonts w:eastAsia="Times New Roman"/>
          <w:color w:val="000000"/>
          <w:sz w:val="28"/>
          <w:szCs w:val="28"/>
        </w:rPr>
        <w:t xml:space="preserve"> (1) </w:t>
      </w:r>
      <w:proofErr w:type="spellStart"/>
      <w:r w:rsidR="0047221F" w:rsidRPr="0047221F">
        <w:rPr>
          <w:rFonts w:eastAsia="Times New Roman"/>
          <w:color w:val="000000"/>
          <w:sz w:val="28"/>
          <w:szCs w:val="28"/>
        </w:rPr>
        <w:t>статьи</w:t>
      </w:r>
      <w:proofErr w:type="spellEnd"/>
      <w:r w:rsidR="0047221F" w:rsidRPr="0047221F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 xml:space="preserve">15 </w:t>
      </w:r>
      <w:proofErr w:type="spellStart"/>
      <w:r w:rsidR="0047221F" w:rsidRPr="0047221F">
        <w:rPr>
          <w:rFonts w:eastAsia="Times New Roman"/>
          <w:color w:val="000000"/>
          <w:sz w:val="28"/>
          <w:szCs w:val="28"/>
        </w:rPr>
        <w:t>дополнить</w:t>
      </w:r>
      <w:proofErr w:type="spellEnd"/>
      <w:r w:rsidR="0047221F" w:rsidRPr="0047221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47221F" w:rsidRPr="0047221F">
        <w:rPr>
          <w:rFonts w:eastAsia="Times New Roman"/>
          <w:color w:val="000000"/>
          <w:sz w:val="28"/>
          <w:szCs w:val="28"/>
        </w:rPr>
        <w:t>пунктом</w:t>
      </w:r>
      <w:proofErr w:type="spellEnd"/>
      <w:r w:rsidR="0047221F" w:rsidRPr="0047221F">
        <w:rPr>
          <w:rFonts w:eastAsia="Times New Roman"/>
          <w:color w:val="000000"/>
          <w:sz w:val="28"/>
          <w:szCs w:val="28"/>
        </w:rPr>
        <w:t xml:space="preserve"> </w:t>
      </w:r>
      <w:r w:rsidR="0047221F">
        <w:rPr>
          <w:rFonts w:eastAsia="Times New Roman"/>
          <w:color w:val="000000"/>
          <w:sz w:val="28"/>
          <w:szCs w:val="28"/>
          <w:lang w:val="ro-MD"/>
        </w:rPr>
        <w:t>i</w:t>
      </w:r>
      <w:r>
        <w:rPr>
          <w:rFonts w:eastAsia="Times New Roman"/>
          <w:color w:val="000000"/>
          <w:sz w:val="28"/>
          <w:szCs w:val="28"/>
        </w:rPr>
        <w:t>),</w:t>
      </w:r>
      <w:r w:rsidR="00060D5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060D5C" w:rsidRPr="00060D5C">
        <w:rPr>
          <w:rFonts w:eastAsia="Times New Roman"/>
          <w:color w:val="000000"/>
          <w:sz w:val="28"/>
          <w:szCs w:val="28"/>
        </w:rPr>
        <w:t>изложенным</w:t>
      </w:r>
      <w:proofErr w:type="spellEnd"/>
      <w:r w:rsidR="00060D5C" w:rsidRPr="00060D5C">
        <w:rPr>
          <w:rFonts w:eastAsia="Times New Roman"/>
          <w:color w:val="000000"/>
          <w:sz w:val="28"/>
          <w:szCs w:val="28"/>
        </w:rPr>
        <w:t xml:space="preserve"> в </w:t>
      </w:r>
      <w:proofErr w:type="spellStart"/>
      <w:r w:rsidR="00060D5C" w:rsidRPr="00060D5C">
        <w:rPr>
          <w:rFonts w:eastAsia="Times New Roman"/>
          <w:color w:val="000000"/>
          <w:sz w:val="28"/>
          <w:szCs w:val="28"/>
        </w:rPr>
        <w:t>следующей</w:t>
      </w:r>
      <w:proofErr w:type="spellEnd"/>
      <w:r w:rsidR="00060D5C" w:rsidRPr="00060D5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060D5C" w:rsidRPr="00060D5C">
        <w:rPr>
          <w:rFonts w:eastAsia="Times New Roman"/>
          <w:color w:val="000000"/>
          <w:sz w:val="28"/>
          <w:szCs w:val="28"/>
        </w:rPr>
        <w:t>редакции</w:t>
      </w:r>
      <w:proofErr w:type="spellEnd"/>
      <w:r w:rsidR="00060D5C" w:rsidRPr="00060D5C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 xml:space="preserve"> </w:t>
      </w:r>
    </w:p>
    <w:p w14:paraId="53894706" w14:textId="07FD551E" w:rsidR="00105879" w:rsidRPr="00AA04AD" w:rsidRDefault="00105879" w:rsidP="00105879">
      <w:pPr>
        <w:spacing w:after="0"/>
        <w:ind w:left="0" w:firstLine="562"/>
        <w:jc w:val="both"/>
        <w:rPr>
          <w:rFonts w:eastAsia="Times New Roman" w:cs="Times New Roman"/>
          <w:sz w:val="28"/>
          <w:szCs w:val="28"/>
          <w:lang w:eastAsia="ro-RO"/>
        </w:rPr>
      </w:pPr>
      <w:r>
        <w:rPr>
          <w:rFonts w:eastAsia="Times New Roman"/>
          <w:color w:val="000000"/>
          <w:sz w:val="28"/>
          <w:szCs w:val="28"/>
        </w:rPr>
        <w:t xml:space="preserve">i)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декларация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под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собственную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ответственность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что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не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является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гомосексуалистом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бисексуалом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трансгендером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или</w:t>
      </w:r>
      <w:proofErr w:type="spellEnd"/>
      <w:r w:rsidR="00866012" w:rsidRPr="0086601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866012" w:rsidRPr="00866012">
        <w:rPr>
          <w:rFonts w:eastAsia="Times New Roman"/>
          <w:color w:val="000000"/>
          <w:sz w:val="28"/>
          <w:szCs w:val="28"/>
        </w:rPr>
        <w:t>интерсексуалом</w:t>
      </w:r>
      <w:proofErr w:type="spellEnd"/>
      <w:r w:rsidR="00866012">
        <w:rPr>
          <w:rFonts w:eastAsia="Times New Roman"/>
          <w:color w:val="000000"/>
          <w:sz w:val="28"/>
          <w:szCs w:val="28"/>
          <w:lang w:val="ru-RU"/>
        </w:rPr>
        <w:t>.</w:t>
      </w:r>
    </w:p>
    <w:p w14:paraId="54769D60" w14:textId="77777777" w:rsidR="00105879" w:rsidRDefault="00105879" w:rsidP="00105879">
      <w:pPr>
        <w:spacing w:after="0" w:line="276" w:lineRule="auto"/>
        <w:ind w:left="0" w:firstLine="567"/>
        <w:jc w:val="both"/>
        <w:rPr>
          <w:rFonts w:eastAsia="Times New Roman" w:cs="Times New Roman"/>
          <w:b/>
          <w:sz w:val="28"/>
          <w:szCs w:val="28"/>
          <w:lang w:eastAsia="ro-RO"/>
        </w:rPr>
      </w:pPr>
    </w:p>
    <w:p w14:paraId="23AA5145" w14:textId="77777777" w:rsidR="00866012" w:rsidRDefault="00866012" w:rsidP="00866012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Статья</w:t>
      </w:r>
      <w:r w:rsidR="00105879" w:rsidRPr="00C91066">
        <w:rPr>
          <w:rFonts w:eastAsia="Times New Roman" w:cs="Times New Roman"/>
          <w:b/>
          <w:sz w:val="28"/>
          <w:szCs w:val="28"/>
          <w:lang w:eastAsia="ro-RO"/>
        </w:rPr>
        <w:t xml:space="preserve"> </w:t>
      </w:r>
      <w:r w:rsidR="00105879">
        <w:rPr>
          <w:rFonts w:eastAsia="Times New Roman" w:cs="Times New Roman"/>
          <w:b/>
          <w:sz w:val="28"/>
          <w:szCs w:val="28"/>
          <w:lang w:eastAsia="ro-RO"/>
        </w:rPr>
        <w:t>I</w:t>
      </w:r>
      <w:r w:rsidR="00105879" w:rsidRPr="00C91066">
        <w:rPr>
          <w:rFonts w:eastAsia="Times New Roman" w:cs="Times New Roman"/>
          <w:b/>
          <w:sz w:val="28"/>
          <w:szCs w:val="28"/>
          <w:lang w:eastAsia="ro-RO"/>
        </w:rPr>
        <w:t>II.</w:t>
      </w:r>
      <w:r w:rsidR="00105879" w:rsidRPr="00C91066">
        <w:rPr>
          <w:rFonts w:eastAsia="Times New Roman" w:cs="Times New Roman"/>
          <w:sz w:val="28"/>
          <w:szCs w:val="28"/>
          <w:lang w:eastAsia="ro-RO"/>
        </w:rPr>
        <w:t xml:space="preserve"> –</w:t>
      </w:r>
      <w:r w:rsidR="00105879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Настоящий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закон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вступает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в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силу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со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дня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опубликования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в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Официальном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мониторе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Республики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Молдова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>.</w:t>
      </w:r>
    </w:p>
    <w:p w14:paraId="06A8BC04" w14:textId="57FC9237" w:rsidR="00105879" w:rsidRDefault="00105879" w:rsidP="00105879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1D3A84CA" w14:textId="77777777" w:rsidR="00866012" w:rsidRDefault="00866012" w:rsidP="00866012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Статья</w:t>
      </w:r>
      <w:r w:rsidR="00105879" w:rsidRPr="00C91066">
        <w:rPr>
          <w:rFonts w:eastAsia="Times New Roman" w:cs="Times New Roman"/>
          <w:b/>
          <w:sz w:val="28"/>
          <w:szCs w:val="28"/>
          <w:lang w:eastAsia="ro-RO"/>
        </w:rPr>
        <w:t xml:space="preserve"> I</w:t>
      </w:r>
      <w:r w:rsidR="00105879">
        <w:rPr>
          <w:rFonts w:eastAsia="Times New Roman" w:cs="Times New Roman"/>
          <w:b/>
          <w:sz w:val="28"/>
          <w:szCs w:val="28"/>
          <w:lang w:eastAsia="ro-RO"/>
        </w:rPr>
        <w:t>V</w:t>
      </w:r>
      <w:r w:rsidR="00105879" w:rsidRPr="00C91066">
        <w:rPr>
          <w:rFonts w:eastAsia="Times New Roman" w:cs="Times New Roman"/>
          <w:b/>
          <w:sz w:val="28"/>
          <w:szCs w:val="28"/>
          <w:lang w:eastAsia="ro-RO"/>
        </w:rPr>
        <w:t>.</w:t>
      </w:r>
      <w:r w:rsidR="00105879" w:rsidRPr="00C91066">
        <w:rPr>
          <w:rFonts w:eastAsia="Times New Roman" w:cs="Times New Roman"/>
          <w:sz w:val="28"/>
          <w:szCs w:val="28"/>
          <w:lang w:eastAsia="ro-RO"/>
        </w:rPr>
        <w:t xml:space="preserve"> –</w:t>
      </w:r>
      <w:r w:rsidR="00105879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Правительству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, в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месячный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срок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со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дня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всупления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в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силу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настоящего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закона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,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привести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свои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нормативные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акты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в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соответствие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с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его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AD40D6">
        <w:rPr>
          <w:rFonts w:eastAsia="Times New Roman" w:cs="Times New Roman"/>
          <w:sz w:val="28"/>
          <w:szCs w:val="28"/>
          <w:lang w:eastAsia="ro-RO"/>
        </w:rPr>
        <w:t>положениями</w:t>
      </w:r>
      <w:proofErr w:type="spellEnd"/>
      <w:r w:rsidRPr="00AD40D6">
        <w:rPr>
          <w:rFonts w:eastAsia="Times New Roman" w:cs="Times New Roman"/>
          <w:sz w:val="28"/>
          <w:szCs w:val="28"/>
          <w:lang w:eastAsia="ro-RO"/>
        </w:rPr>
        <w:t>.</w:t>
      </w:r>
    </w:p>
    <w:p w14:paraId="7A18EE2E" w14:textId="69050B6D" w:rsidR="00105879" w:rsidRDefault="00105879" w:rsidP="00105879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29765CB7" w14:textId="77777777" w:rsidR="00105879" w:rsidRDefault="00105879" w:rsidP="00105879">
      <w:pPr>
        <w:spacing w:after="0" w:line="276" w:lineRule="auto"/>
        <w:ind w:left="0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31EDB500" w14:textId="77777777" w:rsidR="00866012" w:rsidRPr="00D50FC8" w:rsidRDefault="00866012" w:rsidP="00866012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ПРЕДСЕДАТЕЛЬ ПАРЛАМЕНТА</w:t>
      </w:r>
    </w:p>
    <w:p w14:paraId="127D7C5D" w14:textId="77777777" w:rsidR="00866012" w:rsidRDefault="00866012" w:rsidP="00105879">
      <w:pPr>
        <w:spacing w:after="160" w:line="259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p w14:paraId="02137DDA" w14:textId="7318AAA6" w:rsidR="00105879" w:rsidRDefault="00105879" w:rsidP="00105879">
      <w:pPr>
        <w:spacing w:after="160" w:line="259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sectPr w:rsidR="00105879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89"/>
    <w:rsid w:val="00060D5C"/>
    <w:rsid w:val="00094B89"/>
    <w:rsid w:val="000B3B39"/>
    <w:rsid w:val="00105879"/>
    <w:rsid w:val="001338B7"/>
    <w:rsid w:val="00156222"/>
    <w:rsid w:val="00342AD8"/>
    <w:rsid w:val="00445784"/>
    <w:rsid w:val="00465EC8"/>
    <w:rsid w:val="0047221F"/>
    <w:rsid w:val="00866012"/>
    <w:rsid w:val="008C6AD0"/>
    <w:rsid w:val="008E2220"/>
    <w:rsid w:val="00A41FBB"/>
    <w:rsid w:val="00CB3A49"/>
    <w:rsid w:val="00D127B8"/>
    <w:rsid w:val="00D74636"/>
    <w:rsid w:val="00D86E63"/>
    <w:rsid w:val="00F1517A"/>
    <w:rsid w:val="00FB07E5"/>
    <w:rsid w:val="00FC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E11BD"/>
  <w15:chartTrackingRefBased/>
  <w15:docId w15:val="{A30C2174-1771-4FBD-B116-DC8F72FF2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0587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ustinga">
    <w:name w:val="Titlu stinga"/>
    <w:qFormat/>
    <w:rsid w:val="00465EC8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76BC21-DFC2-461C-BA31-1DEC3AB059F4}"/>
</file>

<file path=customXml/itemProps2.xml><?xml version="1.0" encoding="utf-8"?>
<ds:datastoreItem xmlns:ds="http://schemas.openxmlformats.org/officeDocument/2006/customXml" ds:itemID="{8ECF5686-77B7-4F43-AB60-ED5AA7ABF0B4}"/>
</file>

<file path=customXml/itemProps3.xml><?xml version="1.0" encoding="utf-8"?>
<ds:datastoreItem xmlns:ds="http://schemas.openxmlformats.org/officeDocument/2006/customXml" ds:itemID="{8C04A4F2-F416-47E2-99E7-554DAF2426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355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234.2024.ru</dc:title>
  <dc:subject/>
  <dc:creator>Iurie Zubcu</dc:creator>
  <cp:keywords/>
  <dc:description/>
  <cp:lastModifiedBy>Iurie Zubcu</cp:lastModifiedBy>
  <cp:revision>4</cp:revision>
  <dcterms:created xsi:type="dcterms:W3CDTF">2024-07-17T04:42:00Z</dcterms:created>
  <dcterms:modified xsi:type="dcterms:W3CDTF">2024-07-22T10:49:00Z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