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8ADC82" w14:textId="77777777" w:rsidR="00703431" w:rsidRDefault="00703431" w:rsidP="00703431">
      <w:pPr>
        <w:pStyle w:val="Titlustinga"/>
        <w:rPr>
          <w:noProof/>
          <w:lang w:val="en-US"/>
        </w:rPr>
        <w:sectPr w:rsidR="00703431" w:rsidSect="00703431">
          <w:headerReference w:type="even" r:id="rId5"/>
          <w:headerReference w:type="default" r:id="rId6"/>
          <w:footerReference w:type="even" r:id="rId7"/>
          <w:footerReference w:type="default" r:id="rId8"/>
          <w:headerReference w:type="first" r:id="rId9"/>
          <w:footerReference w:type="first" r:id="rId10"/>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56233715" wp14:editId="2004F5AD">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711EC7A5" w14:textId="77777777" w:rsidR="00703431" w:rsidRDefault="00703431" w:rsidP="00703431">
                            <w:pPr>
                              <w:pStyle w:val="nr"/>
                              <w:tabs>
                                <w:tab w:val="left" w:pos="1484"/>
                              </w:tabs>
                              <w:spacing w:after="440"/>
                              <w:rPr>
                                <w:i/>
                                <w:sz w:val="18"/>
                                <w:szCs w:val="18"/>
                              </w:rPr>
                            </w:pPr>
                            <w:permStart w:id="1047621490" w:edGrp="everyone"/>
                            <w:r>
                              <w:rPr>
                                <w:i/>
                                <w:sz w:val="18"/>
                                <w:szCs w:val="18"/>
                              </w:rPr>
                              <w:t xml:space="preserve">  </w:t>
                            </w:r>
                          </w:p>
                          <w:permEnd w:id="1047621490"/>
                          <w:p w14:paraId="44DDED77" w14:textId="136176B8" w:rsidR="00703431" w:rsidRDefault="00703431" w:rsidP="00703431">
                            <w:pPr>
                              <w:pStyle w:val="nr"/>
                              <w:spacing w:after="160"/>
                            </w:pPr>
                            <w:r>
                              <w:t xml:space="preserve"> </w:t>
                            </w:r>
                            <w:permStart w:id="44775240" w:edGrp="everyone"/>
                            <w:r>
                              <w:t>_</w:t>
                            </w:r>
                            <w:r>
                              <w:t>LA</w:t>
                            </w:r>
                            <w:r>
                              <w:rPr>
                                <w:b/>
                                <w:u w:val="single"/>
                              </w:rPr>
                              <w:t xml:space="preserve">  </w:t>
                            </w:r>
                            <w:permEnd w:id="44775240"/>
                            <w:r>
                              <w:t xml:space="preserve"> nr. </w:t>
                            </w:r>
                            <w:permStart w:id="2061763022" w:edGrp="everyone"/>
                            <w:r>
                              <w:t>___</w:t>
                            </w:r>
                            <w:r>
                              <w:t>126</w:t>
                            </w:r>
                            <w:r>
                              <w:t>_</w:t>
                            </w:r>
                            <w:permEnd w:id="2061763022"/>
                            <w:r>
                              <w:t xml:space="preserve"> </w:t>
                            </w:r>
                          </w:p>
                          <w:p w14:paraId="10EBD70F" w14:textId="4E4A88D0" w:rsidR="00703431" w:rsidRDefault="00703431" w:rsidP="00703431">
                            <w:pPr>
                              <w:pStyle w:val="nr"/>
                            </w:pPr>
                            <w:r>
                              <w:t xml:space="preserve">  </w:t>
                            </w:r>
                            <w:permStart w:id="175726531" w:edGrp="everyone"/>
                            <w:r>
                              <w:t>___</w:t>
                            </w:r>
                            <w:r>
                              <w:t>22.06.2020</w:t>
                            </w:r>
                            <w:r>
                              <w:t>_____</w:t>
                            </w:r>
                            <w:permEnd w:id="175726531"/>
                          </w:p>
                          <w:p w14:paraId="42A61259" w14:textId="77777777" w:rsidR="00703431" w:rsidRDefault="00703431" w:rsidP="00703431">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233715"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711EC7A5" w14:textId="77777777" w:rsidR="00703431" w:rsidRDefault="00703431" w:rsidP="00703431">
                      <w:pPr>
                        <w:pStyle w:val="nr"/>
                        <w:tabs>
                          <w:tab w:val="left" w:pos="1484"/>
                        </w:tabs>
                        <w:spacing w:after="440"/>
                        <w:rPr>
                          <w:i/>
                          <w:sz w:val="18"/>
                          <w:szCs w:val="18"/>
                        </w:rPr>
                      </w:pPr>
                      <w:permStart w:id="1047621490" w:edGrp="everyone"/>
                      <w:r>
                        <w:rPr>
                          <w:i/>
                          <w:sz w:val="18"/>
                          <w:szCs w:val="18"/>
                        </w:rPr>
                        <w:t xml:space="preserve">  </w:t>
                      </w:r>
                    </w:p>
                    <w:permEnd w:id="1047621490"/>
                    <w:p w14:paraId="44DDED77" w14:textId="136176B8" w:rsidR="00703431" w:rsidRDefault="00703431" w:rsidP="00703431">
                      <w:pPr>
                        <w:pStyle w:val="nr"/>
                        <w:spacing w:after="160"/>
                      </w:pPr>
                      <w:r>
                        <w:t xml:space="preserve"> </w:t>
                      </w:r>
                      <w:permStart w:id="44775240" w:edGrp="everyone"/>
                      <w:r>
                        <w:t>_</w:t>
                      </w:r>
                      <w:r>
                        <w:t>LA</w:t>
                      </w:r>
                      <w:r>
                        <w:rPr>
                          <w:b/>
                          <w:u w:val="single"/>
                        </w:rPr>
                        <w:t xml:space="preserve">  </w:t>
                      </w:r>
                      <w:permEnd w:id="44775240"/>
                      <w:r>
                        <w:t xml:space="preserve"> nr. </w:t>
                      </w:r>
                      <w:permStart w:id="2061763022" w:edGrp="everyone"/>
                      <w:r>
                        <w:t>___</w:t>
                      </w:r>
                      <w:r>
                        <w:t>126</w:t>
                      </w:r>
                      <w:r>
                        <w:t>_</w:t>
                      </w:r>
                      <w:permEnd w:id="2061763022"/>
                      <w:r>
                        <w:t xml:space="preserve"> </w:t>
                      </w:r>
                    </w:p>
                    <w:p w14:paraId="10EBD70F" w14:textId="4E4A88D0" w:rsidR="00703431" w:rsidRDefault="00703431" w:rsidP="00703431">
                      <w:pPr>
                        <w:pStyle w:val="nr"/>
                      </w:pPr>
                      <w:r>
                        <w:t xml:space="preserve">  </w:t>
                      </w:r>
                      <w:permStart w:id="175726531" w:edGrp="everyone"/>
                      <w:r>
                        <w:t>___</w:t>
                      </w:r>
                      <w:r>
                        <w:t>22.06.2020</w:t>
                      </w:r>
                      <w:r>
                        <w:t>_____</w:t>
                      </w:r>
                      <w:permEnd w:id="175726531"/>
                    </w:p>
                    <w:p w14:paraId="42A61259" w14:textId="77777777" w:rsidR="00703431" w:rsidRDefault="00703431" w:rsidP="00703431">
                      <w:pPr>
                        <w:pStyle w:val="nr"/>
                      </w:pP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373A2531" w14:textId="77777777" w:rsidR="00703431" w:rsidRDefault="00703431" w:rsidP="00703431">
      <w:pPr>
        <w:spacing w:line="276" w:lineRule="auto"/>
        <w:ind w:left="0"/>
        <w:rPr>
          <w:rFonts w:ascii="Times New Roman" w:hAnsi="Times New Roman" w:cs="Times New Roman"/>
          <w:b/>
          <w:sz w:val="28"/>
          <w:szCs w:val="28"/>
        </w:rPr>
      </w:pPr>
      <w:r>
        <w:rPr>
          <w:rFonts w:ascii="Times New Roman" w:hAnsi="Times New Roman" w:cs="Times New Roman"/>
          <w:b/>
          <w:sz w:val="28"/>
          <w:szCs w:val="28"/>
        </w:rPr>
        <w:t xml:space="preserve">                                                                                                        Biroul permanent al</w:t>
      </w:r>
    </w:p>
    <w:p w14:paraId="4CB1AAF5" w14:textId="77777777" w:rsidR="00703431" w:rsidRPr="009A1CB1" w:rsidRDefault="00703431" w:rsidP="00703431">
      <w:pPr>
        <w:spacing w:line="276" w:lineRule="auto"/>
        <w:ind w:left="0"/>
        <w:rPr>
          <w:rFonts w:ascii="Times New Roman" w:hAnsi="Times New Roman" w:cs="Times New Roman"/>
          <w:b/>
          <w:sz w:val="28"/>
          <w:szCs w:val="28"/>
          <w:lang w:val="ro-MD"/>
        </w:rPr>
      </w:pPr>
      <w:r>
        <w:rPr>
          <w:rFonts w:ascii="Times New Roman" w:hAnsi="Times New Roman" w:cs="Times New Roman"/>
          <w:b/>
          <w:sz w:val="28"/>
          <w:szCs w:val="28"/>
          <w:lang w:val="ro-MD"/>
        </w:rPr>
        <w:t xml:space="preserve">                                                                                Parlamentului Republicii Moldova</w:t>
      </w:r>
    </w:p>
    <w:p w14:paraId="56F850E5" w14:textId="77777777" w:rsidR="00703431" w:rsidRDefault="00703431" w:rsidP="00703431">
      <w:pPr>
        <w:spacing w:line="276" w:lineRule="auto"/>
        <w:rPr>
          <w:rFonts w:ascii="Times New Roman" w:hAnsi="Times New Roman" w:cs="Times New Roman"/>
          <w:b/>
          <w:sz w:val="28"/>
          <w:szCs w:val="28"/>
        </w:rPr>
      </w:pPr>
      <w:r>
        <w:rPr>
          <w:rFonts w:ascii="Times New Roman" w:hAnsi="Times New Roman" w:cs="Times New Roman"/>
          <w:b/>
          <w:sz w:val="28"/>
          <w:szCs w:val="28"/>
        </w:rPr>
        <w:t xml:space="preserve">                                   </w:t>
      </w:r>
    </w:p>
    <w:p w14:paraId="0F443D82" w14:textId="77777777" w:rsidR="00703431" w:rsidRDefault="00703431" w:rsidP="00703431">
      <w:pPr>
        <w:spacing w:line="276" w:lineRule="auto"/>
        <w:rPr>
          <w:rFonts w:ascii="Times New Roman" w:hAnsi="Times New Roman" w:cs="Times New Roman"/>
          <w:b/>
          <w:sz w:val="28"/>
          <w:szCs w:val="28"/>
        </w:rPr>
      </w:pPr>
      <w:r>
        <w:rPr>
          <w:rFonts w:ascii="Times New Roman" w:hAnsi="Times New Roman" w:cs="Times New Roman"/>
          <w:b/>
          <w:sz w:val="28"/>
          <w:szCs w:val="28"/>
        </w:rPr>
        <w:t xml:space="preserve">                         </w:t>
      </w:r>
    </w:p>
    <w:p w14:paraId="47F84F4F" w14:textId="1C81C2BE" w:rsidR="00703431" w:rsidRDefault="00703431" w:rsidP="00703431">
      <w:pPr>
        <w:spacing w:line="276" w:lineRule="auto"/>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În temeiul prevederilor articolului 73  din Constituția Republicii Moldova și  articolul 47 din Regulamentul Parlamentului, se înaintează cu titlu de inițiativă            legislativă </w:t>
      </w:r>
      <w:r w:rsidRPr="001B1D10">
        <w:rPr>
          <w:rFonts w:ascii="Times New Roman" w:hAnsi="Times New Roman" w:cs="Times New Roman"/>
          <w:b/>
          <w:sz w:val="28"/>
          <w:szCs w:val="28"/>
        </w:rPr>
        <w:t xml:space="preserve">proiectul de hotărâre </w:t>
      </w:r>
      <w:r>
        <w:rPr>
          <w:rFonts w:ascii="Times New Roman" w:hAnsi="Times New Roman" w:cs="Times New Roman"/>
          <w:b/>
          <w:sz w:val="28"/>
          <w:szCs w:val="28"/>
        </w:rPr>
        <w:t xml:space="preserve">privind </w:t>
      </w:r>
      <w:r w:rsidRPr="001B1D10">
        <w:rPr>
          <w:rFonts w:ascii="Times New Roman" w:hAnsi="Times New Roman" w:cs="Times New Roman"/>
          <w:b/>
          <w:sz w:val="28"/>
          <w:szCs w:val="28"/>
        </w:rPr>
        <w:t xml:space="preserve"> </w:t>
      </w:r>
      <w:r>
        <w:rPr>
          <w:rFonts w:ascii="Times New Roman" w:hAnsi="Times New Roman" w:cs="Times New Roman"/>
          <w:b/>
          <w:sz w:val="28"/>
          <w:szCs w:val="28"/>
        </w:rPr>
        <w:t>n</w:t>
      </w:r>
      <w:r>
        <w:rPr>
          <w:rFonts w:ascii="Times New Roman" w:hAnsi="Times New Roman" w:cs="Times New Roman"/>
          <w:b/>
          <w:sz w:val="28"/>
          <w:szCs w:val="28"/>
          <w:lang w:val="ro-MD"/>
        </w:rPr>
        <w:t>numirea</w:t>
      </w:r>
      <w:r>
        <w:rPr>
          <w:rFonts w:ascii="Times New Roman" w:hAnsi="Times New Roman" w:cs="Times New Roman"/>
          <w:b/>
          <w:sz w:val="28"/>
          <w:szCs w:val="28"/>
          <w:lang w:val="ro-MD"/>
        </w:rPr>
        <w:t xml:space="preserve"> în funcție a unor me</w:t>
      </w:r>
      <w:bookmarkStart w:id="0" w:name="_GoBack"/>
      <w:bookmarkEnd w:id="0"/>
      <w:r>
        <w:rPr>
          <w:rFonts w:ascii="Times New Roman" w:hAnsi="Times New Roman" w:cs="Times New Roman"/>
          <w:b/>
          <w:sz w:val="28"/>
          <w:szCs w:val="28"/>
          <w:lang w:val="ro-MD"/>
        </w:rPr>
        <w:t>mbri ai</w:t>
      </w:r>
      <w:r w:rsidRPr="001B1D10">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1B1D10">
        <w:rPr>
          <w:rFonts w:ascii="Times New Roman" w:hAnsi="Times New Roman" w:cs="Times New Roman"/>
          <w:b/>
          <w:sz w:val="28"/>
          <w:szCs w:val="28"/>
        </w:rPr>
        <w:t xml:space="preserve">Consiliului </w:t>
      </w:r>
      <w:r>
        <w:rPr>
          <w:rFonts w:ascii="Times New Roman" w:hAnsi="Times New Roman" w:cs="Times New Roman"/>
          <w:b/>
          <w:sz w:val="28"/>
          <w:szCs w:val="28"/>
        </w:rPr>
        <w:t xml:space="preserve">  </w:t>
      </w:r>
      <w:r w:rsidRPr="001B1D10">
        <w:rPr>
          <w:rFonts w:ascii="Times New Roman" w:hAnsi="Times New Roman" w:cs="Times New Roman"/>
          <w:b/>
          <w:sz w:val="28"/>
          <w:szCs w:val="28"/>
        </w:rPr>
        <w:t xml:space="preserve">Audiovizualului .  </w:t>
      </w:r>
    </w:p>
    <w:p w14:paraId="1C07748D" w14:textId="77777777" w:rsidR="00703431" w:rsidRDefault="00703431" w:rsidP="00703431">
      <w:pPr>
        <w:spacing w:line="276" w:lineRule="auto"/>
        <w:ind w:left="0"/>
        <w:rPr>
          <w:rFonts w:ascii="Times New Roman" w:hAnsi="Times New Roman" w:cs="Times New Roman"/>
          <w:b/>
          <w:sz w:val="28"/>
          <w:szCs w:val="28"/>
        </w:rPr>
      </w:pPr>
    </w:p>
    <w:p w14:paraId="650EF972" w14:textId="77777777" w:rsidR="00703431" w:rsidRDefault="00703431" w:rsidP="00703431">
      <w:pPr>
        <w:spacing w:line="276" w:lineRule="auto"/>
        <w:ind w:left="0"/>
        <w:rPr>
          <w:rFonts w:ascii="Times New Roman" w:hAnsi="Times New Roman" w:cs="Times New Roman"/>
          <w:b/>
          <w:sz w:val="28"/>
          <w:szCs w:val="28"/>
        </w:rPr>
      </w:pPr>
    </w:p>
    <w:p w14:paraId="0A847B69" w14:textId="77777777" w:rsidR="00703431" w:rsidRDefault="00703431" w:rsidP="00703431">
      <w:pPr>
        <w:spacing w:line="276" w:lineRule="auto"/>
        <w:ind w:left="0"/>
        <w:rPr>
          <w:rFonts w:ascii="Times New Roman" w:hAnsi="Times New Roman" w:cs="Times New Roman"/>
          <w:b/>
          <w:sz w:val="28"/>
          <w:szCs w:val="28"/>
        </w:rPr>
      </w:pPr>
    </w:p>
    <w:p w14:paraId="177F1B54" w14:textId="77777777" w:rsidR="00703431" w:rsidRDefault="00703431" w:rsidP="00703431">
      <w:pPr>
        <w:spacing w:line="276" w:lineRule="auto"/>
        <w:ind w:left="0"/>
        <w:rPr>
          <w:rFonts w:ascii="Times New Roman" w:hAnsi="Times New Roman" w:cs="Times New Roman"/>
          <w:b/>
          <w:sz w:val="28"/>
          <w:szCs w:val="28"/>
        </w:rPr>
      </w:pPr>
      <w:r>
        <w:rPr>
          <w:rFonts w:ascii="Times New Roman" w:hAnsi="Times New Roman" w:cs="Times New Roman"/>
          <w:b/>
          <w:sz w:val="28"/>
          <w:szCs w:val="28"/>
        </w:rPr>
        <w:t xml:space="preserve">                Anexă:</w:t>
      </w:r>
    </w:p>
    <w:p w14:paraId="02481121" w14:textId="77777777" w:rsidR="00703431" w:rsidRDefault="00703431" w:rsidP="00703431">
      <w:pPr>
        <w:pStyle w:val="ListParagraph"/>
        <w:numPr>
          <w:ilvl w:val="0"/>
          <w:numId w:val="1"/>
        </w:numPr>
        <w:spacing w:line="276" w:lineRule="auto"/>
        <w:rPr>
          <w:rFonts w:ascii="Times New Roman" w:hAnsi="Times New Roman" w:cs="Times New Roman"/>
          <w:sz w:val="28"/>
          <w:szCs w:val="28"/>
        </w:rPr>
      </w:pPr>
      <w:r>
        <w:rPr>
          <w:rFonts w:ascii="Times New Roman" w:hAnsi="Times New Roman" w:cs="Times New Roman"/>
          <w:sz w:val="28"/>
          <w:szCs w:val="28"/>
        </w:rPr>
        <w:t>Proiectul de hotărâre</w:t>
      </w:r>
    </w:p>
    <w:p w14:paraId="21C5C787" w14:textId="77777777" w:rsidR="00703431" w:rsidRDefault="00703431" w:rsidP="00703431">
      <w:pPr>
        <w:pStyle w:val="ListParagraph"/>
        <w:numPr>
          <w:ilvl w:val="0"/>
          <w:numId w:val="1"/>
        </w:numPr>
        <w:spacing w:line="276" w:lineRule="auto"/>
        <w:rPr>
          <w:rFonts w:ascii="Times New Roman" w:hAnsi="Times New Roman" w:cs="Times New Roman"/>
          <w:sz w:val="28"/>
          <w:szCs w:val="28"/>
        </w:rPr>
      </w:pPr>
      <w:r>
        <w:rPr>
          <w:rFonts w:ascii="Times New Roman" w:hAnsi="Times New Roman" w:cs="Times New Roman"/>
          <w:sz w:val="28"/>
          <w:szCs w:val="28"/>
        </w:rPr>
        <w:t>Nota informativă</w:t>
      </w:r>
    </w:p>
    <w:p w14:paraId="3B8443C9" w14:textId="77777777" w:rsidR="00703431" w:rsidRDefault="00703431" w:rsidP="00703431">
      <w:pPr>
        <w:pStyle w:val="ListParagraph"/>
        <w:spacing w:line="276" w:lineRule="auto"/>
        <w:ind w:left="2040"/>
        <w:rPr>
          <w:rFonts w:ascii="Times New Roman" w:hAnsi="Times New Roman" w:cs="Times New Roman"/>
          <w:sz w:val="28"/>
          <w:szCs w:val="28"/>
        </w:rPr>
      </w:pPr>
    </w:p>
    <w:p w14:paraId="5C295A46" w14:textId="77777777" w:rsidR="00703431" w:rsidRDefault="00703431" w:rsidP="00703431">
      <w:pPr>
        <w:pStyle w:val="ListParagraph"/>
        <w:spacing w:line="276" w:lineRule="auto"/>
        <w:ind w:left="2040"/>
        <w:rPr>
          <w:rFonts w:ascii="Times New Roman" w:hAnsi="Times New Roman" w:cs="Times New Roman"/>
          <w:sz w:val="28"/>
          <w:szCs w:val="28"/>
        </w:rPr>
      </w:pPr>
    </w:p>
    <w:p w14:paraId="39790A9E" w14:textId="77777777" w:rsidR="00703431" w:rsidRDefault="00703431" w:rsidP="00703431">
      <w:pPr>
        <w:pStyle w:val="ListParagraph"/>
        <w:spacing w:line="276" w:lineRule="auto"/>
        <w:ind w:left="2040"/>
        <w:rPr>
          <w:rFonts w:ascii="Times New Roman" w:hAnsi="Times New Roman" w:cs="Times New Roman"/>
          <w:sz w:val="28"/>
          <w:szCs w:val="28"/>
        </w:rPr>
      </w:pPr>
    </w:p>
    <w:p w14:paraId="73992B68" w14:textId="77777777" w:rsidR="00703431" w:rsidRPr="001B1D10" w:rsidRDefault="00703431" w:rsidP="00703431">
      <w:pPr>
        <w:pStyle w:val="ListParagraph"/>
        <w:spacing w:line="276" w:lineRule="auto"/>
        <w:ind w:left="2040"/>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Deputații în Parlament:</w:t>
      </w:r>
    </w:p>
    <w:p w14:paraId="7735488B" w14:textId="18C409FA" w:rsidR="00406D40" w:rsidRDefault="00406D40"/>
    <w:p w14:paraId="33BF6C00" w14:textId="519F0DF9" w:rsidR="00703431" w:rsidRDefault="00703431"/>
    <w:p w14:paraId="5DE7D85B" w14:textId="2263FF2A" w:rsidR="00703431" w:rsidRDefault="00703431"/>
    <w:p w14:paraId="7140BB82" w14:textId="5B664E7B" w:rsidR="00703431" w:rsidRDefault="00703431"/>
    <w:p w14:paraId="7EDDA005" w14:textId="1750C9C5" w:rsidR="00703431" w:rsidRDefault="00703431"/>
    <w:p w14:paraId="1159380D" w14:textId="26C80804" w:rsidR="00703431" w:rsidRDefault="00703431"/>
    <w:p w14:paraId="62E84B41" w14:textId="049BF999" w:rsidR="00703431" w:rsidRDefault="00703431"/>
    <w:p w14:paraId="6EC31528" w14:textId="4D0F90AC" w:rsidR="00703431" w:rsidRDefault="00703431"/>
    <w:p w14:paraId="748AC41E" w14:textId="77777777" w:rsidR="00703431" w:rsidRDefault="00703431" w:rsidP="00703431">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b/>
          <w:sz w:val="28"/>
          <w:szCs w:val="28"/>
          <w:lang w:val="ro-MD" w:eastAsia="ru-RU"/>
        </w:rPr>
        <w:lastRenderedPageBreak/>
        <w:t xml:space="preserve">                                                                            </w:t>
      </w:r>
    </w:p>
    <w:p w14:paraId="0A9297E8" w14:textId="77777777" w:rsidR="00703431" w:rsidRDefault="00703431" w:rsidP="00703431">
      <w:pPr>
        <w:tabs>
          <w:tab w:val="left" w:pos="516"/>
        </w:tabs>
        <w:spacing w:after="0" w:line="240" w:lineRule="auto"/>
        <w:rPr>
          <w:rFonts w:ascii="Times New Roman" w:eastAsia="Times New Roman" w:hAnsi="Times New Roman"/>
          <w:i/>
          <w:sz w:val="28"/>
          <w:szCs w:val="28"/>
          <w:lang w:eastAsia="ru-RU"/>
        </w:rPr>
      </w:pPr>
      <w:r>
        <w:rPr>
          <w:rFonts w:ascii="Times New Roman" w:eastAsia="Times New Roman" w:hAnsi="Times New Roman"/>
          <w:sz w:val="28"/>
          <w:szCs w:val="28"/>
          <w:lang w:eastAsia="ru-RU"/>
        </w:rPr>
        <w:tab/>
      </w:r>
      <w:r w:rsidRPr="00DF3501">
        <w:rPr>
          <w:rFonts w:ascii="Times New Roman" w:eastAsia="Times New Roman" w:hAnsi="Times New Roman"/>
          <w:i/>
          <w:sz w:val="28"/>
          <w:szCs w:val="28"/>
          <w:lang w:eastAsia="ru-RU"/>
        </w:rPr>
        <w:t xml:space="preserve">                                                                                                           Proiect</w:t>
      </w:r>
    </w:p>
    <w:p w14:paraId="34DA4D10" w14:textId="77777777" w:rsidR="00703431" w:rsidRDefault="00703431" w:rsidP="00703431">
      <w:pPr>
        <w:tabs>
          <w:tab w:val="left" w:pos="516"/>
        </w:tabs>
        <w:spacing w:after="0" w:line="240" w:lineRule="auto"/>
        <w:rPr>
          <w:rFonts w:ascii="Times New Roman" w:eastAsia="Times New Roman" w:hAnsi="Times New Roman"/>
          <w:i/>
          <w:sz w:val="28"/>
          <w:szCs w:val="28"/>
          <w:lang w:eastAsia="ru-RU"/>
        </w:rPr>
      </w:pPr>
    </w:p>
    <w:p w14:paraId="35CB37FA" w14:textId="77777777" w:rsidR="00703431" w:rsidRDefault="00703431" w:rsidP="00703431">
      <w:pPr>
        <w:tabs>
          <w:tab w:val="left" w:pos="516"/>
        </w:tabs>
        <w:spacing w:after="0" w:line="240" w:lineRule="auto"/>
        <w:rPr>
          <w:rFonts w:ascii="Times New Roman" w:eastAsia="Times New Roman" w:hAnsi="Times New Roman"/>
          <w:i/>
          <w:sz w:val="28"/>
          <w:szCs w:val="28"/>
          <w:lang w:eastAsia="ru-RU"/>
        </w:rPr>
      </w:pPr>
    </w:p>
    <w:p w14:paraId="502F5181" w14:textId="77777777" w:rsidR="00703431" w:rsidRDefault="00703431" w:rsidP="00703431">
      <w:pPr>
        <w:tabs>
          <w:tab w:val="left" w:pos="516"/>
        </w:tabs>
        <w:spacing w:after="0" w:line="240" w:lineRule="auto"/>
        <w:rPr>
          <w:rFonts w:ascii="Times New Roman" w:eastAsia="Times New Roman" w:hAnsi="Times New Roman"/>
          <w:sz w:val="28"/>
          <w:szCs w:val="28"/>
          <w:lang w:eastAsia="ru-RU"/>
        </w:rPr>
      </w:pPr>
    </w:p>
    <w:p w14:paraId="425699FB" w14:textId="77777777" w:rsidR="00703431" w:rsidRDefault="00703431" w:rsidP="00703431">
      <w:pPr>
        <w:tabs>
          <w:tab w:val="left" w:pos="516"/>
        </w:tabs>
        <w:spacing w:after="0" w:line="240" w:lineRule="auto"/>
        <w:rPr>
          <w:rFonts w:ascii="Times New Roman" w:eastAsia="Times New Roman" w:hAnsi="Times New Roman"/>
          <w:sz w:val="28"/>
          <w:szCs w:val="28"/>
          <w:lang w:eastAsia="ru-RU"/>
        </w:rPr>
      </w:pPr>
    </w:p>
    <w:p w14:paraId="0F5DFD0A" w14:textId="77777777" w:rsidR="00703431" w:rsidRDefault="00703431" w:rsidP="00703431">
      <w:pPr>
        <w:tabs>
          <w:tab w:val="left" w:pos="516"/>
        </w:tabs>
        <w:spacing w:after="0" w:line="240" w:lineRule="auto"/>
        <w:rPr>
          <w:rFonts w:ascii="Times New Roman" w:eastAsia="Times New Roman" w:hAnsi="Times New Roman"/>
          <w:sz w:val="28"/>
          <w:szCs w:val="28"/>
          <w:lang w:eastAsia="ru-RU"/>
        </w:rPr>
      </w:pPr>
    </w:p>
    <w:p w14:paraId="23C12DB8" w14:textId="77777777" w:rsidR="00703431" w:rsidRDefault="00703431" w:rsidP="00703431">
      <w:pPr>
        <w:tabs>
          <w:tab w:val="left" w:pos="516"/>
        </w:tabs>
        <w:spacing w:after="0" w:line="240" w:lineRule="auto"/>
        <w:rPr>
          <w:rFonts w:ascii="Times New Roman" w:eastAsia="Times New Roman" w:hAnsi="Times New Roman"/>
          <w:b/>
          <w:sz w:val="28"/>
          <w:szCs w:val="28"/>
          <w:lang w:val="ro-MD" w:eastAsia="ru-RU"/>
        </w:rPr>
      </w:pPr>
      <w:r>
        <w:rPr>
          <w:rFonts w:ascii="Times New Roman" w:eastAsia="Times New Roman" w:hAnsi="Times New Roman"/>
          <w:sz w:val="28"/>
          <w:szCs w:val="28"/>
          <w:lang w:eastAsia="ru-RU"/>
        </w:rPr>
        <w:t xml:space="preserve">                                          </w:t>
      </w:r>
      <w:r>
        <w:rPr>
          <w:rFonts w:ascii="Times New Roman" w:eastAsia="Times New Roman" w:hAnsi="Times New Roman"/>
          <w:b/>
          <w:sz w:val="28"/>
          <w:szCs w:val="28"/>
          <w:lang w:eastAsia="ru-RU"/>
        </w:rPr>
        <w:t xml:space="preserve">H O T </w:t>
      </w:r>
      <w:r>
        <w:rPr>
          <w:rFonts w:ascii="Times New Roman" w:eastAsia="Times New Roman" w:hAnsi="Times New Roman"/>
          <w:b/>
          <w:sz w:val="28"/>
          <w:szCs w:val="28"/>
          <w:lang w:val="ro-MD" w:eastAsia="ru-RU"/>
        </w:rPr>
        <w:t>Ă R Â R E</w:t>
      </w:r>
    </w:p>
    <w:p w14:paraId="4503B174" w14:textId="77777777" w:rsidR="00703431" w:rsidRDefault="00703431" w:rsidP="00703431">
      <w:pPr>
        <w:tabs>
          <w:tab w:val="left" w:pos="516"/>
        </w:tabs>
        <w:spacing w:after="0" w:line="240" w:lineRule="auto"/>
        <w:rPr>
          <w:rFonts w:ascii="Times New Roman" w:eastAsia="Times New Roman" w:hAnsi="Times New Roman"/>
          <w:b/>
          <w:sz w:val="28"/>
          <w:szCs w:val="28"/>
          <w:lang w:val="ro-MD" w:eastAsia="ru-RU"/>
        </w:rPr>
      </w:pPr>
    </w:p>
    <w:p w14:paraId="39BB7F2A" w14:textId="77777777" w:rsidR="00703431" w:rsidRDefault="00703431" w:rsidP="00703431">
      <w:pPr>
        <w:tabs>
          <w:tab w:val="left" w:pos="516"/>
        </w:tabs>
        <w:spacing w:after="0" w:line="240" w:lineRule="auto"/>
        <w:rPr>
          <w:rFonts w:ascii="Times New Roman" w:eastAsia="Times New Roman" w:hAnsi="Times New Roman"/>
          <w:b/>
          <w:sz w:val="28"/>
          <w:szCs w:val="28"/>
          <w:lang w:val="ro-MD" w:eastAsia="ru-RU"/>
        </w:rPr>
      </w:pPr>
      <w:r>
        <w:rPr>
          <w:rFonts w:ascii="Times New Roman" w:eastAsia="Times New Roman" w:hAnsi="Times New Roman"/>
          <w:b/>
          <w:sz w:val="28"/>
          <w:szCs w:val="28"/>
          <w:lang w:val="ro-MD" w:eastAsia="ru-RU"/>
        </w:rPr>
        <w:t xml:space="preserve">                      privind numirea în funcție a unor membri ai</w:t>
      </w:r>
    </w:p>
    <w:p w14:paraId="690A47CC" w14:textId="77777777" w:rsidR="00703431" w:rsidRDefault="00703431" w:rsidP="00703431">
      <w:pPr>
        <w:tabs>
          <w:tab w:val="left" w:pos="516"/>
        </w:tabs>
        <w:spacing w:after="0" w:line="240" w:lineRule="auto"/>
        <w:rPr>
          <w:rFonts w:ascii="Times New Roman" w:eastAsia="Times New Roman" w:hAnsi="Times New Roman"/>
          <w:b/>
          <w:sz w:val="28"/>
          <w:szCs w:val="28"/>
          <w:lang w:val="ro-MD" w:eastAsia="ru-RU"/>
        </w:rPr>
      </w:pPr>
      <w:r>
        <w:rPr>
          <w:rFonts w:ascii="Times New Roman" w:eastAsia="Times New Roman" w:hAnsi="Times New Roman"/>
          <w:b/>
          <w:sz w:val="28"/>
          <w:szCs w:val="28"/>
          <w:lang w:val="ro-MD" w:eastAsia="ru-RU"/>
        </w:rPr>
        <w:t xml:space="preserve">                                       Consiliului Audiovizualului</w:t>
      </w:r>
    </w:p>
    <w:p w14:paraId="4A713945" w14:textId="77777777" w:rsidR="00703431" w:rsidRDefault="00703431" w:rsidP="00703431">
      <w:pPr>
        <w:tabs>
          <w:tab w:val="left" w:pos="516"/>
        </w:tabs>
        <w:spacing w:after="0" w:line="240" w:lineRule="auto"/>
        <w:rPr>
          <w:rFonts w:ascii="Times New Roman" w:eastAsia="Times New Roman" w:hAnsi="Times New Roman"/>
          <w:b/>
          <w:sz w:val="28"/>
          <w:szCs w:val="28"/>
          <w:lang w:val="ro-MD" w:eastAsia="ru-RU"/>
        </w:rPr>
      </w:pPr>
    </w:p>
    <w:p w14:paraId="74AEF5F0" w14:textId="77777777" w:rsidR="00703431" w:rsidRDefault="00703431" w:rsidP="00703431">
      <w:pPr>
        <w:tabs>
          <w:tab w:val="left" w:pos="516"/>
        </w:tabs>
        <w:spacing w:after="0" w:line="240" w:lineRule="auto"/>
        <w:rPr>
          <w:rFonts w:ascii="Times New Roman" w:eastAsia="Times New Roman" w:hAnsi="Times New Roman"/>
          <w:b/>
          <w:sz w:val="28"/>
          <w:szCs w:val="28"/>
          <w:lang w:val="ro-MD" w:eastAsia="ru-RU"/>
        </w:rPr>
      </w:pPr>
    </w:p>
    <w:p w14:paraId="771DEB46" w14:textId="77777777" w:rsidR="00703431" w:rsidRDefault="00703431" w:rsidP="00703431">
      <w:pPr>
        <w:tabs>
          <w:tab w:val="left" w:pos="516"/>
        </w:tabs>
        <w:spacing w:after="0" w:line="240" w:lineRule="auto"/>
        <w:rPr>
          <w:rFonts w:ascii="Times New Roman" w:eastAsia="Times New Roman" w:hAnsi="Times New Roman"/>
          <w:b/>
          <w:sz w:val="28"/>
          <w:szCs w:val="28"/>
          <w:lang w:val="ro-MD" w:eastAsia="ru-RU"/>
        </w:rPr>
      </w:pPr>
    </w:p>
    <w:p w14:paraId="51D7DCA2"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r>
        <w:rPr>
          <w:rFonts w:ascii="Times New Roman" w:eastAsia="Times New Roman" w:hAnsi="Times New Roman"/>
          <w:sz w:val="28"/>
          <w:szCs w:val="28"/>
          <w:lang w:val="ro-MD" w:eastAsia="ru-RU"/>
        </w:rPr>
        <w:t>În conformitate cu art. 76 și art. 77 din Codul serviciilor media audiovizuale al Republicii Moldova nr. 174/2018</w:t>
      </w:r>
    </w:p>
    <w:p w14:paraId="61380499"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p>
    <w:p w14:paraId="3D1541F1"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r>
        <w:rPr>
          <w:rFonts w:ascii="Times New Roman" w:eastAsia="Times New Roman" w:hAnsi="Times New Roman"/>
          <w:sz w:val="28"/>
          <w:szCs w:val="28"/>
          <w:lang w:val="ro-MD" w:eastAsia="ru-RU"/>
        </w:rPr>
        <w:t>Parlamentul adoptă prezenta hotărâre.</w:t>
      </w:r>
    </w:p>
    <w:p w14:paraId="738F84A7"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p>
    <w:p w14:paraId="63E0ED28"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p>
    <w:p w14:paraId="46F7065A"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r>
        <w:rPr>
          <w:rFonts w:ascii="Times New Roman" w:eastAsia="Times New Roman" w:hAnsi="Times New Roman"/>
          <w:b/>
          <w:sz w:val="28"/>
          <w:szCs w:val="28"/>
          <w:lang w:val="ro-MD" w:eastAsia="ru-RU"/>
        </w:rPr>
        <w:t xml:space="preserve">Art. 1. </w:t>
      </w:r>
      <w:r>
        <w:rPr>
          <w:rFonts w:ascii="Times New Roman" w:eastAsia="Times New Roman" w:hAnsi="Times New Roman"/>
          <w:sz w:val="28"/>
          <w:szCs w:val="28"/>
          <w:lang w:val="ro-MD" w:eastAsia="ru-RU"/>
        </w:rPr>
        <w:t>– Se ia act de demisiile membrilor Consiliului Audiovizualului CURNIC Dorina și COJOCARU Veronica.</w:t>
      </w:r>
    </w:p>
    <w:p w14:paraId="0DBB76FA"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p>
    <w:p w14:paraId="6BD004D9"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r>
        <w:rPr>
          <w:rFonts w:ascii="Times New Roman" w:eastAsia="Times New Roman" w:hAnsi="Times New Roman"/>
          <w:b/>
          <w:sz w:val="28"/>
          <w:szCs w:val="28"/>
          <w:lang w:val="ro-MD" w:eastAsia="ru-RU"/>
        </w:rPr>
        <w:t xml:space="preserve">Art.2. – </w:t>
      </w:r>
      <w:r>
        <w:rPr>
          <w:rFonts w:ascii="Times New Roman" w:eastAsia="Times New Roman" w:hAnsi="Times New Roman"/>
          <w:sz w:val="28"/>
          <w:szCs w:val="28"/>
          <w:lang w:val="ro-MD" w:eastAsia="ru-RU"/>
        </w:rPr>
        <w:t>Î</w:t>
      </w:r>
      <w:r w:rsidRPr="00914743">
        <w:rPr>
          <w:rFonts w:ascii="Times New Roman" w:eastAsia="Times New Roman" w:hAnsi="Times New Roman"/>
          <w:sz w:val="28"/>
          <w:szCs w:val="28"/>
          <w:lang w:val="ro-MD" w:eastAsia="ru-RU"/>
        </w:rPr>
        <w:t>n conformitate cu prevederile</w:t>
      </w:r>
      <w:r>
        <w:rPr>
          <w:rFonts w:ascii="Times New Roman" w:eastAsia="Times New Roman" w:hAnsi="Times New Roman"/>
          <w:sz w:val="28"/>
          <w:szCs w:val="28"/>
          <w:lang w:val="ro-MD" w:eastAsia="ru-RU"/>
        </w:rPr>
        <w:t xml:space="preserve"> art. 76 alin. (2) lit. a) și alin. (10) din Codul serviciilor media audiovizuale, se numesc în funcția de membru al Consiliului Audiovizualului pentru durata restantă a mandatului (07.12.2023):</w:t>
      </w:r>
    </w:p>
    <w:p w14:paraId="2656E33B"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p>
    <w:p w14:paraId="6E582593"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r>
        <w:rPr>
          <w:rFonts w:ascii="Times New Roman" w:eastAsia="Times New Roman" w:hAnsi="Times New Roman"/>
          <w:sz w:val="28"/>
          <w:szCs w:val="28"/>
          <w:lang w:val="ro-MD" w:eastAsia="ru-RU"/>
        </w:rPr>
        <w:t>URSU-ANTOCI  Ala</w:t>
      </w:r>
    </w:p>
    <w:p w14:paraId="46A65BC2"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r>
        <w:rPr>
          <w:rFonts w:ascii="Times New Roman" w:eastAsia="Times New Roman" w:hAnsi="Times New Roman"/>
          <w:sz w:val="28"/>
          <w:szCs w:val="28"/>
          <w:lang w:val="ro-MD" w:eastAsia="ru-RU"/>
        </w:rPr>
        <w:t>MANOLE  Larisa</w:t>
      </w:r>
    </w:p>
    <w:p w14:paraId="771AF5EB"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p>
    <w:p w14:paraId="60592D68"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r>
        <w:rPr>
          <w:rFonts w:ascii="Times New Roman" w:eastAsia="Times New Roman" w:hAnsi="Times New Roman"/>
          <w:b/>
          <w:sz w:val="28"/>
          <w:szCs w:val="28"/>
          <w:lang w:val="ro-MD" w:eastAsia="ru-RU"/>
        </w:rPr>
        <w:t xml:space="preserve">Art. 3. – </w:t>
      </w:r>
      <w:r w:rsidRPr="00914743">
        <w:rPr>
          <w:rFonts w:ascii="Times New Roman" w:eastAsia="Times New Roman" w:hAnsi="Times New Roman"/>
          <w:sz w:val="28"/>
          <w:szCs w:val="28"/>
          <w:lang w:val="ro-MD" w:eastAsia="ru-RU"/>
        </w:rPr>
        <w:t xml:space="preserve">Se ia act </w:t>
      </w:r>
      <w:r>
        <w:rPr>
          <w:rFonts w:ascii="Times New Roman" w:eastAsia="Times New Roman" w:hAnsi="Times New Roman"/>
          <w:sz w:val="28"/>
          <w:szCs w:val="28"/>
          <w:lang w:val="ro-MD" w:eastAsia="ru-RU"/>
        </w:rPr>
        <w:t>de demisia membrului Consiliului Audiovizualului GUȚUȚUI Olga.</w:t>
      </w:r>
    </w:p>
    <w:p w14:paraId="582FE47E"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p>
    <w:p w14:paraId="405D9D53"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r>
        <w:rPr>
          <w:rFonts w:ascii="Times New Roman" w:eastAsia="Times New Roman" w:hAnsi="Times New Roman"/>
          <w:b/>
          <w:sz w:val="28"/>
          <w:szCs w:val="28"/>
          <w:lang w:val="ro-MD" w:eastAsia="ru-RU"/>
        </w:rPr>
        <w:t xml:space="preserve">Art.4. </w:t>
      </w:r>
      <w:r>
        <w:rPr>
          <w:rFonts w:ascii="Times New Roman" w:eastAsia="Times New Roman" w:hAnsi="Times New Roman"/>
          <w:sz w:val="28"/>
          <w:szCs w:val="28"/>
          <w:lang w:val="ro-MD" w:eastAsia="ru-RU"/>
        </w:rPr>
        <w:t>În conformitate cu prevederile art. 76 alin. (2) lit. b) și alin. (10) din Codul serviciilor media audiovizualului, se numește în funcția de membru al Consiliului Audiovizualului pentru durata restantă a mandatului (03.04.2021):</w:t>
      </w:r>
    </w:p>
    <w:p w14:paraId="6269540A"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r>
        <w:rPr>
          <w:rFonts w:ascii="Times New Roman" w:eastAsia="Times New Roman" w:hAnsi="Times New Roman"/>
          <w:sz w:val="28"/>
          <w:szCs w:val="28"/>
          <w:lang w:val="ro-MD" w:eastAsia="ru-RU"/>
        </w:rPr>
        <w:t>ROBU  Ion</w:t>
      </w:r>
    </w:p>
    <w:p w14:paraId="7DC9EA22"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p>
    <w:p w14:paraId="462806C6"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r>
        <w:rPr>
          <w:rFonts w:ascii="Times New Roman" w:eastAsia="Times New Roman" w:hAnsi="Times New Roman"/>
          <w:b/>
          <w:sz w:val="28"/>
          <w:szCs w:val="28"/>
          <w:lang w:val="ro-MD" w:eastAsia="ru-RU"/>
        </w:rPr>
        <w:t xml:space="preserve">Art. 5. </w:t>
      </w:r>
      <w:r>
        <w:rPr>
          <w:rFonts w:ascii="Times New Roman" w:eastAsia="Times New Roman" w:hAnsi="Times New Roman"/>
          <w:sz w:val="28"/>
          <w:szCs w:val="28"/>
          <w:lang w:val="ro-MD" w:eastAsia="ru-RU"/>
        </w:rPr>
        <w:t>– Prezenta hotărâre intră în vigoare la data adoptării.</w:t>
      </w:r>
    </w:p>
    <w:p w14:paraId="0898AD7A"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p>
    <w:p w14:paraId="6443E91A"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p>
    <w:p w14:paraId="1C5264BD" w14:textId="77777777" w:rsidR="00703431" w:rsidRDefault="00703431" w:rsidP="00703431">
      <w:pPr>
        <w:tabs>
          <w:tab w:val="left" w:pos="516"/>
        </w:tabs>
        <w:spacing w:after="0" w:line="240" w:lineRule="auto"/>
        <w:rPr>
          <w:rFonts w:ascii="Times New Roman" w:eastAsia="Times New Roman" w:hAnsi="Times New Roman"/>
          <w:sz w:val="28"/>
          <w:szCs w:val="28"/>
          <w:lang w:val="ro-MD" w:eastAsia="ru-RU"/>
        </w:rPr>
      </w:pPr>
    </w:p>
    <w:p w14:paraId="1FEF556B" w14:textId="77777777" w:rsidR="00703431" w:rsidRPr="00F4116B" w:rsidRDefault="00703431" w:rsidP="00703431">
      <w:pPr>
        <w:tabs>
          <w:tab w:val="left" w:pos="516"/>
        </w:tabs>
        <w:spacing w:after="0" w:line="240" w:lineRule="auto"/>
        <w:rPr>
          <w:rFonts w:ascii="Times New Roman" w:eastAsia="Times New Roman" w:hAnsi="Times New Roman"/>
          <w:b/>
          <w:sz w:val="28"/>
          <w:szCs w:val="28"/>
          <w:lang w:val="ro-MD" w:eastAsia="ru-RU"/>
        </w:rPr>
      </w:pPr>
      <w:r>
        <w:rPr>
          <w:rFonts w:ascii="Times New Roman" w:eastAsia="Times New Roman" w:hAnsi="Times New Roman"/>
          <w:sz w:val="28"/>
          <w:szCs w:val="28"/>
          <w:lang w:val="ro-MD" w:eastAsia="ru-RU"/>
        </w:rPr>
        <w:t xml:space="preserve">                 </w:t>
      </w:r>
      <w:r>
        <w:rPr>
          <w:rFonts w:ascii="Times New Roman" w:eastAsia="Times New Roman" w:hAnsi="Times New Roman"/>
          <w:b/>
          <w:sz w:val="28"/>
          <w:szCs w:val="28"/>
          <w:lang w:val="ro-MD" w:eastAsia="ru-RU"/>
        </w:rPr>
        <w:t>Președintele    Parlamentului</w:t>
      </w:r>
    </w:p>
    <w:p w14:paraId="692DFB1C" w14:textId="3BACAA89" w:rsidR="00703431" w:rsidRDefault="00703431"/>
    <w:p w14:paraId="6A171A3E" w14:textId="13569983" w:rsidR="00703431" w:rsidRDefault="00703431"/>
    <w:p w14:paraId="3BB85280" w14:textId="77777777" w:rsidR="00703431" w:rsidRPr="00E3799F" w:rsidRDefault="00703431" w:rsidP="00703431">
      <w:pPr>
        <w:spacing w:after="0" w:line="240" w:lineRule="auto"/>
        <w:jc w:val="center"/>
        <w:rPr>
          <w:rFonts w:ascii="Times New Roman" w:eastAsia="Times New Roman" w:hAnsi="Times New Roman"/>
          <w:sz w:val="28"/>
          <w:szCs w:val="28"/>
          <w:lang w:eastAsia="ru-RU"/>
        </w:rPr>
      </w:pPr>
      <w:r w:rsidRPr="005F26BA">
        <w:rPr>
          <w:rFonts w:ascii="Times New Roman" w:eastAsia="Times New Roman" w:hAnsi="Times New Roman"/>
          <w:b/>
          <w:sz w:val="28"/>
          <w:szCs w:val="28"/>
          <w:lang w:eastAsia="ru-RU"/>
        </w:rPr>
        <w:lastRenderedPageBreak/>
        <w:t>N O T Ă  I N F O R M A T I V Ă</w:t>
      </w:r>
    </w:p>
    <w:p w14:paraId="2941CFF1" w14:textId="77777777" w:rsidR="00703431" w:rsidRDefault="00703431" w:rsidP="00703431">
      <w:pPr>
        <w:tabs>
          <w:tab w:val="left" w:pos="1859"/>
        </w:tabs>
        <w:spacing w:after="0" w:line="240" w:lineRule="auto"/>
        <w:rPr>
          <w:rFonts w:ascii="Times New Roman" w:eastAsia="Times New Roman" w:hAnsi="Times New Roman"/>
          <w:sz w:val="28"/>
          <w:szCs w:val="28"/>
          <w:lang w:eastAsia="ru-RU"/>
        </w:rPr>
      </w:pPr>
    </w:p>
    <w:p w14:paraId="5CD3296A" w14:textId="77777777" w:rsidR="00703431" w:rsidRDefault="00703431" w:rsidP="00703431">
      <w:pPr>
        <w:tabs>
          <w:tab w:val="left" w:pos="1859"/>
        </w:tabs>
        <w:spacing w:after="0" w:line="240" w:lineRule="auto"/>
        <w:rPr>
          <w:rFonts w:ascii="Times New Roman" w:eastAsia="Times New Roman" w:hAnsi="Times New Roman"/>
          <w:b/>
          <w:sz w:val="28"/>
          <w:szCs w:val="28"/>
          <w:lang w:eastAsia="ru-RU"/>
        </w:rPr>
      </w:pPr>
      <w:r w:rsidRPr="00E07F3F">
        <w:rPr>
          <w:rFonts w:ascii="Times New Roman" w:eastAsia="Times New Roman" w:hAnsi="Times New Roman"/>
          <w:b/>
          <w:sz w:val="28"/>
          <w:szCs w:val="28"/>
          <w:lang w:eastAsia="ru-RU"/>
        </w:rPr>
        <w:t>la proiectul de hotăr</w:t>
      </w:r>
      <w:r>
        <w:rPr>
          <w:rFonts w:ascii="Times New Roman" w:eastAsia="Times New Roman" w:hAnsi="Times New Roman"/>
          <w:b/>
          <w:sz w:val="28"/>
          <w:szCs w:val="28"/>
          <w:lang w:eastAsia="ru-RU"/>
        </w:rPr>
        <w:t>â</w:t>
      </w:r>
      <w:r w:rsidRPr="00E07F3F">
        <w:rPr>
          <w:rFonts w:ascii="Times New Roman" w:eastAsia="Times New Roman" w:hAnsi="Times New Roman"/>
          <w:b/>
          <w:sz w:val="28"/>
          <w:szCs w:val="28"/>
          <w:lang w:eastAsia="ru-RU"/>
        </w:rPr>
        <w:t xml:space="preserve">re </w:t>
      </w:r>
      <w:r>
        <w:rPr>
          <w:rFonts w:ascii="Times New Roman" w:eastAsia="Times New Roman" w:hAnsi="Times New Roman"/>
          <w:b/>
          <w:sz w:val="28"/>
          <w:szCs w:val="28"/>
          <w:lang w:eastAsia="ru-RU"/>
        </w:rPr>
        <w:t xml:space="preserve">privind </w:t>
      </w:r>
      <w:r w:rsidRPr="00E07F3F">
        <w:rPr>
          <w:rFonts w:ascii="Times New Roman" w:eastAsia="Times New Roman" w:hAnsi="Times New Roman"/>
          <w:b/>
          <w:sz w:val="28"/>
          <w:szCs w:val="28"/>
          <w:lang w:eastAsia="ru-RU"/>
        </w:rPr>
        <w:t xml:space="preserve"> </w:t>
      </w:r>
      <w:r>
        <w:rPr>
          <w:rFonts w:ascii="Times New Roman" w:eastAsia="Times New Roman" w:hAnsi="Times New Roman"/>
          <w:b/>
          <w:sz w:val="28"/>
          <w:szCs w:val="28"/>
          <w:lang w:eastAsia="ru-RU"/>
        </w:rPr>
        <w:t>numirea în funcție a unor membri ai</w:t>
      </w:r>
    </w:p>
    <w:p w14:paraId="2BE8B1AF" w14:textId="77777777" w:rsidR="00703431" w:rsidRPr="00773A5F" w:rsidRDefault="00703431" w:rsidP="00703431">
      <w:pPr>
        <w:tabs>
          <w:tab w:val="left" w:pos="1859"/>
        </w:tabs>
        <w:spacing w:after="0" w:line="24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Consiliului </w:t>
      </w:r>
      <w:r w:rsidRPr="00E07F3F">
        <w:rPr>
          <w:rFonts w:ascii="Times New Roman" w:eastAsia="Times New Roman" w:hAnsi="Times New Roman"/>
          <w:b/>
          <w:sz w:val="28"/>
          <w:szCs w:val="28"/>
          <w:lang w:eastAsia="ru-RU"/>
        </w:rPr>
        <w:t xml:space="preserve">  Audiovizualului </w:t>
      </w:r>
    </w:p>
    <w:p w14:paraId="18F548D0" w14:textId="77777777" w:rsidR="00703431" w:rsidRDefault="00703431" w:rsidP="00703431">
      <w:pPr>
        <w:tabs>
          <w:tab w:val="left" w:pos="1032"/>
        </w:tabs>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p>
    <w:p w14:paraId="14F71CEC" w14:textId="77777777" w:rsidR="00703431" w:rsidRDefault="00703431" w:rsidP="00703431">
      <w:pPr>
        <w:tabs>
          <w:tab w:val="left" w:pos="1032"/>
        </w:tabs>
        <w:rPr>
          <w:rFonts w:ascii="Times New Roman" w:eastAsia="Times New Roman" w:hAnsi="Times New Roman"/>
          <w:sz w:val="28"/>
          <w:szCs w:val="28"/>
          <w:lang w:eastAsia="ru-RU"/>
        </w:rPr>
      </w:pPr>
    </w:p>
    <w:p w14:paraId="671D368A" w14:textId="77777777" w:rsidR="00703431" w:rsidRDefault="00703431" w:rsidP="00703431">
      <w:pPr>
        <w:tabs>
          <w:tab w:val="left" w:pos="1032"/>
        </w:tabs>
        <w:rPr>
          <w:rFonts w:ascii="Times New Roman" w:eastAsia="Times New Roman" w:hAnsi="Times New Roman"/>
          <w:sz w:val="28"/>
          <w:szCs w:val="28"/>
          <w:lang w:eastAsia="ru-RU"/>
        </w:rPr>
      </w:pPr>
      <w:r>
        <w:rPr>
          <w:rFonts w:ascii="Times New Roman" w:eastAsia="Times New Roman" w:hAnsi="Times New Roman"/>
          <w:sz w:val="28"/>
          <w:szCs w:val="28"/>
          <w:lang w:eastAsia="ru-RU"/>
        </w:rPr>
        <w:tab/>
        <w:t xml:space="preserve">Prezentul proiect de hotărâre a fost elaborat urmare a realizării concursului public pentru suplinirea a funcțiilor vacante de membru al Consiliului  Audiovizualului, intervenite în urma demisiei unor membri.  Constatăm, că în perioada lunilor septembrie-noiembrie 2019, trei membri ai Consiliului </w:t>
      </w:r>
      <w:proofErr w:type="spellStart"/>
      <w:r>
        <w:rPr>
          <w:rFonts w:ascii="Times New Roman" w:eastAsia="Times New Roman" w:hAnsi="Times New Roman"/>
          <w:sz w:val="28"/>
          <w:szCs w:val="28"/>
          <w:lang w:eastAsia="ru-RU"/>
        </w:rPr>
        <w:t>Curnic</w:t>
      </w:r>
      <w:proofErr w:type="spellEnd"/>
      <w:r>
        <w:rPr>
          <w:rFonts w:ascii="Times New Roman" w:eastAsia="Times New Roman" w:hAnsi="Times New Roman"/>
          <w:sz w:val="28"/>
          <w:szCs w:val="28"/>
          <w:lang w:eastAsia="ru-RU"/>
        </w:rPr>
        <w:t xml:space="preserve"> Dorina, Cojocaru Veronica și </w:t>
      </w:r>
      <w:proofErr w:type="spellStart"/>
      <w:r>
        <w:rPr>
          <w:rFonts w:ascii="Times New Roman" w:eastAsia="Times New Roman" w:hAnsi="Times New Roman"/>
          <w:sz w:val="28"/>
          <w:szCs w:val="28"/>
          <w:lang w:eastAsia="ru-RU"/>
        </w:rPr>
        <w:t>Guțuțui</w:t>
      </w:r>
      <w:proofErr w:type="spellEnd"/>
      <w:r>
        <w:rPr>
          <w:rFonts w:ascii="Times New Roman" w:eastAsia="Times New Roman" w:hAnsi="Times New Roman"/>
          <w:sz w:val="28"/>
          <w:szCs w:val="28"/>
          <w:lang w:eastAsia="ru-RU"/>
        </w:rPr>
        <w:t xml:space="preserve"> Olga și-au depus demisia din funcția deținută. Urmare a constatării demisiilor respective și, în conformitate cu prevederile art. 76 alin. (2) lit. a), lit. b) și alin. (10) din Codul serviciilor media audiovizuale, au fost selectate candidaturile pentru numirea în funcția de membru al Consiliului Audiovizualului.  Candidaturile au fost selectate de entitățile publice, iar Comisia parlamentară cultură, educație, cercetare, tineret, sport și mass-media a realizat etapa interviului. Reieșind din voturile acordate candidaților la funcția de membru al Consiliului Audiovizualului de către Comisia parlamentară de profil, se propune prezentul proiect de hotărâre a Parlamentului. </w:t>
      </w:r>
    </w:p>
    <w:p w14:paraId="66C23DCC" w14:textId="77777777" w:rsidR="00703431" w:rsidRDefault="00703431" w:rsidP="00703431">
      <w:pPr>
        <w:tabs>
          <w:tab w:val="left" w:pos="1032"/>
        </w:tabs>
        <w:rPr>
          <w:rFonts w:ascii="Times New Roman" w:eastAsia="Times New Roman" w:hAnsi="Times New Roman"/>
          <w:sz w:val="28"/>
          <w:szCs w:val="28"/>
          <w:lang w:eastAsia="ru-RU"/>
        </w:rPr>
      </w:pPr>
    </w:p>
    <w:p w14:paraId="44C9AA01" w14:textId="77777777" w:rsidR="00703431" w:rsidRPr="00E07F3F" w:rsidRDefault="00703431" w:rsidP="00703431">
      <w:pPr>
        <w:tabs>
          <w:tab w:val="left" w:pos="5416"/>
        </w:tabs>
        <w:rPr>
          <w:rFonts w:ascii="Times New Roman" w:eastAsia="Times New Roman" w:hAnsi="Times New Roman"/>
          <w:b/>
          <w:sz w:val="28"/>
          <w:szCs w:val="28"/>
          <w:lang w:eastAsia="ru-RU"/>
        </w:rPr>
      </w:pPr>
      <w:r>
        <w:rPr>
          <w:rFonts w:ascii="Times New Roman" w:eastAsia="Times New Roman" w:hAnsi="Times New Roman"/>
          <w:sz w:val="28"/>
          <w:szCs w:val="28"/>
          <w:lang w:eastAsia="ru-RU"/>
        </w:rPr>
        <w:tab/>
      </w:r>
      <w:r w:rsidRPr="00E07F3F">
        <w:rPr>
          <w:rFonts w:ascii="Times New Roman" w:eastAsia="Times New Roman" w:hAnsi="Times New Roman"/>
          <w:b/>
          <w:sz w:val="28"/>
          <w:szCs w:val="28"/>
          <w:lang w:eastAsia="ru-RU"/>
        </w:rPr>
        <w:t>Deputații  în  Parlament</w:t>
      </w:r>
    </w:p>
    <w:p w14:paraId="7C4BFA06" w14:textId="77777777" w:rsidR="00703431" w:rsidRDefault="00703431"/>
    <w:sectPr w:rsidR="00703431" w:rsidSect="007C7A42">
      <w:type w:val="continuous"/>
      <w:pgSz w:w="11906" w:h="16838" w:code="9"/>
      <w:pgMar w:top="851" w:right="1021" w:bottom="851" w:left="851" w:header="851" w:footer="455"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DA5FA" w14:textId="77777777" w:rsidR="00F172D2" w:rsidRDefault="007034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95D8A" w14:textId="77777777" w:rsidR="00F172D2" w:rsidRDefault="007034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B0031" w14:textId="77777777" w:rsidR="007C7A42" w:rsidRPr="00416C17" w:rsidRDefault="00703431" w:rsidP="007C7A42">
    <w:pPr>
      <w:pStyle w:val="Footer"/>
      <w:ind w:left="851"/>
      <w:rPr>
        <w:lang w:val="ro-RO"/>
      </w:rPr>
    </w:pPr>
    <w:r>
      <w:rPr>
        <w:noProof/>
        <w:lang w:val="ro-RO" w:eastAsia="ro-RO"/>
      </w:rPr>
      <mc:AlternateContent>
        <mc:Choice Requires="wps">
          <w:drawing>
            <wp:anchor distT="4294967295" distB="4294967295" distL="114300" distR="114300" simplePos="0" relativeHeight="251659264" behindDoc="0" locked="0" layoutInCell="1" allowOverlap="1" wp14:anchorId="68A1E3F9" wp14:editId="25B3B142">
              <wp:simplePos x="0" y="0"/>
              <wp:positionH relativeFrom="page">
                <wp:posOffset>1090295</wp:posOffset>
              </wp:positionH>
              <wp:positionV relativeFrom="page">
                <wp:posOffset>9965689</wp:posOffset>
              </wp:positionV>
              <wp:extent cx="5724525" cy="0"/>
              <wp:effectExtent l="0" t="0" r="9525" b="1905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21C44B" id="Straight Connector 75"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7A930727" w14:textId="77777777" w:rsidR="007C7A42" w:rsidRPr="00416C17" w:rsidRDefault="00703431" w:rsidP="00416C17">
    <w:pPr>
      <w:pStyle w:val="Footer"/>
      <w:tabs>
        <w:tab w:val="clear" w:pos="7027"/>
        <w:tab w:val="clear" w:pos="9689"/>
        <w:tab w:val="right" w:pos="9883"/>
      </w:tabs>
      <w:ind w:left="851"/>
      <w:rPr>
        <w:lang w:val="ro-RO"/>
      </w:rPr>
    </w:pPr>
    <w:r w:rsidRPr="00416C17">
      <w:rPr>
        <w:lang w:val="ro-RO"/>
      </w:rPr>
      <w:t xml:space="preserve">Republica Moldova, MD-2073, </w:t>
    </w:r>
    <w:proofErr w:type="spellStart"/>
    <w:r w:rsidRPr="00416C17">
      <w:rPr>
        <w:lang w:val="ro-RO"/>
      </w:rPr>
      <w:t>Chişinău</w:t>
    </w:r>
    <w:proofErr w:type="spellEnd"/>
    <w:r w:rsidRPr="00416C17">
      <w:rPr>
        <w:lang w:val="ro-RO"/>
      </w:rPr>
      <w:tab/>
      <w:t>info@parlament.md</w:t>
    </w:r>
  </w:p>
  <w:p w14:paraId="75865B93" w14:textId="77777777" w:rsidR="007C7A42" w:rsidRPr="00416C17" w:rsidRDefault="00703431" w:rsidP="00416C17">
    <w:pPr>
      <w:pStyle w:val="Footer"/>
      <w:tabs>
        <w:tab w:val="clear" w:pos="7027"/>
        <w:tab w:val="clear" w:pos="9689"/>
        <w:tab w:val="right" w:pos="9883"/>
      </w:tabs>
      <w:ind w:left="851"/>
      <w:rPr>
        <w:lang w:val="ro-RO"/>
      </w:rPr>
    </w:pPr>
    <w:r w:rsidRPr="00416C17">
      <w:rPr>
        <w:lang w:val="ro-RO"/>
      </w:rPr>
      <w:t xml:space="preserve">Bd. Ştefan cel Mare </w:t>
    </w:r>
    <w:proofErr w:type="spellStart"/>
    <w:r w:rsidRPr="00416C17">
      <w:rPr>
        <w:lang w:val="ro-RO"/>
      </w:rPr>
      <w:t>şi</w:t>
    </w:r>
    <w:proofErr w:type="spellEnd"/>
    <w:r w:rsidRPr="00416C17">
      <w:rPr>
        <w:lang w:val="ro-RO"/>
      </w:rPr>
      <w:t xml:space="preserve"> Sf</w:t>
    </w:r>
    <w:r>
      <w:rPr>
        <w:lang w:val="ro-RO"/>
      </w:rPr>
      <w:t>î</w:t>
    </w:r>
    <w:r w:rsidRPr="00416C17">
      <w:rPr>
        <w:lang w:val="ro-RO"/>
      </w:rPr>
      <w:t>nt 105</w:t>
    </w:r>
    <w:r w:rsidRPr="00416C17">
      <w:rPr>
        <w:lang w:val="ro-RO"/>
      </w:rPr>
      <w:tab/>
      <w:t>www.parlament.md</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51A78A" w14:textId="77777777" w:rsidR="00F172D2" w:rsidRDefault="007034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C7D30B" w14:textId="77777777" w:rsidR="00F172D2" w:rsidRDefault="007034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D8300" w14:textId="77777777" w:rsidR="00402A12" w:rsidRPr="00764062" w:rsidRDefault="00703431" w:rsidP="00764062">
    <w:pPr>
      <w:pStyle w:val="Header"/>
    </w:pPr>
    <w:r>
      <w:rPr>
        <w:noProof/>
        <w:lang w:val="ro-RO" w:eastAsia="ro-RO"/>
      </w:rPr>
      <w:drawing>
        <wp:anchor distT="0" distB="0" distL="114300" distR="114300" simplePos="0" relativeHeight="251660288" behindDoc="0" locked="0" layoutInCell="1" allowOverlap="1" wp14:anchorId="05FE90C9" wp14:editId="12051922">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056DEE"/>
    <w:multiLevelType w:val="hybridMultilevel"/>
    <w:tmpl w:val="245423CC"/>
    <w:lvl w:ilvl="0" w:tplc="E59ADF32">
      <w:start w:val="1"/>
      <w:numFmt w:val="decimal"/>
      <w:lvlText w:val="%1."/>
      <w:lvlJc w:val="left"/>
      <w:pPr>
        <w:ind w:left="2040" w:hanging="360"/>
      </w:pPr>
      <w:rPr>
        <w:rFonts w:hint="default"/>
      </w:rPr>
    </w:lvl>
    <w:lvl w:ilvl="1" w:tplc="08180019" w:tentative="1">
      <w:start w:val="1"/>
      <w:numFmt w:val="lowerLetter"/>
      <w:lvlText w:val="%2."/>
      <w:lvlJc w:val="left"/>
      <w:pPr>
        <w:ind w:left="2760" w:hanging="360"/>
      </w:pPr>
    </w:lvl>
    <w:lvl w:ilvl="2" w:tplc="0818001B" w:tentative="1">
      <w:start w:val="1"/>
      <w:numFmt w:val="lowerRoman"/>
      <w:lvlText w:val="%3."/>
      <w:lvlJc w:val="right"/>
      <w:pPr>
        <w:ind w:left="3480" w:hanging="180"/>
      </w:pPr>
    </w:lvl>
    <w:lvl w:ilvl="3" w:tplc="0818000F" w:tentative="1">
      <w:start w:val="1"/>
      <w:numFmt w:val="decimal"/>
      <w:lvlText w:val="%4."/>
      <w:lvlJc w:val="left"/>
      <w:pPr>
        <w:ind w:left="4200" w:hanging="360"/>
      </w:pPr>
    </w:lvl>
    <w:lvl w:ilvl="4" w:tplc="08180019" w:tentative="1">
      <w:start w:val="1"/>
      <w:numFmt w:val="lowerLetter"/>
      <w:lvlText w:val="%5."/>
      <w:lvlJc w:val="left"/>
      <w:pPr>
        <w:ind w:left="4920" w:hanging="360"/>
      </w:pPr>
    </w:lvl>
    <w:lvl w:ilvl="5" w:tplc="0818001B" w:tentative="1">
      <w:start w:val="1"/>
      <w:numFmt w:val="lowerRoman"/>
      <w:lvlText w:val="%6."/>
      <w:lvlJc w:val="right"/>
      <w:pPr>
        <w:ind w:left="5640" w:hanging="180"/>
      </w:pPr>
    </w:lvl>
    <w:lvl w:ilvl="6" w:tplc="0818000F" w:tentative="1">
      <w:start w:val="1"/>
      <w:numFmt w:val="decimal"/>
      <w:lvlText w:val="%7."/>
      <w:lvlJc w:val="left"/>
      <w:pPr>
        <w:ind w:left="6360" w:hanging="360"/>
      </w:pPr>
    </w:lvl>
    <w:lvl w:ilvl="7" w:tplc="08180019" w:tentative="1">
      <w:start w:val="1"/>
      <w:numFmt w:val="lowerLetter"/>
      <w:lvlText w:val="%8."/>
      <w:lvlJc w:val="left"/>
      <w:pPr>
        <w:ind w:left="7080" w:hanging="360"/>
      </w:pPr>
    </w:lvl>
    <w:lvl w:ilvl="8" w:tplc="0818001B" w:tentative="1">
      <w:start w:val="1"/>
      <w:numFmt w:val="lowerRoman"/>
      <w:lvlText w:val="%9."/>
      <w:lvlJc w:val="right"/>
      <w:pPr>
        <w:ind w:left="78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26B"/>
    <w:rsid w:val="002C226B"/>
    <w:rsid w:val="00406D40"/>
    <w:rsid w:val="0070343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69738"/>
  <w15:chartTrackingRefBased/>
  <w15:docId w15:val="{73D06FC1-8F14-4617-8C94-010B29C71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703431"/>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703431"/>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703431"/>
    <w:rPr>
      <w:rFonts w:ascii="Georgia" w:hAnsi="Georgia"/>
      <w:sz w:val="18"/>
      <w:szCs w:val="18"/>
      <w:lang w:val="en-US"/>
    </w:rPr>
  </w:style>
  <w:style w:type="paragraph" w:customStyle="1" w:styleId="Titlustinga">
    <w:name w:val="Titlu stinga"/>
    <w:qFormat/>
    <w:rsid w:val="00703431"/>
    <w:pPr>
      <w:spacing w:after="560" w:line="252" w:lineRule="auto"/>
      <w:ind w:left="851"/>
    </w:pPr>
    <w:rPr>
      <w:rFonts w:ascii="Georgia" w:hAnsi="Georgia"/>
      <w:b/>
      <w:color w:val="303741"/>
      <w:sz w:val="30"/>
      <w:szCs w:val="30"/>
      <w:lang w:val="ro-RO"/>
    </w:rPr>
  </w:style>
  <w:style w:type="paragraph" w:customStyle="1" w:styleId="nr">
    <w:name w:val="nr."/>
    <w:qFormat/>
    <w:rsid w:val="00703431"/>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703431"/>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703431"/>
    <w:rPr>
      <w:lang w:val="en-US"/>
    </w:rPr>
  </w:style>
  <w:style w:type="paragraph" w:styleId="ListParagraph">
    <w:name w:val="List Paragraph"/>
    <w:basedOn w:val="Normal"/>
    <w:uiPriority w:val="34"/>
    <w:qFormat/>
    <w:rsid w:val="007034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5" Type="http://schemas.openxmlformats.org/officeDocument/2006/relationships/customXml" Target="../customXml/item3.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A7D14B-4221-41F4-8B44-10EC374411B1}"/>
</file>

<file path=customXml/itemProps2.xml><?xml version="1.0" encoding="utf-8"?>
<ds:datastoreItem xmlns:ds="http://schemas.openxmlformats.org/officeDocument/2006/customXml" ds:itemID="{BEE14DDA-318A-44C1-92ED-0E3988AB7080}"/>
</file>

<file path=customXml/itemProps3.xml><?xml version="1.0" encoding="utf-8"?>
<ds:datastoreItem xmlns:ds="http://schemas.openxmlformats.org/officeDocument/2006/customXml" ds:itemID="{DB8E7C82-CD20-4148-BC79-E057F11328F3}"/>
</file>

<file path=docProps/app.xml><?xml version="1.0" encoding="utf-8"?>
<Properties xmlns="http://schemas.openxmlformats.org/officeDocument/2006/extended-properties" xmlns:vt="http://schemas.openxmlformats.org/officeDocument/2006/docPropsVTypes">
  <Template>Normal</Template>
  <TotalTime>1</TotalTime>
  <Pages>3</Pages>
  <Words>494</Words>
  <Characters>2868</Characters>
  <Application>Microsoft Office Word</Application>
  <DocSecurity>0</DocSecurity>
  <Lines>23</Lines>
  <Paragraphs>6</Paragraphs>
  <ScaleCrop>false</ScaleCrop>
  <Company/>
  <LinksUpToDate>false</LinksUpToDate>
  <CharactersWithSpaces>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270.2020.ro</dc:title>
  <dc:subject/>
  <dc:creator>Adrian Lebedinschi</dc:creator>
  <cp:keywords/>
  <dc:description/>
  <cp:lastModifiedBy>Adrian Lebedinschi</cp:lastModifiedBy>
  <cp:revision>2</cp:revision>
  <dcterms:created xsi:type="dcterms:W3CDTF">2020-06-22T10:26:00Z</dcterms:created>
  <dcterms:modified xsi:type="dcterms:W3CDTF">2020-06-22T10:29:00Z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