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26B4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1DDFDDA" w14:textId="120C2EA0" w:rsidR="000D43FE" w:rsidRDefault="009F27EE" w:rsidP="000D43FE">
      <w:pPr>
        <w:tabs>
          <w:tab w:val="left" w:pos="5580"/>
        </w:tabs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C26995" w:rsidRPr="009F27EE">
        <w:rPr>
          <w:b/>
          <w:bCs/>
          <w:sz w:val="28"/>
          <w:szCs w:val="28"/>
        </w:rPr>
        <w:t xml:space="preserve"> проект</w:t>
      </w:r>
      <w:r w:rsidR="002B63C1">
        <w:rPr>
          <w:b/>
          <w:bCs/>
          <w:sz w:val="28"/>
          <w:szCs w:val="28"/>
        </w:rPr>
        <w:t>е</w:t>
      </w:r>
      <w:r w:rsidR="00C26995" w:rsidRPr="009F27EE">
        <w:rPr>
          <w:b/>
          <w:bCs/>
          <w:sz w:val="28"/>
          <w:szCs w:val="28"/>
        </w:rPr>
        <w:t xml:space="preserve"> закона о ратификации</w:t>
      </w:r>
      <w:r w:rsidR="00C26995" w:rsidRPr="009F27EE">
        <w:rPr>
          <w:rStyle w:val="41"/>
          <w:sz w:val="40"/>
          <w:szCs w:val="40"/>
          <w:lang w:eastAsia="ru-RU"/>
        </w:rPr>
        <w:t xml:space="preserve"> </w:t>
      </w:r>
      <w:r w:rsidR="00C26995" w:rsidRPr="009E3E5F">
        <w:rPr>
          <w:b/>
          <w:bCs/>
          <w:sz w:val="28"/>
          <w:szCs w:val="28"/>
        </w:rPr>
        <w:t>Меморандума о</w:t>
      </w:r>
      <w:r w:rsidR="000D43FE">
        <w:rPr>
          <w:b/>
          <w:bCs/>
          <w:sz w:val="28"/>
          <w:szCs w:val="28"/>
        </w:rPr>
        <w:t> </w:t>
      </w:r>
      <w:r w:rsidR="00C26995" w:rsidRPr="009E3E5F">
        <w:rPr>
          <w:b/>
          <w:bCs/>
          <w:sz w:val="28"/>
          <w:szCs w:val="28"/>
        </w:rPr>
        <w:t>взаимопонимании между Правительством Республики Молдова и</w:t>
      </w:r>
      <w:r w:rsidR="000D43FE">
        <w:rPr>
          <w:b/>
          <w:bCs/>
          <w:sz w:val="28"/>
          <w:szCs w:val="28"/>
        </w:rPr>
        <w:t> </w:t>
      </w:r>
      <w:r w:rsidR="00C26995" w:rsidRPr="009E3E5F">
        <w:rPr>
          <w:b/>
          <w:bCs/>
          <w:sz w:val="28"/>
          <w:szCs w:val="28"/>
        </w:rPr>
        <w:t xml:space="preserve">Всемирной Продовольственной Программой о присутствии и деятельности </w:t>
      </w:r>
      <w:r w:rsidR="00C26995">
        <w:rPr>
          <w:b/>
          <w:bCs/>
          <w:sz w:val="28"/>
          <w:szCs w:val="28"/>
        </w:rPr>
        <w:t>ВПП</w:t>
      </w:r>
      <w:r w:rsidR="00C26995" w:rsidRPr="009E3E5F">
        <w:rPr>
          <w:b/>
          <w:bCs/>
          <w:sz w:val="28"/>
          <w:szCs w:val="28"/>
        </w:rPr>
        <w:t xml:space="preserve"> </w:t>
      </w:r>
    </w:p>
    <w:p w14:paraId="54017280" w14:textId="4C6069EA" w:rsidR="00C26995" w:rsidRPr="009E3E5F" w:rsidRDefault="00C26995" w:rsidP="000D43FE">
      <w:pPr>
        <w:ind w:firstLine="0"/>
        <w:jc w:val="center"/>
        <w:rPr>
          <w:b/>
          <w:bCs/>
          <w:sz w:val="28"/>
          <w:szCs w:val="28"/>
        </w:rPr>
      </w:pPr>
      <w:r w:rsidRPr="009E3E5F">
        <w:rPr>
          <w:b/>
          <w:bCs/>
          <w:sz w:val="28"/>
          <w:szCs w:val="28"/>
        </w:rPr>
        <w:t xml:space="preserve">в Республике Молдова, подписанного </w:t>
      </w:r>
      <w:r w:rsidR="009F27EE" w:rsidRPr="009E3E5F">
        <w:rPr>
          <w:b/>
          <w:bCs/>
          <w:sz w:val="28"/>
          <w:szCs w:val="28"/>
        </w:rPr>
        <w:t>в Кишин</w:t>
      </w:r>
      <w:r w:rsidR="009F27EE">
        <w:rPr>
          <w:b/>
          <w:bCs/>
          <w:sz w:val="28"/>
          <w:szCs w:val="28"/>
        </w:rPr>
        <w:t>эу</w:t>
      </w:r>
      <w:r w:rsidR="009F27EE" w:rsidRPr="009E3E5F">
        <w:rPr>
          <w:b/>
          <w:bCs/>
          <w:sz w:val="28"/>
          <w:szCs w:val="28"/>
        </w:rPr>
        <w:t xml:space="preserve"> </w:t>
      </w:r>
      <w:r w:rsidRPr="009E3E5F">
        <w:rPr>
          <w:b/>
          <w:bCs/>
          <w:sz w:val="28"/>
          <w:szCs w:val="28"/>
        </w:rPr>
        <w:t>27 апреля</w:t>
      </w:r>
      <w:r w:rsidR="009F27EE">
        <w:rPr>
          <w:b/>
          <w:bCs/>
          <w:sz w:val="28"/>
          <w:szCs w:val="28"/>
        </w:rPr>
        <w:t xml:space="preserve"> 2022 года</w:t>
      </w:r>
      <w:r w:rsidRPr="009E3E5F">
        <w:rPr>
          <w:b/>
          <w:bCs/>
          <w:sz w:val="28"/>
          <w:szCs w:val="28"/>
        </w:rPr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2CE10AD" w:rsidR="00BF1362" w:rsidRPr="00420EAE" w:rsidRDefault="00C2699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E3E5F">
        <w:rPr>
          <w:rFonts w:ascii="Times New Roman" w:hAnsi="Times New Roman" w:cs="Times New Roman"/>
          <w:sz w:val="28"/>
          <w:szCs w:val="28"/>
        </w:rPr>
        <w:t>На основании</w:t>
      </w:r>
      <w:r w:rsidRPr="009E3E5F">
        <w:t xml:space="preserve"> </w:t>
      </w:r>
      <w:r w:rsidRPr="009E3E5F">
        <w:rPr>
          <w:rFonts w:ascii="Times New Roman" w:hAnsi="Times New Roman" w:cs="Times New Roman"/>
          <w:sz w:val="28"/>
          <w:szCs w:val="28"/>
        </w:rPr>
        <w:t>части (4)</w:t>
      </w:r>
      <w:r w:rsidRPr="009E3E5F">
        <w:t xml:space="preserve"> </w:t>
      </w:r>
      <w:r w:rsidRPr="009E3E5F">
        <w:rPr>
          <w:rFonts w:ascii="Times New Roman" w:hAnsi="Times New Roman" w:cs="Times New Roman"/>
          <w:sz w:val="28"/>
          <w:szCs w:val="28"/>
        </w:rPr>
        <w:t>с</w:t>
      </w:r>
      <w:r w:rsidR="009F27EE">
        <w:rPr>
          <w:rFonts w:ascii="Times New Roman" w:hAnsi="Times New Roman" w:cs="Times New Roman"/>
          <w:sz w:val="28"/>
          <w:szCs w:val="28"/>
        </w:rPr>
        <w:t>татьи</w:t>
      </w:r>
      <w:r w:rsidRPr="009E3E5F">
        <w:rPr>
          <w:rFonts w:ascii="Times New Roman" w:hAnsi="Times New Roman" w:cs="Times New Roman"/>
          <w:sz w:val="28"/>
          <w:szCs w:val="28"/>
        </w:rPr>
        <w:t xml:space="preserve"> 14 Закона № 595/1999 о международных договорах Республики Молдова (Официальный </w:t>
      </w:r>
      <w:r w:rsidR="009F27EE">
        <w:rPr>
          <w:rFonts w:ascii="Times New Roman" w:hAnsi="Times New Roman" w:cs="Times New Roman"/>
          <w:sz w:val="28"/>
          <w:szCs w:val="28"/>
        </w:rPr>
        <w:t>монитор</w:t>
      </w:r>
      <w:r w:rsidRPr="009E3E5F">
        <w:rPr>
          <w:rFonts w:ascii="Times New Roman" w:hAnsi="Times New Roman" w:cs="Times New Roman"/>
          <w:sz w:val="28"/>
          <w:szCs w:val="28"/>
        </w:rPr>
        <w:t xml:space="preserve"> Республики Молдова, 2000</w:t>
      </w:r>
      <w:r w:rsidR="009F27EE">
        <w:rPr>
          <w:rFonts w:ascii="Times New Roman" w:hAnsi="Times New Roman" w:cs="Times New Roman"/>
          <w:sz w:val="28"/>
          <w:szCs w:val="28"/>
        </w:rPr>
        <w:t> </w:t>
      </w:r>
      <w:r w:rsidRPr="009E3E5F">
        <w:rPr>
          <w:rFonts w:ascii="Times New Roman" w:hAnsi="Times New Roman" w:cs="Times New Roman"/>
          <w:sz w:val="28"/>
          <w:szCs w:val="28"/>
        </w:rPr>
        <w:t>г., №</w:t>
      </w:r>
      <w:r w:rsidR="009F27EE">
        <w:rPr>
          <w:rFonts w:ascii="Times New Roman" w:hAnsi="Times New Roman" w:cs="Times New Roman"/>
          <w:sz w:val="28"/>
          <w:szCs w:val="28"/>
        </w:rPr>
        <w:t> </w:t>
      </w:r>
      <w:r w:rsidRPr="009E3E5F">
        <w:rPr>
          <w:rFonts w:ascii="Times New Roman" w:hAnsi="Times New Roman" w:cs="Times New Roman"/>
          <w:sz w:val="28"/>
          <w:szCs w:val="28"/>
        </w:rPr>
        <w:t>24</w:t>
      </w:r>
      <w:r w:rsidR="009F27EE">
        <w:rPr>
          <w:rFonts w:ascii="Times New Roman" w:hAnsi="Times New Roman" w:cs="Times New Roman"/>
          <w:sz w:val="28"/>
          <w:szCs w:val="28"/>
        </w:rPr>
        <w:t>–</w:t>
      </w:r>
      <w:r w:rsidRPr="009E3E5F">
        <w:rPr>
          <w:rFonts w:ascii="Times New Roman" w:hAnsi="Times New Roman" w:cs="Times New Roman"/>
          <w:sz w:val="28"/>
          <w:szCs w:val="28"/>
        </w:rPr>
        <w:t>26, ст.</w:t>
      </w:r>
      <w:r w:rsidR="009F27EE">
        <w:rPr>
          <w:rFonts w:ascii="Times New Roman" w:hAnsi="Times New Roman" w:cs="Times New Roman"/>
          <w:sz w:val="28"/>
          <w:szCs w:val="28"/>
        </w:rPr>
        <w:t> </w:t>
      </w:r>
      <w:r w:rsidRPr="009E3E5F">
        <w:rPr>
          <w:rFonts w:ascii="Times New Roman" w:hAnsi="Times New Roman" w:cs="Times New Roman"/>
          <w:sz w:val="28"/>
          <w:szCs w:val="28"/>
        </w:rPr>
        <w:t>137)</w:t>
      </w:r>
      <w:r w:rsidR="009F27EE">
        <w:rPr>
          <w:rFonts w:ascii="Times New Roman" w:hAnsi="Times New Roman" w:cs="Times New Roman"/>
          <w:sz w:val="28"/>
          <w:szCs w:val="28"/>
        </w:rPr>
        <w:t>,</w:t>
      </w:r>
      <w:r w:rsidRPr="009E3E5F">
        <w:rPr>
          <w:rFonts w:ascii="Times New Roman" w:hAnsi="Times New Roman" w:cs="Times New Roman"/>
          <w:sz w:val="28"/>
          <w:szCs w:val="28"/>
        </w:rPr>
        <w:t xml:space="preserve"> с последующими изменениями,</w:t>
      </w:r>
      <w:r w:rsidRPr="009E3E5F">
        <w:rPr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751DB7" w14:textId="2A2CC261" w:rsidR="00C26995" w:rsidRPr="009F27EE" w:rsidRDefault="00C26995" w:rsidP="00C26995">
      <w:pPr>
        <w:tabs>
          <w:tab w:val="left" w:pos="540"/>
          <w:tab w:val="left" w:pos="709"/>
          <w:tab w:val="left" w:pos="993"/>
        </w:tabs>
        <w:rPr>
          <w:rStyle w:val="41"/>
          <w:rFonts w:eastAsia="Courier New"/>
          <w:b/>
          <w:i w:val="0"/>
          <w:iCs w:val="0"/>
          <w:sz w:val="28"/>
          <w:szCs w:val="28"/>
          <w:lang w:val="ru-RU" w:eastAsia="ru-RU"/>
        </w:rPr>
      </w:pPr>
      <w:r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Одобрить и представить Парламенту </w:t>
      </w:r>
      <w:r w:rsid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на </w:t>
      </w:r>
      <w:r w:rsidR="009F27EE"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рассмотрени</w:t>
      </w:r>
      <w:r w:rsid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е</w:t>
      </w:r>
      <w:r w:rsidR="009F27EE"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 </w:t>
      </w:r>
      <w:r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проект закона о</w:t>
      </w:r>
      <w:r w:rsid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 </w:t>
      </w:r>
      <w:r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 ратификации Меморандума о взаимопонимании между Правительством Республики Молдова и Всемирной Продовольственной Программой о</w:t>
      </w:r>
      <w:r w:rsid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 </w:t>
      </w:r>
      <w:r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 присутствии и деятельности ВПП в Республике Молдова, подписанного </w:t>
      </w:r>
      <w:r w:rsidR="009F27EE"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в</w:t>
      </w:r>
      <w:r w:rsidR="002B63C1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 </w:t>
      </w:r>
      <w:r w:rsidR="009F27EE"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 Кишин</w:t>
      </w:r>
      <w:r w:rsid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эу</w:t>
      </w:r>
      <w:r w:rsidR="009F27EE"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 </w:t>
      </w:r>
      <w:r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27 апреля 2022</w:t>
      </w:r>
      <w:r w:rsid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 xml:space="preserve"> года</w:t>
      </w:r>
      <w:r w:rsidRPr="009F27EE">
        <w:rPr>
          <w:rStyle w:val="41"/>
          <w:rFonts w:eastAsia="Courier New"/>
          <w:i w:val="0"/>
          <w:iCs w:val="0"/>
          <w:sz w:val="28"/>
          <w:szCs w:val="28"/>
          <w:lang w:val="ru-RU" w:eastAsia="ru-RU"/>
        </w:rPr>
        <w:t>.</w:t>
      </w:r>
    </w:p>
    <w:p w14:paraId="22C16D78" w14:textId="77777777" w:rsidR="00593286" w:rsidRPr="00C2699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C544EFF" w:rsidR="00492257" w:rsidRPr="00420EAE" w:rsidRDefault="00492257" w:rsidP="009F27EE">
      <w:pPr>
        <w:pStyle w:val="news"/>
        <w:tabs>
          <w:tab w:val="left" w:pos="5387"/>
          <w:tab w:val="left" w:pos="5490"/>
          <w:tab w:val="left" w:pos="558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F27E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8D2C05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8D2C05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68960F7B" w14:textId="5C2AC665" w:rsidR="000D43FE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</w:t>
      </w:r>
      <w:r w:rsidR="002012DD">
        <w:rPr>
          <w:rFonts w:cstheme="majorBidi"/>
          <w:sz w:val="28"/>
          <w:szCs w:val="28"/>
        </w:rPr>
        <w:t>и</w:t>
      </w:r>
    </w:p>
    <w:p w14:paraId="6F642C6B" w14:textId="6857EFDF" w:rsidR="0012099F" w:rsidRDefault="005D1BC3" w:rsidP="002012DD">
      <w:pPr>
        <w:tabs>
          <w:tab w:val="left" w:pos="5580"/>
        </w:tabs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</w:t>
      </w:r>
      <w:r w:rsidR="000D43FE">
        <w:rPr>
          <w:rFonts w:cstheme="majorBidi"/>
          <w:sz w:val="28"/>
          <w:szCs w:val="28"/>
        </w:rPr>
        <w:t> </w:t>
      </w:r>
      <w:r w:rsidR="002012DD">
        <w:rPr>
          <w:rFonts w:cstheme="majorBidi"/>
          <w:sz w:val="28"/>
          <w:szCs w:val="28"/>
        </w:rPr>
        <w:t xml:space="preserve">   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8D2C05" w:rsidRDefault="0012099F" w:rsidP="00F04FA2">
      <w:pPr>
        <w:rPr>
          <w:rFonts w:cstheme="majorBidi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6215352E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215898">
        <w:rPr>
          <w:rFonts w:cstheme="majorBidi"/>
          <w:sz w:val="28"/>
          <w:szCs w:val="28"/>
        </w:rPr>
        <w:t xml:space="preserve">                                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DF47BD">
        <w:rPr>
          <w:rFonts w:cstheme="majorBidi"/>
          <w:sz w:val="28"/>
          <w:szCs w:val="28"/>
        </w:rPr>
        <w:t xml:space="preserve"> </w:t>
      </w:r>
      <w:r w:rsidR="00215898" w:rsidRPr="0064535B">
        <w:rPr>
          <w:rFonts w:cstheme="majorBidi"/>
          <w:sz w:val="28"/>
          <w:szCs w:val="28"/>
        </w:rPr>
        <w:t xml:space="preserve">Марчел </w:t>
      </w:r>
      <w:r w:rsidR="0064535B" w:rsidRPr="0064535B"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патарь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D957C75" w14:textId="2D75E500" w:rsidR="00BD71B3" w:rsidRPr="00C26995" w:rsidRDefault="00626B93" w:rsidP="00C26995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DEEF6B" w:rsidR="00A001EE" w:rsidRDefault="00A001EE" w:rsidP="00F04FA2">
      <w:pPr>
        <w:rPr>
          <w:rFonts w:cstheme="majorBidi"/>
          <w:sz w:val="28"/>
          <w:szCs w:val="28"/>
        </w:rPr>
      </w:pPr>
    </w:p>
    <w:p w14:paraId="69939B1C" w14:textId="5EB266B3" w:rsidR="00C26995" w:rsidRDefault="00C26995" w:rsidP="00F04FA2">
      <w:pPr>
        <w:rPr>
          <w:rFonts w:cstheme="majorBidi"/>
          <w:sz w:val="28"/>
          <w:szCs w:val="28"/>
        </w:rPr>
      </w:pPr>
    </w:p>
    <w:p w14:paraId="7D1ABF95" w14:textId="0634C02D" w:rsidR="00C26995" w:rsidRDefault="00C26995" w:rsidP="00F04FA2">
      <w:pPr>
        <w:rPr>
          <w:rFonts w:cstheme="majorBidi"/>
          <w:sz w:val="28"/>
          <w:szCs w:val="28"/>
        </w:rPr>
      </w:pPr>
    </w:p>
    <w:p w14:paraId="30BD3A5E" w14:textId="6674EE94" w:rsidR="00C26995" w:rsidRDefault="00C26995" w:rsidP="00F04FA2">
      <w:pPr>
        <w:rPr>
          <w:rFonts w:cstheme="majorBidi"/>
          <w:sz w:val="28"/>
          <w:szCs w:val="28"/>
        </w:rPr>
      </w:pPr>
    </w:p>
    <w:p w14:paraId="2EF19A14" w14:textId="05B0C3D7" w:rsidR="00C26995" w:rsidRDefault="00C26995" w:rsidP="00F04FA2">
      <w:pPr>
        <w:rPr>
          <w:rFonts w:cstheme="majorBidi"/>
          <w:sz w:val="28"/>
          <w:szCs w:val="28"/>
        </w:rPr>
      </w:pPr>
    </w:p>
    <w:p w14:paraId="6955C906" w14:textId="1B0DD4AE" w:rsidR="00C26995" w:rsidRDefault="00C26995" w:rsidP="00F04FA2">
      <w:pPr>
        <w:rPr>
          <w:rFonts w:cstheme="majorBidi"/>
          <w:sz w:val="28"/>
          <w:szCs w:val="28"/>
        </w:rPr>
      </w:pPr>
    </w:p>
    <w:p w14:paraId="7CA4E775" w14:textId="5D5061F2" w:rsidR="00C26995" w:rsidRDefault="00C26995" w:rsidP="00F04FA2">
      <w:pPr>
        <w:rPr>
          <w:rFonts w:cstheme="majorBidi"/>
          <w:sz w:val="28"/>
          <w:szCs w:val="28"/>
        </w:rPr>
      </w:pPr>
    </w:p>
    <w:p w14:paraId="6FCA7739" w14:textId="454CBEA4" w:rsidR="00C26995" w:rsidRDefault="00C26995" w:rsidP="00F04FA2">
      <w:pPr>
        <w:rPr>
          <w:rFonts w:cstheme="majorBidi"/>
          <w:sz w:val="28"/>
          <w:szCs w:val="28"/>
        </w:rPr>
      </w:pPr>
    </w:p>
    <w:p w14:paraId="2C3A7A03" w14:textId="5A679629" w:rsidR="00C26995" w:rsidRDefault="00C26995" w:rsidP="00F04FA2">
      <w:pPr>
        <w:rPr>
          <w:rFonts w:cstheme="majorBidi"/>
          <w:sz w:val="28"/>
          <w:szCs w:val="28"/>
        </w:rPr>
      </w:pPr>
    </w:p>
    <w:p w14:paraId="52F89143" w14:textId="24E9A689" w:rsidR="00C26995" w:rsidRDefault="00C26995" w:rsidP="00F04FA2">
      <w:pPr>
        <w:rPr>
          <w:rFonts w:cstheme="majorBidi"/>
          <w:sz w:val="28"/>
          <w:szCs w:val="28"/>
        </w:rPr>
      </w:pPr>
    </w:p>
    <w:p w14:paraId="32A69E87" w14:textId="3D1C62D5" w:rsidR="00C26995" w:rsidRDefault="00C26995" w:rsidP="00F04FA2">
      <w:pPr>
        <w:rPr>
          <w:rFonts w:cstheme="majorBidi"/>
          <w:sz w:val="28"/>
          <w:szCs w:val="28"/>
        </w:rPr>
      </w:pPr>
    </w:p>
    <w:p w14:paraId="05084B4A" w14:textId="2A3D1B6B" w:rsidR="00C26995" w:rsidRDefault="00C26995" w:rsidP="00F04FA2">
      <w:pPr>
        <w:rPr>
          <w:rFonts w:cstheme="majorBidi"/>
          <w:sz w:val="28"/>
          <w:szCs w:val="28"/>
        </w:rPr>
      </w:pPr>
    </w:p>
    <w:p w14:paraId="0551A0EE" w14:textId="279781C3" w:rsidR="00C26995" w:rsidRDefault="00C26995" w:rsidP="00F04FA2">
      <w:pPr>
        <w:rPr>
          <w:rFonts w:cstheme="majorBidi"/>
          <w:sz w:val="28"/>
          <w:szCs w:val="28"/>
        </w:rPr>
      </w:pPr>
    </w:p>
    <w:p w14:paraId="7A59CB43" w14:textId="61D7B6BC" w:rsidR="00C26995" w:rsidRDefault="00C26995" w:rsidP="00F04FA2">
      <w:pPr>
        <w:rPr>
          <w:rFonts w:cstheme="majorBidi"/>
          <w:sz w:val="28"/>
          <w:szCs w:val="28"/>
        </w:rPr>
      </w:pPr>
    </w:p>
    <w:p w14:paraId="2B8A2BA1" w14:textId="6EB89774" w:rsidR="00C26995" w:rsidRDefault="00C26995" w:rsidP="00F04FA2">
      <w:pPr>
        <w:rPr>
          <w:rFonts w:cstheme="majorBidi"/>
          <w:sz w:val="28"/>
          <w:szCs w:val="28"/>
        </w:rPr>
      </w:pPr>
    </w:p>
    <w:p w14:paraId="3A97206C" w14:textId="52C39CA2" w:rsidR="00C26995" w:rsidRDefault="00C26995" w:rsidP="00F04FA2">
      <w:pPr>
        <w:rPr>
          <w:rFonts w:cstheme="majorBidi"/>
          <w:sz w:val="28"/>
          <w:szCs w:val="28"/>
        </w:rPr>
      </w:pPr>
    </w:p>
    <w:p w14:paraId="355CE50B" w14:textId="47CBA9F1" w:rsidR="00C26995" w:rsidRDefault="00C26995" w:rsidP="00F04FA2">
      <w:pPr>
        <w:rPr>
          <w:rFonts w:cstheme="majorBidi"/>
          <w:sz w:val="28"/>
          <w:szCs w:val="28"/>
        </w:rPr>
      </w:pPr>
    </w:p>
    <w:p w14:paraId="6B435F4F" w14:textId="12AC54F6" w:rsidR="00C26995" w:rsidRDefault="00C26995" w:rsidP="00F04FA2">
      <w:pPr>
        <w:rPr>
          <w:rFonts w:cstheme="majorBidi"/>
          <w:sz w:val="28"/>
          <w:szCs w:val="28"/>
        </w:rPr>
      </w:pPr>
    </w:p>
    <w:p w14:paraId="78440D32" w14:textId="65BB4154" w:rsidR="00C26995" w:rsidRDefault="00C26995" w:rsidP="00F04FA2">
      <w:pPr>
        <w:rPr>
          <w:rFonts w:cstheme="majorBidi"/>
          <w:sz w:val="28"/>
          <w:szCs w:val="28"/>
        </w:rPr>
      </w:pPr>
    </w:p>
    <w:p w14:paraId="5BC6319E" w14:textId="5D6A6F23" w:rsidR="00C26995" w:rsidRDefault="00C26995" w:rsidP="00F04FA2">
      <w:pPr>
        <w:rPr>
          <w:rFonts w:cstheme="majorBidi"/>
          <w:sz w:val="28"/>
          <w:szCs w:val="28"/>
        </w:rPr>
      </w:pPr>
    </w:p>
    <w:p w14:paraId="57366B67" w14:textId="5DC33884" w:rsidR="00C26995" w:rsidRDefault="00C26995" w:rsidP="00F04FA2">
      <w:pPr>
        <w:rPr>
          <w:rFonts w:cstheme="majorBidi"/>
          <w:sz w:val="28"/>
          <w:szCs w:val="28"/>
        </w:rPr>
      </w:pPr>
    </w:p>
    <w:p w14:paraId="255C0196" w14:textId="55B5A4F8" w:rsidR="00C26995" w:rsidRDefault="00C26995" w:rsidP="00F04FA2">
      <w:pPr>
        <w:rPr>
          <w:rFonts w:cstheme="majorBidi"/>
          <w:sz w:val="28"/>
          <w:szCs w:val="28"/>
        </w:rPr>
      </w:pPr>
    </w:p>
    <w:p w14:paraId="348690E4" w14:textId="29CC080E" w:rsidR="00C26995" w:rsidRDefault="00C26995" w:rsidP="00F04FA2">
      <w:pPr>
        <w:rPr>
          <w:rFonts w:cstheme="majorBidi"/>
          <w:sz w:val="28"/>
          <w:szCs w:val="28"/>
        </w:rPr>
      </w:pPr>
    </w:p>
    <w:p w14:paraId="135DD6F5" w14:textId="77777777" w:rsidR="000D43FE" w:rsidRDefault="000D43FE" w:rsidP="00F04FA2">
      <w:pPr>
        <w:rPr>
          <w:rFonts w:cstheme="majorBidi"/>
          <w:sz w:val="28"/>
          <w:szCs w:val="28"/>
        </w:rPr>
      </w:pPr>
    </w:p>
    <w:p w14:paraId="7A2368CD" w14:textId="3B787835" w:rsidR="00C26995" w:rsidRDefault="00C26995" w:rsidP="00F04FA2">
      <w:pPr>
        <w:rPr>
          <w:rFonts w:cstheme="majorBidi"/>
          <w:sz w:val="28"/>
          <w:szCs w:val="28"/>
        </w:rPr>
      </w:pPr>
    </w:p>
    <w:p w14:paraId="17A86D49" w14:textId="33754FCE" w:rsidR="00C26995" w:rsidRDefault="00C26995" w:rsidP="00F04FA2">
      <w:pPr>
        <w:rPr>
          <w:rFonts w:cstheme="majorBidi"/>
          <w:sz w:val="28"/>
          <w:szCs w:val="28"/>
        </w:rPr>
      </w:pPr>
    </w:p>
    <w:p w14:paraId="368353D9" w14:textId="673486A5" w:rsidR="00C26995" w:rsidRDefault="00C26995" w:rsidP="00F04FA2">
      <w:pPr>
        <w:rPr>
          <w:rFonts w:cstheme="majorBidi"/>
          <w:sz w:val="28"/>
          <w:szCs w:val="28"/>
        </w:rPr>
      </w:pPr>
    </w:p>
    <w:p w14:paraId="038C89C7" w14:textId="541C44DE" w:rsidR="00C26995" w:rsidRDefault="00C26995" w:rsidP="00B52FDD">
      <w:pPr>
        <w:jc w:val="right"/>
        <w:rPr>
          <w:bCs/>
          <w:i/>
          <w:iCs/>
          <w:sz w:val="28"/>
          <w:szCs w:val="28"/>
        </w:rPr>
      </w:pPr>
      <w:r w:rsidRPr="000D43FE">
        <w:rPr>
          <w:bCs/>
          <w:i/>
          <w:iCs/>
          <w:sz w:val="28"/>
          <w:szCs w:val="28"/>
        </w:rPr>
        <w:lastRenderedPageBreak/>
        <w:t>Проект</w:t>
      </w:r>
    </w:p>
    <w:p w14:paraId="5B8AD748" w14:textId="112E15B6" w:rsidR="00B52FDD" w:rsidRDefault="00B52FDD" w:rsidP="00B52FDD">
      <w:pPr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Перевод</w:t>
      </w:r>
    </w:p>
    <w:p w14:paraId="3003999F" w14:textId="15292C93" w:rsidR="00B52FDD" w:rsidRDefault="00B52FDD" w:rsidP="00B52FDD">
      <w:pPr>
        <w:jc w:val="right"/>
        <w:rPr>
          <w:bCs/>
          <w:i/>
          <w:iCs/>
          <w:sz w:val="28"/>
          <w:szCs w:val="28"/>
        </w:rPr>
      </w:pPr>
    </w:p>
    <w:p w14:paraId="679FC5A3" w14:textId="4B0E99F9" w:rsidR="00B52FDD" w:rsidRPr="00B52FDD" w:rsidRDefault="00B52FDD" w:rsidP="00B52FDD">
      <w:pPr>
        <w:ind w:firstLine="0"/>
        <w:jc w:val="center"/>
        <w:rPr>
          <w:b/>
          <w:sz w:val="28"/>
          <w:szCs w:val="28"/>
        </w:rPr>
      </w:pPr>
      <w:r w:rsidRPr="00B52FDD">
        <w:rPr>
          <w:b/>
          <w:sz w:val="28"/>
          <w:szCs w:val="28"/>
        </w:rPr>
        <w:t>ПАРЛАМЕНТ РЕСПУБЛИКИ МОЛДОВА</w:t>
      </w:r>
    </w:p>
    <w:p w14:paraId="418E5735" w14:textId="77777777" w:rsidR="00C26995" w:rsidRPr="00377927" w:rsidRDefault="00C26995" w:rsidP="00C26995">
      <w:pPr>
        <w:spacing w:line="360" w:lineRule="auto"/>
        <w:jc w:val="center"/>
        <w:rPr>
          <w:b/>
          <w:sz w:val="28"/>
          <w:szCs w:val="28"/>
          <w:lang w:val="ro-RO"/>
        </w:rPr>
      </w:pPr>
    </w:p>
    <w:p w14:paraId="0CB463C6" w14:textId="77777777" w:rsidR="00C26995" w:rsidRPr="009E3E5F" w:rsidRDefault="00C26995" w:rsidP="006E3373">
      <w:pPr>
        <w:ind w:firstLine="0"/>
        <w:jc w:val="center"/>
        <w:rPr>
          <w:b/>
          <w:sz w:val="28"/>
          <w:szCs w:val="28"/>
        </w:rPr>
      </w:pPr>
      <w:r w:rsidRPr="009E3E5F">
        <w:rPr>
          <w:b/>
          <w:sz w:val="28"/>
          <w:szCs w:val="28"/>
        </w:rPr>
        <w:t xml:space="preserve">ЗАКОН </w:t>
      </w:r>
    </w:p>
    <w:p w14:paraId="097D0A30" w14:textId="77777777" w:rsidR="006E3373" w:rsidRDefault="00C26995" w:rsidP="006E3373">
      <w:pPr>
        <w:ind w:firstLine="0"/>
        <w:jc w:val="center"/>
        <w:rPr>
          <w:b/>
          <w:sz w:val="28"/>
          <w:szCs w:val="28"/>
        </w:rPr>
      </w:pPr>
      <w:r w:rsidRPr="009E3E5F">
        <w:rPr>
          <w:b/>
          <w:sz w:val="28"/>
          <w:szCs w:val="28"/>
        </w:rPr>
        <w:t xml:space="preserve">о ратификации Меморандума о взаимопонимании между Правительством Республики Молдова и </w:t>
      </w:r>
      <w:bookmarkStart w:id="1" w:name="_Hlk103270249"/>
      <w:r w:rsidRPr="009E3E5F">
        <w:rPr>
          <w:b/>
          <w:sz w:val="28"/>
          <w:szCs w:val="28"/>
        </w:rPr>
        <w:t xml:space="preserve">Всемирной Продовольственной Программой </w:t>
      </w:r>
      <w:bookmarkEnd w:id="1"/>
      <w:r w:rsidRPr="009E3E5F">
        <w:rPr>
          <w:b/>
          <w:sz w:val="28"/>
          <w:szCs w:val="28"/>
        </w:rPr>
        <w:t xml:space="preserve">о присутствии </w:t>
      </w:r>
    </w:p>
    <w:p w14:paraId="7F645C65" w14:textId="3E8B8513" w:rsidR="00C26995" w:rsidRPr="009E3E5F" w:rsidRDefault="00C26995" w:rsidP="006E3373">
      <w:pPr>
        <w:ind w:firstLine="0"/>
        <w:jc w:val="center"/>
        <w:rPr>
          <w:b/>
          <w:sz w:val="28"/>
          <w:szCs w:val="28"/>
        </w:rPr>
      </w:pPr>
      <w:r w:rsidRPr="009E3E5F">
        <w:rPr>
          <w:b/>
          <w:sz w:val="28"/>
          <w:szCs w:val="28"/>
        </w:rPr>
        <w:t xml:space="preserve">и деятельности </w:t>
      </w:r>
      <w:r>
        <w:rPr>
          <w:b/>
          <w:sz w:val="28"/>
          <w:szCs w:val="28"/>
        </w:rPr>
        <w:t>ВПП</w:t>
      </w:r>
      <w:r w:rsidRPr="009E3E5F">
        <w:rPr>
          <w:b/>
          <w:sz w:val="28"/>
          <w:szCs w:val="28"/>
        </w:rPr>
        <w:t xml:space="preserve"> в</w:t>
      </w:r>
      <w:r w:rsidR="006E3373">
        <w:rPr>
          <w:b/>
          <w:sz w:val="28"/>
          <w:szCs w:val="28"/>
        </w:rPr>
        <w:t> </w:t>
      </w:r>
      <w:r w:rsidRPr="009E3E5F">
        <w:rPr>
          <w:b/>
          <w:sz w:val="28"/>
          <w:szCs w:val="28"/>
        </w:rPr>
        <w:t xml:space="preserve">Республике Молдова </w:t>
      </w:r>
    </w:p>
    <w:p w14:paraId="40714157" w14:textId="77777777" w:rsidR="00C26995" w:rsidRDefault="00C26995" w:rsidP="00C26995">
      <w:pPr>
        <w:pStyle w:val="Titlu4"/>
        <w:shd w:val="clear" w:color="auto" w:fill="FFFFFF"/>
        <w:spacing w:before="0" w:line="360" w:lineRule="auto"/>
        <w:rPr>
          <w:rStyle w:val="41"/>
          <w:rFonts w:eastAsia="Courier New"/>
          <w:sz w:val="28"/>
          <w:szCs w:val="28"/>
          <w:lang w:eastAsia="ru-RU"/>
        </w:rPr>
      </w:pPr>
    </w:p>
    <w:p w14:paraId="48399B1B" w14:textId="2D2330E9" w:rsidR="00C26995" w:rsidRPr="00F33ECA" w:rsidRDefault="00C26995" w:rsidP="00C26995">
      <w:pPr>
        <w:pStyle w:val="Titlu4"/>
        <w:shd w:val="clear" w:color="auto" w:fill="FFFFFF"/>
        <w:spacing w:before="0" w:line="360" w:lineRule="auto"/>
        <w:rPr>
          <w:rStyle w:val="41"/>
          <w:rFonts w:eastAsia="Courier New"/>
          <w:sz w:val="28"/>
          <w:szCs w:val="28"/>
          <w:lang w:val="ru-RU" w:eastAsia="ru-RU"/>
        </w:rPr>
      </w:pPr>
      <w:r w:rsidRPr="00F33ECA">
        <w:rPr>
          <w:rStyle w:val="41"/>
          <w:rFonts w:eastAsia="Courier New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14:paraId="3A183802" w14:textId="77777777" w:rsidR="006E3373" w:rsidRPr="00F33ECA" w:rsidRDefault="006E3373" w:rsidP="006E3373">
      <w:pPr>
        <w:rPr>
          <w:rFonts w:eastAsiaTheme="minorHAnsi"/>
          <w:lang w:eastAsia="ru-RU"/>
        </w:rPr>
      </w:pPr>
    </w:p>
    <w:p w14:paraId="650043EE" w14:textId="668950C7" w:rsidR="00C26995" w:rsidRPr="00F33ECA" w:rsidRDefault="00C26995" w:rsidP="006E3373">
      <w:pPr>
        <w:pStyle w:val="Titlu4"/>
        <w:shd w:val="clear" w:color="auto" w:fill="FFFFFF"/>
        <w:spacing w:before="0"/>
        <w:rPr>
          <w:rStyle w:val="41"/>
          <w:rFonts w:eastAsia="Courier New"/>
          <w:sz w:val="28"/>
          <w:szCs w:val="28"/>
          <w:lang w:val="ru-RU" w:eastAsia="ru-RU"/>
        </w:rPr>
      </w:pPr>
      <w:r w:rsidRPr="00F33ECA">
        <w:rPr>
          <w:rStyle w:val="41"/>
          <w:rFonts w:eastAsia="Courier New"/>
          <w:b/>
          <w:bCs/>
          <w:sz w:val="28"/>
          <w:szCs w:val="28"/>
          <w:lang w:val="ru-RU" w:eastAsia="ru-RU"/>
        </w:rPr>
        <w:t>Ст. 1.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– Ратифицировать Меморандум о взаимопонимании между Правительством Республики Молдова и Всемирной Продовольственной Программой о присутствии и деятельности ВПП в Республике Молдова, подписанн</w:t>
      </w:r>
      <w:r w:rsidR="000D43FE">
        <w:rPr>
          <w:rStyle w:val="41"/>
          <w:rFonts w:eastAsia="Courier New"/>
          <w:sz w:val="28"/>
          <w:szCs w:val="28"/>
          <w:lang w:val="ru-RU" w:eastAsia="ru-RU"/>
        </w:rPr>
        <w:t>ый</w:t>
      </w:r>
      <w:r w:rsidR="006E3373"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в Кишинэу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27 апреля</w:t>
      </w:r>
      <w:r w:rsidR="006E3373"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2022 года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>.</w:t>
      </w:r>
    </w:p>
    <w:p w14:paraId="703C9646" w14:textId="77777777" w:rsidR="006E3373" w:rsidRPr="00F33ECA" w:rsidRDefault="006E3373" w:rsidP="006E3373">
      <w:pPr>
        <w:rPr>
          <w:lang w:eastAsia="ru-RU"/>
        </w:rPr>
      </w:pPr>
    </w:p>
    <w:p w14:paraId="563AFB98" w14:textId="5F5DE467" w:rsidR="00C26995" w:rsidRPr="00F33ECA" w:rsidRDefault="00C26995" w:rsidP="006E3373">
      <w:pPr>
        <w:pStyle w:val="Titlu4"/>
        <w:shd w:val="clear" w:color="auto" w:fill="FFFFFF"/>
        <w:spacing w:before="0"/>
        <w:rPr>
          <w:rStyle w:val="41"/>
          <w:rFonts w:eastAsia="Courier New"/>
          <w:sz w:val="28"/>
          <w:szCs w:val="28"/>
          <w:lang w:val="ru-RU" w:eastAsia="ru-RU"/>
        </w:rPr>
      </w:pPr>
      <w:r w:rsidRPr="00F33ECA">
        <w:rPr>
          <w:rStyle w:val="41"/>
          <w:rFonts w:eastAsia="Courier New"/>
          <w:b/>
          <w:bCs/>
          <w:sz w:val="28"/>
          <w:szCs w:val="28"/>
          <w:lang w:val="ru-RU" w:eastAsia="ru-RU"/>
        </w:rPr>
        <w:t>Ст. 2.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– Правительству принять необходимые меры по выполнению положений указанного Меморандума.</w:t>
      </w:r>
    </w:p>
    <w:p w14:paraId="30102FB1" w14:textId="77777777" w:rsidR="006E3373" w:rsidRPr="00F33ECA" w:rsidRDefault="006E3373" w:rsidP="006E3373">
      <w:pPr>
        <w:rPr>
          <w:lang w:eastAsia="ru-RU"/>
        </w:rPr>
      </w:pPr>
    </w:p>
    <w:p w14:paraId="2FD2D2E8" w14:textId="78025ED5" w:rsidR="00C26995" w:rsidRPr="00F33ECA" w:rsidRDefault="00C26995" w:rsidP="006E3373">
      <w:pPr>
        <w:pStyle w:val="Titlu4"/>
        <w:shd w:val="clear" w:color="auto" w:fill="FFFFFF"/>
        <w:spacing w:before="0"/>
        <w:rPr>
          <w:rStyle w:val="41"/>
          <w:rFonts w:eastAsia="Courier New"/>
          <w:sz w:val="28"/>
          <w:szCs w:val="28"/>
          <w:lang w:val="ru-RU" w:eastAsia="ru-RU"/>
        </w:rPr>
      </w:pPr>
      <w:r w:rsidRPr="00F33ECA">
        <w:rPr>
          <w:rStyle w:val="41"/>
          <w:rFonts w:eastAsia="Courier New"/>
          <w:b/>
          <w:bCs/>
          <w:sz w:val="28"/>
          <w:szCs w:val="28"/>
          <w:lang w:val="ru-RU" w:eastAsia="ru-RU"/>
        </w:rPr>
        <w:t>Ст. 3.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Всемирную Продовольственную Программу о ратификации данного Меморандума.</w:t>
      </w:r>
    </w:p>
    <w:p w14:paraId="0DFD00CD" w14:textId="77777777" w:rsidR="006E3373" w:rsidRPr="00F33ECA" w:rsidRDefault="006E3373" w:rsidP="006E3373">
      <w:pPr>
        <w:rPr>
          <w:lang w:eastAsia="ru-RU"/>
        </w:rPr>
      </w:pPr>
    </w:p>
    <w:p w14:paraId="45F1DC35" w14:textId="4D4ADA4E" w:rsidR="00C26995" w:rsidRPr="00F33ECA" w:rsidRDefault="00C26995" w:rsidP="006E3373">
      <w:pPr>
        <w:pStyle w:val="Titlu4"/>
        <w:shd w:val="clear" w:color="auto" w:fill="FFFFFF"/>
        <w:spacing w:before="0"/>
        <w:rPr>
          <w:rStyle w:val="41"/>
          <w:rFonts w:eastAsia="Courier New"/>
          <w:sz w:val="28"/>
          <w:szCs w:val="28"/>
          <w:lang w:val="ru-RU" w:eastAsia="ru-RU"/>
        </w:rPr>
      </w:pPr>
      <w:r w:rsidRPr="00F33ECA">
        <w:rPr>
          <w:rStyle w:val="41"/>
          <w:rFonts w:eastAsia="Courier New"/>
          <w:b/>
          <w:bCs/>
          <w:sz w:val="28"/>
          <w:szCs w:val="28"/>
          <w:lang w:val="ru-RU" w:eastAsia="ru-RU"/>
        </w:rPr>
        <w:t>Ст. 4.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– Настоящий закон вступает в силу с д</w:t>
      </w:r>
      <w:r w:rsidR="006E3373" w:rsidRPr="00F33ECA">
        <w:rPr>
          <w:rStyle w:val="41"/>
          <w:rFonts w:eastAsia="Courier New"/>
          <w:sz w:val="28"/>
          <w:szCs w:val="28"/>
          <w:lang w:val="ru-RU" w:eastAsia="ru-RU"/>
        </w:rPr>
        <w:t>аты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опубликования в</w:t>
      </w:r>
      <w:r w:rsidR="006E3373" w:rsidRPr="00F33ECA">
        <w:rPr>
          <w:rStyle w:val="41"/>
          <w:rFonts w:eastAsia="Courier New"/>
          <w:sz w:val="28"/>
          <w:szCs w:val="28"/>
          <w:lang w:val="ru-RU" w:eastAsia="ru-RU"/>
        </w:rPr>
        <w:t> </w:t>
      </w:r>
      <w:r w:rsidRPr="00F33ECA">
        <w:rPr>
          <w:rStyle w:val="41"/>
          <w:rFonts w:eastAsia="Courier New"/>
          <w:sz w:val="28"/>
          <w:szCs w:val="28"/>
          <w:lang w:val="ru-RU" w:eastAsia="ru-RU"/>
        </w:rPr>
        <w:t xml:space="preserve"> Официальном мониторе Республики Молдова.</w:t>
      </w:r>
    </w:p>
    <w:p w14:paraId="6A99B37E" w14:textId="77777777" w:rsidR="00C26995" w:rsidRPr="009E3E5F" w:rsidRDefault="00C26995" w:rsidP="00C26995">
      <w:pPr>
        <w:pStyle w:val="Titlu4"/>
        <w:shd w:val="clear" w:color="auto" w:fill="FFFFFF"/>
        <w:spacing w:before="0" w:line="360" w:lineRule="auto"/>
        <w:rPr>
          <w:b/>
          <w:sz w:val="28"/>
          <w:szCs w:val="28"/>
        </w:rPr>
      </w:pPr>
    </w:p>
    <w:p w14:paraId="2587EB9A" w14:textId="572A37FB" w:rsidR="00C26995" w:rsidRPr="009E3E5F" w:rsidRDefault="006E3373" w:rsidP="00C26995">
      <w:pPr>
        <w:spacing w:line="360" w:lineRule="auto"/>
        <w:rPr>
          <w:b/>
          <w:sz w:val="28"/>
          <w:szCs w:val="28"/>
        </w:rPr>
      </w:pPr>
      <w:r w:rsidRPr="009E3E5F">
        <w:rPr>
          <w:b/>
          <w:sz w:val="28"/>
          <w:szCs w:val="28"/>
        </w:rPr>
        <w:t xml:space="preserve">Председатель Парламента </w:t>
      </w:r>
    </w:p>
    <w:p w14:paraId="6A662BF7" w14:textId="77777777" w:rsidR="00C26995" w:rsidRPr="009E3E5F" w:rsidRDefault="00C26995" w:rsidP="00C26995">
      <w:pPr>
        <w:spacing w:line="360" w:lineRule="auto"/>
        <w:rPr>
          <w:b/>
          <w:sz w:val="28"/>
          <w:szCs w:val="28"/>
        </w:rPr>
      </w:pPr>
    </w:p>
    <w:p w14:paraId="6CB18555" w14:textId="77777777" w:rsidR="00C26995" w:rsidRPr="009E3E5F" w:rsidRDefault="00C26995" w:rsidP="00C26995">
      <w:pPr>
        <w:rPr>
          <w:b/>
          <w:bCs/>
          <w:sz w:val="28"/>
          <w:szCs w:val="28"/>
          <w:lang w:eastAsia="ru-RU"/>
        </w:rPr>
      </w:pPr>
    </w:p>
    <w:p w14:paraId="651E4779" w14:textId="77777777" w:rsidR="00C26995" w:rsidRPr="00420EAE" w:rsidRDefault="00C26995" w:rsidP="00F04FA2">
      <w:pPr>
        <w:rPr>
          <w:rFonts w:cstheme="majorBidi"/>
          <w:sz w:val="28"/>
          <w:szCs w:val="28"/>
        </w:rPr>
      </w:pPr>
    </w:p>
    <w:sectPr w:rsidR="00C26995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59E8CC6A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26B45">
      <w:rPr>
        <w:noProof/>
        <w:lang w:val="en-US"/>
      </w:rPr>
      <w:t>Y:\700\2022\</w:t>
    </w:r>
    <w:r w:rsidR="00526B45" w:rsidRPr="00526B45">
      <w:rPr>
        <w:noProof/>
        <w:sz w:val="16"/>
        <w:szCs w:val="16"/>
        <w:lang w:val="en-US"/>
      </w:rPr>
      <w:t>HOTARARI\12957\12957-redactat-ru.docx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488AC79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26B45">
      <w:rPr>
        <w:noProof/>
        <w:lang w:val="en-US"/>
      </w:rPr>
      <w:t>Y:\700\2022\</w:t>
    </w:r>
    <w:r w:rsidR="00526B45" w:rsidRPr="00526B45">
      <w:rPr>
        <w:noProof/>
        <w:sz w:val="16"/>
        <w:szCs w:val="16"/>
        <w:lang w:val="en-US"/>
      </w:rPr>
      <w:t>HOTARARI\12957\12957-redactat-ru.docx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6B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629FB2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26B4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43FE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12DD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B63C1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7927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6B45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337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2C05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7EE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2FDD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26995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3ECA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269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2699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269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2699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F1665EC-B2C4-4F2C-9BC4-0355F577B47F}"/>
</file>

<file path=customXml/itemProps2.xml><?xml version="1.0" encoding="utf-8"?>
<ds:datastoreItem xmlns:ds="http://schemas.openxmlformats.org/officeDocument/2006/customXml" ds:itemID="{A541391D-E84F-4F58-9D9B-FF7DD80B9EFD}"/>
</file>

<file path=customXml/itemProps3.xml><?xml version="1.0" encoding="utf-8"?>
<ds:datastoreItem xmlns:ds="http://schemas.openxmlformats.org/officeDocument/2006/customXml" ds:itemID="{D5DA1301-DAF0-4BF2-9040-63DD23352937}"/>
</file>

<file path=customXml/itemProps4.xml><?xml version="1.0" encoding="utf-8"?>
<ds:datastoreItem xmlns:ds="http://schemas.openxmlformats.org/officeDocument/2006/customXml" ds:itemID="{1D5713B3-F956-4BBA-80E9-8DE528EE06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220.2022.ru</dc:title>
  <dc:creator>user</dc:creator>
  <cp:lastModifiedBy>Eugenia Cartin</cp:lastModifiedBy>
  <cp:revision>9</cp:revision>
  <cp:lastPrinted>2022-06-01T05:25:00Z</cp:lastPrinted>
  <dcterms:created xsi:type="dcterms:W3CDTF">2022-05-25T06:23:00Z</dcterms:created>
  <dcterms:modified xsi:type="dcterms:W3CDTF">2022-06-01T05:25:00Z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