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B6C4DF" w14:textId="77777777" w:rsidR="00A07EE6" w:rsidRPr="009C6D12" w:rsidRDefault="00A07EE6" w:rsidP="00A07EE6">
      <w:pPr>
        <w:rPr>
          <w:rStyle w:val="Accentuat"/>
        </w:rPr>
      </w:pPr>
    </w:p>
    <w:p w14:paraId="19940B7B" w14:textId="77777777" w:rsidR="00A96AC7" w:rsidRDefault="00A96AC7" w:rsidP="00A07EE6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Cu privire la</w:t>
      </w:r>
      <w:r w:rsidR="00A07EE6" w:rsidRPr="00A07EE6">
        <w:rPr>
          <w:b/>
          <w:sz w:val="28"/>
          <w:szCs w:val="28"/>
          <w:lang w:val="ro-RO" w:eastAsia="ru-RU"/>
        </w:rPr>
        <w:t xml:space="preserve"> aprobarea proie</w:t>
      </w:r>
      <w:r>
        <w:rPr>
          <w:b/>
          <w:sz w:val="28"/>
          <w:szCs w:val="28"/>
          <w:lang w:val="ro-RO" w:eastAsia="ru-RU"/>
        </w:rPr>
        <w:t>ctului de lege pentru aprobarea</w:t>
      </w:r>
    </w:p>
    <w:p w14:paraId="23A851D7" w14:textId="77777777" w:rsidR="00A96AC7" w:rsidRDefault="00A07EE6" w:rsidP="00A96AC7">
      <w:pPr>
        <w:ind w:firstLine="0"/>
        <w:jc w:val="center"/>
        <w:rPr>
          <w:rFonts w:eastAsia="Courier New"/>
          <w:b/>
          <w:bCs/>
          <w:color w:val="000000"/>
          <w:sz w:val="28"/>
          <w:szCs w:val="28"/>
          <w:lang w:val="ro-RO" w:eastAsia="ru-RU"/>
        </w:rPr>
      </w:pPr>
      <w:r w:rsidRPr="00A07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>Acordului de achiziție com</w:t>
      </w:r>
      <w:r w:rsidR="00A96AC7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>ună pentru achiziții publice de</w:t>
      </w:r>
    </w:p>
    <w:p w14:paraId="49AB89A2" w14:textId="0B587296" w:rsidR="00A07EE6" w:rsidRPr="00A96AC7" w:rsidRDefault="00A07EE6" w:rsidP="00A96AC7">
      <w:pPr>
        <w:ind w:firstLine="0"/>
        <w:jc w:val="center"/>
        <w:rPr>
          <w:rFonts w:eastAsia="Courier New"/>
          <w:b/>
          <w:bCs/>
          <w:color w:val="000000"/>
          <w:sz w:val="28"/>
          <w:szCs w:val="28"/>
          <w:lang w:val="ro-RO" w:eastAsia="ru-RU"/>
        </w:rPr>
      </w:pPr>
      <w:r w:rsidRPr="00A07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>contramăsuri medicale, semnat la Chișinău la 9 iulie 2024</w:t>
      </w:r>
    </w:p>
    <w:p w14:paraId="54CBF7E6" w14:textId="77777777" w:rsidR="00A07EE6" w:rsidRDefault="00A07EE6" w:rsidP="00A07EE6">
      <w:pPr>
        <w:ind w:firstLine="0"/>
        <w:jc w:val="center"/>
        <w:rPr>
          <w:b/>
          <w:sz w:val="28"/>
          <w:szCs w:val="28"/>
          <w:lang w:val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3A86599B" w14:textId="77777777" w:rsidR="006F39AB" w:rsidRPr="00FA194B" w:rsidRDefault="006F39AB" w:rsidP="00A07EE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73651546" w14:textId="6156385C" w:rsidR="00A07EE6" w:rsidRPr="00A07EE6" w:rsidRDefault="00A07EE6" w:rsidP="00CA3FF0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07EE6">
        <w:rPr>
          <w:sz w:val="28"/>
          <w:szCs w:val="28"/>
          <w:lang w:val="ro-RO" w:eastAsia="ru-RU"/>
        </w:rPr>
        <w:t>În temeiul art. 14 alin (2) din Legea nr. 595/1999 privind tratatele internaționale ale Republicii Moldova (Monitorul Oficial al Republicii Moldova, 2000, nr. 24-26, art. 137), cu modificările ulterioare,</w:t>
      </w:r>
      <w:r w:rsidRPr="00A07EE6">
        <w:rPr>
          <w:rFonts w:asciiTheme="majorBidi" w:hAnsiTheme="majorBidi" w:cstheme="majorBidi"/>
          <w:sz w:val="28"/>
          <w:szCs w:val="28"/>
          <w:lang w:val="ro-RO" w:eastAsia="ro-RO"/>
        </w:rPr>
        <w:t xml:space="preserve"> </w:t>
      </w:r>
      <w:r w:rsidRPr="00A07EE6">
        <w:rPr>
          <w:sz w:val="28"/>
          <w:szCs w:val="28"/>
          <w:lang w:val="ro-RO"/>
        </w:rPr>
        <w:t>Guvernul HOTĂRĂȘTE</w:t>
      </w:r>
      <w:r w:rsidRPr="00FA194B">
        <w:rPr>
          <w:sz w:val="28"/>
          <w:szCs w:val="28"/>
          <w:lang w:val="ro-RO"/>
        </w:rPr>
        <w:t>:</w:t>
      </w:r>
    </w:p>
    <w:p w14:paraId="07EE2155" w14:textId="77777777" w:rsidR="00A07EE6" w:rsidRPr="00FA194B" w:rsidRDefault="00A07EE6" w:rsidP="00CA3FF0">
      <w:pPr>
        <w:rPr>
          <w:sz w:val="28"/>
          <w:szCs w:val="28"/>
          <w:lang w:val="ro-RO"/>
        </w:rPr>
      </w:pPr>
    </w:p>
    <w:p w14:paraId="632FF800" w14:textId="181F047F" w:rsidR="00A07EE6" w:rsidRDefault="00CA3FF0" w:rsidP="00CA3FF0">
      <w:pPr>
        <w:rPr>
          <w:rFonts w:eastAsia="Courier New"/>
          <w:color w:val="000000"/>
          <w:sz w:val="28"/>
          <w:szCs w:val="28"/>
          <w:lang w:val="ro-RO" w:eastAsia="ru-RU"/>
        </w:rPr>
      </w:pPr>
      <w:r w:rsidRPr="00CA3FF0">
        <w:rPr>
          <w:rFonts w:eastAsia="Courier New"/>
          <w:bCs/>
          <w:color w:val="000000"/>
          <w:sz w:val="28"/>
          <w:szCs w:val="28"/>
          <w:lang w:val="ro-RO" w:eastAsia="ru-RU"/>
        </w:rPr>
        <w:t>Se aprobă și se prezintă Președintelui Republicii Moldova spre examinare proiectul de lege pentru</w:t>
      </w:r>
      <w:r w:rsidRPr="00CA3FF0">
        <w:rPr>
          <w:rFonts w:eastAsia="Courier New"/>
          <w:color w:val="000000"/>
          <w:sz w:val="28"/>
          <w:szCs w:val="28"/>
          <w:lang w:val="ro-RO" w:eastAsia="ru-RU"/>
        </w:rPr>
        <w:t xml:space="preserve"> aprobarea Acordului de achiziție comună pentru achiziții publice de contramăsuri medicale, semnat la Chișinău la 9 iulie 2024.</w:t>
      </w:r>
    </w:p>
    <w:p w14:paraId="6D5D7B34" w14:textId="77777777" w:rsidR="006F39AB" w:rsidRDefault="006F39AB" w:rsidP="00CA3FF0">
      <w:pPr>
        <w:rPr>
          <w:rFonts w:eastAsia="Courier New"/>
          <w:color w:val="000000"/>
          <w:sz w:val="28"/>
          <w:szCs w:val="28"/>
          <w:lang w:val="ro-RO" w:eastAsia="ru-RU"/>
        </w:rPr>
      </w:pPr>
    </w:p>
    <w:p w14:paraId="2E5C6365" w14:textId="77777777" w:rsidR="006F39AB" w:rsidRPr="00CA3FF0" w:rsidRDefault="006F39AB" w:rsidP="00CA3FF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24A15F4" w14:textId="77777777" w:rsidR="00A07EE6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6B88FC" w14:textId="77777777" w:rsidR="00A07EE6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0472EE89" w14:textId="77777777" w:rsidR="00A07EE6" w:rsidRPr="00FA194B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35C015" w14:textId="77777777" w:rsidR="00A07EE6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16B5F4" w14:textId="77777777" w:rsidR="00A07EE6" w:rsidRPr="009B4C08" w:rsidRDefault="00A07EE6" w:rsidP="00A07EE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F4F20B0" w14:textId="77777777" w:rsidR="00A07EE6" w:rsidRPr="009B4C08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9A5F1FA" w14:textId="77777777" w:rsidR="00A07EE6" w:rsidRPr="009B4C08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71D0F1" w14:textId="77777777" w:rsidR="00A07EE6" w:rsidRPr="009B4C08" w:rsidRDefault="00A07EE6" w:rsidP="00A07EE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626972EF" w14:textId="77777777" w:rsidR="00A07EE6" w:rsidRPr="009B4C08" w:rsidRDefault="00A07EE6" w:rsidP="00A07EE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Mihail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026B1C4F" w14:textId="77777777" w:rsidR="00A07EE6" w:rsidRPr="009B4C08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229C23D" w14:textId="77777777" w:rsidR="00A07EE6" w:rsidRPr="009B4C08" w:rsidRDefault="00A07EE6" w:rsidP="00A07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1B0DAF" w14:textId="77777777" w:rsidR="00A07EE6" w:rsidRPr="009B4C08" w:rsidRDefault="00A07EE6" w:rsidP="00A07EE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5DDFDBD" w14:textId="4A513169" w:rsidR="004460C4" w:rsidRDefault="004460C4" w:rsidP="00A07EE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3F4A430" w14:textId="77777777" w:rsidR="00A07EE6" w:rsidRDefault="00A07EE6" w:rsidP="00A07E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41F794" w14:textId="77777777" w:rsidR="00582577" w:rsidRPr="00FA194B" w:rsidRDefault="00582577" w:rsidP="00A07E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4B923D" w14:textId="77777777" w:rsidR="00A07EE6" w:rsidRPr="00FA194B" w:rsidRDefault="00A07EE6" w:rsidP="00A07E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360EF8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E90DA6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BD4CB5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9348675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171404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67AB4E" w14:textId="2BA46643" w:rsidR="00A07EE6" w:rsidRPr="00FA194B" w:rsidRDefault="00A07EE6" w:rsidP="00A07EE6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4460C4">
        <w:rPr>
          <w:sz w:val="28"/>
          <w:szCs w:val="28"/>
          <w:lang w:val="ro-RO" w:eastAsia="ru-RU"/>
        </w:rPr>
        <w:tab/>
      </w:r>
      <w:r w:rsidR="004460C4">
        <w:rPr>
          <w:sz w:val="28"/>
          <w:szCs w:val="28"/>
          <w:lang w:val="ro-RO" w:eastAsia="ru-RU"/>
        </w:rPr>
        <w:tab/>
      </w:r>
      <w:r w:rsidR="004460C4">
        <w:rPr>
          <w:sz w:val="28"/>
          <w:szCs w:val="28"/>
          <w:lang w:val="ro-RO" w:eastAsia="ru-RU"/>
        </w:rPr>
        <w:tab/>
        <w:t xml:space="preserve">               </w:t>
      </w:r>
      <w:r w:rsidR="004460C4">
        <w:rPr>
          <w:sz w:val="28"/>
          <w:szCs w:val="28"/>
          <w:lang w:val="ro-RO" w:eastAsia="ru-RU"/>
        </w:rPr>
        <w:tab/>
      </w:r>
      <w:bookmarkStart w:id="0" w:name="_GoBack"/>
      <w:bookmarkEnd w:id="0"/>
      <w:r>
        <w:rPr>
          <w:sz w:val="28"/>
          <w:szCs w:val="28"/>
          <w:lang w:val="ro-RO" w:eastAsia="ru-RU"/>
        </w:rPr>
        <w:t>Artur MIJA</w:t>
      </w:r>
    </w:p>
    <w:p w14:paraId="5B239E9C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88A742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8547A0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1984E4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0BF3E9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8990201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20EEC615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31CA1B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23234F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0E5BB3" w14:textId="77777777" w:rsidR="00A07EE6" w:rsidRPr="00FA194B" w:rsidRDefault="00A07EE6" w:rsidP="00A07E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E0D63E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87D7CC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6E8DB2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3E9E50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4C22D5" w14:textId="77777777" w:rsidR="00A07EE6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E0E899" w14:textId="77777777" w:rsidR="00A07EE6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47F74B" w14:textId="77777777" w:rsidR="00A07EE6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51E99F" w14:textId="77777777" w:rsidR="004460C4" w:rsidRDefault="004460C4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E6DD8D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CE33E0" w14:textId="77777777" w:rsidR="00A07EE6" w:rsidRPr="00FA194B" w:rsidRDefault="00A07EE6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A07EE6" w:rsidRPr="00777B33" w14:paraId="047CE46F" w14:textId="77777777" w:rsidTr="00860FA1">
        <w:tc>
          <w:tcPr>
            <w:tcW w:w="1499" w:type="pct"/>
          </w:tcPr>
          <w:p w14:paraId="3CA9076B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3B8E7534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33323DB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3BF36BD7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A07EE6" w:rsidRPr="00777B33" w14:paraId="41BF17AB" w14:textId="77777777" w:rsidTr="00860FA1">
        <w:tc>
          <w:tcPr>
            <w:tcW w:w="1499" w:type="pct"/>
          </w:tcPr>
          <w:p w14:paraId="46543B2F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286F5125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188AE77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399E3A6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07EE6" w:rsidRPr="00777B33" w14:paraId="47C8C412" w14:textId="77777777" w:rsidTr="00860FA1">
        <w:tc>
          <w:tcPr>
            <w:tcW w:w="1499" w:type="pct"/>
          </w:tcPr>
          <w:p w14:paraId="5AFBD615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0A50D11A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9729462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BB34773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07EE6" w:rsidRPr="00777B33" w14:paraId="607A5BEC" w14:textId="77777777" w:rsidTr="00860FA1">
        <w:tc>
          <w:tcPr>
            <w:tcW w:w="1499" w:type="pct"/>
          </w:tcPr>
          <w:p w14:paraId="7C16B057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0D77F697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E3BB16E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312BA1A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07EE6" w:rsidRPr="00777B33" w14:paraId="73A1EE4C" w14:textId="77777777" w:rsidTr="00860FA1">
        <w:tc>
          <w:tcPr>
            <w:tcW w:w="1499" w:type="pct"/>
          </w:tcPr>
          <w:p w14:paraId="51255CD4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216700AB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79156D3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DBC80B1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07EE6" w:rsidRPr="00777B33" w14:paraId="3E1C5BAB" w14:textId="77777777" w:rsidTr="00860FA1">
        <w:tc>
          <w:tcPr>
            <w:tcW w:w="1499" w:type="pct"/>
          </w:tcPr>
          <w:p w14:paraId="263FDE4F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B404A8C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C78D27F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23032DE" w14:textId="77777777" w:rsidR="00A07EE6" w:rsidRPr="00777B33" w:rsidRDefault="00A07EE6" w:rsidP="00860FA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61534F92" w14:textId="7F23745E" w:rsidR="004460C4" w:rsidRDefault="004460C4" w:rsidP="00A07EE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B0AE2E3" w14:textId="77777777" w:rsidR="00582577" w:rsidRPr="00534C24" w:rsidRDefault="00582577" w:rsidP="00582577">
      <w:pPr>
        <w:jc w:val="right"/>
        <w:rPr>
          <w:i/>
          <w:iCs/>
          <w:sz w:val="28"/>
          <w:szCs w:val="28"/>
          <w:lang w:val="ro-RO" w:eastAsia="ru-RU"/>
        </w:rPr>
      </w:pPr>
      <w:r w:rsidRPr="00591E39">
        <w:rPr>
          <w:b/>
          <w:bCs/>
          <w:sz w:val="26"/>
          <w:szCs w:val="26"/>
          <w:lang w:val="ro-RO" w:eastAsia="ru-RU"/>
        </w:rPr>
        <w:tab/>
      </w:r>
      <w:r w:rsidRPr="00534C24">
        <w:rPr>
          <w:i/>
          <w:iCs/>
          <w:sz w:val="28"/>
          <w:szCs w:val="28"/>
          <w:lang w:val="ro-RO" w:eastAsia="ru-RU"/>
        </w:rPr>
        <w:t>Proiect</w:t>
      </w:r>
    </w:p>
    <w:p w14:paraId="55E354B3" w14:textId="77777777" w:rsidR="00534C24" w:rsidRPr="00591E39" w:rsidRDefault="00534C24" w:rsidP="00582577">
      <w:pPr>
        <w:jc w:val="right"/>
        <w:rPr>
          <w:b/>
          <w:bCs/>
          <w:sz w:val="26"/>
          <w:szCs w:val="26"/>
          <w:lang w:val="ro-RO" w:eastAsia="ru-RU"/>
        </w:rPr>
      </w:pPr>
    </w:p>
    <w:p w14:paraId="46E59B7F" w14:textId="1DAC36B0" w:rsidR="00582577" w:rsidRPr="00582577" w:rsidRDefault="00582577" w:rsidP="001D7E9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82577">
        <w:rPr>
          <w:b/>
          <w:bCs/>
          <w:sz w:val="28"/>
          <w:szCs w:val="28"/>
          <w:lang w:val="ro-RO" w:eastAsia="ru-RU"/>
        </w:rPr>
        <w:t>LEGE</w:t>
      </w:r>
    </w:p>
    <w:p w14:paraId="58571517" w14:textId="0EB0C57D" w:rsidR="00582577" w:rsidRPr="00582577" w:rsidRDefault="00534C24" w:rsidP="001D7E9F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p</w:t>
      </w:r>
      <w:r w:rsidR="00582577" w:rsidRPr="00582577">
        <w:rPr>
          <w:b/>
          <w:bCs/>
          <w:color w:val="000000"/>
          <w:sz w:val="28"/>
          <w:szCs w:val="28"/>
          <w:lang w:val="ro-RO" w:eastAsia="ru-RU"/>
        </w:rPr>
        <w:t xml:space="preserve">entru aprobarea </w:t>
      </w:r>
      <w:bookmarkStart w:id="1" w:name="_Hlk137203611"/>
      <w:r w:rsidR="00582577" w:rsidRPr="00582577">
        <w:rPr>
          <w:b/>
          <w:bCs/>
          <w:sz w:val="28"/>
          <w:szCs w:val="28"/>
          <w:lang w:val="ro-RO" w:eastAsia="ru-RU"/>
        </w:rPr>
        <w:t xml:space="preserve">Acordului de achiziție comună pentru achiziții publice </w:t>
      </w:r>
    </w:p>
    <w:p w14:paraId="02DA4465" w14:textId="770A11BA" w:rsidR="00582577" w:rsidRPr="00582577" w:rsidRDefault="00582577" w:rsidP="001D7E9F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82577">
        <w:rPr>
          <w:b/>
          <w:bCs/>
          <w:sz w:val="28"/>
          <w:szCs w:val="28"/>
          <w:lang w:val="ro-RO" w:eastAsia="ru-RU"/>
        </w:rPr>
        <w:t>de contramăsuri medicale, semnat la Chișinău la 9 iulie 2024</w:t>
      </w:r>
    </w:p>
    <w:p w14:paraId="0A7E8560" w14:textId="77777777" w:rsidR="00582577" w:rsidRPr="00582577" w:rsidRDefault="00582577" w:rsidP="001D7E9F">
      <w:pPr>
        <w:tabs>
          <w:tab w:val="left" w:pos="884"/>
          <w:tab w:val="left" w:pos="1196"/>
        </w:tabs>
        <w:ind w:firstLine="720"/>
        <w:rPr>
          <w:b/>
          <w:bCs/>
          <w:sz w:val="28"/>
          <w:szCs w:val="28"/>
          <w:lang w:val="ro-RO" w:eastAsia="ru-RU"/>
        </w:rPr>
      </w:pPr>
    </w:p>
    <w:bookmarkEnd w:id="1"/>
    <w:p w14:paraId="32CF6D93" w14:textId="77777777" w:rsidR="00582577" w:rsidRPr="00582577" w:rsidRDefault="00582577" w:rsidP="001D7E9F">
      <w:pPr>
        <w:tabs>
          <w:tab w:val="left" w:pos="884"/>
          <w:tab w:val="left" w:pos="1196"/>
        </w:tabs>
        <w:ind w:firstLine="720"/>
        <w:rPr>
          <w:b/>
          <w:sz w:val="28"/>
          <w:szCs w:val="28"/>
          <w:lang w:val="ro-RO" w:eastAsia="ru-RU"/>
        </w:rPr>
      </w:pPr>
    </w:p>
    <w:p w14:paraId="7C6695C8" w14:textId="2E9C6C66" w:rsidR="00582577" w:rsidRP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  <w:r w:rsidRPr="00582577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52AC403D" w14:textId="77777777" w:rsid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</w:p>
    <w:p w14:paraId="6E84BA53" w14:textId="63EEC0E3" w:rsidR="00582577" w:rsidRPr="00582577" w:rsidRDefault="00582577" w:rsidP="001D7E9F">
      <w:pPr>
        <w:ind w:firstLine="720"/>
        <w:rPr>
          <w:b/>
          <w:bCs/>
          <w:color w:val="000000"/>
          <w:sz w:val="28"/>
          <w:szCs w:val="28"/>
          <w:lang w:val="ro-RO" w:eastAsia="ru-RU"/>
        </w:rPr>
      </w:pPr>
      <w:r w:rsidRPr="00582577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D7E9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82577">
        <w:rPr>
          <w:b/>
          <w:bCs/>
          <w:color w:val="000000"/>
          <w:sz w:val="28"/>
          <w:szCs w:val="28"/>
          <w:lang w:val="ro-RO" w:eastAsia="ru-RU"/>
        </w:rPr>
        <w:t>1.</w:t>
      </w:r>
      <w:r w:rsidRPr="00582577">
        <w:rPr>
          <w:color w:val="000000"/>
          <w:sz w:val="28"/>
          <w:szCs w:val="28"/>
          <w:lang w:val="ro-RO" w:eastAsia="ru-RU"/>
        </w:rPr>
        <w:t xml:space="preserve"> – Se aprobă Acordul de achiziție comună pentru achiziții publice de contramăsuri medicale, semnat la Chișinău la 9 iulie 2024.</w:t>
      </w:r>
    </w:p>
    <w:p w14:paraId="74ECECFF" w14:textId="77777777" w:rsidR="00582577" w:rsidRP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</w:p>
    <w:p w14:paraId="404CF3BD" w14:textId="596AB47B" w:rsidR="00582577" w:rsidRP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  <w:r w:rsidRPr="00582577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D7E9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82577">
        <w:rPr>
          <w:b/>
          <w:bCs/>
          <w:color w:val="000000"/>
          <w:sz w:val="28"/>
          <w:szCs w:val="28"/>
          <w:lang w:val="ro-RO" w:eastAsia="ru-RU"/>
        </w:rPr>
        <w:t>2.</w:t>
      </w:r>
      <w:r w:rsidRPr="00582577">
        <w:rPr>
          <w:color w:val="000000"/>
          <w:sz w:val="28"/>
          <w:szCs w:val="28"/>
          <w:lang w:val="ro-RO" w:eastAsia="ru-RU"/>
        </w:rPr>
        <w:t xml:space="preserve"> </w:t>
      </w:r>
      <w:bookmarkStart w:id="2" w:name="_Hlk111533847"/>
      <w:r w:rsidRPr="00582577">
        <w:rPr>
          <w:color w:val="000000"/>
          <w:sz w:val="28"/>
          <w:szCs w:val="28"/>
          <w:lang w:val="ro-RO" w:eastAsia="ru-RU"/>
        </w:rPr>
        <w:t>–</w:t>
      </w:r>
      <w:bookmarkEnd w:id="2"/>
      <w:r w:rsidRPr="00582577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menționat. </w:t>
      </w:r>
    </w:p>
    <w:p w14:paraId="632F724C" w14:textId="77777777" w:rsidR="00582577" w:rsidRP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</w:p>
    <w:p w14:paraId="2E40C93E" w14:textId="5252F9B8" w:rsidR="00582577" w:rsidRP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  <w:r w:rsidRPr="00582577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D7E9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82577">
        <w:rPr>
          <w:b/>
          <w:bCs/>
          <w:color w:val="000000"/>
          <w:sz w:val="28"/>
          <w:szCs w:val="28"/>
          <w:lang w:val="ro-RO" w:eastAsia="ru-RU"/>
        </w:rPr>
        <w:t>3</w:t>
      </w:r>
      <w:r>
        <w:rPr>
          <w:b/>
          <w:bCs/>
          <w:color w:val="000000"/>
          <w:sz w:val="28"/>
          <w:szCs w:val="28"/>
          <w:lang w:val="ro-RO" w:eastAsia="ru-RU"/>
        </w:rPr>
        <w:t>.</w:t>
      </w:r>
      <w:r w:rsidRPr="00582577">
        <w:rPr>
          <w:color w:val="000000"/>
          <w:sz w:val="28"/>
          <w:szCs w:val="28"/>
          <w:lang w:val="ro-RO" w:eastAsia="ru-RU"/>
        </w:rPr>
        <w:t xml:space="preserve"> – Ministerul Afacerilor Externe va notifica Comis</w:t>
      </w:r>
      <w:r w:rsidR="00534C24">
        <w:rPr>
          <w:color w:val="000000"/>
          <w:sz w:val="28"/>
          <w:szCs w:val="28"/>
          <w:lang w:val="ro-RO" w:eastAsia="ru-RU"/>
        </w:rPr>
        <w:t>ei</w:t>
      </w:r>
      <w:r w:rsidRPr="00582577">
        <w:rPr>
          <w:color w:val="000000"/>
          <w:sz w:val="28"/>
          <w:szCs w:val="28"/>
          <w:lang w:val="ro-RO" w:eastAsia="ru-RU"/>
        </w:rPr>
        <w:t xml:space="preserve"> Europen</w:t>
      </w:r>
      <w:r w:rsidR="00534C24">
        <w:rPr>
          <w:color w:val="000000"/>
          <w:sz w:val="28"/>
          <w:szCs w:val="28"/>
          <w:lang w:val="ro-RO" w:eastAsia="ru-RU"/>
        </w:rPr>
        <w:t>e</w:t>
      </w:r>
      <w:r w:rsidRPr="00582577">
        <w:rPr>
          <w:color w:val="000000"/>
          <w:sz w:val="28"/>
          <w:szCs w:val="28"/>
          <w:lang w:val="ro-RO" w:eastAsia="ru-RU"/>
        </w:rPr>
        <w:t xml:space="preserve"> aprobarea Acordului nominalizat.</w:t>
      </w:r>
    </w:p>
    <w:p w14:paraId="06751E21" w14:textId="77777777" w:rsidR="00582577" w:rsidRP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</w:p>
    <w:p w14:paraId="561179DB" w14:textId="6506DDC0" w:rsidR="00582577" w:rsidRPr="00582577" w:rsidRDefault="00582577" w:rsidP="001D7E9F">
      <w:pPr>
        <w:ind w:firstLine="720"/>
        <w:rPr>
          <w:color w:val="000000"/>
          <w:sz w:val="28"/>
          <w:szCs w:val="28"/>
          <w:lang w:val="ro-RO" w:eastAsia="ru-RU"/>
        </w:rPr>
      </w:pPr>
      <w:r w:rsidRPr="00582577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D7E9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82577">
        <w:rPr>
          <w:b/>
          <w:bCs/>
          <w:color w:val="000000"/>
          <w:sz w:val="28"/>
          <w:szCs w:val="28"/>
          <w:lang w:val="ro-RO" w:eastAsia="ru-RU"/>
        </w:rPr>
        <w:t>4</w:t>
      </w:r>
      <w:r>
        <w:rPr>
          <w:color w:val="000000"/>
          <w:sz w:val="28"/>
          <w:szCs w:val="28"/>
          <w:lang w:val="ro-RO" w:eastAsia="ru-RU"/>
        </w:rPr>
        <w:t>.</w:t>
      </w:r>
      <w:r w:rsidRPr="00582577">
        <w:rPr>
          <w:color w:val="000000"/>
          <w:sz w:val="28"/>
          <w:szCs w:val="28"/>
          <w:lang w:val="ro-RO" w:eastAsia="ru-RU"/>
        </w:rPr>
        <w:t xml:space="preserve"> – Prez</w:t>
      </w:r>
      <w:r>
        <w:rPr>
          <w:color w:val="000000"/>
          <w:sz w:val="28"/>
          <w:szCs w:val="28"/>
          <w:lang w:val="ro-RO" w:eastAsia="ru-RU"/>
        </w:rPr>
        <w:t>e</w:t>
      </w:r>
      <w:r w:rsidRPr="00582577">
        <w:rPr>
          <w:color w:val="000000"/>
          <w:sz w:val="28"/>
          <w:szCs w:val="28"/>
          <w:lang w:val="ro-RO" w:eastAsia="ru-RU"/>
        </w:rPr>
        <w:t>nta lege intră în vigoare la data publicării în Monitorul Oficial al Republicii Moldova.</w:t>
      </w:r>
    </w:p>
    <w:sectPr w:rsidR="00582577" w:rsidRPr="00582577" w:rsidSect="00FC2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C3CDC2" w14:textId="77777777" w:rsidR="00123C10" w:rsidRDefault="006F39AB">
      <w:r>
        <w:separator/>
      </w:r>
    </w:p>
  </w:endnote>
  <w:endnote w:type="continuationSeparator" w:id="0">
    <w:p w14:paraId="0209D0CE" w14:textId="77777777" w:rsidR="00123C10" w:rsidRDefault="006F3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25F20" w14:textId="77777777" w:rsidR="004B4401" w:rsidRDefault="004460C4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05138" w14:textId="165DADED" w:rsidR="000D7A09" w:rsidRPr="00C74719" w:rsidRDefault="00CA3FF0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460C4">
      <w:rPr>
        <w:noProof/>
        <w:sz w:val="16"/>
        <w:szCs w:val="16"/>
      </w:rPr>
      <w:t>Y:\1.DRAN\006\Hotărâri\25411\25411-redactare-ro.docx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EC411A" w14:textId="6EC62CB1" w:rsidR="001D364E" w:rsidRPr="001D364E" w:rsidRDefault="00CA3FF0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460C4">
      <w:rPr>
        <w:noProof/>
        <w:sz w:val="16"/>
        <w:szCs w:val="16"/>
      </w:rPr>
      <w:t>Y:\1.DRAN\006\Hotărâri\25411\25411-redactare-ro.docx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73F7D4" w14:textId="77777777" w:rsidR="00123C10" w:rsidRDefault="006F39AB">
      <w:r>
        <w:separator/>
      </w:r>
    </w:p>
  </w:footnote>
  <w:footnote w:type="continuationSeparator" w:id="0">
    <w:p w14:paraId="1105B3B3" w14:textId="77777777" w:rsidR="00123C10" w:rsidRDefault="006F3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D83E6" w14:textId="77777777" w:rsidR="004B4401" w:rsidRDefault="004460C4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9766A" w14:textId="77777777" w:rsidR="000D7A09" w:rsidRDefault="00CA3FF0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460C4" w:rsidRPr="004460C4">
      <w:rPr>
        <w:noProof/>
        <w:lang w:val="ro-RO"/>
      </w:rPr>
      <w:t>2</w:t>
    </w:r>
    <w:r>
      <w:fldChar w:fldCharType="end"/>
    </w:r>
  </w:p>
  <w:p w14:paraId="11A09C26" w14:textId="77777777" w:rsidR="000D7A09" w:rsidRDefault="004460C4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70C8A432" w14:textId="77777777" w:rsidTr="00FC2D2D">
      <w:tc>
        <w:tcPr>
          <w:tcW w:w="5000" w:type="pct"/>
        </w:tcPr>
        <w:p w14:paraId="08196EA6" w14:textId="77777777" w:rsidR="00FC2D2D" w:rsidRDefault="00CA3FF0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06CACCD8" wp14:editId="2D213810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2B683EF" w14:textId="77777777" w:rsidR="00FC2D2D" w:rsidRDefault="004460C4">
          <w:pPr>
            <w:ind w:firstLine="0"/>
            <w:rPr>
              <w:sz w:val="24"/>
              <w:szCs w:val="24"/>
            </w:rPr>
          </w:pPr>
        </w:p>
        <w:p w14:paraId="3EF0596A" w14:textId="77777777" w:rsidR="00FC2D2D" w:rsidRDefault="004460C4">
          <w:pPr>
            <w:ind w:firstLine="0"/>
            <w:rPr>
              <w:sz w:val="24"/>
              <w:szCs w:val="24"/>
            </w:rPr>
          </w:pPr>
        </w:p>
        <w:p w14:paraId="25A31F6F" w14:textId="77777777" w:rsidR="00FC2D2D" w:rsidRDefault="004460C4">
          <w:pPr>
            <w:ind w:firstLine="0"/>
            <w:rPr>
              <w:sz w:val="24"/>
              <w:szCs w:val="24"/>
            </w:rPr>
          </w:pPr>
        </w:p>
        <w:p w14:paraId="7DF9BCB0" w14:textId="77777777" w:rsidR="00FC2D2D" w:rsidRPr="00FC2D2D" w:rsidRDefault="004460C4">
          <w:pPr>
            <w:ind w:firstLine="0"/>
            <w:rPr>
              <w:sz w:val="24"/>
              <w:szCs w:val="24"/>
            </w:rPr>
          </w:pPr>
        </w:p>
      </w:tc>
    </w:tr>
    <w:tr w:rsidR="00FC2D2D" w14:paraId="7BE681F2" w14:textId="77777777" w:rsidTr="00FC2D2D">
      <w:tc>
        <w:tcPr>
          <w:tcW w:w="5000" w:type="pct"/>
        </w:tcPr>
        <w:p w14:paraId="5C500088" w14:textId="77777777" w:rsidR="00FC2D2D" w:rsidRPr="00633BD9" w:rsidRDefault="004460C4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043150AE" w14:textId="77777777" w:rsidR="00FC2D2D" w:rsidRPr="00FC2D2D" w:rsidRDefault="00CA3FF0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72F0CC92" w14:textId="77777777" w:rsidR="00FC2D2D" w:rsidRPr="00FC2D2D" w:rsidRDefault="004460C4" w:rsidP="00FC2D2D">
          <w:pPr>
            <w:ind w:firstLine="0"/>
            <w:jc w:val="center"/>
            <w:rPr>
              <w:lang w:val="ro-RO"/>
            </w:rPr>
          </w:pPr>
        </w:p>
        <w:p w14:paraId="1AE4E112" w14:textId="77777777" w:rsidR="00FC2D2D" w:rsidRPr="00FC2D2D" w:rsidRDefault="00CA3FF0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599B35E5" w14:textId="77777777" w:rsidR="00FC2D2D" w:rsidRPr="00FC2D2D" w:rsidRDefault="004460C4" w:rsidP="00FC2D2D">
          <w:pPr>
            <w:ind w:firstLine="0"/>
            <w:jc w:val="center"/>
            <w:rPr>
              <w:lang w:val="ro-RO"/>
            </w:rPr>
          </w:pPr>
        </w:p>
        <w:p w14:paraId="326F8189" w14:textId="77777777" w:rsidR="00FC2D2D" w:rsidRPr="00FC2D2D" w:rsidRDefault="00CA3FF0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7AC93B75" w14:textId="77777777" w:rsidR="00FC2D2D" w:rsidRPr="00FC2D2D" w:rsidRDefault="00CA3FF0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14FAFDC7" w14:textId="77777777" w:rsidR="00FC2D2D" w:rsidRPr="00FC2D2D" w:rsidRDefault="004460C4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5142C21" w14:textId="77777777" w:rsidR="000D7A09" w:rsidRPr="00B16328" w:rsidRDefault="004460C4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E07"/>
    <w:rsid w:val="0007413C"/>
    <w:rsid w:val="00123C10"/>
    <w:rsid w:val="001D7E9F"/>
    <w:rsid w:val="004460C4"/>
    <w:rsid w:val="00452282"/>
    <w:rsid w:val="0051773A"/>
    <w:rsid w:val="00534C24"/>
    <w:rsid w:val="00570EEE"/>
    <w:rsid w:val="00582577"/>
    <w:rsid w:val="00596E07"/>
    <w:rsid w:val="006615E5"/>
    <w:rsid w:val="006F39AB"/>
    <w:rsid w:val="009A25C4"/>
    <w:rsid w:val="00A07EE6"/>
    <w:rsid w:val="00A96AC7"/>
    <w:rsid w:val="00CA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15B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EE6"/>
    <w:pPr>
      <w:ind w:firstLine="709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8">
    <w:name w:val="heading 8"/>
    <w:basedOn w:val="Normal"/>
    <w:next w:val="Normal"/>
    <w:link w:val="Titlu8Caracter"/>
    <w:qFormat/>
    <w:rsid w:val="00A07EE6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A07EE6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ntet">
    <w:name w:val="header"/>
    <w:basedOn w:val="Normal"/>
    <w:link w:val="AntetCaracter"/>
    <w:rsid w:val="00A07EE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A07EE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rsid w:val="00A07EE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A07EE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GrilTabel">
    <w:name w:val="Table Grid"/>
    <w:basedOn w:val="TabelNormal"/>
    <w:uiPriority w:val="39"/>
    <w:rsid w:val="00A07EE6"/>
    <w:pPr>
      <w:ind w:firstLine="709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qFormat/>
    <w:rsid w:val="00A07E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EE6"/>
    <w:pPr>
      <w:ind w:firstLine="709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8">
    <w:name w:val="heading 8"/>
    <w:basedOn w:val="Normal"/>
    <w:next w:val="Normal"/>
    <w:link w:val="Titlu8Caracter"/>
    <w:qFormat/>
    <w:rsid w:val="00A07EE6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A07EE6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ntet">
    <w:name w:val="header"/>
    <w:basedOn w:val="Normal"/>
    <w:link w:val="AntetCaracter"/>
    <w:rsid w:val="00A07EE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A07EE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rsid w:val="00A07EE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A07EE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GrilTabel">
    <w:name w:val="Table Grid"/>
    <w:basedOn w:val="TabelNormal"/>
    <w:uiPriority w:val="39"/>
    <w:rsid w:val="00A07EE6"/>
    <w:pPr>
      <w:ind w:firstLine="709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qFormat/>
    <w:rsid w:val="00A07E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microsoft.com/office/2007/relationships/stylesWithEffects" Target="stylesWithEffect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0D3181-F152-452A-9056-59E39138380E}"/>
</file>

<file path=customXml/itemProps2.xml><?xml version="1.0" encoding="utf-8"?>
<ds:datastoreItem xmlns:ds="http://schemas.openxmlformats.org/officeDocument/2006/customXml" ds:itemID="{CE02BCA8-07F2-4ADF-92F6-F54CD2F28A21}"/>
</file>

<file path=customXml/itemProps3.xml><?xml version="1.0" encoding="utf-8"?>
<ds:datastoreItem xmlns:ds="http://schemas.openxmlformats.org/officeDocument/2006/customXml" ds:itemID="{DCAB126D-4D34-4F59-93E5-C92D16649E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288.2024.ro</dc:title>
  <dc:creator>Ana Tataru</dc:creator>
  <cp:lastModifiedBy>Elena Pistrui</cp:lastModifiedBy>
  <cp:revision>12</cp:revision>
  <cp:lastPrinted>2024-09-03T06:25:00Z</cp:lastPrinted>
  <dcterms:created xsi:type="dcterms:W3CDTF">2024-08-29T05:57:00Z</dcterms:created>
  <dcterms:modified xsi:type="dcterms:W3CDTF">2024-09-03T06:26:00Z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