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CDE3060" w14:textId="77777777" w:rsidR="00730FEE" w:rsidRPr="00FA194B" w:rsidRDefault="00730FEE" w:rsidP="00E25218">
      <w:pPr>
        <w:rPr>
          <w:sz w:val="28"/>
          <w:szCs w:val="28"/>
          <w:lang w:val="ro-RO"/>
        </w:rPr>
      </w:pPr>
      <w:bookmarkStart w:id="0" w:name="_GoBack"/>
      <w:bookmarkEnd w:id="0"/>
    </w:p>
    <w:p w14:paraId="1E6E972F" w14:textId="34275630" w:rsidR="00C036CB" w:rsidRDefault="00C036CB" w:rsidP="00E25218">
      <w:pPr>
        <w:ind w:firstLine="0"/>
        <w:jc w:val="center"/>
        <w:rPr>
          <w:b/>
          <w:sz w:val="28"/>
          <w:szCs w:val="28"/>
          <w:lang w:val="ro-RO"/>
        </w:rPr>
      </w:pPr>
      <w:r w:rsidRPr="00C036CB">
        <w:rPr>
          <w:b/>
          <w:sz w:val="28"/>
          <w:szCs w:val="28"/>
          <w:lang w:val="ro-RO"/>
        </w:rPr>
        <w:t xml:space="preserve">Pentru aprobarea proiectului de lege </w:t>
      </w:r>
      <w:r w:rsidR="007852E9">
        <w:rPr>
          <w:b/>
          <w:sz w:val="28"/>
          <w:szCs w:val="28"/>
          <w:lang w:val="ro-RO"/>
        </w:rPr>
        <w:t>privind</w:t>
      </w:r>
      <w:r w:rsidRPr="00C036CB">
        <w:rPr>
          <w:b/>
          <w:sz w:val="28"/>
          <w:szCs w:val="28"/>
          <w:lang w:val="ro-RO"/>
        </w:rPr>
        <w:t xml:space="preserve"> ratificarea Protocolului </w:t>
      </w:r>
      <w:r w:rsidR="00F65A0E">
        <w:rPr>
          <w:b/>
          <w:sz w:val="28"/>
          <w:szCs w:val="28"/>
          <w:lang w:val="ro-RO"/>
        </w:rPr>
        <w:t>f</w:t>
      </w:r>
      <w:r w:rsidRPr="00C036CB">
        <w:rPr>
          <w:b/>
          <w:sz w:val="28"/>
          <w:szCs w:val="28"/>
          <w:lang w:val="ro-RO"/>
        </w:rPr>
        <w:t>acultativ la Convenția Organizației Națiunilor Unite cu privire la drepturile copilului privind procedu</w:t>
      </w:r>
      <w:r>
        <w:rPr>
          <w:b/>
          <w:sz w:val="28"/>
          <w:szCs w:val="28"/>
          <w:lang w:val="ro-RO"/>
        </w:rPr>
        <w:t>ra de comunicare, adoptat la 19 </w:t>
      </w:r>
      <w:r w:rsidRPr="00C036CB">
        <w:rPr>
          <w:b/>
          <w:sz w:val="28"/>
          <w:szCs w:val="28"/>
          <w:lang w:val="ro-RO"/>
        </w:rPr>
        <w:t>decembrie 2011</w:t>
      </w:r>
    </w:p>
    <w:p w14:paraId="7D46FA4B" w14:textId="13AAB520" w:rsidR="00730FEE" w:rsidRPr="00FA194B" w:rsidRDefault="00730FEE" w:rsidP="00E25218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</w:pPr>
      <w:r w:rsidRPr="00FA194B">
        <w:rPr>
          <w:b/>
          <w:sz w:val="28"/>
          <w:szCs w:val="28"/>
          <w:lang w:val="ro-RO"/>
        </w:rPr>
        <w:t>------------------------------------------------------------</w:t>
      </w:r>
    </w:p>
    <w:p w14:paraId="26FD19CA" w14:textId="77777777" w:rsidR="00730FEE" w:rsidRPr="00FA194B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6D32EAD" w14:textId="072EC200" w:rsidR="00730FEE" w:rsidRPr="00C036CB" w:rsidRDefault="00C036CB" w:rsidP="00E25218">
      <w:pPr>
        <w:rPr>
          <w:sz w:val="28"/>
          <w:szCs w:val="28"/>
          <w:lang w:val="ro-RO"/>
        </w:rPr>
      </w:pPr>
      <w:r w:rsidRPr="00C036CB">
        <w:rPr>
          <w:sz w:val="28"/>
          <w:szCs w:val="28"/>
          <w:lang w:val="ro-RO"/>
        </w:rPr>
        <w:t>În temeiul art. 14 alin. (2) din Legea nr. 595/1999 privind tratatele internaționale ale Republicii Moldova (Monitorul Oficial al Republicii Moldova, 2000, nr. 24-26, art. 137), cu modificările ulterioare, </w:t>
      </w:r>
      <w:r w:rsidR="00730FEE" w:rsidRPr="00C036CB">
        <w:rPr>
          <w:sz w:val="28"/>
          <w:szCs w:val="28"/>
          <w:lang w:val="ro-RO"/>
        </w:rPr>
        <w:t>Guvernul HOTĂRĂȘTE:</w:t>
      </w:r>
    </w:p>
    <w:p w14:paraId="7EB289F2" w14:textId="77777777" w:rsidR="00730FEE" w:rsidRPr="00FA194B" w:rsidRDefault="00730FEE" w:rsidP="00E25218">
      <w:pPr>
        <w:rPr>
          <w:sz w:val="28"/>
          <w:szCs w:val="28"/>
          <w:lang w:val="ro-RO"/>
        </w:rPr>
      </w:pPr>
    </w:p>
    <w:p w14:paraId="7EDA144B" w14:textId="595DC2CE" w:rsidR="00C036CB" w:rsidRPr="00C036CB" w:rsidRDefault="00C036CB" w:rsidP="00C036CB">
      <w:pPr>
        <w:rPr>
          <w:sz w:val="28"/>
          <w:szCs w:val="28"/>
          <w:lang w:val="ro-RO"/>
        </w:rPr>
      </w:pPr>
      <w:r w:rsidRPr="00C036CB">
        <w:rPr>
          <w:sz w:val="28"/>
          <w:szCs w:val="28"/>
          <w:lang w:val="ro-RO"/>
        </w:rPr>
        <w:t>Se aprobă și se prezintă Președintelui Republicii Moldova spre examinare proiectul de lege privi</w:t>
      </w:r>
      <w:r w:rsidR="00C94D85">
        <w:rPr>
          <w:sz w:val="28"/>
          <w:szCs w:val="28"/>
          <w:lang w:val="ro-RO"/>
        </w:rPr>
        <w:t>nd</w:t>
      </w:r>
      <w:r w:rsidRPr="00C036CB">
        <w:rPr>
          <w:sz w:val="28"/>
          <w:szCs w:val="28"/>
          <w:lang w:val="ro-RO"/>
        </w:rPr>
        <w:t xml:space="preserve"> ratificarea Protocolului </w:t>
      </w:r>
      <w:r w:rsidR="00F65A0E">
        <w:rPr>
          <w:sz w:val="28"/>
          <w:szCs w:val="28"/>
          <w:lang w:val="ro-RO"/>
        </w:rPr>
        <w:t>f</w:t>
      </w:r>
      <w:r w:rsidRPr="00C036CB">
        <w:rPr>
          <w:sz w:val="28"/>
          <w:szCs w:val="28"/>
          <w:lang w:val="ro-RO"/>
        </w:rPr>
        <w:t>acultativ la Convenția Organizației Națiunilor Unite cu privire la drepturile copilului privind procedura de comunicare, adoptat la 19 decembrie 2011.</w:t>
      </w:r>
    </w:p>
    <w:p w14:paraId="016F9A2E" w14:textId="77777777" w:rsidR="00C036CB" w:rsidRDefault="00C036CB" w:rsidP="007551A5">
      <w:pPr>
        <w:rPr>
          <w:b/>
          <w:sz w:val="28"/>
          <w:szCs w:val="28"/>
          <w:lang w:val="ro-RO"/>
        </w:rPr>
      </w:pPr>
    </w:p>
    <w:p w14:paraId="7F253F1D" w14:textId="77777777" w:rsidR="00C94D85" w:rsidRDefault="00C94D85" w:rsidP="007551A5">
      <w:pPr>
        <w:rPr>
          <w:b/>
          <w:sz w:val="28"/>
          <w:szCs w:val="28"/>
          <w:lang w:val="ro-RO"/>
        </w:rPr>
      </w:pPr>
    </w:p>
    <w:p w14:paraId="52F348A0" w14:textId="77777777" w:rsidR="00C94D85" w:rsidRDefault="00C94D85" w:rsidP="007551A5">
      <w:pPr>
        <w:rPr>
          <w:rFonts w:asciiTheme="majorBidi" w:hAnsiTheme="majorBidi" w:cstheme="majorBidi"/>
          <w:b/>
          <w:sz w:val="28"/>
          <w:szCs w:val="28"/>
          <w:lang w:val="ro-RO" w:eastAsia="ro-RO"/>
        </w:rPr>
      </w:pPr>
    </w:p>
    <w:p w14:paraId="3DCB3696" w14:textId="7808B94B" w:rsidR="003B04ED" w:rsidRDefault="003B04ED" w:rsidP="007551A5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B16328" w:rsidRPr="00B16328">
        <w:rPr>
          <w:rFonts w:asciiTheme="majorBidi" w:hAnsiTheme="majorBidi" w:cstheme="majorBidi"/>
          <w:b/>
          <w:sz w:val="28"/>
          <w:szCs w:val="28"/>
          <w:lang w:val="ro-RO" w:eastAsia="ro-RO"/>
        </w:rPr>
        <w:t>NATALIA GAVRILIȚA</w:t>
      </w:r>
    </w:p>
    <w:p w14:paraId="37F9E824" w14:textId="77777777" w:rsidR="0029400E" w:rsidRPr="00FA194B" w:rsidRDefault="0029400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1E36A6DB" w14:textId="77777777" w:rsidR="00DF7E3E" w:rsidRDefault="00DF7E3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94B8A25" w14:textId="1E076EE9" w:rsidR="003A4AE6" w:rsidRPr="00FA194B" w:rsidRDefault="003A4AE6" w:rsidP="007A2971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14:paraId="31FF517C" w14:textId="77777777" w:rsidR="003A4AE6" w:rsidRDefault="003A4AE6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3B6E22AB" w14:textId="77777777" w:rsidR="00C94D85" w:rsidRPr="00FA194B" w:rsidRDefault="00C94D85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32002D9C" w14:textId="501E9AC5" w:rsidR="00B16328" w:rsidRDefault="00B16328" w:rsidP="007551A5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t>Viceprim-ministru,</w:t>
      </w:r>
    </w:p>
    <w:p w14:paraId="28D7FD19" w14:textId="302D32BD" w:rsidR="00B16328" w:rsidRDefault="00B16328" w:rsidP="007A2971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t>ministrul afacerilor externe</w:t>
      </w:r>
    </w:p>
    <w:p w14:paraId="03423567" w14:textId="59676C8B" w:rsidR="00DF7E3E" w:rsidRDefault="00B16328" w:rsidP="007A2971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t>și integrării europene</w:t>
      </w:r>
      <w:r w:rsidR="0092631A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92631A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92631A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92631A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 xml:space="preserve">Nicolae </w:t>
      </w:r>
      <w:r w:rsidR="00737FC1">
        <w:rPr>
          <w:rFonts w:asciiTheme="majorBidi" w:hAnsiTheme="majorBidi" w:cstheme="majorBidi"/>
          <w:sz w:val="28"/>
          <w:szCs w:val="28"/>
          <w:lang w:val="ro-RO" w:eastAsia="ru-RU"/>
        </w:rPr>
        <w:t>POPESCU</w:t>
      </w:r>
    </w:p>
    <w:p w14:paraId="2E892487" w14:textId="77777777" w:rsidR="00C036CB" w:rsidRDefault="00C036CB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E4B14F3" w14:textId="77777777" w:rsidR="00C036CB" w:rsidRDefault="00C036CB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3C9E61C" w14:textId="0511BAFB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 xml:space="preserve">Ministrul </w:t>
      </w:r>
      <w:r w:rsidR="007551A5" w:rsidRPr="00FA194B">
        <w:rPr>
          <w:rFonts w:asciiTheme="majorBidi" w:hAnsiTheme="majorBidi" w:cstheme="majorBidi"/>
          <w:sz w:val="28"/>
          <w:szCs w:val="28"/>
          <w:lang w:val="ro-RO" w:eastAsia="ru-RU"/>
        </w:rPr>
        <w:t>muncii</w:t>
      </w:r>
    </w:p>
    <w:p w14:paraId="7E53C8FA" w14:textId="6C4CF832" w:rsidR="003A4AE6" w:rsidRPr="00FA194B" w:rsidRDefault="003A4AE6" w:rsidP="007551A5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și protec</w:t>
      </w:r>
      <w:r w:rsidR="007A2971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iei sociale</w:t>
      </w:r>
      <w:r w:rsid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92631A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7551A5" w:rsidRPr="007551A5">
        <w:rPr>
          <w:rFonts w:asciiTheme="majorBidi" w:hAnsiTheme="majorBidi" w:cstheme="majorBidi"/>
          <w:sz w:val="28"/>
          <w:szCs w:val="28"/>
          <w:lang w:val="ro-RO" w:eastAsia="ru-RU"/>
        </w:rPr>
        <w:t>Marcel Spatari</w:t>
      </w:r>
    </w:p>
    <w:p w14:paraId="3C437D83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92F0301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281137F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CD5D052" w14:textId="77777777" w:rsidR="00EA7735" w:rsidRPr="00FA194B" w:rsidRDefault="00EA7735" w:rsidP="00E2521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1A5A3D1" w14:textId="77777777" w:rsidR="00633BD9" w:rsidRPr="00FA194B" w:rsidRDefault="00633BD9" w:rsidP="00E2521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17A7967" w14:textId="77777777" w:rsidR="00C036CB" w:rsidRDefault="00C036CB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E2C46AA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14:paraId="239F9731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C77E574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EAA64E3" w14:textId="3C49743C" w:rsidR="006B17C6" w:rsidRPr="00FA194B" w:rsidRDefault="006B17C6" w:rsidP="00474964">
      <w:pPr>
        <w:rPr>
          <w:sz w:val="28"/>
          <w:szCs w:val="28"/>
          <w:lang w:val="ro-RO" w:eastAsia="ru-RU"/>
        </w:rPr>
      </w:pPr>
      <w:r w:rsidRPr="00FA194B">
        <w:rPr>
          <w:sz w:val="28"/>
          <w:szCs w:val="28"/>
          <w:lang w:val="ro-RO" w:eastAsia="ru-RU"/>
        </w:rPr>
        <w:t>Secretar general al Guvernului</w:t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474964">
        <w:rPr>
          <w:sz w:val="28"/>
          <w:szCs w:val="28"/>
          <w:lang w:val="ro-RO" w:eastAsia="ru-RU"/>
        </w:rPr>
        <w:t xml:space="preserve">      Dumitru</w:t>
      </w:r>
      <w:r w:rsidR="00E82D01">
        <w:rPr>
          <w:sz w:val="28"/>
          <w:szCs w:val="28"/>
          <w:lang w:val="ro-RO" w:eastAsia="ru-RU"/>
        </w:rPr>
        <w:t xml:space="preserve"> </w:t>
      </w:r>
      <w:r w:rsidR="00474964">
        <w:rPr>
          <w:sz w:val="28"/>
          <w:szCs w:val="28"/>
          <w:lang w:val="ro-RO" w:eastAsia="ru-RU"/>
        </w:rPr>
        <w:t>UDREA</w:t>
      </w:r>
    </w:p>
    <w:p w14:paraId="49ED38D3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CA9C0C2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7549E9C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45568C3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BA0F37A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Aprobată în şedinţa Guvernului</w:t>
      </w:r>
    </w:p>
    <w:p w14:paraId="18A98C14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</w:p>
    <w:p w14:paraId="3B6F9F60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44203FC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39FB9C8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1A70254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F110DBB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C48A822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A66FB16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BBB79ED" w14:textId="77777777" w:rsidR="00730FEE" w:rsidRDefault="00730FEE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2904214" w14:textId="77777777" w:rsidR="00C036CB" w:rsidRDefault="00C036CB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343E08E" w14:textId="77777777" w:rsidR="00C036CB" w:rsidRDefault="00C036CB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E0A7D4E" w14:textId="77777777" w:rsidR="00C036CB" w:rsidRDefault="00C036CB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375EB63" w14:textId="77777777" w:rsidR="00C036CB" w:rsidRDefault="00C036CB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DD3E478" w14:textId="77777777" w:rsidR="00C036CB" w:rsidRDefault="00C036CB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4F0AF94" w14:textId="77777777" w:rsidR="00C036CB" w:rsidRDefault="00C036CB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08C8E64" w14:textId="77777777" w:rsidR="00C036CB" w:rsidRDefault="00C036CB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B3F730F" w14:textId="77777777" w:rsidR="00C036CB" w:rsidRDefault="00C036CB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C2DF364" w14:textId="77777777" w:rsidR="00C036CB" w:rsidRDefault="00C036CB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9DF4795" w14:textId="77777777" w:rsidR="00C036CB" w:rsidRDefault="00C036CB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5C9C32B" w14:textId="77777777" w:rsidR="00C036CB" w:rsidRDefault="00C036CB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851309F" w14:textId="77777777" w:rsidR="00C036CB" w:rsidRDefault="00C036CB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DC32219" w14:textId="77777777" w:rsidR="00C036CB" w:rsidRDefault="00C036CB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1FFE6DB" w14:textId="77777777" w:rsidR="00C036CB" w:rsidRDefault="00C036CB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1484E3B" w14:textId="77777777" w:rsidR="00C036CB" w:rsidRDefault="00C036CB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DEDEBC6" w14:textId="77777777" w:rsidR="00C036CB" w:rsidRDefault="00C036CB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B7AE990" w14:textId="77777777" w:rsidR="00C036CB" w:rsidRDefault="00C036CB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55F22F6" w14:textId="77777777" w:rsidR="00C036CB" w:rsidRDefault="00C036CB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DCD158E" w14:textId="77777777" w:rsidR="00C036CB" w:rsidRDefault="00C036CB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FC0A86E" w14:textId="77777777" w:rsidR="00C036CB" w:rsidRDefault="00C036CB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B2FD310" w14:textId="77777777" w:rsidR="00C036CB" w:rsidRPr="00C036CB" w:rsidRDefault="00C036CB" w:rsidP="00C94D85">
      <w:pPr>
        <w:pStyle w:val="Normal1"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right"/>
        <w:rPr>
          <w:rFonts w:ascii="Times New Roman" w:eastAsia="Times New Roman" w:hAnsi="Times New Roman" w:cs="Times New Roman"/>
          <w:i/>
          <w:sz w:val="28"/>
          <w:szCs w:val="28"/>
        </w:rPr>
      </w:pPr>
      <w:r w:rsidRPr="00C036CB">
        <w:rPr>
          <w:rFonts w:ascii="Times New Roman" w:eastAsia="Times New Roman" w:hAnsi="Times New Roman" w:cs="Times New Roman"/>
          <w:i/>
          <w:sz w:val="28"/>
          <w:szCs w:val="28"/>
        </w:rPr>
        <w:lastRenderedPageBreak/>
        <w:t>Proiect</w:t>
      </w:r>
    </w:p>
    <w:p w14:paraId="77B9DC07" w14:textId="77777777" w:rsidR="00C036CB" w:rsidRPr="00C036CB" w:rsidRDefault="00C036CB" w:rsidP="00C94D85">
      <w:pPr>
        <w:pStyle w:val="Normal1"/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303AE57D" w14:textId="77777777" w:rsidR="00C036CB" w:rsidRPr="00C036CB" w:rsidRDefault="00C036CB" w:rsidP="00C94D85">
      <w:pPr>
        <w:pStyle w:val="Normal1"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036CB">
        <w:rPr>
          <w:rFonts w:ascii="Times New Roman" w:eastAsia="Times New Roman" w:hAnsi="Times New Roman" w:cs="Times New Roman"/>
          <w:b/>
          <w:sz w:val="28"/>
          <w:szCs w:val="28"/>
        </w:rPr>
        <w:t>PARLAMENTUL REPUBLICII MOLDOVA</w:t>
      </w:r>
    </w:p>
    <w:p w14:paraId="5E82CA4B" w14:textId="77777777" w:rsidR="00C036CB" w:rsidRPr="00C036CB" w:rsidRDefault="00C036CB" w:rsidP="00C94D85">
      <w:pPr>
        <w:pStyle w:val="Normal1"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5A978FF0" w14:textId="77777777" w:rsidR="00C036CB" w:rsidRPr="00C036CB" w:rsidRDefault="00C036CB" w:rsidP="00C94D85">
      <w:pPr>
        <w:pStyle w:val="Normal1"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036CB">
        <w:rPr>
          <w:rFonts w:ascii="Times New Roman" w:eastAsia="Times New Roman" w:hAnsi="Times New Roman" w:cs="Times New Roman"/>
          <w:b/>
          <w:sz w:val="28"/>
          <w:szCs w:val="28"/>
        </w:rPr>
        <w:t>LEGE</w:t>
      </w:r>
    </w:p>
    <w:p w14:paraId="0379CB39" w14:textId="58995E3E" w:rsidR="00C036CB" w:rsidRPr="00C036CB" w:rsidRDefault="00C036CB" w:rsidP="00C94D85">
      <w:pPr>
        <w:pStyle w:val="Normal1"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036CB">
        <w:rPr>
          <w:rFonts w:ascii="Times New Roman" w:eastAsia="Times New Roman" w:hAnsi="Times New Roman" w:cs="Times New Roman"/>
          <w:b/>
          <w:sz w:val="28"/>
          <w:szCs w:val="28"/>
        </w:rPr>
        <w:t>p</w:t>
      </w:r>
      <w:r w:rsidR="00F65A0E">
        <w:rPr>
          <w:rFonts w:ascii="Times New Roman" w:eastAsia="Times New Roman" w:hAnsi="Times New Roman" w:cs="Times New Roman"/>
          <w:b/>
          <w:sz w:val="28"/>
          <w:szCs w:val="28"/>
        </w:rPr>
        <w:t>rivind</w:t>
      </w:r>
      <w:r w:rsidRPr="00C036CB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bookmarkStart w:id="1" w:name="_Hlk84947616"/>
      <w:r w:rsidRPr="00C036CB">
        <w:rPr>
          <w:rFonts w:ascii="Times New Roman" w:eastAsia="Times New Roman" w:hAnsi="Times New Roman" w:cs="Times New Roman"/>
          <w:b/>
          <w:sz w:val="28"/>
          <w:szCs w:val="28"/>
        </w:rPr>
        <w:t xml:space="preserve">ratificarea </w:t>
      </w:r>
      <w:r w:rsidRPr="00C036CB">
        <w:rPr>
          <w:rFonts w:ascii="Times New Roman" w:hAnsi="Times New Roman" w:cs="Times New Roman"/>
          <w:b/>
          <w:sz w:val="28"/>
          <w:szCs w:val="28"/>
        </w:rPr>
        <w:t xml:space="preserve">Protocolului </w:t>
      </w:r>
      <w:r w:rsidR="00F65A0E">
        <w:rPr>
          <w:rFonts w:ascii="Times New Roman" w:hAnsi="Times New Roman" w:cs="Times New Roman"/>
          <w:b/>
          <w:sz w:val="28"/>
          <w:szCs w:val="28"/>
        </w:rPr>
        <w:t>f</w:t>
      </w:r>
      <w:r w:rsidRPr="00C036CB">
        <w:rPr>
          <w:rFonts w:ascii="Times New Roman" w:hAnsi="Times New Roman" w:cs="Times New Roman"/>
          <w:b/>
          <w:sz w:val="28"/>
          <w:szCs w:val="28"/>
        </w:rPr>
        <w:t xml:space="preserve">acultativ la Convenția </w:t>
      </w:r>
      <w:r w:rsidRPr="00C036CB">
        <w:rPr>
          <w:rFonts w:ascii="Times New Roman" w:eastAsia="Times New Roman" w:hAnsi="Times New Roman" w:cs="Times New Roman"/>
          <w:b/>
          <w:sz w:val="28"/>
          <w:szCs w:val="28"/>
        </w:rPr>
        <w:t xml:space="preserve">Organizației Națiunilor Unite </w:t>
      </w:r>
      <w:r w:rsidRPr="00C036CB">
        <w:rPr>
          <w:rFonts w:ascii="Times New Roman" w:hAnsi="Times New Roman" w:cs="Times New Roman"/>
          <w:b/>
          <w:sz w:val="28"/>
          <w:szCs w:val="28"/>
        </w:rPr>
        <w:t>cu privire la drepturile</w:t>
      </w:r>
      <w:r w:rsidR="00F65A0E">
        <w:rPr>
          <w:rFonts w:ascii="Times New Roman" w:hAnsi="Times New Roman" w:cs="Times New Roman"/>
          <w:b/>
          <w:sz w:val="28"/>
          <w:szCs w:val="28"/>
        </w:rPr>
        <w:t xml:space="preserve"> copilului privind procedura de </w:t>
      </w:r>
      <w:r w:rsidRPr="00C036CB">
        <w:rPr>
          <w:rFonts w:ascii="Times New Roman" w:hAnsi="Times New Roman" w:cs="Times New Roman"/>
          <w:b/>
          <w:sz w:val="28"/>
          <w:szCs w:val="28"/>
        </w:rPr>
        <w:t>comunicare</w:t>
      </w:r>
    </w:p>
    <w:bookmarkEnd w:id="1"/>
    <w:p w14:paraId="727605CC" w14:textId="77777777" w:rsidR="00C036CB" w:rsidRPr="00C036CB" w:rsidRDefault="00C036CB" w:rsidP="00C94D85">
      <w:pPr>
        <w:pStyle w:val="Normal1"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34C956E0" w14:textId="77777777" w:rsidR="00C036CB" w:rsidRPr="00C036CB" w:rsidRDefault="00C036CB" w:rsidP="00C94D85">
      <w:pPr>
        <w:pStyle w:val="Normal1"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2B169B47" w14:textId="77777777" w:rsidR="00C036CB" w:rsidRPr="00C036CB" w:rsidRDefault="00C036CB" w:rsidP="00C94D85">
      <w:pPr>
        <w:pStyle w:val="Normal1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036CB">
        <w:rPr>
          <w:rFonts w:ascii="Times New Roman" w:eastAsia="Times New Roman" w:hAnsi="Times New Roman" w:cs="Times New Roman"/>
          <w:sz w:val="28"/>
          <w:szCs w:val="28"/>
        </w:rPr>
        <w:t>Parlamentul adoptă prezenta lege organică.</w:t>
      </w:r>
    </w:p>
    <w:p w14:paraId="1D4FCCB6" w14:textId="77777777" w:rsidR="00C036CB" w:rsidRPr="00C036CB" w:rsidRDefault="00C036CB" w:rsidP="00C94D85">
      <w:pPr>
        <w:pStyle w:val="Normal1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196D1466" w14:textId="14D33821" w:rsidR="00C036CB" w:rsidRPr="00C036CB" w:rsidRDefault="00C036CB" w:rsidP="00C036CB">
      <w:pPr>
        <w:spacing w:before="60"/>
        <w:ind w:firstLine="567"/>
        <w:rPr>
          <w:sz w:val="28"/>
          <w:lang w:val="ro-RO"/>
        </w:rPr>
      </w:pPr>
      <w:r w:rsidRPr="00C036CB">
        <w:rPr>
          <w:b/>
          <w:bCs/>
          <w:sz w:val="28"/>
          <w:lang w:val="ro-RO"/>
        </w:rPr>
        <w:t>Art. 1.</w:t>
      </w:r>
      <w:r w:rsidRPr="00C036CB">
        <w:rPr>
          <w:sz w:val="28"/>
          <w:lang w:val="ro-RO"/>
        </w:rPr>
        <w:t xml:space="preserve"> – Se ratifică </w:t>
      </w:r>
      <w:r w:rsidRPr="00C036CB">
        <w:rPr>
          <w:sz w:val="28"/>
          <w:szCs w:val="28"/>
          <w:lang w:val="ro-RO"/>
        </w:rPr>
        <w:t xml:space="preserve">Protocolul </w:t>
      </w:r>
      <w:r w:rsidR="00F65A0E">
        <w:rPr>
          <w:sz w:val="28"/>
          <w:szCs w:val="28"/>
          <w:lang w:val="ro-RO"/>
        </w:rPr>
        <w:t>f</w:t>
      </w:r>
      <w:r w:rsidRPr="00C036CB">
        <w:rPr>
          <w:sz w:val="28"/>
          <w:szCs w:val="28"/>
          <w:lang w:val="ro-RO"/>
        </w:rPr>
        <w:t>acultativ la Convenția Organizației Națiunilor Unite</w:t>
      </w:r>
      <w:r w:rsidRPr="00C036CB">
        <w:rPr>
          <w:b/>
          <w:sz w:val="28"/>
          <w:szCs w:val="28"/>
          <w:lang w:val="ro-RO"/>
        </w:rPr>
        <w:t xml:space="preserve"> </w:t>
      </w:r>
      <w:r w:rsidRPr="00C036CB">
        <w:rPr>
          <w:sz w:val="28"/>
          <w:szCs w:val="28"/>
          <w:lang w:val="ro-RO"/>
        </w:rPr>
        <w:t>cu privire la drepturile copilului privind procedura de comunicare</w:t>
      </w:r>
      <w:r w:rsidRPr="00C036CB">
        <w:rPr>
          <w:sz w:val="28"/>
          <w:lang w:val="ro-RO"/>
        </w:rPr>
        <w:t xml:space="preserve">, adoptat de Adunarea Generală a </w:t>
      </w:r>
      <w:r w:rsidRPr="00C036CB">
        <w:rPr>
          <w:sz w:val="28"/>
          <w:szCs w:val="28"/>
          <w:lang w:val="ro-RO"/>
        </w:rPr>
        <w:t>Organizației Națiunilor Unite</w:t>
      </w:r>
      <w:r w:rsidR="00C94D85">
        <w:rPr>
          <w:sz w:val="28"/>
          <w:lang w:val="ro-RO"/>
        </w:rPr>
        <w:t xml:space="preserve"> la 19 </w:t>
      </w:r>
      <w:r w:rsidRPr="00C036CB">
        <w:rPr>
          <w:sz w:val="28"/>
          <w:lang w:val="ro-RO"/>
        </w:rPr>
        <w:t>decembrie 2011.</w:t>
      </w:r>
    </w:p>
    <w:p w14:paraId="08B43BF7" w14:textId="77777777" w:rsidR="00C036CB" w:rsidRDefault="00C036CB" w:rsidP="00C036CB">
      <w:pPr>
        <w:spacing w:before="60"/>
        <w:ind w:firstLine="567"/>
        <w:rPr>
          <w:sz w:val="28"/>
          <w:lang w:val="ro-RO"/>
        </w:rPr>
      </w:pPr>
      <w:r w:rsidRPr="00C036CB">
        <w:rPr>
          <w:b/>
          <w:bCs/>
          <w:sz w:val="28"/>
          <w:lang w:val="ro-RO"/>
        </w:rPr>
        <w:t>Art. 2.</w:t>
      </w:r>
      <w:r w:rsidRPr="00C036CB">
        <w:rPr>
          <w:sz w:val="28"/>
          <w:lang w:val="ro-RO"/>
        </w:rPr>
        <w:t xml:space="preserve"> – Guvernul va întreprinde măsurile necesare pentru realizarea prevederilor Protocolului menționat.</w:t>
      </w:r>
    </w:p>
    <w:p w14:paraId="061D0928" w14:textId="77777777" w:rsidR="00C94D85" w:rsidRPr="00C036CB" w:rsidRDefault="00C94D85" w:rsidP="00C036CB">
      <w:pPr>
        <w:spacing w:before="60"/>
        <w:ind w:firstLine="567"/>
        <w:rPr>
          <w:sz w:val="28"/>
          <w:lang w:val="ro-RO"/>
        </w:rPr>
      </w:pPr>
    </w:p>
    <w:p w14:paraId="056D1AF9" w14:textId="4553A875" w:rsidR="00C036CB" w:rsidRDefault="00C036CB" w:rsidP="00C036CB">
      <w:pPr>
        <w:spacing w:before="60"/>
        <w:ind w:firstLine="567"/>
        <w:rPr>
          <w:sz w:val="28"/>
          <w:lang w:val="ro-RO"/>
        </w:rPr>
      </w:pPr>
      <w:r w:rsidRPr="00C036CB">
        <w:rPr>
          <w:b/>
          <w:bCs/>
          <w:sz w:val="28"/>
          <w:lang w:val="ro-RO"/>
        </w:rPr>
        <w:t>Art. 3.</w:t>
      </w:r>
      <w:r w:rsidRPr="00C036CB">
        <w:rPr>
          <w:sz w:val="28"/>
          <w:lang w:val="ro-RO"/>
        </w:rPr>
        <w:t xml:space="preserve"> – Ministerul Afacerilor Externe și Integrării Europene va pregăti și va remite depozitarului instrumentul</w:t>
      </w:r>
      <w:r w:rsidR="00F65A0E">
        <w:rPr>
          <w:sz w:val="28"/>
          <w:lang w:val="ro-RO"/>
        </w:rPr>
        <w:t xml:space="preserve"> </w:t>
      </w:r>
      <w:r w:rsidRPr="00C036CB">
        <w:rPr>
          <w:sz w:val="28"/>
          <w:lang w:val="ro-RO"/>
        </w:rPr>
        <w:t>de ratificare.</w:t>
      </w:r>
    </w:p>
    <w:p w14:paraId="22F4FBBB" w14:textId="77777777" w:rsidR="00C94D85" w:rsidRPr="00C036CB" w:rsidRDefault="00C94D85" w:rsidP="00C036CB">
      <w:pPr>
        <w:spacing w:before="60"/>
        <w:ind w:firstLine="567"/>
        <w:rPr>
          <w:sz w:val="28"/>
          <w:lang w:val="ro-RO"/>
        </w:rPr>
      </w:pPr>
    </w:p>
    <w:p w14:paraId="45B06453" w14:textId="77777777" w:rsidR="00C036CB" w:rsidRPr="00C036CB" w:rsidRDefault="00C036CB" w:rsidP="00C036CB">
      <w:pPr>
        <w:spacing w:before="60"/>
        <w:ind w:firstLine="567"/>
        <w:rPr>
          <w:sz w:val="28"/>
          <w:lang w:val="ro-RO"/>
        </w:rPr>
      </w:pPr>
      <w:r w:rsidRPr="00C036CB">
        <w:rPr>
          <w:b/>
          <w:bCs/>
          <w:sz w:val="28"/>
          <w:lang w:val="ro-RO"/>
        </w:rPr>
        <w:t>Art. 4.</w:t>
      </w:r>
      <w:r w:rsidRPr="00C036CB">
        <w:rPr>
          <w:sz w:val="28"/>
          <w:lang w:val="ro-RO"/>
        </w:rPr>
        <w:t xml:space="preserve"> – Prezenta lege intră în vigoare la data publicării în Monitorul Oficial al Republicii Moldova.</w:t>
      </w:r>
    </w:p>
    <w:p w14:paraId="1B05A1E4" w14:textId="77777777" w:rsidR="00C036CB" w:rsidRPr="00C036CB" w:rsidRDefault="00C036CB" w:rsidP="00C036CB">
      <w:pPr>
        <w:spacing w:before="60"/>
        <w:ind w:firstLine="720"/>
        <w:rPr>
          <w:sz w:val="28"/>
          <w:lang w:val="ro-RO"/>
        </w:rPr>
      </w:pPr>
    </w:p>
    <w:p w14:paraId="42206438" w14:textId="77777777" w:rsidR="00C036CB" w:rsidRPr="00C036CB" w:rsidRDefault="00C036CB" w:rsidP="00C036CB">
      <w:pPr>
        <w:spacing w:before="60"/>
        <w:ind w:firstLine="720"/>
        <w:rPr>
          <w:sz w:val="28"/>
          <w:lang w:val="ro-RO"/>
        </w:rPr>
      </w:pPr>
    </w:p>
    <w:p w14:paraId="0C920C1C" w14:textId="2240FAD8" w:rsidR="00C036CB" w:rsidRPr="00C036CB" w:rsidRDefault="00C036CB" w:rsidP="00C036CB">
      <w:pPr>
        <w:spacing w:before="60"/>
        <w:ind w:firstLine="567"/>
        <w:rPr>
          <w:sz w:val="28"/>
          <w:szCs w:val="28"/>
          <w:lang w:val="ro-RO"/>
        </w:rPr>
      </w:pPr>
      <w:r w:rsidRPr="00C036CB">
        <w:rPr>
          <w:b/>
          <w:bCs/>
          <w:sz w:val="28"/>
          <w:lang w:val="ro-RO"/>
        </w:rPr>
        <w:t xml:space="preserve">Președintele Parlamentului                                     </w:t>
      </w:r>
    </w:p>
    <w:p w14:paraId="59E73C40" w14:textId="77777777" w:rsidR="00C036CB" w:rsidRPr="00C036CB" w:rsidRDefault="00C036CB" w:rsidP="00C036CB">
      <w:pPr>
        <w:pStyle w:val="Normal1"/>
        <w:tabs>
          <w:tab w:val="left" w:pos="851"/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16FF584A" w14:textId="77777777" w:rsidR="00C036CB" w:rsidRDefault="00C036CB" w:rsidP="00C036CB">
      <w:pPr>
        <w:pStyle w:val="Normal1"/>
        <w:tabs>
          <w:tab w:val="left" w:pos="851"/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5CEADE15" w14:textId="77777777" w:rsidR="00C036CB" w:rsidRDefault="00C036CB" w:rsidP="00C036CB">
      <w:pPr>
        <w:pStyle w:val="Normal1"/>
        <w:tabs>
          <w:tab w:val="left" w:pos="851"/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3956A53E" w14:textId="77777777" w:rsidR="00C036CB" w:rsidRDefault="00C036CB" w:rsidP="00C036CB">
      <w:pPr>
        <w:pStyle w:val="Normal1"/>
        <w:tabs>
          <w:tab w:val="left" w:pos="851"/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4C0E1EA7" w14:textId="77777777" w:rsidR="00C036CB" w:rsidRDefault="00C036CB" w:rsidP="00C036CB">
      <w:pPr>
        <w:pStyle w:val="Normal1"/>
        <w:tabs>
          <w:tab w:val="left" w:pos="851"/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54BAD26B" w14:textId="77777777" w:rsidR="00C036CB" w:rsidRDefault="00C036CB" w:rsidP="00C036CB">
      <w:pPr>
        <w:pStyle w:val="Normal1"/>
        <w:tabs>
          <w:tab w:val="left" w:pos="851"/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1E274657" w14:textId="77777777" w:rsidR="00C036CB" w:rsidRDefault="00C036CB" w:rsidP="00C036CB">
      <w:pPr>
        <w:pStyle w:val="Normal1"/>
        <w:tabs>
          <w:tab w:val="left" w:pos="851"/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63C2278F" w14:textId="77777777" w:rsidR="00C036CB" w:rsidRDefault="00C036CB" w:rsidP="00C036CB">
      <w:pPr>
        <w:pStyle w:val="Normal1"/>
        <w:tabs>
          <w:tab w:val="left" w:pos="851"/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2A747C61" w14:textId="77777777" w:rsidR="00C036CB" w:rsidRDefault="00C036CB" w:rsidP="00C036CB">
      <w:pPr>
        <w:pStyle w:val="Normal1"/>
        <w:tabs>
          <w:tab w:val="left" w:pos="851"/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51D47080" w14:textId="77777777" w:rsidR="00C036CB" w:rsidRDefault="00C036CB" w:rsidP="00C036CB">
      <w:pPr>
        <w:pStyle w:val="Normal1"/>
        <w:tabs>
          <w:tab w:val="left" w:pos="851"/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5DECC17B" w14:textId="77777777" w:rsidR="00C036CB" w:rsidRDefault="00C036CB" w:rsidP="00C036CB">
      <w:pPr>
        <w:pStyle w:val="Normal1"/>
        <w:tabs>
          <w:tab w:val="left" w:pos="851"/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5EC7637F" w14:textId="77777777" w:rsidR="00C036CB" w:rsidRDefault="00C036CB" w:rsidP="00C036CB">
      <w:pPr>
        <w:pStyle w:val="Normal1"/>
        <w:tabs>
          <w:tab w:val="left" w:pos="851"/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3A992565" w14:textId="77777777" w:rsidR="00C036CB" w:rsidRPr="00FA194B" w:rsidRDefault="00C036CB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sectPr w:rsidR="00C036CB" w:rsidRPr="00FA194B" w:rsidSect="00FC2D2D">
      <w:headerReference w:type="default" r:id="rId9"/>
      <w:footerReference w:type="default" r:id="rId10"/>
      <w:headerReference w:type="first" r:id="rId11"/>
      <w:footerReference w:type="first" r:id="rId12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79748E3" w14:textId="77777777" w:rsidR="00EA1DFC" w:rsidRDefault="00EA1DFC" w:rsidP="00026B87">
      <w:r>
        <w:separator/>
      </w:r>
    </w:p>
  </w:endnote>
  <w:endnote w:type="continuationSeparator" w:id="0">
    <w:p w14:paraId="4A4B3AD0" w14:textId="77777777" w:rsidR="00EA1DFC" w:rsidRDefault="00EA1DFC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22AD2B" w14:textId="77777777" w:rsidR="000D7A09" w:rsidRPr="00C74719" w:rsidRDefault="000D7A09" w:rsidP="00C74719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EA5B27">
      <w:rPr>
        <w:noProof/>
        <w:sz w:val="16"/>
        <w:szCs w:val="16"/>
      </w:rPr>
      <w:t>Y:\300\2022\HOTARARI\6688\6688-redactat (ro).docx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5565FB" w14:textId="77777777" w:rsidR="001D364E" w:rsidRPr="001D364E" w:rsidRDefault="001D364E" w:rsidP="001D364E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EA5B27">
      <w:rPr>
        <w:noProof/>
        <w:sz w:val="16"/>
        <w:szCs w:val="16"/>
      </w:rPr>
      <w:t>Y:\300\2022\HOTARARI\6688\6688-redactat (ro).docx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2412109" w14:textId="77777777" w:rsidR="00EA1DFC" w:rsidRDefault="00EA1DFC" w:rsidP="00026B87">
      <w:r>
        <w:separator/>
      </w:r>
    </w:p>
  </w:footnote>
  <w:footnote w:type="continuationSeparator" w:id="0">
    <w:p w14:paraId="333A6021" w14:textId="77777777" w:rsidR="00EA1DFC" w:rsidRDefault="00EA1DFC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E12912F" w14:textId="77777777" w:rsidR="000D7A09" w:rsidRDefault="000D7A09">
    <w:pPr>
      <w:pStyle w:val="Antet"/>
      <w:jc w:val="center"/>
    </w:pPr>
    <w:r>
      <w:fldChar w:fldCharType="begin"/>
    </w:r>
    <w:r>
      <w:instrText>PAGE   \* MERGEFORMAT</w:instrText>
    </w:r>
    <w:r>
      <w:fldChar w:fldCharType="separate"/>
    </w:r>
    <w:r w:rsidR="00EA5B27" w:rsidRPr="00EA5B27">
      <w:rPr>
        <w:noProof/>
        <w:lang w:val="ro-RO"/>
      </w:rPr>
      <w:t>3</w:t>
    </w:r>
    <w:r>
      <w:fldChar w:fldCharType="end"/>
    </w:r>
  </w:p>
  <w:p w14:paraId="395892D0" w14:textId="77777777" w:rsidR="000D7A09" w:rsidRDefault="000D7A09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5"/>
    </w:tblGrid>
    <w:tr w:rsidR="009168BD" w14:paraId="64B82F37" w14:textId="77777777" w:rsidTr="00FC2D2D">
      <w:tc>
        <w:tcPr>
          <w:tcW w:w="5000" w:type="pct"/>
        </w:tcPr>
        <w:p w14:paraId="479269F3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  <w:r w:rsidRPr="0029400E">
            <w:rPr>
              <w:noProof/>
              <w:sz w:val="24"/>
              <w:szCs w:val="24"/>
            </w:rPr>
            <w:drawing>
              <wp:anchor distT="0" distB="0" distL="114300" distR="114300" simplePos="0" relativeHeight="251659264" behindDoc="0" locked="0" layoutInCell="0" allowOverlap="1" wp14:anchorId="1C16B937" wp14:editId="2ECC43C1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56F776C1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6E939E0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022838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71CBE2A" w14:textId="77777777" w:rsidR="00FC2D2D" w:rsidRP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</w:tc>
    </w:tr>
    <w:tr w:rsidR="00FC2D2D" w14:paraId="27AE2608" w14:textId="77777777" w:rsidTr="00FC2D2D">
      <w:tc>
        <w:tcPr>
          <w:tcW w:w="5000" w:type="pct"/>
        </w:tcPr>
        <w:p w14:paraId="08F848A5" w14:textId="77777777" w:rsidR="00FC2D2D" w:rsidRPr="00633BD9" w:rsidRDefault="00FC2D2D" w:rsidP="00FC2D2D">
          <w:pPr>
            <w:pStyle w:val="Titlu8"/>
            <w:outlineLvl w:val="7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14:paraId="3807987D" w14:textId="77777777" w:rsidR="00FC2D2D" w:rsidRPr="00FC2D2D" w:rsidRDefault="00FC2D2D" w:rsidP="00FC2D2D">
          <w:pPr>
            <w:pStyle w:val="Titlu8"/>
            <w:ind w:firstLine="0"/>
            <w:outlineLvl w:val="7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FC2D2D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  REPUBLICII  MOLDOVA</w:t>
          </w:r>
        </w:p>
        <w:p w14:paraId="1671D63E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2834D268" w14:textId="77777777" w:rsidR="00FC2D2D" w:rsidRPr="00FC2D2D" w:rsidRDefault="00FC2D2D" w:rsidP="00FC2D2D">
          <w:pPr>
            <w:pStyle w:val="Titlu8"/>
            <w:ind w:firstLine="0"/>
            <w:outlineLvl w:val="7"/>
            <w:rPr>
              <w:rFonts w:ascii="Times New Roman" w:hAnsi="Times New Roman"/>
              <w:sz w:val="34"/>
              <w:szCs w:val="34"/>
              <w:lang w:val="ro-RO"/>
            </w:rPr>
          </w:pPr>
          <w:r w:rsidRPr="00FC2D2D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HOTĂRÂRE</w:t>
          </w:r>
          <w:r w:rsidRPr="00FC2D2D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Pr="00FC2D2D">
            <w:rPr>
              <w:rFonts w:ascii="Times New Roman" w:hAnsi="Times New Roman"/>
              <w:sz w:val="32"/>
              <w:szCs w:val="32"/>
              <w:lang w:val="ro-RO"/>
            </w:rPr>
            <w:t>nr. ____</w:t>
          </w:r>
        </w:p>
        <w:p w14:paraId="0D789702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6645D62E" w14:textId="16F885DD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lang w:val="ro-RO"/>
            </w:rPr>
          </w:pP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din </w:t>
          </w:r>
          <w:r w:rsidR="00EA5B27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30 martie </w:t>
          </w: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202</w:t>
          </w:r>
          <w:r w:rsidR="0012742F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2</w:t>
          </w:r>
        </w:p>
        <w:p w14:paraId="2036943B" w14:textId="77777777" w:rsidR="00FC2D2D" w:rsidRPr="00FC2D2D" w:rsidRDefault="00FC2D2D" w:rsidP="00FC2D2D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  <w:lang w:val="ro-RO"/>
            </w:rPr>
          </w:pPr>
          <w:r w:rsidRPr="00FC2D2D">
            <w:rPr>
              <w:rFonts w:ascii="Times New Roman" w:hAnsi="Times New Roman"/>
              <w:b/>
              <w:sz w:val="24"/>
              <w:szCs w:val="24"/>
              <w:lang w:val="ro-RO"/>
            </w:rPr>
            <w:t>Chișinău</w:t>
          </w:r>
        </w:p>
        <w:p w14:paraId="68E15606" w14:textId="77777777" w:rsidR="00FC2D2D" w:rsidRPr="00FC2D2D" w:rsidRDefault="00FC2D2D" w:rsidP="00FC2D2D">
          <w:pPr>
            <w:ind w:firstLine="0"/>
            <w:jc w:val="center"/>
            <w:rPr>
              <w:noProof/>
              <w:lang w:val="ro-RO" w:eastAsia="ro-RO"/>
            </w:rPr>
          </w:pPr>
        </w:p>
      </w:tc>
    </w:tr>
  </w:tbl>
  <w:p w14:paraId="5EF5D26D" w14:textId="77777777" w:rsidR="000D7A09" w:rsidRPr="00B16328" w:rsidRDefault="000D7A09" w:rsidP="0029400E">
    <w:pPr>
      <w:pStyle w:val="Antet"/>
      <w:ind w:firstLine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1"/>
  </w:num>
  <w:num w:numId="3">
    <w:abstractNumId w:val="2"/>
  </w:num>
  <w:num w:numId="4">
    <w:abstractNumId w:val="21"/>
  </w:num>
  <w:num w:numId="5">
    <w:abstractNumId w:val="17"/>
  </w:num>
  <w:num w:numId="6">
    <w:abstractNumId w:val="24"/>
  </w:num>
  <w:num w:numId="7">
    <w:abstractNumId w:val="6"/>
  </w:num>
  <w:num w:numId="8">
    <w:abstractNumId w:val="18"/>
  </w:num>
  <w:num w:numId="9">
    <w:abstractNumId w:val="32"/>
  </w:num>
  <w:num w:numId="10">
    <w:abstractNumId w:val="34"/>
  </w:num>
  <w:num w:numId="11">
    <w:abstractNumId w:val="15"/>
  </w:num>
  <w:num w:numId="12">
    <w:abstractNumId w:val="27"/>
  </w:num>
  <w:num w:numId="13">
    <w:abstractNumId w:val="5"/>
  </w:num>
  <w:num w:numId="14">
    <w:abstractNumId w:val="4"/>
  </w:num>
  <w:num w:numId="15">
    <w:abstractNumId w:val="9"/>
  </w:num>
  <w:num w:numId="16">
    <w:abstractNumId w:val="26"/>
  </w:num>
  <w:num w:numId="17">
    <w:abstractNumId w:val="25"/>
  </w:num>
  <w:num w:numId="18">
    <w:abstractNumId w:val="3"/>
  </w:num>
  <w:num w:numId="19">
    <w:abstractNumId w:val="10"/>
  </w:num>
  <w:num w:numId="20">
    <w:abstractNumId w:val="13"/>
  </w:num>
  <w:num w:numId="21">
    <w:abstractNumId w:val="29"/>
  </w:num>
  <w:num w:numId="22">
    <w:abstractNumId w:val="23"/>
  </w:num>
  <w:num w:numId="23">
    <w:abstractNumId w:val="35"/>
  </w:num>
  <w:num w:numId="24">
    <w:abstractNumId w:val="16"/>
  </w:num>
  <w:num w:numId="25">
    <w:abstractNumId w:val="30"/>
  </w:num>
  <w:num w:numId="26">
    <w:abstractNumId w:val="19"/>
  </w:num>
  <w:num w:numId="27">
    <w:abstractNumId w:val="20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8"/>
  </w:num>
  <w:num w:numId="32">
    <w:abstractNumId w:val="14"/>
  </w:num>
  <w:num w:numId="33">
    <w:abstractNumId w:val="36"/>
  </w:num>
  <w:num w:numId="34">
    <w:abstractNumId w:val="33"/>
  </w:num>
  <w:num w:numId="35">
    <w:abstractNumId w:val="11"/>
  </w:num>
  <w:num w:numId="36">
    <w:abstractNumId w:val="12"/>
  </w:num>
  <w:num w:numId="37">
    <w:abstractNumId w:val="22"/>
  </w:num>
  <w:num w:numId="38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gutterAtTop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5CE0"/>
    <w:rsid w:val="00000CF4"/>
    <w:rsid w:val="00026B87"/>
    <w:rsid w:val="00075CE0"/>
    <w:rsid w:val="00077246"/>
    <w:rsid w:val="00077B6F"/>
    <w:rsid w:val="00085DA8"/>
    <w:rsid w:val="000914AA"/>
    <w:rsid w:val="0009503C"/>
    <w:rsid w:val="000B66A7"/>
    <w:rsid w:val="000C3000"/>
    <w:rsid w:val="000D3405"/>
    <w:rsid w:val="000D7A09"/>
    <w:rsid w:val="000F0FD7"/>
    <w:rsid w:val="001100A2"/>
    <w:rsid w:val="00111319"/>
    <w:rsid w:val="0012742F"/>
    <w:rsid w:val="0014378C"/>
    <w:rsid w:val="00144067"/>
    <w:rsid w:val="001469DB"/>
    <w:rsid w:val="001574DD"/>
    <w:rsid w:val="001614F3"/>
    <w:rsid w:val="00191F49"/>
    <w:rsid w:val="001B2461"/>
    <w:rsid w:val="001B5608"/>
    <w:rsid w:val="001D364E"/>
    <w:rsid w:val="001E6EB8"/>
    <w:rsid w:val="00222B19"/>
    <w:rsid w:val="00243B9C"/>
    <w:rsid w:val="00251AE0"/>
    <w:rsid w:val="00256F32"/>
    <w:rsid w:val="00283736"/>
    <w:rsid w:val="0029400E"/>
    <w:rsid w:val="003321A4"/>
    <w:rsid w:val="0034194B"/>
    <w:rsid w:val="003543E9"/>
    <w:rsid w:val="003852B4"/>
    <w:rsid w:val="003A4AE6"/>
    <w:rsid w:val="003B04ED"/>
    <w:rsid w:val="003B596B"/>
    <w:rsid w:val="003D6BC3"/>
    <w:rsid w:val="00427274"/>
    <w:rsid w:val="00443FC0"/>
    <w:rsid w:val="0044592D"/>
    <w:rsid w:val="00454CEE"/>
    <w:rsid w:val="004654AB"/>
    <w:rsid w:val="00474964"/>
    <w:rsid w:val="00480561"/>
    <w:rsid w:val="00482BA3"/>
    <w:rsid w:val="004A228A"/>
    <w:rsid w:val="004A4B59"/>
    <w:rsid w:val="004B00D8"/>
    <w:rsid w:val="004E1000"/>
    <w:rsid w:val="00500597"/>
    <w:rsid w:val="0050680A"/>
    <w:rsid w:val="00512A5C"/>
    <w:rsid w:val="00530592"/>
    <w:rsid w:val="00542F92"/>
    <w:rsid w:val="005541A1"/>
    <w:rsid w:val="005802DD"/>
    <w:rsid w:val="005850E0"/>
    <w:rsid w:val="00586D2A"/>
    <w:rsid w:val="005A0566"/>
    <w:rsid w:val="005E1FF5"/>
    <w:rsid w:val="005F1999"/>
    <w:rsid w:val="005F2B04"/>
    <w:rsid w:val="00601679"/>
    <w:rsid w:val="00602E93"/>
    <w:rsid w:val="0063090F"/>
    <w:rsid w:val="00633BD9"/>
    <w:rsid w:val="0067374F"/>
    <w:rsid w:val="006936B4"/>
    <w:rsid w:val="00695959"/>
    <w:rsid w:val="006B17C6"/>
    <w:rsid w:val="006E3ECB"/>
    <w:rsid w:val="006E74D0"/>
    <w:rsid w:val="007276F9"/>
    <w:rsid w:val="007305B8"/>
    <w:rsid w:val="00730FEE"/>
    <w:rsid w:val="0073380E"/>
    <w:rsid w:val="00737FC1"/>
    <w:rsid w:val="00746067"/>
    <w:rsid w:val="0074640D"/>
    <w:rsid w:val="00751641"/>
    <w:rsid w:val="00752E46"/>
    <w:rsid w:val="007551A5"/>
    <w:rsid w:val="00782601"/>
    <w:rsid w:val="007852E9"/>
    <w:rsid w:val="007926E4"/>
    <w:rsid w:val="007A2971"/>
    <w:rsid w:val="007A37D5"/>
    <w:rsid w:val="007A4567"/>
    <w:rsid w:val="007E0B5B"/>
    <w:rsid w:val="00814406"/>
    <w:rsid w:val="00832599"/>
    <w:rsid w:val="0084667B"/>
    <w:rsid w:val="00862AB4"/>
    <w:rsid w:val="0087581E"/>
    <w:rsid w:val="00882196"/>
    <w:rsid w:val="00893B25"/>
    <w:rsid w:val="008B533A"/>
    <w:rsid w:val="008C14FC"/>
    <w:rsid w:val="008C1EB3"/>
    <w:rsid w:val="008C53C4"/>
    <w:rsid w:val="008C5F65"/>
    <w:rsid w:val="009159B9"/>
    <w:rsid w:val="009168BD"/>
    <w:rsid w:val="0092631A"/>
    <w:rsid w:val="009374A9"/>
    <w:rsid w:val="00941781"/>
    <w:rsid w:val="009423B6"/>
    <w:rsid w:val="00950CEF"/>
    <w:rsid w:val="0095316D"/>
    <w:rsid w:val="00965406"/>
    <w:rsid w:val="00967B94"/>
    <w:rsid w:val="009A3326"/>
    <w:rsid w:val="009E20E6"/>
    <w:rsid w:val="00A0308D"/>
    <w:rsid w:val="00A04621"/>
    <w:rsid w:val="00A1010C"/>
    <w:rsid w:val="00A20072"/>
    <w:rsid w:val="00A35DD9"/>
    <w:rsid w:val="00A56041"/>
    <w:rsid w:val="00A87A92"/>
    <w:rsid w:val="00A938D0"/>
    <w:rsid w:val="00A94FEB"/>
    <w:rsid w:val="00A977C3"/>
    <w:rsid w:val="00AA173D"/>
    <w:rsid w:val="00AB67F5"/>
    <w:rsid w:val="00AE7568"/>
    <w:rsid w:val="00AF0010"/>
    <w:rsid w:val="00B05A8B"/>
    <w:rsid w:val="00B16170"/>
    <w:rsid w:val="00B16328"/>
    <w:rsid w:val="00B4370D"/>
    <w:rsid w:val="00B51090"/>
    <w:rsid w:val="00B65DE3"/>
    <w:rsid w:val="00BF2373"/>
    <w:rsid w:val="00BF32A6"/>
    <w:rsid w:val="00C02DFA"/>
    <w:rsid w:val="00C03113"/>
    <w:rsid w:val="00C036CB"/>
    <w:rsid w:val="00C35492"/>
    <w:rsid w:val="00C74719"/>
    <w:rsid w:val="00C74905"/>
    <w:rsid w:val="00C94D85"/>
    <w:rsid w:val="00C97309"/>
    <w:rsid w:val="00CB05D3"/>
    <w:rsid w:val="00CB0FCF"/>
    <w:rsid w:val="00CC7AFF"/>
    <w:rsid w:val="00CE0DA1"/>
    <w:rsid w:val="00CF2559"/>
    <w:rsid w:val="00D41305"/>
    <w:rsid w:val="00D64123"/>
    <w:rsid w:val="00D642D3"/>
    <w:rsid w:val="00D91434"/>
    <w:rsid w:val="00DB1216"/>
    <w:rsid w:val="00DB7468"/>
    <w:rsid w:val="00DC4C6E"/>
    <w:rsid w:val="00DF0E57"/>
    <w:rsid w:val="00DF181A"/>
    <w:rsid w:val="00DF7E3E"/>
    <w:rsid w:val="00E04C14"/>
    <w:rsid w:val="00E11CE2"/>
    <w:rsid w:val="00E216C5"/>
    <w:rsid w:val="00E25218"/>
    <w:rsid w:val="00E82D01"/>
    <w:rsid w:val="00EA1DFC"/>
    <w:rsid w:val="00EA3268"/>
    <w:rsid w:val="00EA5B27"/>
    <w:rsid w:val="00EA7735"/>
    <w:rsid w:val="00EB50D7"/>
    <w:rsid w:val="00ED2FE3"/>
    <w:rsid w:val="00F019B4"/>
    <w:rsid w:val="00F4110C"/>
    <w:rsid w:val="00F552B7"/>
    <w:rsid w:val="00F65A0E"/>
    <w:rsid w:val="00F67B04"/>
    <w:rsid w:val="00F76152"/>
    <w:rsid w:val="00F817FC"/>
    <w:rsid w:val="00F864E2"/>
    <w:rsid w:val="00FA194B"/>
    <w:rsid w:val="00FA7984"/>
    <w:rsid w:val="00FB176A"/>
    <w:rsid w:val="00FC2D2D"/>
    <w:rsid w:val="00FC4320"/>
    <w:rsid w:val="00FD2A3E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2769"/>
    <o:shapelayout v:ext="edit">
      <o:idmap v:ext="edit" data="1"/>
    </o:shapelayout>
  </w:shapeDefaults>
  <w:decimalSymbol w:val="."/>
  <w:listSeparator w:val=","/>
  <w14:docId w14:val="3459DAF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semiHidden="0" w:uiPriority="99" w:unhideWhenUsed="0"/>
    <w:lsdException w:name="Table Grid" w:uiPriority="39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  <w:style w:type="paragraph" w:customStyle="1" w:styleId="Normal1">
    <w:name w:val="Normal1"/>
    <w:rsid w:val="00C036CB"/>
    <w:pPr>
      <w:spacing w:after="200" w:line="276" w:lineRule="auto"/>
      <w:ind w:firstLine="0"/>
      <w:jc w:val="left"/>
    </w:pPr>
    <w:rPr>
      <w:rFonts w:ascii="Calibri" w:eastAsia="Calibri" w:hAnsi="Calibri" w:cs="Calibri"/>
      <w:sz w:val="22"/>
      <w:szCs w:val="22"/>
      <w:lang w:val="ro-RO" w:eastAsia="ro-R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semiHidden="0" w:uiPriority="99" w:unhideWhenUsed="0"/>
    <w:lsdException w:name="Table Grid" w:uiPriority="39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  <w:style w:type="paragraph" w:customStyle="1" w:styleId="Normal1">
    <w:name w:val="Normal1"/>
    <w:rsid w:val="00C036CB"/>
    <w:pPr>
      <w:spacing w:after="200" w:line="276" w:lineRule="auto"/>
      <w:ind w:firstLine="0"/>
      <w:jc w:val="left"/>
    </w:pPr>
    <w:rPr>
      <w:rFonts w:ascii="Calibri" w:eastAsia="Calibri" w:hAnsi="Calibri" w:cs="Calibri"/>
      <w:sz w:val="22"/>
      <w:szCs w:val="22"/>
      <w:lang w:val="ro-RO"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875C4A65-51ED-473B-8BCB-3B2D4D96E447}"/>
</file>

<file path=customXml/itemProps2.xml><?xml version="1.0" encoding="utf-8"?>
<ds:datastoreItem xmlns:ds="http://schemas.openxmlformats.org/officeDocument/2006/customXml" ds:itemID="{0640383C-DC1B-477A-84DE-2C72E74FCDE1}"/>
</file>

<file path=customXml/itemProps3.xml><?xml version="1.0" encoding="utf-8"?>
<ds:datastoreItem xmlns:ds="http://schemas.openxmlformats.org/officeDocument/2006/customXml" ds:itemID="{DF246419-ECE7-4210-93BA-28577CFEE327}"/>
</file>

<file path=customXml/itemProps4.xml><?xml version="1.0" encoding="utf-8"?>
<ds:datastoreItem xmlns:ds="http://schemas.openxmlformats.org/officeDocument/2006/customXml" ds:itemID="{489788F1-EC02-4278-B548-6EC23CF3ABF1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3</Pages>
  <Words>235</Words>
  <Characters>1804</Characters>
  <Application>Microsoft Office Word</Application>
  <DocSecurity>0</DocSecurity>
  <Lines>15</Lines>
  <Paragraphs>4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2035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162.2022.ro</dc:title>
  <dc:creator>lll</dc:creator>
  <cp:lastModifiedBy>Eugenia Cartin</cp:lastModifiedBy>
  <cp:revision>9</cp:revision>
  <cp:lastPrinted>2022-03-30T09:25:00Z</cp:lastPrinted>
  <dcterms:created xsi:type="dcterms:W3CDTF">2021-10-22T05:18:00Z</dcterms:created>
  <dcterms:modified xsi:type="dcterms:W3CDTF">2022-03-30T09:25:00Z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