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EF774" w14:textId="77777777" w:rsidR="00AA158E" w:rsidRPr="00762142" w:rsidRDefault="00AA158E" w:rsidP="00AA158E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FE7D989" w14:textId="77777777" w:rsidR="00AA158E" w:rsidRPr="00762142" w:rsidRDefault="00AA158E" w:rsidP="00AA158E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1C911FAF" w14:textId="77777777" w:rsidR="00AA158E" w:rsidRPr="00762142" w:rsidRDefault="00AA158E" w:rsidP="00AA158E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67937EC" w14:textId="77777777" w:rsidR="00AA158E" w:rsidRPr="0076214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36306D0" w14:textId="77777777" w:rsidR="00AA158E" w:rsidRPr="0076214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094E9A" w14:textId="77777777" w:rsidR="00AA158E" w:rsidRPr="00762142" w:rsidRDefault="00AA158E" w:rsidP="00AA158E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762142">
        <w:rPr>
          <w:sz w:val="28"/>
          <w:szCs w:val="28"/>
          <w:lang w:val="ru-RU"/>
        </w:rPr>
        <w:tab/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</w:t>
      </w:r>
      <w:r>
        <w:rPr>
          <w:sz w:val="28"/>
          <w:szCs w:val="28"/>
          <w:lang w:val="ru-RU"/>
        </w:rPr>
        <w:t xml:space="preserve"> Постановления о назначении члена Высшего совета магистратуры</w:t>
      </w:r>
      <w:r w:rsidRPr="00762142">
        <w:rPr>
          <w:sz w:val="28"/>
          <w:szCs w:val="28"/>
          <w:lang w:val="ru-RU"/>
        </w:rPr>
        <w:t>.</w:t>
      </w:r>
    </w:p>
    <w:p w14:paraId="3519394C" w14:textId="77777777" w:rsidR="00AA158E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3B7D9CD" w14:textId="77777777" w:rsidR="00AA158E" w:rsidRPr="0076214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Прилагаются: 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</w:p>
    <w:p w14:paraId="5F2B41FF" w14:textId="77777777" w:rsidR="00AA158E" w:rsidRPr="0076214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8FBA24" w14:textId="77777777" w:rsidR="00AA158E" w:rsidRPr="00762142" w:rsidRDefault="00AA158E" w:rsidP="00AA158E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 xml:space="preserve">1) проект </w:t>
      </w:r>
      <w:r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762142">
        <w:rPr>
          <w:rFonts w:ascii="Times New Roman" w:hAnsi="Times New Roman"/>
          <w:sz w:val="28"/>
          <w:szCs w:val="28"/>
          <w:lang w:val="ru-RU"/>
        </w:rPr>
        <w:t>;</w:t>
      </w:r>
    </w:p>
    <w:p w14:paraId="39E4BD23" w14:textId="77777777" w:rsidR="00AA158E" w:rsidRDefault="00AA158E" w:rsidP="00AA158E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2) пояснительная записка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14:paraId="1738BB30" w14:textId="77777777" w:rsidR="00AA158E" w:rsidRDefault="00AA158E" w:rsidP="00AA158E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резюме.</w:t>
      </w:r>
    </w:p>
    <w:p w14:paraId="7671E13F" w14:textId="77777777" w:rsidR="00AA158E" w:rsidRPr="00762142" w:rsidRDefault="00AA158E" w:rsidP="00AA158E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9DB32AA" w14:textId="77777777" w:rsidR="00AA158E" w:rsidRPr="0076214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335224" w14:textId="77777777" w:rsidR="00AA158E" w:rsidRPr="0076214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0E2F344" w14:textId="77777777" w:rsidR="00AA158E" w:rsidRPr="0076214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D9B366C" w14:textId="77777777" w:rsidR="00AA158E" w:rsidRPr="0076214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668381FC" w14:textId="77777777" w:rsidR="00AA158E" w:rsidRPr="00762142" w:rsidRDefault="00AA158E" w:rsidP="00AA158E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5E1E8117" w14:textId="77777777" w:rsidR="00AA158E" w:rsidRPr="00C547F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534B3E19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89A30C2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E4D36A1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358227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6CEC679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5A0BB31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23A1939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9E6720E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8B24E77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B78FABA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B37A70F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10BD19" w14:textId="77777777" w:rsidR="00AA158E" w:rsidRPr="004771D3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A3328F8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7B79779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93ACD94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FED91B1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7FAEE7F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09C44A5" w14:textId="77777777" w:rsidR="00AA158E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60244DB" w14:textId="6C876A98" w:rsidR="00AA158E" w:rsidRPr="0076214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 (№ 2</w:t>
      </w:r>
      <w:r>
        <w:rPr>
          <w:rFonts w:ascii="Times New Roman" w:hAnsi="Times New Roman"/>
          <w:i/>
          <w:sz w:val="28"/>
          <w:szCs w:val="28"/>
          <w:lang w:val="ru-RU"/>
        </w:rPr>
        <w:t>9</w:t>
      </w:r>
      <w:r>
        <w:rPr>
          <w:rFonts w:ascii="Times New Roman" w:hAnsi="Times New Roman"/>
          <w:i/>
          <w:sz w:val="28"/>
          <w:szCs w:val="28"/>
          <w:lang w:val="ru-RU"/>
        </w:rPr>
        <w:t>7</w:t>
      </w:r>
      <w:r w:rsidRPr="00762142">
        <w:rPr>
          <w:rFonts w:ascii="Times New Roman" w:hAnsi="Times New Roman"/>
          <w:i/>
          <w:sz w:val="28"/>
          <w:szCs w:val="28"/>
          <w:lang w:val="ru-RU"/>
        </w:rPr>
        <w:t>/2023)</w:t>
      </w:r>
    </w:p>
    <w:p w14:paraId="00187A60" w14:textId="77777777" w:rsidR="00AA158E" w:rsidRPr="00762142" w:rsidRDefault="00AA158E" w:rsidP="00AA158E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461B6F2B" w14:textId="77777777" w:rsidR="00AA158E" w:rsidRPr="00762142" w:rsidRDefault="00AA158E" w:rsidP="00AA158E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2584AA9A" w14:textId="77777777" w:rsidR="00AA158E" w:rsidRPr="00762142" w:rsidRDefault="00AA158E" w:rsidP="00AA158E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D919F39" w14:textId="77777777" w:rsidR="00AA158E" w:rsidRPr="00762142" w:rsidRDefault="00AA158E" w:rsidP="00AA158E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06964047" w14:textId="77777777" w:rsidR="00AA158E" w:rsidRPr="00C547F2" w:rsidRDefault="00AA158E" w:rsidP="00AA158E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ОСТАНОВЛЕНИЕ</w:t>
      </w:r>
    </w:p>
    <w:p w14:paraId="4D2C8CEE" w14:textId="77777777" w:rsidR="00AA158E" w:rsidRPr="00762142" w:rsidRDefault="00AA158E" w:rsidP="00AA158E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о назначении члена Высшего совета магистратуры</w:t>
      </w:r>
    </w:p>
    <w:p w14:paraId="41275596" w14:textId="77777777" w:rsidR="00AA158E" w:rsidRDefault="00AA158E" w:rsidP="00AA158E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0B2E24" w14:textId="77777777" w:rsidR="00AA158E" w:rsidRPr="004771D3" w:rsidRDefault="00AA158E" w:rsidP="00AA158E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  <w:lang w:val="ru-RU"/>
        </w:rPr>
        <w:t>Парламент принимает настоящ</w:t>
      </w:r>
      <w:r>
        <w:rPr>
          <w:rFonts w:ascii="Times New Roman" w:hAnsi="Times New Roman"/>
          <w:sz w:val="28"/>
          <w:szCs w:val="28"/>
          <w:lang w:val="ru-RU"/>
        </w:rPr>
        <w:t>ее постановление</w:t>
      </w:r>
      <w:r w:rsidRPr="004771D3">
        <w:rPr>
          <w:rFonts w:ascii="Times New Roman" w:hAnsi="Times New Roman"/>
          <w:sz w:val="28"/>
          <w:szCs w:val="28"/>
          <w:lang w:val="ru-RU"/>
        </w:rPr>
        <w:t>.</w:t>
      </w:r>
    </w:p>
    <w:p w14:paraId="50F5DBF7" w14:textId="77777777" w:rsidR="00AA158E" w:rsidRPr="004771D3" w:rsidRDefault="00AA158E" w:rsidP="00AA158E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04781D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sz w:val="28"/>
          <w:szCs w:val="28"/>
          <w:lang w:val="ru-RU"/>
        </w:rPr>
        <w:t>На основании частей (3) и (5) статьи 122 Конституции Республики Молдова и части (3) статьи 3 Закона о Высшем совете магистратуры № 947/1996</w:t>
      </w:r>
    </w:p>
    <w:p w14:paraId="5D809ACB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9BF48AC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2A53C0AF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A13B703" w14:textId="1974D382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 xml:space="preserve">1. </w:t>
      </w:r>
      <w:r w:rsidRPr="00C547F2">
        <w:rPr>
          <w:rFonts w:ascii="Times New Roman" w:hAnsi="Times New Roman"/>
          <w:sz w:val="28"/>
          <w:szCs w:val="28"/>
          <w:lang w:val="ru-RU"/>
        </w:rPr>
        <w:t>– Назначить госпо</w:t>
      </w:r>
      <w:r>
        <w:rPr>
          <w:rFonts w:ascii="Times New Roman" w:hAnsi="Times New Roman"/>
          <w:sz w:val="28"/>
          <w:szCs w:val="28"/>
          <w:lang w:val="ru-RU"/>
        </w:rPr>
        <w:t>дина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Юлиана МУНТЯНА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членом Высшего совета магистратуры на шестилетний срок полномочий.</w:t>
      </w:r>
    </w:p>
    <w:p w14:paraId="1160EC33" w14:textId="77777777" w:rsidR="00AA158E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52088A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C1E6FD3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B4B562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 xml:space="preserve">3. </w:t>
      </w:r>
      <w:r w:rsidRPr="00C547F2">
        <w:rPr>
          <w:rFonts w:ascii="Times New Roman" w:hAnsi="Times New Roman"/>
          <w:sz w:val="28"/>
          <w:szCs w:val="28"/>
          <w:lang w:val="ru-RU"/>
        </w:rPr>
        <w:t>– Настоящее постановление может быть оспорено в соответствии со стат</w:t>
      </w:r>
      <w:r>
        <w:rPr>
          <w:rFonts w:ascii="Times New Roman" w:hAnsi="Times New Roman"/>
          <w:sz w:val="28"/>
          <w:szCs w:val="28"/>
          <w:lang w:val="ru-RU"/>
        </w:rPr>
        <w:t>ь</w:t>
      </w:r>
      <w:r w:rsidRPr="00C547F2">
        <w:rPr>
          <w:rFonts w:ascii="Times New Roman" w:hAnsi="Times New Roman"/>
          <w:sz w:val="28"/>
          <w:szCs w:val="28"/>
          <w:lang w:val="ru-RU"/>
        </w:rPr>
        <w:t>ями 19, 164–166 и 209 Административного кодекса № 116/2018.</w:t>
      </w:r>
    </w:p>
    <w:p w14:paraId="0D9F789A" w14:textId="77777777" w:rsidR="00AA158E" w:rsidRPr="00C547F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E25322" w14:textId="77777777" w:rsidR="00AA158E" w:rsidRPr="00612202" w:rsidRDefault="00AA158E" w:rsidP="00AA158E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12202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3A9C191E" w14:textId="77777777" w:rsidR="00AA158E" w:rsidRPr="00612202" w:rsidRDefault="00AA158E" w:rsidP="00AA158E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900F57" w14:textId="77777777" w:rsidR="009636F4" w:rsidRDefault="009636F4"/>
    <w:sectPr w:rsidR="009636F4" w:rsidSect="00EC7546">
      <w:headerReference w:type="default" r:id="rId4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5E9B" w14:textId="77777777" w:rsidR="00605E4A" w:rsidRPr="00605E4A" w:rsidRDefault="00AA158E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6B461774" w14:textId="77777777" w:rsidR="00605E4A" w:rsidRDefault="00AA158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58E"/>
    <w:rsid w:val="00262A7D"/>
    <w:rsid w:val="00286231"/>
    <w:rsid w:val="009625CA"/>
    <w:rsid w:val="009636F4"/>
    <w:rsid w:val="00AA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04F5"/>
  <w15:chartTrackingRefBased/>
  <w15:docId w15:val="{81E6C3AD-0EFF-42C4-B9D7-D571CC35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58E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rFonts w:asciiTheme="minorHAnsi" w:eastAsiaTheme="minorHAnsi" w:hAnsiTheme="minorHAnsi" w:cstheme="minorBidi"/>
      <w:kern w:val="2"/>
      <w:lang w:val="ru-RU"/>
      <w14:ligatures w14:val="standardContextual"/>
    </w:rPr>
  </w:style>
  <w:style w:type="paragraph" w:styleId="Antet">
    <w:name w:val="header"/>
    <w:basedOn w:val="Normal"/>
    <w:link w:val="AntetCaracter"/>
    <w:uiPriority w:val="99"/>
    <w:unhideWhenUsed/>
    <w:rsid w:val="00AA158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A158E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AA15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D5F54-F140-4823-A0E0-3A15D867D42F}"/>
</file>

<file path=customXml/itemProps2.xml><?xml version="1.0" encoding="utf-8"?>
<ds:datastoreItem xmlns:ds="http://schemas.openxmlformats.org/officeDocument/2006/customXml" ds:itemID="{344C69A8-A0DD-4FC1-8B1F-B8CE433F1126}"/>
</file>

<file path=customXml/itemProps3.xml><?xml version="1.0" encoding="utf-8"?>
<ds:datastoreItem xmlns:ds="http://schemas.openxmlformats.org/officeDocument/2006/customXml" ds:itemID="{BB241ABC-49AA-416B-93C9-2B5B049DEA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297.2023.ru</dc:title>
  <dc:subject/>
  <dc:creator>Aliona Galaico</dc:creator>
  <cp:keywords/>
  <dc:description/>
  <cp:lastModifiedBy>Aliona Galaico</cp:lastModifiedBy>
  <cp:revision>1</cp:revision>
  <dcterms:created xsi:type="dcterms:W3CDTF">2023-09-06T07:33:00Z</dcterms:created>
  <dcterms:modified xsi:type="dcterms:W3CDTF">2023-09-06T07:35:00Z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