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AF5025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F5025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F502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F5025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F502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AF5025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025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AF5025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DDB38BE" w14:textId="62779660" w:rsidR="00294FF5" w:rsidRPr="00AF5025" w:rsidRDefault="0008265A" w:rsidP="006E11E1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основании </w:t>
      </w:r>
      <w:r w:rsidR="006E6D5C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Конституции Республики Молдова и </w:t>
      </w:r>
      <w:r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</w:t>
      </w:r>
      <w:r w:rsidR="006E6D5C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47 </w:t>
      </w:r>
      <w:r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Регламента Парламента</w:t>
      </w:r>
      <w:r w:rsidR="006E6D5C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представляется на рассмотрение в порядке законодательной инициативы </w:t>
      </w:r>
      <w:r w:rsidR="00777D00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постановления </w:t>
      </w:r>
      <w:r w:rsidR="00C3107D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="00451612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об отставке</w:t>
      </w:r>
      <w:r w:rsidR="00E635A3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депутата Парламента. </w:t>
      </w:r>
    </w:p>
    <w:p w14:paraId="151BCEA0" w14:textId="77777777" w:rsidR="00592E73" w:rsidRPr="00AF5025" w:rsidRDefault="00592E73" w:rsidP="00592E7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17ED22B9" w14:textId="5107A895" w:rsidR="00C9541C" w:rsidRPr="00AF5025" w:rsidRDefault="006E6D5C" w:rsidP="00C47821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 w:rsidR="00C9541C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ю</w:t>
      </w:r>
      <w:r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тся:</w:t>
      </w:r>
      <w:r w:rsidR="00C47821" w:rsidRPr="00AF502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01F725C3" w14:textId="0AD7445F" w:rsidR="00E0377A" w:rsidRPr="00AF5025" w:rsidRDefault="00E0377A" w:rsidP="00FD3CBB">
      <w:pPr>
        <w:pStyle w:val="Listparagraf"/>
        <w:numPr>
          <w:ilvl w:val="0"/>
          <w:numId w:val="33"/>
        </w:numPr>
        <w:tabs>
          <w:tab w:val="left" w:pos="1701"/>
        </w:tabs>
        <w:spacing w:before="120" w:after="0"/>
        <w:rPr>
          <w:rFonts w:eastAsiaTheme="minorHAnsi"/>
          <w:sz w:val="28"/>
          <w:szCs w:val="28"/>
          <w:lang w:val="ru-RU"/>
        </w:rPr>
      </w:pPr>
      <w:r w:rsidRPr="00AF5025">
        <w:rPr>
          <w:rFonts w:eastAsiaTheme="minorHAnsi"/>
          <w:sz w:val="28"/>
          <w:szCs w:val="28"/>
          <w:lang w:val="ru-RU"/>
        </w:rPr>
        <w:t>проект Постановления</w:t>
      </w:r>
      <w:r w:rsidR="00E635A3" w:rsidRPr="00AF5025">
        <w:rPr>
          <w:rFonts w:eastAsiaTheme="minorHAnsi"/>
          <w:sz w:val="28"/>
          <w:szCs w:val="28"/>
          <w:lang w:val="ru-RU"/>
        </w:rPr>
        <w:t xml:space="preserve"> Парламента</w:t>
      </w:r>
      <w:r w:rsidRPr="00AF5025">
        <w:rPr>
          <w:rFonts w:eastAsiaTheme="minorHAnsi"/>
          <w:sz w:val="28"/>
          <w:szCs w:val="28"/>
          <w:lang w:val="ru-RU"/>
        </w:rPr>
        <w:t>;</w:t>
      </w:r>
    </w:p>
    <w:p w14:paraId="01706616" w14:textId="3A82FA19" w:rsidR="00E0377A" w:rsidRPr="00AF5025" w:rsidRDefault="00E635A3" w:rsidP="00FD3CBB">
      <w:pPr>
        <w:pStyle w:val="Listparagraf"/>
        <w:numPr>
          <w:ilvl w:val="0"/>
          <w:numId w:val="33"/>
        </w:numPr>
        <w:tabs>
          <w:tab w:val="left" w:pos="1701"/>
          <w:tab w:val="left" w:pos="1843"/>
        </w:tabs>
        <w:rPr>
          <w:rFonts w:eastAsiaTheme="minorHAnsi"/>
          <w:sz w:val="28"/>
          <w:szCs w:val="28"/>
          <w:lang w:val="ru-RU"/>
        </w:rPr>
      </w:pPr>
      <w:r w:rsidRPr="00AF5025">
        <w:rPr>
          <w:rFonts w:eastAsiaTheme="minorHAnsi"/>
          <w:sz w:val="28"/>
          <w:szCs w:val="28"/>
          <w:lang w:val="ru-RU"/>
        </w:rPr>
        <w:t>заявление об отставке</w:t>
      </w:r>
      <w:r w:rsidRPr="00AF5025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депутата Парламента</w:t>
      </w:r>
      <w:r w:rsidR="00E0377A" w:rsidRPr="00AF5025">
        <w:rPr>
          <w:rFonts w:eastAsiaTheme="minorHAnsi"/>
          <w:sz w:val="28"/>
          <w:szCs w:val="28"/>
          <w:lang w:val="ru-RU"/>
        </w:rPr>
        <w:t>.</w:t>
      </w:r>
    </w:p>
    <w:p w14:paraId="6E885839" w14:textId="375639E0" w:rsidR="0093440E" w:rsidRPr="00AF5025" w:rsidRDefault="0093440E" w:rsidP="00CE165B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615DDAA0" w14:textId="531D99AE" w:rsidR="00212790" w:rsidRPr="00AF5025" w:rsidRDefault="00FE58CE" w:rsidP="00C47821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AF502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AF502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13FC105" w14:textId="77777777" w:rsidR="00E635A3" w:rsidRPr="00AF5025" w:rsidRDefault="007F0408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</w:t>
      </w:r>
      <w:r w:rsidR="00E635A3" w:rsidRPr="00AF502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РОШКА</w:t>
      </w:r>
    </w:p>
    <w:p w14:paraId="091704BE" w14:textId="77777777" w:rsidR="00E635A3" w:rsidRPr="00AF5025" w:rsidRDefault="00E635A3">
      <w:pPr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BEB489E" w:rsidR="006E6D5C" w:rsidRPr="00AF5025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E635A3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35</w:t>
      </w:r>
      <w:r w:rsidR="00C70952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AF5025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AF502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AF5025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AF5025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AF5025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2F45D80" w:rsidR="005C7ECF" w:rsidRPr="00AF5025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EB36D3" w14:textId="77777777" w:rsidR="00956625" w:rsidRPr="00AF5025" w:rsidRDefault="00956625" w:rsidP="0095662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ПОСТАНОВЛЕНИЕ</w:t>
      </w:r>
    </w:p>
    <w:p w14:paraId="6EA31225" w14:textId="77777777" w:rsidR="00956625" w:rsidRPr="00AF5025" w:rsidRDefault="00956625" w:rsidP="0095662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об отставке депутата Парламента</w:t>
      </w:r>
    </w:p>
    <w:p w14:paraId="41D69201" w14:textId="77777777" w:rsidR="00956625" w:rsidRPr="00AF5025" w:rsidRDefault="00956625" w:rsidP="00956625">
      <w:pPr>
        <w:spacing w:after="0" w:line="240" w:lineRule="auto"/>
        <w:rPr>
          <w:rFonts w:ascii="Arial" w:eastAsia="Times New Roman" w:hAnsi="Arial" w:cs="Arial"/>
          <w:sz w:val="24"/>
          <w:szCs w:val="24"/>
          <w:lang w:val="ru-RU" w:eastAsia="ro-MD"/>
        </w:rPr>
      </w:pPr>
    </w:p>
    <w:p w14:paraId="56DE95FE" w14:textId="77A1B7DF" w:rsidR="00E635A3" w:rsidRPr="00AF5025" w:rsidRDefault="00956625" w:rsidP="00956625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Arial" w:eastAsia="Times New Roman" w:hAnsi="Arial" w:cs="Arial"/>
          <w:sz w:val="24"/>
          <w:szCs w:val="24"/>
          <w:lang w:val="ru-RU" w:eastAsia="ro-MD"/>
        </w:rPr>
        <w:br/>
      </w: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         </w:t>
      </w:r>
      <w:r w:rsidR="00E635A3"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342D09EA" w14:textId="77777777" w:rsidR="00E635A3" w:rsidRPr="00AF5025" w:rsidRDefault="00E635A3" w:rsidP="006E11E1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3EE22B47" w14:textId="77777777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05A31166" w14:textId="5BC0F940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5C5F5F"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1.</w:t>
      </w: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Принять к сведению заявление об отставке депутата Парламента Михаила ПОПШОЙ, избранного от политической партии "Действие и солидарность".</w:t>
      </w:r>
    </w:p>
    <w:p w14:paraId="5BDF17EC" w14:textId="77777777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18A59679" w14:textId="26C42B21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AF0ABF"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2.</w:t>
      </w: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Объявить вакантным мандат депутата Парламента, принадлежащий политической партии "Действие и солидарность".</w:t>
      </w:r>
    </w:p>
    <w:p w14:paraId="238A5C5A" w14:textId="77777777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</w:p>
    <w:p w14:paraId="0E05AB9C" w14:textId="112A8876" w:rsidR="00E635A3" w:rsidRPr="00AF5025" w:rsidRDefault="00E635A3" w:rsidP="006E11E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5C5F5F"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Pr="00AF502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3.</w:t>
      </w: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Настоящее постановление вступает в силу со дня его принятия.</w:t>
      </w:r>
    </w:p>
    <w:p w14:paraId="73FC27E3" w14:textId="575610D4" w:rsidR="001A58EC" w:rsidRPr="00AF5025" w:rsidRDefault="00E635A3" w:rsidP="00E635A3">
      <w:pPr>
        <w:spacing w:after="0" w:line="240" w:lineRule="auto"/>
        <w:rPr>
          <w:sz w:val="28"/>
          <w:szCs w:val="28"/>
          <w:lang w:val="ru-RU"/>
        </w:rPr>
      </w:pPr>
      <w:r w:rsidRPr="00AF5025">
        <w:rPr>
          <w:rFonts w:ascii="Times New Roman" w:eastAsia="Times New Roman" w:hAnsi="Times New Roman"/>
          <w:sz w:val="28"/>
          <w:szCs w:val="28"/>
          <w:lang w:val="ru-RU" w:eastAsia="ro-MD"/>
        </w:rPr>
        <w:br/>
      </w:r>
    </w:p>
    <w:p w14:paraId="6E54E17F" w14:textId="72F97F2A" w:rsidR="007E4EEF" w:rsidRPr="00AF5025" w:rsidRDefault="007E4EEF" w:rsidP="00CB6967">
      <w:pPr>
        <w:pStyle w:val="NormalWeb"/>
        <w:spacing w:before="12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AF5025">
        <w:rPr>
          <w:b/>
          <w:bCs/>
          <w:sz w:val="28"/>
          <w:szCs w:val="28"/>
          <w:lang w:val="ru-RU"/>
        </w:rPr>
        <w:t>РЕДСЕДАТЕЛЬ ПАРЛАМЕНТА</w:t>
      </w:r>
    </w:p>
    <w:sectPr w:rsidR="007E4EEF" w:rsidRPr="00AF5025" w:rsidSect="00956625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B066D" w14:textId="77777777" w:rsidR="00A94B9B" w:rsidRDefault="00A94B9B" w:rsidP="00605E4A">
      <w:pPr>
        <w:spacing w:after="0" w:line="240" w:lineRule="auto"/>
      </w:pPr>
      <w:r>
        <w:separator/>
      </w:r>
    </w:p>
  </w:endnote>
  <w:endnote w:type="continuationSeparator" w:id="0">
    <w:p w14:paraId="63C617E8" w14:textId="77777777" w:rsidR="00A94B9B" w:rsidRDefault="00A94B9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E800C" w14:textId="77777777" w:rsidR="00A94B9B" w:rsidRDefault="00A94B9B" w:rsidP="00605E4A">
      <w:pPr>
        <w:spacing w:after="0" w:line="240" w:lineRule="auto"/>
      </w:pPr>
      <w:r>
        <w:separator/>
      </w:r>
    </w:p>
  </w:footnote>
  <w:footnote w:type="continuationSeparator" w:id="0">
    <w:p w14:paraId="68F0CBF5" w14:textId="77777777" w:rsidR="00A94B9B" w:rsidRDefault="00A94B9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29518A7"/>
    <w:multiLevelType w:val="hybridMultilevel"/>
    <w:tmpl w:val="F12268AA"/>
    <w:lvl w:ilvl="0" w:tplc="633C9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141155"/>
    <w:multiLevelType w:val="hybridMultilevel"/>
    <w:tmpl w:val="5A409E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D5A6FBE"/>
    <w:multiLevelType w:val="hybridMultilevel"/>
    <w:tmpl w:val="021AE0E6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8763FFB"/>
    <w:multiLevelType w:val="hybridMultilevel"/>
    <w:tmpl w:val="B876F6C6"/>
    <w:lvl w:ilvl="0" w:tplc="154EC1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24267005">
    <w:abstractNumId w:val="20"/>
  </w:num>
  <w:num w:numId="2" w16cid:durableId="189610203">
    <w:abstractNumId w:val="23"/>
  </w:num>
  <w:num w:numId="3" w16cid:durableId="1135104941">
    <w:abstractNumId w:val="32"/>
  </w:num>
  <w:num w:numId="4" w16cid:durableId="848645691">
    <w:abstractNumId w:val="13"/>
  </w:num>
  <w:num w:numId="5" w16cid:durableId="1622958908">
    <w:abstractNumId w:val="31"/>
  </w:num>
  <w:num w:numId="6" w16cid:durableId="439689246">
    <w:abstractNumId w:val="17"/>
  </w:num>
  <w:num w:numId="7" w16cid:durableId="1249928928">
    <w:abstractNumId w:val="22"/>
  </w:num>
  <w:num w:numId="8" w16cid:durableId="20813619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9088312">
    <w:abstractNumId w:val="2"/>
  </w:num>
  <w:num w:numId="10" w16cid:durableId="379863513">
    <w:abstractNumId w:val="24"/>
  </w:num>
  <w:num w:numId="11" w16cid:durableId="483008808">
    <w:abstractNumId w:val="26"/>
  </w:num>
  <w:num w:numId="12" w16cid:durableId="1418360069">
    <w:abstractNumId w:val="1"/>
  </w:num>
  <w:num w:numId="13" w16cid:durableId="518282097">
    <w:abstractNumId w:val="10"/>
  </w:num>
  <w:num w:numId="14" w16cid:durableId="202257886">
    <w:abstractNumId w:val="9"/>
  </w:num>
  <w:num w:numId="15" w16cid:durableId="1842040003">
    <w:abstractNumId w:val="8"/>
  </w:num>
  <w:num w:numId="16" w16cid:durableId="472331387">
    <w:abstractNumId w:val="16"/>
  </w:num>
  <w:num w:numId="17" w16cid:durableId="1751929803">
    <w:abstractNumId w:val="6"/>
  </w:num>
  <w:num w:numId="18" w16cid:durableId="1319967461">
    <w:abstractNumId w:val="29"/>
  </w:num>
  <w:num w:numId="19" w16cid:durableId="212694572">
    <w:abstractNumId w:val="5"/>
  </w:num>
  <w:num w:numId="20" w16cid:durableId="309210995">
    <w:abstractNumId w:val="7"/>
  </w:num>
  <w:num w:numId="21" w16cid:durableId="341901617">
    <w:abstractNumId w:val="3"/>
  </w:num>
  <w:num w:numId="22" w16cid:durableId="2064476264">
    <w:abstractNumId w:val="15"/>
  </w:num>
  <w:num w:numId="23" w16cid:durableId="900211042">
    <w:abstractNumId w:val="28"/>
  </w:num>
  <w:num w:numId="24" w16cid:durableId="1811093893">
    <w:abstractNumId w:val="21"/>
  </w:num>
  <w:num w:numId="25" w16cid:durableId="228541553">
    <w:abstractNumId w:val="18"/>
  </w:num>
  <w:num w:numId="26" w16cid:durableId="947279752">
    <w:abstractNumId w:val="30"/>
  </w:num>
  <w:num w:numId="27" w16cid:durableId="1271233326">
    <w:abstractNumId w:val="25"/>
  </w:num>
  <w:num w:numId="28" w16cid:durableId="825708007">
    <w:abstractNumId w:val="19"/>
  </w:num>
  <w:num w:numId="29" w16cid:durableId="1534659170">
    <w:abstractNumId w:val="12"/>
  </w:num>
  <w:num w:numId="30" w16cid:durableId="1659309541">
    <w:abstractNumId w:val="27"/>
  </w:num>
  <w:num w:numId="31" w16cid:durableId="2074741023">
    <w:abstractNumId w:val="4"/>
  </w:num>
  <w:num w:numId="32" w16cid:durableId="896475550">
    <w:abstractNumId w:val="11"/>
  </w:num>
  <w:num w:numId="33" w16cid:durableId="6450079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16D7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1C0C"/>
    <w:rsid w:val="000A4FFF"/>
    <w:rsid w:val="000A6355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07A20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0443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F6E"/>
    <w:rsid w:val="00294FF5"/>
    <w:rsid w:val="00297EF1"/>
    <w:rsid w:val="002A0213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E6F7A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612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33C3"/>
    <w:rsid w:val="0057760C"/>
    <w:rsid w:val="00580A0C"/>
    <w:rsid w:val="005821E6"/>
    <w:rsid w:val="00582208"/>
    <w:rsid w:val="00587204"/>
    <w:rsid w:val="00592E73"/>
    <w:rsid w:val="0059493C"/>
    <w:rsid w:val="005972A8"/>
    <w:rsid w:val="005A115A"/>
    <w:rsid w:val="005A2700"/>
    <w:rsid w:val="005A7283"/>
    <w:rsid w:val="005B0618"/>
    <w:rsid w:val="005B0D5F"/>
    <w:rsid w:val="005B2DD7"/>
    <w:rsid w:val="005B4505"/>
    <w:rsid w:val="005B57C9"/>
    <w:rsid w:val="005C26B9"/>
    <w:rsid w:val="005C5876"/>
    <w:rsid w:val="005C5F5F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11E1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0E75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0408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1259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6625"/>
    <w:rsid w:val="00957B2A"/>
    <w:rsid w:val="009612F9"/>
    <w:rsid w:val="00964A21"/>
    <w:rsid w:val="00965A08"/>
    <w:rsid w:val="00965F44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17C59"/>
    <w:rsid w:val="00A21CE6"/>
    <w:rsid w:val="00A25A55"/>
    <w:rsid w:val="00A2660B"/>
    <w:rsid w:val="00A27B33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5AB0"/>
    <w:rsid w:val="00A772C7"/>
    <w:rsid w:val="00A8387B"/>
    <w:rsid w:val="00A85C07"/>
    <w:rsid w:val="00A86F63"/>
    <w:rsid w:val="00A93097"/>
    <w:rsid w:val="00A940D2"/>
    <w:rsid w:val="00A94B9B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0ABF"/>
    <w:rsid w:val="00AF238B"/>
    <w:rsid w:val="00AF5025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0FA4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581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107D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361"/>
    <w:rsid w:val="00C77669"/>
    <w:rsid w:val="00C82471"/>
    <w:rsid w:val="00C8329F"/>
    <w:rsid w:val="00C85AA0"/>
    <w:rsid w:val="00C90447"/>
    <w:rsid w:val="00C911A9"/>
    <w:rsid w:val="00C93A1D"/>
    <w:rsid w:val="00C949D2"/>
    <w:rsid w:val="00C9541C"/>
    <w:rsid w:val="00C961A9"/>
    <w:rsid w:val="00CB1B2C"/>
    <w:rsid w:val="00CB3A04"/>
    <w:rsid w:val="00CB6967"/>
    <w:rsid w:val="00CC05B1"/>
    <w:rsid w:val="00CC302E"/>
    <w:rsid w:val="00CD1213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377A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55FFE"/>
    <w:rsid w:val="00E604FD"/>
    <w:rsid w:val="00E60A6C"/>
    <w:rsid w:val="00E61454"/>
    <w:rsid w:val="00E616B6"/>
    <w:rsid w:val="00E635A3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18E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3CBB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1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  <w:style w:type="paragraph" w:customStyle="1" w:styleId="Titlustinga">
    <w:name w:val="Titlu stinga"/>
    <w:qFormat/>
    <w:rsid w:val="00B50FA4"/>
    <w:pPr>
      <w:spacing w:after="560" w:line="252" w:lineRule="auto"/>
      <w:ind w:left="851"/>
    </w:pPr>
    <w:rPr>
      <w:rFonts w:ascii="Georgia" w:eastAsiaTheme="minorHAnsi" w:hAnsi="Georgia" w:cstheme="minorBidi"/>
      <w:b/>
      <w:color w:val="303741"/>
      <w:sz w:val="30"/>
      <w:szCs w:val="30"/>
      <w:lang w:val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071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7FB630DD-A69A-4F92-BED0-79EE65459673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2024-02-14T12:48:00Z</dcterms:created>
  <dcterms:modified xsi:type="dcterms:W3CDTF">2024-02-14T13:22:00Z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