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400C0A"/>
    <w:p w14:paraId="5017D79A" w14:textId="5975B871" w:rsidR="00BF1362" w:rsidRPr="00420EAE" w:rsidRDefault="00E9114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="009405D8" w:rsidRPr="009405D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проект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е</w:t>
      </w:r>
      <w:r w:rsidR="009405D8" w:rsidRPr="009405D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закона о</w:t>
      </w:r>
      <w:r w:rsidR="00FF4604">
        <w:rPr>
          <w:rFonts w:ascii="Times New Roman" w:hAnsi="Times New Roman" w:cstheme="majorBidi"/>
          <w:b/>
          <w:color w:val="000000"/>
          <w:sz w:val="28"/>
          <w:szCs w:val="28"/>
        </w:rPr>
        <w:t>б</w:t>
      </w:r>
      <w:r w:rsidR="009405D8" w:rsidRPr="009405D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инновационн</w:t>
      </w:r>
      <w:r w:rsidR="00FF4604">
        <w:rPr>
          <w:rFonts w:ascii="Times New Roman" w:hAnsi="Times New Roman" w:cstheme="majorBidi"/>
          <w:b/>
          <w:color w:val="000000"/>
          <w:sz w:val="28"/>
          <w:szCs w:val="28"/>
        </w:rPr>
        <w:t>ых</w:t>
      </w:r>
      <w:r w:rsidR="009405D8" w:rsidRPr="009405D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FF4604">
        <w:rPr>
          <w:rFonts w:ascii="Times New Roman" w:hAnsi="Times New Roman" w:cstheme="majorBidi"/>
          <w:b/>
          <w:color w:val="000000"/>
          <w:sz w:val="28"/>
          <w:szCs w:val="28"/>
        </w:rPr>
        <w:t>испытательных</w:t>
      </w:r>
      <w:r w:rsidR="009405D8" w:rsidRPr="009405D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FF4604" w:rsidRPr="009405D8">
        <w:rPr>
          <w:rFonts w:ascii="Times New Roman" w:hAnsi="Times New Roman" w:cstheme="majorBidi"/>
          <w:b/>
          <w:color w:val="000000"/>
          <w:sz w:val="28"/>
          <w:szCs w:val="28"/>
        </w:rPr>
        <w:t>площадках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</w:r>
      <w:r w:rsidR="009405D8" w:rsidRPr="009405D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в </w:t>
      </w:r>
      <w:r w:rsidR="00FF4604">
        <w:rPr>
          <w:rFonts w:ascii="Times New Roman" w:hAnsi="Times New Roman" w:cstheme="majorBidi"/>
          <w:b/>
          <w:color w:val="000000"/>
          <w:sz w:val="28"/>
          <w:szCs w:val="28"/>
        </w:rPr>
        <w:t>сфере</w:t>
      </w:r>
      <w:r w:rsidR="009405D8" w:rsidRPr="009405D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регулирования в энергетик</w:t>
      </w:r>
      <w:r w:rsidR="00A361CC">
        <w:rPr>
          <w:rFonts w:ascii="Times New Roman" w:hAnsi="Times New Roman" w:cstheme="majorBidi"/>
          <w:b/>
          <w:color w:val="000000"/>
          <w:sz w:val="28"/>
          <w:szCs w:val="28"/>
        </w:rPr>
        <w:t>е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4EE26BC3" w:rsidR="00BF1362" w:rsidRDefault="00111FC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Одобрить</w:t>
      </w:r>
      <w:r w:rsidR="009405D8" w:rsidRPr="009405D8">
        <w:rPr>
          <w:rFonts w:ascii="Times New Roman" w:hAnsi="Times New Roman" w:cstheme="majorBidi"/>
          <w:color w:val="000000"/>
          <w:sz w:val="28"/>
          <w:szCs w:val="28"/>
        </w:rPr>
        <w:t xml:space="preserve"> и представить </w:t>
      </w:r>
      <w:r w:rsidRPr="009405D8">
        <w:rPr>
          <w:rFonts w:ascii="Times New Roman" w:hAnsi="Times New Roman" w:cstheme="majorBidi"/>
          <w:color w:val="000000"/>
          <w:sz w:val="28"/>
          <w:szCs w:val="28"/>
        </w:rPr>
        <w:t xml:space="preserve">Парламенту </w:t>
      </w:r>
      <w:r>
        <w:rPr>
          <w:rFonts w:ascii="Times New Roman" w:hAnsi="Times New Roman" w:cstheme="majorBidi"/>
          <w:color w:val="000000"/>
          <w:sz w:val="28"/>
          <w:szCs w:val="28"/>
        </w:rPr>
        <w:t>для</w:t>
      </w:r>
      <w:r w:rsidR="009405D8" w:rsidRPr="009405D8">
        <w:rPr>
          <w:rFonts w:ascii="Times New Roman" w:hAnsi="Times New Roman" w:cstheme="majorBidi"/>
          <w:color w:val="000000"/>
          <w:sz w:val="28"/>
          <w:szCs w:val="28"/>
        </w:rPr>
        <w:t xml:space="preserve"> рассмотрени</w:t>
      </w:r>
      <w:r>
        <w:rPr>
          <w:rFonts w:ascii="Times New Roman" w:hAnsi="Times New Roman" w:cstheme="majorBidi"/>
          <w:color w:val="000000"/>
          <w:sz w:val="28"/>
          <w:szCs w:val="28"/>
        </w:rPr>
        <w:t>я</w:t>
      </w:r>
      <w:r w:rsidR="009405D8" w:rsidRPr="009405D8">
        <w:rPr>
          <w:rFonts w:ascii="Times New Roman" w:hAnsi="Times New Roman" w:cstheme="majorBidi"/>
          <w:color w:val="000000"/>
          <w:sz w:val="28"/>
          <w:szCs w:val="28"/>
        </w:rPr>
        <w:t xml:space="preserve"> проект </w:t>
      </w:r>
      <w:r>
        <w:rPr>
          <w:rFonts w:ascii="Times New Roman" w:hAnsi="Times New Roman" w:cstheme="majorBidi"/>
          <w:color w:val="000000"/>
          <w:sz w:val="28"/>
          <w:szCs w:val="28"/>
        </w:rPr>
        <w:t>з</w:t>
      </w:r>
      <w:r w:rsidR="009405D8" w:rsidRPr="009405D8">
        <w:rPr>
          <w:rFonts w:ascii="Times New Roman" w:hAnsi="Times New Roman" w:cstheme="majorBidi"/>
          <w:color w:val="000000"/>
          <w:sz w:val="28"/>
          <w:szCs w:val="28"/>
        </w:rPr>
        <w:t xml:space="preserve">акона </w:t>
      </w:r>
      <w:r w:rsidR="00DA6512" w:rsidRPr="00DA6512">
        <w:rPr>
          <w:rFonts w:ascii="Times New Roman" w:hAnsi="Times New Roman" w:cstheme="majorBidi"/>
          <w:bCs/>
          <w:color w:val="000000"/>
          <w:sz w:val="28"/>
          <w:szCs w:val="28"/>
        </w:rPr>
        <w:t>об инновационных испытательных площадках</w:t>
      </w:r>
      <w:r w:rsidR="00DA6512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</w:t>
      </w:r>
      <w:r w:rsidR="00DA6512" w:rsidRPr="00DA6512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в сфере регулирования </w:t>
      </w:r>
      <w:r w:rsidR="00A361CC">
        <w:rPr>
          <w:rFonts w:ascii="Times New Roman" w:hAnsi="Times New Roman" w:cstheme="majorBidi"/>
          <w:bCs/>
          <w:color w:val="000000"/>
          <w:sz w:val="28"/>
          <w:szCs w:val="28"/>
        </w:rPr>
        <w:br/>
      </w:r>
      <w:r w:rsidR="00DA6512" w:rsidRPr="00DA6512">
        <w:rPr>
          <w:rFonts w:ascii="Times New Roman" w:hAnsi="Times New Roman" w:cstheme="majorBidi"/>
          <w:bCs/>
          <w:color w:val="000000"/>
          <w:sz w:val="28"/>
          <w:szCs w:val="28"/>
        </w:rPr>
        <w:t>в энергетик</w:t>
      </w:r>
      <w:r w:rsidR="00A361CC">
        <w:rPr>
          <w:rFonts w:ascii="Times New Roman" w:hAnsi="Times New Roman" w:cstheme="majorBidi"/>
          <w:bCs/>
          <w:color w:val="000000"/>
          <w:sz w:val="28"/>
          <w:szCs w:val="28"/>
        </w:rPr>
        <w:t>е</w:t>
      </w:r>
      <w:r w:rsidR="009405D8"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2F9E3D9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405D8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115D0263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</w:t>
      </w:r>
      <w:r w:rsidR="00477230">
        <w:rPr>
          <w:rFonts w:ascii="Times New Roman" w:hAnsi="Times New Roman" w:cstheme="majorBidi"/>
          <w:color w:val="000000"/>
          <w:sz w:val="28"/>
          <w:szCs w:val="28"/>
        </w:rPr>
        <w:t>ю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987BCC4" w14:textId="05D5F4E9" w:rsidR="0064535B" w:rsidRPr="0064535B" w:rsidRDefault="001168C9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>
        <w:rPr>
          <w:rFonts w:cstheme="majorBidi"/>
          <w:sz w:val="28"/>
          <w:szCs w:val="28"/>
        </w:rPr>
        <w:t>энергетики</w:t>
      </w:r>
      <w:r w:rsidR="00956A50">
        <w:rPr>
          <w:rFonts w:cstheme="majorBidi"/>
          <w:sz w:val="28"/>
          <w:szCs w:val="28"/>
        </w:rPr>
        <w:tab/>
      </w:r>
      <w:r w:rsidR="00956A50">
        <w:rPr>
          <w:rFonts w:cstheme="majorBidi"/>
          <w:sz w:val="28"/>
          <w:szCs w:val="28"/>
        </w:rPr>
        <w:tab/>
      </w:r>
      <w:r w:rsidR="00956A50">
        <w:rPr>
          <w:rFonts w:cstheme="majorBidi"/>
          <w:sz w:val="28"/>
          <w:szCs w:val="28"/>
        </w:rPr>
        <w:tab/>
      </w:r>
      <w:r w:rsidR="00956A50">
        <w:rPr>
          <w:rFonts w:cstheme="majorBidi"/>
          <w:sz w:val="28"/>
          <w:szCs w:val="28"/>
        </w:rPr>
        <w:tab/>
        <w:t xml:space="preserve">Виктор </w:t>
      </w:r>
      <w:proofErr w:type="spellStart"/>
      <w:r w:rsidR="00956A50">
        <w:rPr>
          <w:rFonts w:cstheme="majorBidi"/>
          <w:sz w:val="28"/>
          <w:szCs w:val="28"/>
        </w:rPr>
        <w:t>Парликов</w:t>
      </w:r>
      <w:proofErr w:type="spellEnd"/>
      <w:r w:rsidR="00F4283E">
        <w:rPr>
          <w:rFonts w:cstheme="majorBidi"/>
          <w:sz w:val="28"/>
          <w:szCs w:val="28"/>
        </w:rPr>
        <w:t xml:space="preserve"> </w:t>
      </w:r>
    </w:p>
    <w:p w14:paraId="0ED05B4D" w14:textId="77777777" w:rsidR="001168C9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6D5B15B1" w14:textId="360D273B" w:rsidR="00477230" w:rsidRDefault="00477230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 w:rsidR="00821E83"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>Вероника Михайлов-</w:t>
      </w:r>
      <w:proofErr w:type="spellStart"/>
      <w:r>
        <w:rPr>
          <w:rFonts w:cstheme="majorBidi"/>
          <w:sz w:val="28"/>
          <w:szCs w:val="28"/>
        </w:rPr>
        <w:t>Морару</w:t>
      </w:r>
      <w:proofErr w:type="spellEnd"/>
    </w:p>
    <w:p w14:paraId="6C5FF7AF" w14:textId="7375FE07" w:rsidR="009405D8" w:rsidRDefault="009405D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09F3B72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E4F4242" w14:textId="0A36A2EF" w:rsidR="009405D8" w:rsidRDefault="009405D8" w:rsidP="009405D8">
      <w:pPr>
        <w:rPr>
          <w:rFonts w:cstheme="majorBidi"/>
          <w:sz w:val="28"/>
          <w:szCs w:val="28"/>
        </w:rPr>
      </w:pPr>
    </w:p>
    <w:p w14:paraId="6D155528" w14:textId="77777777" w:rsidR="009405D8" w:rsidRDefault="009405D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E94DDB3" w14:textId="2FD25117" w:rsidR="00B85FAF" w:rsidRDefault="00B85FAF" w:rsidP="00B85FAF">
      <w:pPr>
        <w:ind w:firstLine="0"/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lastRenderedPageBreak/>
        <w:t>Перевод</w:t>
      </w:r>
    </w:p>
    <w:p w14:paraId="3CDE8725" w14:textId="25399EFC" w:rsidR="009405D8" w:rsidRPr="009405D8" w:rsidRDefault="009405D8" w:rsidP="00B85FAF">
      <w:pPr>
        <w:ind w:firstLine="0"/>
        <w:jc w:val="right"/>
        <w:rPr>
          <w:rFonts w:cstheme="majorBidi"/>
          <w:i/>
          <w:sz w:val="28"/>
          <w:szCs w:val="28"/>
        </w:rPr>
      </w:pPr>
      <w:r w:rsidRPr="009405D8">
        <w:rPr>
          <w:rFonts w:cstheme="majorBidi"/>
          <w:i/>
          <w:sz w:val="28"/>
          <w:szCs w:val="28"/>
        </w:rPr>
        <w:t>Проект</w:t>
      </w:r>
    </w:p>
    <w:p w14:paraId="3FF373CD" w14:textId="77777777" w:rsidR="009405D8" w:rsidRPr="009405D8" w:rsidRDefault="009405D8" w:rsidP="009405D8">
      <w:pPr>
        <w:rPr>
          <w:rFonts w:cstheme="majorBidi"/>
          <w:b/>
          <w:bCs/>
          <w:sz w:val="28"/>
          <w:szCs w:val="28"/>
        </w:rPr>
      </w:pPr>
    </w:p>
    <w:p w14:paraId="22098DBF" w14:textId="31973AF1" w:rsidR="00EF1C18" w:rsidRDefault="00EF1C18" w:rsidP="00B85FAF">
      <w:pPr>
        <w:ind w:firstLine="0"/>
        <w:jc w:val="center"/>
        <w:rPr>
          <w:rFonts w:cstheme="majorBidi"/>
          <w:b/>
          <w:bCs/>
          <w:sz w:val="28"/>
          <w:szCs w:val="28"/>
        </w:rPr>
      </w:pPr>
      <w:r>
        <w:rPr>
          <w:rFonts w:cstheme="majorBidi"/>
          <w:b/>
          <w:bCs/>
          <w:sz w:val="28"/>
          <w:szCs w:val="28"/>
        </w:rPr>
        <w:t>ПАРЛАМЕНТ РЕСПУБЛИКИ МОЛДОВА</w:t>
      </w:r>
    </w:p>
    <w:p w14:paraId="15A4C712" w14:textId="77777777" w:rsidR="00EF1C18" w:rsidRDefault="00EF1C18" w:rsidP="00B85FAF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14:paraId="79AE65BF" w14:textId="638F906E" w:rsidR="009405D8" w:rsidRPr="009405D8" w:rsidRDefault="009405D8" w:rsidP="00B85FAF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9405D8">
        <w:rPr>
          <w:rFonts w:cstheme="majorBidi"/>
          <w:b/>
          <w:bCs/>
          <w:sz w:val="28"/>
          <w:szCs w:val="28"/>
        </w:rPr>
        <w:t>ЗАКОН</w:t>
      </w:r>
    </w:p>
    <w:p w14:paraId="4C016689" w14:textId="575820DE" w:rsidR="009405D8" w:rsidRPr="009405D8" w:rsidRDefault="00DA6512" w:rsidP="00B85FAF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9405D8">
        <w:rPr>
          <w:rFonts w:cstheme="majorBidi"/>
          <w:b/>
          <w:color w:val="000000"/>
          <w:sz w:val="28"/>
          <w:szCs w:val="28"/>
        </w:rPr>
        <w:t>о</w:t>
      </w:r>
      <w:r>
        <w:rPr>
          <w:rFonts w:cstheme="majorBidi"/>
          <w:b/>
          <w:color w:val="000000"/>
          <w:sz w:val="28"/>
          <w:szCs w:val="28"/>
        </w:rPr>
        <w:t>б</w:t>
      </w:r>
      <w:r w:rsidRPr="009405D8">
        <w:rPr>
          <w:rFonts w:cstheme="majorBidi"/>
          <w:b/>
          <w:color w:val="000000"/>
          <w:sz w:val="28"/>
          <w:szCs w:val="28"/>
        </w:rPr>
        <w:t xml:space="preserve"> инновационн</w:t>
      </w:r>
      <w:r>
        <w:rPr>
          <w:rFonts w:cstheme="majorBidi"/>
          <w:b/>
          <w:color w:val="000000"/>
          <w:sz w:val="28"/>
          <w:szCs w:val="28"/>
        </w:rPr>
        <w:t>ых</w:t>
      </w:r>
      <w:r w:rsidRPr="009405D8">
        <w:rPr>
          <w:rFonts w:cstheme="majorBidi"/>
          <w:b/>
          <w:color w:val="000000"/>
          <w:sz w:val="28"/>
          <w:szCs w:val="28"/>
        </w:rPr>
        <w:t xml:space="preserve"> </w:t>
      </w:r>
      <w:r>
        <w:rPr>
          <w:rFonts w:cstheme="majorBidi"/>
          <w:b/>
          <w:color w:val="000000"/>
          <w:sz w:val="28"/>
          <w:szCs w:val="28"/>
        </w:rPr>
        <w:t>испытательных</w:t>
      </w:r>
      <w:r w:rsidRPr="009405D8">
        <w:rPr>
          <w:rFonts w:cstheme="majorBidi"/>
          <w:b/>
          <w:color w:val="000000"/>
          <w:sz w:val="28"/>
          <w:szCs w:val="28"/>
        </w:rPr>
        <w:t xml:space="preserve"> площадках</w:t>
      </w:r>
      <w:r>
        <w:rPr>
          <w:rFonts w:cstheme="majorBidi"/>
          <w:b/>
          <w:color w:val="000000"/>
          <w:sz w:val="28"/>
          <w:szCs w:val="28"/>
        </w:rPr>
        <w:br/>
      </w:r>
      <w:r w:rsidRPr="009405D8">
        <w:rPr>
          <w:rFonts w:cstheme="majorBidi"/>
          <w:b/>
          <w:color w:val="000000"/>
          <w:sz w:val="28"/>
          <w:szCs w:val="28"/>
        </w:rPr>
        <w:t xml:space="preserve">в </w:t>
      </w:r>
      <w:r>
        <w:rPr>
          <w:rFonts w:cstheme="majorBidi"/>
          <w:b/>
          <w:color w:val="000000"/>
          <w:sz w:val="28"/>
          <w:szCs w:val="28"/>
        </w:rPr>
        <w:t>сфере</w:t>
      </w:r>
      <w:r w:rsidRPr="009405D8">
        <w:rPr>
          <w:rFonts w:cstheme="majorBidi"/>
          <w:b/>
          <w:color w:val="000000"/>
          <w:sz w:val="28"/>
          <w:szCs w:val="28"/>
        </w:rPr>
        <w:t xml:space="preserve"> регулирования в энергетик</w:t>
      </w:r>
      <w:r w:rsidR="00A361CC">
        <w:rPr>
          <w:rFonts w:cstheme="majorBidi"/>
          <w:b/>
          <w:color w:val="000000"/>
          <w:sz w:val="28"/>
          <w:szCs w:val="28"/>
        </w:rPr>
        <w:t>е</w:t>
      </w:r>
    </w:p>
    <w:p w14:paraId="6CC77BD2" w14:textId="77777777" w:rsidR="009405D8" w:rsidRPr="009405D8" w:rsidRDefault="009405D8" w:rsidP="009405D8">
      <w:pPr>
        <w:rPr>
          <w:rFonts w:cstheme="majorBidi"/>
          <w:b/>
          <w:bCs/>
          <w:sz w:val="28"/>
          <w:szCs w:val="28"/>
        </w:rPr>
      </w:pPr>
    </w:p>
    <w:p w14:paraId="3BE61044" w14:textId="2C30B4C3" w:rsidR="009405D8" w:rsidRPr="009405D8" w:rsidRDefault="009405D8" w:rsidP="00B85FAF">
      <w:pPr>
        <w:ind w:firstLine="0"/>
        <w:jc w:val="center"/>
        <w:rPr>
          <w:rFonts w:cstheme="majorBidi"/>
          <w:b/>
          <w:sz w:val="28"/>
          <w:szCs w:val="28"/>
        </w:rPr>
      </w:pPr>
      <w:r w:rsidRPr="009405D8">
        <w:rPr>
          <w:rFonts w:cstheme="majorBidi"/>
          <w:b/>
          <w:sz w:val="28"/>
          <w:szCs w:val="28"/>
        </w:rPr>
        <w:t>ГЛАВА</w:t>
      </w:r>
      <w:r w:rsidR="00571EA8">
        <w:rPr>
          <w:rFonts w:cstheme="majorBidi"/>
          <w:b/>
          <w:sz w:val="28"/>
          <w:szCs w:val="28"/>
        </w:rPr>
        <w:t> </w:t>
      </w:r>
      <w:r w:rsidRPr="009405D8">
        <w:rPr>
          <w:rFonts w:cstheme="majorBidi"/>
          <w:b/>
          <w:sz w:val="28"/>
          <w:szCs w:val="28"/>
        </w:rPr>
        <w:t>I</w:t>
      </w:r>
    </w:p>
    <w:p w14:paraId="040AC69D" w14:textId="77777777" w:rsidR="009405D8" w:rsidRPr="009405D8" w:rsidRDefault="009405D8" w:rsidP="00B85FAF">
      <w:pPr>
        <w:ind w:firstLine="0"/>
        <w:jc w:val="center"/>
        <w:rPr>
          <w:rFonts w:cstheme="majorBidi"/>
          <w:b/>
          <w:sz w:val="28"/>
          <w:szCs w:val="28"/>
        </w:rPr>
      </w:pPr>
      <w:r w:rsidRPr="009405D8">
        <w:rPr>
          <w:rFonts w:cstheme="majorBidi"/>
          <w:b/>
          <w:sz w:val="28"/>
          <w:szCs w:val="28"/>
        </w:rPr>
        <w:t>ОБЩИЕ ПОЛОЖЕНИЯ</w:t>
      </w:r>
    </w:p>
    <w:p w14:paraId="2C723A92" w14:textId="77777777" w:rsidR="009405D8" w:rsidRPr="009405D8" w:rsidRDefault="009405D8" w:rsidP="009405D8">
      <w:pPr>
        <w:rPr>
          <w:rFonts w:cstheme="majorBidi"/>
          <w:sz w:val="28"/>
          <w:szCs w:val="28"/>
        </w:rPr>
      </w:pPr>
    </w:p>
    <w:p w14:paraId="353DBC18" w14:textId="77777777" w:rsidR="009405D8" w:rsidRPr="009405D8" w:rsidRDefault="009405D8" w:rsidP="009405D8">
      <w:pPr>
        <w:rPr>
          <w:rFonts w:cstheme="majorBidi"/>
          <w:sz w:val="28"/>
          <w:szCs w:val="28"/>
        </w:rPr>
      </w:pPr>
      <w:r w:rsidRPr="009405D8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1C65C262" w14:textId="77777777" w:rsidR="009405D8" w:rsidRPr="009405D8" w:rsidRDefault="009405D8" w:rsidP="009405D8">
      <w:pPr>
        <w:rPr>
          <w:rFonts w:cstheme="majorBidi"/>
          <w:sz w:val="28"/>
          <w:szCs w:val="28"/>
        </w:rPr>
      </w:pPr>
    </w:p>
    <w:p w14:paraId="06DEDF07" w14:textId="2E3DB432" w:rsidR="009405D8" w:rsidRPr="009405D8" w:rsidRDefault="009405D8" w:rsidP="009405D8">
      <w:pPr>
        <w:rPr>
          <w:rFonts w:cstheme="majorBidi"/>
          <w:sz w:val="28"/>
          <w:szCs w:val="28"/>
        </w:rPr>
      </w:pPr>
      <w:r w:rsidRPr="009405D8">
        <w:rPr>
          <w:rFonts w:cstheme="majorBidi"/>
          <w:b/>
          <w:bCs/>
          <w:sz w:val="28"/>
          <w:szCs w:val="28"/>
        </w:rPr>
        <w:t>Статья</w:t>
      </w:r>
      <w:r w:rsidR="00CE0EFF">
        <w:rPr>
          <w:rFonts w:cstheme="majorBidi"/>
          <w:b/>
          <w:bCs/>
          <w:sz w:val="28"/>
          <w:szCs w:val="28"/>
        </w:rPr>
        <w:t> </w:t>
      </w:r>
      <w:r w:rsidRPr="009405D8">
        <w:rPr>
          <w:rFonts w:cstheme="majorBidi"/>
          <w:b/>
          <w:bCs/>
          <w:sz w:val="28"/>
          <w:szCs w:val="28"/>
        </w:rPr>
        <w:t xml:space="preserve">1. </w:t>
      </w:r>
      <w:r w:rsidRPr="009405D8">
        <w:rPr>
          <w:rFonts w:cstheme="majorBidi"/>
          <w:sz w:val="28"/>
          <w:szCs w:val="28"/>
        </w:rPr>
        <w:t>Предмет регулирования</w:t>
      </w:r>
    </w:p>
    <w:p w14:paraId="2F1ED694" w14:textId="0FCFACDA" w:rsidR="009405D8" w:rsidRPr="009405D8" w:rsidRDefault="009405D8" w:rsidP="009405D8">
      <w:pPr>
        <w:rPr>
          <w:rFonts w:cstheme="majorBidi"/>
          <w:sz w:val="28"/>
          <w:szCs w:val="28"/>
        </w:rPr>
      </w:pPr>
      <w:r w:rsidRPr="009405D8">
        <w:rPr>
          <w:rFonts w:cstheme="majorBidi"/>
          <w:sz w:val="28"/>
          <w:szCs w:val="28"/>
        </w:rPr>
        <w:t xml:space="preserve">Настоящий закон устанавливает правовую базу для введения в действие механизма регулирования инноваций в энергетической сфере в целях проведения временных тестов в форме </w:t>
      </w:r>
      <w:r w:rsidR="00BB093D" w:rsidRPr="009405D8">
        <w:rPr>
          <w:rFonts w:cstheme="majorBidi"/>
          <w:sz w:val="28"/>
          <w:szCs w:val="28"/>
        </w:rPr>
        <w:t>инновационн</w:t>
      </w:r>
      <w:r w:rsidR="00BB093D">
        <w:rPr>
          <w:rFonts w:cstheme="majorBidi"/>
          <w:sz w:val="28"/>
          <w:szCs w:val="28"/>
        </w:rPr>
        <w:t>ых</w:t>
      </w:r>
      <w:r w:rsidR="00BB093D" w:rsidRPr="009405D8">
        <w:rPr>
          <w:rFonts w:cstheme="majorBidi"/>
          <w:sz w:val="28"/>
          <w:szCs w:val="28"/>
        </w:rPr>
        <w:t xml:space="preserve"> </w:t>
      </w:r>
      <w:r w:rsidR="00BB093D">
        <w:rPr>
          <w:rFonts w:cstheme="majorBidi"/>
          <w:sz w:val="28"/>
          <w:szCs w:val="28"/>
        </w:rPr>
        <w:t>испыта</w:t>
      </w:r>
      <w:r w:rsidR="00C20A92">
        <w:rPr>
          <w:rFonts w:cstheme="majorBidi"/>
          <w:sz w:val="28"/>
          <w:szCs w:val="28"/>
        </w:rPr>
        <w:t>те</w:t>
      </w:r>
      <w:r w:rsidR="00BB093D">
        <w:rPr>
          <w:rFonts w:cstheme="majorBidi"/>
          <w:sz w:val="28"/>
          <w:szCs w:val="28"/>
        </w:rPr>
        <w:t>льных</w:t>
      </w:r>
      <w:r w:rsidR="00BB093D" w:rsidRPr="009405D8">
        <w:rPr>
          <w:rFonts w:cstheme="majorBidi"/>
          <w:sz w:val="28"/>
          <w:szCs w:val="28"/>
        </w:rPr>
        <w:t xml:space="preserve"> </w:t>
      </w:r>
      <w:r w:rsidRPr="009405D8">
        <w:rPr>
          <w:rFonts w:cstheme="majorBidi"/>
          <w:sz w:val="28"/>
          <w:szCs w:val="28"/>
        </w:rPr>
        <w:t xml:space="preserve">площадок в </w:t>
      </w:r>
      <w:r w:rsidR="0057413F">
        <w:rPr>
          <w:rFonts w:cstheme="majorBidi"/>
          <w:sz w:val="28"/>
          <w:szCs w:val="28"/>
        </w:rPr>
        <w:t>сфере</w:t>
      </w:r>
      <w:r w:rsidRPr="009405D8">
        <w:rPr>
          <w:rFonts w:cstheme="majorBidi"/>
          <w:sz w:val="28"/>
          <w:szCs w:val="28"/>
        </w:rPr>
        <w:t xml:space="preserve"> регулирования в энергетик</w:t>
      </w:r>
      <w:r w:rsidR="0057413F">
        <w:rPr>
          <w:rFonts w:cstheme="majorBidi"/>
          <w:sz w:val="28"/>
          <w:szCs w:val="28"/>
        </w:rPr>
        <w:t>е</w:t>
      </w:r>
      <w:r w:rsidRPr="009405D8">
        <w:rPr>
          <w:rFonts w:cstheme="majorBidi"/>
          <w:sz w:val="28"/>
          <w:szCs w:val="28"/>
        </w:rPr>
        <w:t xml:space="preserve">, в целях разработки и создания инновационных продуктов, технологий, услуг, бизнес-моделей и новых подходов в области производства, передачи, распределения, поставки и потребления энергии. </w:t>
      </w:r>
    </w:p>
    <w:p w14:paraId="4D1AA6BC" w14:textId="77777777" w:rsidR="009405D8" w:rsidRPr="009405D8" w:rsidRDefault="009405D8" w:rsidP="009405D8">
      <w:pPr>
        <w:rPr>
          <w:rFonts w:cstheme="majorBidi"/>
          <w:sz w:val="28"/>
          <w:szCs w:val="28"/>
        </w:rPr>
      </w:pPr>
    </w:p>
    <w:p w14:paraId="127B5244" w14:textId="1D955286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Cs/>
          <w:sz w:val="28"/>
          <w:szCs w:val="28"/>
        </w:rPr>
      </w:pPr>
      <w:r w:rsidRPr="009405D8">
        <w:rPr>
          <w:b/>
          <w:bCs/>
          <w:sz w:val="28"/>
          <w:szCs w:val="28"/>
        </w:rPr>
        <w:t>Статья</w:t>
      </w:r>
      <w:r w:rsidR="00CE0EFF">
        <w:rPr>
          <w:b/>
          <w:bCs/>
          <w:sz w:val="28"/>
          <w:szCs w:val="28"/>
        </w:rPr>
        <w:t> </w:t>
      </w:r>
      <w:r w:rsidRPr="009405D8">
        <w:rPr>
          <w:b/>
          <w:bCs/>
          <w:sz w:val="28"/>
          <w:szCs w:val="28"/>
        </w:rPr>
        <w:t xml:space="preserve">2. </w:t>
      </w:r>
      <w:r w:rsidRPr="009405D8">
        <w:rPr>
          <w:bCs/>
          <w:sz w:val="28"/>
          <w:szCs w:val="28"/>
        </w:rPr>
        <w:t>Цель и область применения</w:t>
      </w:r>
    </w:p>
    <w:p w14:paraId="200FB79F" w14:textId="24A2981C" w:rsidR="009405D8" w:rsidRPr="009405D8" w:rsidRDefault="009405D8" w:rsidP="00BD19D4">
      <w:pPr>
        <w:numPr>
          <w:ilvl w:val="0"/>
          <w:numId w:val="3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Предметом настоящего закона является создание благоприятного правового режима для продвижения, поддержки и, при необходимости, предоставления отступлений от регулирующей базы в целях осуществления инновационной деятельности в области энергетики, а также определение роли Правительства, центрального отраслевого органа публичного управления в области энергетики и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, для выполнения этой задачи. </w:t>
      </w:r>
    </w:p>
    <w:p w14:paraId="16041C17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36B66337" w14:textId="1D379C29" w:rsidR="009405D8" w:rsidRPr="009405D8" w:rsidRDefault="009405D8" w:rsidP="00BD19D4">
      <w:pPr>
        <w:numPr>
          <w:ilvl w:val="0"/>
          <w:numId w:val="3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Положения закона применяются к </w:t>
      </w:r>
      <w:r w:rsidR="00D54393">
        <w:rPr>
          <w:sz w:val="28"/>
          <w:szCs w:val="28"/>
        </w:rPr>
        <w:t xml:space="preserve">инновационным испытательным </w:t>
      </w:r>
      <w:r w:rsidRPr="009405D8">
        <w:rPr>
          <w:sz w:val="28"/>
          <w:szCs w:val="28"/>
        </w:rPr>
        <w:t xml:space="preserve">площадкам в </w:t>
      </w:r>
      <w:r w:rsidR="00D54393">
        <w:rPr>
          <w:sz w:val="28"/>
          <w:szCs w:val="28"/>
        </w:rPr>
        <w:t>сфере</w:t>
      </w:r>
      <w:r w:rsidRPr="009405D8">
        <w:rPr>
          <w:sz w:val="28"/>
          <w:szCs w:val="28"/>
        </w:rPr>
        <w:t xml:space="preserve"> регулирования в энергетик</w:t>
      </w:r>
      <w:r w:rsidR="00D54393">
        <w:rPr>
          <w:sz w:val="28"/>
          <w:szCs w:val="28"/>
        </w:rPr>
        <w:t>е</w:t>
      </w:r>
      <w:r w:rsidRPr="009405D8">
        <w:rPr>
          <w:sz w:val="28"/>
          <w:szCs w:val="28"/>
        </w:rPr>
        <w:t xml:space="preserve">, </w:t>
      </w:r>
      <w:r w:rsidR="003C571A">
        <w:rPr>
          <w:sz w:val="28"/>
          <w:szCs w:val="28"/>
        </w:rPr>
        <w:t>представляющим</w:t>
      </w:r>
      <w:r w:rsidR="002E24D1">
        <w:rPr>
          <w:sz w:val="28"/>
          <w:szCs w:val="28"/>
        </w:rPr>
        <w:t xml:space="preserve"> общественный интерес</w:t>
      </w:r>
      <w:r w:rsidRPr="009405D8">
        <w:rPr>
          <w:sz w:val="28"/>
          <w:szCs w:val="28"/>
        </w:rPr>
        <w:t xml:space="preserve"> и содействующи</w:t>
      </w:r>
      <w:r w:rsidR="002E24D1">
        <w:rPr>
          <w:sz w:val="28"/>
          <w:szCs w:val="28"/>
        </w:rPr>
        <w:t>м</w:t>
      </w:r>
      <w:r w:rsidRPr="009405D8">
        <w:rPr>
          <w:sz w:val="28"/>
          <w:szCs w:val="28"/>
        </w:rPr>
        <w:t xml:space="preserve"> обеспечению защиты и безопасности потребителей, </w:t>
      </w:r>
      <w:r w:rsidR="00FF5B48">
        <w:rPr>
          <w:sz w:val="28"/>
          <w:szCs w:val="28"/>
        </w:rPr>
        <w:t>а также</w:t>
      </w:r>
      <w:r w:rsidRPr="009405D8">
        <w:rPr>
          <w:sz w:val="28"/>
          <w:szCs w:val="28"/>
        </w:rPr>
        <w:t xml:space="preserve"> способных создавать инновационные продукты, технологии, услуги, бизнес-модели и новые подходы в области производства, передачи, распределения, поставки и потребления энергии. </w:t>
      </w:r>
    </w:p>
    <w:p w14:paraId="0E090C0D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0C2004C0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  <w:r w:rsidRPr="009405D8">
        <w:rPr>
          <w:b/>
          <w:bCs/>
          <w:sz w:val="28"/>
          <w:szCs w:val="28"/>
        </w:rPr>
        <w:t xml:space="preserve">Статья 3. </w:t>
      </w:r>
      <w:r w:rsidRPr="009405D8">
        <w:rPr>
          <w:bCs/>
          <w:sz w:val="28"/>
          <w:szCs w:val="28"/>
        </w:rPr>
        <w:t>Критерии приемлемости</w:t>
      </w:r>
    </w:p>
    <w:p w14:paraId="4362EBCD" w14:textId="798F98E8" w:rsidR="009405D8" w:rsidRPr="009405D8" w:rsidRDefault="009405D8" w:rsidP="00BD19D4">
      <w:pPr>
        <w:numPr>
          <w:ilvl w:val="0"/>
          <w:numId w:val="4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lastRenderedPageBreak/>
        <w:t xml:space="preserve">Утверждение </w:t>
      </w:r>
      <w:r w:rsidR="00343EAD" w:rsidRPr="009405D8">
        <w:rPr>
          <w:sz w:val="28"/>
          <w:szCs w:val="28"/>
        </w:rPr>
        <w:t xml:space="preserve">инновационного </w:t>
      </w:r>
      <w:r w:rsidR="00343EAD">
        <w:rPr>
          <w:sz w:val="28"/>
          <w:szCs w:val="28"/>
        </w:rPr>
        <w:t>испы</w:t>
      </w:r>
      <w:r w:rsidR="00CE0EFF">
        <w:rPr>
          <w:sz w:val="28"/>
          <w:szCs w:val="28"/>
        </w:rPr>
        <w:t>та</w:t>
      </w:r>
      <w:r w:rsidR="00343EAD">
        <w:rPr>
          <w:sz w:val="28"/>
          <w:szCs w:val="28"/>
        </w:rPr>
        <w:t>тельного</w:t>
      </w:r>
      <w:r w:rsidR="00343EAD" w:rsidRPr="009405D8">
        <w:rPr>
          <w:sz w:val="28"/>
          <w:szCs w:val="28"/>
        </w:rPr>
        <w:t xml:space="preserve"> </w:t>
      </w:r>
      <w:r w:rsidRPr="009405D8">
        <w:rPr>
          <w:sz w:val="28"/>
          <w:szCs w:val="28"/>
        </w:rPr>
        <w:t xml:space="preserve">проекта в </w:t>
      </w:r>
      <w:r w:rsidR="00FF5B48">
        <w:rPr>
          <w:sz w:val="28"/>
          <w:szCs w:val="28"/>
        </w:rPr>
        <w:t>сфере</w:t>
      </w:r>
      <w:r w:rsidRPr="009405D8">
        <w:rPr>
          <w:sz w:val="28"/>
          <w:szCs w:val="28"/>
        </w:rPr>
        <w:t xml:space="preserve"> регулирования в энергетик</w:t>
      </w:r>
      <w:r w:rsidR="00FF5B48">
        <w:rPr>
          <w:sz w:val="28"/>
          <w:szCs w:val="28"/>
        </w:rPr>
        <w:t>е</w:t>
      </w:r>
      <w:r w:rsidRPr="009405D8">
        <w:rPr>
          <w:sz w:val="28"/>
          <w:szCs w:val="28"/>
        </w:rPr>
        <w:t xml:space="preserve"> осуществляется в соответствии с настоящим законом при совокупном соответствии следующим критериям приемлемости: </w:t>
      </w:r>
    </w:p>
    <w:p w14:paraId="44FCFE33" w14:textId="77777777" w:rsidR="009405D8" w:rsidRPr="009405D8" w:rsidRDefault="009405D8" w:rsidP="00BD19D4">
      <w:pPr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инновационный масштаб предлагаемого проекта, возможность внесения им заметного вклада в развитие секторов энергетики, соответственно, производства, передачи, распределения, поставки и потребления энергии, но не ограничиваясь этим, в использование возобновляемых источников энергии, в ее хранение или в передовые альтернативные решения по поставке, распределению или потреблению электрической, тепловой энергии и природного газа;</w:t>
      </w:r>
    </w:p>
    <w:p w14:paraId="38B0C57E" w14:textId="0D03BB95" w:rsidR="009405D8" w:rsidRPr="009405D8" w:rsidRDefault="009405D8" w:rsidP="00BD19D4">
      <w:pPr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определение положений законодательства или регулирующих положений, которые существенно препятствуют или затрудняют </w:t>
      </w:r>
      <w:r w:rsidR="009503AE">
        <w:rPr>
          <w:sz w:val="28"/>
          <w:szCs w:val="28"/>
        </w:rPr>
        <w:t>реализацию</w:t>
      </w:r>
      <w:r w:rsidRPr="009405D8">
        <w:rPr>
          <w:sz w:val="28"/>
          <w:szCs w:val="28"/>
        </w:rPr>
        <w:t xml:space="preserve"> проекта инновационного </w:t>
      </w:r>
      <w:r w:rsidR="009503AE">
        <w:rPr>
          <w:sz w:val="28"/>
          <w:szCs w:val="28"/>
        </w:rPr>
        <w:t>испытания</w:t>
      </w:r>
      <w:r w:rsidRPr="009405D8">
        <w:rPr>
          <w:sz w:val="28"/>
          <w:szCs w:val="28"/>
        </w:rPr>
        <w:t>;</w:t>
      </w:r>
    </w:p>
    <w:p w14:paraId="709539E1" w14:textId="77777777" w:rsidR="009405D8" w:rsidRPr="009405D8" w:rsidRDefault="009405D8" w:rsidP="00BD19D4">
      <w:pPr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способность содействовать улучшению регулирующих норм и процессу обучения в вопросах регулирования;</w:t>
      </w:r>
    </w:p>
    <w:p w14:paraId="27DA550A" w14:textId="1ECA5804" w:rsidR="009405D8" w:rsidRPr="009405D8" w:rsidRDefault="009405D8" w:rsidP="00BD19D4">
      <w:pPr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обеспеч</w:t>
      </w:r>
      <w:r w:rsidR="009503AE">
        <w:rPr>
          <w:sz w:val="28"/>
          <w:szCs w:val="28"/>
        </w:rPr>
        <w:t>ение</w:t>
      </w:r>
      <w:r w:rsidRPr="009405D8">
        <w:rPr>
          <w:sz w:val="28"/>
          <w:szCs w:val="28"/>
        </w:rPr>
        <w:t xml:space="preserve"> защит</w:t>
      </w:r>
      <w:r w:rsidR="009503AE">
        <w:rPr>
          <w:sz w:val="28"/>
          <w:szCs w:val="28"/>
        </w:rPr>
        <w:t>ы</w:t>
      </w:r>
      <w:r w:rsidRPr="009405D8">
        <w:rPr>
          <w:sz w:val="28"/>
          <w:szCs w:val="28"/>
        </w:rPr>
        <w:t xml:space="preserve"> потребителей на этапе реализации.</w:t>
      </w:r>
    </w:p>
    <w:p w14:paraId="7DFD3479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75D30FF9" w14:textId="01F6A34F" w:rsidR="009405D8" w:rsidRPr="009405D8" w:rsidRDefault="009405D8" w:rsidP="00BD19D4">
      <w:pPr>
        <w:numPr>
          <w:ilvl w:val="0"/>
          <w:numId w:val="4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Постановление об утверждении </w:t>
      </w:r>
      <w:r w:rsidR="00830075">
        <w:rPr>
          <w:sz w:val="28"/>
          <w:szCs w:val="28"/>
        </w:rPr>
        <w:t>введения в действие</w:t>
      </w:r>
      <w:r w:rsidRPr="009405D8">
        <w:rPr>
          <w:sz w:val="28"/>
          <w:szCs w:val="28"/>
        </w:rPr>
        <w:t xml:space="preserve"> </w:t>
      </w:r>
      <w:r w:rsidR="00A85B4D" w:rsidRPr="009405D8">
        <w:rPr>
          <w:sz w:val="28"/>
          <w:szCs w:val="28"/>
        </w:rPr>
        <w:t xml:space="preserve">инновационного </w:t>
      </w:r>
      <w:r w:rsidR="00A85B4D">
        <w:rPr>
          <w:sz w:val="28"/>
          <w:szCs w:val="28"/>
        </w:rPr>
        <w:t>испытательного</w:t>
      </w:r>
      <w:r w:rsidR="00A85B4D" w:rsidRPr="009405D8">
        <w:rPr>
          <w:sz w:val="28"/>
          <w:szCs w:val="28"/>
        </w:rPr>
        <w:t xml:space="preserve"> </w:t>
      </w:r>
      <w:r w:rsidRPr="009405D8">
        <w:rPr>
          <w:sz w:val="28"/>
          <w:szCs w:val="28"/>
        </w:rPr>
        <w:t xml:space="preserve">проекта в </w:t>
      </w:r>
      <w:r w:rsidR="00A85B4D">
        <w:rPr>
          <w:sz w:val="28"/>
          <w:szCs w:val="28"/>
        </w:rPr>
        <w:t>сфере</w:t>
      </w:r>
      <w:r w:rsidRPr="009405D8">
        <w:rPr>
          <w:sz w:val="28"/>
          <w:szCs w:val="28"/>
        </w:rPr>
        <w:t xml:space="preserve"> регулирования в энергетик</w:t>
      </w:r>
      <w:r w:rsidR="00A85B4D">
        <w:rPr>
          <w:sz w:val="28"/>
          <w:szCs w:val="28"/>
        </w:rPr>
        <w:t>е</w:t>
      </w:r>
      <w:r w:rsidRPr="009405D8">
        <w:rPr>
          <w:sz w:val="28"/>
          <w:szCs w:val="28"/>
        </w:rPr>
        <w:t xml:space="preserve"> не предоставляет отступлени</w:t>
      </w:r>
      <w:r w:rsidR="00A85B4D">
        <w:rPr>
          <w:sz w:val="28"/>
          <w:szCs w:val="28"/>
        </w:rPr>
        <w:t>й</w:t>
      </w:r>
      <w:r w:rsidRPr="009405D8">
        <w:rPr>
          <w:sz w:val="28"/>
          <w:szCs w:val="28"/>
        </w:rPr>
        <w:t>, которые противоречат международным обязательствам, взятым Республикой Молдова.</w:t>
      </w:r>
    </w:p>
    <w:p w14:paraId="3D18B3C6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77B5978E" w14:textId="6F09787B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  <w:r w:rsidRPr="009405D8">
        <w:rPr>
          <w:b/>
          <w:bCs/>
          <w:sz w:val="28"/>
          <w:szCs w:val="28"/>
        </w:rPr>
        <w:t>Статья</w:t>
      </w:r>
      <w:r w:rsidR="00CE0EFF">
        <w:rPr>
          <w:b/>
          <w:bCs/>
          <w:sz w:val="28"/>
          <w:szCs w:val="28"/>
        </w:rPr>
        <w:t> </w:t>
      </w:r>
      <w:r w:rsidRPr="009405D8">
        <w:rPr>
          <w:b/>
          <w:bCs/>
          <w:sz w:val="28"/>
          <w:szCs w:val="28"/>
        </w:rPr>
        <w:t xml:space="preserve">4. </w:t>
      </w:r>
      <w:r w:rsidRPr="009405D8">
        <w:rPr>
          <w:bCs/>
          <w:sz w:val="28"/>
          <w:szCs w:val="28"/>
        </w:rPr>
        <w:t>Основные принципы</w:t>
      </w:r>
      <w:r w:rsidRPr="009405D8">
        <w:rPr>
          <w:b/>
          <w:bCs/>
          <w:sz w:val="28"/>
          <w:szCs w:val="28"/>
        </w:rPr>
        <w:t xml:space="preserve"> </w:t>
      </w:r>
    </w:p>
    <w:p w14:paraId="0C84209E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sz w:val="28"/>
          <w:szCs w:val="28"/>
        </w:rPr>
        <w:t>При исполнении настоящего закона соблюдаются следующие принципы:</w:t>
      </w:r>
    </w:p>
    <w:p w14:paraId="43E414F4" w14:textId="335455FA" w:rsidR="009405D8" w:rsidRPr="009405D8" w:rsidRDefault="009405D8" w:rsidP="00BD19D4">
      <w:pPr>
        <w:numPr>
          <w:ilvl w:val="0"/>
          <w:numId w:val="6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недискриминационное и </w:t>
      </w:r>
      <w:r w:rsidR="00CE6B4F">
        <w:rPr>
          <w:sz w:val="28"/>
          <w:szCs w:val="28"/>
        </w:rPr>
        <w:t>равное</w:t>
      </w:r>
      <w:r w:rsidRPr="009405D8">
        <w:rPr>
          <w:sz w:val="28"/>
          <w:szCs w:val="28"/>
        </w:rPr>
        <w:t xml:space="preserve"> отношение к заявителям;</w:t>
      </w:r>
    </w:p>
    <w:p w14:paraId="2004C064" w14:textId="77777777" w:rsidR="009405D8" w:rsidRPr="009405D8" w:rsidRDefault="009405D8" w:rsidP="00BD19D4">
      <w:pPr>
        <w:numPr>
          <w:ilvl w:val="0"/>
          <w:numId w:val="6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подход, основанный на сотрудничестве;</w:t>
      </w:r>
    </w:p>
    <w:p w14:paraId="71557772" w14:textId="77777777" w:rsidR="009405D8" w:rsidRPr="009405D8" w:rsidRDefault="009405D8" w:rsidP="00BD19D4">
      <w:pPr>
        <w:numPr>
          <w:ilvl w:val="0"/>
          <w:numId w:val="6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содействие частной инициативе и поощрение инноваций;</w:t>
      </w:r>
    </w:p>
    <w:p w14:paraId="76D43650" w14:textId="77777777" w:rsidR="009405D8" w:rsidRPr="009405D8" w:rsidRDefault="009405D8" w:rsidP="00BD19D4">
      <w:pPr>
        <w:numPr>
          <w:ilvl w:val="0"/>
          <w:numId w:val="6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прозрачность и свободный доступ к информации.</w:t>
      </w:r>
    </w:p>
    <w:p w14:paraId="46349C77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6B634F61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  <w:r w:rsidRPr="009405D8">
        <w:rPr>
          <w:b/>
          <w:bCs/>
          <w:sz w:val="28"/>
          <w:szCs w:val="28"/>
        </w:rPr>
        <w:t xml:space="preserve">Статья 5. </w:t>
      </w:r>
      <w:r w:rsidRPr="009405D8">
        <w:rPr>
          <w:bCs/>
          <w:sz w:val="28"/>
          <w:szCs w:val="28"/>
        </w:rPr>
        <w:t xml:space="preserve">Определения </w:t>
      </w:r>
    </w:p>
    <w:p w14:paraId="5BE92762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sz w:val="28"/>
          <w:szCs w:val="28"/>
        </w:rPr>
        <w:t>В целях настоящего закона применяются следующие определения:</w:t>
      </w:r>
    </w:p>
    <w:p w14:paraId="1A98D137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739EF30F" w14:textId="0453E8B8" w:rsidR="009405D8" w:rsidRPr="009405D8" w:rsidRDefault="00B0793A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>
        <w:rPr>
          <w:i/>
          <w:iCs/>
          <w:sz w:val="28"/>
          <w:szCs w:val="28"/>
        </w:rPr>
        <w:t>и</w:t>
      </w:r>
      <w:r w:rsidR="00CE6B4F">
        <w:rPr>
          <w:i/>
          <w:iCs/>
          <w:sz w:val="28"/>
          <w:szCs w:val="28"/>
        </w:rPr>
        <w:t>нновационная испытательная п</w:t>
      </w:r>
      <w:r w:rsidR="009405D8" w:rsidRPr="009405D8">
        <w:rPr>
          <w:i/>
          <w:iCs/>
          <w:sz w:val="28"/>
          <w:szCs w:val="28"/>
        </w:rPr>
        <w:t xml:space="preserve">лощадка в </w:t>
      </w:r>
      <w:r w:rsidR="00CE6B4F">
        <w:rPr>
          <w:i/>
          <w:iCs/>
          <w:sz w:val="28"/>
          <w:szCs w:val="28"/>
        </w:rPr>
        <w:t>сфере</w:t>
      </w:r>
      <w:r w:rsidR="009405D8" w:rsidRPr="009405D8">
        <w:rPr>
          <w:i/>
          <w:iCs/>
          <w:sz w:val="28"/>
          <w:szCs w:val="28"/>
        </w:rPr>
        <w:t xml:space="preserve"> регулирования в энергетик</w:t>
      </w:r>
      <w:r w:rsidR="00CE6B4F">
        <w:rPr>
          <w:i/>
          <w:iCs/>
          <w:sz w:val="28"/>
          <w:szCs w:val="28"/>
        </w:rPr>
        <w:t>е</w:t>
      </w:r>
      <w:r w:rsidR="009405D8" w:rsidRPr="009405D8">
        <w:rPr>
          <w:i/>
          <w:iCs/>
          <w:sz w:val="28"/>
          <w:szCs w:val="28"/>
        </w:rPr>
        <w:t xml:space="preserve"> – </w:t>
      </w:r>
      <w:r w:rsidR="009405D8" w:rsidRPr="009405D8">
        <w:rPr>
          <w:iCs/>
          <w:sz w:val="28"/>
          <w:szCs w:val="28"/>
        </w:rPr>
        <w:t xml:space="preserve">эксперимент </w:t>
      </w:r>
      <w:r w:rsidR="0006581E">
        <w:rPr>
          <w:iCs/>
          <w:sz w:val="28"/>
          <w:szCs w:val="28"/>
        </w:rPr>
        <w:t>по</w:t>
      </w:r>
      <w:r w:rsidR="0006581E" w:rsidRPr="0006581E">
        <w:rPr>
          <w:iCs/>
          <w:sz w:val="28"/>
          <w:szCs w:val="28"/>
        </w:rPr>
        <w:t xml:space="preserve"> </w:t>
      </w:r>
      <w:r w:rsidR="009405D8" w:rsidRPr="009405D8">
        <w:rPr>
          <w:iCs/>
          <w:sz w:val="28"/>
          <w:szCs w:val="28"/>
        </w:rPr>
        <w:t>регулировани</w:t>
      </w:r>
      <w:r w:rsidR="0006581E">
        <w:rPr>
          <w:iCs/>
          <w:sz w:val="28"/>
          <w:szCs w:val="28"/>
        </w:rPr>
        <w:t>ю</w:t>
      </w:r>
      <w:r w:rsidR="009405D8" w:rsidRPr="009405D8">
        <w:rPr>
          <w:iCs/>
          <w:sz w:val="28"/>
          <w:szCs w:val="28"/>
        </w:rPr>
        <w:t xml:space="preserve">, позволяющий предприятиям </w:t>
      </w:r>
      <w:r w:rsidR="009405D8" w:rsidRPr="009405D8">
        <w:rPr>
          <w:sz w:val="28"/>
          <w:szCs w:val="28"/>
        </w:rPr>
        <w:t xml:space="preserve">и физическим лицам тестировать инновации в контролируемой среде на основе плана, разработанного и отслеживаемого Комиссией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="009405D8" w:rsidRPr="009405D8">
        <w:rPr>
          <w:sz w:val="28"/>
          <w:szCs w:val="28"/>
        </w:rPr>
        <w:t>. Они предполагают временное отступление от применимой регулирующей базы с целью выполнения общих целей регулирования, в частности, безопасности и защиты потребителей</w:t>
      </w:r>
      <w:r w:rsidR="0006581E">
        <w:rPr>
          <w:sz w:val="28"/>
          <w:szCs w:val="28"/>
        </w:rPr>
        <w:t>;</w:t>
      </w:r>
    </w:p>
    <w:p w14:paraId="1FBC57BF" w14:textId="058515B5" w:rsidR="009405D8" w:rsidRPr="009405D8" w:rsidRDefault="0006581E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>
        <w:rPr>
          <w:i/>
          <w:iCs/>
          <w:sz w:val="28"/>
          <w:szCs w:val="28"/>
        </w:rPr>
        <w:lastRenderedPageBreak/>
        <w:t>р</w:t>
      </w:r>
      <w:r w:rsidR="009405D8" w:rsidRPr="009405D8">
        <w:rPr>
          <w:i/>
          <w:iCs/>
          <w:sz w:val="28"/>
          <w:szCs w:val="28"/>
        </w:rPr>
        <w:t xml:space="preserve">ежим инновационного </w:t>
      </w:r>
      <w:r w:rsidR="00B0793A">
        <w:rPr>
          <w:i/>
          <w:iCs/>
          <w:sz w:val="28"/>
          <w:szCs w:val="28"/>
        </w:rPr>
        <w:t>испытания</w:t>
      </w:r>
      <w:r w:rsidR="009405D8" w:rsidRPr="009405D8">
        <w:rPr>
          <w:i/>
          <w:iCs/>
          <w:sz w:val="28"/>
          <w:szCs w:val="28"/>
        </w:rPr>
        <w:t xml:space="preserve"> в </w:t>
      </w:r>
      <w:r w:rsidR="00B0793A">
        <w:rPr>
          <w:i/>
          <w:iCs/>
          <w:sz w:val="28"/>
          <w:szCs w:val="28"/>
        </w:rPr>
        <w:t>сфере</w:t>
      </w:r>
      <w:r w:rsidR="009405D8" w:rsidRPr="009405D8">
        <w:rPr>
          <w:i/>
          <w:iCs/>
          <w:sz w:val="28"/>
          <w:szCs w:val="28"/>
        </w:rPr>
        <w:t xml:space="preserve"> регулирования в энергетик</w:t>
      </w:r>
      <w:r w:rsidR="00B0793A">
        <w:rPr>
          <w:i/>
          <w:iCs/>
          <w:sz w:val="28"/>
          <w:szCs w:val="28"/>
        </w:rPr>
        <w:t>е</w:t>
      </w:r>
      <w:r w:rsidR="009405D8" w:rsidRPr="009405D8">
        <w:rPr>
          <w:i/>
          <w:iCs/>
          <w:sz w:val="28"/>
          <w:szCs w:val="28"/>
        </w:rPr>
        <w:t xml:space="preserve"> – </w:t>
      </w:r>
      <w:r w:rsidR="009405D8" w:rsidRPr="009405D8">
        <w:rPr>
          <w:iCs/>
          <w:sz w:val="28"/>
          <w:szCs w:val="28"/>
        </w:rPr>
        <w:t xml:space="preserve">правовой режим, введенный </w:t>
      </w:r>
      <w:r w:rsidR="009405D8" w:rsidRPr="009405D8">
        <w:rPr>
          <w:sz w:val="28"/>
          <w:szCs w:val="28"/>
        </w:rPr>
        <w:t xml:space="preserve">в соответствии с постановлением Правительства об утверждении, для индивидуальных </w:t>
      </w:r>
      <w:r w:rsidR="00A12467" w:rsidRPr="009405D8">
        <w:rPr>
          <w:sz w:val="28"/>
          <w:szCs w:val="28"/>
        </w:rPr>
        <w:t>инновационн</w:t>
      </w:r>
      <w:r w:rsidR="00A12467">
        <w:rPr>
          <w:sz w:val="28"/>
          <w:szCs w:val="28"/>
        </w:rPr>
        <w:t>ых</w:t>
      </w:r>
      <w:r w:rsidR="00A12467" w:rsidRPr="009405D8">
        <w:rPr>
          <w:sz w:val="28"/>
          <w:szCs w:val="28"/>
        </w:rPr>
        <w:t xml:space="preserve"> </w:t>
      </w:r>
      <w:r w:rsidR="00A12467">
        <w:rPr>
          <w:sz w:val="28"/>
          <w:szCs w:val="28"/>
        </w:rPr>
        <w:t>испытательных</w:t>
      </w:r>
      <w:r w:rsidR="00A12467" w:rsidRPr="009405D8">
        <w:rPr>
          <w:sz w:val="28"/>
          <w:szCs w:val="28"/>
        </w:rPr>
        <w:t xml:space="preserve"> </w:t>
      </w:r>
      <w:r w:rsidR="009405D8" w:rsidRPr="009405D8">
        <w:rPr>
          <w:sz w:val="28"/>
          <w:szCs w:val="28"/>
        </w:rPr>
        <w:t xml:space="preserve">проектов в </w:t>
      </w:r>
      <w:r w:rsidR="00255DBF">
        <w:rPr>
          <w:sz w:val="28"/>
          <w:szCs w:val="28"/>
        </w:rPr>
        <w:t>сфере</w:t>
      </w:r>
      <w:r w:rsidR="009405D8" w:rsidRPr="009405D8">
        <w:rPr>
          <w:sz w:val="28"/>
          <w:szCs w:val="28"/>
        </w:rPr>
        <w:t xml:space="preserve"> регулирования в энергетик</w:t>
      </w:r>
      <w:r w:rsidR="00255DBF">
        <w:rPr>
          <w:sz w:val="28"/>
          <w:szCs w:val="28"/>
        </w:rPr>
        <w:t>е;</w:t>
      </w:r>
    </w:p>
    <w:p w14:paraId="7EB6C394" w14:textId="45F974E6" w:rsidR="009405D8" w:rsidRPr="009405D8" w:rsidRDefault="00255DBF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bookmarkStart w:id="0" w:name="_Hlk154538589"/>
      <w:r>
        <w:rPr>
          <w:i/>
          <w:iCs/>
          <w:sz w:val="28"/>
          <w:szCs w:val="28"/>
        </w:rPr>
        <w:t>инновационный испытательный п</w:t>
      </w:r>
      <w:r w:rsidR="009405D8" w:rsidRPr="009405D8">
        <w:rPr>
          <w:i/>
          <w:iCs/>
          <w:sz w:val="28"/>
          <w:szCs w:val="28"/>
        </w:rPr>
        <w:t xml:space="preserve">роект в </w:t>
      </w:r>
      <w:r>
        <w:rPr>
          <w:i/>
          <w:iCs/>
          <w:sz w:val="28"/>
          <w:szCs w:val="28"/>
        </w:rPr>
        <w:t>сфере</w:t>
      </w:r>
      <w:r w:rsidR="009405D8" w:rsidRPr="009405D8">
        <w:rPr>
          <w:i/>
          <w:iCs/>
          <w:sz w:val="28"/>
          <w:szCs w:val="28"/>
        </w:rPr>
        <w:t xml:space="preserve"> регулирования в энергетик</w:t>
      </w:r>
      <w:r>
        <w:rPr>
          <w:i/>
          <w:iCs/>
          <w:sz w:val="28"/>
          <w:szCs w:val="28"/>
        </w:rPr>
        <w:t>е</w:t>
      </w:r>
      <w:r w:rsidR="009405D8" w:rsidRPr="009405D8">
        <w:rPr>
          <w:i/>
          <w:iCs/>
          <w:sz w:val="28"/>
          <w:szCs w:val="28"/>
        </w:rPr>
        <w:t xml:space="preserve"> </w:t>
      </w:r>
      <w:bookmarkEnd w:id="0"/>
      <w:r w:rsidR="009405D8" w:rsidRPr="009405D8">
        <w:rPr>
          <w:i/>
          <w:iCs/>
          <w:sz w:val="28"/>
          <w:szCs w:val="28"/>
        </w:rPr>
        <w:t xml:space="preserve">– </w:t>
      </w:r>
      <w:r w:rsidR="009405D8" w:rsidRPr="009405D8">
        <w:rPr>
          <w:iCs/>
          <w:sz w:val="28"/>
          <w:szCs w:val="28"/>
        </w:rPr>
        <w:t xml:space="preserve">пилотный </w:t>
      </w:r>
      <w:r w:rsidR="009405D8" w:rsidRPr="009405D8">
        <w:rPr>
          <w:sz w:val="28"/>
          <w:szCs w:val="28"/>
        </w:rPr>
        <w:t xml:space="preserve">проект в области энергетики, </w:t>
      </w:r>
      <w:r w:rsidR="00B00780">
        <w:rPr>
          <w:sz w:val="28"/>
          <w:szCs w:val="28"/>
        </w:rPr>
        <w:t>утвержденный</w:t>
      </w:r>
      <w:r w:rsidR="009405D8" w:rsidRPr="009405D8">
        <w:rPr>
          <w:sz w:val="28"/>
          <w:szCs w:val="28"/>
        </w:rPr>
        <w:t xml:space="preserve"> постановлением об утверждении, включающий всю техническую информацию, необходимую для осуществления необходимых мероприятий по созданию инновационных продуктов, технологий, услуг, бизнес-моделей и новых решений в области производства, хранения, поставки, распределения или потребления энергии, в соответствии с положениями закона</w:t>
      </w:r>
      <w:r w:rsidR="00EC6F81">
        <w:rPr>
          <w:sz w:val="28"/>
          <w:szCs w:val="28"/>
        </w:rPr>
        <w:t>;</w:t>
      </w:r>
    </w:p>
    <w:p w14:paraId="17CA13AB" w14:textId="37E8FC23" w:rsidR="009405D8" w:rsidRPr="009405D8" w:rsidRDefault="00EC6F81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>
        <w:rPr>
          <w:i/>
          <w:iCs/>
          <w:sz w:val="28"/>
          <w:szCs w:val="28"/>
        </w:rPr>
        <w:t>п</w:t>
      </w:r>
      <w:r w:rsidR="009405D8" w:rsidRPr="009405D8">
        <w:rPr>
          <w:i/>
          <w:iCs/>
          <w:sz w:val="28"/>
          <w:szCs w:val="28"/>
        </w:rPr>
        <w:t>остановление</w:t>
      </w:r>
      <w:r w:rsidR="009405D8" w:rsidRPr="009405D8">
        <w:rPr>
          <w:sz w:val="28"/>
          <w:szCs w:val="28"/>
        </w:rPr>
        <w:t xml:space="preserve"> </w:t>
      </w:r>
      <w:r w:rsidR="009405D8" w:rsidRPr="009405D8">
        <w:rPr>
          <w:i/>
          <w:iCs/>
          <w:sz w:val="28"/>
          <w:szCs w:val="28"/>
        </w:rPr>
        <w:t xml:space="preserve">об утверждении – </w:t>
      </w:r>
      <w:r w:rsidR="009405D8" w:rsidRPr="009405D8">
        <w:rPr>
          <w:sz w:val="28"/>
          <w:szCs w:val="28"/>
        </w:rPr>
        <w:t xml:space="preserve">постановление, принятое Правительством в соответствии с положениями закона, которым утверждается </w:t>
      </w:r>
      <w:r w:rsidR="005071A5">
        <w:rPr>
          <w:sz w:val="28"/>
          <w:szCs w:val="28"/>
        </w:rPr>
        <w:t>инновационный испытательный проект в сфере регулирования в энергетике</w:t>
      </w:r>
      <w:r w:rsidR="009405D8" w:rsidRPr="009405D8">
        <w:rPr>
          <w:sz w:val="28"/>
          <w:szCs w:val="28"/>
        </w:rPr>
        <w:t xml:space="preserve">, на основании которого участник обладает правами и обязанностями по осуществлению деятельности по созданию инновационных продуктов, технологий, услуг, бизнес-моделей и новых подходов в области энергетики, и пользуется отступлениями от положений законодательства в области энергетики, эксплуатации и подключения установок для производства энергии или от любых других положений законодательства, указанных во временных положениях, которые существенно препятствуют или затрудняют реализацию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="009405D8" w:rsidRPr="009405D8">
        <w:rPr>
          <w:sz w:val="28"/>
          <w:szCs w:val="28"/>
        </w:rPr>
        <w:t>. Отступления от законных положений применяются в соответствии с законодательством</w:t>
      </w:r>
      <w:r w:rsidR="001220CE">
        <w:rPr>
          <w:sz w:val="28"/>
          <w:szCs w:val="28"/>
        </w:rPr>
        <w:t>;</w:t>
      </w:r>
    </w:p>
    <w:p w14:paraId="35C0D259" w14:textId="486B544F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i/>
          <w:iCs/>
          <w:sz w:val="28"/>
          <w:szCs w:val="28"/>
        </w:rPr>
        <w:t xml:space="preserve">Комиссия </w:t>
      </w:r>
      <w:r w:rsidR="002444DB">
        <w:rPr>
          <w:i/>
          <w:iCs/>
          <w:sz w:val="28"/>
          <w:szCs w:val="28"/>
        </w:rPr>
        <w:t>по инновационным испытательным площадкам в сфере регулирования в энергетике</w:t>
      </w:r>
      <w:r w:rsidR="001220CE">
        <w:rPr>
          <w:i/>
          <w:iCs/>
          <w:sz w:val="28"/>
          <w:szCs w:val="28"/>
        </w:rPr>
        <w:t xml:space="preserve"> </w:t>
      </w:r>
      <w:r w:rsidRPr="009405D8">
        <w:rPr>
          <w:i/>
          <w:iCs/>
          <w:sz w:val="28"/>
          <w:szCs w:val="28"/>
        </w:rPr>
        <w:t>–</w:t>
      </w:r>
      <w:r w:rsidR="001220CE">
        <w:rPr>
          <w:i/>
          <w:iCs/>
          <w:sz w:val="28"/>
          <w:szCs w:val="28"/>
        </w:rPr>
        <w:t xml:space="preserve"> </w:t>
      </w:r>
      <w:r w:rsidRPr="009405D8">
        <w:rPr>
          <w:iCs/>
          <w:sz w:val="28"/>
          <w:szCs w:val="28"/>
        </w:rPr>
        <w:t xml:space="preserve">постоянно действующий межведомственный коллегиальный орган, без статуса юридического лица, </w:t>
      </w:r>
      <w:r w:rsidRPr="009405D8">
        <w:rPr>
          <w:sz w:val="28"/>
          <w:szCs w:val="28"/>
        </w:rPr>
        <w:t xml:space="preserve">который осуществляет управление и надзор за внедрением </w:t>
      </w:r>
      <w:r w:rsidR="00C63A5E">
        <w:rPr>
          <w:sz w:val="28"/>
          <w:szCs w:val="28"/>
        </w:rPr>
        <w:t>инновационных испытательных проектов в сфере регулирования в энергетике;</w:t>
      </w:r>
    </w:p>
    <w:p w14:paraId="1034C90E" w14:textId="7F6F36D7" w:rsidR="009405D8" w:rsidRPr="009405D8" w:rsidRDefault="00C63A5E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>
        <w:rPr>
          <w:i/>
          <w:iCs/>
          <w:sz w:val="28"/>
          <w:szCs w:val="28"/>
        </w:rPr>
        <w:t>с</w:t>
      </w:r>
      <w:r w:rsidR="009405D8" w:rsidRPr="009405D8">
        <w:rPr>
          <w:i/>
          <w:iCs/>
          <w:sz w:val="28"/>
          <w:szCs w:val="28"/>
        </w:rPr>
        <w:t xml:space="preserve">екретариат Комиссии </w:t>
      </w:r>
      <w:r w:rsidR="002444DB">
        <w:rPr>
          <w:i/>
          <w:iCs/>
          <w:sz w:val="28"/>
          <w:szCs w:val="28"/>
        </w:rPr>
        <w:t>по инновационным испытательным площадкам в сфере регулирования в энергетике</w:t>
      </w:r>
      <w:r w:rsidR="009405D8" w:rsidRPr="009405D8">
        <w:rPr>
          <w:i/>
          <w:iCs/>
          <w:sz w:val="28"/>
          <w:szCs w:val="28"/>
        </w:rPr>
        <w:t xml:space="preserve"> </w:t>
      </w:r>
      <w:r w:rsidR="009405D8" w:rsidRPr="009405D8">
        <w:rPr>
          <w:sz w:val="28"/>
          <w:szCs w:val="28"/>
        </w:rPr>
        <w:t xml:space="preserve">– специализированное подразделение, созданное в составе центрального отраслевого органа публичного управления в области энергетики, которое обеспечивает секретариат и функционирование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="009405D8" w:rsidRPr="009405D8">
        <w:rPr>
          <w:sz w:val="28"/>
          <w:szCs w:val="28"/>
        </w:rPr>
        <w:t xml:space="preserve"> в</w:t>
      </w:r>
      <w:r w:rsidR="009405D8" w:rsidRPr="009405D8">
        <w:rPr>
          <w:sz w:val="28"/>
          <w:szCs w:val="28"/>
          <w:lang w:val="ro-RO"/>
        </w:rPr>
        <w:t xml:space="preserve"> </w:t>
      </w:r>
      <w:r w:rsidR="009405D8" w:rsidRPr="009405D8">
        <w:rPr>
          <w:sz w:val="28"/>
          <w:szCs w:val="28"/>
        </w:rPr>
        <w:t>соответстви</w:t>
      </w:r>
      <w:r w:rsidR="000A4DF7">
        <w:rPr>
          <w:sz w:val="28"/>
          <w:szCs w:val="28"/>
        </w:rPr>
        <w:t>и</w:t>
      </w:r>
      <w:r w:rsidR="009405D8" w:rsidRPr="009405D8">
        <w:rPr>
          <w:sz w:val="28"/>
          <w:szCs w:val="28"/>
        </w:rPr>
        <w:t xml:space="preserve"> с положения</w:t>
      </w:r>
      <w:r w:rsidR="000A4DF7">
        <w:rPr>
          <w:sz w:val="28"/>
          <w:szCs w:val="28"/>
        </w:rPr>
        <w:t>ми</w:t>
      </w:r>
      <w:r w:rsidR="009405D8" w:rsidRPr="009405D8">
        <w:rPr>
          <w:sz w:val="28"/>
          <w:szCs w:val="28"/>
        </w:rPr>
        <w:t xml:space="preserve"> закона</w:t>
      </w:r>
      <w:r w:rsidR="000A4DF7">
        <w:rPr>
          <w:sz w:val="28"/>
          <w:szCs w:val="28"/>
        </w:rPr>
        <w:t>;</w:t>
      </w:r>
      <w:r w:rsidR="009405D8" w:rsidRPr="009405D8">
        <w:rPr>
          <w:sz w:val="28"/>
          <w:szCs w:val="28"/>
        </w:rPr>
        <w:t xml:space="preserve"> </w:t>
      </w:r>
    </w:p>
    <w:p w14:paraId="48DE074A" w14:textId="4FE26B5F" w:rsidR="009405D8" w:rsidRPr="009405D8" w:rsidRDefault="000A4DF7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>
        <w:rPr>
          <w:i/>
          <w:iCs/>
          <w:sz w:val="28"/>
          <w:szCs w:val="28"/>
        </w:rPr>
        <w:t>з</w:t>
      </w:r>
      <w:r w:rsidR="009405D8" w:rsidRPr="009405D8">
        <w:rPr>
          <w:i/>
          <w:iCs/>
          <w:sz w:val="28"/>
          <w:szCs w:val="28"/>
        </w:rPr>
        <w:t xml:space="preserve">аявитель </w:t>
      </w:r>
      <w:r>
        <w:rPr>
          <w:i/>
          <w:iCs/>
          <w:sz w:val="28"/>
          <w:szCs w:val="28"/>
        </w:rPr>
        <w:t>–</w:t>
      </w:r>
      <w:r w:rsidR="009405D8" w:rsidRPr="009405D8">
        <w:rPr>
          <w:i/>
          <w:iCs/>
          <w:sz w:val="28"/>
          <w:szCs w:val="28"/>
        </w:rPr>
        <w:t xml:space="preserve"> </w:t>
      </w:r>
      <w:r w:rsidR="009405D8" w:rsidRPr="009405D8">
        <w:rPr>
          <w:sz w:val="28"/>
          <w:szCs w:val="28"/>
        </w:rPr>
        <w:t xml:space="preserve">любое юридическое или физическое лицо Республики Молдова или иностранное, которое ходатайствует об утверждении индивидуального режима инновационного </w:t>
      </w:r>
      <w:r w:rsidR="00B6385B">
        <w:rPr>
          <w:sz w:val="28"/>
          <w:szCs w:val="28"/>
        </w:rPr>
        <w:t>испытания</w:t>
      </w:r>
      <w:r w:rsidR="009405D8" w:rsidRPr="009405D8">
        <w:rPr>
          <w:sz w:val="28"/>
          <w:szCs w:val="28"/>
        </w:rPr>
        <w:t xml:space="preserve"> в </w:t>
      </w:r>
      <w:r w:rsidR="00B6385B">
        <w:rPr>
          <w:sz w:val="28"/>
          <w:szCs w:val="28"/>
        </w:rPr>
        <w:t>сфере</w:t>
      </w:r>
      <w:r w:rsidR="009405D8" w:rsidRPr="009405D8">
        <w:rPr>
          <w:sz w:val="28"/>
          <w:szCs w:val="28"/>
        </w:rPr>
        <w:t xml:space="preserve"> регулирования в энергетик</w:t>
      </w:r>
      <w:r w:rsidR="00B6385B">
        <w:rPr>
          <w:sz w:val="28"/>
          <w:szCs w:val="28"/>
        </w:rPr>
        <w:t>е;</w:t>
      </w:r>
    </w:p>
    <w:p w14:paraId="5A21A394" w14:textId="053B9C5E" w:rsidR="009405D8" w:rsidRPr="009405D8" w:rsidRDefault="000A4DF7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>
        <w:rPr>
          <w:i/>
          <w:iCs/>
          <w:sz w:val="28"/>
          <w:szCs w:val="28"/>
        </w:rPr>
        <w:t>у</w:t>
      </w:r>
      <w:r w:rsidR="009405D8" w:rsidRPr="009405D8">
        <w:rPr>
          <w:i/>
          <w:iCs/>
          <w:sz w:val="28"/>
          <w:szCs w:val="28"/>
        </w:rPr>
        <w:t xml:space="preserve">частник </w:t>
      </w:r>
      <w:r>
        <w:rPr>
          <w:i/>
          <w:iCs/>
          <w:sz w:val="28"/>
          <w:szCs w:val="28"/>
        </w:rPr>
        <w:t>–</w:t>
      </w:r>
      <w:r w:rsidR="009405D8" w:rsidRPr="009405D8">
        <w:rPr>
          <w:i/>
          <w:iCs/>
          <w:sz w:val="28"/>
          <w:szCs w:val="28"/>
        </w:rPr>
        <w:t xml:space="preserve"> </w:t>
      </w:r>
      <w:r w:rsidR="009405D8" w:rsidRPr="009405D8">
        <w:rPr>
          <w:sz w:val="28"/>
          <w:szCs w:val="28"/>
        </w:rPr>
        <w:t xml:space="preserve">любое юридическое или физическое лицо Республики Молдова или иностранное, которое после получения постановления об </w:t>
      </w:r>
      <w:r w:rsidR="009405D8" w:rsidRPr="009405D8">
        <w:rPr>
          <w:sz w:val="28"/>
          <w:szCs w:val="28"/>
        </w:rPr>
        <w:lastRenderedPageBreak/>
        <w:t xml:space="preserve">утверждении участвует в </w:t>
      </w:r>
      <w:r w:rsidR="00F806F9">
        <w:rPr>
          <w:sz w:val="28"/>
          <w:szCs w:val="28"/>
        </w:rPr>
        <w:t>испытаниях</w:t>
      </w:r>
      <w:r w:rsidR="009405D8" w:rsidRPr="009405D8">
        <w:rPr>
          <w:sz w:val="28"/>
          <w:szCs w:val="28"/>
        </w:rPr>
        <w:t xml:space="preserve">, проводимых в рамках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="009405D8" w:rsidRPr="009405D8">
        <w:rPr>
          <w:sz w:val="28"/>
          <w:szCs w:val="28"/>
        </w:rPr>
        <w:t xml:space="preserve">. </w:t>
      </w:r>
    </w:p>
    <w:p w14:paraId="578D4054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60E9AF01" w14:textId="77777777" w:rsidR="009405D8" w:rsidRPr="009405D8" w:rsidRDefault="009405D8" w:rsidP="00F806F9">
      <w:pPr>
        <w:tabs>
          <w:tab w:val="left" w:pos="993"/>
          <w:tab w:val="left" w:pos="1134"/>
          <w:tab w:val="left" w:pos="1418"/>
        </w:tabs>
        <w:ind w:firstLine="0"/>
        <w:jc w:val="center"/>
        <w:rPr>
          <w:b/>
          <w:sz w:val="28"/>
          <w:szCs w:val="28"/>
        </w:rPr>
      </w:pPr>
      <w:r w:rsidRPr="009405D8">
        <w:rPr>
          <w:b/>
          <w:sz w:val="28"/>
          <w:szCs w:val="28"/>
        </w:rPr>
        <w:t>ГЛАВА II</w:t>
      </w:r>
    </w:p>
    <w:p w14:paraId="7FEBA70E" w14:textId="77777777" w:rsidR="009405D8" w:rsidRPr="009405D8" w:rsidRDefault="009405D8" w:rsidP="00F806F9">
      <w:pPr>
        <w:tabs>
          <w:tab w:val="left" w:pos="993"/>
          <w:tab w:val="left" w:pos="1134"/>
          <w:tab w:val="left" w:pos="1418"/>
        </w:tabs>
        <w:ind w:firstLine="0"/>
        <w:jc w:val="center"/>
        <w:rPr>
          <w:b/>
          <w:sz w:val="28"/>
          <w:szCs w:val="28"/>
        </w:rPr>
      </w:pPr>
      <w:r w:rsidRPr="009405D8">
        <w:rPr>
          <w:b/>
          <w:sz w:val="28"/>
          <w:szCs w:val="28"/>
        </w:rPr>
        <w:t>АДМИНИСТРАТИВНЫЕ ПОЛНОМОЧИЯ</w:t>
      </w:r>
    </w:p>
    <w:p w14:paraId="0E74C14B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</w:p>
    <w:p w14:paraId="302821CE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  <w:r w:rsidRPr="009405D8">
        <w:rPr>
          <w:b/>
          <w:bCs/>
          <w:sz w:val="28"/>
          <w:szCs w:val="28"/>
        </w:rPr>
        <w:t xml:space="preserve">Статья 6. </w:t>
      </w:r>
      <w:r w:rsidRPr="009405D8">
        <w:rPr>
          <w:bCs/>
          <w:sz w:val="28"/>
          <w:szCs w:val="28"/>
        </w:rPr>
        <w:t>Функции Правительства</w:t>
      </w:r>
    </w:p>
    <w:p w14:paraId="0EA5A139" w14:textId="4C74E73D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sz w:val="28"/>
          <w:szCs w:val="28"/>
        </w:rPr>
        <w:t xml:space="preserve">Правительство </w:t>
      </w:r>
      <w:r w:rsidR="000C3EE4">
        <w:rPr>
          <w:sz w:val="28"/>
          <w:szCs w:val="28"/>
        </w:rPr>
        <w:t>осуществляет</w:t>
      </w:r>
      <w:r w:rsidRPr="009405D8">
        <w:rPr>
          <w:sz w:val="28"/>
          <w:szCs w:val="28"/>
        </w:rPr>
        <w:t xml:space="preserve"> следующие </w:t>
      </w:r>
      <w:r w:rsidR="000C3EE4">
        <w:rPr>
          <w:sz w:val="28"/>
          <w:szCs w:val="28"/>
        </w:rPr>
        <w:t>полномочия</w:t>
      </w:r>
      <w:r w:rsidRPr="009405D8">
        <w:rPr>
          <w:sz w:val="28"/>
          <w:szCs w:val="28"/>
        </w:rPr>
        <w:t>:</w:t>
      </w:r>
    </w:p>
    <w:p w14:paraId="0326C2D4" w14:textId="77777777" w:rsidR="009405D8" w:rsidRPr="009405D8" w:rsidRDefault="009405D8" w:rsidP="00BD19D4">
      <w:pPr>
        <w:numPr>
          <w:ilvl w:val="0"/>
          <w:numId w:val="7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определяет приоритетные направления и цели государственной политики в области</w:t>
      </w:r>
      <w:r w:rsidRPr="009405D8" w:rsidDel="004B55D2">
        <w:rPr>
          <w:sz w:val="28"/>
          <w:szCs w:val="28"/>
        </w:rPr>
        <w:t xml:space="preserve"> </w:t>
      </w:r>
      <w:r w:rsidRPr="009405D8">
        <w:rPr>
          <w:sz w:val="28"/>
          <w:szCs w:val="28"/>
        </w:rPr>
        <w:t xml:space="preserve">продвижения инноваций в области энергетики; </w:t>
      </w:r>
    </w:p>
    <w:p w14:paraId="010CFE8F" w14:textId="77777777" w:rsidR="009405D8" w:rsidRPr="009405D8" w:rsidRDefault="009405D8" w:rsidP="00BD19D4">
      <w:pPr>
        <w:numPr>
          <w:ilvl w:val="0"/>
          <w:numId w:val="7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создает необходимые предпосылки и условия для содействия инновационной деятельности в области энергетики;</w:t>
      </w:r>
    </w:p>
    <w:p w14:paraId="6A8E68A0" w14:textId="3C79AAA5" w:rsidR="009405D8" w:rsidRPr="009405D8" w:rsidRDefault="009405D8" w:rsidP="00BD19D4">
      <w:pPr>
        <w:numPr>
          <w:ilvl w:val="0"/>
          <w:numId w:val="7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утверждает необходимые нормативные акты для исполнения закона, в том числе Положение о реализации </w:t>
      </w:r>
      <w:r w:rsidR="00C63A5E">
        <w:rPr>
          <w:sz w:val="28"/>
          <w:szCs w:val="28"/>
        </w:rPr>
        <w:t>инновационных испытательных проектов в сфере регулирования в энергетике</w:t>
      </w:r>
      <w:r w:rsidRPr="009405D8">
        <w:rPr>
          <w:sz w:val="28"/>
          <w:szCs w:val="28"/>
        </w:rPr>
        <w:t xml:space="preserve"> и Положение об организации и функционировании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>;</w:t>
      </w:r>
    </w:p>
    <w:p w14:paraId="7450A732" w14:textId="6756E607" w:rsidR="009405D8" w:rsidRPr="009405D8" w:rsidRDefault="009405D8" w:rsidP="00BD19D4">
      <w:pPr>
        <w:numPr>
          <w:ilvl w:val="0"/>
          <w:numId w:val="7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утверждает </w:t>
      </w:r>
      <w:r w:rsidR="00D701A5">
        <w:rPr>
          <w:sz w:val="28"/>
          <w:szCs w:val="28"/>
        </w:rPr>
        <w:t>инновационные испытательные проекты в сфере регулирования в энергетике</w:t>
      </w:r>
      <w:r w:rsidRPr="009405D8">
        <w:rPr>
          <w:sz w:val="28"/>
          <w:szCs w:val="28"/>
        </w:rPr>
        <w:t>;</w:t>
      </w:r>
    </w:p>
    <w:p w14:paraId="552B1788" w14:textId="049A18E7" w:rsidR="009405D8" w:rsidRPr="009405D8" w:rsidRDefault="009405D8" w:rsidP="00BD19D4">
      <w:pPr>
        <w:numPr>
          <w:ilvl w:val="0"/>
          <w:numId w:val="7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координирует деятельность всех органов публичного управления, выполняющих функции по внедрению </w:t>
      </w:r>
      <w:r w:rsidR="006E24D4">
        <w:rPr>
          <w:sz w:val="28"/>
          <w:szCs w:val="28"/>
        </w:rPr>
        <w:t>инновационных испытательных площадок в сфере регулирования в энергетике.</w:t>
      </w:r>
    </w:p>
    <w:p w14:paraId="7132ABAC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</w:p>
    <w:p w14:paraId="3FF0DB92" w14:textId="6551E839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b/>
          <w:bCs/>
          <w:sz w:val="28"/>
          <w:szCs w:val="28"/>
        </w:rPr>
        <w:t xml:space="preserve">Статья 7. </w:t>
      </w:r>
      <w:r w:rsidR="006E24D4">
        <w:rPr>
          <w:bCs/>
          <w:sz w:val="28"/>
          <w:szCs w:val="28"/>
        </w:rPr>
        <w:t>Полномочия</w:t>
      </w:r>
      <w:r w:rsidRPr="009405D8">
        <w:rPr>
          <w:bCs/>
          <w:sz w:val="28"/>
          <w:szCs w:val="28"/>
        </w:rPr>
        <w:t xml:space="preserve"> центрального отраслевого органа публичного управления в области энергетики</w:t>
      </w:r>
    </w:p>
    <w:p w14:paraId="16245412" w14:textId="57C67C45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sz w:val="28"/>
          <w:szCs w:val="28"/>
        </w:rPr>
        <w:t xml:space="preserve">Центральный отраслевой орган публичного управления в области энергетики </w:t>
      </w:r>
      <w:r w:rsidR="006E24D4">
        <w:rPr>
          <w:sz w:val="28"/>
          <w:szCs w:val="28"/>
        </w:rPr>
        <w:t>осуществляет</w:t>
      </w:r>
      <w:r w:rsidRPr="009405D8">
        <w:rPr>
          <w:sz w:val="28"/>
          <w:szCs w:val="28"/>
        </w:rPr>
        <w:t xml:space="preserve"> следующие </w:t>
      </w:r>
      <w:r w:rsidR="006E24D4">
        <w:rPr>
          <w:sz w:val="28"/>
          <w:szCs w:val="28"/>
        </w:rPr>
        <w:t>полномочия</w:t>
      </w:r>
      <w:r w:rsidRPr="009405D8">
        <w:rPr>
          <w:sz w:val="28"/>
          <w:szCs w:val="28"/>
        </w:rPr>
        <w:t>:</w:t>
      </w:r>
    </w:p>
    <w:p w14:paraId="0AB9FCD3" w14:textId="45693F70" w:rsidR="009405D8" w:rsidRPr="009405D8" w:rsidRDefault="009405D8" w:rsidP="00BD19D4">
      <w:pPr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разрабатывает и продвигает политику и нормативную базу для внедрения </w:t>
      </w:r>
      <w:r w:rsidR="006E24D4">
        <w:rPr>
          <w:sz w:val="28"/>
          <w:szCs w:val="28"/>
        </w:rPr>
        <w:t>инновационных испытательных площадок в сфере регулирования в энергетике</w:t>
      </w:r>
      <w:r w:rsidRPr="009405D8">
        <w:rPr>
          <w:sz w:val="28"/>
          <w:szCs w:val="28"/>
        </w:rPr>
        <w:t>;</w:t>
      </w:r>
    </w:p>
    <w:p w14:paraId="1C24ECAB" w14:textId="6D7399A1" w:rsidR="009405D8" w:rsidRPr="009405D8" w:rsidRDefault="009405D8" w:rsidP="00BD19D4">
      <w:pPr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разрабатывает и предлагает </w:t>
      </w:r>
      <w:r w:rsidR="00B654F7" w:rsidRPr="009405D8">
        <w:rPr>
          <w:sz w:val="28"/>
          <w:szCs w:val="28"/>
        </w:rPr>
        <w:t xml:space="preserve">Правительству </w:t>
      </w:r>
      <w:r w:rsidR="00B654F7">
        <w:rPr>
          <w:sz w:val="28"/>
          <w:szCs w:val="28"/>
        </w:rPr>
        <w:t>для</w:t>
      </w:r>
      <w:r w:rsidRPr="009405D8">
        <w:rPr>
          <w:sz w:val="28"/>
          <w:szCs w:val="28"/>
        </w:rPr>
        <w:t xml:space="preserve"> утверждени</w:t>
      </w:r>
      <w:r w:rsidR="00B654F7">
        <w:rPr>
          <w:sz w:val="28"/>
          <w:szCs w:val="28"/>
        </w:rPr>
        <w:t>я</w:t>
      </w:r>
      <w:r w:rsidRPr="009405D8">
        <w:rPr>
          <w:sz w:val="28"/>
          <w:szCs w:val="28"/>
        </w:rPr>
        <w:t xml:space="preserve"> постановления об утверждении, продлении, установлении права деятельности на </w:t>
      </w:r>
      <w:r w:rsidR="00F62E23">
        <w:rPr>
          <w:sz w:val="28"/>
          <w:szCs w:val="28"/>
        </w:rPr>
        <w:t>инновационных испытательных площадках в сфере регулирования в энергетике</w:t>
      </w:r>
      <w:r w:rsidRPr="009405D8">
        <w:rPr>
          <w:sz w:val="28"/>
          <w:szCs w:val="28"/>
        </w:rPr>
        <w:t>;</w:t>
      </w:r>
    </w:p>
    <w:p w14:paraId="4F981092" w14:textId="2FAA8BEC" w:rsidR="009405D8" w:rsidRPr="009405D8" w:rsidRDefault="00F62E23" w:rsidP="00BD19D4">
      <w:pPr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осуществляет</w:t>
      </w:r>
      <w:r w:rsidR="009405D8" w:rsidRPr="009405D8">
        <w:rPr>
          <w:sz w:val="28"/>
          <w:szCs w:val="28"/>
        </w:rPr>
        <w:t xml:space="preserve"> мониторинг применения нормативных актов, утвержденных во исполнение положений настоящего закона;</w:t>
      </w:r>
    </w:p>
    <w:p w14:paraId="17C09093" w14:textId="34591A57" w:rsidR="009405D8" w:rsidRPr="009405D8" w:rsidRDefault="009405D8" w:rsidP="00BD19D4">
      <w:pPr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сотрудничает с органами и учреждениями публичного управления путем взаимного обмена данными и информацией, как на этапе создания, так и на этапе функционирования </w:t>
      </w:r>
      <w:r w:rsidR="00F2575E">
        <w:rPr>
          <w:sz w:val="28"/>
          <w:szCs w:val="28"/>
        </w:rPr>
        <w:t>инновационной испытательной площадки в сфере регулирования в энергетике</w:t>
      </w:r>
      <w:r w:rsidRPr="009405D8">
        <w:rPr>
          <w:sz w:val="28"/>
          <w:szCs w:val="28"/>
        </w:rPr>
        <w:t>;</w:t>
      </w:r>
    </w:p>
    <w:p w14:paraId="51772195" w14:textId="0CA990A8" w:rsidR="009405D8" w:rsidRPr="009405D8" w:rsidRDefault="009405D8" w:rsidP="00BD19D4">
      <w:pPr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lastRenderedPageBreak/>
        <w:t xml:space="preserve">обеспечивает разработку и обновление регулирующих предложений о реализации проектов </w:t>
      </w:r>
      <w:r w:rsidR="006E24D4">
        <w:rPr>
          <w:sz w:val="28"/>
          <w:szCs w:val="28"/>
        </w:rPr>
        <w:t>инновационных испытательных площадок в сфере регулирования в энергетике</w:t>
      </w:r>
      <w:r w:rsidRPr="009405D8">
        <w:rPr>
          <w:sz w:val="28"/>
          <w:szCs w:val="28"/>
        </w:rPr>
        <w:t>;</w:t>
      </w:r>
    </w:p>
    <w:p w14:paraId="62502439" w14:textId="48F81EDB" w:rsidR="009405D8" w:rsidRPr="009405D8" w:rsidRDefault="009405D8" w:rsidP="00BD19D4">
      <w:pPr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обеспечивает функционирование секретариата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>;</w:t>
      </w:r>
    </w:p>
    <w:p w14:paraId="378A8968" w14:textId="27557FBF" w:rsidR="009405D8" w:rsidRPr="009405D8" w:rsidRDefault="009405D8" w:rsidP="00BD19D4">
      <w:pPr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обеспечивает доступ органов публичного управления, физических и юридических лиц к применению </w:t>
      </w:r>
      <w:r w:rsidR="006E24D4">
        <w:rPr>
          <w:sz w:val="28"/>
          <w:szCs w:val="28"/>
        </w:rPr>
        <w:t>инновационных испытательных площадок в сфере регулирования в энергетике</w:t>
      </w:r>
      <w:r w:rsidRPr="009405D8">
        <w:rPr>
          <w:sz w:val="28"/>
          <w:szCs w:val="28"/>
        </w:rPr>
        <w:t>.</w:t>
      </w:r>
    </w:p>
    <w:p w14:paraId="58C6276F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</w:p>
    <w:p w14:paraId="44E3A032" w14:textId="1F5A626B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  <w:r w:rsidRPr="009405D8">
        <w:rPr>
          <w:b/>
          <w:bCs/>
          <w:sz w:val="28"/>
          <w:szCs w:val="28"/>
        </w:rPr>
        <w:t xml:space="preserve">Статья 8. </w:t>
      </w:r>
      <w:r w:rsidR="00483566">
        <w:rPr>
          <w:sz w:val="28"/>
          <w:szCs w:val="28"/>
        </w:rPr>
        <w:t>Полномочия</w:t>
      </w:r>
      <w:r w:rsidRPr="009405D8">
        <w:rPr>
          <w:sz w:val="28"/>
          <w:szCs w:val="28"/>
        </w:rPr>
        <w:t xml:space="preserve"> Национального агентства по регулированию в энергетике</w:t>
      </w:r>
    </w:p>
    <w:p w14:paraId="6B8573F4" w14:textId="0FF6063E" w:rsidR="009405D8" w:rsidRPr="009405D8" w:rsidRDefault="009405D8" w:rsidP="00BD19D4">
      <w:pPr>
        <w:numPr>
          <w:ilvl w:val="0"/>
          <w:numId w:val="9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Национальное агентство по регулированию в энергетике </w:t>
      </w:r>
      <w:r w:rsidR="00483566">
        <w:rPr>
          <w:sz w:val="28"/>
          <w:szCs w:val="28"/>
        </w:rPr>
        <w:t>осуществляет</w:t>
      </w:r>
      <w:r w:rsidRPr="009405D8">
        <w:rPr>
          <w:sz w:val="28"/>
          <w:szCs w:val="28"/>
        </w:rPr>
        <w:t xml:space="preserve"> следующие </w:t>
      </w:r>
      <w:r w:rsidR="00483566">
        <w:rPr>
          <w:sz w:val="28"/>
          <w:szCs w:val="28"/>
        </w:rPr>
        <w:t>полномочия</w:t>
      </w:r>
      <w:r w:rsidRPr="009405D8">
        <w:rPr>
          <w:sz w:val="28"/>
          <w:szCs w:val="28"/>
        </w:rPr>
        <w:t xml:space="preserve"> и обязанности;</w:t>
      </w:r>
    </w:p>
    <w:p w14:paraId="79BE5704" w14:textId="381D8D3B" w:rsidR="009405D8" w:rsidRPr="009405D8" w:rsidRDefault="009405D8" w:rsidP="00BD19D4">
      <w:pPr>
        <w:numPr>
          <w:ilvl w:val="0"/>
          <w:numId w:val="10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оказывает помощь центральному отраслевому органу публичного управления в области энергетики в монитори</w:t>
      </w:r>
      <w:r w:rsidR="009E6158">
        <w:rPr>
          <w:sz w:val="28"/>
          <w:szCs w:val="28"/>
        </w:rPr>
        <w:t>ровании</w:t>
      </w:r>
      <w:r w:rsidRPr="009405D8">
        <w:rPr>
          <w:sz w:val="28"/>
          <w:szCs w:val="28"/>
        </w:rPr>
        <w:t xml:space="preserve"> внедрения </w:t>
      </w:r>
      <w:r w:rsidR="00C63A5E">
        <w:rPr>
          <w:sz w:val="28"/>
          <w:szCs w:val="28"/>
        </w:rPr>
        <w:t>инновационных испытательных проектов в сфере регулирования в энергетике</w:t>
      </w:r>
      <w:r w:rsidRPr="009405D8">
        <w:rPr>
          <w:sz w:val="28"/>
          <w:szCs w:val="28"/>
        </w:rPr>
        <w:t>, в пределах функциональных компетенций;</w:t>
      </w:r>
    </w:p>
    <w:p w14:paraId="161D2C91" w14:textId="698A6944" w:rsidR="009405D8" w:rsidRPr="009405D8" w:rsidRDefault="009405D8" w:rsidP="00BD19D4">
      <w:pPr>
        <w:numPr>
          <w:ilvl w:val="0"/>
          <w:numId w:val="10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выполняет роль члена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и оценивает </w:t>
      </w:r>
      <w:r w:rsidR="00D701A5">
        <w:rPr>
          <w:sz w:val="28"/>
          <w:szCs w:val="28"/>
        </w:rPr>
        <w:t>инновационные испытательные проекты в сфере регулирования в энергетике</w:t>
      </w:r>
      <w:r w:rsidRPr="009405D8">
        <w:rPr>
          <w:sz w:val="28"/>
          <w:szCs w:val="28"/>
        </w:rPr>
        <w:t>;</w:t>
      </w:r>
    </w:p>
    <w:p w14:paraId="784370BE" w14:textId="77777777" w:rsidR="009405D8" w:rsidRPr="009405D8" w:rsidRDefault="009405D8" w:rsidP="00BD19D4">
      <w:pPr>
        <w:numPr>
          <w:ilvl w:val="0"/>
          <w:numId w:val="10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обеспечивает соблюдение положений настоящего закона и утвержденных на его основе нормативных актов, в пределах функциональных компетенций, согласно положениям Закона № 174/2017 об энергетике;</w:t>
      </w:r>
    </w:p>
    <w:p w14:paraId="4E492075" w14:textId="115BE6D6" w:rsidR="009405D8" w:rsidRPr="009405D8" w:rsidRDefault="009405D8" w:rsidP="00BD19D4">
      <w:pPr>
        <w:numPr>
          <w:ilvl w:val="0"/>
          <w:numId w:val="10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информирует Комиссию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об установлении случаев нарушения законодательства в регулируемой области.</w:t>
      </w:r>
    </w:p>
    <w:p w14:paraId="666F1705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</w:p>
    <w:p w14:paraId="4ED317F2" w14:textId="0E603D84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  <w:r w:rsidRPr="009405D8">
        <w:rPr>
          <w:b/>
          <w:bCs/>
          <w:sz w:val="28"/>
          <w:szCs w:val="28"/>
        </w:rPr>
        <w:t>Статья 9.</w:t>
      </w:r>
      <w:r w:rsidRPr="009405D8">
        <w:rPr>
          <w:sz w:val="28"/>
          <w:szCs w:val="28"/>
        </w:rPr>
        <w:t xml:space="preserve"> </w:t>
      </w:r>
      <w:r w:rsidR="009E6158">
        <w:rPr>
          <w:sz w:val="28"/>
          <w:szCs w:val="28"/>
        </w:rPr>
        <w:t>Полномочия</w:t>
      </w:r>
      <w:r w:rsidRPr="009405D8">
        <w:rPr>
          <w:sz w:val="28"/>
          <w:szCs w:val="28"/>
        </w:rPr>
        <w:t xml:space="preserve">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b/>
          <w:bCs/>
          <w:sz w:val="28"/>
          <w:szCs w:val="28"/>
        </w:rPr>
        <w:t xml:space="preserve"> </w:t>
      </w:r>
    </w:p>
    <w:p w14:paraId="134A85CB" w14:textId="4B6CA28A" w:rsidR="009405D8" w:rsidRPr="009405D8" w:rsidRDefault="009405D8" w:rsidP="00BD19D4">
      <w:pPr>
        <w:numPr>
          <w:ilvl w:val="0"/>
          <w:numId w:val="11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Комиссия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</w:t>
      </w:r>
      <w:r w:rsidR="004F5109">
        <w:rPr>
          <w:sz w:val="28"/>
          <w:szCs w:val="28"/>
        </w:rPr>
        <w:t>осуществляет</w:t>
      </w:r>
      <w:r w:rsidRPr="009405D8">
        <w:rPr>
          <w:sz w:val="28"/>
          <w:szCs w:val="28"/>
        </w:rPr>
        <w:t xml:space="preserve"> следующие </w:t>
      </w:r>
      <w:r w:rsidR="004F5109">
        <w:rPr>
          <w:sz w:val="28"/>
          <w:szCs w:val="28"/>
        </w:rPr>
        <w:t>полномочия</w:t>
      </w:r>
      <w:r w:rsidRPr="009405D8">
        <w:rPr>
          <w:sz w:val="28"/>
          <w:szCs w:val="28"/>
        </w:rPr>
        <w:t xml:space="preserve"> и обязанности:</w:t>
      </w:r>
    </w:p>
    <w:p w14:paraId="2CFB7F49" w14:textId="6A92D085" w:rsidR="009405D8" w:rsidRPr="009405D8" w:rsidRDefault="009405D8" w:rsidP="00BD19D4">
      <w:pPr>
        <w:numPr>
          <w:ilvl w:val="0"/>
          <w:numId w:val="12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формулирует предложения по </w:t>
      </w:r>
      <w:r w:rsidR="00075619">
        <w:rPr>
          <w:sz w:val="28"/>
          <w:szCs w:val="28"/>
        </w:rPr>
        <w:t>внесению изменений в</w:t>
      </w:r>
      <w:r w:rsidRPr="009405D8">
        <w:rPr>
          <w:sz w:val="28"/>
          <w:szCs w:val="28"/>
        </w:rPr>
        <w:t xml:space="preserve"> нормативны</w:t>
      </w:r>
      <w:r w:rsidR="00075619">
        <w:rPr>
          <w:sz w:val="28"/>
          <w:szCs w:val="28"/>
        </w:rPr>
        <w:t>е</w:t>
      </w:r>
      <w:r w:rsidRPr="009405D8">
        <w:rPr>
          <w:sz w:val="28"/>
          <w:szCs w:val="28"/>
        </w:rPr>
        <w:t xml:space="preserve"> акт</w:t>
      </w:r>
      <w:r w:rsidR="00075619">
        <w:rPr>
          <w:sz w:val="28"/>
          <w:szCs w:val="28"/>
        </w:rPr>
        <w:t>ы</w:t>
      </w:r>
      <w:r w:rsidRPr="009405D8">
        <w:rPr>
          <w:sz w:val="28"/>
          <w:szCs w:val="28"/>
        </w:rPr>
        <w:t xml:space="preserve"> в области энергетики;</w:t>
      </w:r>
    </w:p>
    <w:p w14:paraId="474ED262" w14:textId="77777777" w:rsidR="009405D8" w:rsidRPr="009405D8" w:rsidRDefault="009405D8" w:rsidP="00BD19D4">
      <w:pPr>
        <w:numPr>
          <w:ilvl w:val="0"/>
          <w:numId w:val="12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обеспечивает сотрудничество со всеми органами центрального или местного публичного управления для обеспечения применения закона;</w:t>
      </w:r>
    </w:p>
    <w:p w14:paraId="35E9E2A7" w14:textId="49079F45" w:rsidR="009405D8" w:rsidRPr="009405D8" w:rsidRDefault="009405D8" w:rsidP="00BD19D4">
      <w:pPr>
        <w:numPr>
          <w:ilvl w:val="0"/>
          <w:numId w:val="12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обеспечивает международное сотрудничество по аспектам, связанным с режимом инновационного </w:t>
      </w:r>
      <w:r w:rsidR="00075619">
        <w:rPr>
          <w:sz w:val="28"/>
          <w:szCs w:val="28"/>
        </w:rPr>
        <w:t>испытания</w:t>
      </w:r>
      <w:r w:rsidRPr="009405D8">
        <w:rPr>
          <w:sz w:val="28"/>
          <w:szCs w:val="28"/>
        </w:rPr>
        <w:t xml:space="preserve"> в </w:t>
      </w:r>
      <w:r w:rsidR="00075619">
        <w:rPr>
          <w:sz w:val="28"/>
          <w:szCs w:val="28"/>
        </w:rPr>
        <w:t>сфере</w:t>
      </w:r>
      <w:r w:rsidRPr="009405D8">
        <w:rPr>
          <w:sz w:val="28"/>
          <w:szCs w:val="28"/>
        </w:rPr>
        <w:t xml:space="preserve"> регулирования в энергетик</w:t>
      </w:r>
      <w:r w:rsidR="00075619">
        <w:rPr>
          <w:sz w:val="28"/>
          <w:szCs w:val="28"/>
        </w:rPr>
        <w:t>е</w:t>
      </w:r>
      <w:r w:rsidRPr="009405D8">
        <w:rPr>
          <w:sz w:val="28"/>
          <w:szCs w:val="28"/>
        </w:rPr>
        <w:t xml:space="preserve">; </w:t>
      </w:r>
    </w:p>
    <w:p w14:paraId="68A8ED78" w14:textId="694A16FA" w:rsidR="009405D8" w:rsidRPr="009405D8" w:rsidRDefault="009405D8" w:rsidP="00BD19D4">
      <w:pPr>
        <w:numPr>
          <w:ilvl w:val="0"/>
          <w:numId w:val="12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lastRenderedPageBreak/>
        <w:t xml:space="preserve">организует процедуры отбора для участия в </w:t>
      </w:r>
      <w:r w:rsidR="00F62E23">
        <w:rPr>
          <w:sz w:val="28"/>
          <w:szCs w:val="28"/>
        </w:rPr>
        <w:t>инновационных испытательных площадках в сфере регулирования в энергетике</w:t>
      </w:r>
      <w:r w:rsidRPr="009405D8">
        <w:rPr>
          <w:sz w:val="28"/>
          <w:szCs w:val="28"/>
        </w:rPr>
        <w:t>;</w:t>
      </w:r>
    </w:p>
    <w:p w14:paraId="33AAF567" w14:textId="12AA2BBE" w:rsidR="009405D8" w:rsidRPr="009405D8" w:rsidRDefault="009405D8" w:rsidP="00BD19D4">
      <w:pPr>
        <w:numPr>
          <w:ilvl w:val="0"/>
          <w:numId w:val="12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анализирует заявления об участии в </w:t>
      </w:r>
      <w:r w:rsidR="00F62E23">
        <w:rPr>
          <w:sz w:val="28"/>
          <w:szCs w:val="28"/>
        </w:rPr>
        <w:t>инновационных испытательных площадках в сфере регулирования в энергетике</w:t>
      </w:r>
      <w:r w:rsidRPr="009405D8">
        <w:rPr>
          <w:sz w:val="28"/>
          <w:szCs w:val="28"/>
        </w:rPr>
        <w:t xml:space="preserve"> и издает рекомендации по каждой процедуре отбора и заявлению об участии в </w:t>
      </w:r>
      <w:r w:rsidR="00F62E23">
        <w:rPr>
          <w:sz w:val="28"/>
          <w:szCs w:val="28"/>
        </w:rPr>
        <w:t>инновационных испытательных площадках в сфере регулирования в энергетике</w:t>
      </w:r>
      <w:r w:rsidRPr="009405D8">
        <w:rPr>
          <w:sz w:val="28"/>
          <w:szCs w:val="28"/>
        </w:rPr>
        <w:t>;</w:t>
      </w:r>
    </w:p>
    <w:p w14:paraId="40953DF8" w14:textId="3FFB02E7" w:rsidR="009405D8" w:rsidRPr="009405D8" w:rsidRDefault="009405D8" w:rsidP="00BD19D4">
      <w:pPr>
        <w:numPr>
          <w:ilvl w:val="0"/>
          <w:numId w:val="12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обеспечивает связь с заявителями и участниками через секретариат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>;</w:t>
      </w:r>
    </w:p>
    <w:p w14:paraId="38772CDC" w14:textId="41CC7BE6" w:rsidR="009405D8" w:rsidRPr="009405D8" w:rsidRDefault="009405D8" w:rsidP="00BD19D4">
      <w:pPr>
        <w:numPr>
          <w:ilvl w:val="0"/>
          <w:numId w:val="12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организует публичные </w:t>
      </w:r>
      <w:r w:rsidR="00871F0C">
        <w:rPr>
          <w:sz w:val="28"/>
          <w:szCs w:val="28"/>
        </w:rPr>
        <w:t>обсуждения</w:t>
      </w:r>
      <w:r w:rsidRPr="009405D8">
        <w:rPr>
          <w:sz w:val="28"/>
          <w:szCs w:val="28"/>
        </w:rPr>
        <w:t xml:space="preserve"> по рассмотрению заявлений заявителей, процедурам отбора и по каждому аспекту, который она считает важным по смыслу настоящего закона;</w:t>
      </w:r>
    </w:p>
    <w:p w14:paraId="4F00BEA0" w14:textId="3D7C4DB4" w:rsidR="009405D8" w:rsidRPr="009405D8" w:rsidRDefault="009405D8" w:rsidP="00BD19D4">
      <w:pPr>
        <w:numPr>
          <w:ilvl w:val="0"/>
          <w:numId w:val="12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издает отчеты о результатах и информации, полученной в результате разработки </w:t>
      </w:r>
      <w:r w:rsidR="00C63A5E">
        <w:rPr>
          <w:sz w:val="28"/>
          <w:szCs w:val="28"/>
        </w:rPr>
        <w:t>инновационных испытательных проектов в сфере регулирования в энергетике</w:t>
      </w:r>
      <w:r w:rsidRPr="009405D8">
        <w:rPr>
          <w:sz w:val="28"/>
          <w:szCs w:val="28"/>
        </w:rPr>
        <w:t xml:space="preserve">, и, по требованию Правительства – о любых других важных аспектах, связанных с применением закона; </w:t>
      </w:r>
    </w:p>
    <w:p w14:paraId="6A9DDDA2" w14:textId="12834C5F" w:rsidR="009405D8" w:rsidRPr="009405D8" w:rsidRDefault="009405D8" w:rsidP="00BD19D4">
      <w:pPr>
        <w:numPr>
          <w:ilvl w:val="0"/>
          <w:numId w:val="12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рассматривает самые последние данные и разрабатывает годовой отчет об инновациях в </w:t>
      </w:r>
      <w:r w:rsidR="00871F0C">
        <w:rPr>
          <w:sz w:val="28"/>
          <w:szCs w:val="28"/>
        </w:rPr>
        <w:t>сфере</w:t>
      </w:r>
      <w:r w:rsidRPr="009405D8">
        <w:rPr>
          <w:sz w:val="28"/>
          <w:szCs w:val="28"/>
        </w:rPr>
        <w:t xml:space="preserve"> регулирования в энергети</w:t>
      </w:r>
      <w:r w:rsidR="00871F0C">
        <w:rPr>
          <w:sz w:val="28"/>
          <w:szCs w:val="28"/>
        </w:rPr>
        <w:t>ке</w:t>
      </w:r>
      <w:r w:rsidRPr="009405D8">
        <w:rPr>
          <w:sz w:val="28"/>
          <w:szCs w:val="28"/>
        </w:rPr>
        <w:t>, который публикуется во втором квартале каждого года;</w:t>
      </w:r>
    </w:p>
    <w:p w14:paraId="454C8411" w14:textId="5F45D9AD" w:rsidR="009405D8" w:rsidRPr="009405D8" w:rsidRDefault="009405D8" w:rsidP="00BD19D4">
      <w:pPr>
        <w:numPr>
          <w:ilvl w:val="0"/>
          <w:numId w:val="12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осуществляет мониторинг, оценку и проверку реализации проектов </w:t>
      </w:r>
      <w:r w:rsidR="006E24D4">
        <w:rPr>
          <w:sz w:val="28"/>
          <w:szCs w:val="28"/>
        </w:rPr>
        <w:t>инновационных испытательных площадок в сфере регулирования в энергетике</w:t>
      </w:r>
      <w:r w:rsidRPr="009405D8">
        <w:rPr>
          <w:sz w:val="28"/>
          <w:szCs w:val="28"/>
        </w:rPr>
        <w:t>;</w:t>
      </w:r>
    </w:p>
    <w:p w14:paraId="23734F74" w14:textId="7C1E69C2" w:rsidR="009405D8" w:rsidRPr="009405D8" w:rsidRDefault="009405D8" w:rsidP="00BD19D4">
      <w:pPr>
        <w:numPr>
          <w:ilvl w:val="0"/>
          <w:numId w:val="12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обеспечивает поддержку проектов </w:t>
      </w:r>
      <w:r w:rsidR="006E24D4">
        <w:rPr>
          <w:sz w:val="28"/>
          <w:szCs w:val="28"/>
        </w:rPr>
        <w:t>инновационных испытательных площадок в сфере регулирования в энергетике</w:t>
      </w:r>
      <w:r w:rsidRPr="009405D8">
        <w:rPr>
          <w:sz w:val="28"/>
          <w:szCs w:val="28"/>
        </w:rPr>
        <w:t xml:space="preserve">, в том числе, но не ограничиваясь этим, предоставляет консультации участникам этих </w:t>
      </w:r>
      <w:r w:rsidR="006E24D4">
        <w:rPr>
          <w:sz w:val="28"/>
          <w:szCs w:val="28"/>
        </w:rPr>
        <w:t>инновационных испытательных площадок в сфере регулирования в энергетике</w:t>
      </w:r>
      <w:r w:rsidRPr="009405D8">
        <w:rPr>
          <w:sz w:val="28"/>
          <w:szCs w:val="28"/>
        </w:rPr>
        <w:t xml:space="preserve">; </w:t>
      </w:r>
    </w:p>
    <w:p w14:paraId="19BBCF5D" w14:textId="61CC3408" w:rsidR="009405D8" w:rsidRPr="009405D8" w:rsidRDefault="009405D8" w:rsidP="00BD19D4">
      <w:pPr>
        <w:numPr>
          <w:ilvl w:val="0"/>
          <w:numId w:val="12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 сообщает в Национальное агентство по регулированию в энергетике о случаях нарушения законодательства в области реализации </w:t>
      </w:r>
      <w:r w:rsidR="00C63A5E">
        <w:rPr>
          <w:sz w:val="28"/>
          <w:szCs w:val="28"/>
        </w:rPr>
        <w:t>инновационных испытательных проектов в сфере регулирования в энергетике</w:t>
      </w:r>
      <w:r w:rsidRPr="009405D8">
        <w:rPr>
          <w:sz w:val="28"/>
          <w:szCs w:val="28"/>
        </w:rPr>
        <w:t>.</w:t>
      </w:r>
    </w:p>
    <w:p w14:paraId="550EDB6E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3604F117" w14:textId="2CA480A2" w:rsidR="009405D8" w:rsidRPr="009405D8" w:rsidRDefault="009405D8" w:rsidP="00BD19D4">
      <w:pPr>
        <w:numPr>
          <w:ilvl w:val="0"/>
          <w:numId w:val="11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Организация деятельности и </w:t>
      </w:r>
      <w:r w:rsidR="006E2AE2">
        <w:rPr>
          <w:sz w:val="28"/>
          <w:szCs w:val="28"/>
        </w:rPr>
        <w:t>полномочия</w:t>
      </w:r>
      <w:r w:rsidRPr="009405D8">
        <w:rPr>
          <w:sz w:val="28"/>
          <w:szCs w:val="28"/>
        </w:rPr>
        <w:t xml:space="preserve">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предусматриваются Положением об организации и функционировании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, утвержденным Правительством.  </w:t>
      </w:r>
    </w:p>
    <w:p w14:paraId="76A1C8EF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</w:p>
    <w:p w14:paraId="37A660E7" w14:textId="77777777" w:rsidR="009405D8" w:rsidRPr="009405D8" w:rsidRDefault="009405D8" w:rsidP="00B414F2">
      <w:pPr>
        <w:tabs>
          <w:tab w:val="left" w:pos="993"/>
          <w:tab w:val="left" w:pos="1134"/>
          <w:tab w:val="left" w:pos="1418"/>
        </w:tabs>
        <w:ind w:firstLine="0"/>
        <w:jc w:val="center"/>
        <w:rPr>
          <w:b/>
          <w:sz w:val="28"/>
          <w:szCs w:val="28"/>
        </w:rPr>
      </w:pPr>
      <w:r w:rsidRPr="009405D8">
        <w:rPr>
          <w:b/>
          <w:sz w:val="28"/>
          <w:szCs w:val="28"/>
        </w:rPr>
        <w:t>ГЛАВА III</w:t>
      </w:r>
    </w:p>
    <w:p w14:paraId="04E03CF0" w14:textId="48F48CF7" w:rsidR="009405D8" w:rsidRPr="009405D8" w:rsidRDefault="009405D8" w:rsidP="00B414F2">
      <w:pPr>
        <w:tabs>
          <w:tab w:val="left" w:pos="993"/>
          <w:tab w:val="left" w:pos="1134"/>
          <w:tab w:val="left" w:pos="1418"/>
        </w:tabs>
        <w:ind w:firstLine="0"/>
        <w:jc w:val="center"/>
        <w:rPr>
          <w:b/>
          <w:sz w:val="28"/>
          <w:szCs w:val="28"/>
        </w:rPr>
      </w:pPr>
      <w:r w:rsidRPr="009405D8">
        <w:rPr>
          <w:b/>
          <w:sz w:val="28"/>
          <w:szCs w:val="28"/>
        </w:rPr>
        <w:t>ОРГАНИЗАЦИЯ ДЕЯТЕЛЬНОСТИ</w:t>
      </w:r>
    </w:p>
    <w:p w14:paraId="298E6D73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</w:p>
    <w:p w14:paraId="58099956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  <w:r w:rsidRPr="009405D8">
        <w:rPr>
          <w:b/>
          <w:bCs/>
          <w:sz w:val="28"/>
          <w:szCs w:val="28"/>
        </w:rPr>
        <w:t xml:space="preserve">Статья 10. </w:t>
      </w:r>
      <w:r w:rsidRPr="009405D8">
        <w:rPr>
          <w:sz w:val="28"/>
          <w:szCs w:val="28"/>
        </w:rPr>
        <w:t>Условия участия</w:t>
      </w:r>
      <w:r w:rsidRPr="009405D8">
        <w:rPr>
          <w:b/>
          <w:bCs/>
          <w:sz w:val="28"/>
          <w:szCs w:val="28"/>
        </w:rPr>
        <w:t xml:space="preserve"> </w:t>
      </w:r>
    </w:p>
    <w:p w14:paraId="034C59CE" w14:textId="09D050AD" w:rsidR="009405D8" w:rsidRPr="009405D8" w:rsidRDefault="009405D8" w:rsidP="00BD19D4">
      <w:pPr>
        <w:numPr>
          <w:ilvl w:val="0"/>
          <w:numId w:val="13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lastRenderedPageBreak/>
        <w:t xml:space="preserve">Юридические или физические лица, зарегистрированные в Республике Молдова, или иностранные юридические лица подают заявление, индивидуальное или в составе формы объединения, об утверждении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>.</w:t>
      </w:r>
    </w:p>
    <w:p w14:paraId="231DD3FB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4A5A1B1A" w14:textId="7E151FC7" w:rsidR="009405D8" w:rsidRPr="009405D8" w:rsidRDefault="009405D8" w:rsidP="00BD19D4">
      <w:pPr>
        <w:numPr>
          <w:ilvl w:val="0"/>
          <w:numId w:val="13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Иностранные юридические лица могут подать заявление об утверждении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 xml:space="preserve">, если они зарегистрировали в Республике Молдова в соответствии с законом филиал на весь срок действия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 xml:space="preserve">, для осуществления своей деятельности в целях создания инновационных продуктов, технологий, услуг и бизнес-моделей. </w:t>
      </w:r>
    </w:p>
    <w:p w14:paraId="7DCE99E5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79F2E425" w14:textId="275BD42E" w:rsidR="009405D8" w:rsidRPr="009405D8" w:rsidRDefault="009405D8" w:rsidP="00BD19D4">
      <w:pPr>
        <w:numPr>
          <w:ilvl w:val="0"/>
          <w:numId w:val="13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В случае участия путем объединения</w:t>
      </w:r>
      <w:r w:rsidR="00DE3F2B">
        <w:rPr>
          <w:sz w:val="28"/>
          <w:szCs w:val="28"/>
        </w:rPr>
        <w:t>,</w:t>
      </w:r>
      <w:r w:rsidRPr="009405D8">
        <w:rPr>
          <w:sz w:val="28"/>
          <w:szCs w:val="28"/>
        </w:rPr>
        <w:t xml:space="preserve"> положения части (2) применяются к иностранным юридическим лицам, которые входят в соответствующее объединение.  </w:t>
      </w:r>
    </w:p>
    <w:p w14:paraId="76274651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5BC17A66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  <w:r w:rsidRPr="009405D8">
        <w:rPr>
          <w:b/>
          <w:bCs/>
          <w:sz w:val="28"/>
          <w:szCs w:val="28"/>
        </w:rPr>
        <w:t xml:space="preserve">Статья 11. </w:t>
      </w:r>
      <w:r w:rsidRPr="009405D8">
        <w:rPr>
          <w:sz w:val="28"/>
          <w:szCs w:val="28"/>
        </w:rPr>
        <w:t>Ограничения на участие</w:t>
      </w:r>
    </w:p>
    <w:p w14:paraId="28818754" w14:textId="3A501F59" w:rsidR="009405D8" w:rsidRPr="009405D8" w:rsidRDefault="009405D8" w:rsidP="00BD19D4">
      <w:pPr>
        <w:numPr>
          <w:ilvl w:val="0"/>
          <w:numId w:val="14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Не могут подаваться заявления об утверждении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 xml:space="preserve">, если: </w:t>
      </w:r>
    </w:p>
    <w:p w14:paraId="0C31670D" w14:textId="77777777" w:rsidR="009405D8" w:rsidRPr="009405D8" w:rsidRDefault="009405D8" w:rsidP="00BD19D4">
      <w:pPr>
        <w:numPr>
          <w:ilvl w:val="0"/>
          <w:numId w:val="15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заявитель находится в процессе несостоятельности;</w:t>
      </w:r>
    </w:p>
    <w:p w14:paraId="5E4B26C7" w14:textId="77777777" w:rsidR="009405D8" w:rsidRPr="009405D8" w:rsidRDefault="009405D8" w:rsidP="00BD19D4">
      <w:pPr>
        <w:numPr>
          <w:ilvl w:val="0"/>
          <w:numId w:val="15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заявитель находится в положении конфликта интересов в рамках или в связи с данной процедурой;</w:t>
      </w:r>
    </w:p>
    <w:p w14:paraId="041B7DF5" w14:textId="77777777" w:rsidR="009405D8" w:rsidRPr="009405D8" w:rsidRDefault="009405D8" w:rsidP="00BD19D4">
      <w:pPr>
        <w:numPr>
          <w:ilvl w:val="0"/>
          <w:numId w:val="15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у заявителя имеется непогашенная судимость за совершение преступлений против общественной безопасности и общественного порядка, связанных с активной коррупцией, пассивной коррупцией, отмыванием денег, принудительным трудом, преступлений против человечества или связанных с торговлей людьми.</w:t>
      </w:r>
    </w:p>
    <w:p w14:paraId="2DBBD56E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</w:p>
    <w:p w14:paraId="19F7A3FF" w14:textId="77777777" w:rsidR="009405D8" w:rsidRPr="009405D8" w:rsidRDefault="009405D8" w:rsidP="00BD19D4">
      <w:pPr>
        <w:numPr>
          <w:ilvl w:val="0"/>
          <w:numId w:val="14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Положения части (1) применяются и в случае, когда один или несколько членов формы объединения находится в одном из положений, регулируемых настоящей статьей. </w:t>
      </w:r>
    </w:p>
    <w:p w14:paraId="4C5B289B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</w:p>
    <w:p w14:paraId="60319A46" w14:textId="3D3DE9DA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  <w:r w:rsidRPr="009405D8">
        <w:rPr>
          <w:b/>
          <w:bCs/>
          <w:sz w:val="28"/>
          <w:szCs w:val="28"/>
        </w:rPr>
        <w:t xml:space="preserve">Статья 12. </w:t>
      </w:r>
      <w:r w:rsidRPr="009405D8">
        <w:rPr>
          <w:bCs/>
          <w:sz w:val="28"/>
          <w:szCs w:val="28"/>
        </w:rPr>
        <w:t>Деятельность на</w:t>
      </w:r>
      <w:r w:rsidRPr="009405D8">
        <w:rPr>
          <w:sz w:val="28"/>
          <w:szCs w:val="28"/>
        </w:rPr>
        <w:t xml:space="preserve"> </w:t>
      </w:r>
      <w:r w:rsidR="0067202D">
        <w:rPr>
          <w:sz w:val="28"/>
          <w:szCs w:val="28"/>
        </w:rPr>
        <w:t>инновационной испытательной площадке в сфере регулирования в энергетике</w:t>
      </w:r>
    </w:p>
    <w:p w14:paraId="69F852B5" w14:textId="6890647F" w:rsidR="009405D8" w:rsidRPr="009405D8" w:rsidRDefault="009405D8" w:rsidP="00BD19D4">
      <w:pPr>
        <w:numPr>
          <w:ilvl w:val="0"/>
          <w:numId w:val="16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Постановление об утверждении может содержать отступления от конкретных положений в энергетической сфере, которые существенно препятствуют или затрудняют реализацию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 xml:space="preserve">. </w:t>
      </w:r>
    </w:p>
    <w:p w14:paraId="7689DD71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</w:p>
    <w:p w14:paraId="22012346" w14:textId="12A4A45A" w:rsidR="009405D8" w:rsidRPr="009405D8" w:rsidRDefault="009405D8" w:rsidP="00BD19D4">
      <w:pPr>
        <w:numPr>
          <w:ilvl w:val="0"/>
          <w:numId w:val="16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Положения части (1) применяются к </w:t>
      </w:r>
      <w:r w:rsidR="00113C6E">
        <w:rPr>
          <w:sz w:val="28"/>
          <w:szCs w:val="28"/>
        </w:rPr>
        <w:t xml:space="preserve">инновационному испытательному </w:t>
      </w:r>
      <w:r w:rsidRPr="009405D8">
        <w:rPr>
          <w:sz w:val="28"/>
          <w:szCs w:val="28"/>
        </w:rPr>
        <w:t xml:space="preserve">проекту в </w:t>
      </w:r>
      <w:r w:rsidR="00113C6E">
        <w:rPr>
          <w:sz w:val="28"/>
          <w:szCs w:val="28"/>
        </w:rPr>
        <w:t>сфере</w:t>
      </w:r>
      <w:r w:rsidRPr="009405D8">
        <w:rPr>
          <w:sz w:val="28"/>
          <w:szCs w:val="28"/>
        </w:rPr>
        <w:t xml:space="preserve"> регулирования в энергетик</w:t>
      </w:r>
      <w:r w:rsidR="00113C6E">
        <w:rPr>
          <w:sz w:val="28"/>
          <w:szCs w:val="28"/>
        </w:rPr>
        <w:t>е</w:t>
      </w:r>
      <w:r w:rsidRPr="009405D8">
        <w:rPr>
          <w:sz w:val="28"/>
          <w:szCs w:val="28"/>
        </w:rPr>
        <w:t xml:space="preserve"> в течение </w:t>
      </w:r>
      <w:r w:rsidRPr="009405D8">
        <w:rPr>
          <w:sz w:val="28"/>
          <w:szCs w:val="28"/>
        </w:rPr>
        <w:lastRenderedPageBreak/>
        <w:t>всего срока его действия, независимо от изменений в законодательстве, которые происходят во время внедрения соответствующего проекта.</w:t>
      </w:r>
    </w:p>
    <w:p w14:paraId="20B30B93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</w:p>
    <w:p w14:paraId="0FCFC366" w14:textId="2A92DB50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b/>
          <w:bCs/>
          <w:sz w:val="28"/>
          <w:szCs w:val="28"/>
        </w:rPr>
        <w:t xml:space="preserve">Статья 13. </w:t>
      </w:r>
      <w:r w:rsidRPr="009405D8">
        <w:rPr>
          <w:sz w:val="28"/>
          <w:szCs w:val="28"/>
        </w:rPr>
        <w:t xml:space="preserve">Комиссия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</w:p>
    <w:p w14:paraId="3087CDFD" w14:textId="60216A29" w:rsidR="009405D8" w:rsidRPr="009405D8" w:rsidRDefault="009405D8" w:rsidP="00BD19D4">
      <w:pPr>
        <w:numPr>
          <w:ilvl w:val="0"/>
          <w:numId w:val="17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Комиссия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является </w:t>
      </w:r>
      <w:r w:rsidRPr="009405D8">
        <w:rPr>
          <w:iCs/>
          <w:sz w:val="28"/>
          <w:szCs w:val="28"/>
        </w:rPr>
        <w:t xml:space="preserve">коллегиальным органом, без статуса юридического лица, </w:t>
      </w:r>
      <w:r w:rsidRPr="009405D8">
        <w:rPr>
          <w:sz w:val="28"/>
          <w:szCs w:val="28"/>
        </w:rPr>
        <w:t>который создается Правительством и состоит из следующих членов:</w:t>
      </w:r>
    </w:p>
    <w:p w14:paraId="64F623A5" w14:textId="77777777" w:rsidR="009405D8" w:rsidRPr="009405D8" w:rsidRDefault="009405D8" w:rsidP="00BD19D4">
      <w:pPr>
        <w:numPr>
          <w:ilvl w:val="0"/>
          <w:numId w:val="18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представителя центрального отраслевого органа публичного управления в области энергетики;</w:t>
      </w:r>
    </w:p>
    <w:p w14:paraId="51C26EBF" w14:textId="77777777" w:rsidR="009405D8" w:rsidRPr="009405D8" w:rsidRDefault="009405D8" w:rsidP="00BD19D4">
      <w:pPr>
        <w:numPr>
          <w:ilvl w:val="0"/>
          <w:numId w:val="18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представителя центрального отраслевого органа публичного управления в области природных ресурсов и окружающей среды;</w:t>
      </w:r>
    </w:p>
    <w:p w14:paraId="2B1F6E41" w14:textId="77777777" w:rsidR="009405D8" w:rsidRPr="009405D8" w:rsidRDefault="009405D8" w:rsidP="00BD19D4">
      <w:pPr>
        <w:numPr>
          <w:ilvl w:val="0"/>
          <w:numId w:val="18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представителя Национального агентства по регулированию в энергетике;</w:t>
      </w:r>
    </w:p>
    <w:p w14:paraId="6FD5776C" w14:textId="77777777" w:rsidR="009405D8" w:rsidRPr="009405D8" w:rsidRDefault="009405D8" w:rsidP="00BD19D4">
      <w:pPr>
        <w:numPr>
          <w:ilvl w:val="0"/>
          <w:numId w:val="18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представителя Службы информации и безопасности;</w:t>
      </w:r>
    </w:p>
    <w:p w14:paraId="6B5352D5" w14:textId="77777777" w:rsidR="009405D8" w:rsidRPr="009405D8" w:rsidRDefault="009405D8" w:rsidP="00BD19D4">
      <w:pPr>
        <w:numPr>
          <w:ilvl w:val="0"/>
          <w:numId w:val="18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представителя Технического университета Молдовы;</w:t>
      </w:r>
    </w:p>
    <w:p w14:paraId="769DA518" w14:textId="77777777" w:rsidR="009405D8" w:rsidRPr="009405D8" w:rsidRDefault="009405D8" w:rsidP="00BD19D4">
      <w:pPr>
        <w:numPr>
          <w:ilvl w:val="0"/>
          <w:numId w:val="18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представителя Национального центра по устойчивой энергии;</w:t>
      </w:r>
    </w:p>
    <w:p w14:paraId="18D38355" w14:textId="77777777" w:rsidR="009405D8" w:rsidRPr="009405D8" w:rsidRDefault="009405D8" w:rsidP="00BD19D4">
      <w:pPr>
        <w:numPr>
          <w:ilvl w:val="0"/>
          <w:numId w:val="18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представителя Института энергетики;</w:t>
      </w:r>
    </w:p>
    <w:p w14:paraId="0561FFDE" w14:textId="77777777" w:rsidR="009405D8" w:rsidRPr="009405D8" w:rsidRDefault="009405D8" w:rsidP="00BD19D4">
      <w:pPr>
        <w:numPr>
          <w:ilvl w:val="0"/>
          <w:numId w:val="18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трех независимых экспертов, признанных на международном уровне.</w:t>
      </w:r>
    </w:p>
    <w:p w14:paraId="1BA18CAA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1F9E2542" w14:textId="6A5C2B04" w:rsidR="009405D8" w:rsidRPr="009405D8" w:rsidRDefault="009405D8" w:rsidP="00BD19D4">
      <w:pPr>
        <w:numPr>
          <w:ilvl w:val="0"/>
          <w:numId w:val="17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Процедура назначения действительных членов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, а также замещающих членов предусмотрена </w:t>
      </w:r>
      <w:r w:rsidR="00001947">
        <w:rPr>
          <w:sz w:val="28"/>
          <w:szCs w:val="28"/>
        </w:rPr>
        <w:t xml:space="preserve">в </w:t>
      </w:r>
      <w:r w:rsidRPr="009405D8">
        <w:rPr>
          <w:sz w:val="28"/>
          <w:szCs w:val="28"/>
        </w:rPr>
        <w:t>Положени</w:t>
      </w:r>
      <w:r w:rsidR="00001947">
        <w:rPr>
          <w:sz w:val="28"/>
          <w:szCs w:val="28"/>
        </w:rPr>
        <w:t>и</w:t>
      </w:r>
      <w:r w:rsidRPr="009405D8">
        <w:rPr>
          <w:sz w:val="28"/>
          <w:szCs w:val="28"/>
        </w:rPr>
        <w:t xml:space="preserve"> об организации и функционировании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>, утвержденным Правительством.</w:t>
      </w:r>
    </w:p>
    <w:p w14:paraId="1108241B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005DCC18" w14:textId="77777777" w:rsidR="009405D8" w:rsidRPr="009405D8" w:rsidRDefault="009405D8" w:rsidP="00BD19D4">
      <w:pPr>
        <w:numPr>
          <w:ilvl w:val="0"/>
          <w:numId w:val="17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Действительные и замещающие члены назначаются на двухлетний срок, с возможностью продления полномочий еще на один срок.</w:t>
      </w:r>
    </w:p>
    <w:p w14:paraId="296B759C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1A8BA0B1" w14:textId="77777777" w:rsidR="009405D8" w:rsidRPr="009405D8" w:rsidRDefault="009405D8" w:rsidP="00BD19D4">
      <w:pPr>
        <w:numPr>
          <w:ilvl w:val="0"/>
          <w:numId w:val="17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Полномочия члена заканчиваются по истечении срока полномочий, в случае отставки, смерти, снятия с должности, прекращения или приостановления деятельности, окончательной невозможности исполнять свою должность, если он не может исполнять свою должность в течение более 60 дней подряд начиная с первого дня отсутствия на заседании.</w:t>
      </w:r>
    </w:p>
    <w:p w14:paraId="79A05EF2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1867500B" w14:textId="64F91752" w:rsidR="009405D8" w:rsidRPr="009405D8" w:rsidRDefault="009405D8" w:rsidP="00BD19D4">
      <w:pPr>
        <w:numPr>
          <w:ilvl w:val="0"/>
          <w:numId w:val="17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Замещение членов происходит новым распоряжением Правительства на основании нового назначения, произведенного в соответствии с положениями частей (2) и (3).</w:t>
      </w:r>
    </w:p>
    <w:p w14:paraId="4E767FA6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330BF259" w14:textId="2DB75AE9" w:rsidR="009405D8" w:rsidRPr="009405D8" w:rsidRDefault="009405D8" w:rsidP="00BD19D4">
      <w:pPr>
        <w:numPr>
          <w:ilvl w:val="0"/>
          <w:numId w:val="17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lastRenderedPageBreak/>
        <w:t xml:space="preserve">В состав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могут быть включены и представители других органов центрального публичного управления, кроме представленных в Комиссии, специализирующихся в области, необходимой для </w:t>
      </w:r>
      <w:r w:rsidR="00521BAA">
        <w:rPr>
          <w:sz w:val="28"/>
          <w:szCs w:val="28"/>
        </w:rPr>
        <w:t xml:space="preserve">осуществления </w:t>
      </w:r>
      <w:r w:rsidRPr="009405D8">
        <w:rPr>
          <w:sz w:val="28"/>
          <w:szCs w:val="28"/>
        </w:rPr>
        <w:t>ее деятельности, в зависимости от повестки дня заседания</w:t>
      </w:r>
      <w:r w:rsidR="00521BAA">
        <w:rPr>
          <w:sz w:val="28"/>
          <w:szCs w:val="28"/>
        </w:rPr>
        <w:t>,</w:t>
      </w:r>
      <w:r w:rsidRPr="009405D8">
        <w:rPr>
          <w:sz w:val="28"/>
          <w:szCs w:val="28"/>
        </w:rPr>
        <w:t xml:space="preserve"> </w:t>
      </w:r>
      <w:r w:rsidR="00295BE0">
        <w:rPr>
          <w:sz w:val="28"/>
          <w:szCs w:val="28"/>
        </w:rPr>
        <w:t>которые</w:t>
      </w:r>
      <w:r w:rsidRPr="009405D8">
        <w:rPr>
          <w:sz w:val="28"/>
          <w:szCs w:val="28"/>
        </w:rPr>
        <w:t xml:space="preserve"> высказывают консультативные мнения.</w:t>
      </w:r>
    </w:p>
    <w:p w14:paraId="6C5D2183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4BDB8EFB" w14:textId="5B3274A1" w:rsidR="009405D8" w:rsidRPr="009405D8" w:rsidRDefault="009405D8" w:rsidP="00BD19D4">
      <w:pPr>
        <w:numPr>
          <w:ilvl w:val="0"/>
          <w:numId w:val="17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В составе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действует рабочая группа, состоящая из экспертов, указанных в пунктах (a)</w:t>
      </w:r>
      <w:r w:rsidR="00295BE0">
        <w:rPr>
          <w:sz w:val="28"/>
          <w:szCs w:val="28"/>
        </w:rPr>
        <w:t> – </w:t>
      </w:r>
      <w:r w:rsidRPr="009405D8">
        <w:rPr>
          <w:sz w:val="28"/>
          <w:szCs w:val="28"/>
        </w:rPr>
        <w:t xml:space="preserve">(e) части (1), координируемая секретариатом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, которая собирается по мере необходимости. Деятельность рабочей группы </w:t>
      </w:r>
      <w:r w:rsidR="00295BE0">
        <w:rPr>
          <w:sz w:val="28"/>
          <w:szCs w:val="28"/>
        </w:rPr>
        <w:t>заключается</w:t>
      </w:r>
      <w:r w:rsidRPr="009405D8">
        <w:rPr>
          <w:sz w:val="28"/>
          <w:szCs w:val="28"/>
        </w:rPr>
        <w:t xml:space="preserve"> в разработке анализов, профильных исследований, рекомендаций или заключений для членов Комиссии, которые принимаются во внимание при рассмотрении заявлений о режиме инновационного тестирования в вопросах регулирования в области энергетики.</w:t>
      </w:r>
    </w:p>
    <w:p w14:paraId="41091EB5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15EBD255" w14:textId="4459C400" w:rsidR="009405D8" w:rsidRPr="009405D8" w:rsidRDefault="009405D8" w:rsidP="00BD19D4">
      <w:pPr>
        <w:numPr>
          <w:ilvl w:val="0"/>
          <w:numId w:val="17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Заседания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созываются председателем через секретариат. Рекомендации, издаваемые Комиссией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в отношении заявок на внедрение </w:t>
      </w:r>
      <w:r w:rsidR="00C63A5E">
        <w:rPr>
          <w:sz w:val="28"/>
          <w:szCs w:val="28"/>
        </w:rPr>
        <w:t>инновационных испытательных проектов в сфере регулирования в энергетике</w:t>
      </w:r>
      <w:r w:rsidRPr="009405D8">
        <w:rPr>
          <w:sz w:val="28"/>
          <w:szCs w:val="28"/>
        </w:rPr>
        <w:t>, принимаются большинством присутствующих членов с правом голоса. В случае паритета голосов проект считается от</w:t>
      </w:r>
      <w:r w:rsidR="00835BF9">
        <w:rPr>
          <w:sz w:val="28"/>
          <w:szCs w:val="28"/>
        </w:rPr>
        <w:t>к</w:t>
      </w:r>
      <w:r w:rsidRPr="009405D8">
        <w:rPr>
          <w:sz w:val="28"/>
          <w:szCs w:val="28"/>
        </w:rPr>
        <w:t>лоненным.</w:t>
      </w:r>
    </w:p>
    <w:p w14:paraId="12F0D2C9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</w:p>
    <w:p w14:paraId="3BD31C92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b/>
          <w:bCs/>
          <w:sz w:val="28"/>
          <w:szCs w:val="28"/>
        </w:rPr>
        <w:t xml:space="preserve">Статья 14. </w:t>
      </w:r>
      <w:r w:rsidRPr="009405D8">
        <w:rPr>
          <w:sz w:val="28"/>
          <w:szCs w:val="28"/>
        </w:rPr>
        <w:t>Механизм сотрудничества</w:t>
      </w:r>
    </w:p>
    <w:p w14:paraId="2CFBE5AE" w14:textId="7EAEB9BF" w:rsidR="009405D8" w:rsidRPr="009405D8" w:rsidRDefault="009405D8" w:rsidP="00BD19D4">
      <w:pPr>
        <w:numPr>
          <w:ilvl w:val="0"/>
          <w:numId w:val="19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В целях выполнения предусмотренных законом </w:t>
      </w:r>
      <w:r w:rsidR="00835BF9">
        <w:rPr>
          <w:sz w:val="28"/>
          <w:szCs w:val="28"/>
        </w:rPr>
        <w:t>полномочий</w:t>
      </w:r>
      <w:r w:rsidRPr="009405D8">
        <w:rPr>
          <w:sz w:val="28"/>
          <w:szCs w:val="28"/>
        </w:rPr>
        <w:t xml:space="preserve"> </w:t>
      </w:r>
      <w:r w:rsidRPr="009405D8">
        <w:rPr>
          <w:iCs/>
          <w:sz w:val="28"/>
          <w:szCs w:val="28"/>
        </w:rPr>
        <w:t xml:space="preserve">Комиссия </w:t>
      </w:r>
      <w:r w:rsidR="002444DB">
        <w:rPr>
          <w:iCs/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консультируется и сотрудничает с другими органами и учреждениями публичного управления центрального и местного уровня, со средствами массовой информации, предприятиями, социальными партнерами, академическими кругами, бизнес-средой, широкой общественностью, а также ведет обмен необходимой информацией.</w:t>
      </w:r>
    </w:p>
    <w:p w14:paraId="56A7197A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63895248" w14:textId="55F5CFD2" w:rsidR="009405D8" w:rsidRPr="009405D8" w:rsidRDefault="009405D8" w:rsidP="00BD19D4">
      <w:pPr>
        <w:numPr>
          <w:ilvl w:val="0"/>
          <w:numId w:val="19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iCs/>
          <w:sz w:val="28"/>
          <w:szCs w:val="28"/>
        </w:rPr>
        <w:t xml:space="preserve">Комиссия </w:t>
      </w:r>
      <w:r w:rsidR="002444DB">
        <w:rPr>
          <w:iCs/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iCs/>
          <w:sz w:val="28"/>
          <w:szCs w:val="28"/>
        </w:rPr>
        <w:t xml:space="preserve"> ведет диалог об инновациях </w:t>
      </w:r>
      <w:r w:rsidRPr="009405D8">
        <w:rPr>
          <w:sz w:val="28"/>
          <w:szCs w:val="28"/>
        </w:rPr>
        <w:t xml:space="preserve">в </w:t>
      </w:r>
      <w:r w:rsidR="00835BF9">
        <w:rPr>
          <w:sz w:val="28"/>
          <w:szCs w:val="28"/>
        </w:rPr>
        <w:t>сфере</w:t>
      </w:r>
      <w:r w:rsidRPr="009405D8">
        <w:rPr>
          <w:sz w:val="28"/>
          <w:szCs w:val="28"/>
        </w:rPr>
        <w:t xml:space="preserve"> регулирования в энергети</w:t>
      </w:r>
      <w:r w:rsidR="00835BF9">
        <w:rPr>
          <w:sz w:val="28"/>
          <w:szCs w:val="28"/>
        </w:rPr>
        <w:t>ке</w:t>
      </w:r>
      <w:r w:rsidRPr="009405D8">
        <w:rPr>
          <w:sz w:val="28"/>
          <w:szCs w:val="28"/>
        </w:rPr>
        <w:t xml:space="preserve">, в ходе которого органы местного публичного управления, организации гражданского общества, бизнес-среда, инвесторы и другие заинтересованные стороны, а также широкая общественность активно участвуют и обсуждают новые инновационные подходы к </w:t>
      </w:r>
      <w:r w:rsidRPr="009405D8">
        <w:rPr>
          <w:sz w:val="28"/>
          <w:szCs w:val="28"/>
        </w:rPr>
        <w:lastRenderedPageBreak/>
        <w:t>производству, передаче, распределению и поставке или потреблению энергии, соответственно, достигнутый прогресс.</w:t>
      </w:r>
    </w:p>
    <w:p w14:paraId="262682C1" w14:textId="77777777" w:rsid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</w:p>
    <w:p w14:paraId="0BB1A6E0" w14:textId="77777777" w:rsidR="00A4234E" w:rsidRPr="009405D8" w:rsidRDefault="00A4234E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</w:p>
    <w:p w14:paraId="2E72DD7D" w14:textId="77777777" w:rsidR="009405D8" w:rsidRPr="009405D8" w:rsidRDefault="009405D8" w:rsidP="00A4234E">
      <w:pPr>
        <w:tabs>
          <w:tab w:val="left" w:pos="993"/>
          <w:tab w:val="left" w:pos="1134"/>
          <w:tab w:val="left" w:pos="1418"/>
        </w:tabs>
        <w:ind w:firstLine="0"/>
        <w:jc w:val="center"/>
        <w:rPr>
          <w:b/>
          <w:sz w:val="28"/>
          <w:szCs w:val="28"/>
        </w:rPr>
      </w:pPr>
      <w:r w:rsidRPr="009405D8">
        <w:rPr>
          <w:b/>
          <w:sz w:val="28"/>
          <w:szCs w:val="28"/>
        </w:rPr>
        <w:t>ГЛАВА IV</w:t>
      </w:r>
    </w:p>
    <w:p w14:paraId="0F5EBE19" w14:textId="15609FF2" w:rsidR="009405D8" w:rsidRPr="009405D8" w:rsidRDefault="009405D8" w:rsidP="00A4234E">
      <w:pPr>
        <w:tabs>
          <w:tab w:val="left" w:pos="993"/>
          <w:tab w:val="left" w:pos="1134"/>
          <w:tab w:val="left" w:pos="1418"/>
        </w:tabs>
        <w:ind w:firstLine="0"/>
        <w:jc w:val="center"/>
        <w:rPr>
          <w:b/>
          <w:sz w:val="28"/>
          <w:szCs w:val="28"/>
        </w:rPr>
      </w:pPr>
      <w:r w:rsidRPr="009405D8">
        <w:rPr>
          <w:b/>
          <w:sz w:val="28"/>
          <w:szCs w:val="28"/>
        </w:rPr>
        <w:t xml:space="preserve">СОЗДАНИЕ И ФУНКЦИОНИРОВАНИЕ </w:t>
      </w:r>
      <w:r w:rsidR="00A4234E">
        <w:rPr>
          <w:b/>
          <w:sz w:val="28"/>
          <w:szCs w:val="28"/>
        </w:rPr>
        <w:t xml:space="preserve">ИННОВАЦИОННЫХ ИСПЫТАТЕЛЬНЫХ </w:t>
      </w:r>
      <w:r w:rsidRPr="009405D8">
        <w:rPr>
          <w:b/>
          <w:sz w:val="28"/>
          <w:szCs w:val="28"/>
        </w:rPr>
        <w:t>ПЛОЩАДОК</w:t>
      </w:r>
      <w:r w:rsidR="00FA436F">
        <w:rPr>
          <w:b/>
          <w:sz w:val="28"/>
          <w:szCs w:val="28"/>
        </w:rPr>
        <w:t xml:space="preserve"> </w:t>
      </w:r>
      <w:r w:rsidRPr="009405D8">
        <w:rPr>
          <w:b/>
          <w:sz w:val="28"/>
          <w:szCs w:val="28"/>
        </w:rPr>
        <w:t xml:space="preserve">В </w:t>
      </w:r>
      <w:r w:rsidR="00A4234E">
        <w:rPr>
          <w:b/>
          <w:sz w:val="28"/>
          <w:szCs w:val="28"/>
        </w:rPr>
        <w:t>СФЕРЕ</w:t>
      </w:r>
      <w:r w:rsidRPr="009405D8">
        <w:rPr>
          <w:b/>
          <w:sz w:val="28"/>
          <w:szCs w:val="28"/>
        </w:rPr>
        <w:t xml:space="preserve"> РЕГУЛИРОВАНИЯ </w:t>
      </w:r>
      <w:r w:rsidR="00FA436F">
        <w:rPr>
          <w:b/>
          <w:sz w:val="28"/>
          <w:szCs w:val="28"/>
        </w:rPr>
        <w:br/>
      </w:r>
      <w:r w:rsidRPr="009405D8">
        <w:rPr>
          <w:b/>
          <w:sz w:val="28"/>
          <w:szCs w:val="28"/>
        </w:rPr>
        <w:t>В ЭНЕРГЕТИК</w:t>
      </w:r>
      <w:r w:rsidR="00FA436F">
        <w:rPr>
          <w:b/>
          <w:sz w:val="28"/>
          <w:szCs w:val="28"/>
        </w:rPr>
        <w:t>Е</w:t>
      </w:r>
    </w:p>
    <w:p w14:paraId="40AF732A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25E1E0EF" w14:textId="4BA7F48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  <w:r w:rsidRPr="009405D8">
        <w:rPr>
          <w:b/>
          <w:bCs/>
          <w:sz w:val="28"/>
          <w:szCs w:val="28"/>
        </w:rPr>
        <w:t>Статья</w:t>
      </w:r>
      <w:r w:rsidR="003B4EFD">
        <w:rPr>
          <w:b/>
          <w:bCs/>
          <w:sz w:val="28"/>
          <w:szCs w:val="28"/>
        </w:rPr>
        <w:t> </w:t>
      </w:r>
      <w:r w:rsidRPr="009405D8">
        <w:rPr>
          <w:b/>
          <w:bCs/>
          <w:sz w:val="28"/>
          <w:szCs w:val="28"/>
        </w:rPr>
        <w:t xml:space="preserve">15. </w:t>
      </w:r>
      <w:r w:rsidRPr="009405D8">
        <w:rPr>
          <w:sz w:val="28"/>
          <w:szCs w:val="28"/>
        </w:rPr>
        <w:t xml:space="preserve">Процедуры отбора для участия в </w:t>
      </w:r>
      <w:r w:rsidR="0067202D">
        <w:rPr>
          <w:sz w:val="28"/>
          <w:szCs w:val="28"/>
        </w:rPr>
        <w:t>инновационной испытательной площадке в сфере регулирования в энергетике</w:t>
      </w:r>
    </w:p>
    <w:p w14:paraId="657F0005" w14:textId="11F9CE7B" w:rsidR="009405D8" w:rsidRPr="009405D8" w:rsidRDefault="009405D8" w:rsidP="00BD19D4">
      <w:pPr>
        <w:numPr>
          <w:ilvl w:val="0"/>
          <w:numId w:val="20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Правительство принимает решение об объявлении процедуры отбора для участия в </w:t>
      </w:r>
      <w:r w:rsidR="0067202D">
        <w:rPr>
          <w:sz w:val="28"/>
          <w:szCs w:val="28"/>
        </w:rPr>
        <w:t>инновационной испытательной площадке в сфере регулирования в энергетике</w:t>
      </w:r>
      <w:r w:rsidRPr="009405D8">
        <w:rPr>
          <w:sz w:val="28"/>
          <w:szCs w:val="28"/>
        </w:rPr>
        <w:t>.</w:t>
      </w:r>
    </w:p>
    <w:p w14:paraId="5430BFCB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6D3AB1E0" w14:textId="741D4D18" w:rsidR="009405D8" w:rsidRPr="009405D8" w:rsidRDefault="009405D8" w:rsidP="00BD19D4">
      <w:pPr>
        <w:numPr>
          <w:ilvl w:val="0"/>
          <w:numId w:val="20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Процедура и условия утверждения отбора </w:t>
      </w:r>
      <w:r w:rsidR="00C63A5E">
        <w:rPr>
          <w:sz w:val="28"/>
          <w:szCs w:val="28"/>
        </w:rPr>
        <w:t>инновационных испытательных проектов в сфере регулирования в энергетике</w:t>
      </w:r>
      <w:r w:rsidRPr="009405D8">
        <w:rPr>
          <w:sz w:val="28"/>
          <w:szCs w:val="28"/>
        </w:rPr>
        <w:t xml:space="preserve"> предусматриваются Положением о реализации </w:t>
      </w:r>
      <w:r w:rsidR="00C63A5E">
        <w:rPr>
          <w:sz w:val="28"/>
          <w:szCs w:val="28"/>
        </w:rPr>
        <w:t>инновационных испытательных проектов в сфере регулирования в энергетике</w:t>
      </w:r>
      <w:r w:rsidRPr="009405D8">
        <w:rPr>
          <w:sz w:val="28"/>
          <w:szCs w:val="28"/>
        </w:rPr>
        <w:t>.</w:t>
      </w:r>
    </w:p>
    <w:p w14:paraId="7FC6C420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</w:p>
    <w:p w14:paraId="075EF33E" w14:textId="50E88AE0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b/>
          <w:bCs/>
          <w:sz w:val="28"/>
          <w:szCs w:val="28"/>
        </w:rPr>
        <w:t>Статья</w:t>
      </w:r>
      <w:r w:rsidR="003B4EFD">
        <w:rPr>
          <w:b/>
          <w:bCs/>
          <w:sz w:val="28"/>
          <w:szCs w:val="28"/>
        </w:rPr>
        <w:t> </w:t>
      </w:r>
      <w:r w:rsidRPr="009405D8">
        <w:rPr>
          <w:b/>
          <w:bCs/>
          <w:sz w:val="28"/>
          <w:szCs w:val="28"/>
        </w:rPr>
        <w:t xml:space="preserve">16. </w:t>
      </w:r>
      <w:bookmarkStart w:id="1" w:name="_Hlk164413534"/>
      <w:r w:rsidRPr="009405D8">
        <w:rPr>
          <w:bCs/>
          <w:sz w:val="28"/>
          <w:szCs w:val="28"/>
        </w:rPr>
        <w:t>Подача з</w:t>
      </w:r>
      <w:r w:rsidRPr="009405D8">
        <w:rPr>
          <w:sz w:val="28"/>
          <w:szCs w:val="28"/>
        </w:rPr>
        <w:t xml:space="preserve">аявки на утверждение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b/>
          <w:bCs/>
          <w:sz w:val="28"/>
          <w:szCs w:val="28"/>
        </w:rPr>
        <w:t xml:space="preserve"> </w:t>
      </w:r>
      <w:bookmarkStart w:id="2" w:name="_Hlk164413913"/>
      <w:r w:rsidRPr="009405D8">
        <w:rPr>
          <w:bCs/>
          <w:sz w:val="28"/>
          <w:szCs w:val="28"/>
        </w:rPr>
        <w:t>заинтересованным</w:t>
      </w:r>
      <w:r w:rsidRPr="009405D8">
        <w:rPr>
          <w:b/>
          <w:bCs/>
          <w:sz w:val="28"/>
          <w:szCs w:val="28"/>
        </w:rPr>
        <w:t xml:space="preserve"> </w:t>
      </w:r>
      <w:r w:rsidRPr="009405D8">
        <w:rPr>
          <w:sz w:val="28"/>
          <w:szCs w:val="28"/>
        </w:rPr>
        <w:t>предприятием или физическим лицом</w:t>
      </w:r>
    </w:p>
    <w:bookmarkEnd w:id="1"/>
    <w:bookmarkEnd w:id="2"/>
    <w:p w14:paraId="60A64F7D" w14:textId="3817B418" w:rsidR="009405D8" w:rsidRDefault="009405D8" w:rsidP="00BD19D4">
      <w:pPr>
        <w:numPr>
          <w:ilvl w:val="0"/>
          <w:numId w:val="21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Предприятие или физическое лицо, заинтересованное в утверждении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>, может подать заявку на его утверждение.</w:t>
      </w:r>
    </w:p>
    <w:p w14:paraId="47CB0796" w14:textId="77777777" w:rsidR="002641C2" w:rsidRPr="009405D8" w:rsidRDefault="002641C2" w:rsidP="002641C2">
      <w:pPr>
        <w:tabs>
          <w:tab w:val="left" w:pos="993"/>
          <w:tab w:val="left" w:pos="1134"/>
          <w:tab w:val="left" w:pos="1418"/>
        </w:tabs>
        <w:ind w:left="709" w:firstLine="0"/>
        <w:rPr>
          <w:sz w:val="28"/>
          <w:szCs w:val="28"/>
        </w:rPr>
      </w:pPr>
    </w:p>
    <w:p w14:paraId="67445090" w14:textId="1BD960A7" w:rsidR="009405D8" w:rsidRPr="009405D8" w:rsidRDefault="009405D8" w:rsidP="00BD19D4">
      <w:pPr>
        <w:numPr>
          <w:ilvl w:val="0"/>
          <w:numId w:val="21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 Процедура и условия утверждения </w:t>
      </w:r>
      <w:r w:rsidR="00C63A5E">
        <w:rPr>
          <w:sz w:val="28"/>
          <w:szCs w:val="28"/>
        </w:rPr>
        <w:t>инновационных испытательных проектов в сфере регулирования в энергетике</w:t>
      </w:r>
      <w:r w:rsidRPr="009405D8">
        <w:rPr>
          <w:sz w:val="28"/>
          <w:szCs w:val="28"/>
        </w:rPr>
        <w:t xml:space="preserve"> </w:t>
      </w:r>
      <w:bookmarkStart w:id="3" w:name="_Hlk164416554"/>
      <w:r w:rsidRPr="009405D8">
        <w:rPr>
          <w:sz w:val="28"/>
          <w:szCs w:val="28"/>
        </w:rPr>
        <w:t xml:space="preserve">предусматриваются Положением о реализации </w:t>
      </w:r>
      <w:r w:rsidR="00C63A5E">
        <w:rPr>
          <w:sz w:val="28"/>
          <w:szCs w:val="28"/>
        </w:rPr>
        <w:t>инновационных испытательных проектов в сфере регулирования в энергетике</w:t>
      </w:r>
      <w:bookmarkEnd w:id="3"/>
      <w:r w:rsidRPr="009405D8">
        <w:rPr>
          <w:sz w:val="28"/>
          <w:szCs w:val="28"/>
        </w:rPr>
        <w:t>, утвержденным Правительством.</w:t>
      </w:r>
    </w:p>
    <w:p w14:paraId="42D3A291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4C1070FD" w14:textId="495FF791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b/>
          <w:bCs/>
          <w:sz w:val="28"/>
          <w:szCs w:val="28"/>
        </w:rPr>
        <w:t>Статья 17.</w:t>
      </w:r>
      <w:r w:rsidR="00724F47">
        <w:rPr>
          <w:b/>
          <w:bCs/>
          <w:sz w:val="28"/>
          <w:szCs w:val="28"/>
        </w:rPr>
        <w:t> </w:t>
      </w:r>
      <w:r w:rsidRPr="009405D8">
        <w:rPr>
          <w:sz w:val="28"/>
          <w:szCs w:val="28"/>
        </w:rPr>
        <w:t xml:space="preserve">Рассмотрение </w:t>
      </w:r>
      <w:r w:rsidR="00C63A5E">
        <w:rPr>
          <w:sz w:val="28"/>
          <w:szCs w:val="28"/>
        </w:rPr>
        <w:t>инновационных испытательных проектов в сфере регулирования в энергетике</w:t>
      </w:r>
    </w:p>
    <w:p w14:paraId="2DCB6B5C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6FE26CE7" w14:textId="43026F99" w:rsidR="009405D8" w:rsidRPr="009405D8" w:rsidRDefault="009405D8" w:rsidP="00BD19D4">
      <w:pPr>
        <w:numPr>
          <w:ilvl w:val="0"/>
          <w:numId w:val="22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Комиссия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и ее Секретариат рассматривают </w:t>
      </w:r>
      <w:r w:rsidR="00D701A5">
        <w:rPr>
          <w:sz w:val="28"/>
          <w:szCs w:val="28"/>
        </w:rPr>
        <w:t>инновационные испытательные проекты в сфере регулирования в энергетике</w:t>
      </w:r>
      <w:r w:rsidRPr="009405D8">
        <w:rPr>
          <w:sz w:val="28"/>
          <w:szCs w:val="28"/>
        </w:rPr>
        <w:t xml:space="preserve"> согласно процедуре, предусмотренной Положением о реализации </w:t>
      </w:r>
      <w:r w:rsidR="00C63A5E">
        <w:rPr>
          <w:sz w:val="28"/>
          <w:szCs w:val="28"/>
        </w:rPr>
        <w:t>инновационных испытательных проектов в сфере регулирования в энергетике</w:t>
      </w:r>
      <w:r w:rsidRPr="009405D8">
        <w:rPr>
          <w:sz w:val="28"/>
          <w:szCs w:val="28"/>
        </w:rPr>
        <w:t>.</w:t>
      </w:r>
    </w:p>
    <w:p w14:paraId="5C78DADE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237167B8" w14:textId="69E1A44F" w:rsidR="009405D8" w:rsidRPr="009405D8" w:rsidRDefault="009405D8" w:rsidP="00BD19D4">
      <w:pPr>
        <w:numPr>
          <w:ilvl w:val="0"/>
          <w:numId w:val="22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lastRenderedPageBreak/>
        <w:t xml:space="preserve">В целях рассмотрения </w:t>
      </w:r>
      <w:r w:rsidR="00C63A5E">
        <w:rPr>
          <w:sz w:val="28"/>
          <w:szCs w:val="28"/>
        </w:rPr>
        <w:t>инновационных испытательных проектов в сфере регулирования в энергетике</w:t>
      </w:r>
      <w:r w:rsidRPr="009405D8">
        <w:rPr>
          <w:sz w:val="28"/>
          <w:szCs w:val="28"/>
        </w:rPr>
        <w:t xml:space="preserve"> Секретариат </w:t>
      </w:r>
      <w:r w:rsidRPr="009405D8">
        <w:rPr>
          <w:iCs/>
          <w:sz w:val="28"/>
          <w:szCs w:val="28"/>
        </w:rPr>
        <w:t xml:space="preserve">Комиссии </w:t>
      </w:r>
      <w:r w:rsidR="002444DB">
        <w:rPr>
          <w:iCs/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запрашивает мотивированное заключение органов публичного управления, ответственных за выдачу заключений, утверждений или разрешений в регулируемой области, от которой заявитель просит предоставить отступления.</w:t>
      </w:r>
    </w:p>
    <w:p w14:paraId="50A4B4FE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sz w:val="28"/>
          <w:szCs w:val="28"/>
        </w:rPr>
        <w:t xml:space="preserve"> </w:t>
      </w:r>
    </w:p>
    <w:p w14:paraId="59C0421F" w14:textId="03728C0C" w:rsidR="009405D8" w:rsidRPr="009405D8" w:rsidRDefault="009405D8" w:rsidP="00BD19D4">
      <w:pPr>
        <w:numPr>
          <w:ilvl w:val="0"/>
          <w:numId w:val="22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В мотивированном заключении, выданном органами публичного управления, предусмотренными </w:t>
      </w:r>
      <w:r w:rsidR="003F2F57">
        <w:rPr>
          <w:sz w:val="28"/>
          <w:szCs w:val="28"/>
        </w:rPr>
        <w:t xml:space="preserve">в </w:t>
      </w:r>
      <w:r w:rsidRPr="009405D8">
        <w:rPr>
          <w:sz w:val="28"/>
          <w:szCs w:val="28"/>
        </w:rPr>
        <w:t>част</w:t>
      </w:r>
      <w:r w:rsidR="003F2F57">
        <w:rPr>
          <w:sz w:val="28"/>
          <w:szCs w:val="28"/>
        </w:rPr>
        <w:t>и</w:t>
      </w:r>
      <w:r w:rsidRPr="009405D8">
        <w:rPr>
          <w:sz w:val="28"/>
          <w:szCs w:val="28"/>
        </w:rPr>
        <w:t xml:space="preserve"> (2), указываются воздействие и потенциальные риски инициативы, к которой относится соответствующая процедура, и формулируются рекомендации и решения по сведению к минимуму любого отрицательного воздействия.</w:t>
      </w:r>
    </w:p>
    <w:p w14:paraId="3FB594E6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341E1C23" w14:textId="5321D293" w:rsidR="009405D8" w:rsidRPr="009405D8" w:rsidRDefault="009405D8" w:rsidP="00BD19D4">
      <w:pPr>
        <w:numPr>
          <w:ilvl w:val="0"/>
          <w:numId w:val="22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В целях рассмотрения </w:t>
      </w:r>
      <w:r w:rsidR="00C63A5E">
        <w:rPr>
          <w:sz w:val="28"/>
          <w:szCs w:val="28"/>
        </w:rPr>
        <w:t>инновационных испытательных проектов в сфере регулирования в энергетике</w:t>
      </w:r>
      <w:r w:rsidRPr="009405D8">
        <w:rPr>
          <w:sz w:val="28"/>
          <w:szCs w:val="28"/>
        </w:rPr>
        <w:t xml:space="preserve"> Секретариат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запрашивает мнение об опубликованной инициативе у органа местного публичного управления, на территории которого будет внедряться проект. При каждой необходимости исполнительный орган местного публичного управления издает заключение о совместимости инициативы с документацией по обустройству территории и градостроительной документацией. </w:t>
      </w:r>
    </w:p>
    <w:p w14:paraId="022A49BA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2B5B2456" w14:textId="1852139A" w:rsidR="009405D8" w:rsidRPr="009405D8" w:rsidRDefault="009405D8" w:rsidP="00BD19D4">
      <w:pPr>
        <w:numPr>
          <w:ilvl w:val="0"/>
          <w:numId w:val="22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В ходе рассмотрения предложения о начале процесса утверждения Секретариат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консультируется с любыми заинтересованными третьими сторонами.</w:t>
      </w:r>
    </w:p>
    <w:p w14:paraId="628DC0D3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732B375D" w14:textId="75075F1A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b/>
          <w:bCs/>
          <w:sz w:val="28"/>
          <w:szCs w:val="28"/>
        </w:rPr>
        <w:t xml:space="preserve">Статья 18. </w:t>
      </w:r>
      <w:r w:rsidRPr="009405D8">
        <w:rPr>
          <w:sz w:val="28"/>
          <w:szCs w:val="28"/>
        </w:rPr>
        <w:t xml:space="preserve">Рекомендации, издаваемые Комиссией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, </w:t>
      </w:r>
      <w:r w:rsidR="00511C97">
        <w:rPr>
          <w:sz w:val="28"/>
          <w:szCs w:val="28"/>
        </w:rPr>
        <w:t>касающиеся</w:t>
      </w:r>
      <w:r w:rsidRPr="009405D8">
        <w:rPr>
          <w:sz w:val="28"/>
          <w:szCs w:val="28"/>
        </w:rPr>
        <w:t xml:space="preserve"> участи</w:t>
      </w:r>
      <w:r w:rsidR="00511C97">
        <w:rPr>
          <w:sz w:val="28"/>
          <w:szCs w:val="28"/>
        </w:rPr>
        <w:t>я</w:t>
      </w:r>
      <w:r w:rsidRPr="009405D8">
        <w:rPr>
          <w:sz w:val="28"/>
          <w:szCs w:val="28"/>
        </w:rPr>
        <w:t xml:space="preserve"> в </w:t>
      </w:r>
      <w:r w:rsidR="0067202D">
        <w:rPr>
          <w:sz w:val="28"/>
          <w:szCs w:val="28"/>
        </w:rPr>
        <w:t>инновационной испытательной площадке в сфере регулирования в энергетике</w:t>
      </w:r>
    </w:p>
    <w:p w14:paraId="5BF7ED62" w14:textId="1F1B0CB0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sz w:val="28"/>
          <w:szCs w:val="28"/>
        </w:rPr>
        <w:t xml:space="preserve">Комиссия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издает:</w:t>
      </w:r>
    </w:p>
    <w:p w14:paraId="515AB985" w14:textId="04053D1F" w:rsidR="009405D8" w:rsidRPr="009405D8" w:rsidRDefault="009405D8" w:rsidP="00BD19D4">
      <w:pPr>
        <w:numPr>
          <w:ilvl w:val="0"/>
          <w:numId w:val="23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мотивированную рекомендацию об утверждении проекта, если заявка отвечает критериям, предусмотренным </w:t>
      </w:r>
      <w:r w:rsidR="000D069B">
        <w:rPr>
          <w:sz w:val="28"/>
          <w:szCs w:val="28"/>
        </w:rPr>
        <w:t xml:space="preserve">в </w:t>
      </w:r>
      <w:r w:rsidRPr="009405D8">
        <w:rPr>
          <w:sz w:val="28"/>
          <w:szCs w:val="28"/>
        </w:rPr>
        <w:t>статья</w:t>
      </w:r>
      <w:r w:rsidR="000D069B">
        <w:rPr>
          <w:sz w:val="28"/>
          <w:szCs w:val="28"/>
        </w:rPr>
        <w:t>х</w:t>
      </w:r>
      <w:r w:rsidRPr="009405D8">
        <w:rPr>
          <w:sz w:val="28"/>
          <w:szCs w:val="28"/>
        </w:rPr>
        <w:t xml:space="preserve"> 3, 10 и 11;</w:t>
      </w:r>
    </w:p>
    <w:p w14:paraId="208BF2E4" w14:textId="2475DF5B" w:rsidR="009405D8" w:rsidRPr="009405D8" w:rsidRDefault="009405D8" w:rsidP="00BD19D4">
      <w:pPr>
        <w:numPr>
          <w:ilvl w:val="0"/>
          <w:numId w:val="23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мотивированную рекомендацию об отклонении заявления, если заявка не отвечает критериям, предусмотренным </w:t>
      </w:r>
      <w:r w:rsidR="000D069B">
        <w:rPr>
          <w:sz w:val="28"/>
          <w:szCs w:val="28"/>
        </w:rPr>
        <w:t xml:space="preserve">в </w:t>
      </w:r>
      <w:r w:rsidRPr="009405D8">
        <w:rPr>
          <w:sz w:val="28"/>
          <w:szCs w:val="28"/>
        </w:rPr>
        <w:t>статья</w:t>
      </w:r>
      <w:r w:rsidR="000D069B">
        <w:rPr>
          <w:sz w:val="28"/>
          <w:szCs w:val="28"/>
        </w:rPr>
        <w:t>х</w:t>
      </w:r>
      <w:r w:rsidRPr="009405D8">
        <w:rPr>
          <w:sz w:val="28"/>
          <w:szCs w:val="28"/>
        </w:rPr>
        <w:t xml:space="preserve"> 3, 10 и/или 11, в зависимости от конкретных обстоятельств; </w:t>
      </w:r>
    </w:p>
    <w:p w14:paraId="33F1EAEC" w14:textId="63AB6E2E" w:rsidR="009405D8" w:rsidRPr="009405D8" w:rsidRDefault="009405D8" w:rsidP="00BD19D4">
      <w:pPr>
        <w:numPr>
          <w:ilvl w:val="0"/>
          <w:numId w:val="23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решение о перенаправлении заявки в </w:t>
      </w:r>
      <w:r w:rsidR="000D069B">
        <w:rPr>
          <w:sz w:val="28"/>
          <w:szCs w:val="28"/>
        </w:rPr>
        <w:t>С</w:t>
      </w:r>
      <w:r w:rsidRPr="009405D8">
        <w:rPr>
          <w:sz w:val="28"/>
          <w:szCs w:val="28"/>
        </w:rPr>
        <w:t xml:space="preserve">екретариат </w:t>
      </w:r>
      <w:r w:rsidRPr="009405D8">
        <w:rPr>
          <w:iCs/>
          <w:sz w:val="28"/>
          <w:szCs w:val="28"/>
        </w:rPr>
        <w:t xml:space="preserve">Комиссии </w:t>
      </w:r>
      <w:r w:rsidR="002444DB">
        <w:rPr>
          <w:iCs/>
          <w:sz w:val="28"/>
          <w:szCs w:val="28"/>
        </w:rPr>
        <w:t xml:space="preserve">по инновационным испытательным площадкам в сфере регулирования в </w:t>
      </w:r>
      <w:r w:rsidR="002444DB">
        <w:rPr>
          <w:iCs/>
          <w:sz w:val="28"/>
          <w:szCs w:val="28"/>
        </w:rPr>
        <w:lastRenderedPageBreak/>
        <w:t>энергетике</w:t>
      </w:r>
      <w:r w:rsidRPr="009405D8">
        <w:rPr>
          <w:sz w:val="28"/>
          <w:szCs w:val="28"/>
        </w:rPr>
        <w:t xml:space="preserve"> на дополнительный анализ, с указанием аспектов и заключений, требующих дополнительного анализа; </w:t>
      </w:r>
    </w:p>
    <w:p w14:paraId="62CE2E42" w14:textId="3506FA76" w:rsidR="009405D8" w:rsidRPr="009405D8" w:rsidRDefault="009405D8" w:rsidP="00BD19D4">
      <w:pPr>
        <w:numPr>
          <w:ilvl w:val="0"/>
          <w:numId w:val="23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мотивированную рекомендацию о продлении срока утверждения пилотного проекта, если считается оправданным продление тестового периода для достижения цели и задач </w:t>
      </w:r>
      <w:bookmarkStart w:id="4" w:name="_Hlk154542547"/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>;</w:t>
      </w:r>
      <w:bookmarkEnd w:id="4"/>
    </w:p>
    <w:p w14:paraId="1AD1819B" w14:textId="0198315C" w:rsidR="009405D8" w:rsidRPr="009405D8" w:rsidRDefault="009405D8" w:rsidP="00BD19D4">
      <w:pPr>
        <w:numPr>
          <w:ilvl w:val="0"/>
          <w:numId w:val="23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bookmarkStart w:id="5" w:name="_Hlk164417074"/>
      <w:r w:rsidRPr="009405D8">
        <w:rPr>
          <w:sz w:val="28"/>
          <w:szCs w:val="28"/>
        </w:rPr>
        <w:t xml:space="preserve">мотивированную рекомендацию об отзыве утверждения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 xml:space="preserve">, если применимы положения частей (5) и (6) статьи 24. Рекомендация должна содержать в том числе и соображения об обязанности восстановить положение, которое было до реализации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 xml:space="preserve">, а также лицо, ответственное за восстановление положения, которое было до реализации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 xml:space="preserve">. Если невозможно восстановить прежнее положение, в рекомендации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должна быть предложена любая другая адекватная мера по осуществлению такого восстановления, по мере возможности;</w:t>
      </w:r>
    </w:p>
    <w:bookmarkEnd w:id="5"/>
    <w:p w14:paraId="7265D2CD" w14:textId="498D15EA" w:rsidR="009405D8" w:rsidRPr="009405D8" w:rsidRDefault="009405D8" w:rsidP="00BD19D4">
      <w:pPr>
        <w:numPr>
          <w:ilvl w:val="0"/>
          <w:numId w:val="23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мотивированную рекомендацию, которой устанавливается прекращение права деятельности на </w:t>
      </w:r>
      <w:r w:rsidR="0067202D">
        <w:rPr>
          <w:sz w:val="28"/>
          <w:szCs w:val="28"/>
        </w:rPr>
        <w:t>инновационной испытательной площадке в сфере регулирования в энергетике</w:t>
      </w:r>
      <w:r w:rsidRPr="009405D8">
        <w:rPr>
          <w:sz w:val="28"/>
          <w:szCs w:val="28"/>
        </w:rPr>
        <w:t>, если применимы положения статьи 25 или статьи 26.</w:t>
      </w:r>
    </w:p>
    <w:p w14:paraId="4754E4DA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</w:p>
    <w:p w14:paraId="1EDC6C12" w14:textId="0EF0C483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b/>
          <w:bCs/>
          <w:sz w:val="28"/>
          <w:szCs w:val="28"/>
        </w:rPr>
        <w:t xml:space="preserve">Статья 19. </w:t>
      </w:r>
      <w:r w:rsidRPr="009405D8">
        <w:rPr>
          <w:sz w:val="28"/>
          <w:szCs w:val="28"/>
        </w:rPr>
        <w:t xml:space="preserve">Постановления Правительства об утверждении и/или продлении срока действия </w:t>
      </w:r>
      <w:r w:rsidR="00C63A5E">
        <w:rPr>
          <w:sz w:val="28"/>
          <w:szCs w:val="28"/>
        </w:rPr>
        <w:t>инновационных испытательных проектов в сфере регулирования в энергетике</w:t>
      </w:r>
    </w:p>
    <w:p w14:paraId="092A9F19" w14:textId="0BBEA009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sz w:val="28"/>
          <w:szCs w:val="28"/>
        </w:rPr>
        <w:t xml:space="preserve">По предложению центрального отраслевого органа публичного управления в области энергетики, после рассмотрения рекомендации, изданной Комиссией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>, Правительство утверждает:</w:t>
      </w:r>
    </w:p>
    <w:p w14:paraId="43262A2B" w14:textId="2DD2DE1A" w:rsidR="009405D8" w:rsidRPr="009405D8" w:rsidRDefault="009405D8" w:rsidP="00BD19D4">
      <w:pPr>
        <w:numPr>
          <w:ilvl w:val="0"/>
          <w:numId w:val="24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постановление об утверждении реализации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 xml:space="preserve">, если заявка отвечает критериям, предусмотренным </w:t>
      </w:r>
      <w:r w:rsidR="00B52EEF">
        <w:rPr>
          <w:sz w:val="28"/>
          <w:szCs w:val="28"/>
        </w:rPr>
        <w:t xml:space="preserve">в </w:t>
      </w:r>
      <w:r w:rsidRPr="009405D8">
        <w:rPr>
          <w:sz w:val="28"/>
          <w:szCs w:val="28"/>
        </w:rPr>
        <w:t>статья</w:t>
      </w:r>
      <w:r w:rsidR="00B52EEF">
        <w:rPr>
          <w:sz w:val="28"/>
          <w:szCs w:val="28"/>
        </w:rPr>
        <w:t>х</w:t>
      </w:r>
      <w:r w:rsidRPr="009405D8">
        <w:rPr>
          <w:sz w:val="28"/>
          <w:szCs w:val="28"/>
        </w:rPr>
        <w:t xml:space="preserve"> 3, 10, 11 и/или 15, в зависимости от обстоятельств, с указанием соображений, которые привели к данному постановлению;</w:t>
      </w:r>
    </w:p>
    <w:p w14:paraId="2A2C9448" w14:textId="4728DB14" w:rsidR="009405D8" w:rsidRPr="009405D8" w:rsidRDefault="009405D8" w:rsidP="00BD19D4">
      <w:pPr>
        <w:numPr>
          <w:ilvl w:val="0"/>
          <w:numId w:val="24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постановление о продлении срока утверждения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 xml:space="preserve">, если считается оправданным продление тестового периода для достижения цели и задач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>, с указанием соображений, которые привели к данному постановлению.</w:t>
      </w:r>
    </w:p>
    <w:p w14:paraId="0B414DC6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63516092" w14:textId="35A76E15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b/>
          <w:bCs/>
          <w:sz w:val="28"/>
          <w:szCs w:val="28"/>
        </w:rPr>
        <w:lastRenderedPageBreak/>
        <w:t xml:space="preserve">Статья 20. </w:t>
      </w:r>
      <w:r w:rsidRPr="009405D8">
        <w:rPr>
          <w:sz w:val="28"/>
          <w:szCs w:val="28"/>
        </w:rPr>
        <w:t>Постановления Правительства об отзыве утверждения и установлении прекращени</w:t>
      </w:r>
      <w:r w:rsidR="00B52EEF">
        <w:rPr>
          <w:sz w:val="28"/>
          <w:szCs w:val="28"/>
        </w:rPr>
        <w:t>я</w:t>
      </w:r>
      <w:r w:rsidRPr="009405D8">
        <w:rPr>
          <w:sz w:val="28"/>
          <w:szCs w:val="28"/>
        </w:rPr>
        <w:t xml:space="preserve"> права деятельности на </w:t>
      </w:r>
      <w:r w:rsidR="0067202D">
        <w:rPr>
          <w:sz w:val="28"/>
          <w:szCs w:val="28"/>
        </w:rPr>
        <w:t>инновационной испытательной площадке в сфере регулирования в энергетике</w:t>
      </w:r>
      <w:r w:rsidRPr="009405D8">
        <w:rPr>
          <w:sz w:val="28"/>
          <w:szCs w:val="28"/>
        </w:rPr>
        <w:t xml:space="preserve"> </w:t>
      </w:r>
    </w:p>
    <w:p w14:paraId="43F2B15B" w14:textId="4EC30473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sz w:val="28"/>
          <w:szCs w:val="28"/>
        </w:rPr>
        <w:t xml:space="preserve">После рассмотрения рекомендации, изданной Комиссией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>, и по предложению центрального отраслевого органа публичного управления в области энергетики Правительство утверждает:</w:t>
      </w:r>
    </w:p>
    <w:p w14:paraId="508AD49D" w14:textId="63A9C67F" w:rsidR="009405D8" w:rsidRPr="009405D8" w:rsidRDefault="009405D8" w:rsidP="00BD19D4">
      <w:pPr>
        <w:numPr>
          <w:ilvl w:val="0"/>
          <w:numId w:val="25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постановление об отзыве утверждения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 xml:space="preserve">, если применимы положения частей (5) и (6) статьи 24, с указанием соображений, которые привели к данному постановлению. Постановление об отзыве предполагает обязанность восстановить положение, которое было до реализации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 xml:space="preserve">, а также указывает лицо, ответственное за восстановление положения, которое было до реализации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>. Если невозможно восстановить прежнее положение, Правительство вводит любую другую необходимую меру по осуществлению такого восстановления, по мере возможности;</w:t>
      </w:r>
    </w:p>
    <w:p w14:paraId="790B5BBB" w14:textId="247D923B" w:rsidR="009405D8" w:rsidRPr="009405D8" w:rsidRDefault="009405D8" w:rsidP="00BD19D4">
      <w:pPr>
        <w:numPr>
          <w:ilvl w:val="0"/>
          <w:numId w:val="25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постановление об установлении прекращения права деятельности на </w:t>
      </w:r>
      <w:r w:rsidR="0067202D">
        <w:rPr>
          <w:sz w:val="28"/>
          <w:szCs w:val="28"/>
        </w:rPr>
        <w:t>инновационной испытательной площадке в сфере регулирования в энергетике</w:t>
      </w:r>
      <w:r w:rsidRPr="009405D8">
        <w:rPr>
          <w:sz w:val="28"/>
          <w:szCs w:val="28"/>
        </w:rPr>
        <w:t xml:space="preserve">, если применимы положения статьи 25 или статьи 26, с указанием соображений, которые привели к данному постановлению. Постановление об установлении прекращения предполагает обязанность восстановить положение, которое было до реализации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 xml:space="preserve">, а также указывает лицо, ответственное за восстановление положения, которое было до реализации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>. Если невозможно восстановить прежнее положение, Правительство вводит любую другую необходимую меру по осуществлению такого восстановления, по мере возможности.</w:t>
      </w:r>
    </w:p>
    <w:p w14:paraId="43CB06D3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5ED1AA16" w14:textId="1FE24EF2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b/>
          <w:bCs/>
          <w:sz w:val="28"/>
          <w:szCs w:val="28"/>
        </w:rPr>
        <w:t xml:space="preserve">Статья 21. </w:t>
      </w:r>
      <w:r w:rsidRPr="009405D8">
        <w:rPr>
          <w:bCs/>
          <w:sz w:val="28"/>
          <w:szCs w:val="28"/>
        </w:rPr>
        <w:t>Срок</w:t>
      </w:r>
      <w:r w:rsidRPr="009405D8">
        <w:rPr>
          <w:sz w:val="28"/>
          <w:szCs w:val="28"/>
        </w:rPr>
        <w:t xml:space="preserve"> действия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 xml:space="preserve"> </w:t>
      </w:r>
    </w:p>
    <w:p w14:paraId="2C76FB3D" w14:textId="67F2D654" w:rsidR="009405D8" w:rsidRPr="009405D8" w:rsidRDefault="009405D8" w:rsidP="00BD19D4">
      <w:pPr>
        <w:numPr>
          <w:ilvl w:val="0"/>
          <w:numId w:val="26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Срок действия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 xml:space="preserve">, утвержденный Правительством для </w:t>
      </w:r>
      <w:r w:rsidR="00CB0097">
        <w:rPr>
          <w:sz w:val="28"/>
          <w:szCs w:val="28"/>
        </w:rPr>
        <w:t>испытания</w:t>
      </w:r>
      <w:r w:rsidRPr="009405D8">
        <w:rPr>
          <w:sz w:val="28"/>
          <w:szCs w:val="28"/>
        </w:rPr>
        <w:t xml:space="preserve"> инновационных и передовых продуктов, технологий, услуг, бизнес-моделей и новых подходов в области производства, передачи, распределения, поставки или потребления энергии, составляет максимум семь лет. </w:t>
      </w:r>
    </w:p>
    <w:p w14:paraId="6B91268E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3A80F5CB" w14:textId="4BA99E31" w:rsidR="009405D8" w:rsidRPr="009405D8" w:rsidRDefault="009405D8" w:rsidP="00BD19D4">
      <w:pPr>
        <w:numPr>
          <w:ilvl w:val="0"/>
          <w:numId w:val="26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Если в процессе реализации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 xml:space="preserve"> признается оправданным продление </w:t>
      </w:r>
      <w:r w:rsidR="00CB0097">
        <w:rPr>
          <w:sz w:val="28"/>
          <w:szCs w:val="28"/>
        </w:rPr>
        <w:t>испытательного</w:t>
      </w:r>
      <w:r w:rsidRPr="009405D8">
        <w:rPr>
          <w:sz w:val="28"/>
          <w:szCs w:val="28"/>
        </w:rPr>
        <w:t xml:space="preserve"> периода, постановлением, указанным в части (с) статьи 19, срок реализации проекта может быть продлен не более чем на пять </w:t>
      </w:r>
      <w:r w:rsidRPr="009405D8">
        <w:rPr>
          <w:sz w:val="28"/>
          <w:szCs w:val="28"/>
        </w:rPr>
        <w:lastRenderedPageBreak/>
        <w:t xml:space="preserve">лет. Участник ходатайствует о продлении утверждения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 xml:space="preserve"> не менее чем за три месяца до его истечения и представляет в Комиссию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всю информацию, которую он считает необходимой для обоснования продления срока действия проекта.  </w:t>
      </w:r>
    </w:p>
    <w:p w14:paraId="00624F48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sz w:val="28"/>
          <w:szCs w:val="28"/>
        </w:rPr>
        <w:t xml:space="preserve">  </w:t>
      </w:r>
    </w:p>
    <w:p w14:paraId="56882B29" w14:textId="77777777" w:rsidR="009405D8" w:rsidRPr="009405D8" w:rsidRDefault="009405D8" w:rsidP="00CB0097">
      <w:pPr>
        <w:tabs>
          <w:tab w:val="left" w:pos="993"/>
          <w:tab w:val="left" w:pos="1134"/>
          <w:tab w:val="left" w:pos="1418"/>
        </w:tabs>
        <w:ind w:firstLine="0"/>
        <w:jc w:val="center"/>
        <w:rPr>
          <w:b/>
          <w:sz w:val="28"/>
          <w:szCs w:val="28"/>
        </w:rPr>
      </w:pPr>
      <w:r w:rsidRPr="009405D8">
        <w:rPr>
          <w:b/>
          <w:sz w:val="28"/>
          <w:szCs w:val="28"/>
        </w:rPr>
        <w:t>ГЛАВА V</w:t>
      </w:r>
    </w:p>
    <w:p w14:paraId="40ECB1F7" w14:textId="4526A2F4" w:rsidR="009405D8" w:rsidRPr="009405D8" w:rsidRDefault="009405D8" w:rsidP="00CB0097">
      <w:pPr>
        <w:tabs>
          <w:tab w:val="left" w:pos="993"/>
          <w:tab w:val="left" w:pos="1134"/>
          <w:tab w:val="left" w:pos="1418"/>
        </w:tabs>
        <w:ind w:firstLine="0"/>
        <w:jc w:val="center"/>
        <w:rPr>
          <w:b/>
          <w:sz w:val="28"/>
          <w:szCs w:val="28"/>
        </w:rPr>
      </w:pPr>
      <w:r w:rsidRPr="009405D8">
        <w:rPr>
          <w:b/>
          <w:sz w:val="28"/>
          <w:szCs w:val="28"/>
        </w:rPr>
        <w:t xml:space="preserve">РЕЖИМ ФУНКЦИОНИРОВАНИЯ УТВРЕЖДЕННЫХ </w:t>
      </w:r>
      <w:r w:rsidR="00C63A5E">
        <w:rPr>
          <w:b/>
          <w:sz w:val="28"/>
          <w:szCs w:val="28"/>
        </w:rPr>
        <w:t>ИННОВАЦИОННЫХ ИСПЫТАТЕЛЬНЫХ ПРОЕКТОВ В СФЕРЕ РЕГУЛИРОВАНИЯ В ЭНЕРГЕТИКЕ</w:t>
      </w:r>
    </w:p>
    <w:p w14:paraId="53743270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sz w:val="28"/>
          <w:szCs w:val="28"/>
        </w:rPr>
        <w:t xml:space="preserve"> </w:t>
      </w:r>
    </w:p>
    <w:p w14:paraId="2BBFC722" w14:textId="72A3497B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b/>
          <w:bCs/>
          <w:sz w:val="28"/>
          <w:szCs w:val="28"/>
        </w:rPr>
        <w:t xml:space="preserve">Статья 22. </w:t>
      </w:r>
      <w:r w:rsidRPr="009405D8">
        <w:rPr>
          <w:sz w:val="28"/>
          <w:szCs w:val="28"/>
        </w:rPr>
        <w:t xml:space="preserve">Дата начала участия проекта в </w:t>
      </w:r>
      <w:r w:rsidR="0067202D">
        <w:rPr>
          <w:sz w:val="28"/>
          <w:szCs w:val="28"/>
        </w:rPr>
        <w:t>инновационной испытательной площадке в сфере регулирования в энергетике</w:t>
      </w:r>
    </w:p>
    <w:p w14:paraId="015705BF" w14:textId="555EBB18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sz w:val="28"/>
          <w:szCs w:val="28"/>
        </w:rPr>
        <w:t xml:space="preserve">Участники, </w:t>
      </w:r>
      <w:r w:rsidR="00D701A5">
        <w:rPr>
          <w:sz w:val="28"/>
          <w:szCs w:val="28"/>
        </w:rPr>
        <w:t>инновационные испытательные проекты в сфере регулирования в энергетике</w:t>
      </w:r>
      <w:r w:rsidRPr="009405D8">
        <w:rPr>
          <w:sz w:val="28"/>
          <w:szCs w:val="28"/>
        </w:rPr>
        <w:t xml:space="preserve"> </w:t>
      </w:r>
      <w:r w:rsidR="00FB2022">
        <w:rPr>
          <w:sz w:val="28"/>
          <w:szCs w:val="28"/>
        </w:rPr>
        <w:t xml:space="preserve">которых </w:t>
      </w:r>
      <w:r w:rsidRPr="009405D8">
        <w:rPr>
          <w:sz w:val="28"/>
          <w:szCs w:val="28"/>
        </w:rPr>
        <w:t xml:space="preserve">были утверждены постановлением в соответствии с положениями части (а) статьи 19, сообщают в Секретариат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дату начала участия проекта в </w:t>
      </w:r>
      <w:r w:rsidR="0067202D">
        <w:rPr>
          <w:sz w:val="28"/>
          <w:szCs w:val="28"/>
        </w:rPr>
        <w:t>инновационной испытательной площадке в сфере регулирования в энергетике</w:t>
      </w:r>
      <w:r w:rsidRPr="009405D8">
        <w:rPr>
          <w:sz w:val="28"/>
          <w:szCs w:val="28"/>
        </w:rPr>
        <w:t xml:space="preserve">. </w:t>
      </w:r>
    </w:p>
    <w:p w14:paraId="028423B7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225AE738" w14:textId="465EB43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  <w:r w:rsidRPr="009405D8">
        <w:rPr>
          <w:b/>
          <w:bCs/>
          <w:sz w:val="28"/>
          <w:szCs w:val="28"/>
        </w:rPr>
        <w:t xml:space="preserve">Статья 23. </w:t>
      </w:r>
      <w:r w:rsidRPr="009405D8">
        <w:rPr>
          <w:sz w:val="28"/>
          <w:szCs w:val="28"/>
        </w:rPr>
        <w:t xml:space="preserve">Режим функционирования </w:t>
      </w:r>
      <w:r w:rsidR="00C63A5E">
        <w:rPr>
          <w:sz w:val="28"/>
          <w:szCs w:val="28"/>
        </w:rPr>
        <w:t>инновационных испытательных проектов в сфере регулирования в энергетике</w:t>
      </w:r>
      <w:r w:rsidRPr="009405D8">
        <w:rPr>
          <w:b/>
          <w:bCs/>
          <w:sz w:val="28"/>
          <w:szCs w:val="28"/>
        </w:rPr>
        <w:t xml:space="preserve"> </w:t>
      </w:r>
    </w:p>
    <w:p w14:paraId="1465161D" w14:textId="09A1A2EC" w:rsidR="009405D8" w:rsidRPr="009405D8" w:rsidRDefault="009405D8" w:rsidP="00BD19D4">
      <w:pPr>
        <w:numPr>
          <w:ilvl w:val="0"/>
          <w:numId w:val="27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Внедрение </w:t>
      </w:r>
      <w:r w:rsidR="00C63A5E">
        <w:rPr>
          <w:sz w:val="28"/>
          <w:szCs w:val="28"/>
        </w:rPr>
        <w:t>инновационных испытательных проектов в сфере регулирования в энергетике</w:t>
      </w:r>
      <w:r w:rsidRPr="009405D8">
        <w:rPr>
          <w:sz w:val="28"/>
          <w:szCs w:val="28"/>
        </w:rPr>
        <w:t xml:space="preserve"> осуществляется в соответствии с положениями постановления об утверждении, закона и нормативных актов, с применением отступлений от положений законодательства, указанных в постановлении об утверждении. </w:t>
      </w:r>
    </w:p>
    <w:p w14:paraId="050E1BA9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0947D84F" w14:textId="77777777" w:rsidR="009405D8" w:rsidRPr="009405D8" w:rsidRDefault="009405D8" w:rsidP="00BD19D4">
      <w:pPr>
        <w:numPr>
          <w:ilvl w:val="0"/>
          <w:numId w:val="27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Участники обеспечивают техническую безопасность, функционирование, надежность и эффективность производства, передачи, распределения и поставки энергии и энергоресурсов в соответствии с нормативными актами, регулирующими энергетическую деятельность, за исключением отступлений от положений законодательства, предусмотренных в постановлении об утверждении.</w:t>
      </w:r>
    </w:p>
    <w:p w14:paraId="2442097C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14728D6A" w14:textId="23EA334B" w:rsidR="009405D8" w:rsidRPr="009405D8" w:rsidRDefault="009405D8" w:rsidP="00BD19D4">
      <w:pPr>
        <w:numPr>
          <w:ilvl w:val="0"/>
          <w:numId w:val="27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Участник обеспечивает соблюдение условий </w:t>
      </w:r>
      <w:r w:rsidR="00355915">
        <w:rPr>
          <w:sz w:val="28"/>
          <w:szCs w:val="28"/>
        </w:rPr>
        <w:t>испытаний</w:t>
      </w:r>
      <w:r w:rsidRPr="009405D8">
        <w:rPr>
          <w:sz w:val="28"/>
          <w:szCs w:val="28"/>
        </w:rPr>
        <w:t xml:space="preserve">, проводимых в рамках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 xml:space="preserve">. В случае существенных изменений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 xml:space="preserve"> или контекста, который привел к его утверждению, участник информирует Комиссию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в течение пяти дней. </w:t>
      </w:r>
    </w:p>
    <w:p w14:paraId="09A7CF8D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05D1FA41" w14:textId="72D7F6AC" w:rsidR="009405D8" w:rsidRPr="009405D8" w:rsidRDefault="009405D8" w:rsidP="00BD19D4">
      <w:pPr>
        <w:numPr>
          <w:ilvl w:val="0"/>
          <w:numId w:val="27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Если в процессе функционирования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 xml:space="preserve"> проект перестает соответствовать одному из условий приемлемости, предусмотренных </w:t>
      </w:r>
      <w:r w:rsidR="00355915">
        <w:rPr>
          <w:sz w:val="28"/>
          <w:szCs w:val="28"/>
        </w:rPr>
        <w:t xml:space="preserve">в </w:t>
      </w:r>
      <w:r w:rsidRPr="009405D8">
        <w:rPr>
          <w:sz w:val="28"/>
          <w:szCs w:val="28"/>
        </w:rPr>
        <w:t>част</w:t>
      </w:r>
      <w:r w:rsidR="00355915">
        <w:rPr>
          <w:sz w:val="28"/>
          <w:szCs w:val="28"/>
        </w:rPr>
        <w:t>и</w:t>
      </w:r>
      <w:r w:rsidRPr="009405D8">
        <w:rPr>
          <w:sz w:val="28"/>
          <w:szCs w:val="28"/>
        </w:rPr>
        <w:t xml:space="preserve"> (1) статьи 3, нарушаются условия, предусмотренные в постановлении об утверждении, или положения нормативных актов, регулирующих энергетический сектор, применимых к осуществляемой деятельности, или при наличии угрозы общественным интересам или безопасности потребителей, центральный отраслевой орган публичного управления в области энергетики обязывает участника устранить выявленные нарушения или недостатки в течение 15 дней со дня уведомления. </w:t>
      </w:r>
    </w:p>
    <w:p w14:paraId="637A36E9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6299800A" w14:textId="183A9568" w:rsidR="009405D8" w:rsidRPr="009405D8" w:rsidRDefault="009405D8" w:rsidP="00BD19D4">
      <w:pPr>
        <w:numPr>
          <w:ilvl w:val="0"/>
          <w:numId w:val="27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Если участник не устраняет выявленные нарушения или недостатки в срок, назначенный центральным отраслевым органом публичного управления в области энергетики, центральный отраслевой орган публичного управления в области энергетики после ознакомления с рекомендацией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предлагает Правительству лишить участника права осуществлять </w:t>
      </w:r>
      <w:r w:rsidR="005071A5">
        <w:rPr>
          <w:sz w:val="28"/>
          <w:szCs w:val="28"/>
        </w:rPr>
        <w:t>инновационный испытательный проект в сфере регулирования в энергетике</w:t>
      </w:r>
      <w:r w:rsidRPr="009405D8">
        <w:rPr>
          <w:sz w:val="28"/>
          <w:szCs w:val="28"/>
        </w:rPr>
        <w:t xml:space="preserve"> на </w:t>
      </w:r>
      <w:r w:rsidR="0067202D">
        <w:rPr>
          <w:sz w:val="28"/>
          <w:szCs w:val="28"/>
        </w:rPr>
        <w:t>инновационной испытательной площадке в сфере регулирования в энергетике</w:t>
      </w:r>
      <w:r w:rsidRPr="009405D8">
        <w:rPr>
          <w:sz w:val="28"/>
          <w:szCs w:val="28"/>
        </w:rPr>
        <w:t xml:space="preserve"> в течение 30 дней со дня истечения срока, указанного в части (4). </w:t>
      </w:r>
    </w:p>
    <w:p w14:paraId="35D1FDAA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53FD2A2A" w14:textId="1508E191" w:rsidR="009405D8" w:rsidRPr="009405D8" w:rsidRDefault="009405D8" w:rsidP="00BD19D4">
      <w:pPr>
        <w:numPr>
          <w:ilvl w:val="0"/>
          <w:numId w:val="27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Если участник представляет ложную, неточную или неполную информацию для утверждения и монитори</w:t>
      </w:r>
      <w:r w:rsidR="001B2D2D">
        <w:rPr>
          <w:sz w:val="28"/>
          <w:szCs w:val="28"/>
        </w:rPr>
        <w:t>рования</w:t>
      </w:r>
      <w:r w:rsidRPr="009405D8">
        <w:rPr>
          <w:sz w:val="28"/>
          <w:szCs w:val="28"/>
        </w:rPr>
        <w:t xml:space="preserve"> внедрения проекта, центральный отраслевой орган публичного управления в области энергетики, ознакомившись с рекомендацией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, предлагает Правительству лишить участника права осуществлять </w:t>
      </w:r>
      <w:r w:rsidR="005071A5">
        <w:rPr>
          <w:sz w:val="28"/>
          <w:szCs w:val="28"/>
        </w:rPr>
        <w:t>инновационный испытательный проект в сфере регулирования в энергетике</w:t>
      </w:r>
      <w:r w:rsidRPr="009405D8">
        <w:rPr>
          <w:sz w:val="28"/>
          <w:szCs w:val="28"/>
        </w:rPr>
        <w:t xml:space="preserve"> на </w:t>
      </w:r>
      <w:r w:rsidR="0067202D">
        <w:rPr>
          <w:sz w:val="28"/>
          <w:szCs w:val="28"/>
        </w:rPr>
        <w:t>инновационной испытательной площадке в сфере регулирования в энергетике</w:t>
      </w:r>
      <w:r w:rsidRPr="009405D8">
        <w:rPr>
          <w:sz w:val="28"/>
          <w:szCs w:val="28"/>
        </w:rPr>
        <w:t xml:space="preserve"> в течение 30 дней со дня истечения срока, указанного в части (4). </w:t>
      </w:r>
    </w:p>
    <w:p w14:paraId="32476B12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</w:p>
    <w:p w14:paraId="78E354E5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  <w:r w:rsidRPr="009405D8">
        <w:rPr>
          <w:b/>
          <w:bCs/>
          <w:sz w:val="28"/>
          <w:szCs w:val="28"/>
        </w:rPr>
        <w:t xml:space="preserve">Статья 24. </w:t>
      </w:r>
      <w:r w:rsidRPr="009405D8">
        <w:rPr>
          <w:sz w:val="28"/>
          <w:szCs w:val="28"/>
        </w:rPr>
        <w:t>Изменение применимого законодательства</w:t>
      </w:r>
      <w:r w:rsidRPr="009405D8">
        <w:rPr>
          <w:b/>
          <w:bCs/>
          <w:sz w:val="28"/>
          <w:szCs w:val="28"/>
        </w:rPr>
        <w:t xml:space="preserve"> </w:t>
      </w:r>
    </w:p>
    <w:p w14:paraId="443CE0B5" w14:textId="10C22DDB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sz w:val="28"/>
          <w:szCs w:val="28"/>
        </w:rPr>
        <w:t xml:space="preserve">Если до прекращения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 xml:space="preserve"> изменяются применимые правила, таким образом, что отступления, указанные в постановлении об утверждении, больше не требуются для реализации соответствующего проекта, Комиссия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, по собственной инициативе или после ее уведомления участником или любой заинтересованной третьей стороной, издает </w:t>
      </w:r>
      <w:r w:rsidRPr="009405D8">
        <w:rPr>
          <w:sz w:val="28"/>
          <w:szCs w:val="28"/>
        </w:rPr>
        <w:lastRenderedPageBreak/>
        <w:t xml:space="preserve">мотивированную рекомендацию в течение 30 дней со дня, когда ей стало известно о таком положении. </w:t>
      </w:r>
    </w:p>
    <w:p w14:paraId="6E8561FB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0E0CDF69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  <w:r w:rsidRPr="009405D8">
        <w:rPr>
          <w:b/>
          <w:bCs/>
          <w:sz w:val="28"/>
          <w:szCs w:val="28"/>
        </w:rPr>
        <w:t xml:space="preserve">Статья 25. </w:t>
      </w:r>
      <w:r w:rsidRPr="009405D8">
        <w:rPr>
          <w:sz w:val="28"/>
          <w:szCs w:val="28"/>
        </w:rPr>
        <w:t>Право участника ходатайствовать о прекращении проекта инновационного тестирования в области энергетики</w:t>
      </w:r>
    </w:p>
    <w:p w14:paraId="1EE37120" w14:textId="0A0D2CD1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  <w:u w:val="single"/>
        </w:rPr>
      </w:pPr>
      <w:r w:rsidRPr="009405D8">
        <w:rPr>
          <w:sz w:val="28"/>
          <w:szCs w:val="28"/>
        </w:rPr>
        <w:t xml:space="preserve">Участник ходатайствует о прекращении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 xml:space="preserve"> или проводимых в рамках проекта тестов до срока, установленного в постановлении об утверждении, по техническим причинам или исходя из любого другого соображения, основанного на объективных причинах и оправданного надлежащим образом, который препятствует его продолжению. Прекращение проекта создает последствия после принятия постановления Правительства о прекращении права деятельности на </w:t>
      </w:r>
      <w:r w:rsidR="0067202D">
        <w:rPr>
          <w:sz w:val="28"/>
          <w:szCs w:val="28"/>
        </w:rPr>
        <w:t>инновационной испытательной площадке в сфере регулирования в энергетике</w:t>
      </w:r>
      <w:r w:rsidRPr="009405D8">
        <w:rPr>
          <w:sz w:val="28"/>
          <w:szCs w:val="28"/>
        </w:rPr>
        <w:t xml:space="preserve"> </w:t>
      </w:r>
    </w:p>
    <w:p w14:paraId="16779206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0429A8E8" w14:textId="6A13E02A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b/>
          <w:bCs/>
          <w:sz w:val="28"/>
          <w:szCs w:val="28"/>
        </w:rPr>
        <w:t>Статья</w:t>
      </w:r>
      <w:r w:rsidR="00305780">
        <w:rPr>
          <w:b/>
          <w:bCs/>
          <w:sz w:val="28"/>
          <w:szCs w:val="28"/>
        </w:rPr>
        <w:t> </w:t>
      </w:r>
      <w:r w:rsidRPr="009405D8">
        <w:rPr>
          <w:b/>
          <w:bCs/>
          <w:sz w:val="28"/>
          <w:szCs w:val="28"/>
        </w:rPr>
        <w:t xml:space="preserve">26. </w:t>
      </w:r>
      <w:r w:rsidRPr="009405D8">
        <w:rPr>
          <w:sz w:val="28"/>
          <w:szCs w:val="28"/>
        </w:rPr>
        <w:t xml:space="preserve">Право государства приобретать права на объекты интеллектуальной собственности, созданные в результате </w:t>
      </w:r>
      <w:r w:rsidR="00C63A5E">
        <w:rPr>
          <w:sz w:val="28"/>
          <w:szCs w:val="28"/>
        </w:rPr>
        <w:t>инновационных испытательных проектов в сфере регулирования в энергетике</w:t>
      </w:r>
      <w:r w:rsidRPr="009405D8">
        <w:rPr>
          <w:sz w:val="28"/>
          <w:szCs w:val="28"/>
        </w:rPr>
        <w:t xml:space="preserve"> </w:t>
      </w:r>
    </w:p>
    <w:p w14:paraId="4D416CA6" w14:textId="54AAB7CF" w:rsidR="009405D8" w:rsidRPr="009405D8" w:rsidRDefault="009405D8" w:rsidP="00BD19D4">
      <w:pPr>
        <w:numPr>
          <w:ilvl w:val="0"/>
          <w:numId w:val="28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После прекращения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 xml:space="preserve"> по письменному заявлению заинтересованного участника Правительство может принять решение о покупке прав на объекты интеллектуальной собственности, в том числе на коммерческие тайны, созданные в результате инновационного процесса, проведенного на </w:t>
      </w:r>
      <w:r w:rsidR="0067202D">
        <w:rPr>
          <w:sz w:val="28"/>
          <w:szCs w:val="28"/>
        </w:rPr>
        <w:t>инновационной испытательной площадке в сфере регулирования в энергетике</w:t>
      </w:r>
      <w:r w:rsidRPr="009405D8">
        <w:rPr>
          <w:sz w:val="28"/>
          <w:szCs w:val="28"/>
        </w:rPr>
        <w:t>.</w:t>
      </w:r>
    </w:p>
    <w:p w14:paraId="61F20820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1D2E9C14" w14:textId="7800A2EF" w:rsidR="009405D8" w:rsidRPr="009405D8" w:rsidRDefault="009405D8" w:rsidP="00BD19D4">
      <w:pPr>
        <w:numPr>
          <w:ilvl w:val="0"/>
          <w:numId w:val="28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После завершения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 xml:space="preserve"> по письменному заявлению заинтересованного участника, юридического или физического лица Республики Молдова Правительство принимает решение о финансировании регистрации</w:t>
      </w:r>
      <w:r w:rsidR="00AC209F">
        <w:rPr>
          <w:sz w:val="28"/>
          <w:szCs w:val="28"/>
        </w:rPr>
        <w:t> </w:t>
      </w:r>
      <w:r w:rsidRPr="009405D8">
        <w:rPr>
          <w:sz w:val="28"/>
          <w:szCs w:val="28"/>
        </w:rPr>
        <w:t>/</w:t>
      </w:r>
      <w:r w:rsidR="00AC209F">
        <w:rPr>
          <w:sz w:val="28"/>
          <w:szCs w:val="28"/>
        </w:rPr>
        <w:t> </w:t>
      </w:r>
      <w:r w:rsidRPr="009405D8">
        <w:rPr>
          <w:sz w:val="28"/>
          <w:szCs w:val="28"/>
        </w:rPr>
        <w:t xml:space="preserve">предоставления защиты объектам интеллектуальной собственности, созданным в результате инновационного процесса, проведенного на </w:t>
      </w:r>
      <w:r w:rsidR="0067202D">
        <w:rPr>
          <w:sz w:val="28"/>
          <w:szCs w:val="28"/>
        </w:rPr>
        <w:t>инновационной испытательной площадке в сфере регулирования в энергетике</w:t>
      </w:r>
      <w:r w:rsidRPr="009405D8">
        <w:rPr>
          <w:sz w:val="28"/>
          <w:szCs w:val="28"/>
        </w:rPr>
        <w:t xml:space="preserve"> в контексте тестируемого проекта. </w:t>
      </w:r>
    </w:p>
    <w:p w14:paraId="202666B0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7C3E22FC" w14:textId="2CA69531" w:rsidR="009405D8" w:rsidRPr="009405D8" w:rsidRDefault="009405D8" w:rsidP="00BD19D4">
      <w:pPr>
        <w:numPr>
          <w:ilvl w:val="0"/>
          <w:numId w:val="28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Правительство принимает постановления, предусмотренные </w:t>
      </w:r>
      <w:r w:rsidR="00AC209F">
        <w:rPr>
          <w:sz w:val="28"/>
          <w:szCs w:val="28"/>
        </w:rPr>
        <w:t xml:space="preserve">в </w:t>
      </w:r>
      <w:r w:rsidRPr="009405D8">
        <w:rPr>
          <w:sz w:val="28"/>
          <w:szCs w:val="28"/>
        </w:rPr>
        <w:t>частя</w:t>
      </w:r>
      <w:r w:rsidR="00AC209F">
        <w:rPr>
          <w:sz w:val="28"/>
          <w:szCs w:val="28"/>
        </w:rPr>
        <w:t>х</w:t>
      </w:r>
      <w:r w:rsidRPr="009405D8">
        <w:rPr>
          <w:sz w:val="28"/>
          <w:szCs w:val="28"/>
        </w:rPr>
        <w:t xml:space="preserve"> (1) и (2), после консультаций с Комиссией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. </w:t>
      </w:r>
    </w:p>
    <w:p w14:paraId="76D10E76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4D24BAE1" w14:textId="77777777" w:rsidR="009405D8" w:rsidRPr="009405D8" w:rsidRDefault="009405D8" w:rsidP="00AC209F">
      <w:pPr>
        <w:tabs>
          <w:tab w:val="left" w:pos="993"/>
          <w:tab w:val="left" w:pos="1134"/>
          <w:tab w:val="left" w:pos="1418"/>
        </w:tabs>
        <w:ind w:firstLine="0"/>
        <w:jc w:val="center"/>
        <w:rPr>
          <w:b/>
          <w:sz w:val="28"/>
          <w:szCs w:val="28"/>
        </w:rPr>
      </w:pPr>
      <w:r w:rsidRPr="009405D8">
        <w:rPr>
          <w:b/>
          <w:sz w:val="28"/>
          <w:szCs w:val="28"/>
        </w:rPr>
        <w:t>ГЛАВА VI</w:t>
      </w:r>
    </w:p>
    <w:p w14:paraId="152226E1" w14:textId="77777777" w:rsidR="009405D8" w:rsidRPr="009405D8" w:rsidRDefault="009405D8" w:rsidP="00AC209F">
      <w:pPr>
        <w:tabs>
          <w:tab w:val="left" w:pos="993"/>
          <w:tab w:val="left" w:pos="1134"/>
          <w:tab w:val="left" w:pos="1418"/>
        </w:tabs>
        <w:ind w:firstLine="0"/>
        <w:jc w:val="center"/>
        <w:rPr>
          <w:b/>
          <w:sz w:val="28"/>
          <w:szCs w:val="28"/>
        </w:rPr>
      </w:pPr>
      <w:r w:rsidRPr="009405D8">
        <w:rPr>
          <w:b/>
          <w:sz w:val="28"/>
          <w:szCs w:val="28"/>
        </w:rPr>
        <w:t>ДЕЯТЕЛЬНОСТЬ ПО КОНСУЛЬТИРОВАНИЮ И ПОДДЕРЖКЕ</w:t>
      </w:r>
    </w:p>
    <w:p w14:paraId="5A3A30BF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sz w:val="28"/>
          <w:szCs w:val="28"/>
        </w:rPr>
        <w:t xml:space="preserve"> </w:t>
      </w:r>
    </w:p>
    <w:p w14:paraId="056CF345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  <w:r w:rsidRPr="009405D8">
        <w:rPr>
          <w:b/>
          <w:bCs/>
          <w:sz w:val="28"/>
          <w:szCs w:val="28"/>
        </w:rPr>
        <w:lastRenderedPageBreak/>
        <w:t xml:space="preserve">Статья 27. </w:t>
      </w:r>
      <w:r w:rsidRPr="009405D8">
        <w:rPr>
          <w:sz w:val="28"/>
          <w:szCs w:val="28"/>
        </w:rPr>
        <w:t>Консультирование и поддержка</w:t>
      </w:r>
    </w:p>
    <w:p w14:paraId="3FBD566A" w14:textId="5ECDD2FC" w:rsidR="009405D8" w:rsidRPr="009405D8" w:rsidRDefault="009405D8" w:rsidP="00BD19D4">
      <w:pPr>
        <w:numPr>
          <w:ilvl w:val="0"/>
          <w:numId w:val="29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iCs/>
          <w:sz w:val="28"/>
          <w:szCs w:val="28"/>
        </w:rPr>
        <w:t xml:space="preserve">Комиссия </w:t>
      </w:r>
      <w:r w:rsidR="002444DB">
        <w:rPr>
          <w:iCs/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предоставляет всем предприятиям и физическим лицам прозрачным и недискриминационным способо</w:t>
      </w:r>
      <w:r w:rsidR="00AC209F">
        <w:rPr>
          <w:sz w:val="28"/>
          <w:szCs w:val="28"/>
        </w:rPr>
        <w:t>м</w:t>
      </w:r>
      <w:r w:rsidRPr="009405D8">
        <w:rPr>
          <w:sz w:val="28"/>
          <w:szCs w:val="28"/>
        </w:rPr>
        <w:t xml:space="preserve"> консультирование и поддержку в вопросах применения закона, применимости любых других актуальных положений законодательства и функционирования на </w:t>
      </w:r>
      <w:r w:rsidR="0067202D">
        <w:rPr>
          <w:sz w:val="28"/>
          <w:szCs w:val="28"/>
        </w:rPr>
        <w:t>инновационной испытательной площадке в сфере регулирования в энергетике</w:t>
      </w:r>
      <w:r w:rsidRPr="009405D8">
        <w:rPr>
          <w:sz w:val="28"/>
          <w:szCs w:val="28"/>
        </w:rPr>
        <w:t>, если это совместимо с ее приоритетами по применению закона.</w:t>
      </w:r>
    </w:p>
    <w:p w14:paraId="5DA8EAC3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344314E8" w14:textId="77777777" w:rsidR="009405D8" w:rsidRPr="009405D8" w:rsidRDefault="009405D8" w:rsidP="00BD19D4">
      <w:pPr>
        <w:numPr>
          <w:ilvl w:val="0"/>
          <w:numId w:val="29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Участие предприятий и физических лиц в проекте инновационного тестирования в вопросах регулирования в области энергетики считается достаточным для доказательства законной заинтересованности в получении консультаций и поддержки в связи с деятельностью, осуществляемой в контексте проекта. </w:t>
      </w:r>
    </w:p>
    <w:p w14:paraId="0C85C880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sz w:val="28"/>
          <w:szCs w:val="28"/>
        </w:rPr>
        <w:t xml:space="preserve"> </w:t>
      </w:r>
    </w:p>
    <w:p w14:paraId="03697D2B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  <w:r w:rsidRPr="009405D8">
        <w:rPr>
          <w:b/>
          <w:bCs/>
          <w:sz w:val="28"/>
          <w:szCs w:val="28"/>
        </w:rPr>
        <w:t xml:space="preserve">Статья 28. </w:t>
      </w:r>
      <w:r w:rsidRPr="009405D8">
        <w:rPr>
          <w:sz w:val="28"/>
          <w:szCs w:val="28"/>
        </w:rPr>
        <w:t>Обращение за консультированием и поддержкой</w:t>
      </w:r>
    </w:p>
    <w:p w14:paraId="00F3839C" w14:textId="53E8530D" w:rsidR="009405D8" w:rsidRPr="009405D8" w:rsidRDefault="009405D8" w:rsidP="00BD19D4">
      <w:pPr>
        <w:numPr>
          <w:ilvl w:val="1"/>
          <w:numId w:val="30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Любое предприятие или физическое лицо, имеющее законный интерес и отвечающее условиям, предусмотренным</w:t>
      </w:r>
      <w:r w:rsidR="00C63FA0">
        <w:rPr>
          <w:sz w:val="28"/>
          <w:szCs w:val="28"/>
        </w:rPr>
        <w:t xml:space="preserve"> в</w:t>
      </w:r>
      <w:r w:rsidRPr="009405D8">
        <w:rPr>
          <w:sz w:val="28"/>
          <w:szCs w:val="28"/>
        </w:rPr>
        <w:t xml:space="preserve"> част</w:t>
      </w:r>
      <w:r w:rsidR="00C63FA0">
        <w:rPr>
          <w:sz w:val="28"/>
          <w:szCs w:val="28"/>
        </w:rPr>
        <w:t>и</w:t>
      </w:r>
      <w:r w:rsidRPr="009405D8">
        <w:rPr>
          <w:sz w:val="28"/>
          <w:szCs w:val="28"/>
        </w:rPr>
        <w:t xml:space="preserve"> (2) статьи 28, может обратиться за консультированием и поддержкой в вопросах применения закона, применимости любого другого актуального положения законодательства и функционирования на </w:t>
      </w:r>
      <w:r w:rsidR="0067202D">
        <w:rPr>
          <w:sz w:val="28"/>
          <w:szCs w:val="28"/>
        </w:rPr>
        <w:t>инновационной испытательной площадке в сфере регулирования в энергетике</w:t>
      </w:r>
      <w:r w:rsidRPr="009405D8">
        <w:rPr>
          <w:sz w:val="28"/>
          <w:szCs w:val="28"/>
        </w:rPr>
        <w:t xml:space="preserve">. </w:t>
      </w:r>
    </w:p>
    <w:p w14:paraId="190CB8DD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181CAAD0" w14:textId="64653102" w:rsidR="009405D8" w:rsidRPr="009405D8" w:rsidRDefault="009405D8" w:rsidP="00BD19D4">
      <w:pPr>
        <w:numPr>
          <w:ilvl w:val="1"/>
          <w:numId w:val="30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При получении обращения за консультированием и поддержкой</w:t>
      </w:r>
      <w:r w:rsidRPr="009405D8">
        <w:rPr>
          <w:iCs/>
          <w:sz w:val="28"/>
          <w:szCs w:val="28"/>
        </w:rPr>
        <w:t xml:space="preserve"> Комиссия </w:t>
      </w:r>
      <w:r w:rsidR="002444DB">
        <w:rPr>
          <w:iCs/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издает официальное уведомление о консультировании и поддержке при условии совокупного соответствия следующим условиям: </w:t>
      </w:r>
    </w:p>
    <w:p w14:paraId="1ED1B934" w14:textId="5BD9997B" w:rsidR="009405D8" w:rsidRPr="009405D8" w:rsidRDefault="00C63FA0" w:rsidP="00BD19D4">
      <w:pPr>
        <w:numPr>
          <w:ilvl w:val="0"/>
          <w:numId w:val="31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в</w:t>
      </w:r>
      <w:r w:rsidR="009405D8" w:rsidRPr="009405D8">
        <w:rPr>
          <w:sz w:val="28"/>
          <w:szCs w:val="28"/>
        </w:rPr>
        <w:t xml:space="preserve"> обращении о консультировании и поддержке поднимается новый или нерешенный вопрос, касающийся применения положений законодательства, по которым нет достаточной ясности в существующей правовой базе, а также нет достаточных общедоступных общих ориентировок в практике принятия решений или в ее предыдущих официальных уведомлениях;  </w:t>
      </w:r>
    </w:p>
    <w:p w14:paraId="6EBAD498" w14:textId="721C4511" w:rsidR="009405D8" w:rsidRPr="009405D8" w:rsidRDefault="009405D8" w:rsidP="00BD19D4">
      <w:pPr>
        <w:numPr>
          <w:ilvl w:val="0"/>
          <w:numId w:val="31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есть общественная заинтересованность в предоставлении ориентировочных указаний, так как первичная оценка обращения за консультированием и поддержкой указывает на то, что прояснение применимости закона, любого другого актуального положения законодательства и/или  функционирования на </w:t>
      </w:r>
      <w:r w:rsidR="0067202D">
        <w:rPr>
          <w:sz w:val="28"/>
          <w:szCs w:val="28"/>
        </w:rPr>
        <w:t>инновационной испытательной площадке в сфере регулирования в энергетике</w:t>
      </w:r>
      <w:r w:rsidRPr="009405D8">
        <w:rPr>
          <w:sz w:val="28"/>
          <w:szCs w:val="28"/>
        </w:rPr>
        <w:t xml:space="preserve"> может способствовать надлежащей правовой ясности и будет поощрять </w:t>
      </w:r>
      <w:r w:rsidRPr="009405D8">
        <w:rPr>
          <w:sz w:val="28"/>
          <w:szCs w:val="28"/>
        </w:rPr>
        <w:lastRenderedPageBreak/>
        <w:t xml:space="preserve">инновационную деятельность на </w:t>
      </w:r>
      <w:r w:rsidR="0067202D">
        <w:rPr>
          <w:sz w:val="28"/>
          <w:szCs w:val="28"/>
        </w:rPr>
        <w:t>инновационной испытательной площадке в сфере регулирования в энергетике</w:t>
      </w:r>
      <w:r w:rsidRPr="009405D8">
        <w:rPr>
          <w:sz w:val="28"/>
          <w:szCs w:val="28"/>
        </w:rPr>
        <w:t xml:space="preserve">; и  </w:t>
      </w:r>
    </w:p>
    <w:p w14:paraId="107AC578" w14:textId="77777777" w:rsidR="009405D8" w:rsidRPr="009405D8" w:rsidRDefault="009405D8" w:rsidP="00BD19D4">
      <w:pPr>
        <w:numPr>
          <w:ilvl w:val="0"/>
          <w:numId w:val="31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запрашиваемые ориентировочные указания совместимы с ее приоритетами в вопросах применения закона.</w:t>
      </w:r>
    </w:p>
    <w:p w14:paraId="50F63A39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11248E4D" w14:textId="7AF14A8D" w:rsidR="009405D8" w:rsidRPr="009405D8" w:rsidRDefault="009405D8" w:rsidP="00BD19D4">
      <w:pPr>
        <w:numPr>
          <w:ilvl w:val="1"/>
          <w:numId w:val="30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Неформальные ориентировочные указания, а также консультирование и поддержка, предоставляемые на основании части (2), отражают наблюдения </w:t>
      </w:r>
      <w:r w:rsidRPr="009405D8">
        <w:rPr>
          <w:iCs/>
          <w:sz w:val="28"/>
          <w:szCs w:val="28"/>
        </w:rPr>
        <w:t xml:space="preserve">Комиссии </w:t>
      </w:r>
      <w:r w:rsidR="002444DB">
        <w:rPr>
          <w:iCs/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по представленным ей фактам и не создают права или обязанности предприятию или физическому лицу, которое обратилось за консультированием и/или поддержкой, или любой другой третьей стороне. </w:t>
      </w:r>
    </w:p>
    <w:p w14:paraId="4273E189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sz w:val="28"/>
          <w:szCs w:val="28"/>
        </w:rPr>
      </w:pPr>
    </w:p>
    <w:p w14:paraId="72A01C22" w14:textId="77777777" w:rsidR="009405D8" w:rsidRPr="009405D8" w:rsidRDefault="009405D8" w:rsidP="00BE1DE1">
      <w:pPr>
        <w:tabs>
          <w:tab w:val="left" w:pos="993"/>
          <w:tab w:val="left" w:pos="1134"/>
          <w:tab w:val="left" w:pos="1418"/>
        </w:tabs>
        <w:ind w:firstLine="0"/>
        <w:jc w:val="center"/>
        <w:rPr>
          <w:b/>
          <w:sz w:val="28"/>
          <w:szCs w:val="28"/>
        </w:rPr>
      </w:pPr>
      <w:r w:rsidRPr="009405D8">
        <w:rPr>
          <w:b/>
          <w:sz w:val="28"/>
          <w:szCs w:val="28"/>
        </w:rPr>
        <w:t>ГЛАВА VII</w:t>
      </w:r>
    </w:p>
    <w:p w14:paraId="03643C9E" w14:textId="0872237D" w:rsidR="009405D8" w:rsidRPr="009405D8" w:rsidRDefault="007F219B" w:rsidP="00BE1DE1">
      <w:pPr>
        <w:tabs>
          <w:tab w:val="left" w:pos="993"/>
          <w:tab w:val="left" w:pos="1134"/>
          <w:tab w:val="left" w:pos="1418"/>
        </w:tabs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ОСУЩЕСТВЛЕНИЕ </w:t>
      </w:r>
      <w:r w:rsidR="009405D8" w:rsidRPr="009405D8">
        <w:rPr>
          <w:b/>
          <w:sz w:val="28"/>
          <w:szCs w:val="28"/>
        </w:rPr>
        <w:t>МОНИТОРИНГ</w:t>
      </w:r>
      <w:r>
        <w:rPr>
          <w:b/>
          <w:sz w:val="28"/>
          <w:szCs w:val="28"/>
        </w:rPr>
        <w:t>А</w:t>
      </w:r>
      <w:r w:rsidR="009405D8" w:rsidRPr="009405D8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br/>
      </w:r>
      <w:r w:rsidR="009405D8" w:rsidRPr="009405D8">
        <w:rPr>
          <w:b/>
          <w:sz w:val="28"/>
          <w:szCs w:val="28"/>
        </w:rPr>
        <w:t>ОЦЕНК</w:t>
      </w:r>
      <w:r>
        <w:rPr>
          <w:b/>
          <w:sz w:val="28"/>
          <w:szCs w:val="28"/>
        </w:rPr>
        <w:t>И</w:t>
      </w:r>
      <w:r w:rsidR="009405D8" w:rsidRPr="009405D8">
        <w:rPr>
          <w:b/>
          <w:sz w:val="28"/>
          <w:szCs w:val="28"/>
        </w:rPr>
        <w:t xml:space="preserve"> И ПРОВЕРК</w:t>
      </w:r>
      <w:r>
        <w:rPr>
          <w:b/>
          <w:sz w:val="28"/>
          <w:szCs w:val="28"/>
        </w:rPr>
        <w:t>И</w:t>
      </w:r>
      <w:r w:rsidR="009405D8" w:rsidRPr="009405D8">
        <w:rPr>
          <w:b/>
          <w:sz w:val="28"/>
          <w:szCs w:val="28"/>
        </w:rPr>
        <w:t xml:space="preserve"> ДЕЯТЕЛЬНОСТИ</w:t>
      </w:r>
    </w:p>
    <w:p w14:paraId="37761B0B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sz w:val="28"/>
          <w:szCs w:val="28"/>
        </w:rPr>
        <w:t xml:space="preserve"> </w:t>
      </w:r>
    </w:p>
    <w:p w14:paraId="48F83DD4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  <w:r w:rsidRPr="009405D8">
        <w:rPr>
          <w:b/>
          <w:bCs/>
          <w:sz w:val="28"/>
          <w:szCs w:val="28"/>
        </w:rPr>
        <w:t xml:space="preserve">Статья 29. </w:t>
      </w:r>
      <w:r w:rsidRPr="009405D8">
        <w:rPr>
          <w:sz w:val="28"/>
          <w:szCs w:val="28"/>
        </w:rPr>
        <w:t>Деятельность по мониторингу</w:t>
      </w:r>
    </w:p>
    <w:p w14:paraId="7668B6C5" w14:textId="12D4CE4C" w:rsidR="009405D8" w:rsidRPr="009405D8" w:rsidRDefault="009405D8" w:rsidP="00BD19D4">
      <w:pPr>
        <w:numPr>
          <w:ilvl w:val="1"/>
          <w:numId w:val="32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Комиссия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обеспечивает мониторинг деятельности, осуществляемой участником в рамках </w:t>
      </w:r>
      <w:r w:rsidR="00F2575E">
        <w:rPr>
          <w:sz w:val="28"/>
          <w:szCs w:val="28"/>
        </w:rPr>
        <w:t>инновационной испытательной площадки в сфере регулирования в энергетике</w:t>
      </w:r>
      <w:r w:rsidRPr="009405D8">
        <w:rPr>
          <w:sz w:val="28"/>
          <w:szCs w:val="28"/>
        </w:rPr>
        <w:t xml:space="preserve">. В этих целях участник представляет в Комиссию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, в установленные сроки, промежуточные отчеты о тестировании утвержденной инновации, в соответствии с графиком, намеченным в постановлении об утверждении, а также любую другую информацию по запросу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.  </w:t>
      </w:r>
    </w:p>
    <w:p w14:paraId="2A388BB8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5654D7E7" w14:textId="4506CB70" w:rsidR="009405D8" w:rsidRPr="009405D8" w:rsidRDefault="009405D8" w:rsidP="00BD19D4">
      <w:pPr>
        <w:numPr>
          <w:ilvl w:val="1"/>
          <w:numId w:val="32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В промежуточных отчетах описывается, каким способом выполняются цели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 xml:space="preserve"> в соответствии со сроками, установленными </w:t>
      </w:r>
      <w:r w:rsidR="0002596F">
        <w:rPr>
          <w:sz w:val="28"/>
          <w:szCs w:val="28"/>
        </w:rPr>
        <w:t xml:space="preserve">в </w:t>
      </w:r>
      <w:r w:rsidRPr="009405D8">
        <w:rPr>
          <w:sz w:val="28"/>
          <w:szCs w:val="28"/>
        </w:rPr>
        <w:t>постановлени</w:t>
      </w:r>
      <w:r w:rsidR="0002596F">
        <w:rPr>
          <w:sz w:val="28"/>
          <w:szCs w:val="28"/>
        </w:rPr>
        <w:t>и</w:t>
      </w:r>
      <w:r w:rsidRPr="009405D8">
        <w:rPr>
          <w:sz w:val="28"/>
          <w:szCs w:val="28"/>
        </w:rPr>
        <w:t xml:space="preserve"> об утверждении. </w:t>
      </w:r>
    </w:p>
    <w:p w14:paraId="0FEB8C64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5A759924" w14:textId="64E66AF5" w:rsidR="009405D8" w:rsidRPr="009405D8" w:rsidRDefault="009405D8" w:rsidP="00BD19D4">
      <w:pPr>
        <w:numPr>
          <w:ilvl w:val="1"/>
          <w:numId w:val="32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iCs/>
          <w:sz w:val="28"/>
          <w:szCs w:val="28"/>
        </w:rPr>
        <w:t xml:space="preserve">Комиссия </w:t>
      </w:r>
      <w:r w:rsidR="002444DB">
        <w:rPr>
          <w:iCs/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требует от участника разъяснений, если промежуточные отчеты неполные или содержат противоречивые положения, а участник обязан представить запрошенную информацию.  </w:t>
      </w:r>
    </w:p>
    <w:p w14:paraId="6C80D87C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25FE0828" w14:textId="0A9E84A4" w:rsidR="009405D8" w:rsidRPr="009405D8" w:rsidRDefault="009405D8" w:rsidP="00BD19D4">
      <w:pPr>
        <w:numPr>
          <w:ilvl w:val="1"/>
          <w:numId w:val="32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Если</w:t>
      </w:r>
      <w:r w:rsidRPr="009405D8">
        <w:rPr>
          <w:iCs/>
          <w:sz w:val="28"/>
          <w:szCs w:val="28"/>
        </w:rPr>
        <w:t xml:space="preserve"> Комиссия </w:t>
      </w:r>
      <w:r w:rsidR="002444DB">
        <w:rPr>
          <w:iCs/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устанавливает, что осуществляемая участником деятельность не соответствует намеченным целям, она информирует </w:t>
      </w:r>
      <w:r w:rsidR="0002596F">
        <w:rPr>
          <w:sz w:val="28"/>
          <w:szCs w:val="28"/>
        </w:rPr>
        <w:t xml:space="preserve">об этом </w:t>
      </w:r>
      <w:r w:rsidRPr="009405D8">
        <w:rPr>
          <w:sz w:val="28"/>
          <w:szCs w:val="28"/>
        </w:rPr>
        <w:t xml:space="preserve">участника и требует принять все необходимые меры </w:t>
      </w:r>
      <w:r w:rsidRPr="009405D8">
        <w:rPr>
          <w:sz w:val="28"/>
          <w:szCs w:val="28"/>
        </w:rPr>
        <w:lastRenderedPageBreak/>
        <w:t xml:space="preserve">по выполнению целей, намеченных в постановлении об утверждении, до сообщения следующего промежуточного отчета. </w:t>
      </w:r>
    </w:p>
    <w:p w14:paraId="1D8BAACB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1223F36F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b/>
          <w:bCs/>
          <w:sz w:val="28"/>
          <w:szCs w:val="28"/>
        </w:rPr>
        <w:t xml:space="preserve">Статья 30. </w:t>
      </w:r>
      <w:r w:rsidRPr="009405D8">
        <w:rPr>
          <w:sz w:val="28"/>
          <w:szCs w:val="28"/>
        </w:rPr>
        <w:t>Полномочия по проверке</w:t>
      </w:r>
    </w:p>
    <w:p w14:paraId="083E99F5" w14:textId="2D428B4D" w:rsidR="009405D8" w:rsidRPr="009405D8" w:rsidRDefault="009405D8" w:rsidP="00BD19D4">
      <w:pPr>
        <w:numPr>
          <w:ilvl w:val="1"/>
          <w:numId w:val="33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iCs/>
          <w:sz w:val="28"/>
          <w:szCs w:val="28"/>
        </w:rPr>
        <w:t xml:space="preserve">Комиссия </w:t>
      </w:r>
      <w:r w:rsidR="002444DB">
        <w:rPr>
          <w:iCs/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проверяет соответствие деятельности, осуществляемой на </w:t>
      </w:r>
      <w:r w:rsidR="0067202D">
        <w:rPr>
          <w:sz w:val="28"/>
          <w:szCs w:val="28"/>
        </w:rPr>
        <w:t>инновационной испытательной площадке в сфере регулирования в энергетике</w:t>
      </w:r>
      <w:r w:rsidRPr="009405D8">
        <w:rPr>
          <w:sz w:val="28"/>
          <w:szCs w:val="28"/>
        </w:rPr>
        <w:t xml:space="preserve">, требованиям, предусмотренным законом и нормативными актами по внедрению закона, и обязанностям, установленным в постановлении об утверждении.   </w:t>
      </w:r>
    </w:p>
    <w:p w14:paraId="64A4FB0F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28404AFD" w14:textId="77777777" w:rsidR="009405D8" w:rsidRPr="009405D8" w:rsidRDefault="009405D8" w:rsidP="00BD19D4">
      <w:pPr>
        <w:numPr>
          <w:ilvl w:val="1"/>
          <w:numId w:val="33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В случае невозможности или неспособности участника создать инновационные продукты, технологии, услуги, бизнес-модели, на которые ему было предоставлено постановление об утверждении, из-за невозможности достижения необходимого технологического прогресса, не может быть установлено невыполнение им своих обязательств.    </w:t>
      </w:r>
    </w:p>
    <w:p w14:paraId="45898BE6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48C8D50A" w14:textId="7180C736" w:rsidR="009405D8" w:rsidRPr="009405D8" w:rsidRDefault="009405D8" w:rsidP="00BD19D4">
      <w:pPr>
        <w:numPr>
          <w:ilvl w:val="1"/>
          <w:numId w:val="33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Для выполнения целей настоящего закона участник обязан разрешать представителям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доступ к любой информации и в любой рабочий пункт, где осуществляется деятельность по реализации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 xml:space="preserve">, для возможности ведения мониторинга и полной и адекватной проверки осуществляемой участником деятельности и соблюдения им положений закона, утвержденных на его основе нормативных актов и постановления об утверждении.   </w:t>
      </w:r>
    </w:p>
    <w:p w14:paraId="5BA1BC58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66C36265" w14:textId="7924E94D" w:rsidR="009405D8" w:rsidRPr="009405D8" w:rsidRDefault="009405D8" w:rsidP="00BD19D4">
      <w:pPr>
        <w:numPr>
          <w:ilvl w:val="1"/>
          <w:numId w:val="33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Процедура </w:t>
      </w:r>
      <w:r w:rsidR="00137BBA">
        <w:rPr>
          <w:sz w:val="28"/>
          <w:szCs w:val="28"/>
        </w:rPr>
        <w:t xml:space="preserve">осуществления </w:t>
      </w:r>
      <w:r w:rsidRPr="009405D8">
        <w:rPr>
          <w:sz w:val="28"/>
          <w:szCs w:val="28"/>
        </w:rPr>
        <w:t xml:space="preserve">мониторинга и проверки предприятий, осуществляющих деятельность на </w:t>
      </w:r>
      <w:r w:rsidR="0012494E">
        <w:rPr>
          <w:sz w:val="28"/>
          <w:szCs w:val="28"/>
        </w:rPr>
        <w:t>инновационной испытательной площадке в сфере регулирования в энергетике</w:t>
      </w:r>
      <w:r w:rsidRPr="009405D8">
        <w:rPr>
          <w:sz w:val="28"/>
          <w:szCs w:val="28"/>
        </w:rPr>
        <w:t xml:space="preserve">, устанавливается Правительством.  </w:t>
      </w:r>
    </w:p>
    <w:p w14:paraId="70A2A224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</w:p>
    <w:p w14:paraId="2A333D09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  <w:r w:rsidRPr="009405D8">
        <w:rPr>
          <w:b/>
          <w:bCs/>
          <w:sz w:val="28"/>
          <w:szCs w:val="28"/>
        </w:rPr>
        <w:t xml:space="preserve">Статья 31. </w:t>
      </w:r>
      <w:r w:rsidRPr="009405D8">
        <w:rPr>
          <w:sz w:val="28"/>
          <w:szCs w:val="28"/>
        </w:rPr>
        <w:t>Функции проверки</w:t>
      </w:r>
    </w:p>
    <w:p w14:paraId="0AB942C9" w14:textId="7DD12FBA" w:rsidR="009405D8" w:rsidRPr="009405D8" w:rsidRDefault="009405D8" w:rsidP="00BD19D4">
      <w:pPr>
        <w:numPr>
          <w:ilvl w:val="1"/>
          <w:numId w:val="34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В целях выполнения функций мониторинга и проверки Секретариат </w:t>
      </w:r>
      <w:r w:rsidRPr="009405D8">
        <w:rPr>
          <w:iCs/>
          <w:sz w:val="28"/>
          <w:szCs w:val="28"/>
        </w:rPr>
        <w:t xml:space="preserve">Комиссии </w:t>
      </w:r>
      <w:r w:rsidR="002444DB">
        <w:rPr>
          <w:iCs/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запрашивает всю необходимую информацию и разъяснения.</w:t>
      </w:r>
    </w:p>
    <w:p w14:paraId="0043DB8F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464ABBD0" w14:textId="534AF078" w:rsidR="009405D8" w:rsidRPr="009405D8" w:rsidRDefault="009405D8" w:rsidP="00BD19D4">
      <w:pPr>
        <w:numPr>
          <w:ilvl w:val="1"/>
          <w:numId w:val="34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В целях осуществления функций мониторинга и проверки Секретариат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силами своего персонала проводит инспекции и в зависимости от сложности назначает период возможного проведения таких проверок, который не может превышать 30 дней. </w:t>
      </w:r>
    </w:p>
    <w:p w14:paraId="3C14039D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66DB7939" w14:textId="4D65DAFF" w:rsidR="009405D8" w:rsidRPr="009405D8" w:rsidRDefault="009405D8" w:rsidP="00BD19D4">
      <w:pPr>
        <w:numPr>
          <w:ilvl w:val="1"/>
          <w:numId w:val="34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lastRenderedPageBreak/>
        <w:t>Процедура проведения инспек</w:t>
      </w:r>
      <w:r w:rsidR="0012494E">
        <w:rPr>
          <w:sz w:val="28"/>
          <w:szCs w:val="28"/>
        </w:rPr>
        <w:t>тирования</w:t>
      </w:r>
      <w:r w:rsidRPr="009405D8">
        <w:rPr>
          <w:sz w:val="28"/>
          <w:szCs w:val="28"/>
        </w:rPr>
        <w:t xml:space="preserve">, а также функции персонала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регулируются Положением об организации и функционировании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>, утвержденным Правительством.</w:t>
      </w:r>
    </w:p>
    <w:p w14:paraId="0CC65BB9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</w:p>
    <w:p w14:paraId="30B97DC8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  <w:r w:rsidRPr="009405D8">
        <w:rPr>
          <w:b/>
          <w:bCs/>
          <w:sz w:val="28"/>
          <w:szCs w:val="28"/>
        </w:rPr>
        <w:t xml:space="preserve">Статья 32. </w:t>
      </w:r>
      <w:r w:rsidRPr="009405D8">
        <w:rPr>
          <w:sz w:val="28"/>
          <w:szCs w:val="28"/>
        </w:rPr>
        <w:t>Оценка конечных результатов</w:t>
      </w:r>
    </w:p>
    <w:p w14:paraId="571B36A0" w14:textId="1ECF8A8A" w:rsidR="009405D8" w:rsidRPr="009405D8" w:rsidRDefault="009405D8" w:rsidP="00BD19D4">
      <w:pPr>
        <w:numPr>
          <w:ilvl w:val="1"/>
          <w:numId w:val="35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 В течение 30 дней после завершения или прекращения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 xml:space="preserve"> участник представляет в Секретариат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итоговый отчет об оценке результатов проекта. Минимальная информация, подлежащая представлению в отчете, предусмотрена как Положением о реализации </w:t>
      </w:r>
      <w:r w:rsidR="00C63A5E">
        <w:rPr>
          <w:sz w:val="28"/>
          <w:szCs w:val="28"/>
        </w:rPr>
        <w:t>инновационных испытательных проектов в сфере регулирования в энергетике</w:t>
      </w:r>
      <w:r w:rsidRPr="009405D8">
        <w:rPr>
          <w:sz w:val="28"/>
          <w:szCs w:val="28"/>
        </w:rPr>
        <w:t xml:space="preserve">, утвержденным Правительством, так и постановлением об утверждении.   </w:t>
      </w:r>
    </w:p>
    <w:p w14:paraId="4A0B7137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340323B2" w14:textId="2AC3077A" w:rsidR="009405D8" w:rsidRPr="009405D8" w:rsidRDefault="009405D8" w:rsidP="00BD19D4">
      <w:pPr>
        <w:numPr>
          <w:ilvl w:val="1"/>
          <w:numId w:val="35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Секретариат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требует от участника внести изменения в итоговый отчет, если данный документ не содержит всестороннего анализа деятельности, выполненной за время проекта, ее выводы и предлагаемые меры по дальнейшему внедрению результатов в регулирующую базу.  </w:t>
      </w:r>
    </w:p>
    <w:p w14:paraId="777D3FE6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1B094B66" w14:textId="57C348BA" w:rsidR="009405D8" w:rsidRPr="009405D8" w:rsidRDefault="009405D8" w:rsidP="00BD19D4">
      <w:pPr>
        <w:numPr>
          <w:ilvl w:val="1"/>
          <w:numId w:val="35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Участник обязан изменить итоговый отчет в срок, назначенный Комиссией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. </w:t>
      </w:r>
    </w:p>
    <w:p w14:paraId="4E9E50CF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2A8EFD5A" w14:textId="6991D154" w:rsidR="009405D8" w:rsidRPr="009405D8" w:rsidRDefault="009405D8" w:rsidP="00BD19D4">
      <w:pPr>
        <w:numPr>
          <w:ilvl w:val="1"/>
          <w:numId w:val="35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Комиссия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проводит консультации с Национальным агентством по регулированию в энергетике, Советом по конкуренции и  центральным отраслевым органом публичного управления в области энергетики по всем важным аспектам, возникшим в результате </w:t>
      </w:r>
      <w:r w:rsidR="00C63A5E">
        <w:rPr>
          <w:sz w:val="28"/>
          <w:szCs w:val="28"/>
        </w:rPr>
        <w:t>инновационных испытательных проектов в сфере регулирования в энергетике</w:t>
      </w:r>
      <w:r w:rsidRPr="009405D8">
        <w:rPr>
          <w:sz w:val="28"/>
          <w:szCs w:val="28"/>
        </w:rPr>
        <w:t xml:space="preserve">, в том числе, но не ограничиваясь этим, в отношении присущих проектам оценок, рекомендуемых изменений в регулировании и предложений по улучшению операций на </w:t>
      </w:r>
      <w:r w:rsidR="00554781">
        <w:rPr>
          <w:sz w:val="28"/>
          <w:szCs w:val="28"/>
        </w:rPr>
        <w:t xml:space="preserve">инновационных испытательных </w:t>
      </w:r>
      <w:r w:rsidRPr="009405D8">
        <w:rPr>
          <w:sz w:val="28"/>
          <w:szCs w:val="28"/>
        </w:rPr>
        <w:t xml:space="preserve">площадках в </w:t>
      </w:r>
      <w:r w:rsidR="00554781">
        <w:rPr>
          <w:sz w:val="28"/>
          <w:szCs w:val="28"/>
        </w:rPr>
        <w:t>сфере</w:t>
      </w:r>
      <w:r w:rsidRPr="009405D8">
        <w:rPr>
          <w:sz w:val="28"/>
          <w:szCs w:val="28"/>
        </w:rPr>
        <w:t xml:space="preserve"> регулирования в </w:t>
      </w:r>
      <w:r w:rsidR="00554781">
        <w:rPr>
          <w:sz w:val="28"/>
          <w:szCs w:val="28"/>
        </w:rPr>
        <w:t>энергетике</w:t>
      </w:r>
      <w:r w:rsidRPr="009405D8">
        <w:rPr>
          <w:sz w:val="28"/>
          <w:szCs w:val="28"/>
        </w:rPr>
        <w:t xml:space="preserve">. </w:t>
      </w:r>
    </w:p>
    <w:p w14:paraId="4A9A2B9A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17879ED8" w14:textId="6F766157" w:rsidR="009405D8" w:rsidRPr="009405D8" w:rsidRDefault="009405D8" w:rsidP="00BD19D4">
      <w:pPr>
        <w:numPr>
          <w:ilvl w:val="1"/>
          <w:numId w:val="35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Комиссия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проводит консультации и с другими соответствующими заинтересованными сторонами в процессе оценки </w:t>
      </w:r>
      <w:r w:rsidRPr="009405D8">
        <w:rPr>
          <w:sz w:val="28"/>
          <w:szCs w:val="28"/>
        </w:rPr>
        <w:lastRenderedPageBreak/>
        <w:t xml:space="preserve">конечных результатов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 xml:space="preserve">, в зависимости от обстоятельств. В этих целях Комиссия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проводит консультации и с органами центрального и местного публичного управления, конечными потребителями и предприятиями.</w:t>
      </w:r>
    </w:p>
    <w:p w14:paraId="48E58D86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29732B57" w14:textId="04926829" w:rsidR="009405D8" w:rsidRPr="009405D8" w:rsidRDefault="009405D8" w:rsidP="00BD19D4">
      <w:pPr>
        <w:numPr>
          <w:ilvl w:val="1"/>
          <w:numId w:val="35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В течение 60 дней со дня сообщения информации, предусмотренной</w:t>
      </w:r>
      <w:r w:rsidR="002B06A2">
        <w:rPr>
          <w:sz w:val="28"/>
          <w:szCs w:val="28"/>
        </w:rPr>
        <w:t xml:space="preserve"> в</w:t>
      </w:r>
      <w:r w:rsidRPr="009405D8">
        <w:rPr>
          <w:sz w:val="28"/>
          <w:szCs w:val="28"/>
        </w:rPr>
        <w:t xml:space="preserve"> частя</w:t>
      </w:r>
      <w:r w:rsidR="002B06A2">
        <w:rPr>
          <w:sz w:val="28"/>
          <w:szCs w:val="28"/>
        </w:rPr>
        <w:t>х</w:t>
      </w:r>
      <w:r w:rsidRPr="009405D8">
        <w:rPr>
          <w:sz w:val="28"/>
          <w:szCs w:val="28"/>
        </w:rPr>
        <w:t xml:space="preserve"> (1), (3), (4) и (5) статьи 32, Секретариат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представляет документ о выводах, касающихся осуществления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 xml:space="preserve"> и его результатов. Выводы принимаются во внимание в целях применения положений статьи 33.</w:t>
      </w:r>
    </w:p>
    <w:p w14:paraId="42528465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72ADDDB8" w14:textId="0D440ED6" w:rsidR="009405D8" w:rsidRPr="009405D8" w:rsidRDefault="009405D8" w:rsidP="00BD19D4">
      <w:pPr>
        <w:numPr>
          <w:ilvl w:val="1"/>
          <w:numId w:val="35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Если Комиссия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устанавливает, что результаты </w:t>
      </w:r>
      <w:r w:rsidR="000C577F">
        <w:rPr>
          <w:sz w:val="28"/>
          <w:szCs w:val="28"/>
        </w:rPr>
        <w:t>инновационного испытательного проекта в сфере регулирования в энергетике</w:t>
      </w:r>
      <w:r w:rsidRPr="009405D8">
        <w:rPr>
          <w:sz w:val="28"/>
          <w:szCs w:val="28"/>
        </w:rPr>
        <w:t xml:space="preserve"> должны быть переложены в регулирующую базу, она предлагает Правительству необходимые действия по внесению изменений в законодательство. </w:t>
      </w:r>
    </w:p>
    <w:p w14:paraId="131FE38B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4968FD2C" w14:textId="1D14781B" w:rsidR="009405D8" w:rsidRPr="009405D8" w:rsidRDefault="009405D8" w:rsidP="00BD19D4">
      <w:pPr>
        <w:numPr>
          <w:ilvl w:val="1"/>
          <w:numId w:val="35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Образец содержания итогового отчета, </w:t>
      </w:r>
      <w:r w:rsidR="007D1324">
        <w:rPr>
          <w:sz w:val="28"/>
          <w:szCs w:val="28"/>
        </w:rPr>
        <w:t>указанного в</w:t>
      </w:r>
      <w:r w:rsidRPr="009405D8">
        <w:rPr>
          <w:sz w:val="28"/>
          <w:szCs w:val="28"/>
        </w:rPr>
        <w:t xml:space="preserve"> част</w:t>
      </w:r>
      <w:r w:rsidR="007D1324">
        <w:rPr>
          <w:sz w:val="28"/>
          <w:szCs w:val="28"/>
        </w:rPr>
        <w:t>и</w:t>
      </w:r>
      <w:r w:rsidRPr="009405D8">
        <w:rPr>
          <w:sz w:val="28"/>
          <w:szCs w:val="28"/>
        </w:rPr>
        <w:t xml:space="preserve"> (1), предусмотрен Положением о реализации </w:t>
      </w:r>
      <w:r w:rsidR="00C63A5E">
        <w:rPr>
          <w:sz w:val="28"/>
          <w:szCs w:val="28"/>
        </w:rPr>
        <w:t>инновационных испытательных проектов в сфере регулирования в энергетике</w:t>
      </w:r>
      <w:r w:rsidRPr="009405D8">
        <w:rPr>
          <w:sz w:val="28"/>
          <w:szCs w:val="28"/>
        </w:rPr>
        <w:t>, утвержденным Правительством.</w:t>
      </w:r>
    </w:p>
    <w:p w14:paraId="5BC56B3B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  <w:r w:rsidRPr="009405D8">
        <w:rPr>
          <w:b/>
          <w:bCs/>
          <w:sz w:val="28"/>
          <w:szCs w:val="28"/>
        </w:rPr>
        <w:t xml:space="preserve"> </w:t>
      </w:r>
    </w:p>
    <w:p w14:paraId="3FAFA601" w14:textId="2F8E602D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  <w:r w:rsidRPr="009405D8">
        <w:rPr>
          <w:b/>
          <w:bCs/>
          <w:sz w:val="28"/>
          <w:szCs w:val="28"/>
        </w:rPr>
        <w:t xml:space="preserve">Статья 33. </w:t>
      </w:r>
      <w:r w:rsidRPr="009405D8">
        <w:rPr>
          <w:bCs/>
          <w:sz w:val="28"/>
          <w:szCs w:val="28"/>
        </w:rPr>
        <w:t>Годовой отчет об инновациях</w:t>
      </w:r>
      <w:r w:rsidRPr="009405D8">
        <w:rPr>
          <w:sz w:val="28"/>
          <w:szCs w:val="28"/>
        </w:rPr>
        <w:t xml:space="preserve"> в </w:t>
      </w:r>
      <w:r w:rsidR="00B3464A">
        <w:rPr>
          <w:sz w:val="28"/>
          <w:szCs w:val="28"/>
        </w:rPr>
        <w:t>сфере</w:t>
      </w:r>
      <w:r w:rsidRPr="009405D8">
        <w:rPr>
          <w:sz w:val="28"/>
          <w:szCs w:val="28"/>
        </w:rPr>
        <w:t xml:space="preserve"> регулирования в </w:t>
      </w:r>
      <w:r w:rsidR="00B3464A">
        <w:rPr>
          <w:sz w:val="28"/>
          <w:szCs w:val="28"/>
        </w:rPr>
        <w:t>энергетике</w:t>
      </w:r>
    </w:p>
    <w:p w14:paraId="50803999" w14:textId="13B1D812" w:rsidR="009405D8" w:rsidRDefault="009405D8" w:rsidP="00BD19D4">
      <w:pPr>
        <w:numPr>
          <w:ilvl w:val="1"/>
          <w:numId w:val="36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Комиссия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 разрабатывает годовой отчет об инновациях в </w:t>
      </w:r>
      <w:r w:rsidR="00D5619F">
        <w:rPr>
          <w:sz w:val="28"/>
          <w:szCs w:val="28"/>
        </w:rPr>
        <w:t>сфере</w:t>
      </w:r>
      <w:r w:rsidRPr="009405D8">
        <w:rPr>
          <w:sz w:val="28"/>
          <w:szCs w:val="28"/>
        </w:rPr>
        <w:t xml:space="preserve"> регулирования в </w:t>
      </w:r>
      <w:r w:rsidR="00D5619F">
        <w:rPr>
          <w:sz w:val="28"/>
          <w:szCs w:val="28"/>
        </w:rPr>
        <w:t>энергетике</w:t>
      </w:r>
      <w:r w:rsidRPr="009405D8">
        <w:rPr>
          <w:sz w:val="28"/>
          <w:szCs w:val="28"/>
        </w:rPr>
        <w:t xml:space="preserve"> на основе итоговых отчетов, представленных в соответствии со статьей 34. Годовой отчет об инновациях в </w:t>
      </w:r>
      <w:r w:rsidR="00D5619F">
        <w:rPr>
          <w:sz w:val="28"/>
          <w:szCs w:val="28"/>
        </w:rPr>
        <w:t>сфере</w:t>
      </w:r>
      <w:r w:rsidRPr="009405D8">
        <w:rPr>
          <w:sz w:val="28"/>
          <w:szCs w:val="28"/>
        </w:rPr>
        <w:t xml:space="preserve"> регулирования в </w:t>
      </w:r>
      <w:r w:rsidR="00D5619F">
        <w:rPr>
          <w:sz w:val="28"/>
          <w:szCs w:val="28"/>
        </w:rPr>
        <w:t>энергетике</w:t>
      </w:r>
      <w:r w:rsidRPr="009405D8">
        <w:rPr>
          <w:sz w:val="28"/>
          <w:szCs w:val="28"/>
        </w:rPr>
        <w:t xml:space="preserve"> публикуется до конца II квартала каждого года. </w:t>
      </w:r>
    </w:p>
    <w:p w14:paraId="40F4206B" w14:textId="77777777" w:rsidR="006C08D3" w:rsidRPr="009405D8" w:rsidRDefault="006C08D3" w:rsidP="006C08D3">
      <w:pPr>
        <w:tabs>
          <w:tab w:val="left" w:pos="993"/>
          <w:tab w:val="left" w:pos="1134"/>
          <w:tab w:val="left" w:pos="1418"/>
        </w:tabs>
        <w:ind w:left="709" w:firstLine="0"/>
        <w:rPr>
          <w:sz w:val="28"/>
          <w:szCs w:val="28"/>
        </w:rPr>
      </w:pPr>
    </w:p>
    <w:p w14:paraId="622E7620" w14:textId="2E43A7F2" w:rsidR="009405D8" w:rsidRPr="009405D8" w:rsidRDefault="009405D8" w:rsidP="00BD19D4">
      <w:pPr>
        <w:numPr>
          <w:ilvl w:val="1"/>
          <w:numId w:val="36"/>
        </w:numPr>
        <w:tabs>
          <w:tab w:val="left" w:pos="993"/>
          <w:tab w:val="left" w:pos="1134"/>
          <w:tab w:val="left" w:pos="1418"/>
        </w:tabs>
        <w:ind w:left="0" w:firstLine="709"/>
        <w:rPr>
          <w:b/>
          <w:bCs/>
          <w:sz w:val="28"/>
          <w:szCs w:val="28"/>
        </w:rPr>
      </w:pPr>
      <w:r w:rsidRPr="009405D8">
        <w:rPr>
          <w:sz w:val="28"/>
          <w:szCs w:val="28"/>
        </w:rPr>
        <w:t xml:space="preserve">Требования к содержанию годового отчета, указанного в части (1), предусмотрены </w:t>
      </w:r>
      <w:r w:rsidR="00D5619F">
        <w:rPr>
          <w:sz w:val="28"/>
          <w:szCs w:val="28"/>
        </w:rPr>
        <w:t xml:space="preserve">в </w:t>
      </w:r>
      <w:r w:rsidRPr="009405D8">
        <w:rPr>
          <w:sz w:val="28"/>
          <w:szCs w:val="28"/>
        </w:rPr>
        <w:t>Положени</w:t>
      </w:r>
      <w:r w:rsidR="00D5619F">
        <w:rPr>
          <w:sz w:val="28"/>
          <w:szCs w:val="28"/>
        </w:rPr>
        <w:t>и</w:t>
      </w:r>
      <w:r w:rsidRPr="009405D8">
        <w:rPr>
          <w:sz w:val="28"/>
          <w:szCs w:val="28"/>
        </w:rPr>
        <w:t xml:space="preserve"> о реализации </w:t>
      </w:r>
      <w:r w:rsidR="00C63A5E">
        <w:rPr>
          <w:sz w:val="28"/>
          <w:szCs w:val="28"/>
        </w:rPr>
        <w:t>инновационных испытательных проектов в сфере регулирования в энергетике</w:t>
      </w:r>
      <w:r w:rsidRPr="009405D8">
        <w:rPr>
          <w:sz w:val="28"/>
          <w:szCs w:val="28"/>
        </w:rPr>
        <w:t xml:space="preserve">, утвержденным Правительством. </w:t>
      </w:r>
      <w:r w:rsidRPr="009405D8">
        <w:rPr>
          <w:b/>
          <w:bCs/>
          <w:sz w:val="28"/>
          <w:szCs w:val="28"/>
        </w:rPr>
        <w:t xml:space="preserve"> </w:t>
      </w:r>
    </w:p>
    <w:p w14:paraId="2B7697C5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43040A79" w14:textId="77777777" w:rsidR="006C08D3" w:rsidRDefault="006C08D3" w:rsidP="00D5619F">
      <w:pPr>
        <w:tabs>
          <w:tab w:val="left" w:pos="993"/>
          <w:tab w:val="left" w:pos="1134"/>
          <w:tab w:val="left" w:pos="1418"/>
        </w:tabs>
        <w:ind w:firstLine="0"/>
        <w:jc w:val="center"/>
        <w:rPr>
          <w:b/>
          <w:bCs/>
          <w:sz w:val="28"/>
          <w:szCs w:val="28"/>
        </w:rPr>
      </w:pPr>
    </w:p>
    <w:p w14:paraId="1E422C86" w14:textId="77777777" w:rsidR="006C08D3" w:rsidRDefault="006C08D3" w:rsidP="00D5619F">
      <w:pPr>
        <w:tabs>
          <w:tab w:val="left" w:pos="993"/>
          <w:tab w:val="left" w:pos="1134"/>
          <w:tab w:val="left" w:pos="1418"/>
        </w:tabs>
        <w:ind w:firstLine="0"/>
        <w:jc w:val="center"/>
        <w:rPr>
          <w:b/>
          <w:bCs/>
          <w:sz w:val="28"/>
          <w:szCs w:val="28"/>
        </w:rPr>
      </w:pPr>
    </w:p>
    <w:p w14:paraId="488E50FD" w14:textId="77777777" w:rsidR="006C08D3" w:rsidRDefault="006C08D3" w:rsidP="00D5619F">
      <w:pPr>
        <w:tabs>
          <w:tab w:val="left" w:pos="993"/>
          <w:tab w:val="left" w:pos="1134"/>
          <w:tab w:val="left" w:pos="1418"/>
        </w:tabs>
        <w:ind w:firstLine="0"/>
        <w:jc w:val="center"/>
        <w:rPr>
          <w:b/>
          <w:bCs/>
          <w:sz w:val="28"/>
          <w:szCs w:val="28"/>
        </w:rPr>
      </w:pPr>
    </w:p>
    <w:p w14:paraId="7FA93ADA" w14:textId="6BB2E1D3" w:rsidR="009405D8" w:rsidRPr="009405D8" w:rsidRDefault="009405D8" w:rsidP="00D5619F">
      <w:pPr>
        <w:tabs>
          <w:tab w:val="left" w:pos="993"/>
          <w:tab w:val="left" w:pos="1134"/>
          <w:tab w:val="left" w:pos="1418"/>
        </w:tabs>
        <w:ind w:firstLine="0"/>
        <w:jc w:val="center"/>
        <w:rPr>
          <w:b/>
          <w:bCs/>
          <w:sz w:val="28"/>
          <w:szCs w:val="28"/>
        </w:rPr>
      </w:pPr>
      <w:r w:rsidRPr="009405D8">
        <w:rPr>
          <w:b/>
          <w:bCs/>
          <w:sz w:val="28"/>
          <w:szCs w:val="28"/>
        </w:rPr>
        <w:t>ГЛАВА VIII</w:t>
      </w:r>
    </w:p>
    <w:p w14:paraId="1A43B8AE" w14:textId="77777777" w:rsidR="009405D8" w:rsidRPr="009405D8" w:rsidRDefault="009405D8" w:rsidP="00D5619F">
      <w:pPr>
        <w:tabs>
          <w:tab w:val="left" w:pos="993"/>
          <w:tab w:val="left" w:pos="1134"/>
          <w:tab w:val="left" w:pos="1418"/>
        </w:tabs>
        <w:ind w:firstLine="0"/>
        <w:jc w:val="center"/>
        <w:rPr>
          <w:b/>
          <w:bCs/>
          <w:sz w:val="28"/>
          <w:szCs w:val="28"/>
        </w:rPr>
      </w:pPr>
      <w:r w:rsidRPr="009405D8">
        <w:rPr>
          <w:b/>
          <w:bCs/>
          <w:sz w:val="28"/>
          <w:szCs w:val="28"/>
        </w:rPr>
        <w:t>ЗАКЛЮЧИТЕЛЬНЫЕ ПОЛОЖЕНИЯ</w:t>
      </w:r>
    </w:p>
    <w:p w14:paraId="3310ABE0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</w:p>
    <w:p w14:paraId="219E80DA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b/>
          <w:bCs/>
          <w:sz w:val="28"/>
          <w:szCs w:val="28"/>
        </w:rPr>
        <w:t xml:space="preserve">Статья 34. </w:t>
      </w:r>
      <w:r w:rsidRPr="009405D8">
        <w:rPr>
          <w:bCs/>
          <w:sz w:val="28"/>
          <w:szCs w:val="28"/>
        </w:rPr>
        <w:t>Внесение изменений в</w:t>
      </w:r>
      <w:r w:rsidRPr="009405D8">
        <w:rPr>
          <w:sz w:val="28"/>
          <w:szCs w:val="28"/>
        </w:rPr>
        <w:t xml:space="preserve"> некоторые нормативные акты</w:t>
      </w:r>
    </w:p>
    <w:p w14:paraId="58C1E1D1" w14:textId="3AC00A72" w:rsidR="009405D8" w:rsidRPr="009405D8" w:rsidRDefault="006C08D3" w:rsidP="00BD19D4">
      <w:pPr>
        <w:numPr>
          <w:ilvl w:val="0"/>
          <w:numId w:val="37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Статью 2</w:t>
      </w:r>
      <w:r w:rsidR="009405D8" w:rsidRPr="009405D8">
        <w:rPr>
          <w:sz w:val="28"/>
          <w:szCs w:val="28"/>
        </w:rPr>
        <w:t xml:space="preserve"> Закона № 174/2017 об энергетике (Официальный монитор Республики Молдова, 2023 г., № 480-482, ст. 849), с последующими изменениями, </w:t>
      </w:r>
      <w:r w:rsidRPr="009405D8">
        <w:rPr>
          <w:sz w:val="28"/>
          <w:szCs w:val="28"/>
        </w:rPr>
        <w:t>дополнить частью (3) следующего содержания</w:t>
      </w:r>
      <w:r w:rsidR="009405D8" w:rsidRPr="009405D8">
        <w:rPr>
          <w:sz w:val="28"/>
          <w:szCs w:val="28"/>
        </w:rPr>
        <w:t>:</w:t>
      </w:r>
    </w:p>
    <w:p w14:paraId="3D52BD54" w14:textId="58A9606A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sz w:val="28"/>
          <w:szCs w:val="28"/>
        </w:rPr>
        <w:t xml:space="preserve">«(3) В целях внедрения </w:t>
      </w:r>
      <w:r w:rsidR="006E24D4">
        <w:rPr>
          <w:sz w:val="28"/>
          <w:szCs w:val="28"/>
        </w:rPr>
        <w:t>инновационных испытательных площадок в сфере регулирования в энергетике</w:t>
      </w:r>
      <w:r w:rsidRPr="009405D8">
        <w:rPr>
          <w:sz w:val="28"/>
          <w:szCs w:val="28"/>
        </w:rPr>
        <w:t xml:space="preserve"> обладатель постановления об утверждении пользуется отступлениями от применения положений настоящего закона с соблюдением процедур, предусмотренных законодательством о</w:t>
      </w:r>
      <w:r w:rsidR="00E70196">
        <w:rPr>
          <w:sz w:val="28"/>
          <w:szCs w:val="28"/>
        </w:rPr>
        <w:t>б</w:t>
      </w:r>
      <w:r w:rsidRPr="009405D8">
        <w:rPr>
          <w:sz w:val="28"/>
          <w:szCs w:val="28"/>
        </w:rPr>
        <w:t xml:space="preserve"> </w:t>
      </w:r>
      <w:r w:rsidR="00F62E23">
        <w:rPr>
          <w:sz w:val="28"/>
          <w:szCs w:val="28"/>
        </w:rPr>
        <w:t>инновационных испытательных площадках в сфере регулирования в энергетике</w:t>
      </w:r>
      <w:r w:rsidRPr="009405D8">
        <w:rPr>
          <w:sz w:val="28"/>
          <w:szCs w:val="28"/>
        </w:rPr>
        <w:t>, а также с обеспечением защиты и безопасности населения.».</w:t>
      </w:r>
    </w:p>
    <w:p w14:paraId="2A361D7A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7915A29D" w14:textId="7E98BB10" w:rsidR="009405D8" w:rsidRPr="009405D8" w:rsidRDefault="006C08D3" w:rsidP="00BD19D4">
      <w:pPr>
        <w:numPr>
          <w:ilvl w:val="0"/>
          <w:numId w:val="37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Статью 1 </w:t>
      </w:r>
      <w:r w:rsidR="009405D8" w:rsidRPr="009405D8">
        <w:rPr>
          <w:sz w:val="28"/>
          <w:szCs w:val="28"/>
        </w:rPr>
        <w:t xml:space="preserve">Закона № 107/2016 об электроэнергии (Официальный монитор Республики Молдова, 2016 г., № 193-203, ст. 413), с последующими изменениями, </w:t>
      </w:r>
      <w:r w:rsidRPr="009405D8">
        <w:rPr>
          <w:sz w:val="28"/>
          <w:szCs w:val="28"/>
        </w:rPr>
        <w:t>дополнить частью (3) следующего содержания:</w:t>
      </w:r>
    </w:p>
    <w:p w14:paraId="4C710D87" w14:textId="6A9B08B1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sz w:val="28"/>
          <w:szCs w:val="28"/>
        </w:rPr>
        <w:t xml:space="preserve">«(3) В целях внедрения </w:t>
      </w:r>
      <w:r w:rsidR="006E24D4">
        <w:rPr>
          <w:sz w:val="28"/>
          <w:szCs w:val="28"/>
        </w:rPr>
        <w:t>инновационных испытательных площадок в сфере регулирования в энергетике</w:t>
      </w:r>
      <w:r w:rsidRPr="009405D8">
        <w:rPr>
          <w:sz w:val="28"/>
          <w:szCs w:val="28"/>
        </w:rPr>
        <w:t xml:space="preserve"> обладатель постановления об утверждении пользуется отступлениями от применения положений настоящего закона с соблюдением процедур, предусмотренных законодательством о</w:t>
      </w:r>
      <w:r w:rsidR="00E70196">
        <w:rPr>
          <w:sz w:val="28"/>
          <w:szCs w:val="28"/>
        </w:rPr>
        <w:t>б</w:t>
      </w:r>
      <w:r w:rsidRPr="009405D8">
        <w:rPr>
          <w:sz w:val="28"/>
          <w:szCs w:val="28"/>
        </w:rPr>
        <w:t xml:space="preserve"> </w:t>
      </w:r>
      <w:r w:rsidR="00F62E23">
        <w:rPr>
          <w:sz w:val="28"/>
          <w:szCs w:val="28"/>
        </w:rPr>
        <w:t>инновационных испытательных площадках в сфере регулирования в энергетике</w:t>
      </w:r>
      <w:r w:rsidRPr="009405D8">
        <w:rPr>
          <w:sz w:val="28"/>
          <w:szCs w:val="28"/>
        </w:rPr>
        <w:t>, а также с обеспечением защиты и безопасности населения.».</w:t>
      </w:r>
    </w:p>
    <w:p w14:paraId="2820E44A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10E2A21C" w14:textId="47B1253A" w:rsidR="009405D8" w:rsidRPr="009405D8" w:rsidRDefault="009347D0" w:rsidP="00BD19D4">
      <w:pPr>
        <w:numPr>
          <w:ilvl w:val="0"/>
          <w:numId w:val="37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Статью 1</w:t>
      </w:r>
      <w:r>
        <w:rPr>
          <w:sz w:val="28"/>
          <w:szCs w:val="28"/>
        </w:rPr>
        <w:t xml:space="preserve"> </w:t>
      </w:r>
      <w:r w:rsidR="009405D8" w:rsidRPr="009405D8">
        <w:rPr>
          <w:sz w:val="28"/>
          <w:szCs w:val="28"/>
        </w:rPr>
        <w:t>Закона №</w:t>
      </w:r>
      <w:r w:rsidR="00E70196">
        <w:rPr>
          <w:sz w:val="28"/>
          <w:szCs w:val="28"/>
        </w:rPr>
        <w:t> </w:t>
      </w:r>
      <w:r w:rsidR="009405D8" w:rsidRPr="009405D8">
        <w:rPr>
          <w:sz w:val="28"/>
          <w:szCs w:val="28"/>
        </w:rPr>
        <w:t xml:space="preserve">108/2016 о природном газе (Официальный монитор Республики Молдова, 2016 г., № 193-203, ст. 415), с последующими изменениями, </w:t>
      </w:r>
      <w:r w:rsidRPr="009405D8">
        <w:rPr>
          <w:sz w:val="28"/>
          <w:szCs w:val="28"/>
        </w:rPr>
        <w:t>дополнить частью (3) следующего содержания</w:t>
      </w:r>
      <w:r w:rsidR="009405D8" w:rsidRPr="009405D8">
        <w:rPr>
          <w:sz w:val="28"/>
          <w:szCs w:val="28"/>
        </w:rPr>
        <w:t>:</w:t>
      </w:r>
    </w:p>
    <w:p w14:paraId="63117DA4" w14:textId="70BBAAF9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sz w:val="28"/>
          <w:szCs w:val="28"/>
        </w:rPr>
        <w:t xml:space="preserve">«(3) В целях внедрения </w:t>
      </w:r>
      <w:r w:rsidR="006E24D4">
        <w:rPr>
          <w:sz w:val="28"/>
          <w:szCs w:val="28"/>
        </w:rPr>
        <w:t>инновационных испытательных площадок в сфере регулирования в энергетике</w:t>
      </w:r>
      <w:r w:rsidRPr="009405D8">
        <w:rPr>
          <w:sz w:val="28"/>
          <w:szCs w:val="28"/>
        </w:rPr>
        <w:t xml:space="preserve"> обладатель постановления об утверждении пользуется отступлениями от применения положений настоящего закона с соблюдением процедур, предусмотренных законодательством о</w:t>
      </w:r>
      <w:r w:rsidR="00E70196">
        <w:rPr>
          <w:sz w:val="28"/>
          <w:szCs w:val="28"/>
        </w:rPr>
        <w:t>б</w:t>
      </w:r>
      <w:r w:rsidRPr="009405D8">
        <w:rPr>
          <w:sz w:val="28"/>
          <w:szCs w:val="28"/>
        </w:rPr>
        <w:t xml:space="preserve"> </w:t>
      </w:r>
      <w:r w:rsidR="00F62E23">
        <w:rPr>
          <w:sz w:val="28"/>
          <w:szCs w:val="28"/>
        </w:rPr>
        <w:t>инновационных испытательных площадках в сфере регулирования в энергетике</w:t>
      </w:r>
      <w:r w:rsidRPr="009405D8">
        <w:rPr>
          <w:sz w:val="28"/>
          <w:szCs w:val="28"/>
        </w:rPr>
        <w:t>, а также с обеспечением защиты и безопасности населения.».</w:t>
      </w:r>
    </w:p>
    <w:p w14:paraId="310DDD89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7BF8AC41" w14:textId="55E65627" w:rsidR="009405D8" w:rsidRPr="009405D8" w:rsidRDefault="009347D0" w:rsidP="00BD19D4">
      <w:pPr>
        <w:numPr>
          <w:ilvl w:val="0"/>
          <w:numId w:val="37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Статью 2</w:t>
      </w:r>
      <w:r w:rsidR="00A30D9D">
        <w:rPr>
          <w:sz w:val="28"/>
          <w:szCs w:val="28"/>
        </w:rPr>
        <w:t xml:space="preserve"> </w:t>
      </w:r>
      <w:r w:rsidR="009405D8" w:rsidRPr="009405D8">
        <w:rPr>
          <w:sz w:val="28"/>
          <w:szCs w:val="28"/>
        </w:rPr>
        <w:t xml:space="preserve">Закона № 92/2014 о тепловой энергии и продвижении когенерации (Официальный монитор Республики Молдова, 2014 г., № 178-184, ст. 415), с последующими изменениями, </w:t>
      </w:r>
      <w:r w:rsidRPr="009405D8">
        <w:rPr>
          <w:sz w:val="28"/>
          <w:szCs w:val="28"/>
        </w:rPr>
        <w:t>дополнить частью (3) следующего содержания</w:t>
      </w:r>
      <w:r w:rsidR="009405D8" w:rsidRPr="009405D8">
        <w:rPr>
          <w:sz w:val="28"/>
          <w:szCs w:val="28"/>
        </w:rPr>
        <w:t>:</w:t>
      </w:r>
    </w:p>
    <w:p w14:paraId="1278C6F5" w14:textId="04FAC9B8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sz w:val="28"/>
          <w:szCs w:val="28"/>
        </w:rPr>
        <w:lastRenderedPageBreak/>
        <w:t xml:space="preserve">«(3) В целях внедрения </w:t>
      </w:r>
      <w:r w:rsidR="006E24D4">
        <w:rPr>
          <w:sz w:val="28"/>
          <w:szCs w:val="28"/>
        </w:rPr>
        <w:t>инновационных испытательных площадок в сфере регулирования в энергетике</w:t>
      </w:r>
      <w:r w:rsidRPr="009405D8">
        <w:rPr>
          <w:sz w:val="28"/>
          <w:szCs w:val="28"/>
        </w:rPr>
        <w:t xml:space="preserve"> обладатель постановления об утверждении пользуется отступлениями от применения положений настоящего закона с соблюдением процедур, предусмотренных законодательством о</w:t>
      </w:r>
      <w:r w:rsidR="00E70196">
        <w:rPr>
          <w:sz w:val="28"/>
          <w:szCs w:val="28"/>
        </w:rPr>
        <w:t>б</w:t>
      </w:r>
      <w:r w:rsidRPr="009405D8">
        <w:rPr>
          <w:sz w:val="28"/>
          <w:szCs w:val="28"/>
        </w:rPr>
        <w:t xml:space="preserve"> </w:t>
      </w:r>
      <w:r w:rsidR="00F62E23">
        <w:rPr>
          <w:sz w:val="28"/>
          <w:szCs w:val="28"/>
        </w:rPr>
        <w:t>инновационных испытательных площадках в сфере регулирования в энергетике</w:t>
      </w:r>
      <w:r w:rsidRPr="009405D8">
        <w:rPr>
          <w:sz w:val="28"/>
          <w:szCs w:val="28"/>
        </w:rPr>
        <w:t>, а также с обеспечением защиты и безопасности населения.».</w:t>
      </w:r>
    </w:p>
    <w:p w14:paraId="3E75551C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364EDE2D" w14:textId="29E2871F" w:rsidR="009405D8" w:rsidRPr="009405D8" w:rsidRDefault="009347D0" w:rsidP="00BD19D4">
      <w:pPr>
        <w:numPr>
          <w:ilvl w:val="0"/>
          <w:numId w:val="37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Статью 4</w:t>
      </w:r>
      <w:r>
        <w:rPr>
          <w:sz w:val="28"/>
          <w:szCs w:val="28"/>
        </w:rPr>
        <w:t xml:space="preserve"> </w:t>
      </w:r>
      <w:r w:rsidR="009405D8" w:rsidRPr="009405D8">
        <w:rPr>
          <w:sz w:val="28"/>
          <w:szCs w:val="28"/>
        </w:rPr>
        <w:t xml:space="preserve">Закона № 10/2016 о продвижении использования энергии из возобновляемых источников (Официальный монитор Республики Молдова, 2016 г., № 69-77, ст. 117), с последующими изменениями, </w:t>
      </w:r>
      <w:r w:rsidRPr="009405D8">
        <w:rPr>
          <w:sz w:val="28"/>
          <w:szCs w:val="28"/>
        </w:rPr>
        <w:t>дополнить частью (3) следующего содержания</w:t>
      </w:r>
      <w:r w:rsidR="009405D8" w:rsidRPr="009405D8">
        <w:rPr>
          <w:sz w:val="28"/>
          <w:szCs w:val="28"/>
        </w:rPr>
        <w:t>:</w:t>
      </w:r>
    </w:p>
    <w:p w14:paraId="588EF4E0" w14:textId="78A22383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sz w:val="28"/>
          <w:szCs w:val="28"/>
        </w:rPr>
        <w:t xml:space="preserve">«(3) В целях внедрения </w:t>
      </w:r>
      <w:r w:rsidR="006E24D4">
        <w:rPr>
          <w:sz w:val="28"/>
          <w:szCs w:val="28"/>
        </w:rPr>
        <w:t>инновационных испытательных площадок в сфере регулирования в энергетике</w:t>
      </w:r>
      <w:r w:rsidRPr="009405D8">
        <w:rPr>
          <w:sz w:val="28"/>
          <w:szCs w:val="28"/>
        </w:rPr>
        <w:t xml:space="preserve"> обладатель постановления об утверждении пользуется отступлениями от применения положений настоящего закона с соблюдением процедур, предусмотренных законодательством о</w:t>
      </w:r>
      <w:r w:rsidR="00E70196">
        <w:rPr>
          <w:sz w:val="28"/>
          <w:szCs w:val="28"/>
        </w:rPr>
        <w:t>б</w:t>
      </w:r>
      <w:r w:rsidRPr="009405D8">
        <w:rPr>
          <w:sz w:val="28"/>
          <w:szCs w:val="28"/>
        </w:rPr>
        <w:t xml:space="preserve"> </w:t>
      </w:r>
      <w:r w:rsidR="00F62E23">
        <w:rPr>
          <w:sz w:val="28"/>
          <w:szCs w:val="28"/>
        </w:rPr>
        <w:t>инновационных испытательных площадках в сфере регулирования в энергетике</w:t>
      </w:r>
      <w:r w:rsidRPr="009405D8">
        <w:rPr>
          <w:sz w:val="28"/>
          <w:szCs w:val="28"/>
        </w:rPr>
        <w:t>, а также с обеспечением защиты и безопасности населения.».</w:t>
      </w:r>
    </w:p>
    <w:p w14:paraId="7F552C82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01997017" w14:textId="033D21BE" w:rsidR="009405D8" w:rsidRPr="009405D8" w:rsidRDefault="009347D0" w:rsidP="00BD19D4">
      <w:pPr>
        <w:numPr>
          <w:ilvl w:val="0"/>
          <w:numId w:val="37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Статью 2</w:t>
      </w:r>
      <w:r>
        <w:rPr>
          <w:sz w:val="28"/>
          <w:szCs w:val="28"/>
        </w:rPr>
        <w:t xml:space="preserve"> </w:t>
      </w:r>
      <w:r w:rsidR="009405D8" w:rsidRPr="009405D8">
        <w:rPr>
          <w:sz w:val="28"/>
          <w:szCs w:val="28"/>
        </w:rPr>
        <w:t xml:space="preserve">Закона № 139/2018 об энергоэффективности (Официальный монитор Республики Молдова, 2018 г., № 309-320, ст. 476), с последующими изменениями, </w:t>
      </w:r>
      <w:r w:rsidRPr="009405D8">
        <w:rPr>
          <w:sz w:val="28"/>
          <w:szCs w:val="28"/>
        </w:rPr>
        <w:t>дополнить частью (2) следующего содержания</w:t>
      </w:r>
      <w:r w:rsidR="009405D8" w:rsidRPr="009405D8">
        <w:rPr>
          <w:sz w:val="28"/>
          <w:szCs w:val="28"/>
        </w:rPr>
        <w:t>:</w:t>
      </w:r>
    </w:p>
    <w:p w14:paraId="6E9FDED3" w14:textId="533BD615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sz w:val="28"/>
          <w:szCs w:val="28"/>
        </w:rPr>
        <w:t xml:space="preserve">«(2) В целях внедрения </w:t>
      </w:r>
      <w:r w:rsidR="006E24D4">
        <w:rPr>
          <w:sz w:val="28"/>
          <w:szCs w:val="28"/>
        </w:rPr>
        <w:t>инновационных испытательных площадок в сфере регулирования в энергетике</w:t>
      </w:r>
      <w:r w:rsidRPr="009405D8">
        <w:rPr>
          <w:sz w:val="28"/>
          <w:szCs w:val="28"/>
        </w:rPr>
        <w:t xml:space="preserve"> обладатель постановления об утверждении пользуется отступлениями от применения положений настоящего закона с соблюдением процедур, предусмотренных законодательством о</w:t>
      </w:r>
      <w:r w:rsidR="00E70196">
        <w:rPr>
          <w:sz w:val="28"/>
          <w:szCs w:val="28"/>
        </w:rPr>
        <w:t>б</w:t>
      </w:r>
      <w:r w:rsidRPr="009405D8">
        <w:rPr>
          <w:sz w:val="28"/>
          <w:szCs w:val="28"/>
        </w:rPr>
        <w:t xml:space="preserve"> </w:t>
      </w:r>
      <w:r w:rsidR="00F62E23">
        <w:rPr>
          <w:sz w:val="28"/>
          <w:szCs w:val="28"/>
        </w:rPr>
        <w:t>инновационных испытательных площадках в сфере регулирования в энергетике</w:t>
      </w:r>
      <w:r w:rsidRPr="009405D8">
        <w:rPr>
          <w:sz w:val="28"/>
          <w:szCs w:val="28"/>
        </w:rPr>
        <w:t>, а также с обеспечением защиты и безопасности населения.».</w:t>
      </w:r>
    </w:p>
    <w:p w14:paraId="06344250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1DE09BB4" w14:textId="30E451AB" w:rsidR="009405D8" w:rsidRPr="009405D8" w:rsidRDefault="009347D0" w:rsidP="00BD19D4">
      <w:pPr>
        <w:numPr>
          <w:ilvl w:val="0"/>
          <w:numId w:val="37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Статью 1 </w:t>
      </w:r>
      <w:r w:rsidR="009405D8" w:rsidRPr="009405D8">
        <w:rPr>
          <w:sz w:val="28"/>
          <w:szCs w:val="28"/>
        </w:rPr>
        <w:t xml:space="preserve">Закона № 74/2020 о закупках в секторах энергетики, водных ресурсов, транспорта и почтовых услуг (Официальный монитор Республики Молдова, 2020 г., № 153-158, ст. 278), с последующими изменениями, </w:t>
      </w:r>
      <w:r w:rsidR="00394447" w:rsidRPr="009405D8">
        <w:rPr>
          <w:sz w:val="28"/>
          <w:szCs w:val="28"/>
        </w:rPr>
        <w:t>дополнить частью (8) следующего содержания</w:t>
      </w:r>
      <w:r w:rsidR="009405D8" w:rsidRPr="009405D8">
        <w:rPr>
          <w:sz w:val="28"/>
          <w:szCs w:val="28"/>
        </w:rPr>
        <w:t>:</w:t>
      </w:r>
    </w:p>
    <w:p w14:paraId="4DA26EE0" w14:textId="06190604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sz w:val="28"/>
          <w:szCs w:val="28"/>
        </w:rPr>
        <w:t xml:space="preserve">«(8) В целях внедрения </w:t>
      </w:r>
      <w:r w:rsidR="006E24D4">
        <w:rPr>
          <w:sz w:val="28"/>
          <w:szCs w:val="28"/>
        </w:rPr>
        <w:t>инновационных испытательных площадок в сфере регулирования в энергетике</w:t>
      </w:r>
      <w:r w:rsidRPr="009405D8">
        <w:rPr>
          <w:sz w:val="28"/>
          <w:szCs w:val="28"/>
        </w:rPr>
        <w:t xml:space="preserve"> обладатель постановления об утверждении пользуется отступлениями от применения положений настоящего закона с соблюдением процедур, предусмотренных законодательством о</w:t>
      </w:r>
      <w:r w:rsidR="000949DD">
        <w:rPr>
          <w:sz w:val="28"/>
          <w:szCs w:val="28"/>
        </w:rPr>
        <w:t>б</w:t>
      </w:r>
      <w:r w:rsidRPr="009405D8">
        <w:rPr>
          <w:sz w:val="28"/>
          <w:szCs w:val="28"/>
        </w:rPr>
        <w:t xml:space="preserve"> </w:t>
      </w:r>
      <w:r w:rsidR="00F62E23">
        <w:rPr>
          <w:sz w:val="28"/>
          <w:szCs w:val="28"/>
        </w:rPr>
        <w:t>инновационных испытательных площадках в сфере регулирования в энергетике</w:t>
      </w:r>
      <w:r w:rsidRPr="009405D8">
        <w:rPr>
          <w:sz w:val="28"/>
          <w:szCs w:val="28"/>
        </w:rPr>
        <w:t>, а также с обеспечением защиты и безопасности населения.».</w:t>
      </w:r>
    </w:p>
    <w:p w14:paraId="4F367C4D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b/>
          <w:bCs/>
          <w:sz w:val="28"/>
          <w:szCs w:val="28"/>
        </w:rPr>
      </w:pPr>
      <w:r w:rsidRPr="009405D8">
        <w:rPr>
          <w:b/>
          <w:bCs/>
          <w:sz w:val="28"/>
          <w:szCs w:val="28"/>
        </w:rPr>
        <w:lastRenderedPageBreak/>
        <w:t xml:space="preserve">Статья 35. </w:t>
      </w:r>
      <w:r w:rsidRPr="009405D8">
        <w:rPr>
          <w:bCs/>
          <w:sz w:val="28"/>
          <w:szCs w:val="28"/>
        </w:rPr>
        <w:t>Заключительные положения</w:t>
      </w:r>
    </w:p>
    <w:p w14:paraId="784B6F5C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9405D8">
        <w:rPr>
          <w:sz w:val="28"/>
          <w:szCs w:val="28"/>
        </w:rPr>
        <w:t>Правительству:</w:t>
      </w:r>
    </w:p>
    <w:p w14:paraId="00FC1104" w14:textId="36B8AD72" w:rsidR="009405D8" w:rsidRPr="009405D8" w:rsidRDefault="009405D8" w:rsidP="00BD19D4">
      <w:pPr>
        <w:numPr>
          <w:ilvl w:val="0"/>
          <w:numId w:val="38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 xml:space="preserve">в шестимесячный срок со дня вступления в силу настоящего закона разработать и принять необходимые нормативные акты для исполнения закона, в том числе Положение о реализации </w:t>
      </w:r>
      <w:r w:rsidR="00C63A5E">
        <w:rPr>
          <w:sz w:val="28"/>
          <w:szCs w:val="28"/>
        </w:rPr>
        <w:t>инновационных испытательных проектов в сфере регулирования в энергетике</w:t>
      </w:r>
      <w:r w:rsidRPr="009405D8">
        <w:rPr>
          <w:sz w:val="28"/>
          <w:szCs w:val="28"/>
        </w:rPr>
        <w:t xml:space="preserve"> и Положение об организации и функционировании Комиссии </w:t>
      </w:r>
      <w:r w:rsidR="002444DB">
        <w:rPr>
          <w:sz w:val="28"/>
          <w:szCs w:val="28"/>
        </w:rPr>
        <w:t>по инновационным испытательным площадкам в сфере регулирования в энергетике</w:t>
      </w:r>
      <w:r w:rsidRPr="009405D8">
        <w:rPr>
          <w:sz w:val="28"/>
          <w:szCs w:val="28"/>
        </w:rPr>
        <w:t xml:space="preserve">; </w:t>
      </w:r>
    </w:p>
    <w:p w14:paraId="61256BD7" w14:textId="090881AD" w:rsidR="009405D8" w:rsidRPr="009405D8" w:rsidRDefault="009405D8" w:rsidP="00BD19D4">
      <w:pPr>
        <w:numPr>
          <w:ilvl w:val="0"/>
          <w:numId w:val="38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9405D8">
        <w:rPr>
          <w:sz w:val="28"/>
          <w:szCs w:val="28"/>
        </w:rPr>
        <w:t>в шестимесячный срок со дня вступления в силу настоящего закона привести свои нормативные акты в соответствие с ним.</w:t>
      </w:r>
    </w:p>
    <w:p w14:paraId="73A70972" w14:textId="77777777" w:rsidR="009405D8" w:rsidRPr="009405D8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</w:p>
    <w:p w14:paraId="5EAC11E0" w14:textId="3C79F764" w:rsidR="009B281C" w:rsidRPr="00676F47" w:rsidRDefault="009405D8" w:rsidP="00BD19D4">
      <w:pPr>
        <w:tabs>
          <w:tab w:val="left" w:pos="993"/>
          <w:tab w:val="left" w:pos="1134"/>
          <w:tab w:val="left" w:pos="1418"/>
        </w:tabs>
        <w:rPr>
          <w:sz w:val="28"/>
          <w:szCs w:val="28"/>
        </w:rPr>
      </w:pPr>
      <w:r w:rsidRPr="00676F47">
        <w:rPr>
          <w:b/>
          <w:bCs/>
          <w:sz w:val="28"/>
          <w:szCs w:val="28"/>
        </w:rPr>
        <w:t>П</w:t>
      </w:r>
      <w:r w:rsidR="000949DD" w:rsidRPr="00676F47">
        <w:rPr>
          <w:b/>
          <w:bCs/>
          <w:sz w:val="28"/>
          <w:szCs w:val="28"/>
        </w:rPr>
        <w:t>редседатель</w:t>
      </w:r>
      <w:r w:rsidRPr="00676F47">
        <w:rPr>
          <w:b/>
          <w:bCs/>
          <w:sz w:val="28"/>
          <w:szCs w:val="28"/>
        </w:rPr>
        <w:t xml:space="preserve"> П</w:t>
      </w:r>
      <w:r w:rsidR="000949DD" w:rsidRPr="00676F47">
        <w:rPr>
          <w:b/>
          <w:bCs/>
          <w:sz w:val="28"/>
          <w:szCs w:val="28"/>
        </w:rPr>
        <w:t>арламента</w:t>
      </w:r>
    </w:p>
    <w:sectPr w:rsidR="009B281C" w:rsidRPr="00676F47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2DD70773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84FD5">
      <w:rPr>
        <w:noProof/>
        <w:lang w:val="en-US"/>
      </w:rPr>
      <w:t>Z:\1.DRAN\</w:t>
    </w:r>
    <w:r w:rsidR="00084FD5" w:rsidRPr="00084FD5">
      <w:rPr>
        <w:noProof/>
        <w:sz w:val="16"/>
        <w:szCs w:val="16"/>
        <w:lang w:val="en-US"/>
      </w:rPr>
      <w:t>800\HOTĂRÎRI\2024</w:t>
    </w:r>
    <w:r w:rsidR="00084FD5">
      <w:rPr>
        <w:noProof/>
        <w:lang w:val="en-US"/>
      </w:rPr>
      <w:t>\19902\19902-redactat-ru.docx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638026F3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84FD5">
      <w:rPr>
        <w:noProof/>
        <w:lang w:val="en-US"/>
      </w:rPr>
      <w:t>Z:\1.DRAN\</w:t>
    </w:r>
    <w:r w:rsidR="00084FD5" w:rsidRPr="00084FD5">
      <w:rPr>
        <w:noProof/>
        <w:sz w:val="16"/>
        <w:szCs w:val="16"/>
        <w:lang w:val="en-US"/>
      </w:rPr>
      <w:t>800\HOTĂRÎRI\2024</w:t>
    </w:r>
    <w:r w:rsidR="00084FD5">
      <w:rPr>
        <w:noProof/>
        <w:lang w:val="en-US"/>
      </w:rPr>
      <w:t>\19902\19902-redactat-ru.docx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505E22D2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084FD5">
            <w:rPr>
              <w:rFonts w:ascii="Times New Roman" w:hAnsi="Times New Roman"/>
              <w:sz w:val="32"/>
              <w:szCs w:val="32"/>
              <w:lang w:val="ro-MD"/>
            </w:rPr>
            <w:t>462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3CB96F4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084FD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3 июля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084FD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084FD5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694F20"/>
    <w:multiLevelType w:val="multilevel"/>
    <w:tmpl w:val="00694F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(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7960D"/>
    <w:multiLevelType w:val="multilevel"/>
    <w:tmpl w:val="0747960D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B544D"/>
    <w:multiLevelType w:val="multilevel"/>
    <w:tmpl w:val="089B544D"/>
    <w:lvl w:ilvl="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A6ACF06"/>
    <w:multiLevelType w:val="multilevel"/>
    <w:tmpl w:val="0A6ACF0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B26247"/>
    <w:multiLevelType w:val="multilevel"/>
    <w:tmpl w:val="0EB26247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decimal"/>
      <w:lvlText w:val="(%2)"/>
      <w:lvlJc w:val="left"/>
      <w:pPr>
        <w:ind w:left="1506" w:hanging="360"/>
      </w:pPr>
      <w:rPr>
        <w:rFonts w:eastAsia="Times New Roman" w:hint="default"/>
      </w:r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1EA8900"/>
    <w:multiLevelType w:val="multilevel"/>
    <w:tmpl w:val="11EA890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E06F06"/>
    <w:multiLevelType w:val="multilevel"/>
    <w:tmpl w:val="1CE06F06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FE2D0F"/>
    <w:multiLevelType w:val="multilevel"/>
    <w:tmpl w:val="1EFE2D0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(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EE8750"/>
    <w:multiLevelType w:val="multilevel"/>
    <w:tmpl w:val="21EE87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(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0F7DA9"/>
    <w:multiLevelType w:val="multilevel"/>
    <w:tmpl w:val="240F7DA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(%2)"/>
      <w:lvlJc w:val="left"/>
      <w:pPr>
        <w:ind w:left="144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601C15"/>
    <w:multiLevelType w:val="multilevel"/>
    <w:tmpl w:val="24601C15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EC7B4F"/>
    <w:multiLevelType w:val="multilevel"/>
    <w:tmpl w:val="25EC7B4F"/>
    <w:lvl w:ilvl="0">
      <w:start w:val="1"/>
      <w:numFmt w:val="lowerLetter"/>
      <w:lvlText w:val="%1)"/>
      <w:lvlJc w:val="left"/>
      <w:pPr>
        <w:ind w:left="1571" w:hanging="360"/>
      </w:pPr>
    </w:lvl>
    <w:lvl w:ilvl="1">
      <w:start w:val="1"/>
      <w:numFmt w:val="lowerLetter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28799205"/>
    <w:multiLevelType w:val="multilevel"/>
    <w:tmpl w:val="28799205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B52079"/>
    <w:multiLevelType w:val="multilevel"/>
    <w:tmpl w:val="35B52079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B86D0B"/>
    <w:multiLevelType w:val="multilevel"/>
    <w:tmpl w:val="36B86D0B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decimal"/>
      <w:lvlText w:val="(%1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28D9F8"/>
    <w:multiLevelType w:val="multilevel"/>
    <w:tmpl w:val="3D28D9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718AE2"/>
    <w:multiLevelType w:val="multilevel"/>
    <w:tmpl w:val="40718AE2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AA9996"/>
    <w:multiLevelType w:val="multilevel"/>
    <w:tmpl w:val="41AA99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9A798D"/>
    <w:multiLevelType w:val="multilevel"/>
    <w:tmpl w:val="489A798D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3084A2"/>
    <w:multiLevelType w:val="multilevel"/>
    <w:tmpl w:val="4F3084A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32584A"/>
    <w:multiLevelType w:val="multilevel"/>
    <w:tmpl w:val="B60C5BF2"/>
    <w:lvl w:ilvl="0">
      <w:start w:val="1"/>
      <w:numFmt w:val="decimal"/>
      <w:lvlText w:val="(%1)"/>
      <w:lvlJc w:val="left"/>
      <w:pPr>
        <w:ind w:left="6598" w:hanging="360"/>
      </w:pPr>
      <w:rPr>
        <w:b w:val="0"/>
        <w:bCs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D4E622"/>
    <w:multiLevelType w:val="multilevel"/>
    <w:tmpl w:val="52D4E6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(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A1BF01"/>
    <w:multiLevelType w:val="multilevel"/>
    <w:tmpl w:val="36A2322A"/>
    <w:lvl w:ilvl="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4344C4"/>
    <w:multiLevelType w:val="multilevel"/>
    <w:tmpl w:val="554344C4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0B0ADA"/>
    <w:multiLevelType w:val="multilevel"/>
    <w:tmpl w:val="5B0B0ADA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055E5C"/>
    <w:multiLevelType w:val="multilevel"/>
    <w:tmpl w:val="5D055E5C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E19C09D"/>
    <w:multiLevelType w:val="multilevel"/>
    <w:tmpl w:val="5E19C09D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(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7179E8"/>
    <w:multiLevelType w:val="multilevel"/>
    <w:tmpl w:val="5E7179E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CE21E4"/>
    <w:multiLevelType w:val="multilevel"/>
    <w:tmpl w:val="67CE21E4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3FDFE9"/>
    <w:multiLevelType w:val="multilevel"/>
    <w:tmpl w:val="6F3FDFE9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9A84DD"/>
    <w:multiLevelType w:val="multilevel"/>
    <w:tmpl w:val="709A84DD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D76A03"/>
    <w:multiLevelType w:val="multilevel"/>
    <w:tmpl w:val="72D76A03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53D4D7"/>
    <w:multiLevelType w:val="multilevel"/>
    <w:tmpl w:val="7553D4D7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35" w15:restartNumberingAfterBreak="0">
    <w:nsid w:val="77EE0323"/>
    <w:multiLevelType w:val="multilevel"/>
    <w:tmpl w:val="77EE0323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150C9A"/>
    <w:multiLevelType w:val="multilevel"/>
    <w:tmpl w:val="7C150C9A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BC35B0"/>
    <w:multiLevelType w:val="multilevel"/>
    <w:tmpl w:val="7EBC35B0"/>
    <w:lvl w:ilvl="0">
      <w:start w:val="1"/>
      <w:numFmt w:val="decimal"/>
      <w:lvlText w:val="(%1)"/>
      <w:lvlJc w:val="left"/>
      <w:pPr>
        <w:ind w:left="502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4"/>
  </w:num>
  <w:num w:numId="3">
    <w:abstractNumId w:val="2"/>
  </w:num>
  <w:num w:numId="4">
    <w:abstractNumId w:val="24"/>
  </w:num>
  <w:num w:numId="5">
    <w:abstractNumId w:val="6"/>
  </w:num>
  <w:num w:numId="6">
    <w:abstractNumId w:val="11"/>
  </w:num>
  <w:num w:numId="7">
    <w:abstractNumId w:val="16"/>
  </w:num>
  <w:num w:numId="8">
    <w:abstractNumId w:val="28"/>
  </w:num>
  <w:num w:numId="9">
    <w:abstractNumId w:val="33"/>
  </w:num>
  <w:num w:numId="10">
    <w:abstractNumId w:val="20"/>
  </w:num>
  <w:num w:numId="11">
    <w:abstractNumId w:val="29"/>
  </w:num>
  <w:num w:numId="12">
    <w:abstractNumId w:val="26"/>
  </w:num>
  <w:num w:numId="13">
    <w:abstractNumId w:val="25"/>
  </w:num>
  <w:num w:numId="14">
    <w:abstractNumId w:val="19"/>
  </w:num>
  <w:num w:numId="15">
    <w:abstractNumId w:val="3"/>
  </w:num>
  <w:num w:numId="16">
    <w:abstractNumId w:val="7"/>
  </w:num>
  <w:num w:numId="17">
    <w:abstractNumId w:val="21"/>
  </w:num>
  <w:num w:numId="18">
    <w:abstractNumId w:val="5"/>
  </w:num>
  <w:num w:numId="19">
    <w:abstractNumId w:val="17"/>
  </w:num>
  <w:num w:numId="20">
    <w:abstractNumId w:val="30"/>
  </w:num>
  <w:num w:numId="21">
    <w:abstractNumId w:val="14"/>
  </w:num>
  <w:num w:numId="22">
    <w:abstractNumId w:val="36"/>
  </w:num>
  <w:num w:numId="23">
    <w:abstractNumId w:val="32"/>
  </w:num>
  <w:num w:numId="24">
    <w:abstractNumId w:val="13"/>
  </w:num>
  <w:num w:numId="25">
    <w:abstractNumId w:val="4"/>
  </w:num>
  <w:num w:numId="26">
    <w:abstractNumId w:val="31"/>
  </w:num>
  <w:num w:numId="27">
    <w:abstractNumId w:val="35"/>
  </w:num>
  <w:num w:numId="28">
    <w:abstractNumId w:val="23"/>
  </w:num>
  <w:num w:numId="29">
    <w:abstractNumId w:val="15"/>
  </w:num>
  <w:num w:numId="30">
    <w:abstractNumId w:val="1"/>
  </w:num>
  <w:num w:numId="31">
    <w:abstractNumId w:val="18"/>
  </w:num>
  <w:num w:numId="32">
    <w:abstractNumId w:val="8"/>
  </w:num>
  <w:num w:numId="33">
    <w:abstractNumId w:val="22"/>
  </w:num>
  <w:num w:numId="34">
    <w:abstractNumId w:val="27"/>
  </w:num>
  <w:num w:numId="35">
    <w:abstractNumId w:val="9"/>
  </w:num>
  <w:num w:numId="36">
    <w:abstractNumId w:val="10"/>
  </w:num>
  <w:num w:numId="37">
    <w:abstractNumId w:val="37"/>
  </w:num>
  <w:num w:numId="38">
    <w:abstractNumId w:val="12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01947"/>
    <w:rsid w:val="000133A2"/>
    <w:rsid w:val="00014A06"/>
    <w:rsid w:val="000155B6"/>
    <w:rsid w:val="0002596F"/>
    <w:rsid w:val="00027CD3"/>
    <w:rsid w:val="0003406C"/>
    <w:rsid w:val="00034FE9"/>
    <w:rsid w:val="000362BD"/>
    <w:rsid w:val="000401FE"/>
    <w:rsid w:val="0004340B"/>
    <w:rsid w:val="00053669"/>
    <w:rsid w:val="00053CCE"/>
    <w:rsid w:val="0006581E"/>
    <w:rsid w:val="00072688"/>
    <w:rsid w:val="000750F9"/>
    <w:rsid w:val="00075619"/>
    <w:rsid w:val="00084FD5"/>
    <w:rsid w:val="0008551E"/>
    <w:rsid w:val="00092AC2"/>
    <w:rsid w:val="00094287"/>
    <w:rsid w:val="00094383"/>
    <w:rsid w:val="000949DD"/>
    <w:rsid w:val="000A4DF7"/>
    <w:rsid w:val="000A7EE5"/>
    <w:rsid w:val="000B319A"/>
    <w:rsid w:val="000B611B"/>
    <w:rsid w:val="000C3EE4"/>
    <w:rsid w:val="000C577F"/>
    <w:rsid w:val="000D069B"/>
    <w:rsid w:val="000D7D1F"/>
    <w:rsid w:val="000E2058"/>
    <w:rsid w:val="000E3302"/>
    <w:rsid w:val="000F29DD"/>
    <w:rsid w:val="001052B7"/>
    <w:rsid w:val="00106893"/>
    <w:rsid w:val="00111FC2"/>
    <w:rsid w:val="00113C6E"/>
    <w:rsid w:val="001168C9"/>
    <w:rsid w:val="001172F2"/>
    <w:rsid w:val="0012099F"/>
    <w:rsid w:val="001220CE"/>
    <w:rsid w:val="0012494E"/>
    <w:rsid w:val="00126983"/>
    <w:rsid w:val="00126B72"/>
    <w:rsid w:val="00131797"/>
    <w:rsid w:val="00137823"/>
    <w:rsid w:val="00137BBA"/>
    <w:rsid w:val="00144449"/>
    <w:rsid w:val="00144918"/>
    <w:rsid w:val="0015418E"/>
    <w:rsid w:val="00156DBB"/>
    <w:rsid w:val="00156E99"/>
    <w:rsid w:val="001650F4"/>
    <w:rsid w:val="001737CD"/>
    <w:rsid w:val="0018144E"/>
    <w:rsid w:val="00182743"/>
    <w:rsid w:val="001918F6"/>
    <w:rsid w:val="0019437B"/>
    <w:rsid w:val="001A1F1D"/>
    <w:rsid w:val="001A50E3"/>
    <w:rsid w:val="001B2D2D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44DB"/>
    <w:rsid w:val="002478C4"/>
    <w:rsid w:val="00250ADE"/>
    <w:rsid w:val="00252EBF"/>
    <w:rsid w:val="00255DBF"/>
    <w:rsid w:val="00262AE1"/>
    <w:rsid w:val="002641C2"/>
    <w:rsid w:val="00266BE9"/>
    <w:rsid w:val="0027678C"/>
    <w:rsid w:val="00280DFC"/>
    <w:rsid w:val="00283794"/>
    <w:rsid w:val="00295BE0"/>
    <w:rsid w:val="002B0498"/>
    <w:rsid w:val="002B06A2"/>
    <w:rsid w:val="002B268F"/>
    <w:rsid w:val="002D0D73"/>
    <w:rsid w:val="002D316E"/>
    <w:rsid w:val="002D51BB"/>
    <w:rsid w:val="002E24D1"/>
    <w:rsid w:val="002F1090"/>
    <w:rsid w:val="002F5CA3"/>
    <w:rsid w:val="003045C0"/>
    <w:rsid w:val="00305780"/>
    <w:rsid w:val="00306840"/>
    <w:rsid w:val="0033524F"/>
    <w:rsid w:val="003407F8"/>
    <w:rsid w:val="00340835"/>
    <w:rsid w:val="00342405"/>
    <w:rsid w:val="00343EAD"/>
    <w:rsid w:val="00347F50"/>
    <w:rsid w:val="00350CC3"/>
    <w:rsid w:val="0035144B"/>
    <w:rsid w:val="00355915"/>
    <w:rsid w:val="00382512"/>
    <w:rsid w:val="00390C5E"/>
    <w:rsid w:val="003923DC"/>
    <w:rsid w:val="00394447"/>
    <w:rsid w:val="003B0C7F"/>
    <w:rsid w:val="003B36B3"/>
    <w:rsid w:val="003B4EFD"/>
    <w:rsid w:val="003B64AA"/>
    <w:rsid w:val="003B7DD6"/>
    <w:rsid w:val="003C571A"/>
    <w:rsid w:val="003D07FE"/>
    <w:rsid w:val="003D50CD"/>
    <w:rsid w:val="003E5084"/>
    <w:rsid w:val="003F117D"/>
    <w:rsid w:val="003F2F57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67611"/>
    <w:rsid w:val="00477230"/>
    <w:rsid w:val="00483566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5109"/>
    <w:rsid w:val="004F78F3"/>
    <w:rsid w:val="005071A5"/>
    <w:rsid w:val="00507D25"/>
    <w:rsid w:val="00511C97"/>
    <w:rsid w:val="00521744"/>
    <w:rsid w:val="00521BAA"/>
    <w:rsid w:val="00522E0C"/>
    <w:rsid w:val="00533758"/>
    <w:rsid w:val="00536CB9"/>
    <w:rsid w:val="0053743E"/>
    <w:rsid w:val="005477CD"/>
    <w:rsid w:val="00551758"/>
    <w:rsid w:val="00552D74"/>
    <w:rsid w:val="00553CB2"/>
    <w:rsid w:val="00554781"/>
    <w:rsid w:val="00571EA8"/>
    <w:rsid w:val="0057413F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7202D"/>
    <w:rsid w:val="00676F47"/>
    <w:rsid w:val="00681120"/>
    <w:rsid w:val="006A1B76"/>
    <w:rsid w:val="006A2736"/>
    <w:rsid w:val="006A34BB"/>
    <w:rsid w:val="006A744F"/>
    <w:rsid w:val="006B0B3C"/>
    <w:rsid w:val="006B36F0"/>
    <w:rsid w:val="006C08D3"/>
    <w:rsid w:val="006C6827"/>
    <w:rsid w:val="006D2456"/>
    <w:rsid w:val="006D59F0"/>
    <w:rsid w:val="006E24D4"/>
    <w:rsid w:val="006E2AE2"/>
    <w:rsid w:val="00700C2E"/>
    <w:rsid w:val="0070297E"/>
    <w:rsid w:val="00712010"/>
    <w:rsid w:val="00715D87"/>
    <w:rsid w:val="007236E1"/>
    <w:rsid w:val="00724F47"/>
    <w:rsid w:val="00745C73"/>
    <w:rsid w:val="007503CC"/>
    <w:rsid w:val="007542A1"/>
    <w:rsid w:val="00762DE0"/>
    <w:rsid w:val="00765DBF"/>
    <w:rsid w:val="007662F7"/>
    <w:rsid w:val="0077066B"/>
    <w:rsid w:val="00777F91"/>
    <w:rsid w:val="00787825"/>
    <w:rsid w:val="00793D68"/>
    <w:rsid w:val="007A5957"/>
    <w:rsid w:val="007B0CDA"/>
    <w:rsid w:val="007C7F71"/>
    <w:rsid w:val="007D093F"/>
    <w:rsid w:val="007D1324"/>
    <w:rsid w:val="007E3EBF"/>
    <w:rsid w:val="007E70D1"/>
    <w:rsid w:val="007F1A2C"/>
    <w:rsid w:val="007F219B"/>
    <w:rsid w:val="007F3067"/>
    <w:rsid w:val="007F40A3"/>
    <w:rsid w:val="007F65AF"/>
    <w:rsid w:val="00812763"/>
    <w:rsid w:val="00817189"/>
    <w:rsid w:val="00821E83"/>
    <w:rsid w:val="00830075"/>
    <w:rsid w:val="0083157F"/>
    <w:rsid w:val="00835BF9"/>
    <w:rsid w:val="00847C9E"/>
    <w:rsid w:val="00850F8B"/>
    <w:rsid w:val="0085321E"/>
    <w:rsid w:val="008661CF"/>
    <w:rsid w:val="00871F0C"/>
    <w:rsid w:val="008836F5"/>
    <w:rsid w:val="00884124"/>
    <w:rsid w:val="00886566"/>
    <w:rsid w:val="008917E2"/>
    <w:rsid w:val="008944AF"/>
    <w:rsid w:val="00895F51"/>
    <w:rsid w:val="00896CB7"/>
    <w:rsid w:val="008A0D09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347D0"/>
    <w:rsid w:val="009405D8"/>
    <w:rsid w:val="0094180B"/>
    <w:rsid w:val="00942A2D"/>
    <w:rsid w:val="009503AE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802"/>
    <w:rsid w:val="009B7DCD"/>
    <w:rsid w:val="009C40E7"/>
    <w:rsid w:val="009C6C0C"/>
    <w:rsid w:val="009E2AE5"/>
    <w:rsid w:val="009E2B1C"/>
    <w:rsid w:val="009E5182"/>
    <w:rsid w:val="009E6158"/>
    <w:rsid w:val="009F00B4"/>
    <w:rsid w:val="009F2C8D"/>
    <w:rsid w:val="009F3762"/>
    <w:rsid w:val="009F3CB9"/>
    <w:rsid w:val="009F6FC5"/>
    <w:rsid w:val="00A001EE"/>
    <w:rsid w:val="00A07B61"/>
    <w:rsid w:val="00A07CF2"/>
    <w:rsid w:val="00A12467"/>
    <w:rsid w:val="00A136FB"/>
    <w:rsid w:val="00A156A7"/>
    <w:rsid w:val="00A30D9D"/>
    <w:rsid w:val="00A32C62"/>
    <w:rsid w:val="00A361CC"/>
    <w:rsid w:val="00A41444"/>
    <w:rsid w:val="00A4234E"/>
    <w:rsid w:val="00A44A27"/>
    <w:rsid w:val="00A52AA1"/>
    <w:rsid w:val="00A54CA9"/>
    <w:rsid w:val="00A56300"/>
    <w:rsid w:val="00A77CFB"/>
    <w:rsid w:val="00A81E09"/>
    <w:rsid w:val="00A84D9B"/>
    <w:rsid w:val="00A85706"/>
    <w:rsid w:val="00A85B4D"/>
    <w:rsid w:val="00A86782"/>
    <w:rsid w:val="00A86D74"/>
    <w:rsid w:val="00A915A4"/>
    <w:rsid w:val="00A97324"/>
    <w:rsid w:val="00AB2B53"/>
    <w:rsid w:val="00AC209F"/>
    <w:rsid w:val="00AD5EA5"/>
    <w:rsid w:val="00AE0E41"/>
    <w:rsid w:val="00B00780"/>
    <w:rsid w:val="00B0793A"/>
    <w:rsid w:val="00B07B32"/>
    <w:rsid w:val="00B25E8D"/>
    <w:rsid w:val="00B32B83"/>
    <w:rsid w:val="00B3464A"/>
    <w:rsid w:val="00B346C5"/>
    <w:rsid w:val="00B414F2"/>
    <w:rsid w:val="00B461E5"/>
    <w:rsid w:val="00B475E3"/>
    <w:rsid w:val="00B47B82"/>
    <w:rsid w:val="00B52EEF"/>
    <w:rsid w:val="00B53EEB"/>
    <w:rsid w:val="00B617FC"/>
    <w:rsid w:val="00B6385B"/>
    <w:rsid w:val="00B63A8B"/>
    <w:rsid w:val="00B654F7"/>
    <w:rsid w:val="00B73348"/>
    <w:rsid w:val="00B74897"/>
    <w:rsid w:val="00B846B9"/>
    <w:rsid w:val="00B85FAF"/>
    <w:rsid w:val="00B87FAD"/>
    <w:rsid w:val="00B9798F"/>
    <w:rsid w:val="00BA449B"/>
    <w:rsid w:val="00BB093D"/>
    <w:rsid w:val="00BB2576"/>
    <w:rsid w:val="00BC1160"/>
    <w:rsid w:val="00BC3045"/>
    <w:rsid w:val="00BC744D"/>
    <w:rsid w:val="00BD19D4"/>
    <w:rsid w:val="00BD71B3"/>
    <w:rsid w:val="00BE1DE1"/>
    <w:rsid w:val="00BE3531"/>
    <w:rsid w:val="00BF1362"/>
    <w:rsid w:val="00BF6AC2"/>
    <w:rsid w:val="00C04387"/>
    <w:rsid w:val="00C20A92"/>
    <w:rsid w:val="00C24AAB"/>
    <w:rsid w:val="00C31F65"/>
    <w:rsid w:val="00C36403"/>
    <w:rsid w:val="00C4610E"/>
    <w:rsid w:val="00C603E2"/>
    <w:rsid w:val="00C63A5E"/>
    <w:rsid w:val="00C63FA0"/>
    <w:rsid w:val="00C75029"/>
    <w:rsid w:val="00C8295C"/>
    <w:rsid w:val="00C949D1"/>
    <w:rsid w:val="00C96210"/>
    <w:rsid w:val="00CB0097"/>
    <w:rsid w:val="00CB00AF"/>
    <w:rsid w:val="00CB5503"/>
    <w:rsid w:val="00CB67BF"/>
    <w:rsid w:val="00CD51A8"/>
    <w:rsid w:val="00CD5638"/>
    <w:rsid w:val="00CE0EFF"/>
    <w:rsid w:val="00CE6B4F"/>
    <w:rsid w:val="00CE763F"/>
    <w:rsid w:val="00CF3A50"/>
    <w:rsid w:val="00CF616F"/>
    <w:rsid w:val="00D06473"/>
    <w:rsid w:val="00D11985"/>
    <w:rsid w:val="00D21758"/>
    <w:rsid w:val="00D270CD"/>
    <w:rsid w:val="00D27296"/>
    <w:rsid w:val="00D3705A"/>
    <w:rsid w:val="00D43D3F"/>
    <w:rsid w:val="00D476EA"/>
    <w:rsid w:val="00D52B0E"/>
    <w:rsid w:val="00D54393"/>
    <w:rsid w:val="00D5619F"/>
    <w:rsid w:val="00D701A5"/>
    <w:rsid w:val="00D75248"/>
    <w:rsid w:val="00D77322"/>
    <w:rsid w:val="00D82DDC"/>
    <w:rsid w:val="00D876E5"/>
    <w:rsid w:val="00DA516C"/>
    <w:rsid w:val="00DA58F2"/>
    <w:rsid w:val="00DA6512"/>
    <w:rsid w:val="00DA7E69"/>
    <w:rsid w:val="00DB04E8"/>
    <w:rsid w:val="00DB274E"/>
    <w:rsid w:val="00DB56BB"/>
    <w:rsid w:val="00DB6C04"/>
    <w:rsid w:val="00DC3489"/>
    <w:rsid w:val="00DC555E"/>
    <w:rsid w:val="00DE3F2B"/>
    <w:rsid w:val="00DF17F2"/>
    <w:rsid w:val="00DF47BD"/>
    <w:rsid w:val="00DF6675"/>
    <w:rsid w:val="00E06FA3"/>
    <w:rsid w:val="00E21E67"/>
    <w:rsid w:val="00E269BA"/>
    <w:rsid w:val="00E47FA8"/>
    <w:rsid w:val="00E50C38"/>
    <w:rsid w:val="00E70196"/>
    <w:rsid w:val="00E90497"/>
    <w:rsid w:val="00E91148"/>
    <w:rsid w:val="00E92596"/>
    <w:rsid w:val="00E9281C"/>
    <w:rsid w:val="00EA6686"/>
    <w:rsid w:val="00EB3081"/>
    <w:rsid w:val="00EB3724"/>
    <w:rsid w:val="00EB4F81"/>
    <w:rsid w:val="00EC6F81"/>
    <w:rsid w:val="00ED2AF9"/>
    <w:rsid w:val="00EE18F8"/>
    <w:rsid w:val="00EE6089"/>
    <w:rsid w:val="00EF1C18"/>
    <w:rsid w:val="00F04FA2"/>
    <w:rsid w:val="00F11EC7"/>
    <w:rsid w:val="00F11FF1"/>
    <w:rsid w:val="00F17C21"/>
    <w:rsid w:val="00F2575E"/>
    <w:rsid w:val="00F41619"/>
    <w:rsid w:val="00F4283E"/>
    <w:rsid w:val="00F4332D"/>
    <w:rsid w:val="00F44A24"/>
    <w:rsid w:val="00F50C39"/>
    <w:rsid w:val="00F56CE7"/>
    <w:rsid w:val="00F612CB"/>
    <w:rsid w:val="00F61844"/>
    <w:rsid w:val="00F62E23"/>
    <w:rsid w:val="00F63B9E"/>
    <w:rsid w:val="00F67444"/>
    <w:rsid w:val="00F67DB7"/>
    <w:rsid w:val="00F71EC9"/>
    <w:rsid w:val="00F757FF"/>
    <w:rsid w:val="00F806F9"/>
    <w:rsid w:val="00F8129A"/>
    <w:rsid w:val="00F87405"/>
    <w:rsid w:val="00F90453"/>
    <w:rsid w:val="00FA436F"/>
    <w:rsid w:val="00FB1B69"/>
    <w:rsid w:val="00FB2022"/>
    <w:rsid w:val="00FC3A53"/>
    <w:rsid w:val="00FD1949"/>
    <w:rsid w:val="00FD5137"/>
    <w:rsid w:val="00FF4256"/>
    <w:rsid w:val="00FF4604"/>
    <w:rsid w:val="00FF53EB"/>
    <w:rsid w:val="00FF5B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1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1"/>
    <w:uiPriority w:val="9"/>
    <w:unhideWhenUsed/>
    <w:qFormat/>
    <w:rsid w:val="009405D8"/>
    <w:pPr>
      <w:keepNext/>
      <w:keepLines/>
      <w:spacing w:before="40" w:line="259" w:lineRule="auto"/>
      <w:ind w:firstLine="0"/>
      <w:jc w:val="left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val="en-US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uiPriority w:val="9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uiPriority w:val="9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1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1">
    <w:name w:val="Heading 1 Char1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uiPriority w:val="9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1">
    <w:name w:val="Heading 8 Char1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link w:val="ListParagraphChar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1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1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qFormat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uiPriority w:val="99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uiPriority w:val="99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uiPriority w:val="99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uiPriority w:val="99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uiPriority w:val="99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qFormat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1">
    <w:name w:val="Heading 4 Char1"/>
    <w:basedOn w:val="DefaultParagraphFont"/>
    <w:link w:val="Heading4"/>
    <w:uiPriority w:val="9"/>
    <w:rsid w:val="009405D8"/>
    <w:rPr>
      <w:rFonts w:asciiTheme="majorHAnsi" w:eastAsiaTheme="majorEastAsia" w:hAnsiTheme="majorHAnsi" w:cstheme="majorBidi"/>
      <w:i/>
      <w:iCs/>
      <w:color w:val="365F91" w:themeColor="accent1" w:themeShade="BF"/>
      <w:sz w:val="22"/>
      <w:lang w:val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405D8"/>
    <w:pPr>
      <w:spacing w:after="160" w:line="276" w:lineRule="auto"/>
      <w:ind w:firstLine="0"/>
      <w:jc w:val="left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val="en-US"/>
    </w:rPr>
  </w:style>
  <w:style w:type="paragraph" w:styleId="TableofFigures">
    <w:name w:val="table of figures"/>
    <w:basedOn w:val="Normal"/>
    <w:next w:val="Normal"/>
    <w:uiPriority w:val="99"/>
    <w:unhideWhenUsed/>
    <w:rsid w:val="009405D8"/>
    <w:pPr>
      <w:spacing w:line="259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Heading1Char">
    <w:name w:val="Heading 1 Char"/>
    <w:basedOn w:val="DefaultParagraphFont"/>
    <w:uiPriority w:val="9"/>
    <w:rsid w:val="009405D8"/>
    <w:rPr>
      <w:rFonts w:ascii="Arial" w:eastAsia="Arial" w:hAnsi="Arial" w:cs="Arial"/>
      <w:sz w:val="40"/>
      <w:szCs w:val="40"/>
    </w:rPr>
  </w:style>
  <w:style w:type="character" w:customStyle="1" w:styleId="Heading4Char">
    <w:name w:val="Heading 4 Char"/>
    <w:basedOn w:val="DefaultParagraphFont"/>
    <w:uiPriority w:val="9"/>
    <w:rsid w:val="009405D8"/>
    <w:rPr>
      <w:rFonts w:ascii="Arial" w:eastAsia="Arial" w:hAnsi="Arial" w:cs="Arial"/>
      <w:b/>
      <w:bCs/>
      <w:sz w:val="26"/>
      <w:szCs w:val="26"/>
    </w:rPr>
  </w:style>
  <w:style w:type="character" w:customStyle="1" w:styleId="Heading8Char">
    <w:name w:val="Heading 8 Char"/>
    <w:basedOn w:val="DefaultParagraphFont"/>
    <w:rsid w:val="009405D8"/>
    <w:rPr>
      <w:rFonts w:ascii="Arial" w:eastAsia="Arial" w:hAnsi="Arial" w:cs="Arial"/>
      <w:i/>
      <w:iCs/>
      <w:sz w:val="22"/>
      <w:szCs w:val="22"/>
    </w:rPr>
  </w:style>
  <w:style w:type="paragraph" w:styleId="Quote">
    <w:name w:val="Quote"/>
    <w:basedOn w:val="Normal"/>
    <w:next w:val="Normal"/>
    <w:link w:val="QuoteChar1"/>
    <w:uiPriority w:val="29"/>
    <w:qFormat/>
    <w:rsid w:val="009405D8"/>
    <w:pPr>
      <w:spacing w:after="160" w:line="259" w:lineRule="auto"/>
      <w:ind w:left="720" w:right="720" w:firstLine="0"/>
      <w:jc w:val="left"/>
    </w:pPr>
    <w:rPr>
      <w:rFonts w:asciiTheme="minorHAnsi" w:eastAsiaTheme="minorHAnsi" w:hAnsiTheme="minorHAnsi" w:cstheme="minorBidi"/>
      <w:i/>
      <w:sz w:val="22"/>
      <w:szCs w:val="22"/>
      <w:lang w:val="en-US"/>
    </w:rPr>
  </w:style>
  <w:style w:type="character" w:customStyle="1" w:styleId="QuoteChar1">
    <w:name w:val="Quote Char1"/>
    <w:basedOn w:val="DefaultParagraphFont"/>
    <w:link w:val="Quote"/>
    <w:uiPriority w:val="29"/>
    <w:rsid w:val="009405D8"/>
    <w:rPr>
      <w:rFonts w:asciiTheme="minorHAnsi" w:hAnsiTheme="minorHAnsi"/>
      <w:i/>
      <w:sz w:val="22"/>
      <w:lang w:val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05D8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160" w:line="259" w:lineRule="auto"/>
      <w:ind w:left="720" w:right="720" w:firstLine="0"/>
      <w:jc w:val="left"/>
    </w:pPr>
    <w:rPr>
      <w:rFonts w:asciiTheme="minorHAnsi" w:eastAsiaTheme="minorHAnsi" w:hAnsiTheme="minorHAnsi" w:cstheme="minorBidi"/>
      <w:i/>
      <w:sz w:val="22"/>
      <w:szCs w:val="22"/>
      <w:lang w:val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05D8"/>
    <w:rPr>
      <w:rFonts w:asciiTheme="minorHAnsi" w:hAnsiTheme="minorHAnsi"/>
      <w:i/>
      <w:sz w:val="22"/>
      <w:shd w:val="clear" w:color="auto" w:fill="F2F2F2"/>
      <w:lang w:val="en-US"/>
    </w:rPr>
  </w:style>
  <w:style w:type="character" w:customStyle="1" w:styleId="HeaderChar">
    <w:name w:val="Header Char"/>
    <w:basedOn w:val="DefaultParagraphFont"/>
    <w:uiPriority w:val="99"/>
    <w:rsid w:val="009405D8"/>
  </w:style>
  <w:style w:type="character" w:customStyle="1" w:styleId="FooterChar">
    <w:name w:val="Footer Char"/>
    <w:basedOn w:val="DefaultParagraphFont"/>
    <w:uiPriority w:val="99"/>
    <w:rsid w:val="009405D8"/>
  </w:style>
  <w:style w:type="character" w:customStyle="1" w:styleId="CaptionChar">
    <w:name w:val="Caption Char"/>
    <w:uiPriority w:val="99"/>
    <w:rsid w:val="009405D8"/>
  </w:style>
  <w:style w:type="table" w:customStyle="1" w:styleId="17">
    <w:name w:val="Сетка таблицы светлая1"/>
    <w:basedOn w:val="TableNormal"/>
    <w:uiPriority w:val="5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2">
    <w:name w:val="Таблица простая 11"/>
    <w:basedOn w:val="TableNormal"/>
    <w:uiPriority w:val="5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TableNormal"/>
    <w:uiPriority w:val="5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/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/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/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111">
    <w:name w:val="Таблица-сетка 1 светлая — акцент 1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-121">
    <w:name w:val="Таблица-сетка 1 светлая — акцент 2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-131">
    <w:name w:val="Таблица-сетка 1 светлая — акцент 3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-141">
    <w:name w:val="Таблица-сетка 1 светлая — акцент 4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-151">
    <w:name w:val="Таблица-сетка 1 светлая — акцент 5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-161">
    <w:name w:val="Таблица-сетка 1 светлая — акцент 6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211">
    <w:name w:val="Таблица-сетка 2 — акцент 1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-221">
    <w:name w:val="Таблица-сетка 2 — акцент 2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-231">
    <w:name w:val="Таблица-сетка 2 — акцент 3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-241">
    <w:name w:val="Таблица-сетка 2 — акцент 4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-251">
    <w:name w:val="Таблица-сетка 2 — акцент 5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-261">
    <w:name w:val="Таблица-сетка 2 — акцент 6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 — акцент 1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-321">
    <w:name w:val="Таблица-сетка 3 — акцент 2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-331">
    <w:name w:val="Таблица-сетка 3 — акцент 3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-341">
    <w:name w:val="Таблица-сетка 3 — акцент 4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-351">
    <w:name w:val="Таблица-сетка 3 — акцент 5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-361">
    <w:name w:val="Таблица-сетка 3 — акцент 6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TableNormal"/>
    <w:uiPriority w:val="5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 — акцент 11"/>
    <w:basedOn w:val="TableNormal"/>
    <w:uiPriority w:val="5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-421">
    <w:name w:val="Таблица-сетка 4 — акцент 21"/>
    <w:basedOn w:val="TableNormal"/>
    <w:uiPriority w:val="5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-431">
    <w:name w:val="Таблица-сетка 4 — акцент 31"/>
    <w:basedOn w:val="TableNormal"/>
    <w:uiPriority w:val="5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-441">
    <w:name w:val="Таблица-сетка 4 — акцент 41"/>
    <w:basedOn w:val="TableNormal"/>
    <w:uiPriority w:val="5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-451">
    <w:name w:val="Таблица-сетка 4 — акцент 51"/>
    <w:basedOn w:val="TableNormal"/>
    <w:uiPriority w:val="5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-461">
    <w:name w:val="Таблица-сетка 4 — акцент 61"/>
    <w:basedOn w:val="TableNormal"/>
    <w:uiPriority w:val="5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1">
    <w:name w:val="Grid Table 5 Dark - Accent 1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-521">
    <w:name w:val="Таблица-сетка 5 темная — акцент 2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-531">
    <w:name w:val="Таблица-сетка 5 темная — акцент 3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1">
    <w:name w:val="Grid Table 5 Dark - Accent 4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-551">
    <w:name w:val="Таблица-сетка 5 темная — акцент 5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-561">
    <w:name w:val="Таблица-сетка 5 темная — акцент 6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/>
      </w:rPr>
    </w:tblStylePr>
    <w:tblStylePr w:type="firstCol">
      <w:rPr>
        <w:b/>
        <w:color w:val="7F7F7F" w:themeColor="text1" w:themeTint="80"/>
      </w:rPr>
    </w:tblStylePr>
    <w:tblStylePr w:type="lastCol">
      <w:rPr>
        <w:b/>
        <w:color w:val="7F7F7F" w:themeColor="text1" w:themeTint="80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-611">
    <w:name w:val="Таблица-сетка 6 цветная — акцент 1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/>
      </w:rPr>
    </w:tblStylePr>
    <w:tblStylePr w:type="firstCol">
      <w:rPr>
        <w:b/>
        <w:color w:val="A6BFDD" w:themeColor="accent1" w:themeTint="80"/>
      </w:rPr>
    </w:tblStylePr>
    <w:tblStylePr w:type="lastCol">
      <w:rPr>
        <w:b/>
        <w:color w:val="A6BFDD" w:themeColor="accent1" w:themeTint="80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/>
        <w:sz w:val="22"/>
      </w:rPr>
    </w:tblStylePr>
  </w:style>
  <w:style w:type="table" w:customStyle="1" w:styleId="-621">
    <w:name w:val="Таблица-сетка 6 цветная — акцент 2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A9796" w:themeColor="accent2" w:themeTint="96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A9796" w:themeColor="accent2" w:themeTint="96"/>
      </w:rPr>
    </w:tblStylePr>
    <w:tblStylePr w:type="firstCol">
      <w:rPr>
        <w:b/>
        <w:color w:val="DA9796" w:themeColor="accent2" w:themeTint="96"/>
      </w:rPr>
    </w:tblStylePr>
    <w:tblStylePr w:type="lastCol">
      <w:rPr>
        <w:b/>
        <w:color w:val="DA9796" w:themeColor="accent2" w:themeTint="96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-631">
    <w:name w:val="Таблица-сетка 6 цветная — акцент 3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BBB59" w:themeColor="accent3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BBB59" w:themeColor="accent3"/>
      </w:rPr>
    </w:tblStylePr>
    <w:tblStylePr w:type="firstCol">
      <w:rPr>
        <w:b/>
        <w:color w:val="9BBB59" w:themeColor="accent3"/>
      </w:rPr>
    </w:tblStylePr>
    <w:tblStylePr w:type="lastCol">
      <w:rPr>
        <w:b/>
        <w:color w:val="9BBB59" w:themeColor="accent3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BBB59" w:themeColor="accent3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BBB59" w:themeColor="accent3"/>
        <w:sz w:val="22"/>
      </w:rPr>
    </w:tblStylePr>
  </w:style>
  <w:style w:type="table" w:customStyle="1" w:styleId="-641">
    <w:name w:val="Таблица-сетка 6 цветная — акцент 4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7" w:themeColor="accent4" w:themeTint="99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7" w:themeColor="accent4" w:themeTint="99"/>
      </w:rPr>
    </w:tblStylePr>
    <w:tblStylePr w:type="firstCol">
      <w:rPr>
        <w:b/>
        <w:color w:val="B2A1C7" w:themeColor="accent4" w:themeTint="99"/>
      </w:rPr>
    </w:tblStylePr>
    <w:tblStylePr w:type="lastCol">
      <w:rPr>
        <w:b/>
        <w:color w:val="B2A1C7" w:themeColor="accent4" w:themeTint="99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-651">
    <w:name w:val="Таблица-сетка 6 цветная — акцент 5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678" w:themeColor="accent5" w:themeShade="94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678" w:themeColor="accent5" w:themeShade="94"/>
      </w:rPr>
    </w:tblStylePr>
    <w:tblStylePr w:type="firstCol">
      <w:rPr>
        <w:b/>
        <w:color w:val="266678" w:themeColor="accent5" w:themeShade="94"/>
      </w:rPr>
    </w:tblStylePr>
    <w:tblStylePr w:type="lastCol">
      <w:rPr>
        <w:b/>
        <w:color w:val="266678" w:themeColor="accent5" w:themeShade="94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-661">
    <w:name w:val="Таблица-сетка 6 цветная — акцент 6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678" w:themeColor="accent5" w:themeShade="94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678" w:themeColor="accent5" w:themeShade="94"/>
      </w:rPr>
    </w:tblStylePr>
    <w:tblStylePr w:type="firstCol">
      <w:rPr>
        <w:b/>
        <w:color w:val="266678" w:themeColor="accent5" w:themeShade="94"/>
      </w:rPr>
    </w:tblStylePr>
    <w:tblStylePr w:type="lastCol">
      <w:rPr>
        <w:b/>
        <w:color w:val="266678" w:themeColor="accent5" w:themeShade="94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-711">
    <w:name w:val="Таблица-сетка 7 цветная — акцент 1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/>
        <w:sz w:val="22"/>
      </w:rPr>
    </w:tblStylePr>
  </w:style>
  <w:style w:type="table" w:customStyle="1" w:styleId="-721">
    <w:name w:val="Таблица-сетка 7 цветная — акцент 2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A9796" w:themeColor="accent2" w:themeTint="96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796" w:themeColor="accent2" w:themeTint="96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-731">
    <w:name w:val="Таблица-сетка 7 цветная — акцент 3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BBB59" w:themeColor="accent3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BBB59" w:themeColor="accent3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BBB59" w:themeColor="accent3"/>
        <w:sz w:val="22"/>
      </w:rPr>
    </w:tblStylePr>
  </w:style>
  <w:style w:type="table" w:customStyle="1" w:styleId="-741">
    <w:name w:val="Таблица-сетка 7 цветная — акцент 4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7" w:themeColor="accent4" w:themeTint="99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7" w:themeColor="accent4" w:themeTint="99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-751">
    <w:name w:val="Таблица-сетка 7 цветная — акцент 5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678" w:themeColor="accent5" w:themeShade="94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678" w:themeColor="accent5" w:themeShade="94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678" w:themeColor="accent5" w:themeShade="94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678" w:themeColor="accent5" w:themeShade="94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-761">
    <w:name w:val="Таблица-сетка 7 цветная — акцент 6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05307" w:themeColor="accent6" w:themeShade="94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307" w:themeColor="accent6" w:themeShade="94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307" w:themeColor="accent6" w:themeShade="94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05307" w:themeColor="accent6" w:themeShade="94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05307" w:themeColor="accent6" w:themeShade="94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4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1110">
    <w:name w:val="Список-таблица 1 светлая — акцент 1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-1210">
    <w:name w:val="Список-таблица 1 светлая — акцент 2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-1310">
    <w:name w:val="Список-таблица 1 светлая — акцент 3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-1410">
    <w:name w:val="Список-таблица 1 светлая — акцент 4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-1510">
    <w:name w:val="Список-таблица 1 светлая — акцент 5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-1610">
    <w:name w:val="Список-таблица 1 светлая — акцент 6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10">
    <w:name w:val="Список-таблица 2 — акцент 1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-2210">
    <w:name w:val="Список-таблица 2 — акцент 2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-2310">
    <w:name w:val="Список-таблица 2 — акцент 3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-2410">
    <w:name w:val="Список-таблица 2 — акцент 4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-2510">
    <w:name w:val="Список-таблица 2 — акцент 5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-2610">
    <w:name w:val="Список-таблица 2 — акцент 6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3110">
    <w:name w:val="Список-таблица 3 — акцент 1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-3210">
    <w:name w:val="Список-таблица 3 — акцент 2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-3310">
    <w:name w:val="Список-таблица 3 — акцент 3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-3410">
    <w:name w:val="Список-таблица 3 — акцент 4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-3510">
    <w:name w:val="Список-таблица 3 — акцент 5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-3610">
    <w:name w:val="Список-таблица 3 — акцент 6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4110">
    <w:name w:val="Список-таблица 4 — акцент 1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-4210">
    <w:name w:val="Список-таблица 4 — акцент 2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-4310">
    <w:name w:val="Список-таблица 4 — акцент 3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-4410">
    <w:name w:val="Список-таблица 4 — акцент 4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-4510">
    <w:name w:val="Список-таблица 4 — акцент 5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-4610">
    <w:name w:val="Список-таблица 4 — акцент 6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511">
    <w:name w:val="Список-таблица 5 темная — акцент 1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-5210">
    <w:name w:val="Список-таблица 5 темная — акцент 2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-5310">
    <w:name w:val="Список-таблица 5 темная — акцент 3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-541">
    <w:name w:val="Список-таблица 5 темная — акцент 4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-5510">
    <w:name w:val="Список-таблица 5 темная — акцент 5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-5610">
    <w:name w:val="Список-таблица 5 темная — акцент 6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6110">
    <w:name w:val="Список-таблица 6 цветная — акцент 1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0" w:themeColor="accent1" w:themeShade="94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0" w:themeColor="accent1" w:themeShade="94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0" w:themeColor="accent1" w:themeShade="94"/>
      </w:rPr>
    </w:tblStylePr>
    <w:tblStylePr w:type="lastCol">
      <w:rPr>
        <w:b/>
        <w:color w:val="2A4A70" w:themeColor="accent1" w:themeShade="94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0" w:themeColor="accent1" w:themeShade="94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0" w:themeColor="accent1" w:themeShade="94"/>
        <w:sz w:val="22"/>
      </w:rPr>
    </w:tblStylePr>
  </w:style>
  <w:style w:type="table" w:customStyle="1" w:styleId="-6210">
    <w:name w:val="Список-таблица 6 цветная — акцент 2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A9796" w:themeColor="accent2" w:themeTint="96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A9796" w:themeColor="accent2" w:themeTint="96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A9796" w:themeColor="accent2" w:themeTint="96"/>
      </w:rPr>
    </w:tblStylePr>
    <w:tblStylePr w:type="lastCol">
      <w:rPr>
        <w:b/>
        <w:color w:val="DA9796" w:themeColor="accent2" w:themeTint="96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-6310">
    <w:name w:val="Список-таблица 6 цветная — акцент 3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2D69B" w:themeColor="accent3" w:themeTint="99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2D69B" w:themeColor="accent3" w:themeTint="99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2D69B" w:themeColor="accent3" w:themeTint="99"/>
      </w:rPr>
    </w:tblStylePr>
    <w:tblStylePr w:type="lastCol">
      <w:rPr>
        <w:b/>
        <w:color w:val="C2D69B" w:themeColor="accent3" w:themeTint="99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2D69B" w:themeColor="accent3" w:themeTint="99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2D69B" w:themeColor="accent3" w:themeTint="99"/>
        <w:sz w:val="22"/>
      </w:rPr>
    </w:tblStylePr>
  </w:style>
  <w:style w:type="table" w:customStyle="1" w:styleId="-6410">
    <w:name w:val="Список-таблица 6 цветная — акцент 4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7" w:themeColor="accent4" w:themeTint="99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7" w:themeColor="accent4" w:themeTint="99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7" w:themeColor="accent4" w:themeTint="99"/>
      </w:rPr>
    </w:tblStylePr>
    <w:tblStylePr w:type="lastCol">
      <w:rPr>
        <w:b/>
        <w:color w:val="B2A1C7" w:themeColor="accent4" w:themeTint="99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-6510">
    <w:name w:val="Список-таблица 6 цветная — акцент 5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DDC" w:themeColor="accent5" w:themeTint="99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DDC" w:themeColor="accent5" w:themeTint="99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DDC" w:themeColor="accent5" w:themeTint="99"/>
      </w:rPr>
    </w:tblStylePr>
    <w:tblStylePr w:type="lastCol">
      <w:rPr>
        <w:b/>
        <w:color w:val="92CDDC" w:themeColor="accent5" w:themeTint="99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DDC" w:themeColor="accent5" w:themeTint="99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DDC" w:themeColor="accent5" w:themeTint="99"/>
        <w:sz w:val="22"/>
      </w:rPr>
    </w:tblStylePr>
  </w:style>
  <w:style w:type="table" w:customStyle="1" w:styleId="-6610">
    <w:name w:val="Список-таблица 6 цветная — акцент 6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BF8F" w:themeColor="accent6" w:themeTint="99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BF8F" w:themeColor="accent6" w:themeTint="99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BF8F" w:themeColor="accent6" w:themeTint="99"/>
      </w:rPr>
    </w:tblStylePr>
    <w:tblStylePr w:type="lastCol">
      <w:rPr>
        <w:b/>
        <w:color w:val="FABF8F" w:themeColor="accent6" w:themeTint="99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BF8F" w:themeColor="accent6" w:themeTint="99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BF8F" w:themeColor="accent6" w:themeTint="99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-7110">
    <w:name w:val="Список-таблица 7 цветная — акцент 1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0" w:themeColor="accent1" w:themeShade="94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0" w:themeColor="accent1" w:themeShade="94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0" w:themeColor="accent1" w:themeShade="94"/>
        <w:sz w:val="22"/>
      </w:rPr>
    </w:tblStylePr>
  </w:style>
  <w:style w:type="table" w:customStyle="1" w:styleId="-7210">
    <w:name w:val="Список-таблица 7 цветная — акцент 2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796" w:themeColor="accent2" w:themeTint="96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-7310">
    <w:name w:val="Список-таблица 7 цветная — акцент 3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2D69B" w:themeColor="accent3" w:themeTint="99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2D69B" w:themeColor="accent3" w:themeTint="99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2D69B" w:themeColor="accent3" w:themeTint="99"/>
        <w:sz w:val="22"/>
      </w:rPr>
    </w:tblStylePr>
  </w:style>
  <w:style w:type="table" w:customStyle="1" w:styleId="-7410">
    <w:name w:val="Список-таблица 7 цветная — акцент 4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7" w:themeColor="accent4" w:themeTint="99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-7510">
    <w:name w:val="Список-таблица 7 цветная — акцент 5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DDC" w:themeColor="accent5" w:themeTint="99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DDC" w:themeColor="accent5" w:themeTint="99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DDC" w:themeColor="accent5" w:themeTint="99"/>
        <w:sz w:val="22"/>
      </w:rPr>
    </w:tblStylePr>
  </w:style>
  <w:style w:type="table" w:customStyle="1" w:styleId="-7610">
    <w:name w:val="Список-таблица 7 цветная — акцент 6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BF8F" w:themeColor="accent6" w:themeTint="99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BF8F" w:themeColor="accent6" w:themeTint="99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BF8F" w:themeColor="accent6" w:themeTint="99"/>
        <w:sz w:val="22"/>
      </w:rPr>
    </w:tblStylePr>
  </w:style>
  <w:style w:type="table" w:customStyle="1" w:styleId="Lined-Accent">
    <w:name w:val="Lined - Accent"/>
    <w:basedOn w:val="TableNormal"/>
    <w:uiPriority w:val="99"/>
    <w:rsid w:val="009405D8"/>
    <w:pPr>
      <w:ind w:firstLine="0"/>
      <w:jc w:val="left"/>
    </w:pPr>
    <w:rPr>
      <w:rFonts w:asciiTheme="minorHAnsi" w:hAnsiTheme="minorHAnsi"/>
      <w:color w:val="404040"/>
      <w:sz w:val="20"/>
      <w:szCs w:val="20"/>
      <w:lang w:eastAsia="ro-RO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sid w:val="009405D8"/>
    <w:pPr>
      <w:ind w:firstLine="0"/>
      <w:jc w:val="left"/>
    </w:pPr>
    <w:rPr>
      <w:rFonts w:asciiTheme="minorHAnsi" w:hAnsiTheme="minorHAnsi"/>
      <w:color w:val="404040"/>
      <w:sz w:val="20"/>
      <w:szCs w:val="20"/>
      <w:lang w:eastAsia="ro-RO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sid w:val="009405D8"/>
    <w:pPr>
      <w:ind w:firstLine="0"/>
      <w:jc w:val="left"/>
    </w:pPr>
    <w:rPr>
      <w:rFonts w:asciiTheme="minorHAnsi" w:hAnsiTheme="minorHAnsi"/>
      <w:color w:val="404040"/>
      <w:sz w:val="20"/>
      <w:szCs w:val="20"/>
      <w:lang w:eastAsia="ro-RO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sid w:val="009405D8"/>
    <w:pPr>
      <w:ind w:firstLine="0"/>
      <w:jc w:val="left"/>
    </w:pPr>
    <w:rPr>
      <w:rFonts w:asciiTheme="minorHAnsi" w:hAnsiTheme="minorHAnsi"/>
      <w:color w:val="404040"/>
      <w:sz w:val="20"/>
      <w:szCs w:val="20"/>
      <w:lang w:eastAsia="ro-RO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sid w:val="009405D8"/>
    <w:pPr>
      <w:ind w:firstLine="0"/>
      <w:jc w:val="left"/>
    </w:pPr>
    <w:rPr>
      <w:rFonts w:asciiTheme="minorHAnsi" w:hAnsiTheme="minorHAnsi"/>
      <w:color w:val="404040"/>
      <w:sz w:val="20"/>
      <w:szCs w:val="20"/>
      <w:lang w:eastAsia="ro-RO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sid w:val="009405D8"/>
    <w:pPr>
      <w:ind w:firstLine="0"/>
      <w:jc w:val="left"/>
    </w:pPr>
    <w:rPr>
      <w:rFonts w:asciiTheme="minorHAnsi" w:hAnsiTheme="minorHAnsi"/>
      <w:color w:val="404040"/>
      <w:sz w:val="20"/>
      <w:szCs w:val="20"/>
      <w:lang w:eastAsia="ro-RO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sid w:val="009405D8"/>
    <w:pPr>
      <w:ind w:firstLine="0"/>
      <w:jc w:val="left"/>
    </w:pPr>
    <w:rPr>
      <w:rFonts w:asciiTheme="minorHAnsi" w:hAnsiTheme="minorHAnsi"/>
      <w:color w:val="404040"/>
      <w:sz w:val="20"/>
      <w:szCs w:val="20"/>
      <w:lang w:eastAsia="ro-RO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sid w:val="009405D8"/>
    <w:pPr>
      <w:ind w:firstLine="0"/>
      <w:jc w:val="left"/>
    </w:pPr>
    <w:rPr>
      <w:rFonts w:asciiTheme="minorHAnsi" w:hAnsiTheme="minorHAnsi"/>
      <w:color w:val="404040"/>
      <w:sz w:val="20"/>
      <w:szCs w:val="20"/>
      <w:lang w:eastAsia="ro-RO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sid w:val="009405D8"/>
    <w:pPr>
      <w:ind w:firstLine="0"/>
      <w:jc w:val="left"/>
    </w:pPr>
    <w:rPr>
      <w:rFonts w:asciiTheme="minorHAnsi" w:hAnsiTheme="minorHAnsi"/>
      <w:color w:val="404040"/>
      <w:sz w:val="20"/>
      <w:szCs w:val="20"/>
      <w:lang w:eastAsia="ro-RO"/>
    </w:rPr>
    <w:tblPr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sid w:val="009405D8"/>
    <w:pPr>
      <w:ind w:firstLine="0"/>
      <w:jc w:val="left"/>
    </w:pPr>
    <w:rPr>
      <w:rFonts w:asciiTheme="minorHAnsi" w:hAnsiTheme="minorHAnsi"/>
      <w:color w:val="404040"/>
      <w:sz w:val="20"/>
      <w:szCs w:val="20"/>
      <w:lang w:eastAsia="ro-RO"/>
    </w:rPr>
    <w:tblPr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sid w:val="009405D8"/>
    <w:pPr>
      <w:ind w:firstLine="0"/>
      <w:jc w:val="left"/>
    </w:pPr>
    <w:rPr>
      <w:rFonts w:asciiTheme="minorHAnsi" w:hAnsiTheme="minorHAnsi"/>
      <w:color w:val="404040"/>
      <w:sz w:val="20"/>
      <w:szCs w:val="20"/>
      <w:lang w:eastAsia="ro-RO"/>
    </w:rPr>
    <w:tblPr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sid w:val="009405D8"/>
    <w:pPr>
      <w:ind w:firstLine="0"/>
      <w:jc w:val="left"/>
    </w:pPr>
    <w:rPr>
      <w:rFonts w:asciiTheme="minorHAnsi" w:hAnsiTheme="minorHAnsi"/>
      <w:color w:val="404040"/>
      <w:sz w:val="20"/>
      <w:szCs w:val="20"/>
      <w:lang w:eastAsia="ro-RO"/>
    </w:rPr>
    <w:tblPr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sid w:val="009405D8"/>
    <w:pPr>
      <w:ind w:firstLine="0"/>
      <w:jc w:val="left"/>
    </w:pPr>
    <w:rPr>
      <w:rFonts w:asciiTheme="minorHAnsi" w:hAnsiTheme="minorHAnsi"/>
      <w:color w:val="404040"/>
      <w:sz w:val="20"/>
      <w:szCs w:val="20"/>
      <w:lang w:eastAsia="ro-RO"/>
    </w:rPr>
    <w:tblPr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sid w:val="009405D8"/>
    <w:pPr>
      <w:ind w:firstLine="0"/>
      <w:jc w:val="left"/>
    </w:pPr>
    <w:rPr>
      <w:rFonts w:asciiTheme="minorHAnsi" w:hAnsiTheme="minorHAnsi"/>
      <w:color w:val="404040"/>
      <w:sz w:val="20"/>
      <w:szCs w:val="20"/>
      <w:lang w:eastAsia="ro-RO"/>
    </w:rPr>
    <w:tblPr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rsid w:val="009405D8"/>
    <w:pPr>
      <w:ind w:firstLine="0"/>
      <w:jc w:val="left"/>
    </w:pPr>
    <w:rPr>
      <w:rFonts w:asciiTheme="minorHAnsi" w:hAnsiTheme="minorHAnsi"/>
      <w:sz w:val="20"/>
      <w:szCs w:val="20"/>
      <w:lang w:val="ru-RU" w:eastAsia="ru-RU"/>
    </w:rPr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customStyle="1" w:styleId="18">
    <w:name w:val="Заголовок оглавления1"/>
    <w:uiPriority w:val="39"/>
    <w:unhideWhenUsed/>
    <w:rsid w:val="009405D8"/>
    <w:pPr>
      <w:spacing w:after="160" w:line="259" w:lineRule="auto"/>
      <w:ind w:firstLine="0"/>
      <w:jc w:val="left"/>
    </w:pPr>
    <w:rPr>
      <w:rFonts w:asciiTheme="minorHAnsi" w:hAnsiTheme="minorHAnsi"/>
      <w:sz w:val="22"/>
      <w:lang w:val="en-US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9405D8"/>
    <w:rPr>
      <w:rFonts w:asciiTheme="minorHAnsi" w:hAnsiTheme="minorHAnsi"/>
      <w:sz w:val="22"/>
      <w:lang w:val="ru-RU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405D8"/>
    <w:rPr>
      <w:color w:val="605E5C"/>
      <w:shd w:val="clear" w:color="auto" w:fill="E1DFDD"/>
    </w:rPr>
  </w:style>
  <w:style w:type="paragraph" w:customStyle="1" w:styleId="19">
    <w:name w:val="Рецензия1"/>
    <w:hidden/>
    <w:uiPriority w:val="99"/>
    <w:semiHidden/>
    <w:rsid w:val="009405D8"/>
    <w:pPr>
      <w:ind w:firstLine="0"/>
      <w:jc w:val="left"/>
    </w:pPr>
    <w:rPr>
      <w:rFonts w:asciiTheme="minorHAnsi" w:hAnsiTheme="minorHAnsi"/>
      <w:sz w:val="22"/>
      <w:lang w:val="en-US"/>
    </w:rPr>
  </w:style>
  <w:style w:type="paragraph" w:customStyle="1" w:styleId="paragraph">
    <w:name w:val="paragraph"/>
    <w:basedOn w:val="Normal"/>
    <w:rsid w:val="009405D8"/>
    <w:pPr>
      <w:spacing w:before="100" w:beforeAutospacing="1" w:after="100" w:afterAutospacing="1"/>
      <w:ind w:firstLine="0"/>
      <w:jc w:val="left"/>
    </w:pPr>
    <w:rPr>
      <w:sz w:val="24"/>
      <w:szCs w:val="24"/>
      <w:lang w:val="en-US"/>
    </w:rPr>
  </w:style>
  <w:style w:type="character" w:customStyle="1" w:styleId="normaltextrun">
    <w:name w:val="normaltextrun"/>
    <w:basedOn w:val="DefaultParagraphFont"/>
    <w:rsid w:val="009405D8"/>
  </w:style>
  <w:style w:type="character" w:customStyle="1" w:styleId="eop">
    <w:name w:val="eop"/>
    <w:basedOn w:val="DefaultParagraphFont"/>
    <w:rsid w:val="009405D8"/>
  </w:style>
  <w:style w:type="character" w:customStyle="1" w:styleId="subscript">
    <w:name w:val="subscript"/>
    <w:basedOn w:val="DefaultParagraphFont"/>
    <w:rsid w:val="009405D8"/>
  </w:style>
  <w:style w:type="character" w:customStyle="1" w:styleId="italics">
    <w:name w:val="italics"/>
    <w:basedOn w:val="DefaultParagraphFont"/>
    <w:rsid w:val="009405D8"/>
  </w:style>
  <w:style w:type="paragraph" w:customStyle="1" w:styleId="tbl-norm">
    <w:name w:val="tbl-norm"/>
    <w:basedOn w:val="Normal"/>
    <w:rsid w:val="009405D8"/>
    <w:pPr>
      <w:spacing w:before="100" w:beforeAutospacing="1" w:after="100" w:afterAutospacing="1"/>
      <w:ind w:firstLine="0"/>
      <w:jc w:val="left"/>
    </w:pPr>
    <w:rPr>
      <w:sz w:val="24"/>
      <w:szCs w:val="24"/>
      <w:lang w:val="zh-CN" w:eastAsia="ru-RU"/>
    </w:rPr>
  </w:style>
  <w:style w:type="paragraph" w:styleId="Revision">
    <w:name w:val="Revision"/>
    <w:hidden/>
    <w:uiPriority w:val="99"/>
    <w:unhideWhenUsed/>
    <w:rsid w:val="009405D8"/>
    <w:pPr>
      <w:ind w:firstLine="0"/>
      <w:jc w:val="left"/>
    </w:pPr>
    <w:rPr>
      <w:rFonts w:asciiTheme="minorHAnsi" w:hAnsiTheme="minorHAnsi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77812FE-CC01-41B2-AE0D-C2240AC6477A}"/>
</file>

<file path=customXml/itemProps2.xml><?xml version="1.0" encoding="utf-8"?>
<ds:datastoreItem xmlns:ds="http://schemas.openxmlformats.org/officeDocument/2006/customXml" ds:itemID="{C1181A38-9247-46B6-940E-60871E310B88}"/>
</file>

<file path=customXml/itemProps3.xml><?xml version="1.0" encoding="utf-8"?>
<ds:datastoreItem xmlns:ds="http://schemas.openxmlformats.org/officeDocument/2006/customXml" ds:itemID="{12F6AC50-D085-4F13-99AB-FE86ECEE0845}"/>
</file>

<file path=customXml/itemProps4.xml><?xml version="1.0" encoding="utf-8"?>
<ds:datastoreItem xmlns:ds="http://schemas.openxmlformats.org/officeDocument/2006/customXml" ds:itemID="{8D850202-96B1-4D75-83F8-9C4515C845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26</Pages>
  <Words>7398</Words>
  <Characters>42910</Characters>
  <Application>Microsoft Office Word</Application>
  <DocSecurity>0</DocSecurity>
  <Lines>357</Lines>
  <Paragraphs>100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50208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211.2024.ru</dc:title>
  <dc:creator>user</dc:creator>
  <cp:lastModifiedBy>Eugenia Cartin</cp:lastModifiedBy>
  <cp:revision>10</cp:revision>
  <cp:lastPrinted>2024-07-03T08:12:00Z</cp:lastPrinted>
  <dcterms:created xsi:type="dcterms:W3CDTF">2024-07-02T08:51:00Z</dcterms:created>
  <dcterms:modified xsi:type="dcterms:W3CDTF">2024-07-03T08:12:00Z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