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722CE0" w14:textId="77777777" w:rsidR="00BB52AC" w:rsidRDefault="00BB52AC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>
        <w:rPr>
          <w:rFonts w:ascii="Times New Roman" w:hAnsi="Times New Roman" w:cstheme="majorBidi"/>
          <w:b/>
          <w:color w:val="000000"/>
          <w:sz w:val="28"/>
          <w:szCs w:val="28"/>
        </w:rPr>
        <w:t>О проекте закона</w:t>
      </w:r>
      <w:r w:rsidRPr="00BB52AC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о внесени</w:t>
      </w:r>
      <w:r>
        <w:rPr>
          <w:rFonts w:ascii="Times New Roman" w:hAnsi="Times New Roman" w:cstheme="majorBidi"/>
          <w:b/>
          <w:color w:val="000000"/>
          <w:sz w:val="28"/>
          <w:szCs w:val="28"/>
        </w:rPr>
        <w:t>и</w:t>
      </w:r>
      <w:r w:rsidRPr="00BB52AC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изменений </w:t>
      </w:r>
    </w:p>
    <w:p w14:paraId="63863490" w14:textId="631BD94F" w:rsidR="00BB52AC" w:rsidRDefault="00BB52AC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BB52AC">
        <w:rPr>
          <w:rFonts w:ascii="Times New Roman" w:hAnsi="Times New Roman" w:cstheme="majorBidi"/>
          <w:b/>
          <w:color w:val="000000"/>
          <w:sz w:val="28"/>
          <w:szCs w:val="28"/>
        </w:rPr>
        <w:t>в Закон № 57/2006</w:t>
      </w:r>
      <w:r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Pr="00BB52AC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о винограде и вине </w:t>
      </w:r>
    </w:p>
    <w:p w14:paraId="77C60065" w14:textId="2E9B74EB" w:rsidR="00BF1362" w:rsidRPr="00BB52AC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BB52AC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020A2DC3" w14:textId="77777777" w:rsidR="00BF1362" w:rsidRPr="00BB52AC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5B8A4A1C" w14:textId="77777777" w:rsidR="00BF1362" w:rsidRPr="00765ED4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</w:t>
      </w:r>
      <w:r w:rsidRPr="00765ED4">
        <w:rPr>
          <w:rFonts w:ascii="Times New Roman" w:hAnsi="Times New Roman" w:cstheme="majorBidi"/>
          <w:color w:val="000000"/>
          <w:sz w:val="28"/>
          <w:szCs w:val="28"/>
        </w:rPr>
        <w:t xml:space="preserve"> 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ПОСТАНОВЛЯЕТ</w:t>
      </w:r>
      <w:r w:rsidRPr="00765ED4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14:paraId="6349FDD2" w14:textId="77777777" w:rsidR="00BF1362" w:rsidRPr="00765ED4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89B567B" w14:textId="600C9581" w:rsidR="00BF1362" w:rsidRPr="00BB52AC" w:rsidRDefault="00BB52AC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>
        <w:rPr>
          <w:rFonts w:ascii="Times New Roman" w:hAnsi="Times New Roman" w:cstheme="majorBidi"/>
          <w:color w:val="000000"/>
          <w:sz w:val="28"/>
          <w:szCs w:val="28"/>
        </w:rPr>
        <w:t xml:space="preserve">Одобрить и </w:t>
      </w:r>
      <w:r w:rsidRPr="00BB52AC">
        <w:rPr>
          <w:rFonts w:ascii="Times New Roman" w:hAnsi="Times New Roman" w:cstheme="majorBidi"/>
          <w:color w:val="000000"/>
          <w:sz w:val="28"/>
          <w:szCs w:val="28"/>
        </w:rPr>
        <w:t>представ</w:t>
      </w:r>
      <w:r>
        <w:rPr>
          <w:rFonts w:ascii="Times New Roman" w:hAnsi="Times New Roman" w:cstheme="majorBidi"/>
          <w:color w:val="000000"/>
          <w:sz w:val="28"/>
          <w:szCs w:val="28"/>
        </w:rPr>
        <w:t xml:space="preserve">ить </w:t>
      </w:r>
      <w:r w:rsidRPr="00BB52AC">
        <w:rPr>
          <w:rFonts w:ascii="Times New Roman" w:hAnsi="Times New Roman" w:cstheme="majorBidi"/>
          <w:color w:val="000000"/>
          <w:sz w:val="28"/>
          <w:szCs w:val="28"/>
        </w:rPr>
        <w:t>Парламенту на</w:t>
      </w:r>
      <w:r>
        <w:rPr>
          <w:rFonts w:ascii="Times New Roman" w:hAnsi="Times New Roman" w:cstheme="majorBidi"/>
          <w:color w:val="000000"/>
          <w:sz w:val="28"/>
          <w:szCs w:val="28"/>
        </w:rPr>
        <w:t xml:space="preserve"> </w:t>
      </w:r>
      <w:r w:rsidRPr="00BB52AC">
        <w:rPr>
          <w:rFonts w:ascii="Times New Roman" w:hAnsi="Times New Roman" w:cstheme="majorBidi"/>
          <w:color w:val="000000"/>
          <w:sz w:val="28"/>
          <w:szCs w:val="28"/>
        </w:rPr>
        <w:t xml:space="preserve">рассмотрение </w:t>
      </w:r>
      <w:r>
        <w:rPr>
          <w:rFonts w:ascii="Times New Roman" w:hAnsi="Times New Roman" w:cstheme="majorBidi"/>
          <w:color w:val="000000"/>
          <w:sz w:val="28"/>
          <w:szCs w:val="28"/>
        </w:rPr>
        <w:t>п</w:t>
      </w:r>
      <w:r w:rsidRPr="00BB52AC">
        <w:rPr>
          <w:rFonts w:ascii="Times New Roman" w:hAnsi="Times New Roman" w:cstheme="majorBidi"/>
          <w:color w:val="000000"/>
          <w:sz w:val="28"/>
          <w:szCs w:val="28"/>
        </w:rPr>
        <w:t>роект закона о внесени</w:t>
      </w:r>
      <w:r>
        <w:rPr>
          <w:rFonts w:ascii="Times New Roman" w:hAnsi="Times New Roman" w:cstheme="majorBidi"/>
          <w:color w:val="000000"/>
          <w:sz w:val="28"/>
          <w:szCs w:val="28"/>
        </w:rPr>
        <w:t xml:space="preserve">и </w:t>
      </w:r>
      <w:r w:rsidRPr="00BB52AC">
        <w:rPr>
          <w:rFonts w:ascii="Times New Roman" w:hAnsi="Times New Roman" w:cstheme="majorBidi"/>
          <w:color w:val="000000"/>
          <w:sz w:val="28"/>
          <w:szCs w:val="28"/>
        </w:rPr>
        <w:t xml:space="preserve">изменений в Закон № 57/2006 </w:t>
      </w:r>
      <w:r>
        <w:rPr>
          <w:rFonts w:ascii="Times New Roman" w:hAnsi="Times New Roman" w:cstheme="majorBidi"/>
          <w:color w:val="000000"/>
          <w:sz w:val="28"/>
          <w:szCs w:val="28"/>
        </w:rPr>
        <w:t>о винограде и вине.</w:t>
      </w:r>
      <w:r w:rsidRPr="00BB52AC">
        <w:rPr>
          <w:rFonts w:ascii="Times New Roman" w:hAnsi="Times New Roman" w:cstheme="majorBidi"/>
          <w:color w:val="000000"/>
          <w:sz w:val="28"/>
          <w:szCs w:val="28"/>
        </w:rPr>
        <w:t xml:space="preserve"> </w:t>
      </w:r>
    </w:p>
    <w:p w14:paraId="6A516374" w14:textId="77777777" w:rsidR="00593286" w:rsidRPr="00BB52AC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F6150E0" w14:textId="4D7F7AE4" w:rsidR="00BF1362" w:rsidRPr="00BB52AC" w:rsidRDefault="009F4C95" w:rsidP="009F4C95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bookmarkStart w:id="0" w:name="_Hlk536778552"/>
      <w:r w:rsidRPr="009F4C95">
        <w:rPr>
          <w:rFonts w:ascii="Times New Roman" w:hAnsi="Times New Roman" w:cstheme="majorBidi"/>
          <w:bCs/>
          <w:color w:val="000000"/>
          <w:sz w:val="28"/>
          <w:szCs w:val="28"/>
          <w:lang w:val="ro-RO"/>
        </w:rPr>
        <w:t> </w:t>
      </w:r>
      <w:bookmarkEnd w:id="0"/>
    </w:p>
    <w:p w14:paraId="63688541" w14:textId="77777777" w:rsidR="00492257" w:rsidRPr="00765ED4" w:rsidRDefault="00492257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</w:t>
      </w:r>
      <w:r w:rsidRPr="00765ED4">
        <w:rPr>
          <w:rFonts w:ascii="Times New Roman" w:hAnsi="Times New Roman" w:cstheme="majorBidi"/>
          <w:b/>
          <w:color w:val="000000"/>
          <w:sz w:val="28"/>
          <w:szCs w:val="28"/>
        </w:rPr>
        <w:t>-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министр</w:t>
      </w:r>
      <w:r w:rsidRPr="00765ED4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765ED4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765ED4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4F78F3" w:rsidRPr="00765ED4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460279" w:rsidRPr="00420EAE">
        <w:rPr>
          <w:rFonts w:ascii="Times New Roman" w:hAnsi="Times New Roman" w:cstheme="majorBidi"/>
          <w:b/>
          <w:color w:val="000000"/>
          <w:sz w:val="28"/>
          <w:szCs w:val="28"/>
        </w:rPr>
        <w:t>ИОН</w:t>
      </w:r>
      <w:r w:rsidR="00460279" w:rsidRPr="00765ED4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8836F5" w:rsidRPr="00420EAE">
        <w:rPr>
          <w:rFonts w:ascii="Times New Roman" w:hAnsi="Times New Roman" w:cstheme="majorBidi"/>
          <w:b/>
          <w:color w:val="000000"/>
          <w:sz w:val="28"/>
          <w:szCs w:val="28"/>
        </w:rPr>
        <w:t>КИКУ</w:t>
      </w:r>
      <w:r w:rsidR="008836F5" w:rsidRPr="00765ED4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3BCCED53" w14:textId="77777777" w:rsidR="00492257" w:rsidRPr="00765ED4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08FF6B64" w14:textId="77777777" w:rsidR="00765ED4" w:rsidRDefault="00765ED4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FB95368" w14:textId="51BE34E1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Контрасигнуют:</w:t>
      </w:r>
    </w:p>
    <w:p w14:paraId="43C196D8" w14:textId="77777777" w:rsidR="00390C5E" w:rsidRPr="00420EAE" w:rsidRDefault="00390C5E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0839E0F3" w14:textId="77777777" w:rsidR="00765ED4" w:rsidRDefault="00765ED4" w:rsidP="004436D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74C4C30B" w14:textId="49C79207" w:rsidR="004436D2" w:rsidRDefault="004436D2" w:rsidP="004436D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  <w:r>
        <w:rPr>
          <w:rFonts w:cstheme="majorBidi"/>
          <w:sz w:val="28"/>
          <w:szCs w:val="28"/>
          <w:lang w:eastAsia="ru-RU"/>
        </w:rPr>
        <w:t xml:space="preserve">Зам. Премьер-министра, </w:t>
      </w:r>
    </w:p>
    <w:p w14:paraId="3B7B7063" w14:textId="0DBE0FD7" w:rsidR="004436D2" w:rsidRDefault="004436D2" w:rsidP="004436D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  <w:r>
        <w:rPr>
          <w:rFonts w:cstheme="majorBidi"/>
          <w:sz w:val="28"/>
          <w:szCs w:val="28"/>
          <w:lang w:eastAsia="ru-RU"/>
        </w:rPr>
        <w:t>министр финансов</w:t>
      </w:r>
      <w:r>
        <w:rPr>
          <w:rFonts w:cstheme="majorBidi"/>
          <w:sz w:val="28"/>
          <w:szCs w:val="28"/>
          <w:lang w:eastAsia="ru-RU"/>
        </w:rPr>
        <w:tab/>
        <w:t xml:space="preserve">         Сергей </w:t>
      </w:r>
      <w:r w:rsidR="00627BDC">
        <w:rPr>
          <w:rFonts w:cstheme="majorBidi"/>
          <w:sz w:val="28"/>
          <w:szCs w:val="28"/>
          <w:lang w:eastAsia="ru-RU"/>
        </w:rPr>
        <w:t xml:space="preserve">ПУШКУЦА </w:t>
      </w:r>
    </w:p>
    <w:p w14:paraId="7FB1595D" w14:textId="77777777" w:rsidR="00765ED4" w:rsidRDefault="00765ED4" w:rsidP="00765ED4">
      <w:pPr>
        <w:rPr>
          <w:rFonts w:cstheme="majorBidi"/>
          <w:sz w:val="28"/>
          <w:szCs w:val="28"/>
        </w:rPr>
      </w:pPr>
    </w:p>
    <w:p w14:paraId="4520F3F9" w14:textId="1ECED440" w:rsidR="00765ED4" w:rsidRDefault="00765ED4" w:rsidP="00765ED4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Министр сельского хозяйства, </w:t>
      </w:r>
    </w:p>
    <w:p w14:paraId="1C3C6E14" w14:textId="77777777" w:rsidR="00765ED4" w:rsidRDefault="00765ED4" w:rsidP="00765ED4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регионального развития и </w:t>
      </w:r>
    </w:p>
    <w:p w14:paraId="5557A7D7" w14:textId="77777777" w:rsidR="00765ED4" w:rsidRDefault="00765ED4" w:rsidP="00765ED4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окружающей среды</w:t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proofErr w:type="gramStart"/>
      <w:r>
        <w:rPr>
          <w:rFonts w:cstheme="majorBidi"/>
          <w:sz w:val="28"/>
          <w:szCs w:val="28"/>
        </w:rPr>
        <w:t>Ион</w:t>
      </w:r>
      <w:proofErr w:type="gramEnd"/>
      <w:r>
        <w:rPr>
          <w:rFonts w:cstheme="majorBidi"/>
          <w:sz w:val="28"/>
          <w:szCs w:val="28"/>
        </w:rPr>
        <w:t xml:space="preserve"> Пержу</w:t>
      </w:r>
    </w:p>
    <w:p w14:paraId="183F6E58" w14:textId="77777777" w:rsidR="00765ED4" w:rsidRPr="00765ED4" w:rsidRDefault="00765ED4" w:rsidP="004436D2">
      <w:pPr>
        <w:rPr>
          <w:rFonts w:cstheme="majorBidi"/>
          <w:sz w:val="28"/>
          <w:szCs w:val="28"/>
          <w:lang w:val="ro-RO"/>
        </w:rPr>
      </w:pPr>
    </w:p>
    <w:p w14:paraId="3599C4FE" w14:textId="2F778BEA" w:rsidR="004436D2" w:rsidRDefault="004436D2" w:rsidP="004436D2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Министр юстиции</w:t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  <w:t xml:space="preserve">Фадей </w:t>
      </w:r>
      <w:proofErr w:type="spellStart"/>
      <w:r>
        <w:rPr>
          <w:rFonts w:cstheme="majorBidi"/>
          <w:sz w:val="28"/>
          <w:szCs w:val="28"/>
        </w:rPr>
        <w:t>Нагачевски</w:t>
      </w:r>
      <w:proofErr w:type="spellEnd"/>
    </w:p>
    <w:p w14:paraId="67270DA0" w14:textId="77777777" w:rsidR="004436D2" w:rsidRDefault="004436D2" w:rsidP="004436D2">
      <w:pPr>
        <w:rPr>
          <w:rFonts w:cstheme="majorBidi"/>
          <w:sz w:val="28"/>
          <w:szCs w:val="28"/>
        </w:rPr>
      </w:pPr>
    </w:p>
    <w:p w14:paraId="6C487A31" w14:textId="77777777" w:rsidR="004436D2" w:rsidRDefault="004436D2" w:rsidP="004436D2">
      <w:pPr>
        <w:rPr>
          <w:rFonts w:cstheme="majorBidi"/>
          <w:sz w:val="28"/>
          <w:szCs w:val="28"/>
        </w:rPr>
      </w:pPr>
    </w:p>
    <w:p w14:paraId="02586740" w14:textId="77777777" w:rsidR="004436D2" w:rsidRDefault="004436D2" w:rsidP="004436D2">
      <w:pPr>
        <w:rPr>
          <w:rFonts w:cstheme="majorBidi"/>
          <w:sz w:val="28"/>
          <w:szCs w:val="28"/>
        </w:rPr>
      </w:pPr>
    </w:p>
    <w:p w14:paraId="147DBD72" w14:textId="77777777" w:rsidR="00390C5E" w:rsidRPr="00420EAE" w:rsidRDefault="00626B93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 </w:t>
      </w:r>
      <w:r w:rsidR="00390C5E" w:rsidRPr="00420EAE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14:paraId="36D984ED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51CD3FA7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4A0FD56A" w14:textId="77777777" w:rsidR="00390C5E" w:rsidRPr="00420EA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5C7B24FD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B46E3CF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F27EAFA" w14:textId="77777777" w:rsidR="008535D8" w:rsidRDefault="008535D8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E596A99" w14:textId="77777777" w:rsidR="008535D8" w:rsidRDefault="008535D8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5785641" w14:textId="77777777" w:rsidR="008535D8" w:rsidRDefault="008535D8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67F366" w14:textId="77777777" w:rsidR="008535D8" w:rsidRDefault="008535D8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F14B173" w14:textId="77777777" w:rsidR="008535D8" w:rsidRDefault="008535D8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99E7D99" w14:textId="21F13F43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00454B1A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D5EC2DD" w14:textId="77777777" w:rsidR="00E06FA3" w:rsidRPr="00420EAE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sz w:val="28"/>
          <w:szCs w:val="28"/>
        </w:rPr>
        <w:t xml:space="preserve">Генеральный секретарь                      </w:t>
      </w:r>
    </w:p>
    <w:p w14:paraId="37668EC0" w14:textId="77777777" w:rsidR="00E06FA3" w:rsidRPr="00420EAE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sz w:val="28"/>
          <w:szCs w:val="28"/>
        </w:rPr>
        <w:t xml:space="preserve">Правительства                                       </w:t>
      </w:r>
      <w:r w:rsidR="0015418E" w:rsidRPr="00420EAE">
        <w:rPr>
          <w:rFonts w:ascii="Times New Roman" w:hAnsi="Times New Roman" w:cstheme="majorBidi"/>
          <w:sz w:val="28"/>
          <w:szCs w:val="28"/>
        </w:rPr>
        <w:tab/>
      </w:r>
      <w:r w:rsidRPr="00420EAE">
        <w:rPr>
          <w:rFonts w:ascii="Times New Roman" w:hAnsi="Times New Roman" w:cstheme="majorBidi"/>
          <w:sz w:val="28"/>
          <w:szCs w:val="28"/>
        </w:rPr>
        <w:t xml:space="preserve">         Лилиана ЯКОНИ</w:t>
      </w:r>
    </w:p>
    <w:p w14:paraId="747F245A" w14:textId="77777777" w:rsidR="00E06FA3" w:rsidRPr="00420EAE" w:rsidRDefault="00E06FA3" w:rsidP="00F04FA2">
      <w:pPr>
        <w:pStyle w:val="news"/>
        <w:ind w:firstLine="709"/>
        <w:rPr>
          <w:rFonts w:ascii="Times New Roman" w:hAnsi="Times New Roman"/>
          <w:sz w:val="28"/>
          <w:szCs w:val="28"/>
        </w:rPr>
      </w:pPr>
      <w:r w:rsidRPr="00420EAE">
        <w:rPr>
          <w:rFonts w:ascii="Times New Roman" w:hAnsi="Times New Roman"/>
          <w:sz w:val="28"/>
          <w:szCs w:val="28"/>
        </w:rPr>
        <w:t xml:space="preserve">                                     </w:t>
      </w:r>
    </w:p>
    <w:p w14:paraId="4CA29146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3ABF895" w14:textId="77777777" w:rsidR="00280DFC" w:rsidRPr="00420EAE" w:rsidRDefault="00280DF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6C30EA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1C9D511C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5A3D5951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E985077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453CF7B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4B6B0B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7E5631CD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4BC17723" w14:textId="77777777" w:rsidR="00A001EE" w:rsidRDefault="00A001EE" w:rsidP="00F04FA2">
      <w:pPr>
        <w:rPr>
          <w:rFonts w:cstheme="majorBidi"/>
          <w:sz w:val="28"/>
          <w:szCs w:val="28"/>
        </w:rPr>
      </w:pPr>
    </w:p>
    <w:p w14:paraId="20713574" w14:textId="77777777" w:rsidR="002727AC" w:rsidRDefault="002727AC" w:rsidP="00F04FA2">
      <w:pPr>
        <w:rPr>
          <w:rFonts w:cstheme="majorBidi"/>
          <w:sz w:val="28"/>
          <w:szCs w:val="28"/>
        </w:rPr>
      </w:pPr>
    </w:p>
    <w:p w14:paraId="321C5498" w14:textId="77777777" w:rsidR="002727AC" w:rsidRDefault="002727AC" w:rsidP="00F04FA2">
      <w:pPr>
        <w:rPr>
          <w:rFonts w:cstheme="majorBidi"/>
          <w:sz w:val="28"/>
          <w:szCs w:val="28"/>
        </w:rPr>
      </w:pPr>
    </w:p>
    <w:p w14:paraId="03E62091" w14:textId="77777777" w:rsidR="002727AC" w:rsidRDefault="002727AC" w:rsidP="00F04FA2">
      <w:pPr>
        <w:rPr>
          <w:rFonts w:cstheme="majorBidi"/>
          <w:sz w:val="28"/>
          <w:szCs w:val="28"/>
        </w:rPr>
      </w:pPr>
    </w:p>
    <w:p w14:paraId="2E7C09E2" w14:textId="77777777" w:rsidR="002727AC" w:rsidRDefault="002727AC" w:rsidP="00F04FA2">
      <w:pPr>
        <w:rPr>
          <w:rFonts w:cstheme="majorBidi"/>
          <w:sz w:val="28"/>
          <w:szCs w:val="28"/>
        </w:rPr>
      </w:pPr>
    </w:p>
    <w:p w14:paraId="6793E736" w14:textId="77777777" w:rsidR="002727AC" w:rsidRDefault="002727AC" w:rsidP="00F04FA2">
      <w:pPr>
        <w:rPr>
          <w:rFonts w:cstheme="majorBidi"/>
          <w:sz w:val="28"/>
          <w:szCs w:val="28"/>
        </w:rPr>
      </w:pPr>
    </w:p>
    <w:p w14:paraId="3019E0BA" w14:textId="77777777" w:rsidR="002727AC" w:rsidRDefault="002727AC" w:rsidP="00F04FA2">
      <w:pPr>
        <w:rPr>
          <w:rFonts w:cstheme="majorBidi"/>
          <w:sz w:val="28"/>
          <w:szCs w:val="28"/>
        </w:rPr>
      </w:pPr>
    </w:p>
    <w:p w14:paraId="6BCF1ECD" w14:textId="77777777" w:rsidR="002727AC" w:rsidRDefault="002727AC" w:rsidP="00F04FA2">
      <w:pPr>
        <w:rPr>
          <w:rFonts w:cstheme="majorBidi"/>
          <w:sz w:val="28"/>
          <w:szCs w:val="28"/>
        </w:rPr>
      </w:pPr>
    </w:p>
    <w:p w14:paraId="03DD9982" w14:textId="77777777" w:rsidR="002727AC" w:rsidRDefault="002727AC" w:rsidP="00F04FA2">
      <w:pPr>
        <w:rPr>
          <w:rFonts w:cstheme="majorBidi"/>
          <w:sz w:val="28"/>
          <w:szCs w:val="28"/>
        </w:rPr>
      </w:pPr>
    </w:p>
    <w:p w14:paraId="6756CD97" w14:textId="77777777" w:rsidR="002727AC" w:rsidRDefault="002727AC" w:rsidP="00F04FA2">
      <w:pPr>
        <w:rPr>
          <w:rFonts w:cstheme="majorBidi"/>
          <w:sz w:val="28"/>
          <w:szCs w:val="28"/>
        </w:rPr>
      </w:pPr>
    </w:p>
    <w:p w14:paraId="081A10FF" w14:textId="77777777" w:rsidR="002727AC" w:rsidRDefault="002727AC" w:rsidP="00F04FA2">
      <w:pPr>
        <w:rPr>
          <w:rFonts w:cstheme="majorBidi"/>
          <w:sz w:val="28"/>
          <w:szCs w:val="28"/>
        </w:rPr>
      </w:pPr>
    </w:p>
    <w:p w14:paraId="6B0AB2C4" w14:textId="17E866E4" w:rsidR="002727AC" w:rsidRDefault="002727AC" w:rsidP="00F04FA2">
      <w:pPr>
        <w:rPr>
          <w:rFonts w:cstheme="majorBidi"/>
          <w:sz w:val="28"/>
          <w:szCs w:val="28"/>
        </w:rPr>
      </w:pPr>
    </w:p>
    <w:p w14:paraId="49BFF1B3" w14:textId="63A834B2" w:rsidR="008535D8" w:rsidRDefault="008535D8" w:rsidP="00F04FA2">
      <w:pPr>
        <w:rPr>
          <w:rFonts w:cstheme="majorBidi"/>
          <w:sz w:val="28"/>
          <w:szCs w:val="28"/>
        </w:rPr>
      </w:pPr>
    </w:p>
    <w:p w14:paraId="46FA743E" w14:textId="114A57BA" w:rsidR="008535D8" w:rsidRDefault="008535D8" w:rsidP="00F04FA2">
      <w:pPr>
        <w:rPr>
          <w:rFonts w:cstheme="majorBidi"/>
          <w:sz w:val="28"/>
          <w:szCs w:val="28"/>
        </w:rPr>
      </w:pPr>
    </w:p>
    <w:p w14:paraId="6C142EF1" w14:textId="5D59D27A" w:rsidR="008535D8" w:rsidRDefault="008535D8" w:rsidP="00F04FA2">
      <w:pPr>
        <w:rPr>
          <w:rFonts w:cstheme="majorBidi"/>
          <w:sz w:val="28"/>
          <w:szCs w:val="28"/>
        </w:rPr>
      </w:pPr>
    </w:p>
    <w:p w14:paraId="59EC8722" w14:textId="62090402" w:rsidR="008535D8" w:rsidRDefault="008535D8" w:rsidP="00F04FA2">
      <w:pPr>
        <w:rPr>
          <w:rFonts w:cstheme="majorBidi"/>
          <w:sz w:val="28"/>
          <w:szCs w:val="28"/>
        </w:rPr>
      </w:pPr>
    </w:p>
    <w:p w14:paraId="0EEBA6B5" w14:textId="01672967" w:rsidR="008535D8" w:rsidRDefault="008535D8" w:rsidP="00F04FA2">
      <w:pPr>
        <w:rPr>
          <w:rFonts w:cstheme="majorBidi"/>
          <w:sz w:val="28"/>
          <w:szCs w:val="28"/>
        </w:rPr>
      </w:pPr>
    </w:p>
    <w:p w14:paraId="6DABF802" w14:textId="79564947" w:rsidR="008535D8" w:rsidRDefault="008535D8" w:rsidP="00F04FA2">
      <w:pPr>
        <w:rPr>
          <w:rFonts w:cstheme="majorBidi"/>
          <w:sz w:val="28"/>
          <w:szCs w:val="28"/>
        </w:rPr>
      </w:pPr>
    </w:p>
    <w:p w14:paraId="7E462B64" w14:textId="64FB8C3E" w:rsidR="008535D8" w:rsidRDefault="008535D8" w:rsidP="00F04FA2">
      <w:pPr>
        <w:rPr>
          <w:rFonts w:cstheme="majorBidi"/>
          <w:sz w:val="28"/>
          <w:szCs w:val="28"/>
        </w:rPr>
      </w:pPr>
    </w:p>
    <w:p w14:paraId="21401C8A" w14:textId="339390D5" w:rsidR="008535D8" w:rsidRDefault="008535D8" w:rsidP="00F04FA2">
      <w:pPr>
        <w:rPr>
          <w:rFonts w:cstheme="majorBidi"/>
          <w:sz w:val="28"/>
          <w:szCs w:val="28"/>
        </w:rPr>
      </w:pPr>
    </w:p>
    <w:p w14:paraId="3F2805C8" w14:textId="7D72B1A7" w:rsidR="008535D8" w:rsidRDefault="008535D8" w:rsidP="00F04FA2">
      <w:pPr>
        <w:rPr>
          <w:rFonts w:cstheme="majorBidi"/>
          <w:sz w:val="28"/>
          <w:szCs w:val="28"/>
        </w:rPr>
      </w:pPr>
    </w:p>
    <w:p w14:paraId="3416585E" w14:textId="77777777" w:rsidR="008535D8" w:rsidRDefault="008535D8" w:rsidP="00F04FA2">
      <w:pPr>
        <w:rPr>
          <w:rFonts w:cstheme="majorBidi"/>
          <w:sz w:val="28"/>
          <w:szCs w:val="28"/>
        </w:rPr>
      </w:pPr>
    </w:p>
    <w:p w14:paraId="147908E2" w14:textId="77777777" w:rsidR="002727AC" w:rsidRDefault="002727AC" w:rsidP="00F04FA2">
      <w:pPr>
        <w:rPr>
          <w:rFonts w:cstheme="majorBidi"/>
          <w:sz w:val="28"/>
          <w:szCs w:val="28"/>
        </w:rPr>
      </w:pPr>
    </w:p>
    <w:p w14:paraId="02568D5D" w14:textId="77777777" w:rsidR="002727AC" w:rsidRDefault="002727AC" w:rsidP="00F04FA2">
      <w:pPr>
        <w:rPr>
          <w:rFonts w:cstheme="majorBidi"/>
          <w:sz w:val="28"/>
          <w:szCs w:val="28"/>
        </w:rPr>
      </w:pPr>
    </w:p>
    <w:p w14:paraId="2B5A2B84" w14:textId="77777777" w:rsidR="009E175F" w:rsidRPr="009E175F" w:rsidRDefault="009E175F" w:rsidP="009E175F">
      <w:pPr>
        <w:jc w:val="right"/>
        <w:rPr>
          <w:rFonts w:cstheme="majorBidi"/>
          <w:i/>
          <w:sz w:val="28"/>
          <w:szCs w:val="28"/>
        </w:rPr>
      </w:pPr>
      <w:r w:rsidRPr="009E175F">
        <w:rPr>
          <w:rFonts w:cstheme="majorBidi"/>
          <w:i/>
          <w:sz w:val="28"/>
          <w:szCs w:val="28"/>
        </w:rPr>
        <w:lastRenderedPageBreak/>
        <w:t>Проект</w:t>
      </w:r>
    </w:p>
    <w:p w14:paraId="708A5DA3" w14:textId="6C139E89" w:rsidR="009E175F" w:rsidRPr="009E175F" w:rsidRDefault="009E175F" w:rsidP="009E175F">
      <w:pPr>
        <w:jc w:val="right"/>
        <w:rPr>
          <w:rFonts w:cstheme="majorBidi"/>
          <w:i/>
          <w:sz w:val="28"/>
          <w:szCs w:val="28"/>
        </w:rPr>
      </w:pPr>
      <w:r w:rsidRPr="009E175F">
        <w:rPr>
          <w:rFonts w:cstheme="majorBidi"/>
          <w:i/>
          <w:sz w:val="28"/>
          <w:szCs w:val="28"/>
        </w:rPr>
        <w:t>Перевод</w:t>
      </w:r>
    </w:p>
    <w:p w14:paraId="5DF7429D" w14:textId="77777777" w:rsidR="009E175F" w:rsidRDefault="009E175F" w:rsidP="009E175F">
      <w:pPr>
        <w:rPr>
          <w:rFonts w:cstheme="majorBidi"/>
          <w:b/>
          <w:sz w:val="28"/>
          <w:szCs w:val="28"/>
        </w:rPr>
      </w:pPr>
    </w:p>
    <w:p w14:paraId="3D442572" w14:textId="77777777" w:rsidR="009E175F" w:rsidRPr="009E175F" w:rsidRDefault="009E175F" w:rsidP="009E175F">
      <w:pPr>
        <w:ind w:firstLine="0"/>
        <w:jc w:val="center"/>
        <w:rPr>
          <w:rFonts w:cstheme="majorBidi"/>
          <w:b/>
          <w:sz w:val="28"/>
          <w:szCs w:val="28"/>
        </w:rPr>
      </w:pPr>
      <w:r w:rsidRPr="009E175F">
        <w:rPr>
          <w:rFonts w:cstheme="majorBidi"/>
          <w:b/>
          <w:sz w:val="28"/>
          <w:szCs w:val="28"/>
        </w:rPr>
        <w:t>ПАРЛАМЕНТ РЕСПУБЛИКИ МОЛДОВА</w:t>
      </w:r>
    </w:p>
    <w:p w14:paraId="71C3686F" w14:textId="77777777" w:rsidR="009E175F" w:rsidRDefault="009E175F" w:rsidP="009E175F">
      <w:pPr>
        <w:ind w:firstLine="0"/>
        <w:jc w:val="center"/>
        <w:rPr>
          <w:rFonts w:cstheme="majorBidi"/>
          <w:b/>
          <w:sz w:val="28"/>
          <w:szCs w:val="28"/>
        </w:rPr>
      </w:pPr>
    </w:p>
    <w:p w14:paraId="7A5D4C9E" w14:textId="77777777" w:rsidR="009E175F" w:rsidRPr="009E175F" w:rsidRDefault="009E175F" w:rsidP="009E175F">
      <w:pPr>
        <w:ind w:firstLine="0"/>
        <w:jc w:val="center"/>
        <w:rPr>
          <w:rFonts w:cstheme="majorBidi"/>
          <w:b/>
          <w:sz w:val="28"/>
          <w:szCs w:val="28"/>
        </w:rPr>
      </w:pPr>
      <w:r w:rsidRPr="009E175F">
        <w:rPr>
          <w:rFonts w:cstheme="majorBidi"/>
          <w:b/>
          <w:sz w:val="28"/>
          <w:szCs w:val="28"/>
        </w:rPr>
        <w:t>ЗАКОН</w:t>
      </w:r>
    </w:p>
    <w:p w14:paraId="6851512B" w14:textId="4775973B" w:rsidR="009E175F" w:rsidRPr="009E175F" w:rsidRDefault="009E175F" w:rsidP="009E175F">
      <w:pPr>
        <w:ind w:firstLine="0"/>
        <w:jc w:val="center"/>
        <w:rPr>
          <w:rFonts w:cstheme="majorBidi"/>
          <w:b/>
          <w:sz w:val="28"/>
          <w:szCs w:val="28"/>
        </w:rPr>
      </w:pPr>
      <w:r w:rsidRPr="009E175F">
        <w:rPr>
          <w:rFonts w:cstheme="majorBidi"/>
          <w:b/>
          <w:sz w:val="28"/>
          <w:szCs w:val="28"/>
        </w:rPr>
        <w:t>о внесени</w:t>
      </w:r>
      <w:r>
        <w:rPr>
          <w:rFonts w:cstheme="majorBidi"/>
          <w:b/>
          <w:sz w:val="28"/>
          <w:szCs w:val="28"/>
        </w:rPr>
        <w:t>и</w:t>
      </w:r>
      <w:r w:rsidRPr="009E175F">
        <w:rPr>
          <w:rFonts w:cstheme="majorBidi"/>
          <w:b/>
          <w:sz w:val="28"/>
          <w:szCs w:val="28"/>
        </w:rPr>
        <w:t xml:space="preserve"> изменений в Закон</w:t>
      </w:r>
      <w:r>
        <w:rPr>
          <w:rFonts w:cstheme="majorBidi"/>
          <w:b/>
          <w:sz w:val="28"/>
          <w:szCs w:val="28"/>
        </w:rPr>
        <w:t xml:space="preserve"> </w:t>
      </w:r>
      <w:r w:rsidRPr="009E175F">
        <w:rPr>
          <w:rFonts w:cstheme="majorBidi"/>
          <w:b/>
          <w:sz w:val="28"/>
          <w:szCs w:val="28"/>
        </w:rPr>
        <w:t xml:space="preserve">№ 57/2006 о винограде и вине </w:t>
      </w:r>
    </w:p>
    <w:p w14:paraId="2EABCFBF" w14:textId="77777777" w:rsidR="009E175F" w:rsidRPr="009E175F" w:rsidRDefault="009E175F" w:rsidP="009E175F">
      <w:pPr>
        <w:rPr>
          <w:rFonts w:cstheme="majorBidi"/>
          <w:sz w:val="28"/>
          <w:szCs w:val="28"/>
        </w:rPr>
      </w:pPr>
    </w:p>
    <w:p w14:paraId="104DA017" w14:textId="77777777" w:rsidR="009E175F" w:rsidRPr="009E175F" w:rsidRDefault="009E175F" w:rsidP="009E175F">
      <w:pPr>
        <w:rPr>
          <w:rFonts w:cstheme="majorBidi"/>
          <w:sz w:val="28"/>
          <w:szCs w:val="28"/>
        </w:rPr>
      </w:pPr>
      <w:r w:rsidRPr="009E175F">
        <w:rPr>
          <w:rFonts w:cstheme="majorBidi"/>
          <w:sz w:val="28"/>
          <w:szCs w:val="28"/>
        </w:rPr>
        <w:t>Парламент принимает настоящий органический закон.</w:t>
      </w:r>
    </w:p>
    <w:p w14:paraId="05378409" w14:textId="77777777" w:rsidR="009E175F" w:rsidRDefault="009E175F" w:rsidP="009E175F">
      <w:pPr>
        <w:rPr>
          <w:rFonts w:cstheme="majorBidi"/>
          <w:b/>
          <w:sz w:val="28"/>
          <w:szCs w:val="28"/>
        </w:rPr>
      </w:pPr>
    </w:p>
    <w:p w14:paraId="0D0353B2" w14:textId="15FCA220" w:rsidR="009E175F" w:rsidRDefault="009E175F" w:rsidP="001906AC">
      <w:pPr>
        <w:rPr>
          <w:rFonts w:cstheme="majorBidi"/>
          <w:sz w:val="28"/>
          <w:szCs w:val="28"/>
        </w:rPr>
      </w:pPr>
      <w:r w:rsidRPr="009E175F">
        <w:rPr>
          <w:rFonts w:cstheme="majorBidi"/>
          <w:b/>
          <w:sz w:val="28"/>
          <w:szCs w:val="28"/>
        </w:rPr>
        <w:t>Ст. I</w:t>
      </w:r>
      <w:r w:rsidRPr="009E175F">
        <w:rPr>
          <w:rFonts w:cstheme="majorBidi"/>
          <w:sz w:val="28"/>
          <w:szCs w:val="28"/>
        </w:rPr>
        <w:t xml:space="preserve"> </w:t>
      </w:r>
      <w:r w:rsidR="001906AC">
        <w:rPr>
          <w:rFonts w:cstheme="majorBidi"/>
          <w:sz w:val="28"/>
          <w:szCs w:val="28"/>
        </w:rPr>
        <w:t>–</w:t>
      </w:r>
      <w:r w:rsidRPr="009E175F">
        <w:rPr>
          <w:rFonts w:cstheme="majorBidi"/>
          <w:sz w:val="28"/>
          <w:szCs w:val="28"/>
        </w:rPr>
        <w:t xml:space="preserve"> </w:t>
      </w:r>
      <w:r w:rsidR="001906AC">
        <w:rPr>
          <w:rFonts w:cstheme="majorBidi"/>
          <w:sz w:val="28"/>
          <w:szCs w:val="28"/>
        </w:rPr>
        <w:t>В</w:t>
      </w:r>
      <w:r w:rsidR="001906AC">
        <w:rPr>
          <w:rFonts w:cstheme="majorBidi"/>
          <w:sz w:val="28"/>
          <w:szCs w:val="28"/>
          <w:lang w:val="ro-RO"/>
        </w:rPr>
        <w:t xml:space="preserve"> </w:t>
      </w:r>
      <w:r w:rsidRPr="001906AC">
        <w:rPr>
          <w:rFonts w:cstheme="majorBidi"/>
          <w:bCs/>
          <w:sz w:val="28"/>
          <w:szCs w:val="28"/>
        </w:rPr>
        <w:t xml:space="preserve">Закон </w:t>
      </w:r>
      <w:r w:rsidR="001906AC" w:rsidRPr="001906AC">
        <w:rPr>
          <w:rFonts w:cstheme="majorBidi"/>
          <w:bCs/>
          <w:sz w:val="28"/>
          <w:szCs w:val="28"/>
        </w:rPr>
        <w:t>№ 57/2006</w:t>
      </w:r>
      <w:r w:rsidR="001906AC" w:rsidRPr="009E175F">
        <w:rPr>
          <w:rFonts w:cstheme="majorBidi"/>
          <w:sz w:val="28"/>
          <w:szCs w:val="28"/>
        </w:rPr>
        <w:t xml:space="preserve"> </w:t>
      </w:r>
      <w:r w:rsidRPr="001906AC">
        <w:rPr>
          <w:rFonts w:cstheme="majorBidi"/>
          <w:bCs/>
          <w:sz w:val="28"/>
          <w:szCs w:val="28"/>
        </w:rPr>
        <w:t xml:space="preserve">о винограде и вине </w:t>
      </w:r>
      <w:r w:rsidRPr="009E175F">
        <w:rPr>
          <w:rFonts w:cstheme="majorBidi"/>
          <w:sz w:val="28"/>
          <w:szCs w:val="28"/>
        </w:rPr>
        <w:t>(повторное опубликование: Официальный монитор Республики Молдова, 2013</w:t>
      </w:r>
      <w:r w:rsidR="001906AC">
        <w:rPr>
          <w:rFonts w:cstheme="majorBidi"/>
          <w:sz w:val="28"/>
          <w:szCs w:val="28"/>
        </w:rPr>
        <w:t xml:space="preserve"> г.</w:t>
      </w:r>
      <w:r w:rsidRPr="009E175F">
        <w:rPr>
          <w:rFonts w:cstheme="majorBidi"/>
          <w:sz w:val="28"/>
          <w:szCs w:val="28"/>
        </w:rPr>
        <w:t>, №</w:t>
      </w:r>
      <w:r w:rsidR="001906AC" w:rsidRPr="001906AC">
        <w:rPr>
          <w:rFonts w:cstheme="majorBidi"/>
          <w:bCs/>
          <w:sz w:val="28"/>
          <w:szCs w:val="28"/>
          <w:lang w:val="ro-RO"/>
        </w:rPr>
        <w:t> </w:t>
      </w:r>
      <w:r w:rsidRPr="009E175F">
        <w:rPr>
          <w:rFonts w:cstheme="majorBidi"/>
          <w:sz w:val="28"/>
          <w:szCs w:val="28"/>
        </w:rPr>
        <w:t>64</w:t>
      </w:r>
      <w:r w:rsidR="001906AC">
        <w:rPr>
          <w:rFonts w:cstheme="majorBidi"/>
          <w:sz w:val="28"/>
          <w:szCs w:val="28"/>
        </w:rPr>
        <w:t>-</w:t>
      </w:r>
      <w:r w:rsidRPr="009E175F">
        <w:rPr>
          <w:rFonts w:cstheme="majorBidi"/>
          <w:sz w:val="28"/>
          <w:szCs w:val="28"/>
        </w:rPr>
        <w:t>68, ст. 193)</w:t>
      </w:r>
      <w:r w:rsidR="001906AC">
        <w:rPr>
          <w:rFonts w:cstheme="majorBidi"/>
          <w:sz w:val="28"/>
          <w:szCs w:val="28"/>
        </w:rPr>
        <w:t>,</w:t>
      </w:r>
      <w:r w:rsidRPr="009E175F">
        <w:rPr>
          <w:rFonts w:cstheme="majorBidi"/>
          <w:sz w:val="28"/>
          <w:szCs w:val="28"/>
        </w:rPr>
        <w:t xml:space="preserve"> с последующими изменениями, внести следующие изменения:</w:t>
      </w:r>
    </w:p>
    <w:p w14:paraId="17E46637" w14:textId="77777777" w:rsidR="001906AC" w:rsidRPr="00F7433B" w:rsidRDefault="001906AC" w:rsidP="001906AC">
      <w:pPr>
        <w:rPr>
          <w:rFonts w:cstheme="majorBidi"/>
        </w:rPr>
      </w:pPr>
    </w:p>
    <w:p w14:paraId="53AE9620" w14:textId="3EFCB446" w:rsidR="009E175F" w:rsidRPr="009E175F" w:rsidRDefault="009E175F" w:rsidP="009E175F">
      <w:pPr>
        <w:rPr>
          <w:rFonts w:cstheme="majorBidi"/>
          <w:sz w:val="28"/>
          <w:szCs w:val="28"/>
        </w:rPr>
      </w:pPr>
      <w:r w:rsidRPr="001906AC">
        <w:rPr>
          <w:rFonts w:cstheme="majorBidi"/>
          <w:bCs/>
          <w:sz w:val="28"/>
          <w:szCs w:val="28"/>
        </w:rPr>
        <w:t>1.</w:t>
      </w:r>
      <w:r w:rsidRPr="009E175F">
        <w:rPr>
          <w:rFonts w:cstheme="majorBidi"/>
          <w:b/>
          <w:sz w:val="28"/>
          <w:szCs w:val="28"/>
        </w:rPr>
        <w:t xml:space="preserve"> </w:t>
      </w:r>
      <w:r w:rsidRPr="009E175F">
        <w:rPr>
          <w:rFonts w:cstheme="majorBidi"/>
          <w:sz w:val="28"/>
          <w:szCs w:val="28"/>
        </w:rPr>
        <w:t>По всему тексту слова «технический регламент» в любой грамматической форме замен</w:t>
      </w:r>
      <w:r w:rsidR="00CD54C4">
        <w:rPr>
          <w:rFonts w:cstheme="majorBidi"/>
          <w:sz w:val="28"/>
          <w:szCs w:val="28"/>
        </w:rPr>
        <w:t xml:space="preserve">ить </w:t>
      </w:r>
      <w:r w:rsidRPr="009E175F">
        <w:rPr>
          <w:rFonts w:cstheme="majorBidi"/>
          <w:sz w:val="28"/>
          <w:szCs w:val="28"/>
        </w:rPr>
        <w:t>словами «нормативные акты» в соответствующей грамматической форме.</w:t>
      </w:r>
    </w:p>
    <w:p w14:paraId="467683E6" w14:textId="77777777" w:rsidR="002821AD" w:rsidRPr="00F7433B" w:rsidRDefault="002821AD" w:rsidP="009E175F">
      <w:pPr>
        <w:rPr>
          <w:rFonts w:cstheme="majorBidi"/>
          <w:b/>
        </w:rPr>
      </w:pPr>
    </w:p>
    <w:p w14:paraId="6BC227E2" w14:textId="7624038B" w:rsidR="009E175F" w:rsidRPr="009E175F" w:rsidRDefault="009E175F" w:rsidP="009E175F">
      <w:pPr>
        <w:rPr>
          <w:rFonts w:cstheme="majorBidi"/>
          <w:sz w:val="28"/>
          <w:szCs w:val="28"/>
        </w:rPr>
      </w:pPr>
      <w:r w:rsidRPr="00441202">
        <w:rPr>
          <w:rFonts w:cstheme="majorBidi"/>
          <w:bCs/>
          <w:sz w:val="28"/>
          <w:szCs w:val="28"/>
        </w:rPr>
        <w:t>2.</w:t>
      </w:r>
      <w:r w:rsidRPr="009E175F">
        <w:rPr>
          <w:rFonts w:cstheme="majorBidi"/>
          <w:b/>
          <w:sz w:val="28"/>
          <w:szCs w:val="28"/>
        </w:rPr>
        <w:t xml:space="preserve"> </w:t>
      </w:r>
      <w:r w:rsidRPr="009E175F">
        <w:rPr>
          <w:rFonts w:cstheme="majorBidi"/>
          <w:sz w:val="28"/>
          <w:szCs w:val="28"/>
        </w:rPr>
        <w:t xml:space="preserve">В </w:t>
      </w:r>
      <w:r w:rsidR="00CD54C4" w:rsidRPr="009E175F">
        <w:rPr>
          <w:rFonts w:cstheme="majorBidi"/>
          <w:sz w:val="28"/>
          <w:szCs w:val="28"/>
        </w:rPr>
        <w:t>части (2)</w:t>
      </w:r>
      <w:r w:rsidR="00CD54C4">
        <w:rPr>
          <w:rFonts w:cstheme="majorBidi"/>
          <w:sz w:val="28"/>
          <w:szCs w:val="28"/>
        </w:rPr>
        <w:t xml:space="preserve"> с</w:t>
      </w:r>
      <w:r w:rsidRPr="009E175F">
        <w:rPr>
          <w:rFonts w:cstheme="majorBidi"/>
          <w:sz w:val="28"/>
          <w:szCs w:val="28"/>
        </w:rPr>
        <w:t>тать</w:t>
      </w:r>
      <w:r w:rsidR="00CD54C4">
        <w:rPr>
          <w:rFonts w:cstheme="majorBidi"/>
          <w:sz w:val="28"/>
          <w:szCs w:val="28"/>
        </w:rPr>
        <w:t>и</w:t>
      </w:r>
      <w:r w:rsidRPr="009E175F">
        <w:rPr>
          <w:rFonts w:cstheme="majorBidi"/>
          <w:sz w:val="28"/>
          <w:szCs w:val="28"/>
        </w:rPr>
        <w:t xml:space="preserve"> </w:t>
      </w:r>
      <w:r w:rsidRPr="00CD54C4">
        <w:rPr>
          <w:rFonts w:cstheme="majorBidi"/>
          <w:bCs/>
          <w:sz w:val="28"/>
          <w:szCs w:val="28"/>
        </w:rPr>
        <w:t>32</w:t>
      </w:r>
      <w:r w:rsidRPr="009E175F">
        <w:rPr>
          <w:rFonts w:cstheme="majorBidi"/>
          <w:sz w:val="28"/>
          <w:szCs w:val="28"/>
        </w:rPr>
        <w:t>:</w:t>
      </w:r>
    </w:p>
    <w:p w14:paraId="1280F646" w14:textId="5BC823D1" w:rsidR="009E175F" w:rsidRPr="009E175F" w:rsidRDefault="009E175F" w:rsidP="009E175F">
      <w:pPr>
        <w:rPr>
          <w:rFonts w:cstheme="majorBidi"/>
          <w:sz w:val="28"/>
          <w:szCs w:val="28"/>
        </w:rPr>
      </w:pPr>
      <w:r w:rsidRPr="009E175F">
        <w:rPr>
          <w:rFonts w:cstheme="majorBidi"/>
          <w:sz w:val="28"/>
          <w:szCs w:val="28"/>
        </w:rPr>
        <w:t>пункт b</w:t>
      </w:r>
      <w:r w:rsidRPr="009E175F">
        <w:rPr>
          <w:rFonts w:cstheme="majorBidi"/>
          <w:sz w:val="28"/>
          <w:szCs w:val="28"/>
          <w:vertAlign w:val="superscript"/>
        </w:rPr>
        <w:t>1</w:t>
      </w:r>
      <w:r w:rsidRPr="009E175F">
        <w:rPr>
          <w:rFonts w:cstheme="majorBidi"/>
          <w:sz w:val="28"/>
          <w:szCs w:val="28"/>
        </w:rPr>
        <w:t xml:space="preserve">) после слова </w:t>
      </w:r>
      <w:r w:rsidR="00CD54C4">
        <w:rPr>
          <w:rFonts w:cstheme="majorBidi"/>
          <w:sz w:val="28"/>
          <w:szCs w:val="28"/>
        </w:rPr>
        <w:t>«</w:t>
      </w:r>
      <w:r w:rsidRPr="009E175F">
        <w:rPr>
          <w:rFonts w:cstheme="majorBidi"/>
          <w:sz w:val="28"/>
          <w:szCs w:val="28"/>
        </w:rPr>
        <w:t>структуру</w:t>
      </w:r>
      <w:r w:rsidR="00CD54C4">
        <w:rPr>
          <w:rFonts w:cstheme="majorBidi"/>
          <w:sz w:val="28"/>
          <w:szCs w:val="28"/>
        </w:rPr>
        <w:t>»</w:t>
      </w:r>
      <w:r w:rsidRPr="009E175F">
        <w:rPr>
          <w:rFonts w:cstheme="majorBidi"/>
          <w:sz w:val="28"/>
          <w:szCs w:val="28"/>
        </w:rPr>
        <w:t xml:space="preserve"> дополн</w:t>
      </w:r>
      <w:r w:rsidR="007D04EE">
        <w:rPr>
          <w:rFonts w:cstheme="majorBidi"/>
          <w:sz w:val="28"/>
          <w:szCs w:val="28"/>
        </w:rPr>
        <w:t xml:space="preserve">ить </w:t>
      </w:r>
      <w:r w:rsidRPr="009E175F">
        <w:rPr>
          <w:rFonts w:cstheme="majorBidi"/>
          <w:sz w:val="28"/>
          <w:szCs w:val="28"/>
        </w:rPr>
        <w:t xml:space="preserve">текстом </w:t>
      </w:r>
      <w:r w:rsidR="007D04EE">
        <w:rPr>
          <w:rFonts w:cstheme="majorBidi"/>
          <w:sz w:val="28"/>
          <w:szCs w:val="28"/>
        </w:rPr>
        <w:t>«</w:t>
      </w:r>
      <w:r w:rsidRPr="009E175F">
        <w:rPr>
          <w:rFonts w:cstheme="majorBidi"/>
          <w:sz w:val="28"/>
          <w:szCs w:val="28"/>
        </w:rPr>
        <w:t>, штатное расписание</w:t>
      </w:r>
      <w:r w:rsidR="007D04EE">
        <w:rPr>
          <w:rFonts w:cstheme="majorBidi"/>
          <w:sz w:val="28"/>
          <w:szCs w:val="28"/>
        </w:rPr>
        <w:t>»</w:t>
      </w:r>
      <w:r w:rsidRPr="009E175F">
        <w:rPr>
          <w:rFonts w:cstheme="majorBidi"/>
          <w:sz w:val="28"/>
          <w:szCs w:val="28"/>
        </w:rPr>
        <w:t xml:space="preserve">; </w:t>
      </w:r>
    </w:p>
    <w:p w14:paraId="7874A7EE" w14:textId="54BC6DAB" w:rsidR="009E175F" w:rsidRPr="009E175F" w:rsidRDefault="009E175F" w:rsidP="009E175F">
      <w:pPr>
        <w:rPr>
          <w:rFonts w:cstheme="majorBidi"/>
          <w:sz w:val="28"/>
          <w:szCs w:val="28"/>
        </w:rPr>
      </w:pPr>
      <w:r w:rsidRPr="009E175F">
        <w:rPr>
          <w:rFonts w:cstheme="majorBidi"/>
          <w:sz w:val="28"/>
          <w:szCs w:val="28"/>
        </w:rPr>
        <w:t xml:space="preserve">пункт i) </w:t>
      </w:r>
      <w:r w:rsidR="007D04EE">
        <w:rPr>
          <w:rFonts w:cstheme="majorBidi"/>
          <w:sz w:val="28"/>
          <w:szCs w:val="28"/>
        </w:rPr>
        <w:t xml:space="preserve">признать </w:t>
      </w:r>
      <w:r w:rsidRPr="009E175F">
        <w:rPr>
          <w:rFonts w:cstheme="majorBidi"/>
          <w:sz w:val="28"/>
          <w:szCs w:val="28"/>
        </w:rPr>
        <w:t>утрати</w:t>
      </w:r>
      <w:r w:rsidR="007D04EE">
        <w:rPr>
          <w:rFonts w:cstheme="majorBidi"/>
          <w:sz w:val="28"/>
          <w:szCs w:val="28"/>
        </w:rPr>
        <w:t>вшим</w:t>
      </w:r>
      <w:r w:rsidRPr="009E175F">
        <w:rPr>
          <w:rFonts w:cstheme="majorBidi"/>
          <w:sz w:val="28"/>
          <w:szCs w:val="28"/>
        </w:rPr>
        <w:t xml:space="preserve"> силу;</w:t>
      </w:r>
    </w:p>
    <w:p w14:paraId="2E5B40C2" w14:textId="742A278D" w:rsidR="009E175F" w:rsidRPr="009E175F" w:rsidRDefault="009E175F" w:rsidP="009E175F">
      <w:pPr>
        <w:rPr>
          <w:rFonts w:cstheme="majorBidi"/>
          <w:sz w:val="28"/>
          <w:szCs w:val="28"/>
        </w:rPr>
      </w:pPr>
      <w:r w:rsidRPr="009E175F">
        <w:rPr>
          <w:rFonts w:cstheme="majorBidi"/>
          <w:sz w:val="28"/>
          <w:szCs w:val="28"/>
        </w:rPr>
        <w:t xml:space="preserve">пункт j) после текста </w:t>
      </w:r>
      <w:r w:rsidR="007D04EE">
        <w:rPr>
          <w:rFonts w:cstheme="majorBidi"/>
          <w:sz w:val="28"/>
          <w:szCs w:val="28"/>
        </w:rPr>
        <w:t>«</w:t>
      </w:r>
      <w:r w:rsidRPr="009E175F">
        <w:rPr>
          <w:rFonts w:cstheme="majorBidi"/>
          <w:sz w:val="28"/>
          <w:szCs w:val="28"/>
        </w:rPr>
        <w:t>продукции, полученной на основе сусла</w:t>
      </w:r>
      <w:r w:rsidR="008C4BF6">
        <w:rPr>
          <w:rFonts w:cstheme="majorBidi"/>
          <w:sz w:val="28"/>
          <w:szCs w:val="28"/>
        </w:rPr>
        <w:t>,»</w:t>
      </w:r>
      <w:r w:rsidRPr="009E175F">
        <w:rPr>
          <w:rFonts w:cstheme="majorBidi"/>
          <w:sz w:val="28"/>
          <w:szCs w:val="28"/>
        </w:rPr>
        <w:t xml:space="preserve"> дополн</w:t>
      </w:r>
      <w:r w:rsidR="008C4BF6">
        <w:rPr>
          <w:rFonts w:cstheme="majorBidi"/>
          <w:sz w:val="28"/>
          <w:szCs w:val="28"/>
        </w:rPr>
        <w:t>ить</w:t>
      </w:r>
      <w:r w:rsidRPr="009E175F">
        <w:rPr>
          <w:rFonts w:cstheme="majorBidi"/>
          <w:sz w:val="28"/>
          <w:szCs w:val="28"/>
        </w:rPr>
        <w:t xml:space="preserve"> </w:t>
      </w:r>
      <w:r w:rsidR="004E34EE">
        <w:rPr>
          <w:rFonts w:cstheme="majorBidi"/>
          <w:sz w:val="28"/>
          <w:szCs w:val="28"/>
        </w:rPr>
        <w:t>словами</w:t>
      </w:r>
      <w:r w:rsidRPr="009E175F">
        <w:rPr>
          <w:rFonts w:cstheme="majorBidi"/>
          <w:sz w:val="28"/>
          <w:szCs w:val="28"/>
        </w:rPr>
        <w:t xml:space="preserve"> </w:t>
      </w:r>
      <w:r w:rsidR="008C4BF6">
        <w:rPr>
          <w:rFonts w:cstheme="majorBidi"/>
          <w:sz w:val="28"/>
          <w:szCs w:val="28"/>
        </w:rPr>
        <w:t>«</w:t>
      </w:r>
      <w:r w:rsidRPr="009E175F">
        <w:rPr>
          <w:rFonts w:cstheme="majorBidi"/>
          <w:sz w:val="28"/>
          <w:szCs w:val="28"/>
        </w:rPr>
        <w:t>ароматизированной виноградно-винодельческой продукции</w:t>
      </w:r>
      <w:r w:rsidR="008C4BF6">
        <w:rPr>
          <w:rFonts w:cstheme="majorBidi"/>
          <w:sz w:val="28"/>
          <w:szCs w:val="28"/>
        </w:rPr>
        <w:t>»</w:t>
      </w:r>
      <w:r w:rsidRPr="009E175F">
        <w:rPr>
          <w:rFonts w:cstheme="majorBidi"/>
          <w:sz w:val="28"/>
          <w:szCs w:val="28"/>
        </w:rPr>
        <w:t>;</w:t>
      </w:r>
    </w:p>
    <w:p w14:paraId="7DD03082" w14:textId="7CBCA2E1" w:rsidR="009E175F" w:rsidRPr="009E175F" w:rsidRDefault="009E175F" w:rsidP="009E175F">
      <w:pPr>
        <w:rPr>
          <w:rFonts w:cstheme="majorBidi"/>
          <w:sz w:val="28"/>
          <w:szCs w:val="28"/>
        </w:rPr>
      </w:pPr>
      <w:r w:rsidRPr="009E175F">
        <w:rPr>
          <w:rFonts w:cstheme="majorBidi"/>
          <w:sz w:val="28"/>
          <w:szCs w:val="28"/>
        </w:rPr>
        <w:t xml:space="preserve">в пункте k) слово </w:t>
      </w:r>
      <w:r w:rsidR="008C4BF6">
        <w:rPr>
          <w:rFonts w:cstheme="majorBidi"/>
          <w:sz w:val="28"/>
          <w:szCs w:val="28"/>
        </w:rPr>
        <w:t>«</w:t>
      </w:r>
      <w:r w:rsidRPr="009E175F">
        <w:rPr>
          <w:rFonts w:cstheme="majorBidi"/>
          <w:sz w:val="28"/>
          <w:szCs w:val="28"/>
        </w:rPr>
        <w:t>законодательными</w:t>
      </w:r>
      <w:r w:rsidR="008C4BF6">
        <w:rPr>
          <w:rFonts w:cstheme="majorBidi"/>
          <w:sz w:val="28"/>
          <w:szCs w:val="28"/>
        </w:rPr>
        <w:t>»</w:t>
      </w:r>
      <w:r w:rsidRPr="009E175F">
        <w:rPr>
          <w:rFonts w:cstheme="majorBidi"/>
          <w:sz w:val="28"/>
          <w:szCs w:val="28"/>
        </w:rPr>
        <w:t xml:space="preserve"> замен</w:t>
      </w:r>
      <w:r w:rsidR="008C4BF6">
        <w:rPr>
          <w:rFonts w:cstheme="majorBidi"/>
          <w:sz w:val="28"/>
          <w:szCs w:val="28"/>
        </w:rPr>
        <w:t>ить</w:t>
      </w:r>
      <w:r w:rsidRPr="009E175F">
        <w:rPr>
          <w:rFonts w:cstheme="majorBidi"/>
          <w:sz w:val="28"/>
          <w:szCs w:val="28"/>
        </w:rPr>
        <w:t xml:space="preserve"> словом </w:t>
      </w:r>
      <w:r w:rsidR="008C4BF6">
        <w:rPr>
          <w:rFonts w:cstheme="majorBidi"/>
          <w:sz w:val="28"/>
          <w:szCs w:val="28"/>
        </w:rPr>
        <w:t>«</w:t>
      </w:r>
      <w:r w:rsidRPr="009E175F">
        <w:rPr>
          <w:rFonts w:cstheme="majorBidi"/>
          <w:sz w:val="28"/>
          <w:szCs w:val="28"/>
        </w:rPr>
        <w:t>нормативными</w:t>
      </w:r>
      <w:r w:rsidR="008C4BF6">
        <w:rPr>
          <w:rFonts w:cstheme="majorBidi"/>
          <w:sz w:val="28"/>
          <w:szCs w:val="28"/>
        </w:rPr>
        <w:t>»</w:t>
      </w:r>
      <w:r w:rsidRPr="009E175F">
        <w:rPr>
          <w:rFonts w:cstheme="majorBidi"/>
          <w:sz w:val="28"/>
          <w:szCs w:val="28"/>
        </w:rPr>
        <w:t>.</w:t>
      </w:r>
    </w:p>
    <w:p w14:paraId="4BAEE8B1" w14:textId="77777777" w:rsidR="002821AD" w:rsidRPr="00F7433B" w:rsidRDefault="002821AD" w:rsidP="009E175F">
      <w:pPr>
        <w:rPr>
          <w:rFonts w:cstheme="majorBidi"/>
          <w:b/>
        </w:rPr>
      </w:pPr>
    </w:p>
    <w:p w14:paraId="36E1E9DB" w14:textId="1663DDCF" w:rsidR="009E175F" w:rsidRPr="00441202" w:rsidRDefault="009E175F" w:rsidP="004E34EE">
      <w:pPr>
        <w:rPr>
          <w:rFonts w:cstheme="majorBidi"/>
          <w:bCs/>
          <w:sz w:val="28"/>
          <w:szCs w:val="28"/>
        </w:rPr>
      </w:pPr>
      <w:r w:rsidRPr="00441202">
        <w:rPr>
          <w:rFonts w:cstheme="majorBidi"/>
          <w:bCs/>
          <w:sz w:val="28"/>
          <w:szCs w:val="28"/>
        </w:rPr>
        <w:t>3.</w:t>
      </w:r>
      <w:r w:rsidRPr="009E175F">
        <w:rPr>
          <w:rFonts w:cstheme="majorBidi"/>
          <w:b/>
          <w:sz w:val="28"/>
          <w:szCs w:val="28"/>
        </w:rPr>
        <w:t xml:space="preserve"> </w:t>
      </w:r>
      <w:r w:rsidRPr="009E175F">
        <w:rPr>
          <w:rFonts w:cstheme="majorBidi"/>
          <w:sz w:val="28"/>
          <w:szCs w:val="28"/>
        </w:rPr>
        <w:t xml:space="preserve">В </w:t>
      </w:r>
      <w:r w:rsidR="00441202" w:rsidRPr="00441202">
        <w:rPr>
          <w:rFonts w:cstheme="majorBidi"/>
          <w:bCs/>
          <w:sz w:val="28"/>
          <w:szCs w:val="28"/>
        </w:rPr>
        <w:t>пункт</w:t>
      </w:r>
      <w:r w:rsidR="00441202">
        <w:rPr>
          <w:rFonts w:cstheme="majorBidi"/>
          <w:bCs/>
          <w:sz w:val="28"/>
          <w:szCs w:val="28"/>
        </w:rPr>
        <w:t>е</w:t>
      </w:r>
      <w:r w:rsidR="00441202" w:rsidRPr="00441202">
        <w:rPr>
          <w:rFonts w:cstheme="majorBidi"/>
          <w:bCs/>
          <w:sz w:val="28"/>
          <w:szCs w:val="28"/>
        </w:rPr>
        <w:t xml:space="preserve"> a) част</w:t>
      </w:r>
      <w:r w:rsidR="00441202">
        <w:rPr>
          <w:rFonts w:cstheme="majorBidi"/>
          <w:bCs/>
          <w:sz w:val="28"/>
          <w:szCs w:val="28"/>
        </w:rPr>
        <w:t>и</w:t>
      </w:r>
      <w:r w:rsidR="00441202" w:rsidRPr="00441202">
        <w:rPr>
          <w:rFonts w:cstheme="majorBidi"/>
          <w:bCs/>
          <w:sz w:val="28"/>
          <w:szCs w:val="28"/>
        </w:rPr>
        <w:t xml:space="preserve"> (4) </w:t>
      </w:r>
      <w:r w:rsidR="00441202">
        <w:rPr>
          <w:rFonts w:cstheme="majorBidi"/>
          <w:bCs/>
          <w:sz w:val="28"/>
          <w:szCs w:val="28"/>
        </w:rPr>
        <w:t>с</w:t>
      </w:r>
      <w:r w:rsidRPr="009E175F">
        <w:rPr>
          <w:rFonts w:cstheme="majorBidi"/>
          <w:sz w:val="28"/>
          <w:szCs w:val="28"/>
        </w:rPr>
        <w:t>тать</w:t>
      </w:r>
      <w:r w:rsidR="00441202">
        <w:rPr>
          <w:rFonts w:cstheme="majorBidi"/>
          <w:sz w:val="28"/>
          <w:szCs w:val="28"/>
        </w:rPr>
        <w:t>и</w:t>
      </w:r>
      <w:r w:rsidRPr="009E175F">
        <w:rPr>
          <w:rFonts w:cstheme="majorBidi"/>
          <w:sz w:val="28"/>
          <w:szCs w:val="28"/>
        </w:rPr>
        <w:t xml:space="preserve"> </w:t>
      </w:r>
      <w:r w:rsidRPr="00441202">
        <w:rPr>
          <w:rFonts w:cstheme="majorBidi"/>
          <w:bCs/>
          <w:sz w:val="28"/>
          <w:szCs w:val="28"/>
        </w:rPr>
        <w:t>32</w:t>
      </w:r>
      <w:r w:rsidRPr="00441202">
        <w:rPr>
          <w:rFonts w:cstheme="majorBidi"/>
          <w:bCs/>
          <w:sz w:val="28"/>
          <w:szCs w:val="28"/>
          <w:vertAlign w:val="superscript"/>
        </w:rPr>
        <w:t>1</w:t>
      </w:r>
      <w:r w:rsidRPr="00441202">
        <w:rPr>
          <w:rFonts w:cstheme="majorBidi"/>
          <w:bCs/>
          <w:sz w:val="28"/>
          <w:szCs w:val="28"/>
        </w:rPr>
        <w:t xml:space="preserve"> после текста </w:t>
      </w:r>
      <w:r w:rsidR="004E34EE">
        <w:rPr>
          <w:rFonts w:cstheme="majorBidi"/>
          <w:bCs/>
          <w:sz w:val="28"/>
          <w:szCs w:val="28"/>
        </w:rPr>
        <w:t>«</w:t>
      </w:r>
      <w:r w:rsidRPr="00441202">
        <w:rPr>
          <w:rFonts w:cstheme="majorBidi"/>
          <w:bCs/>
          <w:sz w:val="28"/>
          <w:szCs w:val="28"/>
        </w:rPr>
        <w:t>продукции, полученной на основе сусла</w:t>
      </w:r>
      <w:r w:rsidR="004E34EE">
        <w:rPr>
          <w:rFonts w:cstheme="majorBidi"/>
          <w:bCs/>
          <w:sz w:val="28"/>
          <w:szCs w:val="28"/>
        </w:rPr>
        <w:t>,»</w:t>
      </w:r>
      <w:r w:rsidRPr="00441202">
        <w:rPr>
          <w:rFonts w:cstheme="majorBidi"/>
          <w:bCs/>
          <w:sz w:val="28"/>
          <w:szCs w:val="28"/>
        </w:rPr>
        <w:t xml:space="preserve"> дополн</w:t>
      </w:r>
      <w:r w:rsidR="004E34EE">
        <w:rPr>
          <w:rFonts w:cstheme="majorBidi"/>
          <w:bCs/>
          <w:sz w:val="28"/>
          <w:szCs w:val="28"/>
        </w:rPr>
        <w:t>ить</w:t>
      </w:r>
      <w:r w:rsidRPr="00441202">
        <w:rPr>
          <w:rFonts w:cstheme="majorBidi"/>
          <w:bCs/>
          <w:sz w:val="28"/>
          <w:szCs w:val="28"/>
        </w:rPr>
        <w:t xml:space="preserve"> </w:t>
      </w:r>
      <w:r w:rsidR="004E34EE" w:rsidRPr="004E34EE">
        <w:rPr>
          <w:rFonts w:cstheme="majorBidi"/>
          <w:bCs/>
          <w:sz w:val="28"/>
          <w:szCs w:val="28"/>
        </w:rPr>
        <w:t>словами «ароматизированной виноградно-винодельческой продукции»</w:t>
      </w:r>
      <w:r w:rsidRPr="00441202">
        <w:rPr>
          <w:rFonts w:cstheme="majorBidi"/>
          <w:bCs/>
          <w:sz w:val="28"/>
          <w:szCs w:val="28"/>
        </w:rPr>
        <w:t>.</w:t>
      </w:r>
    </w:p>
    <w:p w14:paraId="1021BBD9" w14:textId="77777777" w:rsidR="002821AD" w:rsidRPr="00F7433B" w:rsidRDefault="002821AD" w:rsidP="009E175F">
      <w:pPr>
        <w:rPr>
          <w:rFonts w:cstheme="majorBidi"/>
          <w:bCs/>
        </w:rPr>
      </w:pPr>
    </w:p>
    <w:p w14:paraId="13D54F80" w14:textId="4858ED27" w:rsidR="009E175F" w:rsidRPr="00441202" w:rsidRDefault="009E175F" w:rsidP="009E175F">
      <w:pPr>
        <w:rPr>
          <w:rFonts w:cstheme="majorBidi"/>
          <w:bCs/>
          <w:sz w:val="28"/>
          <w:szCs w:val="28"/>
        </w:rPr>
      </w:pPr>
      <w:r w:rsidRPr="00441202">
        <w:rPr>
          <w:rFonts w:cstheme="majorBidi"/>
          <w:bCs/>
          <w:sz w:val="28"/>
          <w:szCs w:val="28"/>
        </w:rPr>
        <w:t>4. Стать</w:t>
      </w:r>
      <w:r w:rsidR="006102BD">
        <w:rPr>
          <w:rFonts w:cstheme="majorBidi"/>
          <w:bCs/>
          <w:sz w:val="28"/>
          <w:szCs w:val="28"/>
        </w:rPr>
        <w:t>я</w:t>
      </w:r>
      <w:r w:rsidRPr="00441202">
        <w:rPr>
          <w:rFonts w:cstheme="majorBidi"/>
          <w:bCs/>
          <w:sz w:val="28"/>
          <w:szCs w:val="28"/>
        </w:rPr>
        <w:t xml:space="preserve"> 32</w:t>
      </w:r>
      <w:r w:rsidRPr="00441202">
        <w:rPr>
          <w:rFonts w:cstheme="majorBidi"/>
          <w:bCs/>
          <w:sz w:val="28"/>
          <w:szCs w:val="28"/>
          <w:vertAlign w:val="superscript"/>
        </w:rPr>
        <w:t>2</w:t>
      </w:r>
      <w:r w:rsidRPr="00441202">
        <w:rPr>
          <w:rFonts w:cstheme="majorBidi"/>
          <w:bCs/>
          <w:sz w:val="28"/>
          <w:szCs w:val="28"/>
        </w:rPr>
        <w:t>:</w:t>
      </w:r>
    </w:p>
    <w:p w14:paraId="7957AC46" w14:textId="0D323115" w:rsidR="009E175F" w:rsidRPr="009E175F" w:rsidRDefault="006102BD" w:rsidP="009E175F">
      <w:pPr>
        <w:rPr>
          <w:rFonts w:cstheme="majorBidi"/>
          <w:sz w:val="28"/>
          <w:szCs w:val="28"/>
        </w:rPr>
      </w:pPr>
      <w:r>
        <w:rPr>
          <w:rFonts w:cstheme="majorBidi"/>
          <w:bCs/>
          <w:sz w:val="28"/>
          <w:szCs w:val="28"/>
        </w:rPr>
        <w:t xml:space="preserve">в </w:t>
      </w:r>
      <w:r w:rsidR="009E175F" w:rsidRPr="00441202">
        <w:rPr>
          <w:rFonts w:cstheme="majorBidi"/>
          <w:bCs/>
          <w:sz w:val="28"/>
          <w:szCs w:val="28"/>
        </w:rPr>
        <w:t xml:space="preserve">части (2) слово </w:t>
      </w:r>
      <w:r w:rsidR="006131F4">
        <w:rPr>
          <w:rFonts w:cstheme="majorBidi"/>
          <w:bCs/>
          <w:sz w:val="28"/>
          <w:szCs w:val="28"/>
        </w:rPr>
        <w:t>«</w:t>
      </w:r>
      <w:r w:rsidR="009E175F" w:rsidRPr="00441202">
        <w:rPr>
          <w:rFonts w:cstheme="majorBidi"/>
          <w:bCs/>
          <w:sz w:val="28"/>
          <w:szCs w:val="28"/>
        </w:rPr>
        <w:t>бюджет</w:t>
      </w:r>
      <w:r w:rsidR="006131F4">
        <w:rPr>
          <w:rFonts w:cstheme="majorBidi"/>
          <w:sz w:val="28"/>
          <w:szCs w:val="28"/>
        </w:rPr>
        <w:t>»</w:t>
      </w:r>
      <w:r w:rsidR="009E175F" w:rsidRPr="009E175F">
        <w:rPr>
          <w:rFonts w:cstheme="majorBidi"/>
          <w:sz w:val="28"/>
          <w:szCs w:val="28"/>
        </w:rPr>
        <w:t xml:space="preserve"> замен</w:t>
      </w:r>
      <w:r w:rsidR="006131F4">
        <w:rPr>
          <w:rFonts w:cstheme="majorBidi"/>
          <w:sz w:val="28"/>
          <w:szCs w:val="28"/>
        </w:rPr>
        <w:t>ить</w:t>
      </w:r>
      <w:r w:rsidR="009E175F" w:rsidRPr="009E175F">
        <w:rPr>
          <w:rFonts w:cstheme="majorBidi"/>
          <w:sz w:val="28"/>
          <w:szCs w:val="28"/>
        </w:rPr>
        <w:t xml:space="preserve"> текстом </w:t>
      </w:r>
      <w:r w:rsidR="006131F4">
        <w:rPr>
          <w:rFonts w:cstheme="majorBidi"/>
          <w:sz w:val="28"/>
          <w:szCs w:val="28"/>
        </w:rPr>
        <w:t>«</w:t>
      </w:r>
      <w:r w:rsidR="009E175F" w:rsidRPr="009E175F">
        <w:rPr>
          <w:rFonts w:cstheme="majorBidi"/>
          <w:sz w:val="28"/>
          <w:szCs w:val="28"/>
        </w:rPr>
        <w:t>бюджет доходов и расходов, годовой отчет о деятельности</w:t>
      </w:r>
      <w:r w:rsidR="006131F4">
        <w:rPr>
          <w:rFonts w:cstheme="majorBidi"/>
          <w:sz w:val="28"/>
          <w:szCs w:val="28"/>
        </w:rPr>
        <w:t>»</w:t>
      </w:r>
      <w:r w:rsidR="009E175F" w:rsidRPr="009E175F">
        <w:rPr>
          <w:rFonts w:cstheme="majorBidi"/>
          <w:sz w:val="28"/>
          <w:szCs w:val="28"/>
        </w:rPr>
        <w:t>;</w:t>
      </w:r>
    </w:p>
    <w:p w14:paraId="33790446" w14:textId="00825725" w:rsidR="009E175F" w:rsidRPr="009E175F" w:rsidRDefault="006102BD" w:rsidP="00056A4E">
      <w:pPr>
        <w:rPr>
          <w:rFonts w:cstheme="majorBidi"/>
          <w:b/>
          <w:sz w:val="28"/>
          <w:szCs w:val="28"/>
        </w:rPr>
      </w:pPr>
      <w:r>
        <w:rPr>
          <w:rFonts w:cstheme="majorBidi"/>
          <w:sz w:val="28"/>
          <w:szCs w:val="28"/>
        </w:rPr>
        <w:t xml:space="preserve">в </w:t>
      </w:r>
      <w:r w:rsidR="009E175F" w:rsidRPr="009E175F">
        <w:rPr>
          <w:rFonts w:cstheme="majorBidi"/>
          <w:sz w:val="28"/>
          <w:szCs w:val="28"/>
        </w:rPr>
        <w:t xml:space="preserve">части (3) текст </w:t>
      </w:r>
      <w:r w:rsidR="006B44EA">
        <w:rPr>
          <w:rFonts w:cstheme="majorBidi"/>
          <w:sz w:val="28"/>
          <w:szCs w:val="28"/>
        </w:rPr>
        <w:t>«</w:t>
      </w:r>
      <w:r w:rsidR="00056A4E" w:rsidRPr="00056A4E">
        <w:rPr>
          <w:rFonts w:cstheme="majorBidi"/>
          <w:sz w:val="28"/>
          <w:szCs w:val="28"/>
        </w:rPr>
        <w:t>одного представителя виноградно-винодельческой ассоциации из числа указанных, у которой окажется наибольшей сумма начисленных и уплаченных взносов в Фонд винограда и вина за последние четыре года деятельности Координационного совета</w:t>
      </w:r>
      <w:r w:rsidR="006B44EA">
        <w:rPr>
          <w:rFonts w:cstheme="majorBidi"/>
          <w:sz w:val="28"/>
          <w:szCs w:val="28"/>
        </w:rPr>
        <w:t>»</w:t>
      </w:r>
      <w:r w:rsidR="009E175F" w:rsidRPr="009E175F">
        <w:rPr>
          <w:rFonts w:cstheme="majorBidi"/>
          <w:sz w:val="28"/>
          <w:szCs w:val="28"/>
        </w:rPr>
        <w:t xml:space="preserve"> замен</w:t>
      </w:r>
      <w:r w:rsidR="00056A4E">
        <w:rPr>
          <w:rFonts w:cstheme="majorBidi"/>
          <w:sz w:val="28"/>
          <w:szCs w:val="28"/>
        </w:rPr>
        <w:t>ить</w:t>
      </w:r>
      <w:r w:rsidR="009E175F" w:rsidRPr="009E175F">
        <w:rPr>
          <w:rFonts w:cstheme="majorBidi"/>
          <w:sz w:val="28"/>
          <w:szCs w:val="28"/>
        </w:rPr>
        <w:t xml:space="preserve"> текстом </w:t>
      </w:r>
      <w:r w:rsidR="00056A4E">
        <w:rPr>
          <w:rFonts w:cstheme="majorBidi"/>
          <w:sz w:val="28"/>
          <w:szCs w:val="28"/>
        </w:rPr>
        <w:t>«</w:t>
      </w:r>
      <w:r w:rsidR="009E175F" w:rsidRPr="009E175F">
        <w:rPr>
          <w:rFonts w:cstheme="majorBidi"/>
          <w:sz w:val="28"/>
          <w:szCs w:val="28"/>
        </w:rPr>
        <w:t>от Союза малых производителей вина „</w:t>
      </w:r>
      <w:r w:rsidR="00056A4E">
        <w:rPr>
          <w:rFonts w:cstheme="majorBidi"/>
          <w:sz w:val="28"/>
          <w:szCs w:val="28"/>
          <w:lang w:val="ro-RO"/>
        </w:rPr>
        <w:t>Dionysos</w:t>
      </w:r>
      <w:r w:rsidR="009E175F" w:rsidRPr="009E175F">
        <w:rPr>
          <w:rFonts w:cstheme="majorBidi"/>
          <w:sz w:val="28"/>
          <w:szCs w:val="28"/>
        </w:rPr>
        <w:t>”</w:t>
      </w:r>
      <w:r w:rsidR="00056A4E">
        <w:rPr>
          <w:rFonts w:cstheme="majorBidi"/>
          <w:sz w:val="28"/>
          <w:szCs w:val="28"/>
        </w:rPr>
        <w:t>»</w:t>
      </w:r>
      <w:r w:rsidR="009E175F" w:rsidRPr="009E175F">
        <w:rPr>
          <w:rFonts w:cstheme="majorBidi"/>
          <w:sz w:val="28"/>
          <w:szCs w:val="28"/>
        </w:rPr>
        <w:t>.</w:t>
      </w:r>
    </w:p>
    <w:p w14:paraId="4A96EE62" w14:textId="77777777" w:rsidR="002821AD" w:rsidRPr="00F7433B" w:rsidRDefault="002821AD" w:rsidP="009E175F">
      <w:pPr>
        <w:rPr>
          <w:rFonts w:cstheme="majorBidi"/>
          <w:b/>
        </w:rPr>
      </w:pPr>
    </w:p>
    <w:p w14:paraId="44A5BB3C" w14:textId="77777777" w:rsidR="009E175F" w:rsidRPr="00F62F0D" w:rsidRDefault="009E175F" w:rsidP="009E175F">
      <w:pPr>
        <w:rPr>
          <w:rFonts w:cstheme="majorBidi"/>
          <w:bCs/>
          <w:sz w:val="28"/>
          <w:szCs w:val="28"/>
        </w:rPr>
      </w:pPr>
      <w:r w:rsidRPr="00F62F0D">
        <w:rPr>
          <w:rFonts w:cstheme="majorBidi"/>
          <w:bCs/>
          <w:sz w:val="28"/>
          <w:szCs w:val="28"/>
        </w:rPr>
        <w:t>5. Статья 32</w:t>
      </w:r>
      <w:r w:rsidRPr="00F62F0D">
        <w:rPr>
          <w:rFonts w:cstheme="majorBidi"/>
          <w:bCs/>
          <w:sz w:val="28"/>
          <w:szCs w:val="28"/>
          <w:vertAlign w:val="superscript"/>
        </w:rPr>
        <w:t>3</w:t>
      </w:r>
      <w:r w:rsidRPr="00F62F0D">
        <w:rPr>
          <w:rFonts w:cstheme="majorBidi"/>
          <w:bCs/>
          <w:sz w:val="28"/>
          <w:szCs w:val="28"/>
        </w:rPr>
        <w:t xml:space="preserve">: </w:t>
      </w:r>
    </w:p>
    <w:p w14:paraId="250CC36A" w14:textId="77777777" w:rsidR="009E175F" w:rsidRPr="00F62F0D" w:rsidRDefault="009E175F" w:rsidP="009E175F">
      <w:pPr>
        <w:rPr>
          <w:rFonts w:cstheme="majorBidi"/>
          <w:bCs/>
          <w:sz w:val="28"/>
          <w:szCs w:val="28"/>
        </w:rPr>
      </w:pPr>
      <w:r w:rsidRPr="00F62F0D">
        <w:rPr>
          <w:rFonts w:cstheme="majorBidi"/>
          <w:bCs/>
          <w:sz w:val="28"/>
          <w:szCs w:val="28"/>
        </w:rPr>
        <w:lastRenderedPageBreak/>
        <w:t>в части (3):</w:t>
      </w:r>
    </w:p>
    <w:p w14:paraId="75B19272" w14:textId="77B33DA0" w:rsidR="009E175F" w:rsidRPr="00F62F0D" w:rsidRDefault="00685679" w:rsidP="009E175F">
      <w:pPr>
        <w:rPr>
          <w:rFonts w:cstheme="majorBidi"/>
          <w:bCs/>
          <w:sz w:val="28"/>
          <w:szCs w:val="28"/>
        </w:rPr>
      </w:pPr>
      <w:r>
        <w:rPr>
          <w:rFonts w:cstheme="majorBidi"/>
          <w:bCs/>
          <w:sz w:val="28"/>
          <w:szCs w:val="28"/>
        </w:rPr>
        <w:t xml:space="preserve">в </w:t>
      </w:r>
      <w:r w:rsidR="009E175F" w:rsidRPr="00F62F0D">
        <w:rPr>
          <w:rFonts w:cstheme="majorBidi"/>
          <w:bCs/>
          <w:sz w:val="28"/>
          <w:szCs w:val="28"/>
        </w:rPr>
        <w:t>пункт</w:t>
      </w:r>
      <w:r>
        <w:rPr>
          <w:rFonts w:cstheme="majorBidi"/>
          <w:bCs/>
          <w:sz w:val="28"/>
          <w:szCs w:val="28"/>
        </w:rPr>
        <w:t>е</w:t>
      </w:r>
      <w:r w:rsidR="009E175F" w:rsidRPr="00F62F0D">
        <w:rPr>
          <w:rFonts w:cstheme="majorBidi"/>
          <w:bCs/>
          <w:sz w:val="28"/>
          <w:szCs w:val="28"/>
        </w:rPr>
        <w:t xml:space="preserve"> a) слова </w:t>
      </w:r>
      <w:r>
        <w:rPr>
          <w:rFonts w:cstheme="majorBidi"/>
          <w:bCs/>
          <w:sz w:val="28"/>
          <w:szCs w:val="28"/>
        </w:rPr>
        <w:t>«</w:t>
      </w:r>
      <w:r w:rsidR="009E175F" w:rsidRPr="00F62F0D">
        <w:rPr>
          <w:rFonts w:cstheme="majorBidi"/>
          <w:bCs/>
          <w:sz w:val="28"/>
          <w:szCs w:val="28"/>
        </w:rPr>
        <w:t>производителей виноградно-винодельческой продукции</w:t>
      </w:r>
      <w:r>
        <w:rPr>
          <w:rFonts w:cstheme="majorBidi"/>
          <w:bCs/>
          <w:sz w:val="28"/>
          <w:szCs w:val="28"/>
        </w:rPr>
        <w:t>»</w:t>
      </w:r>
      <w:r w:rsidR="009E175F" w:rsidRPr="00F62F0D">
        <w:rPr>
          <w:rFonts w:cstheme="majorBidi"/>
          <w:bCs/>
          <w:sz w:val="28"/>
          <w:szCs w:val="28"/>
        </w:rPr>
        <w:t xml:space="preserve"> замен</w:t>
      </w:r>
      <w:r>
        <w:rPr>
          <w:rFonts w:cstheme="majorBidi"/>
          <w:bCs/>
          <w:sz w:val="28"/>
          <w:szCs w:val="28"/>
        </w:rPr>
        <w:t>ить</w:t>
      </w:r>
      <w:r w:rsidR="009E175F" w:rsidRPr="00F62F0D">
        <w:rPr>
          <w:rFonts w:cstheme="majorBidi"/>
          <w:bCs/>
          <w:sz w:val="28"/>
          <w:szCs w:val="28"/>
        </w:rPr>
        <w:t xml:space="preserve"> словом </w:t>
      </w:r>
      <w:r>
        <w:rPr>
          <w:rFonts w:cstheme="majorBidi"/>
          <w:bCs/>
          <w:sz w:val="28"/>
          <w:szCs w:val="28"/>
        </w:rPr>
        <w:t>«</w:t>
      </w:r>
      <w:r w:rsidR="009E175F" w:rsidRPr="00F62F0D">
        <w:rPr>
          <w:rFonts w:cstheme="majorBidi"/>
          <w:bCs/>
          <w:sz w:val="28"/>
          <w:szCs w:val="28"/>
        </w:rPr>
        <w:t>субъектов</w:t>
      </w:r>
      <w:r>
        <w:rPr>
          <w:rFonts w:cstheme="majorBidi"/>
          <w:bCs/>
          <w:sz w:val="28"/>
          <w:szCs w:val="28"/>
        </w:rPr>
        <w:t>»</w:t>
      </w:r>
      <w:r w:rsidR="009E175F" w:rsidRPr="00F62F0D">
        <w:rPr>
          <w:rFonts w:cstheme="majorBidi"/>
          <w:bCs/>
          <w:sz w:val="28"/>
          <w:szCs w:val="28"/>
        </w:rPr>
        <w:t>;</w:t>
      </w:r>
    </w:p>
    <w:p w14:paraId="384C108E" w14:textId="77777777" w:rsidR="009E175F" w:rsidRPr="00F62F0D" w:rsidRDefault="009E175F" w:rsidP="009E175F">
      <w:pPr>
        <w:rPr>
          <w:rFonts w:cstheme="majorBidi"/>
          <w:bCs/>
          <w:sz w:val="28"/>
          <w:szCs w:val="28"/>
        </w:rPr>
      </w:pPr>
      <w:r w:rsidRPr="00F62F0D">
        <w:rPr>
          <w:rFonts w:cstheme="majorBidi"/>
          <w:bCs/>
          <w:sz w:val="28"/>
          <w:szCs w:val="28"/>
        </w:rPr>
        <w:t xml:space="preserve">пункт b) изложить в следующей редакции: </w:t>
      </w:r>
    </w:p>
    <w:p w14:paraId="5923FC37" w14:textId="368A2275" w:rsidR="009E175F" w:rsidRPr="00F62F0D" w:rsidRDefault="00A93BAD" w:rsidP="00A93BAD">
      <w:pPr>
        <w:rPr>
          <w:rFonts w:cstheme="majorBidi"/>
          <w:bCs/>
          <w:sz w:val="28"/>
          <w:szCs w:val="28"/>
        </w:rPr>
      </w:pPr>
      <w:r>
        <w:rPr>
          <w:rFonts w:cstheme="majorBidi"/>
          <w:bCs/>
          <w:sz w:val="28"/>
          <w:szCs w:val="28"/>
        </w:rPr>
        <w:t>«</w:t>
      </w:r>
      <w:r w:rsidR="009E175F" w:rsidRPr="00F62F0D">
        <w:rPr>
          <w:rFonts w:cstheme="majorBidi"/>
          <w:bCs/>
          <w:sz w:val="28"/>
          <w:szCs w:val="28"/>
        </w:rPr>
        <w:t xml:space="preserve">b) </w:t>
      </w:r>
      <w:r w:rsidRPr="00A93BAD">
        <w:rPr>
          <w:rFonts w:cstheme="majorBidi"/>
          <w:bCs/>
          <w:sz w:val="28"/>
          <w:szCs w:val="28"/>
        </w:rPr>
        <w:t>средства, выделяемые из государственного бюджета,</w:t>
      </w:r>
      <w:r w:rsidR="009E175F" w:rsidRPr="00F62F0D">
        <w:rPr>
          <w:rFonts w:cstheme="majorBidi"/>
          <w:bCs/>
          <w:sz w:val="28"/>
          <w:szCs w:val="28"/>
        </w:rPr>
        <w:t xml:space="preserve"> </w:t>
      </w:r>
      <w:r>
        <w:rPr>
          <w:rFonts w:cstheme="majorBidi"/>
          <w:bCs/>
          <w:sz w:val="28"/>
          <w:szCs w:val="28"/>
        </w:rPr>
        <w:t xml:space="preserve">утверждаемые </w:t>
      </w:r>
      <w:r w:rsidRPr="00F62F0D">
        <w:rPr>
          <w:rFonts w:cstheme="majorBidi"/>
          <w:bCs/>
          <w:sz w:val="28"/>
          <w:szCs w:val="28"/>
        </w:rPr>
        <w:t>ежегодно</w:t>
      </w:r>
      <w:r w:rsidRPr="00F62F0D">
        <w:rPr>
          <w:rFonts w:cstheme="majorBidi"/>
          <w:bCs/>
          <w:sz w:val="28"/>
          <w:szCs w:val="28"/>
        </w:rPr>
        <w:t xml:space="preserve"> </w:t>
      </w:r>
      <w:r w:rsidR="009E175F" w:rsidRPr="00F62F0D">
        <w:rPr>
          <w:rFonts w:cstheme="majorBidi"/>
          <w:bCs/>
          <w:sz w:val="28"/>
          <w:szCs w:val="28"/>
        </w:rPr>
        <w:t>законом о государственном бюджете, в размере, равном сумме взносов, произведенных субъектами</w:t>
      </w:r>
      <w:r>
        <w:rPr>
          <w:rFonts w:cstheme="majorBidi"/>
          <w:bCs/>
          <w:sz w:val="28"/>
          <w:szCs w:val="28"/>
        </w:rPr>
        <w:t>,</w:t>
      </w:r>
      <w:r w:rsidR="009E175F" w:rsidRPr="00F62F0D">
        <w:rPr>
          <w:rFonts w:cstheme="majorBidi"/>
          <w:bCs/>
          <w:sz w:val="28"/>
          <w:szCs w:val="28"/>
        </w:rPr>
        <w:t xml:space="preserve"> указанными в </w:t>
      </w:r>
      <w:r>
        <w:rPr>
          <w:rFonts w:cstheme="majorBidi"/>
          <w:bCs/>
          <w:sz w:val="28"/>
          <w:szCs w:val="28"/>
        </w:rPr>
        <w:t xml:space="preserve">части </w:t>
      </w:r>
      <w:r w:rsidR="009E175F" w:rsidRPr="00F62F0D">
        <w:rPr>
          <w:rFonts w:cstheme="majorBidi"/>
          <w:bCs/>
          <w:sz w:val="28"/>
          <w:szCs w:val="28"/>
        </w:rPr>
        <w:t>(4)</w:t>
      </w:r>
      <w:r>
        <w:rPr>
          <w:rFonts w:cstheme="majorBidi"/>
          <w:bCs/>
          <w:sz w:val="28"/>
          <w:szCs w:val="28"/>
        </w:rPr>
        <w:t>,</w:t>
      </w:r>
      <w:r w:rsidR="009E175F" w:rsidRPr="00F62F0D">
        <w:rPr>
          <w:rFonts w:cstheme="majorBidi"/>
          <w:bCs/>
          <w:sz w:val="28"/>
          <w:szCs w:val="28"/>
        </w:rPr>
        <w:t xml:space="preserve"> за предыдущий бюджетный год, который, однако, не может превышать 5 процентов Национального фонда развития сельского хозяйства и сельской местности</w:t>
      </w:r>
      <w:r>
        <w:rPr>
          <w:rFonts w:cstheme="majorBidi"/>
          <w:bCs/>
          <w:sz w:val="28"/>
          <w:szCs w:val="28"/>
        </w:rPr>
        <w:t>»</w:t>
      </w:r>
      <w:r w:rsidR="009E175F" w:rsidRPr="00F62F0D">
        <w:rPr>
          <w:rFonts w:cstheme="majorBidi"/>
          <w:bCs/>
          <w:sz w:val="28"/>
          <w:szCs w:val="28"/>
        </w:rPr>
        <w:t>;</w:t>
      </w:r>
    </w:p>
    <w:p w14:paraId="548FA1A5" w14:textId="77777777" w:rsidR="009E175F" w:rsidRPr="00F62F0D" w:rsidRDefault="009E175F" w:rsidP="009E175F">
      <w:pPr>
        <w:rPr>
          <w:rFonts w:cstheme="majorBidi"/>
          <w:bCs/>
          <w:sz w:val="28"/>
          <w:szCs w:val="28"/>
        </w:rPr>
      </w:pPr>
      <w:r w:rsidRPr="00F62F0D">
        <w:rPr>
          <w:rFonts w:cstheme="majorBidi"/>
          <w:bCs/>
          <w:sz w:val="28"/>
          <w:szCs w:val="28"/>
        </w:rPr>
        <w:t xml:space="preserve">часть (4) изложить в следующей редакции: </w:t>
      </w:r>
    </w:p>
    <w:p w14:paraId="253924B7" w14:textId="72E866D9" w:rsidR="009E175F" w:rsidRPr="00F62F0D" w:rsidRDefault="00A93BAD" w:rsidP="009E175F">
      <w:pPr>
        <w:rPr>
          <w:rFonts w:cstheme="majorBidi"/>
          <w:bCs/>
          <w:sz w:val="28"/>
          <w:szCs w:val="28"/>
        </w:rPr>
      </w:pPr>
      <w:r>
        <w:rPr>
          <w:rFonts w:cstheme="majorBidi"/>
          <w:bCs/>
          <w:sz w:val="28"/>
          <w:szCs w:val="28"/>
        </w:rPr>
        <w:t>«</w:t>
      </w:r>
      <w:r w:rsidR="009E175F" w:rsidRPr="00F62F0D">
        <w:rPr>
          <w:rFonts w:cstheme="majorBidi"/>
          <w:bCs/>
          <w:sz w:val="28"/>
          <w:szCs w:val="28"/>
        </w:rPr>
        <w:t>(4) Субъектами обязательных взносов в Фонд являются:</w:t>
      </w:r>
    </w:p>
    <w:p w14:paraId="1C4237EE" w14:textId="77777777" w:rsidR="009E175F" w:rsidRPr="00F62F0D" w:rsidRDefault="009E175F" w:rsidP="009E175F">
      <w:pPr>
        <w:rPr>
          <w:rFonts w:cstheme="majorBidi"/>
          <w:bCs/>
          <w:sz w:val="28"/>
          <w:szCs w:val="28"/>
        </w:rPr>
      </w:pPr>
      <w:r w:rsidRPr="00F62F0D">
        <w:rPr>
          <w:rFonts w:cstheme="majorBidi"/>
          <w:bCs/>
          <w:sz w:val="28"/>
          <w:szCs w:val="28"/>
        </w:rPr>
        <w:t>a) производители виноградного посадочного материала винных сортов;</w:t>
      </w:r>
    </w:p>
    <w:p w14:paraId="336868D3" w14:textId="44D472E4" w:rsidR="009E175F" w:rsidRPr="00F62F0D" w:rsidRDefault="009E175F" w:rsidP="009E175F">
      <w:pPr>
        <w:rPr>
          <w:rFonts w:cstheme="majorBidi"/>
          <w:bCs/>
          <w:sz w:val="28"/>
          <w:szCs w:val="28"/>
        </w:rPr>
      </w:pPr>
      <w:r w:rsidRPr="00F62F0D">
        <w:rPr>
          <w:rFonts w:cstheme="majorBidi"/>
          <w:bCs/>
          <w:sz w:val="28"/>
          <w:szCs w:val="28"/>
        </w:rPr>
        <w:t>b) экспорт</w:t>
      </w:r>
      <w:r w:rsidR="00CB7637">
        <w:rPr>
          <w:rFonts w:cstheme="majorBidi"/>
          <w:bCs/>
          <w:sz w:val="28"/>
          <w:szCs w:val="28"/>
        </w:rPr>
        <w:t>е</w:t>
      </w:r>
      <w:r w:rsidRPr="00F62F0D">
        <w:rPr>
          <w:rFonts w:cstheme="majorBidi"/>
          <w:bCs/>
          <w:sz w:val="28"/>
          <w:szCs w:val="28"/>
        </w:rPr>
        <w:t>ры свежего или дробленного винограда винных сортов, экспортеры всех категорий сусла;</w:t>
      </w:r>
    </w:p>
    <w:p w14:paraId="478A2571" w14:textId="11BBF2D1" w:rsidR="009E175F" w:rsidRPr="00F62F0D" w:rsidRDefault="009E175F" w:rsidP="009E175F">
      <w:pPr>
        <w:rPr>
          <w:rFonts w:cstheme="majorBidi"/>
          <w:bCs/>
          <w:sz w:val="28"/>
          <w:szCs w:val="28"/>
        </w:rPr>
      </w:pPr>
      <w:r w:rsidRPr="00F62F0D">
        <w:rPr>
          <w:rFonts w:cstheme="majorBidi"/>
          <w:bCs/>
          <w:sz w:val="28"/>
          <w:szCs w:val="28"/>
        </w:rPr>
        <w:t>c) производители вин, продукции, полученной на основе сусла, ароматизированн</w:t>
      </w:r>
      <w:r w:rsidR="00CB7637">
        <w:rPr>
          <w:rFonts w:cstheme="majorBidi"/>
          <w:bCs/>
          <w:sz w:val="28"/>
          <w:szCs w:val="28"/>
        </w:rPr>
        <w:t>ой</w:t>
      </w:r>
      <w:r w:rsidRPr="00F62F0D">
        <w:rPr>
          <w:rFonts w:cstheme="majorBidi"/>
          <w:bCs/>
          <w:sz w:val="28"/>
          <w:szCs w:val="28"/>
        </w:rPr>
        <w:t xml:space="preserve"> виноградно-винодельческ</w:t>
      </w:r>
      <w:r w:rsidR="00CB7637">
        <w:rPr>
          <w:rFonts w:cstheme="majorBidi"/>
          <w:bCs/>
          <w:sz w:val="28"/>
          <w:szCs w:val="28"/>
        </w:rPr>
        <w:t>ой</w:t>
      </w:r>
      <w:r w:rsidRPr="00F62F0D">
        <w:rPr>
          <w:rFonts w:cstheme="majorBidi"/>
          <w:bCs/>
          <w:sz w:val="28"/>
          <w:szCs w:val="28"/>
        </w:rPr>
        <w:t xml:space="preserve"> продукци</w:t>
      </w:r>
      <w:r w:rsidR="00CB7637">
        <w:rPr>
          <w:rFonts w:cstheme="majorBidi"/>
          <w:bCs/>
          <w:sz w:val="28"/>
          <w:szCs w:val="28"/>
        </w:rPr>
        <w:t>и</w:t>
      </w:r>
      <w:r w:rsidRPr="00F62F0D">
        <w:rPr>
          <w:rFonts w:cstheme="majorBidi"/>
          <w:bCs/>
          <w:sz w:val="28"/>
          <w:szCs w:val="28"/>
        </w:rPr>
        <w:t>;</w:t>
      </w:r>
    </w:p>
    <w:p w14:paraId="19CB4222" w14:textId="509727E0" w:rsidR="009E175F" w:rsidRPr="00F62F0D" w:rsidRDefault="009E175F" w:rsidP="009E175F">
      <w:pPr>
        <w:rPr>
          <w:rFonts w:cstheme="majorBidi"/>
          <w:bCs/>
          <w:sz w:val="28"/>
          <w:szCs w:val="28"/>
        </w:rPr>
      </w:pPr>
      <w:r w:rsidRPr="00F62F0D">
        <w:rPr>
          <w:rFonts w:cstheme="majorBidi"/>
          <w:bCs/>
          <w:sz w:val="28"/>
          <w:szCs w:val="28"/>
        </w:rPr>
        <w:t>d) производители продукции, полученной на основе вина.</w:t>
      </w:r>
      <w:r w:rsidR="00CB7637">
        <w:rPr>
          <w:rFonts w:cstheme="majorBidi"/>
          <w:bCs/>
          <w:sz w:val="28"/>
          <w:szCs w:val="28"/>
        </w:rPr>
        <w:t>»</w:t>
      </w:r>
      <w:r w:rsidRPr="00F62F0D">
        <w:rPr>
          <w:rFonts w:cstheme="majorBidi"/>
          <w:bCs/>
          <w:sz w:val="28"/>
          <w:szCs w:val="28"/>
        </w:rPr>
        <w:t>;</w:t>
      </w:r>
    </w:p>
    <w:p w14:paraId="25B4E347" w14:textId="26D5E470" w:rsidR="009E175F" w:rsidRPr="00F62F0D" w:rsidRDefault="009E175F" w:rsidP="009E175F">
      <w:pPr>
        <w:rPr>
          <w:rFonts w:cstheme="majorBidi"/>
          <w:bCs/>
          <w:sz w:val="28"/>
          <w:szCs w:val="28"/>
        </w:rPr>
      </w:pPr>
      <w:r w:rsidRPr="00F62F0D">
        <w:rPr>
          <w:rFonts w:cstheme="majorBidi"/>
          <w:bCs/>
          <w:sz w:val="28"/>
          <w:szCs w:val="28"/>
        </w:rPr>
        <w:t>дополняется частями (4</w:t>
      </w:r>
      <w:r w:rsidRPr="00F62F0D">
        <w:rPr>
          <w:rFonts w:cstheme="majorBidi"/>
          <w:bCs/>
          <w:sz w:val="28"/>
          <w:szCs w:val="28"/>
          <w:vertAlign w:val="superscript"/>
        </w:rPr>
        <w:t>1</w:t>
      </w:r>
      <w:r w:rsidRPr="00F62F0D">
        <w:rPr>
          <w:rFonts w:cstheme="majorBidi"/>
          <w:bCs/>
          <w:sz w:val="28"/>
          <w:szCs w:val="28"/>
        </w:rPr>
        <w:t>) и (4</w:t>
      </w:r>
      <w:r w:rsidRPr="00F62F0D">
        <w:rPr>
          <w:rFonts w:cstheme="majorBidi"/>
          <w:bCs/>
          <w:sz w:val="28"/>
          <w:szCs w:val="28"/>
          <w:vertAlign w:val="superscript"/>
        </w:rPr>
        <w:t>2</w:t>
      </w:r>
      <w:r w:rsidRPr="00F62F0D">
        <w:rPr>
          <w:rFonts w:cstheme="majorBidi"/>
          <w:bCs/>
          <w:sz w:val="28"/>
          <w:szCs w:val="28"/>
        </w:rPr>
        <w:t xml:space="preserve">) </w:t>
      </w:r>
      <w:r w:rsidR="003A74A1" w:rsidRPr="00F62F0D">
        <w:rPr>
          <w:rFonts w:cstheme="majorBidi"/>
          <w:bCs/>
          <w:sz w:val="28"/>
          <w:szCs w:val="28"/>
        </w:rPr>
        <w:t>следующ</w:t>
      </w:r>
      <w:r w:rsidR="003A74A1">
        <w:rPr>
          <w:rFonts w:cstheme="majorBidi"/>
          <w:bCs/>
          <w:sz w:val="28"/>
          <w:szCs w:val="28"/>
        </w:rPr>
        <w:t>его содержания</w:t>
      </w:r>
      <w:r w:rsidRPr="00F62F0D">
        <w:rPr>
          <w:rFonts w:cstheme="majorBidi"/>
          <w:bCs/>
          <w:sz w:val="28"/>
          <w:szCs w:val="28"/>
        </w:rPr>
        <w:t>:</w:t>
      </w:r>
    </w:p>
    <w:p w14:paraId="277FD4DD" w14:textId="431FB098" w:rsidR="009E175F" w:rsidRPr="00F62F0D" w:rsidRDefault="003A74A1" w:rsidP="00F6417E">
      <w:pPr>
        <w:rPr>
          <w:rFonts w:cstheme="majorBidi"/>
          <w:bCs/>
          <w:sz w:val="28"/>
          <w:szCs w:val="28"/>
        </w:rPr>
      </w:pPr>
      <w:r>
        <w:rPr>
          <w:rFonts w:cstheme="majorBidi"/>
          <w:bCs/>
          <w:sz w:val="28"/>
          <w:szCs w:val="28"/>
        </w:rPr>
        <w:t>«</w:t>
      </w:r>
      <w:r w:rsidR="009E175F" w:rsidRPr="00F62F0D">
        <w:rPr>
          <w:rFonts w:cstheme="majorBidi"/>
          <w:bCs/>
          <w:sz w:val="28"/>
          <w:szCs w:val="28"/>
        </w:rPr>
        <w:t>(4</w:t>
      </w:r>
      <w:r w:rsidR="009E175F" w:rsidRPr="00F62F0D">
        <w:rPr>
          <w:rFonts w:cstheme="majorBidi"/>
          <w:bCs/>
          <w:sz w:val="28"/>
          <w:szCs w:val="28"/>
          <w:vertAlign w:val="superscript"/>
        </w:rPr>
        <w:t>1</w:t>
      </w:r>
      <w:r w:rsidR="009E175F" w:rsidRPr="00F62F0D">
        <w:rPr>
          <w:rFonts w:cstheme="majorBidi"/>
          <w:bCs/>
          <w:sz w:val="28"/>
          <w:szCs w:val="28"/>
        </w:rPr>
        <w:t>) В отступление от положений части (4), производители виноматериала и дистиллята виноградно-винодельческого происхождения</w:t>
      </w:r>
      <w:r w:rsidR="00F6417E">
        <w:rPr>
          <w:rFonts w:cstheme="majorBidi"/>
          <w:bCs/>
          <w:sz w:val="28"/>
          <w:szCs w:val="28"/>
        </w:rPr>
        <w:t>,</w:t>
      </w:r>
      <w:r w:rsidR="009E175F" w:rsidRPr="00F62F0D">
        <w:rPr>
          <w:rFonts w:cstheme="majorBidi"/>
          <w:bCs/>
          <w:sz w:val="28"/>
          <w:szCs w:val="28"/>
        </w:rPr>
        <w:t xml:space="preserve"> произв</w:t>
      </w:r>
      <w:r w:rsidR="00F6417E">
        <w:rPr>
          <w:rFonts w:cstheme="majorBidi"/>
          <w:bCs/>
          <w:sz w:val="28"/>
          <w:szCs w:val="28"/>
        </w:rPr>
        <w:t>о</w:t>
      </w:r>
      <w:r w:rsidR="009E175F" w:rsidRPr="00F62F0D">
        <w:rPr>
          <w:rFonts w:cstheme="majorBidi"/>
          <w:bCs/>
          <w:sz w:val="28"/>
          <w:szCs w:val="28"/>
        </w:rPr>
        <w:t>д</w:t>
      </w:r>
      <w:r w:rsidR="00F6417E">
        <w:rPr>
          <w:rFonts w:cstheme="majorBidi"/>
          <w:bCs/>
          <w:sz w:val="28"/>
          <w:szCs w:val="28"/>
        </w:rPr>
        <w:t>имого</w:t>
      </w:r>
      <w:r w:rsidR="009E175F" w:rsidRPr="00F62F0D">
        <w:rPr>
          <w:rFonts w:cstheme="majorBidi"/>
          <w:bCs/>
          <w:sz w:val="28"/>
          <w:szCs w:val="28"/>
        </w:rPr>
        <w:t xml:space="preserve"> и реализ</w:t>
      </w:r>
      <w:r w:rsidR="00F6417E">
        <w:rPr>
          <w:rFonts w:cstheme="majorBidi"/>
          <w:bCs/>
          <w:sz w:val="28"/>
          <w:szCs w:val="28"/>
        </w:rPr>
        <w:t xml:space="preserve">уемого </w:t>
      </w:r>
      <w:r w:rsidR="009E175F" w:rsidRPr="00F62F0D">
        <w:rPr>
          <w:rFonts w:cstheme="majorBidi"/>
          <w:bCs/>
          <w:sz w:val="28"/>
          <w:szCs w:val="28"/>
        </w:rPr>
        <w:t>в Республике Молдова и использ</w:t>
      </w:r>
      <w:r w:rsidR="00F6417E">
        <w:rPr>
          <w:rFonts w:cstheme="majorBidi"/>
          <w:bCs/>
          <w:sz w:val="28"/>
          <w:szCs w:val="28"/>
        </w:rPr>
        <w:t>уемого</w:t>
      </w:r>
      <w:r w:rsidR="009E175F" w:rsidRPr="00F62F0D">
        <w:rPr>
          <w:rFonts w:cstheme="majorBidi"/>
          <w:bCs/>
          <w:sz w:val="28"/>
          <w:szCs w:val="28"/>
        </w:rPr>
        <w:t xml:space="preserve"> на территории </w:t>
      </w:r>
      <w:r w:rsidR="00F6417E" w:rsidRPr="00F6417E">
        <w:rPr>
          <w:rFonts w:cstheme="majorBidi"/>
          <w:bCs/>
          <w:sz w:val="28"/>
          <w:szCs w:val="28"/>
        </w:rPr>
        <w:t>Республик</w:t>
      </w:r>
      <w:r w:rsidR="00F6417E">
        <w:rPr>
          <w:rFonts w:cstheme="majorBidi"/>
          <w:bCs/>
          <w:sz w:val="28"/>
          <w:szCs w:val="28"/>
        </w:rPr>
        <w:t>и</w:t>
      </w:r>
      <w:r w:rsidR="00F6417E" w:rsidRPr="00F6417E">
        <w:rPr>
          <w:rFonts w:cstheme="majorBidi"/>
          <w:bCs/>
          <w:sz w:val="28"/>
          <w:szCs w:val="28"/>
        </w:rPr>
        <w:t xml:space="preserve"> Молдова </w:t>
      </w:r>
      <w:r w:rsidR="009E175F" w:rsidRPr="00F62F0D">
        <w:rPr>
          <w:rFonts w:cstheme="majorBidi"/>
          <w:bCs/>
          <w:sz w:val="28"/>
          <w:szCs w:val="28"/>
        </w:rPr>
        <w:t>в качестве сырья для производства другой виноградно-винодельческой продукции, освобождаются от оплаты обязательных взносов в Фонд, в порядке</w:t>
      </w:r>
      <w:r w:rsidR="00404A46">
        <w:rPr>
          <w:rFonts w:cstheme="majorBidi"/>
          <w:bCs/>
          <w:sz w:val="28"/>
          <w:szCs w:val="28"/>
        </w:rPr>
        <w:t>,</w:t>
      </w:r>
      <w:r w:rsidR="009E175F" w:rsidRPr="00F62F0D">
        <w:rPr>
          <w:rFonts w:cstheme="majorBidi"/>
          <w:bCs/>
          <w:sz w:val="28"/>
          <w:szCs w:val="28"/>
        </w:rPr>
        <w:t xml:space="preserve"> установленном Правительством.</w:t>
      </w:r>
    </w:p>
    <w:p w14:paraId="6E15F35B" w14:textId="77777777" w:rsidR="009E175F" w:rsidRPr="00F62F0D" w:rsidRDefault="009E175F" w:rsidP="009E175F">
      <w:pPr>
        <w:rPr>
          <w:rFonts w:cstheme="majorBidi"/>
          <w:bCs/>
          <w:sz w:val="28"/>
          <w:szCs w:val="28"/>
        </w:rPr>
      </w:pPr>
      <w:r w:rsidRPr="00F62F0D">
        <w:rPr>
          <w:rFonts w:cstheme="majorBidi"/>
          <w:bCs/>
          <w:sz w:val="28"/>
          <w:szCs w:val="28"/>
        </w:rPr>
        <w:t>(4</w:t>
      </w:r>
      <w:r w:rsidRPr="00F62F0D">
        <w:rPr>
          <w:rFonts w:cstheme="majorBidi"/>
          <w:bCs/>
          <w:sz w:val="28"/>
          <w:szCs w:val="28"/>
          <w:vertAlign w:val="superscript"/>
        </w:rPr>
        <w:t>2</w:t>
      </w:r>
      <w:r w:rsidRPr="00F62F0D">
        <w:rPr>
          <w:rFonts w:cstheme="majorBidi"/>
          <w:bCs/>
          <w:sz w:val="28"/>
          <w:szCs w:val="28"/>
        </w:rPr>
        <w:t>) Объектами обложения обязательным взносом являются:</w:t>
      </w:r>
    </w:p>
    <w:p w14:paraId="5B25D86D" w14:textId="77777777" w:rsidR="009E175F" w:rsidRPr="00F62F0D" w:rsidRDefault="009E175F" w:rsidP="009E175F">
      <w:pPr>
        <w:rPr>
          <w:rFonts w:cstheme="majorBidi"/>
          <w:bCs/>
          <w:sz w:val="28"/>
          <w:szCs w:val="28"/>
        </w:rPr>
      </w:pPr>
      <w:r w:rsidRPr="00F62F0D">
        <w:rPr>
          <w:rFonts w:cstheme="majorBidi"/>
          <w:bCs/>
          <w:sz w:val="28"/>
          <w:szCs w:val="28"/>
        </w:rPr>
        <w:t>a) поставка посадочного материала винных сортов;</w:t>
      </w:r>
    </w:p>
    <w:p w14:paraId="55ECBCDD" w14:textId="77777777" w:rsidR="009E175F" w:rsidRPr="00F62F0D" w:rsidRDefault="009E175F" w:rsidP="009E175F">
      <w:pPr>
        <w:rPr>
          <w:rFonts w:cstheme="majorBidi"/>
          <w:bCs/>
          <w:sz w:val="28"/>
          <w:szCs w:val="28"/>
        </w:rPr>
      </w:pPr>
      <w:r w:rsidRPr="00F62F0D">
        <w:rPr>
          <w:rFonts w:cstheme="majorBidi"/>
          <w:bCs/>
          <w:sz w:val="28"/>
          <w:szCs w:val="28"/>
        </w:rPr>
        <w:t>b) поставка на экспорт свежего или дробленного винограда винных сортов и всех категорий сусла;</w:t>
      </w:r>
    </w:p>
    <w:p w14:paraId="7616605F" w14:textId="0CCE12A0" w:rsidR="009E175F" w:rsidRPr="00F62F0D" w:rsidRDefault="009E175F" w:rsidP="009E175F">
      <w:pPr>
        <w:rPr>
          <w:rFonts w:cstheme="majorBidi"/>
          <w:bCs/>
          <w:sz w:val="28"/>
          <w:szCs w:val="28"/>
        </w:rPr>
      </w:pPr>
      <w:r w:rsidRPr="00F62F0D">
        <w:rPr>
          <w:rFonts w:cstheme="majorBidi"/>
          <w:bCs/>
          <w:sz w:val="28"/>
          <w:szCs w:val="28"/>
        </w:rPr>
        <w:t>c) поставка вин, продукции, полученной на основе сусла, ароматизированн</w:t>
      </w:r>
      <w:r w:rsidR="00404A46">
        <w:rPr>
          <w:rFonts w:cstheme="majorBidi"/>
          <w:bCs/>
          <w:sz w:val="28"/>
          <w:szCs w:val="28"/>
        </w:rPr>
        <w:t xml:space="preserve">ой </w:t>
      </w:r>
      <w:r w:rsidRPr="00F62F0D">
        <w:rPr>
          <w:rFonts w:cstheme="majorBidi"/>
          <w:bCs/>
          <w:sz w:val="28"/>
          <w:szCs w:val="28"/>
        </w:rPr>
        <w:t>виноградно-винодельческ</w:t>
      </w:r>
      <w:r w:rsidR="00404A46">
        <w:rPr>
          <w:rFonts w:cstheme="majorBidi"/>
          <w:bCs/>
          <w:sz w:val="28"/>
          <w:szCs w:val="28"/>
        </w:rPr>
        <w:t>ой</w:t>
      </w:r>
      <w:r w:rsidRPr="00F62F0D">
        <w:rPr>
          <w:rFonts w:cstheme="majorBidi"/>
          <w:bCs/>
          <w:sz w:val="28"/>
          <w:szCs w:val="28"/>
        </w:rPr>
        <w:t xml:space="preserve"> продукци</w:t>
      </w:r>
      <w:r w:rsidR="00404A46">
        <w:rPr>
          <w:rFonts w:cstheme="majorBidi"/>
          <w:bCs/>
          <w:sz w:val="28"/>
          <w:szCs w:val="28"/>
        </w:rPr>
        <w:t>и</w:t>
      </w:r>
      <w:r w:rsidRPr="00F62F0D">
        <w:rPr>
          <w:rFonts w:cstheme="majorBidi"/>
          <w:bCs/>
          <w:sz w:val="28"/>
          <w:szCs w:val="28"/>
        </w:rPr>
        <w:t>;</w:t>
      </w:r>
    </w:p>
    <w:p w14:paraId="537C008A" w14:textId="26EDED2C" w:rsidR="009E175F" w:rsidRPr="00F62F0D" w:rsidRDefault="009E175F" w:rsidP="009E175F">
      <w:pPr>
        <w:rPr>
          <w:rFonts w:cstheme="majorBidi"/>
          <w:bCs/>
          <w:sz w:val="28"/>
          <w:szCs w:val="28"/>
        </w:rPr>
      </w:pPr>
      <w:r w:rsidRPr="00F62F0D">
        <w:rPr>
          <w:rFonts w:cstheme="majorBidi"/>
          <w:bCs/>
          <w:sz w:val="28"/>
          <w:szCs w:val="28"/>
        </w:rPr>
        <w:t>d) поставка продукции, полученной на основе вина.</w:t>
      </w:r>
      <w:r w:rsidR="002A18F6">
        <w:rPr>
          <w:rFonts w:cstheme="majorBidi"/>
          <w:bCs/>
          <w:sz w:val="28"/>
          <w:szCs w:val="28"/>
        </w:rPr>
        <w:t>»</w:t>
      </w:r>
      <w:r w:rsidRPr="00F62F0D">
        <w:rPr>
          <w:rFonts w:cstheme="majorBidi"/>
          <w:bCs/>
          <w:sz w:val="28"/>
          <w:szCs w:val="28"/>
        </w:rPr>
        <w:t xml:space="preserve">;  </w:t>
      </w:r>
    </w:p>
    <w:p w14:paraId="572D9ADA" w14:textId="77777777" w:rsidR="009E175F" w:rsidRPr="00F62F0D" w:rsidRDefault="009E175F" w:rsidP="009E175F">
      <w:pPr>
        <w:rPr>
          <w:rFonts w:cstheme="majorBidi"/>
          <w:bCs/>
          <w:sz w:val="28"/>
          <w:szCs w:val="28"/>
        </w:rPr>
      </w:pPr>
      <w:r w:rsidRPr="00F62F0D">
        <w:rPr>
          <w:rFonts w:cstheme="majorBidi"/>
          <w:bCs/>
          <w:sz w:val="28"/>
          <w:szCs w:val="28"/>
        </w:rPr>
        <w:t xml:space="preserve">части (5), (6) и (7) изложить в следующей редакции: </w:t>
      </w:r>
    </w:p>
    <w:p w14:paraId="0B9A8C8B" w14:textId="6F4D9459" w:rsidR="009E175F" w:rsidRPr="00F62F0D" w:rsidRDefault="002A18F6" w:rsidP="009E175F">
      <w:pPr>
        <w:rPr>
          <w:rFonts w:cstheme="majorBidi"/>
          <w:bCs/>
          <w:sz w:val="28"/>
          <w:szCs w:val="28"/>
        </w:rPr>
      </w:pPr>
      <w:r>
        <w:rPr>
          <w:rFonts w:cstheme="majorBidi"/>
          <w:bCs/>
          <w:sz w:val="28"/>
          <w:szCs w:val="28"/>
        </w:rPr>
        <w:t>«</w:t>
      </w:r>
      <w:r w:rsidR="009E175F" w:rsidRPr="00F62F0D">
        <w:rPr>
          <w:rFonts w:cstheme="majorBidi"/>
          <w:bCs/>
          <w:sz w:val="28"/>
          <w:szCs w:val="28"/>
        </w:rPr>
        <w:t xml:space="preserve">(5) Квота обязательных взносов в Фонд: </w:t>
      </w:r>
    </w:p>
    <w:p w14:paraId="430E60D3" w14:textId="78891552" w:rsidR="009E175F" w:rsidRPr="00F62F0D" w:rsidRDefault="009E175F" w:rsidP="009E175F">
      <w:pPr>
        <w:rPr>
          <w:rFonts w:cstheme="majorBidi"/>
          <w:bCs/>
          <w:sz w:val="28"/>
          <w:szCs w:val="28"/>
        </w:rPr>
      </w:pPr>
      <w:r w:rsidRPr="00F62F0D">
        <w:rPr>
          <w:rFonts w:cstheme="majorBidi"/>
          <w:bCs/>
          <w:sz w:val="28"/>
          <w:szCs w:val="28"/>
        </w:rPr>
        <w:t xml:space="preserve">a) 0,12 лея </w:t>
      </w:r>
      <w:r w:rsidR="00254CAB">
        <w:rPr>
          <w:rFonts w:cstheme="majorBidi"/>
          <w:bCs/>
          <w:sz w:val="28"/>
          <w:szCs w:val="28"/>
        </w:rPr>
        <w:t xml:space="preserve">– </w:t>
      </w:r>
      <w:r w:rsidRPr="00F62F0D">
        <w:rPr>
          <w:rFonts w:cstheme="majorBidi"/>
          <w:bCs/>
          <w:sz w:val="28"/>
          <w:szCs w:val="28"/>
        </w:rPr>
        <w:t xml:space="preserve">за один реализованный саженец посадочного материала винных сортов; </w:t>
      </w:r>
    </w:p>
    <w:p w14:paraId="19A55E90" w14:textId="3486849D" w:rsidR="009E175F" w:rsidRPr="00F62F0D" w:rsidRDefault="009E175F" w:rsidP="009E175F">
      <w:pPr>
        <w:rPr>
          <w:rFonts w:cstheme="majorBidi"/>
          <w:bCs/>
          <w:sz w:val="28"/>
          <w:szCs w:val="28"/>
        </w:rPr>
      </w:pPr>
      <w:r w:rsidRPr="00F62F0D">
        <w:rPr>
          <w:rFonts w:cstheme="majorBidi"/>
          <w:bCs/>
          <w:sz w:val="28"/>
          <w:szCs w:val="28"/>
        </w:rPr>
        <w:t xml:space="preserve">b) 35,0 лея </w:t>
      </w:r>
      <w:r w:rsidR="00254CAB">
        <w:rPr>
          <w:rFonts w:cstheme="majorBidi"/>
          <w:bCs/>
          <w:sz w:val="28"/>
          <w:szCs w:val="28"/>
        </w:rPr>
        <w:t xml:space="preserve">– </w:t>
      </w:r>
      <w:r w:rsidRPr="00F62F0D">
        <w:rPr>
          <w:rFonts w:cstheme="majorBidi"/>
          <w:bCs/>
          <w:sz w:val="28"/>
          <w:szCs w:val="28"/>
        </w:rPr>
        <w:t>за одну тонну реализованного на экспорт свежего или дробленного винограда винных сортов и всех категорий сусла;</w:t>
      </w:r>
    </w:p>
    <w:p w14:paraId="782980F7" w14:textId="00CBA949" w:rsidR="009E175F" w:rsidRPr="00F62F0D" w:rsidRDefault="009E175F" w:rsidP="009E175F">
      <w:pPr>
        <w:rPr>
          <w:rFonts w:cstheme="majorBidi"/>
          <w:bCs/>
          <w:sz w:val="28"/>
          <w:szCs w:val="28"/>
        </w:rPr>
      </w:pPr>
      <w:r w:rsidRPr="00F62F0D">
        <w:rPr>
          <w:rFonts w:cstheme="majorBidi"/>
          <w:bCs/>
          <w:sz w:val="28"/>
          <w:szCs w:val="28"/>
        </w:rPr>
        <w:t xml:space="preserve">c) 0,1 лея </w:t>
      </w:r>
      <w:r w:rsidR="00254CAB">
        <w:rPr>
          <w:rFonts w:cstheme="majorBidi"/>
          <w:bCs/>
          <w:sz w:val="28"/>
          <w:szCs w:val="28"/>
        </w:rPr>
        <w:t xml:space="preserve">– </w:t>
      </w:r>
      <w:r w:rsidRPr="00F62F0D">
        <w:rPr>
          <w:rFonts w:cstheme="majorBidi"/>
          <w:bCs/>
          <w:sz w:val="28"/>
          <w:szCs w:val="28"/>
        </w:rPr>
        <w:t>за один литр реализованного вина, продукции, полученной на основе сусла, продукции, полученной на основе вина с объемной долей спирта не более 25 процентов</w:t>
      </w:r>
      <w:r w:rsidR="00254CAB">
        <w:rPr>
          <w:rFonts w:cstheme="majorBidi"/>
          <w:bCs/>
          <w:sz w:val="28"/>
          <w:szCs w:val="28"/>
        </w:rPr>
        <w:t>,</w:t>
      </w:r>
      <w:r w:rsidRPr="00F62F0D">
        <w:rPr>
          <w:rFonts w:cstheme="majorBidi"/>
          <w:bCs/>
          <w:sz w:val="28"/>
          <w:szCs w:val="28"/>
        </w:rPr>
        <w:t xml:space="preserve"> и ароматизированной виноградно-винодельческой продукции; </w:t>
      </w:r>
    </w:p>
    <w:p w14:paraId="6B458EF2" w14:textId="0712770A" w:rsidR="009E175F" w:rsidRPr="00F62F0D" w:rsidRDefault="009E175F" w:rsidP="009E175F">
      <w:pPr>
        <w:rPr>
          <w:rFonts w:cstheme="majorBidi"/>
          <w:bCs/>
          <w:sz w:val="28"/>
          <w:szCs w:val="28"/>
        </w:rPr>
      </w:pPr>
      <w:r w:rsidRPr="00F62F0D">
        <w:rPr>
          <w:rFonts w:cstheme="majorBidi"/>
          <w:bCs/>
          <w:sz w:val="28"/>
          <w:szCs w:val="28"/>
        </w:rPr>
        <w:lastRenderedPageBreak/>
        <w:t xml:space="preserve">d) 1,2 лея </w:t>
      </w:r>
      <w:r w:rsidR="00254CAB">
        <w:rPr>
          <w:rFonts w:cstheme="majorBidi"/>
          <w:bCs/>
          <w:sz w:val="28"/>
          <w:szCs w:val="28"/>
        </w:rPr>
        <w:t xml:space="preserve">– </w:t>
      </w:r>
      <w:r w:rsidRPr="00F62F0D">
        <w:rPr>
          <w:rFonts w:cstheme="majorBidi"/>
          <w:bCs/>
          <w:sz w:val="28"/>
          <w:szCs w:val="28"/>
        </w:rPr>
        <w:t>за один литр реализованного абсолютного алкоголя, содержащегося в продукции, полученной на основе вина, с объемной долей спирта не менее 25 процентов.</w:t>
      </w:r>
    </w:p>
    <w:p w14:paraId="6689C6A2" w14:textId="6733E75D" w:rsidR="009E175F" w:rsidRPr="00F62F0D" w:rsidRDefault="009E175F" w:rsidP="009E175F">
      <w:pPr>
        <w:rPr>
          <w:rFonts w:cstheme="majorBidi"/>
          <w:bCs/>
          <w:sz w:val="28"/>
          <w:szCs w:val="28"/>
        </w:rPr>
      </w:pPr>
      <w:r w:rsidRPr="00F62F0D">
        <w:rPr>
          <w:rFonts w:cstheme="majorBidi"/>
          <w:bCs/>
          <w:sz w:val="28"/>
          <w:szCs w:val="28"/>
        </w:rPr>
        <w:t>(6) Обязательство по уплате взносов распространяется на всех субъект</w:t>
      </w:r>
      <w:r w:rsidR="00254CAB">
        <w:rPr>
          <w:rFonts w:cstheme="majorBidi"/>
          <w:bCs/>
          <w:sz w:val="28"/>
          <w:szCs w:val="28"/>
        </w:rPr>
        <w:t>ов</w:t>
      </w:r>
      <w:r w:rsidRPr="00F62F0D">
        <w:rPr>
          <w:rFonts w:cstheme="majorBidi"/>
          <w:bCs/>
          <w:sz w:val="28"/>
          <w:szCs w:val="28"/>
        </w:rPr>
        <w:t xml:space="preserve"> обязательных взносов</w:t>
      </w:r>
      <w:r w:rsidR="00254CAB">
        <w:rPr>
          <w:rFonts w:cstheme="majorBidi"/>
          <w:bCs/>
          <w:sz w:val="28"/>
          <w:szCs w:val="28"/>
        </w:rPr>
        <w:t>–</w:t>
      </w:r>
      <w:r w:rsidRPr="00F62F0D">
        <w:rPr>
          <w:rFonts w:cstheme="majorBidi"/>
          <w:bCs/>
          <w:sz w:val="28"/>
          <w:szCs w:val="28"/>
        </w:rPr>
        <w:t>резидент</w:t>
      </w:r>
      <w:r w:rsidR="00254CAB">
        <w:rPr>
          <w:rFonts w:cstheme="majorBidi"/>
          <w:bCs/>
          <w:sz w:val="28"/>
          <w:szCs w:val="28"/>
        </w:rPr>
        <w:t>ов</w:t>
      </w:r>
      <w:r w:rsidRPr="00F62F0D">
        <w:rPr>
          <w:rFonts w:cstheme="majorBidi"/>
          <w:bCs/>
          <w:sz w:val="28"/>
          <w:szCs w:val="28"/>
        </w:rPr>
        <w:t xml:space="preserve"> Республики Молдова и наступает с</w:t>
      </w:r>
      <w:r w:rsidR="003A1B97">
        <w:rPr>
          <w:rFonts w:cstheme="majorBidi"/>
          <w:bCs/>
          <w:sz w:val="28"/>
          <w:szCs w:val="28"/>
        </w:rPr>
        <w:t xml:space="preserve"> даты</w:t>
      </w:r>
      <w:r w:rsidRPr="00F62F0D">
        <w:rPr>
          <w:rFonts w:cstheme="majorBidi"/>
          <w:bCs/>
          <w:sz w:val="28"/>
          <w:szCs w:val="28"/>
        </w:rPr>
        <w:t xml:space="preserve"> выдачи налоговой накладной, экспортной декларации или квитанции о налоговых платежах. Взнос уплачивается за продукцию, которая составляет объект обложения обязательным взносом</w:t>
      </w:r>
      <w:r w:rsidR="003A1B97">
        <w:rPr>
          <w:rFonts w:cstheme="majorBidi"/>
          <w:bCs/>
          <w:sz w:val="28"/>
          <w:szCs w:val="28"/>
        </w:rPr>
        <w:t xml:space="preserve"> согласно </w:t>
      </w:r>
      <w:r w:rsidRPr="00F62F0D">
        <w:rPr>
          <w:rFonts w:cstheme="majorBidi"/>
          <w:bCs/>
          <w:sz w:val="28"/>
          <w:szCs w:val="28"/>
        </w:rPr>
        <w:t>част</w:t>
      </w:r>
      <w:r w:rsidR="003A1B97">
        <w:rPr>
          <w:rFonts w:cstheme="majorBidi"/>
          <w:bCs/>
          <w:sz w:val="28"/>
          <w:szCs w:val="28"/>
        </w:rPr>
        <w:t>и</w:t>
      </w:r>
      <w:r w:rsidRPr="00F62F0D">
        <w:rPr>
          <w:rFonts w:cstheme="majorBidi"/>
          <w:bCs/>
          <w:sz w:val="28"/>
          <w:szCs w:val="28"/>
        </w:rPr>
        <w:t xml:space="preserve"> 4</w:t>
      </w:r>
      <w:r w:rsidRPr="00F62F0D">
        <w:rPr>
          <w:rFonts w:cstheme="majorBidi"/>
          <w:bCs/>
          <w:sz w:val="28"/>
          <w:szCs w:val="28"/>
          <w:vertAlign w:val="superscript"/>
        </w:rPr>
        <w:t>2</w:t>
      </w:r>
      <w:r w:rsidRPr="00F62F0D">
        <w:rPr>
          <w:rFonts w:cstheme="majorBidi"/>
          <w:bCs/>
          <w:sz w:val="28"/>
          <w:szCs w:val="28"/>
        </w:rPr>
        <w:t>), котор</w:t>
      </w:r>
      <w:r w:rsidR="003A1B97">
        <w:rPr>
          <w:rFonts w:cstheme="majorBidi"/>
          <w:bCs/>
          <w:sz w:val="28"/>
          <w:szCs w:val="28"/>
        </w:rPr>
        <w:t>ая</w:t>
      </w:r>
      <w:r w:rsidRPr="00F62F0D">
        <w:rPr>
          <w:rFonts w:cstheme="majorBidi"/>
          <w:bCs/>
          <w:sz w:val="28"/>
          <w:szCs w:val="28"/>
        </w:rPr>
        <w:t xml:space="preserve"> прода</w:t>
      </w:r>
      <w:r w:rsidR="003A1B97">
        <w:rPr>
          <w:rFonts w:cstheme="majorBidi"/>
          <w:bCs/>
          <w:sz w:val="28"/>
          <w:szCs w:val="28"/>
        </w:rPr>
        <w:t>е</w:t>
      </w:r>
      <w:r w:rsidRPr="00F62F0D">
        <w:rPr>
          <w:rFonts w:cstheme="majorBidi"/>
          <w:bCs/>
          <w:sz w:val="28"/>
          <w:szCs w:val="28"/>
        </w:rPr>
        <w:t xml:space="preserve">тся на внутреннем рынке для непосредственного потребления человеком или поставляются на экспорт. Уплата взноса, предусмотренного </w:t>
      </w:r>
      <w:r w:rsidR="003A1B97" w:rsidRPr="00F62F0D">
        <w:rPr>
          <w:rFonts w:cstheme="majorBidi"/>
          <w:bCs/>
          <w:sz w:val="28"/>
          <w:szCs w:val="28"/>
        </w:rPr>
        <w:t xml:space="preserve">пунктом </w:t>
      </w:r>
      <w:r w:rsidR="003A1B97">
        <w:rPr>
          <w:rFonts w:cstheme="majorBidi"/>
          <w:bCs/>
          <w:sz w:val="28"/>
          <w:szCs w:val="28"/>
          <w:lang w:val="ro-RO"/>
        </w:rPr>
        <w:t>b</w:t>
      </w:r>
      <w:r w:rsidR="003A1B97" w:rsidRPr="00F62F0D">
        <w:rPr>
          <w:rFonts w:cstheme="majorBidi"/>
          <w:bCs/>
          <w:sz w:val="28"/>
          <w:szCs w:val="28"/>
        </w:rPr>
        <w:t xml:space="preserve">) </w:t>
      </w:r>
      <w:r w:rsidRPr="00F62F0D">
        <w:rPr>
          <w:rFonts w:cstheme="majorBidi"/>
          <w:bCs/>
          <w:sz w:val="28"/>
          <w:szCs w:val="28"/>
        </w:rPr>
        <w:t>част</w:t>
      </w:r>
      <w:r w:rsidR="003A1B97">
        <w:rPr>
          <w:rFonts w:cstheme="majorBidi"/>
          <w:bCs/>
          <w:sz w:val="28"/>
          <w:szCs w:val="28"/>
        </w:rPr>
        <w:t>и</w:t>
      </w:r>
      <w:r w:rsidRPr="00F62F0D">
        <w:rPr>
          <w:rFonts w:cstheme="majorBidi"/>
          <w:bCs/>
          <w:sz w:val="28"/>
          <w:szCs w:val="28"/>
        </w:rPr>
        <w:t xml:space="preserve"> (5), осуществляется экспортером.</w:t>
      </w:r>
    </w:p>
    <w:p w14:paraId="4E962445" w14:textId="0EB39A2A" w:rsidR="009E175F" w:rsidRPr="00F62F0D" w:rsidRDefault="009E175F" w:rsidP="009E175F">
      <w:pPr>
        <w:rPr>
          <w:rFonts w:cstheme="majorBidi"/>
          <w:bCs/>
          <w:sz w:val="28"/>
          <w:szCs w:val="28"/>
        </w:rPr>
      </w:pPr>
      <w:r w:rsidRPr="00F62F0D">
        <w:rPr>
          <w:rFonts w:cstheme="majorBidi"/>
          <w:bCs/>
          <w:sz w:val="28"/>
          <w:szCs w:val="28"/>
        </w:rPr>
        <w:t xml:space="preserve">(7) Субъекты обязательных взносов в Фонд самостоятельно рассчитывают размеры причитающихся взносов и представляют в Государственную налоговую службу отчет об исчислении взносов </w:t>
      </w:r>
      <w:r w:rsidR="003A1B97">
        <w:rPr>
          <w:rFonts w:cstheme="majorBidi"/>
          <w:bCs/>
          <w:sz w:val="28"/>
          <w:szCs w:val="28"/>
        </w:rPr>
        <w:t>согласно</w:t>
      </w:r>
      <w:r w:rsidRPr="00F62F0D">
        <w:rPr>
          <w:rFonts w:cstheme="majorBidi"/>
          <w:bCs/>
          <w:sz w:val="28"/>
          <w:szCs w:val="28"/>
        </w:rPr>
        <w:t xml:space="preserve"> типовой форме, утвержденной Государственной налоговой службой. Декларация и уплата обязательных взносов производятся до 25 числа месяца, следующего за отчетным кварталом. Государственная налоговая служба ведет учет взносов в соответствии с </w:t>
      </w:r>
      <w:r w:rsidR="003A1B97" w:rsidRPr="00F62F0D">
        <w:rPr>
          <w:rFonts w:cstheme="majorBidi"/>
          <w:bCs/>
          <w:sz w:val="28"/>
          <w:szCs w:val="28"/>
        </w:rPr>
        <w:t>часть</w:t>
      </w:r>
      <w:r w:rsidR="003A1B97">
        <w:rPr>
          <w:rFonts w:cstheme="majorBidi"/>
          <w:bCs/>
          <w:sz w:val="28"/>
          <w:szCs w:val="28"/>
        </w:rPr>
        <w:t>ю</w:t>
      </w:r>
      <w:r w:rsidR="003A1B97" w:rsidRPr="00F62F0D">
        <w:rPr>
          <w:rFonts w:cstheme="majorBidi"/>
          <w:bCs/>
          <w:sz w:val="28"/>
          <w:szCs w:val="28"/>
        </w:rPr>
        <w:t xml:space="preserve"> (4) </w:t>
      </w:r>
      <w:r w:rsidRPr="00F62F0D">
        <w:rPr>
          <w:rFonts w:cstheme="majorBidi"/>
          <w:bCs/>
          <w:sz w:val="28"/>
          <w:szCs w:val="28"/>
        </w:rPr>
        <w:t>ст</w:t>
      </w:r>
      <w:r w:rsidR="003A1B97">
        <w:rPr>
          <w:rFonts w:cstheme="majorBidi"/>
          <w:bCs/>
          <w:sz w:val="28"/>
          <w:szCs w:val="28"/>
        </w:rPr>
        <w:t>атьи</w:t>
      </w:r>
      <w:r w:rsidRPr="00F62F0D">
        <w:rPr>
          <w:rFonts w:cstheme="majorBidi"/>
          <w:bCs/>
          <w:sz w:val="28"/>
          <w:szCs w:val="28"/>
        </w:rPr>
        <w:t xml:space="preserve"> 190 Налогового кодекса</w:t>
      </w:r>
      <w:r w:rsidR="003A1B97">
        <w:rPr>
          <w:rFonts w:cstheme="majorBidi"/>
          <w:bCs/>
          <w:sz w:val="28"/>
          <w:szCs w:val="28"/>
        </w:rPr>
        <w:t xml:space="preserve"> </w:t>
      </w:r>
      <w:r w:rsidRPr="00F62F0D">
        <w:rPr>
          <w:rFonts w:cstheme="majorBidi"/>
          <w:bCs/>
          <w:sz w:val="28"/>
          <w:szCs w:val="28"/>
        </w:rPr>
        <w:t>№ 1163/1997.</w:t>
      </w:r>
      <w:r w:rsidR="003A1B97">
        <w:rPr>
          <w:rFonts w:cstheme="majorBidi"/>
          <w:bCs/>
          <w:sz w:val="28"/>
          <w:szCs w:val="28"/>
        </w:rPr>
        <w:t>»</w:t>
      </w:r>
      <w:r w:rsidRPr="00F62F0D">
        <w:rPr>
          <w:rFonts w:cstheme="majorBidi"/>
          <w:bCs/>
          <w:sz w:val="28"/>
          <w:szCs w:val="28"/>
        </w:rPr>
        <w:t xml:space="preserve">; </w:t>
      </w:r>
    </w:p>
    <w:p w14:paraId="70FA48B9" w14:textId="3419E235" w:rsidR="009E175F" w:rsidRPr="00F62F0D" w:rsidRDefault="009E175F" w:rsidP="009E175F">
      <w:pPr>
        <w:rPr>
          <w:rFonts w:cstheme="majorBidi"/>
          <w:bCs/>
          <w:sz w:val="28"/>
          <w:szCs w:val="28"/>
        </w:rPr>
      </w:pPr>
      <w:r w:rsidRPr="00F62F0D">
        <w:rPr>
          <w:rFonts w:cstheme="majorBidi"/>
          <w:bCs/>
          <w:sz w:val="28"/>
          <w:szCs w:val="28"/>
        </w:rPr>
        <w:t>часть (6</w:t>
      </w:r>
      <w:r w:rsidRPr="00F62F0D">
        <w:rPr>
          <w:rFonts w:cstheme="majorBidi"/>
          <w:bCs/>
          <w:sz w:val="28"/>
          <w:szCs w:val="28"/>
          <w:vertAlign w:val="superscript"/>
        </w:rPr>
        <w:t>1</w:t>
      </w:r>
      <w:r w:rsidRPr="00F62F0D">
        <w:rPr>
          <w:rFonts w:cstheme="majorBidi"/>
          <w:bCs/>
          <w:sz w:val="28"/>
          <w:szCs w:val="28"/>
        </w:rPr>
        <w:t xml:space="preserve">) </w:t>
      </w:r>
      <w:r w:rsidR="003A1B97">
        <w:rPr>
          <w:rFonts w:cstheme="majorBidi"/>
          <w:bCs/>
          <w:sz w:val="28"/>
          <w:szCs w:val="28"/>
        </w:rPr>
        <w:t xml:space="preserve">признать </w:t>
      </w:r>
      <w:r w:rsidRPr="00F62F0D">
        <w:rPr>
          <w:rFonts w:cstheme="majorBidi"/>
          <w:bCs/>
          <w:sz w:val="28"/>
          <w:szCs w:val="28"/>
        </w:rPr>
        <w:t>утрати</w:t>
      </w:r>
      <w:r w:rsidR="003A1B97">
        <w:rPr>
          <w:rFonts w:cstheme="majorBidi"/>
          <w:bCs/>
          <w:sz w:val="28"/>
          <w:szCs w:val="28"/>
        </w:rPr>
        <w:t>вшей</w:t>
      </w:r>
      <w:r w:rsidRPr="00F62F0D">
        <w:rPr>
          <w:rFonts w:cstheme="majorBidi"/>
          <w:bCs/>
          <w:sz w:val="28"/>
          <w:szCs w:val="28"/>
        </w:rPr>
        <w:t xml:space="preserve"> силу;</w:t>
      </w:r>
    </w:p>
    <w:p w14:paraId="4CC4E35B" w14:textId="3DD95807" w:rsidR="009E175F" w:rsidRPr="00F62F0D" w:rsidRDefault="009E175F" w:rsidP="009E175F">
      <w:pPr>
        <w:rPr>
          <w:rFonts w:cstheme="majorBidi"/>
          <w:bCs/>
          <w:sz w:val="28"/>
          <w:szCs w:val="28"/>
        </w:rPr>
      </w:pPr>
      <w:r w:rsidRPr="00F62F0D">
        <w:rPr>
          <w:rFonts w:cstheme="majorBidi"/>
          <w:bCs/>
          <w:sz w:val="28"/>
          <w:szCs w:val="28"/>
        </w:rPr>
        <w:t xml:space="preserve">часть (10) после слов </w:t>
      </w:r>
      <w:r w:rsidR="003A1B97">
        <w:rPr>
          <w:rFonts w:cstheme="majorBidi"/>
          <w:bCs/>
          <w:sz w:val="28"/>
          <w:szCs w:val="28"/>
        </w:rPr>
        <w:t>«</w:t>
      </w:r>
      <w:r w:rsidRPr="00F62F0D">
        <w:rPr>
          <w:rFonts w:cstheme="majorBidi"/>
          <w:bCs/>
          <w:sz w:val="28"/>
          <w:szCs w:val="28"/>
        </w:rPr>
        <w:t>применяет меры</w:t>
      </w:r>
      <w:r w:rsidR="00402EF7" w:rsidRPr="00402EF7">
        <w:rPr>
          <w:rFonts w:cstheme="majorBidi"/>
          <w:bCs/>
          <w:sz w:val="28"/>
          <w:szCs w:val="28"/>
        </w:rPr>
        <w:t xml:space="preserve"> </w:t>
      </w:r>
      <w:r w:rsidR="00402EF7" w:rsidRPr="00F62F0D">
        <w:rPr>
          <w:rFonts w:cstheme="majorBidi"/>
          <w:bCs/>
          <w:sz w:val="28"/>
          <w:szCs w:val="28"/>
        </w:rPr>
        <w:t>по</w:t>
      </w:r>
      <w:r w:rsidR="003A1B97">
        <w:rPr>
          <w:rFonts w:cstheme="majorBidi"/>
          <w:bCs/>
          <w:sz w:val="28"/>
          <w:szCs w:val="28"/>
        </w:rPr>
        <w:t>»</w:t>
      </w:r>
      <w:r w:rsidRPr="00F62F0D">
        <w:rPr>
          <w:rFonts w:cstheme="majorBidi"/>
          <w:bCs/>
          <w:sz w:val="28"/>
          <w:szCs w:val="28"/>
        </w:rPr>
        <w:t xml:space="preserve"> дополнить словами </w:t>
      </w:r>
      <w:r w:rsidR="00402EF7">
        <w:rPr>
          <w:rFonts w:cstheme="majorBidi"/>
          <w:bCs/>
          <w:sz w:val="28"/>
          <w:szCs w:val="28"/>
        </w:rPr>
        <w:t>«</w:t>
      </w:r>
      <w:r w:rsidRPr="00F62F0D">
        <w:rPr>
          <w:rFonts w:cstheme="majorBidi"/>
          <w:bCs/>
          <w:sz w:val="28"/>
          <w:szCs w:val="28"/>
        </w:rPr>
        <w:t>обеспечению и</w:t>
      </w:r>
      <w:r w:rsidR="00402EF7">
        <w:rPr>
          <w:rFonts w:cstheme="majorBidi"/>
          <w:bCs/>
          <w:sz w:val="28"/>
          <w:szCs w:val="28"/>
        </w:rPr>
        <w:t>»</w:t>
      </w:r>
      <w:r w:rsidRPr="00F62F0D">
        <w:rPr>
          <w:rFonts w:cstheme="majorBidi"/>
          <w:bCs/>
          <w:sz w:val="28"/>
          <w:szCs w:val="28"/>
        </w:rPr>
        <w:t>;</w:t>
      </w:r>
    </w:p>
    <w:p w14:paraId="38530788" w14:textId="2CCAB945" w:rsidR="009E175F" w:rsidRPr="00F62F0D" w:rsidRDefault="009E175F" w:rsidP="009E175F">
      <w:pPr>
        <w:rPr>
          <w:rFonts w:cstheme="majorBidi"/>
          <w:bCs/>
          <w:sz w:val="28"/>
          <w:szCs w:val="28"/>
        </w:rPr>
      </w:pPr>
      <w:r w:rsidRPr="00F62F0D">
        <w:rPr>
          <w:rFonts w:cstheme="majorBidi"/>
          <w:bCs/>
          <w:sz w:val="28"/>
          <w:szCs w:val="28"/>
        </w:rPr>
        <w:t>дополн</w:t>
      </w:r>
      <w:r w:rsidR="00402EF7">
        <w:rPr>
          <w:rFonts w:cstheme="majorBidi"/>
          <w:bCs/>
          <w:sz w:val="28"/>
          <w:szCs w:val="28"/>
        </w:rPr>
        <w:t>ить</w:t>
      </w:r>
      <w:r w:rsidRPr="00F62F0D">
        <w:rPr>
          <w:rFonts w:cstheme="majorBidi"/>
          <w:bCs/>
          <w:sz w:val="28"/>
          <w:szCs w:val="28"/>
        </w:rPr>
        <w:t xml:space="preserve"> частью (11</w:t>
      </w:r>
      <w:r w:rsidRPr="00F62F0D">
        <w:rPr>
          <w:rFonts w:cstheme="majorBidi"/>
          <w:bCs/>
          <w:sz w:val="28"/>
          <w:szCs w:val="28"/>
          <w:vertAlign w:val="superscript"/>
        </w:rPr>
        <w:t>1</w:t>
      </w:r>
      <w:r w:rsidRPr="00F62F0D">
        <w:rPr>
          <w:rFonts w:cstheme="majorBidi"/>
          <w:bCs/>
          <w:sz w:val="28"/>
          <w:szCs w:val="28"/>
        </w:rPr>
        <w:t>) следующе</w:t>
      </w:r>
      <w:r w:rsidR="00402EF7">
        <w:rPr>
          <w:rFonts w:cstheme="majorBidi"/>
          <w:bCs/>
          <w:sz w:val="28"/>
          <w:szCs w:val="28"/>
        </w:rPr>
        <w:t>го содержания</w:t>
      </w:r>
      <w:r w:rsidRPr="00F62F0D">
        <w:rPr>
          <w:rFonts w:cstheme="majorBidi"/>
          <w:bCs/>
          <w:sz w:val="28"/>
          <w:szCs w:val="28"/>
        </w:rPr>
        <w:t>:</w:t>
      </w:r>
    </w:p>
    <w:p w14:paraId="6454AE57" w14:textId="228B9EE6" w:rsidR="009E175F" w:rsidRPr="00F62F0D" w:rsidRDefault="00402EF7" w:rsidP="00402EF7">
      <w:pPr>
        <w:rPr>
          <w:rFonts w:cstheme="majorBidi"/>
          <w:bCs/>
          <w:sz w:val="28"/>
          <w:szCs w:val="28"/>
        </w:rPr>
      </w:pPr>
      <w:r>
        <w:rPr>
          <w:rFonts w:cstheme="majorBidi"/>
          <w:bCs/>
          <w:sz w:val="28"/>
          <w:szCs w:val="28"/>
        </w:rPr>
        <w:t>«</w:t>
      </w:r>
      <w:r w:rsidR="009E175F" w:rsidRPr="00F62F0D">
        <w:rPr>
          <w:rFonts w:cstheme="majorBidi"/>
          <w:bCs/>
          <w:sz w:val="28"/>
          <w:szCs w:val="28"/>
        </w:rPr>
        <w:t>(11</w:t>
      </w:r>
      <w:r w:rsidR="009E175F" w:rsidRPr="00F62F0D">
        <w:rPr>
          <w:rFonts w:cstheme="majorBidi"/>
          <w:bCs/>
          <w:sz w:val="28"/>
          <w:szCs w:val="28"/>
          <w:vertAlign w:val="superscript"/>
        </w:rPr>
        <w:t>1</w:t>
      </w:r>
      <w:r w:rsidR="009E175F" w:rsidRPr="00F62F0D">
        <w:rPr>
          <w:rFonts w:cstheme="majorBidi"/>
          <w:bCs/>
          <w:sz w:val="28"/>
          <w:szCs w:val="28"/>
        </w:rPr>
        <w:t>) В случаи допущения задолженностей перед Фондом, срок погашения обязательных взносов может быть изменен в соответствии с положениями Налогового кодекса</w:t>
      </w:r>
      <w:r>
        <w:rPr>
          <w:rFonts w:cstheme="majorBidi"/>
          <w:bCs/>
          <w:sz w:val="28"/>
          <w:szCs w:val="28"/>
        </w:rPr>
        <w:t xml:space="preserve"> </w:t>
      </w:r>
      <w:r w:rsidRPr="00402EF7">
        <w:rPr>
          <w:rFonts w:cstheme="majorBidi"/>
          <w:bCs/>
          <w:sz w:val="28"/>
          <w:szCs w:val="28"/>
        </w:rPr>
        <w:t>№ 1163/1997</w:t>
      </w:r>
      <w:r w:rsidR="009E175F" w:rsidRPr="00F62F0D">
        <w:rPr>
          <w:rFonts w:cstheme="majorBidi"/>
          <w:bCs/>
          <w:sz w:val="28"/>
          <w:szCs w:val="28"/>
        </w:rPr>
        <w:t>.</w:t>
      </w:r>
      <w:r>
        <w:rPr>
          <w:rFonts w:cstheme="majorBidi"/>
          <w:bCs/>
          <w:sz w:val="28"/>
          <w:szCs w:val="28"/>
        </w:rPr>
        <w:t>»</w:t>
      </w:r>
      <w:r w:rsidR="009E175F" w:rsidRPr="00F62F0D">
        <w:rPr>
          <w:rFonts w:cstheme="majorBidi"/>
          <w:bCs/>
          <w:sz w:val="28"/>
          <w:szCs w:val="28"/>
        </w:rPr>
        <w:t xml:space="preserve">; </w:t>
      </w:r>
    </w:p>
    <w:p w14:paraId="1FB139D1" w14:textId="77777777" w:rsidR="009E175F" w:rsidRPr="00F62F0D" w:rsidRDefault="009E175F" w:rsidP="009E175F">
      <w:pPr>
        <w:rPr>
          <w:rFonts w:cstheme="majorBidi"/>
          <w:bCs/>
          <w:sz w:val="28"/>
          <w:szCs w:val="28"/>
        </w:rPr>
      </w:pPr>
      <w:r w:rsidRPr="00F62F0D">
        <w:rPr>
          <w:rFonts w:cstheme="majorBidi"/>
          <w:bCs/>
          <w:sz w:val="28"/>
          <w:szCs w:val="28"/>
        </w:rPr>
        <w:t>часть (12) изложить в следующей редакции:</w:t>
      </w:r>
    </w:p>
    <w:p w14:paraId="6D03C437" w14:textId="4C89E1F4" w:rsidR="009E175F" w:rsidRPr="00F62F0D" w:rsidRDefault="00402EF7" w:rsidP="009E175F">
      <w:pPr>
        <w:rPr>
          <w:rFonts w:cstheme="majorBidi"/>
          <w:bCs/>
          <w:sz w:val="28"/>
          <w:szCs w:val="28"/>
        </w:rPr>
      </w:pPr>
      <w:r>
        <w:rPr>
          <w:rFonts w:cstheme="majorBidi"/>
          <w:bCs/>
          <w:sz w:val="28"/>
          <w:szCs w:val="28"/>
        </w:rPr>
        <w:t>«</w:t>
      </w:r>
      <w:r w:rsidR="009E175F" w:rsidRPr="00F62F0D">
        <w:rPr>
          <w:rFonts w:cstheme="majorBidi"/>
          <w:bCs/>
          <w:sz w:val="28"/>
          <w:szCs w:val="28"/>
        </w:rPr>
        <w:t xml:space="preserve">(12) Суммы обязательных взносов и отчислений из государственного бюджета в соответствии с </w:t>
      </w:r>
      <w:r w:rsidR="00B94C9D">
        <w:rPr>
          <w:rFonts w:cstheme="majorBidi"/>
          <w:bCs/>
          <w:sz w:val="28"/>
          <w:szCs w:val="28"/>
        </w:rPr>
        <w:t xml:space="preserve">пунктом </w:t>
      </w:r>
      <w:r w:rsidR="00B94C9D" w:rsidRPr="00F62F0D">
        <w:rPr>
          <w:rFonts w:cstheme="majorBidi"/>
          <w:bCs/>
          <w:sz w:val="28"/>
          <w:szCs w:val="28"/>
        </w:rPr>
        <w:t>b)</w:t>
      </w:r>
      <w:r w:rsidR="00B94C9D">
        <w:rPr>
          <w:rFonts w:cstheme="majorBidi"/>
          <w:bCs/>
          <w:sz w:val="28"/>
          <w:szCs w:val="28"/>
        </w:rPr>
        <w:t xml:space="preserve"> </w:t>
      </w:r>
      <w:r w:rsidR="009E175F" w:rsidRPr="00F62F0D">
        <w:rPr>
          <w:rFonts w:cstheme="majorBidi"/>
          <w:bCs/>
          <w:sz w:val="28"/>
          <w:szCs w:val="28"/>
        </w:rPr>
        <w:t>част</w:t>
      </w:r>
      <w:r w:rsidR="00B94C9D">
        <w:rPr>
          <w:rFonts w:cstheme="majorBidi"/>
          <w:bCs/>
          <w:sz w:val="28"/>
          <w:szCs w:val="28"/>
        </w:rPr>
        <w:t>и</w:t>
      </w:r>
      <w:r w:rsidR="009E175F" w:rsidRPr="00F62F0D">
        <w:rPr>
          <w:rFonts w:cstheme="majorBidi"/>
          <w:bCs/>
          <w:sz w:val="28"/>
          <w:szCs w:val="28"/>
        </w:rPr>
        <w:t xml:space="preserve"> (3) и частью (5) переводятся на казначейский счет Бюро.</w:t>
      </w:r>
      <w:r w:rsidR="00B94C9D">
        <w:rPr>
          <w:rFonts w:cstheme="majorBidi"/>
          <w:bCs/>
          <w:sz w:val="28"/>
          <w:szCs w:val="28"/>
        </w:rPr>
        <w:t>»</w:t>
      </w:r>
      <w:r w:rsidR="009E175F" w:rsidRPr="00F62F0D">
        <w:rPr>
          <w:rFonts w:cstheme="majorBidi"/>
          <w:bCs/>
          <w:sz w:val="28"/>
          <w:szCs w:val="28"/>
        </w:rPr>
        <w:t>;</w:t>
      </w:r>
    </w:p>
    <w:p w14:paraId="448B6226" w14:textId="77777777" w:rsidR="009E175F" w:rsidRPr="00F62F0D" w:rsidRDefault="009E175F" w:rsidP="009E175F">
      <w:pPr>
        <w:rPr>
          <w:rFonts w:cstheme="majorBidi"/>
          <w:bCs/>
          <w:sz w:val="28"/>
          <w:szCs w:val="28"/>
        </w:rPr>
      </w:pPr>
      <w:r w:rsidRPr="00F62F0D">
        <w:rPr>
          <w:rFonts w:cstheme="majorBidi"/>
          <w:bCs/>
          <w:sz w:val="28"/>
          <w:szCs w:val="28"/>
        </w:rPr>
        <w:t>часть (13) дополнить пунктом k) следующего содержания:</w:t>
      </w:r>
    </w:p>
    <w:p w14:paraId="3241227F" w14:textId="21633758" w:rsidR="009E175F" w:rsidRPr="00F62F0D" w:rsidRDefault="00B94C9D" w:rsidP="009E175F">
      <w:pPr>
        <w:rPr>
          <w:rFonts w:cstheme="majorBidi"/>
          <w:bCs/>
          <w:sz w:val="28"/>
          <w:szCs w:val="28"/>
        </w:rPr>
      </w:pPr>
      <w:r>
        <w:rPr>
          <w:rFonts w:cstheme="majorBidi"/>
          <w:bCs/>
          <w:sz w:val="28"/>
          <w:szCs w:val="28"/>
        </w:rPr>
        <w:t>«</w:t>
      </w:r>
      <w:r w:rsidR="009E175F" w:rsidRPr="00F62F0D">
        <w:rPr>
          <w:rFonts w:cstheme="majorBidi"/>
          <w:bCs/>
          <w:sz w:val="28"/>
          <w:szCs w:val="28"/>
        </w:rPr>
        <w:t>k) ведени</w:t>
      </w:r>
      <w:r>
        <w:rPr>
          <w:rFonts w:cstheme="majorBidi"/>
          <w:bCs/>
          <w:sz w:val="28"/>
          <w:szCs w:val="28"/>
        </w:rPr>
        <w:t>я</w:t>
      </w:r>
      <w:r w:rsidR="009E175F" w:rsidRPr="00F62F0D">
        <w:rPr>
          <w:rFonts w:cstheme="majorBidi"/>
          <w:bCs/>
          <w:sz w:val="28"/>
          <w:szCs w:val="28"/>
        </w:rPr>
        <w:t xml:space="preserve"> Виноградно-винодельческого регистра.</w:t>
      </w:r>
      <w:r>
        <w:rPr>
          <w:rFonts w:cstheme="majorBidi"/>
          <w:bCs/>
          <w:sz w:val="28"/>
          <w:szCs w:val="28"/>
        </w:rPr>
        <w:t>»</w:t>
      </w:r>
    </w:p>
    <w:p w14:paraId="1B4409A2" w14:textId="77777777" w:rsidR="002821AD" w:rsidRPr="00F62F0D" w:rsidRDefault="002821AD" w:rsidP="009E175F">
      <w:pPr>
        <w:rPr>
          <w:rFonts w:cstheme="majorBidi"/>
          <w:bCs/>
          <w:sz w:val="28"/>
          <w:szCs w:val="28"/>
        </w:rPr>
      </w:pPr>
    </w:p>
    <w:p w14:paraId="07D5420C" w14:textId="0775BCEA" w:rsidR="009E175F" w:rsidRPr="00F62F0D" w:rsidRDefault="009E175F" w:rsidP="009E175F">
      <w:pPr>
        <w:rPr>
          <w:rFonts w:cstheme="majorBidi"/>
          <w:bCs/>
          <w:sz w:val="28"/>
          <w:szCs w:val="28"/>
        </w:rPr>
      </w:pPr>
      <w:r w:rsidRPr="00282105">
        <w:rPr>
          <w:rFonts w:cstheme="majorBidi"/>
          <w:b/>
          <w:sz w:val="28"/>
          <w:szCs w:val="28"/>
        </w:rPr>
        <w:t>Ст. II</w:t>
      </w:r>
      <w:r w:rsidR="00282105">
        <w:rPr>
          <w:rFonts w:cstheme="majorBidi"/>
          <w:bCs/>
          <w:sz w:val="28"/>
          <w:szCs w:val="28"/>
        </w:rPr>
        <w:t>.</w:t>
      </w:r>
      <w:r w:rsidRPr="00F62F0D">
        <w:rPr>
          <w:rFonts w:cstheme="majorBidi"/>
          <w:bCs/>
          <w:sz w:val="28"/>
          <w:szCs w:val="28"/>
        </w:rPr>
        <w:t xml:space="preserve"> </w:t>
      </w:r>
      <w:r w:rsidR="00282105">
        <w:rPr>
          <w:rFonts w:cstheme="majorBidi"/>
          <w:bCs/>
          <w:sz w:val="28"/>
          <w:szCs w:val="28"/>
        </w:rPr>
        <w:t>–</w:t>
      </w:r>
      <w:r w:rsidRPr="00F62F0D">
        <w:rPr>
          <w:rFonts w:cstheme="majorBidi"/>
          <w:bCs/>
          <w:sz w:val="28"/>
          <w:szCs w:val="28"/>
        </w:rPr>
        <w:t xml:space="preserve"> (1) Настоящий закон вступает в силу с даты опубликования в Официальном мониторе Республики Молдова</w:t>
      </w:r>
      <w:r w:rsidR="00282105">
        <w:rPr>
          <w:rFonts w:cstheme="majorBidi"/>
          <w:bCs/>
          <w:sz w:val="28"/>
          <w:szCs w:val="28"/>
        </w:rPr>
        <w:t>.</w:t>
      </w:r>
    </w:p>
    <w:p w14:paraId="1B538D05" w14:textId="79A2EF4A" w:rsidR="009E175F" w:rsidRPr="00F62F0D" w:rsidRDefault="009E175F" w:rsidP="009E175F">
      <w:pPr>
        <w:rPr>
          <w:rFonts w:cstheme="majorBidi"/>
          <w:bCs/>
          <w:sz w:val="28"/>
          <w:szCs w:val="28"/>
        </w:rPr>
      </w:pPr>
      <w:r w:rsidRPr="00F62F0D">
        <w:rPr>
          <w:rFonts w:cstheme="majorBidi"/>
          <w:bCs/>
          <w:sz w:val="28"/>
          <w:szCs w:val="28"/>
        </w:rPr>
        <w:t>(2) Правительств</w:t>
      </w:r>
      <w:r w:rsidR="00282105">
        <w:rPr>
          <w:rFonts w:cstheme="majorBidi"/>
          <w:bCs/>
          <w:sz w:val="28"/>
          <w:szCs w:val="28"/>
        </w:rPr>
        <w:t>у</w:t>
      </w:r>
      <w:r w:rsidRPr="00F62F0D">
        <w:rPr>
          <w:rFonts w:cstheme="majorBidi"/>
          <w:bCs/>
          <w:sz w:val="28"/>
          <w:szCs w:val="28"/>
        </w:rPr>
        <w:t xml:space="preserve"> в 3</w:t>
      </w:r>
      <w:r w:rsidR="00282105">
        <w:rPr>
          <w:rFonts w:cstheme="majorBidi"/>
          <w:bCs/>
          <w:sz w:val="28"/>
          <w:szCs w:val="28"/>
        </w:rPr>
        <w:t>-</w:t>
      </w:r>
      <w:r w:rsidRPr="00F62F0D">
        <w:rPr>
          <w:rFonts w:cstheme="majorBidi"/>
          <w:bCs/>
          <w:sz w:val="28"/>
          <w:szCs w:val="28"/>
        </w:rPr>
        <w:t>меся</w:t>
      </w:r>
      <w:r w:rsidR="00282105">
        <w:rPr>
          <w:rFonts w:cstheme="majorBidi"/>
          <w:bCs/>
          <w:sz w:val="28"/>
          <w:szCs w:val="28"/>
        </w:rPr>
        <w:t xml:space="preserve">чный срок </w:t>
      </w:r>
      <w:r w:rsidRPr="00F62F0D">
        <w:rPr>
          <w:rFonts w:cstheme="majorBidi"/>
          <w:bCs/>
          <w:sz w:val="28"/>
          <w:szCs w:val="28"/>
        </w:rPr>
        <w:t>с</w:t>
      </w:r>
      <w:r w:rsidR="00282105">
        <w:rPr>
          <w:rFonts w:cstheme="majorBidi"/>
          <w:bCs/>
          <w:sz w:val="28"/>
          <w:szCs w:val="28"/>
        </w:rPr>
        <w:t xml:space="preserve"> даты вступления в силу настоящего закона</w:t>
      </w:r>
      <w:r w:rsidRPr="00F62F0D">
        <w:rPr>
          <w:rFonts w:cstheme="majorBidi"/>
          <w:bCs/>
          <w:sz w:val="28"/>
          <w:szCs w:val="28"/>
        </w:rPr>
        <w:t>:</w:t>
      </w:r>
    </w:p>
    <w:p w14:paraId="6F55B74E" w14:textId="5BD6112A" w:rsidR="009E175F" w:rsidRPr="00F62F0D" w:rsidRDefault="009E175F" w:rsidP="009E175F">
      <w:pPr>
        <w:rPr>
          <w:rFonts w:cstheme="majorBidi"/>
          <w:bCs/>
          <w:sz w:val="28"/>
          <w:szCs w:val="28"/>
        </w:rPr>
      </w:pPr>
      <w:r w:rsidRPr="00F62F0D">
        <w:rPr>
          <w:rFonts w:cstheme="majorBidi"/>
          <w:bCs/>
          <w:sz w:val="28"/>
          <w:szCs w:val="28"/>
        </w:rPr>
        <w:t>a) приве</w:t>
      </w:r>
      <w:r w:rsidR="00282105">
        <w:rPr>
          <w:rFonts w:cstheme="majorBidi"/>
          <w:bCs/>
          <w:sz w:val="28"/>
          <w:szCs w:val="28"/>
        </w:rPr>
        <w:t xml:space="preserve">сти </w:t>
      </w:r>
      <w:r w:rsidRPr="00F62F0D">
        <w:rPr>
          <w:rFonts w:cstheme="majorBidi"/>
          <w:bCs/>
          <w:sz w:val="28"/>
          <w:szCs w:val="28"/>
        </w:rPr>
        <w:t xml:space="preserve">свои нормативные акты в соответствие с </w:t>
      </w:r>
      <w:r w:rsidR="00282105">
        <w:rPr>
          <w:rFonts w:cstheme="majorBidi"/>
          <w:bCs/>
          <w:sz w:val="28"/>
          <w:szCs w:val="28"/>
        </w:rPr>
        <w:t>ним</w:t>
      </w:r>
      <w:r w:rsidRPr="00F62F0D">
        <w:rPr>
          <w:rFonts w:cstheme="majorBidi"/>
          <w:bCs/>
          <w:sz w:val="28"/>
          <w:szCs w:val="28"/>
        </w:rPr>
        <w:t>;</w:t>
      </w:r>
    </w:p>
    <w:p w14:paraId="466617E8" w14:textId="56A4C076" w:rsidR="009E175F" w:rsidRPr="00F62F0D" w:rsidRDefault="009E175F" w:rsidP="009E175F">
      <w:pPr>
        <w:rPr>
          <w:rFonts w:cstheme="majorBidi"/>
          <w:bCs/>
          <w:sz w:val="28"/>
          <w:szCs w:val="28"/>
        </w:rPr>
      </w:pPr>
      <w:r w:rsidRPr="00F62F0D">
        <w:rPr>
          <w:rFonts w:cstheme="majorBidi"/>
          <w:bCs/>
          <w:sz w:val="28"/>
          <w:szCs w:val="28"/>
        </w:rPr>
        <w:t>b) разработа</w:t>
      </w:r>
      <w:r w:rsidR="00282105">
        <w:rPr>
          <w:rFonts w:cstheme="majorBidi"/>
          <w:bCs/>
          <w:sz w:val="28"/>
          <w:szCs w:val="28"/>
        </w:rPr>
        <w:t>ть</w:t>
      </w:r>
      <w:r w:rsidRPr="00F62F0D">
        <w:rPr>
          <w:rFonts w:cstheme="majorBidi"/>
          <w:bCs/>
          <w:sz w:val="28"/>
          <w:szCs w:val="28"/>
        </w:rPr>
        <w:t xml:space="preserve"> нормативные акты, необходимые для </w:t>
      </w:r>
      <w:r w:rsidR="00282105">
        <w:rPr>
          <w:rFonts w:cstheme="majorBidi"/>
          <w:bCs/>
          <w:sz w:val="28"/>
          <w:szCs w:val="28"/>
        </w:rPr>
        <w:t>применения</w:t>
      </w:r>
      <w:r w:rsidRPr="00F62F0D">
        <w:rPr>
          <w:rFonts w:cstheme="majorBidi"/>
          <w:bCs/>
          <w:sz w:val="28"/>
          <w:szCs w:val="28"/>
        </w:rPr>
        <w:t xml:space="preserve"> настоящего </w:t>
      </w:r>
      <w:r w:rsidR="00282105">
        <w:rPr>
          <w:rFonts w:cstheme="majorBidi"/>
          <w:bCs/>
          <w:sz w:val="28"/>
          <w:szCs w:val="28"/>
        </w:rPr>
        <w:t>з</w:t>
      </w:r>
      <w:r w:rsidRPr="00F62F0D">
        <w:rPr>
          <w:rFonts w:cstheme="majorBidi"/>
          <w:bCs/>
          <w:sz w:val="28"/>
          <w:szCs w:val="28"/>
        </w:rPr>
        <w:t>акона.</w:t>
      </w:r>
    </w:p>
    <w:p w14:paraId="55B000C3" w14:textId="77777777" w:rsidR="009E175F" w:rsidRPr="009E175F" w:rsidRDefault="009E175F" w:rsidP="009E175F">
      <w:pPr>
        <w:rPr>
          <w:rFonts w:cstheme="majorBidi"/>
          <w:sz w:val="28"/>
          <w:szCs w:val="28"/>
        </w:rPr>
      </w:pPr>
    </w:p>
    <w:p w14:paraId="4D79D24C" w14:textId="07A66B0D" w:rsidR="002727AC" w:rsidRPr="00420EAE" w:rsidRDefault="009E175F" w:rsidP="00F7433B">
      <w:pPr>
        <w:rPr>
          <w:rFonts w:cstheme="majorBidi"/>
          <w:sz w:val="28"/>
          <w:szCs w:val="28"/>
        </w:rPr>
      </w:pPr>
      <w:r w:rsidRPr="009E175F">
        <w:rPr>
          <w:rFonts w:cstheme="majorBidi"/>
          <w:b/>
          <w:sz w:val="28"/>
          <w:szCs w:val="28"/>
        </w:rPr>
        <w:lastRenderedPageBreak/>
        <w:t>Председатель Парламента</w:t>
      </w:r>
      <w:r w:rsidRPr="009E175F">
        <w:rPr>
          <w:rFonts w:cstheme="majorBidi"/>
          <w:b/>
          <w:sz w:val="28"/>
          <w:szCs w:val="28"/>
        </w:rPr>
        <w:tab/>
      </w:r>
      <w:r w:rsidRPr="009E175F">
        <w:rPr>
          <w:rFonts w:cstheme="majorBidi"/>
          <w:b/>
          <w:sz w:val="28"/>
          <w:szCs w:val="28"/>
        </w:rPr>
        <w:tab/>
      </w:r>
      <w:r w:rsidRPr="009E175F">
        <w:rPr>
          <w:rFonts w:cstheme="majorBidi"/>
          <w:b/>
          <w:sz w:val="28"/>
          <w:szCs w:val="28"/>
        </w:rPr>
        <w:tab/>
      </w:r>
      <w:r w:rsidRPr="009E175F">
        <w:rPr>
          <w:rFonts w:cstheme="majorBidi"/>
          <w:b/>
          <w:sz w:val="28"/>
          <w:szCs w:val="28"/>
        </w:rPr>
        <w:tab/>
      </w:r>
    </w:p>
    <w:sectPr w:rsidR="002727AC" w:rsidRPr="00420EAE" w:rsidSect="003D50C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7768B1D" w14:textId="77777777" w:rsidR="000739BD" w:rsidRDefault="000739BD" w:rsidP="003B0C7F">
      <w:r>
        <w:separator/>
      </w:r>
    </w:p>
  </w:endnote>
  <w:endnote w:type="continuationSeparator" w:id="0">
    <w:p w14:paraId="32E02867" w14:textId="77777777" w:rsidR="000739BD" w:rsidRDefault="000739BD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A4A4E8" w14:textId="77777777" w:rsidR="004436D2" w:rsidRDefault="004436D2">
    <w:pPr>
      <w:pStyle w:val="Subsol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BA0372" w14:textId="77777777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D21758">
      <w:rPr>
        <w:noProof/>
        <w:lang w:val="en-US"/>
      </w:rPr>
      <w:t xml:space="preserve">Y:\001\Blanchete </w:t>
    </w:r>
    <w:r w:rsidR="00D21758" w:rsidRPr="00D21758">
      <w:rPr>
        <w:noProof/>
        <w:sz w:val="16"/>
        <w:szCs w:val="16"/>
        <w:lang w:val="en-US"/>
      </w:rPr>
      <w:t>2020\HOTARARE-RU.docx</w:t>
    </w:r>
    <w:r>
      <w:rPr>
        <w:noProof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5908A1" w14:textId="77777777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>
      <w:rPr>
        <w:noProof/>
        <w:lang w:val="en-US"/>
      </w:rPr>
      <w:t xml:space="preserve">Y:\001\Blanchete </w:t>
    </w:r>
    <w:r w:rsidRPr="00D21758">
      <w:rPr>
        <w:noProof/>
        <w:sz w:val="16"/>
        <w:szCs w:val="16"/>
        <w:lang w:val="en-US"/>
      </w:rPr>
      <w:t>2020\HOTARARE-RU.docx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42BF538" w14:textId="77777777" w:rsidR="000739BD" w:rsidRDefault="000739BD" w:rsidP="003B0C7F">
      <w:r>
        <w:separator/>
      </w:r>
    </w:p>
  </w:footnote>
  <w:footnote w:type="continuationSeparator" w:id="0">
    <w:p w14:paraId="60CDC3F0" w14:textId="77777777" w:rsidR="000739BD" w:rsidRDefault="000739BD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F643DF" w14:textId="77777777" w:rsidR="004436D2" w:rsidRDefault="004436D2">
    <w:pPr>
      <w:pStyle w:val="Ante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459177"/>
      <w:docPartObj>
        <w:docPartGallery w:val="Page Numbers (Top of Page)"/>
        <w:docPartUnique/>
      </w:docPartObj>
    </w:sdtPr>
    <w:sdtEndPr/>
    <w:sdtContent>
      <w:p w14:paraId="3B263998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821AD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447C44C0" w14:textId="77777777" w:rsidR="00F87405" w:rsidRDefault="00F87405">
    <w:pPr>
      <w:pStyle w:val="Ante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elgri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2900276" w14:textId="77777777" w:rsidTr="007E3EBF">
      <w:tc>
        <w:tcPr>
          <w:tcW w:w="5000" w:type="pct"/>
        </w:tcPr>
        <w:p w14:paraId="02939C2F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</w:rPr>
            <w:drawing>
              <wp:anchor distT="0" distB="0" distL="114300" distR="114300" simplePos="0" relativeHeight="251642880" behindDoc="0" locked="0" layoutInCell="1" allowOverlap="1" wp14:anchorId="4FC2E43F" wp14:editId="02BB349C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73DB56EA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40A256C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EE8064E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1646BB6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4C9C055F" w14:textId="77777777" w:rsidTr="007E3EBF">
      <w:tc>
        <w:tcPr>
          <w:tcW w:w="5000" w:type="pct"/>
        </w:tcPr>
        <w:p w14:paraId="59BB2A81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7C5A7532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proofErr w:type="gramStart"/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</w:t>
          </w:r>
          <w:proofErr w:type="gramEnd"/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 xml:space="preserve">  МОЛДОВА</w:t>
          </w:r>
        </w:p>
        <w:p w14:paraId="354EF34E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30D8BFCB" w14:textId="77777777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06429B0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44420B92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от                                     2020 г.</w:t>
          </w:r>
        </w:p>
        <w:p w14:paraId="34C2CA70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2FDD01D5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1886E1CF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E6400"/>
    <w:rsid w:val="000133A2"/>
    <w:rsid w:val="00014A06"/>
    <w:rsid w:val="000155B6"/>
    <w:rsid w:val="00022503"/>
    <w:rsid w:val="00027CD3"/>
    <w:rsid w:val="00034FE9"/>
    <w:rsid w:val="000362BD"/>
    <w:rsid w:val="000401FE"/>
    <w:rsid w:val="0004340B"/>
    <w:rsid w:val="00053669"/>
    <w:rsid w:val="00053CCE"/>
    <w:rsid w:val="00056A4E"/>
    <w:rsid w:val="00072688"/>
    <w:rsid w:val="000739BD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26983"/>
    <w:rsid w:val="00131797"/>
    <w:rsid w:val="00137823"/>
    <w:rsid w:val="00144449"/>
    <w:rsid w:val="00144918"/>
    <w:rsid w:val="0015418E"/>
    <w:rsid w:val="00156DBB"/>
    <w:rsid w:val="00156E99"/>
    <w:rsid w:val="001737CD"/>
    <w:rsid w:val="001906AC"/>
    <w:rsid w:val="001918F6"/>
    <w:rsid w:val="001A1F1D"/>
    <w:rsid w:val="001B5FE2"/>
    <w:rsid w:val="001C6281"/>
    <w:rsid w:val="001C67AF"/>
    <w:rsid w:val="001D03A8"/>
    <w:rsid w:val="002025DC"/>
    <w:rsid w:val="002149FF"/>
    <w:rsid w:val="002230DC"/>
    <w:rsid w:val="002336E7"/>
    <w:rsid w:val="00242697"/>
    <w:rsid w:val="00254CAB"/>
    <w:rsid w:val="00266BE9"/>
    <w:rsid w:val="002727AC"/>
    <w:rsid w:val="0027678C"/>
    <w:rsid w:val="00280DFC"/>
    <w:rsid w:val="00282105"/>
    <w:rsid w:val="002821AD"/>
    <w:rsid w:val="002A18F6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2405"/>
    <w:rsid w:val="00347F50"/>
    <w:rsid w:val="00350CC3"/>
    <w:rsid w:val="0035144B"/>
    <w:rsid w:val="00382512"/>
    <w:rsid w:val="00390C5E"/>
    <w:rsid w:val="003923DC"/>
    <w:rsid w:val="003A1B97"/>
    <w:rsid w:val="003A74A1"/>
    <w:rsid w:val="003B0C7F"/>
    <w:rsid w:val="003D50CD"/>
    <w:rsid w:val="003E5084"/>
    <w:rsid w:val="003F117D"/>
    <w:rsid w:val="003F696C"/>
    <w:rsid w:val="00402EF7"/>
    <w:rsid w:val="00404A46"/>
    <w:rsid w:val="00405ABA"/>
    <w:rsid w:val="00411DD4"/>
    <w:rsid w:val="00413AE3"/>
    <w:rsid w:val="00417EFA"/>
    <w:rsid w:val="00420EAE"/>
    <w:rsid w:val="00431FAA"/>
    <w:rsid w:val="004346F2"/>
    <w:rsid w:val="00441202"/>
    <w:rsid w:val="004436D2"/>
    <w:rsid w:val="004502BE"/>
    <w:rsid w:val="00460279"/>
    <w:rsid w:val="004879EF"/>
    <w:rsid w:val="00492257"/>
    <w:rsid w:val="004958ED"/>
    <w:rsid w:val="004B643A"/>
    <w:rsid w:val="004B6DFE"/>
    <w:rsid w:val="004C34D6"/>
    <w:rsid w:val="004C734E"/>
    <w:rsid w:val="004D5D32"/>
    <w:rsid w:val="004E34EE"/>
    <w:rsid w:val="004E6400"/>
    <w:rsid w:val="004F0C71"/>
    <w:rsid w:val="004F78F3"/>
    <w:rsid w:val="00507D25"/>
    <w:rsid w:val="00521744"/>
    <w:rsid w:val="00533758"/>
    <w:rsid w:val="00536CB9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2AD2"/>
    <w:rsid w:val="005D4FBA"/>
    <w:rsid w:val="005D6C58"/>
    <w:rsid w:val="005D6DCE"/>
    <w:rsid w:val="005E5C59"/>
    <w:rsid w:val="005F22EB"/>
    <w:rsid w:val="005F2BA8"/>
    <w:rsid w:val="005F39A7"/>
    <w:rsid w:val="006102BD"/>
    <w:rsid w:val="00612679"/>
    <w:rsid w:val="006131F4"/>
    <w:rsid w:val="00626B93"/>
    <w:rsid w:val="00627BDC"/>
    <w:rsid w:val="006337CD"/>
    <w:rsid w:val="00650B47"/>
    <w:rsid w:val="006550DA"/>
    <w:rsid w:val="00655B05"/>
    <w:rsid w:val="00681120"/>
    <w:rsid w:val="00685679"/>
    <w:rsid w:val="006A1B76"/>
    <w:rsid w:val="006A2736"/>
    <w:rsid w:val="006A744F"/>
    <w:rsid w:val="006B0B3C"/>
    <w:rsid w:val="006B36F0"/>
    <w:rsid w:val="006B44EA"/>
    <w:rsid w:val="00700C2E"/>
    <w:rsid w:val="0070297E"/>
    <w:rsid w:val="00712010"/>
    <w:rsid w:val="00715D87"/>
    <w:rsid w:val="007236E1"/>
    <w:rsid w:val="007423F6"/>
    <w:rsid w:val="00745C73"/>
    <w:rsid w:val="007503CC"/>
    <w:rsid w:val="00752B9F"/>
    <w:rsid w:val="007542A1"/>
    <w:rsid w:val="00762DE0"/>
    <w:rsid w:val="00764AF9"/>
    <w:rsid w:val="00765DBF"/>
    <w:rsid w:val="00765ED4"/>
    <w:rsid w:val="0077066B"/>
    <w:rsid w:val="00787825"/>
    <w:rsid w:val="00793D68"/>
    <w:rsid w:val="007A5957"/>
    <w:rsid w:val="007D04EE"/>
    <w:rsid w:val="007E3EBF"/>
    <w:rsid w:val="007E70D1"/>
    <w:rsid w:val="007F1A2C"/>
    <w:rsid w:val="007F65AF"/>
    <w:rsid w:val="00812763"/>
    <w:rsid w:val="00817189"/>
    <w:rsid w:val="0083157F"/>
    <w:rsid w:val="00847C9E"/>
    <w:rsid w:val="008510A8"/>
    <w:rsid w:val="0085321E"/>
    <w:rsid w:val="008535D8"/>
    <w:rsid w:val="008661CF"/>
    <w:rsid w:val="008836F5"/>
    <w:rsid w:val="00884124"/>
    <w:rsid w:val="008917E2"/>
    <w:rsid w:val="00895F51"/>
    <w:rsid w:val="00896CB7"/>
    <w:rsid w:val="008A43C5"/>
    <w:rsid w:val="008A52B4"/>
    <w:rsid w:val="008B0F97"/>
    <w:rsid w:val="008C4B3C"/>
    <w:rsid w:val="008C4BF6"/>
    <w:rsid w:val="008D1133"/>
    <w:rsid w:val="008D5993"/>
    <w:rsid w:val="008F7091"/>
    <w:rsid w:val="00900143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B5934"/>
    <w:rsid w:val="009B7DCD"/>
    <w:rsid w:val="009C40E7"/>
    <w:rsid w:val="009C6C0C"/>
    <w:rsid w:val="009E175F"/>
    <w:rsid w:val="009E2AE5"/>
    <w:rsid w:val="009E2B1C"/>
    <w:rsid w:val="009E5182"/>
    <w:rsid w:val="009F00B4"/>
    <w:rsid w:val="009F2C8D"/>
    <w:rsid w:val="009F3762"/>
    <w:rsid w:val="009F3CB9"/>
    <w:rsid w:val="009F4C95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4D9B"/>
    <w:rsid w:val="00A85706"/>
    <w:rsid w:val="00A86D74"/>
    <w:rsid w:val="00A915A4"/>
    <w:rsid w:val="00A93BAD"/>
    <w:rsid w:val="00A97324"/>
    <w:rsid w:val="00AB2B53"/>
    <w:rsid w:val="00AD5EA5"/>
    <w:rsid w:val="00B25E8D"/>
    <w:rsid w:val="00B32B83"/>
    <w:rsid w:val="00B346C5"/>
    <w:rsid w:val="00B475E3"/>
    <w:rsid w:val="00B47B82"/>
    <w:rsid w:val="00B53EEB"/>
    <w:rsid w:val="00B63A8B"/>
    <w:rsid w:val="00B73348"/>
    <w:rsid w:val="00B846B9"/>
    <w:rsid w:val="00B87FAD"/>
    <w:rsid w:val="00B94C9D"/>
    <w:rsid w:val="00B9798F"/>
    <w:rsid w:val="00BA449B"/>
    <w:rsid w:val="00BB2576"/>
    <w:rsid w:val="00BB52AC"/>
    <w:rsid w:val="00BC1160"/>
    <w:rsid w:val="00BC3045"/>
    <w:rsid w:val="00BC744D"/>
    <w:rsid w:val="00BE3531"/>
    <w:rsid w:val="00BF1362"/>
    <w:rsid w:val="00BF6AC2"/>
    <w:rsid w:val="00C24AAB"/>
    <w:rsid w:val="00C31F65"/>
    <w:rsid w:val="00C36403"/>
    <w:rsid w:val="00C377AD"/>
    <w:rsid w:val="00C449A6"/>
    <w:rsid w:val="00C4610E"/>
    <w:rsid w:val="00C603E2"/>
    <w:rsid w:val="00C8295C"/>
    <w:rsid w:val="00C96210"/>
    <w:rsid w:val="00CB00AF"/>
    <w:rsid w:val="00CB5503"/>
    <w:rsid w:val="00CB67BF"/>
    <w:rsid w:val="00CB7637"/>
    <w:rsid w:val="00CD51A8"/>
    <w:rsid w:val="00CD54C4"/>
    <w:rsid w:val="00CD5638"/>
    <w:rsid w:val="00CE763F"/>
    <w:rsid w:val="00CF3A50"/>
    <w:rsid w:val="00CF616F"/>
    <w:rsid w:val="00D21758"/>
    <w:rsid w:val="00D270CD"/>
    <w:rsid w:val="00D27296"/>
    <w:rsid w:val="00D43D3F"/>
    <w:rsid w:val="00D476EA"/>
    <w:rsid w:val="00D77322"/>
    <w:rsid w:val="00D876E5"/>
    <w:rsid w:val="00DA58F2"/>
    <w:rsid w:val="00DA7E69"/>
    <w:rsid w:val="00DB04E8"/>
    <w:rsid w:val="00DB274E"/>
    <w:rsid w:val="00DB56BB"/>
    <w:rsid w:val="00DB6C04"/>
    <w:rsid w:val="00DC555E"/>
    <w:rsid w:val="00DF17F2"/>
    <w:rsid w:val="00DF6675"/>
    <w:rsid w:val="00E06FA3"/>
    <w:rsid w:val="00E21E67"/>
    <w:rsid w:val="00E47FA8"/>
    <w:rsid w:val="00E730C5"/>
    <w:rsid w:val="00E90497"/>
    <w:rsid w:val="00E92596"/>
    <w:rsid w:val="00E9281C"/>
    <w:rsid w:val="00EA6686"/>
    <w:rsid w:val="00EB3081"/>
    <w:rsid w:val="00ED2AF9"/>
    <w:rsid w:val="00EE18F8"/>
    <w:rsid w:val="00EE6089"/>
    <w:rsid w:val="00F04FA2"/>
    <w:rsid w:val="00F11EC7"/>
    <w:rsid w:val="00F11FF1"/>
    <w:rsid w:val="00F319E4"/>
    <w:rsid w:val="00F4332D"/>
    <w:rsid w:val="00F44A24"/>
    <w:rsid w:val="00F50C39"/>
    <w:rsid w:val="00F56CE7"/>
    <w:rsid w:val="00F612CB"/>
    <w:rsid w:val="00F61844"/>
    <w:rsid w:val="00F62F0D"/>
    <w:rsid w:val="00F63B9E"/>
    <w:rsid w:val="00F6417E"/>
    <w:rsid w:val="00F67444"/>
    <w:rsid w:val="00F67DB7"/>
    <w:rsid w:val="00F71EC9"/>
    <w:rsid w:val="00F7433B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7785C6FC"/>
  <w15:docId w15:val="{EC80FEFD-07E6-4EFD-8D6B-D8F966912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Tabelgri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382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47818480-1E3F-48EC-AFE8-AC8347A0EDCC}"/>
</file>

<file path=customXml/itemProps2.xml><?xml version="1.0" encoding="utf-8"?>
<ds:datastoreItem xmlns:ds="http://schemas.openxmlformats.org/officeDocument/2006/customXml" ds:itemID="{BFB4758B-A49F-4B9F-91F5-84D6ACBD29DD}"/>
</file>

<file path=customXml/itemProps3.xml><?xml version="1.0" encoding="utf-8"?>
<ds:datastoreItem xmlns:ds="http://schemas.openxmlformats.org/officeDocument/2006/customXml" ds:itemID="{F0600A28-DA1A-4731-B1C8-23EF27FF7664}"/>
</file>

<file path=customXml/itemProps4.xml><?xml version="1.0" encoding="utf-8"?>
<ds:datastoreItem xmlns:ds="http://schemas.openxmlformats.org/officeDocument/2006/customXml" ds:itemID="{65299FBB-452A-4CAF-86B0-154B6C042A0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5</Pages>
  <Words>1025</Words>
  <Characters>5849</Characters>
  <Application>Microsoft Office Word</Application>
  <DocSecurity>0</DocSecurity>
  <Lines>48</Lines>
  <Paragraphs>13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6861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524.2020.ru</dc:title>
  <dc:creator>user</dc:creator>
  <cp:lastModifiedBy>Liliana Balan</cp:lastModifiedBy>
  <cp:revision>42</cp:revision>
  <cp:lastPrinted>2020-01-31T14:51:00Z</cp:lastPrinted>
  <dcterms:created xsi:type="dcterms:W3CDTF">2020-04-01T10:57:00Z</dcterms:created>
  <dcterms:modified xsi:type="dcterms:W3CDTF">2020-12-14T15:02:00Z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