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278D1B" w14:textId="77777777" w:rsidR="00645253" w:rsidRDefault="00C258AE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Pentru</w:t>
      </w:r>
      <w:r w:rsidR="00645253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 aprobarea proiectului de lege </w:t>
      </w:r>
    </w:p>
    <w:p w14:paraId="385D2744" w14:textId="77777777" w:rsidR="003B04ED" w:rsidRDefault="00645253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privind importul unui autovehicul</w:t>
      </w:r>
    </w:p>
    <w:p w14:paraId="68B82940" w14:textId="77777777" w:rsidR="00645253" w:rsidRPr="00E04C14" w:rsidRDefault="00645253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----------------------------------------------------</w:t>
      </w:r>
    </w:p>
    <w:p w14:paraId="7C137C60" w14:textId="77777777" w:rsidR="00645253" w:rsidRDefault="00645253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12975FF2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45253">
        <w:rPr>
          <w:rFonts w:asciiTheme="majorBidi" w:hAnsiTheme="majorBidi" w:cstheme="majorBidi"/>
          <w:sz w:val="28"/>
          <w:szCs w:val="28"/>
          <w:lang w:val="ro-RO" w:eastAsia="ro-RO"/>
        </w:rPr>
        <w:t>Guvernul HOTĂRĂȘTE:</w:t>
      </w:r>
    </w:p>
    <w:p w14:paraId="54487E23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C1BD988" w14:textId="77777777" w:rsidR="00645253" w:rsidRP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t xml:space="preserve">Se aprobă și se prezintă Parlamentului spre examinare </w:t>
      </w:r>
      <w:r>
        <w:rPr>
          <w:rFonts w:asciiTheme="majorBidi" w:hAnsiTheme="majorBidi" w:cstheme="majorBidi"/>
          <w:bCs/>
          <w:sz w:val="28"/>
          <w:szCs w:val="28"/>
          <w:lang w:val="ro-RO" w:eastAsia="ro-RO"/>
        </w:rPr>
        <w:t>proiectul</w:t>
      </w:r>
      <w:r w:rsidRPr="00645253">
        <w:rPr>
          <w:rFonts w:asciiTheme="majorBidi" w:hAnsiTheme="majorBidi" w:cstheme="majorBidi"/>
          <w:bCs/>
          <w:sz w:val="28"/>
          <w:szCs w:val="28"/>
          <w:lang w:val="ro-RO" w:eastAsia="ro-RO"/>
        </w:rPr>
        <w:t xml:space="preserve"> de lege privind importul unui autovehicul</w:t>
      </w:r>
      <w:r>
        <w:rPr>
          <w:rFonts w:asciiTheme="majorBidi" w:hAnsiTheme="majorBidi" w:cstheme="majorBidi"/>
          <w:bCs/>
          <w:sz w:val="28"/>
          <w:szCs w:val="28"/>
          <w:lang w:val="ro-RO" w:eastAsia="ro-RO"/>
        </w:rPr>
        <w:t>.</w:t>
      </w:r>
    </w:p>
    <w:p w14:paraId="537527EC" w14:textId="77777777" w:rsidR="00645253" w:rsidRP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08969C4" w14:textId="77777777" w:rsidR="00645253" w:rsidRDefault="00645253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42AB66A9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14:paraId="448E2ECC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1DA613F0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757B123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A33421D" w14:textId="77777777" w:rsidR="0014378C" w:rsidRPr="00E04C14" w:rsidRDefault="0014378C" w:rsidP="006452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7C276E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51C5D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14:paraId="55017915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8EF777" w14:textId="77777777" w:rsidR="0014378C" w:rsidRPr="00E04C14" w:rsidRDefault="0014378C" w:rsidP="006452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B86C17" w14:textId="77777777" w:rsidR="0014378C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Octavian </w:t>
      </w:r>
      <w:proofErr w:type="spellStart"/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Armaşu</w:t>
      </w:r>
      <w:proofErr w:type="spellEnd"/>
    </w:p>
    <w:p w14:paraId="1D17A2B9" w14:textId="77777777" w:rsidR="00454CEE" w:rsidRDefault="00454CEE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CA4A21" w14:textId="77777777" w:rsidR="00CF2559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8AB34D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0D463F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4CBE58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2F1F8A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D9EEB7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A7A670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A90D39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6D2B2F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1E7E12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D743C5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4F9E22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722F5B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8F87F4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5F89EF" w14:textId="77777777" w:rsidR="00645253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3B7E0D" w14:textId="77777777" w:rsidR="00645253" w:rsidRPr="00E04C14" w:rsidRDefault="0064525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5F859A" w14:textId="77777777"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95265B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ED60DA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A96556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A15B6D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3D2D80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077D97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69C786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825F7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397536BE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C1F1D6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678BEB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</w:t>
      </w:r>
      <w:proofErr w:type="spellEnd"/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E6F5C70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39F2A8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1ED2D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8AC08C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0970CF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473986A5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04EF52CB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47E9F8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E7C017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C0E288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BF73BE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C80EEC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F157D7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C3A05C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EBA751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7E8341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7E0A43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5C8847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E4E0C2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8F71EE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129041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34CA75" w14:textId="77777777"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47B0DC" w14:textId="77777777" w:rsidR="00645253" w:rsidRDefault="0064525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58D744" w14:textId="77777777" w:rsidR="00645253" w:rsidRDefault="0064525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47228C" w14:textId="77777777" w:rsidR="00645253" w:rsidRDefault="0064525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051C57" w14:textId="77777777" w:rsidR="00645253" w:rsidRDefault="0064525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1D1A62" w14:textId="77777777" w:rsidR="00645253" w:rsidRDefault="0064525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8A0734" w14:textId="77777777" w:rsidR="00645253" w:rsidRDefault="0064525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433B6C" w14:textId="77777777" w:rsidR="00645253" w:rsidRDefault="0064525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4B5682" w14:textId="77777777" w:rsidR="00645253" w:rsidRDefault="0064525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427C83" w14:textId="77777777" w:rsidR="00645253" w:rsidRDefault="00645253" w:rsidP="00645253">
      <w:pPr>
        <w:tabs>
          <w:tab w:val="left" w:pos="1134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45253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71AF8BC6" w14:textId="77777777" w:rsidR="00645253" w:rsidRDefault="00645253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6921121" w14:textId="77777777" w:rsidR="00645253" w:rsidRDefault="00645253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45253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PARLAMETUL REPUBLICII MOLDOVA</w:t>
      </w:r>
    </w:p>
    <w:p w14:paraId="5CA815E6" w14:textId="77777777" w:rsidR="00645253" w:rsidRDefault="00645253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75CFC96" w14:textId="77777777" w:rsidR="00645253" w:rsidRDefault="00645253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552CCC7" w14:textId="77777777" w:rsidR="00645253" w:rsidRDefault="00645253" w:rsidP="0064525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LEGE </w:t>
      </w:r>
    </w:p>
    <w:p w14:paraId="5486B04E" w14:textId="77777777" w:rsidR="00645253" w:rsidRDefault="00645253" w:rsidP="0064525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privind importul unui autovehicul</w:t>
      </w:r>
    </w:p>
    <w:p w14:paraId="4E267B26" w14:textId="77777777" w:rsidR="00645253" w:rsidRDefault="00645253" w:rsidP="00645253">
      <w:pPr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354F4057" w14:textId="77777777" w:rsidR="00645253" w:rsidRDefault="00645253" w:rsidP="00645253">
      <w:pPr>
        <w:ind w:firstLine="709"/>
        <w:rPr>
          <w:rFonts w:asciiTheme="majorBidi" w:hAnsiTheme="majorBidi" w:cstheme="majorBidi"/>
          <w:bCs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bCs/>
          <w:sz w:val="28"/>
          <w:szCs w:val="28"/>
          <w:lang w:val="ro-RO" w:eastAsia="ro-RO"/>
        </w:rPr>
        <w:t>Parlamentul adoptă prezenta lege organică.</w:t>
      </w:r>
    </w:p>
    <w:p w14:paraId="3C6413C9" w14:textId="77777777" w:rsidR="00645253" w:rsidRDefault="00645253" w:rsidP="00645253">
      <w:pPr>
        <w:ind w:firstLine="709"/>
        <w:rPr>
          <w:rFonts w:asciiTheme="majorBidi" w:hAnsiTheme="majorBidi" w:cstheme="majorBidi"/>
          <w:bCs/>
          <w:sz w:val="28"/>
          <w:szCs w:val="28"/>
          <w:lang w:val="ro-RO" w:eastAsia="ro-RO"/>
        </w:rPr>
      </w:pPr>
    </w:p>
    <w:p w14:paraId="6657D91D" w14:textId="39679610" w:rsidR="00645253" w:rsidRDefault="00645253" w:rsidP="00645253">
      <w:pPr>
        <w:ind w:firstLine="709"/>
        <w:rPr>
          <w:rFonts w:asciiTheme="majorBidi" w:hAnsiTheme="majorBidi" w:cstheme="majorBidi"/>
          <w:bCs/>
          <w:sz w:val="28"/>
          <w:szCs w:val="28"/>
          <w:lang w:val="ro-RO" w:eastAsia="ro-RO"/>
        </w:rPr>
      </w:pPr>
      <w:r w:rsidRPr="001C2478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Articol</w:t>
      </w:r>
      <w:r w:rsidR="00B12ADE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ul I.</w:t>
      </w:r>
      <w:r>
        <w:rPr>
          <w:rFonts w:asciiTheme="majorBidi" w:hAnsiTheme="majorBidi" w:cstheme="majorBidi"/>
          <w:bCs/>
          <w:sz w:val="28"/>
          <w:szCs w:val="28"/>
          <w:lang w:val="ro-RO" w:eastAsia="ro-RO"/>
        </w:rPr>
        <w:t xml:space="preserve"> – </w:t>
      </w:r>
      <w:r w:rsidR="00630E26">
        <w:rPr>
          <w:rFonts w:asciiTheme="majorBidi" w:hAnsiTheme="majorBidi" w:cstheme="majorBidi"/>
          <w:bCs/>
          <w:sz w:val="28"/>
          <w:szCs w:val="28"/>
          <w:lang w:val="ro-RO" w:eastAsia="ro-RO"/>
        </w:rPr>
        <w:t xml:space="preserve">Prin </w:t>
      </w:r>
      <w:r>
        <w:rPr>
          <w:rFonts w:asciiTheme="majorBidi" w:hAnsiTheme="majorBidi" w:cstheme="majorBidi"/>
          <w:bCs/>
          <w:sz w:val="28"/>
          <w:szCs w:val="28"/>
          <w:lang w:val="ro-RO" w:eastAsia="ro-RO"/>
        </w:rPr>
        <w:t>derogare de la</w:t>
      </w:r>
      <w:r w:rsidR="00F904E5">
        <w:rPr>
          <w:rFonts w:asciiTheme="majorBidi" w:hAnsiTheme="majorBidi" w:cstheme="majorBidi"/>
          <w:bCs/>
          <w:sz w:val="28"/>
          <w:szCs w:val="28"/>
          <w:lang w:val="ro-RO" w:eastAsia="ro-RO"/>
        </w:rPr>
        <w:t xml:space="preserve"> prevederile</w:t>
      </w:r>
      <w:r>
        <w:rPr>
          <w:rFonts w:asciiTheme="majorBidi" w:hAnsiTheme="majorBidi" w:cstheme="majorBidi"/>
          <w:bCs/>
          <w:sz w:val="28"/>
          <w:szCs w:val="28"/>
          <w:lang w:val="ro-RO" w:eastAsia="ro-RO"/>
        </w:rPr>
        <w:t xml:space="preserve"> </w:t>
      </w:r>
      <w:r w:rsidR="00F904E5">
        <w:rPr>
          <w:rFonts w:asciiTheme="majorBidi" w:hAnsiTheme="majorBidi" w:cstheme="majorBidi"/>
          <w:bCs/>
          <w:sz w:val="28"/>
          <w:szCs w:val="28"/>
          <w:lang w:val="ro-RO" w:eastAsia="ro-RO"/>
        </w:rPr>
        <w:t>art. 20 alin</w:t>
      </w:r>
      <w:r w:rsidR="0004653E">
        <w:rPr>
          <w:rFonts w:asciiTheme="majorBidi" w:hAnsiTheme="majorBidi" w:cstheme="majorBidi"/>
          <w:bCs/>
          <w:sz w:val="28"/>
          <w:szCs w:val="28"/>
          <w:lang w:val="ro-RO" w:eastAsia="ro-RO"/>
        </w:rPr>
        <w:t>.</w:t>
      </w:r>
      <w:r w:rsidR="00F904E5">
        <w:rPr>
          <w:rFonts w:asciiTheme="majorBidi" w:hAnsiTheme="majorBidi" w:cstheme="majorBidi"/>
          <w:bCs/>
          <w:sz w:val="28"/>
          <w:szCs w:val="28"/>
          <w:lang w:val="ro-RO" w:eastAsia="ro-RO"/>
        </w:rPr>
        <w:t xml:space="preserve"> (4), art. 31 alin. </w:t>
      </w:r>
      <w:r>
        <w:rPr>
          <w:rFonts w:asciiTheme="majorBidi" w:hAnsiTheme="majorBidi" w:cstheme="majorBidi"/>
          <w:bCs/>
          <w:sz w:val="28"/>
          <w:szCs w:val="28"/>
          <w:lang w:val="ro-RO" w:eastAsia="ro-RO"/>
        </w:rPr>
        <w:t>(1) din Codul vamal al Republicii Moldova nr. 1149/2000 (republicat în Monitorul Oficial al Republicii Moldova, ediţie specială din 1 ianuarie 2007), ale titlului IV din Codul fiscal nr. 1163/1997 (republicat în Monitorul Oficial al Republicii Moldova, ediţie specială din 8 februarie 2007) şi ale art. 4 alin. (5) din Legea nr. 1380/1997 cu privire la tariful vamal (republicată în Monitorul Oficial al Republicii Moldova, ediţie specială din 1 ianuarie 2007)</w:t>
      </w:r>
      <w:r w:rsidR="001C2478">
        <w:rPr>
          <w:rFonts w:asciiTheme="majorBidi" w:hAnsiTheme="majorBidi" w:cstheme="majorBidi"/>
          <w:bCs/>
          <w:sz w:val="28"/>
          <w:szCs w:val="28"/>
          <w:lang w:val="ro-RO" w:eastAsia="ro-RO"/>
        </w:rPr>
        <w:t>, se permite Administraţiei Naţionale a Penitenciarelor, cu titlu de excepţie, introducerea în ţară şi plasarea sub regim vamal de import a unui autovehicul de marca Volkswagen model</w:t>
      </w:r>
      <w:r w:rsidR="00630E26">
        <w:rPr>
          <w:rFonts w:asciiTheme="majorBidi" w:hAnsiTheme="majorBidi" w:cstheme="majorBidi"/>
          <w:bCs/>
          <w:sz w:val="28"/>
          <w:szCs w:val="28"/>
          <w:lang w:val="ro-RO" w:eastAsia="ro-RO"/>
        </w:rPr>
        <w:t>,</w:t>
      </w:r>
      <w:r w:rsidR="001C2478">
        <w:rPr>
          <w:rFonts w:asciiTheme="majorBidi" w:hAnsiTheme="majorBidi" w:cstheme="majorBidi"/>
          <w:bCs/>
          <w:sz w:val="28"/>
          <w:szCs w:val="28"/>
          <w:lang w:val="ro-RO" w:eastAsia="ro-RO"/>
        </w:rPr>
        <w:t xml:space="preserve"> </w:t>
      </w:r>
      <w:proofErr w:type="spellStart"/>
      <w:r w:rsidR="001C2478">
        <w:rPr>
          <w:rFonts w:asciiTheme="majorBidi" w:hAnsiTheme="majorBidi" w:cstheme="majorBidi"/>
          <w:bCs/>
          <w:sz w:val="28"/>
          <w:szCs w:val="28"/>
          <w:lang w:val="ro-RO" w:eastAsia="ro-RO"/>
        </w:rPr>
        <w:t>Transporter</w:t>
      </w:r>
      <w:proofErr w:type="spellEnd"/>
      <w:r w:rsidR="001C2478">
        <w:rPr>
          <w:rFonts w:asciiTheme="majorBidi" w:hAnsiTheme="majorBidi" w:cstheme="majorBidi"/>
          <w:bCs/>
          <w:sz w:val="28"/>
          <w:szCs w:val="28"/>
          <w:lang w:val="ro-RO" w:eastAsia="ro-RO"/>
        </w:rPr>
        <w:t xml:space="preserve"> T4, numărul de identificare WV2ZZZ</w:t>
      </w:r>
      <w:r w:rsidR="00B12ADE">
        <w:rPr>
          <w:rFonts w:asciiTheme="majorBidi" w:hAnsiTheme="majorBidi" w:cstheme="majorBidi"/>
          <w:bCs/>
          <w:sz w:val="28"/>
          <w:szCs w:val="28"/>
          <w:lang w:val="ro-RO" w:eastAsia="ro-RO"/>
        </w:rPr>
        <w:t>7</w:t>
      </w:r>
      <w:r w:rsidR="001C2478">
        <w:rPr>
          <w:rFonts w:asciiTheme="majorBidi" w:hAnsiTheme="majorBidi" w:cstheme="majorBidi"/>
          <w:bCs/>
          <w:sz w:val="28"/>
          <w:szCs w:val="28"/>
          <w:lang w:val="ro-RO" w:eastAsia="ro-RO"/>
        </w:rPr>
        <w:t>0Z2H102533, anul de fabrica</w:t>
      </w:r>
      <w:r w:rsidR="00630E26">
        <w:rPr>
          <w:rFonts w:asciiTheme="majorBidi" w:hAnsiTheme="majorBidi" w:cstheme="majorBidi"/>
          <w:bCs/>
          <w:sz w:val="28"/>
          <w:szCs w:val="28"/>
          <w:lang w:val="ro-RO" w:eastAsia="ro-RO"/>
        </w:rPr>
        <w:t>re</w:t>
      </w:r>
      <w:r w:rsidR="001C2478">
        <w:rPr>
          <w:rFonts w:asciiTheme="majorBidi" w:hAnsiTheme="majorBidi" w:cstheme="majorBidi"/>
          <w:bCs/>
          <w:sz w:val="28"/>
          <w:szCs w:val="28"/>
          <w:lang w:val="ro-RO" w:eastAsia="ro-RO"/>
        </w:rPr>
        <w:t xml:space="preserve"> 2001, clasificat la poziţia tarifară 8703, acordat cu titlu gratuit (donaţie) de către Ministerul </w:t>
      </w:r>
      <w:proofErr w:type="spellStart"/>
      <w:r w:rsidR="001C2478">
        <w:rPr>
          <w:rFonts w:asciiTheme="majorBidi" w:hAnsiTheme="majorBidi" w:cstheme="majorBidi"/>
          <w:bCs/>
          <w:sz w:val="28"/>
          <w:szCs w:val="28"/>
          <w:lang w:val="ro-RO" w:eastAsia="ro-RO"/>
        </w:rPr>
        <w:t>Justiţiei</w:t>
      </w:r>
      <w:proofErr w:type="spellEnd"/>
      <w:r w:rsidR="001C2478">
        <w:rPr>
          <w:rFonts w:asciiTheme="majorBidi" w:hAnsiTheme="majorBidi" w:cstheme="majorBidi"/>
          <w:bCs/>
          <w:sz w:val="28"/>
          <w:szCs w:val="28"/>
          <w:lang w:val="ro-RO" w:eastAsia="ro-RO"/>
        </w:rPr>
        <w:t xml:space="preserve"> din Landul Nord</w:t>
      </w:r>
      <w:r w:rsidR="0004653E">
        <w:rPr>
          <w:rFonts w:asciiTheme="majorBidi" w:hAnsiTheme="majorBidi" w:cstheme="majorBidi"/>
          <w:bCs/>
          <w:sz w:val="28"/>
          <w:szCs w:val="28"/>
          <w:lang w:val="ro-RO" w:eastAsia="ro-RO"/>
        </w:rPr>
        <w:t>r</w:t>
      </w:r>
      <w:r w:rsidR="001C2478">
        <w:rPr>
          <w:rFonts w:asciiTheme="majorBidi" w:hAnsiTheme="majorBidi" w:cstheme="majorBidi"/>
          <w:bCs/>
          <w:sz w:val="28"/>
          <w:szCs w:val="28"/>
          <w:lang w:val="ro-RO" w:eastAsia="ro-RO"/>
        </w:rPr>
        <w:t>hein-</w:t>
      </w:r>
      <w:proofErr w:type="spellStart"/>
      <w:r w:rsidR="001C2478">
        <w:rPr>
          <w:rFonts w:asciiTheme="majorBidi" w:hAnsiTheme="majorBidi" w:cstheme="majorBidi"/>
          <w:bCs/>
          <w:sz w:val="28"/>
          <w:szCs w:val="28"/>
          <w:lang w:val="ro-RO" w:eastAsia="ro-RO"/>
        </w:rPr>
        <w:t>Westfalen</w:t>
      </w:r>
      <w:proofErr w:type="spellEnd"/>
      <w:r w:rsidR="001C2478">
        <w:rPr>
          <w:rFonts w:asciiTheme="majorBidi" w:hAnsiTheme="majorBidi" w:cstheme="majorBidi"/>
          <w:bCs/>
          <w:sz w:val="28"/>
          <w:szCs w:val="28"/>
          <w:lang w:val="ro-RO" w:eastAsia="ro-RO"/>
        </w:rPr>
        <w:t xml:space="preserve"> din Germania, cu scutirea de plata drepturilor de import.</w:t>
      </w:r>
    </w:p>
    <w:p w14:paraId="55F4B6E8" w14:textId="77777777" w:rsidR="00B12ADE" w:rsidRDefault="00B12ADE" w:rsidP="00645253">
      <w:pPr>
        <w:ind w:firstLine="709"/>
        <w:rPr>
          <w:rFonts w:asciiTheme="majorBidi" w:hAnsiTheme="majorBidi" w:cstheme="majorBidi"/>
          <w:bCs/>
          <w:sz w:val="28"/>
          <w:szCs w:val="28"/>
          <w:lang w:val="ro-RO" w:eastAsia="ro-RO"/>
        </w:rPr>
      </w:pPr>
    </w:p>
    <w:p w14:paraId="2819CCFB" w14:textId="00D985D7" w:rsidR="00B12ADE" w:rsidRDefault="00B12ADE" w:rsidP="00645253">
      <w:pPr>
        <w:ind w:firstLine="709"/>
        <w:rPr>
          <w:rFonts w:asciiTheme="majorBidi" w:hAnsiTheme="majorBidi" w:cstheme="majorBidi"/>
          <w:bCs/>
          <w:sz w:val="28"/>
          <w:szCs w:val="28"/>
          <w:lang w:val="ro-RO" w:eastAsia="ro-RO"/>
        </w:rPr>
      </w:pPr>
      <w:r w:rsidRPr="00B12ADE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Articolul II.</w:t>
      </w:r>
      <w:r>
        <w:rPr>
          <w:rFonts w:asciiTheme="majorBidi" w:hAnsiTheme="majorBidi" w:cstheme="majorBidi"/>
          <w:bCs/>
          <w:sz w:val="28"/>
          <w:szCs w:val="28"/>
          <w:lang w:val="ro-RO" w:eastAsia="ro-RO"/>
        </w:rPr>
        <w:t xml:space="preserve"> – Prezenta lege intră în vigoare la data publicării.</w:t>
      </w:r>
    </w:p>
    <w:p w14:paraId="5331183B" w14:textId="77777777" w:rsidR="001C2478" w:rsidRDefault="001C2478" w:rsidP="00645253">
      <w:pPr>
        <w:ind w:firstLine="709"/>
        <w:rPr>
          <w:rFonts w:asciiTheme="majorBidi" w:hAnsiTheme="majorBidi" w:cstheme="majorBidi"/>
          <w:bCs/>
          <w:sz w:val="28"/>
          <w:szCs w:val="28"/>
          <w:lang w:val="ro-RO" w:eastAsia="ro-RO"/>
        </w:rPr>
      </w:pPr>
    </w:p>
    <w:p w14:paraId="1D7B8273" w14:textId="77777777" w:rsidR="001C2478" w:rsidRDefault="001C2478" w:rsidP="00645253">
      <w:pPr>
        <w:ind w:firstLine="709"/>
        <w:rPr>
          <w:rFonts w:asciiTheme="majorBidi" w:hAnsiTheme="majorBidi" w:cstheme="majorBidi"/>
          <w:bCs/>
          <w:sz w:val="28"/>
          <w:szCs w:val="28"/>
          <w:lang w:val="ro-RO" w:eastAsia="ro-RO"/>
        </w:rPr>
      </w:pPr>
    </w:p>
    <w:p w14:paraId="264848A6" w14:textId="77777777" w:rsidR="001C2478" w:rsidRPr="001C2478" w:rsidRDefault="001C2478" w:rsidP="00645253">
      <w:pPr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1C2478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Preşedintele Parlamentului</w:t>
      </w:r>
    </w:p>
    <w:p w14:paraId="3E17DE19" w14:textId="340612BD" w:rsidR="00645253" w:rsidRDefault="00645253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809AEDB" w14:textId="5685EB5D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AA32686" w14:textId="5B0240F0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0822051" w14:textId="1B1E70D6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9DB7810" w14:textId="7399FD9A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5A2E1DF" w14:textId="04C01BA1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8F0AD74" w14:textId="243B1D4C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ADFC481" w14:textId="45823ED0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0B08303" w14:textId="7E9ECE92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D67B7FE" w14:textId="7F0A55F9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A913555" w14:textId="3FB7CBBB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90F9436" w14:textId="35B595D6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24211C1" w14:textId="0BAFD8E1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41FF951" w14:textId="09AC8081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9CA93E1" w14:textId="2B97EF5D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EC68757" w14:textId="77777777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bookmarkStart w:id="0" w:name="_GoBack"/>
      <w:bookmarkEnd w:id="0"/>
    </w:p>
    <w:p w14:paraId="6499FD8F" w14:textId="02A1410D" w:rsidR="00D52D3C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C5E6877" w14:textId="77777777" w:rsidR="00D52D3C" w:rsidRPr="00D52D3C" w:rsidRDefault="00D52D3C" w:rsidP="00D52D3C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 w:rsidRPr="00D52D3C">
        <w:rPr>
          <w:rFonts w:eastAsia="Calibri"/>
          <w:b/>
          <w:sz w:val="28"/>
          <w:szCs w:val="28"/>
          <w:lang w:val="ru-RU"/>
        </w:rPr>
        <w:lastRenderedPageBreak/>
        <w:t>О проекте закона о ввозе транспортного средства</w:t>
      </w:r>
    </w:p>
    <w:p w14:paraId="7CDA7C16" w14:textId="77777777" w:rsidR="00D52D3C" w:rsidRPr="00D52D3C" w:rsidRDefault="00D52D3C" w:rsidP="00D52D3C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 w:rsidRPr="00D52D3C">
        <w:rPr>
          <w:rFonts w:eastAsia="Calibri"/>
          <w:b/>
          <w:sz w:val="28"/>
          <w:szCs w:val="28"/>
          <w:lang w:val="ru-RU"/>
        </w:rPr>
        <w:t>------------------------------------------------------</w:t>
      </w:r>
    </w:p>
    <w:p w14:paraId="64D756B2" w14:textId="77777777" w:rsidR="00D52D3C" w:rsidRDefault="00D52D3C" w:rsidP="00D52D3C">
      <w:pPr>
        <w:rPr>
          <w:rFonts w:eastAsia="Calibri"/>
          <w:b/>
          <w:sz w:val="28"/>
          <w:szCs w:val="28"/>
          <w:lang w:val="ru-RU"/>
        </w:rPr>
      </w:pPr>
    </w:p>
    <w:p w14:paraId="3425CA80" w14:textId="77777777" w:rsidR="00D52D3C" w:rsidRPr="00D52D3C" w:rsidRDefault="00D52D3C" w:rsidP="00D52D3C">
      <w:pPr>
        <w:rPr>
          <w:rFonts w:eastAsia="Calibri"/>
          <w:sz w:val="28"/>
          <w:szCs w:val="28"/>
          <w:lang w:val="ru-RU"/>
        </w:rPr>
      </w:pPr>
      <w:r w:rsidRPr="00D52D3C">
        <w:rPr>
          <w:rFonts w:eastAsia="Calibri"/>
          <w:sz w:val="28"/>
          <w:szCs w:val="28"/>
          <w:lang w:val="ru-RU"/>
        </w:rPr>
        <w:t>Правительство ПОСТАНОВЛЯЕТ:</w:t>
      </w:r>
    </w:p>
    <w:p w14:paraId="28D65031" w14:textId="77777777" w:rsidR="00D52D3C" w:rsidRPr="00D52D3C" w:rsidRDefault="00D52D3C" w:rsidP="00D52D3C">
      <w:pPr>
        <w:rPr>
          <w:rFonts w:eastAsia="Calibri"/>
          <w:sz w:val="28"/>
          <w:szCs w:val="28"/>
          <w:lang w:val="ru-RU"/>
        </w:rPr>
      </w:pPr>
    </w:p>
    <w:p w14:paraId="40CF2A6A" w14:textId="77777777" w:rsidR="00D52D3C" w:rsidRDefault="00D52D3C" w:rsidP="00D52D3C">
      <w:pPr>
        <w:rPr>
          <w:rFonts w:eastAsia="Calibri"/>
          <w:sz w:val="28"/>
          <w:szCs w:val="28"/>
          <w:lang w:val="ru-RU"/>
        </w:rPr>
      </w:pPr>
      <w:r w:rsidRPr="00D52D3C">
        <w:rPr>
          <w:rFonts w:eastAsia="Calibri"/>
          <w:sz w:val="28"/>
          <w:szCs w:val="28"/>
          <w:lang w:val="ru-RU"/>
        </w:rPr>
        <w:t>Одобрить и представить Парламенту на рассмотрение проект закона о ввозе транспортного средства.</w:t>
      </w:r>
    </w:p>
    <w:p w14:paraId="669AEA57" w14:textId="77777777" w:rsidR="00D52D3C" w:rsidRPr="00D52D3C" w:rsidRDefault="00D52D3C" w:rsidP="00D52D3C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52D3C">
        <w:rPr>
          <w:rFonts w:asciiTheme="majorBidi" w:hAnsiTheme="majorBidi" w:cstheme="majorBidi"/>
          <w:sz w:val="28"/>
          <w:szCs w:val="28"/>
          <w:lang w:val="ru-RU"/>
        </w:rPr>
        <w:t xml:space="preserve">       </w:t>
      </w:r>
    </w:p>
    <w:p w14:paraId="601CF088" w14:textId="77777777" w:rsidR="00D52D3C" w:rsidRP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14:paraId="514484F2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14:paraId="4CAD1533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71324D7" w14:textId="77777777" w:rsidR="00D52D3C" w:rsidRPr="00D52D3C" w:rsidRDefault="00D52D3C" w:rsidP="00D52D3C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4790162" w14:textId="77777777" w:rsidR="00D52D3C" w:rsidRDefault="00D52D3C" w:rsidP="00D52D3C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14:paraId="5136C5B2" w14:textId="77777777" w:rsidR="00D52D3C" w:rsidRPr="00D52D3C" w:rsidRDefault="00D52D3C" w:rsidP="00D52D3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3D4B273D" w14:textId="77777777" w:rsidR="00D52D3C" w:rsidRDefault="00D52D3C" w:rsidP="00D52D3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D52D3C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D52D3C">
        <w:rPr>
          <w:rFonts w:asciiTheme="majorBidi" w:hAnsiTheme="majorBidi" w:cstheme="majorBidi"/>
          <w:sz w:val="28"/>
          <w:szCs w:val="28"/>
          <w:lang w:val="ru-RU"/>
        </w:rPr>
        <w:t xml:space="preserve">Виктория </w:t>
      </w:r>
      <w:proofErr w:type="spellStart"/>
      <w:r w:rsidRPr="00D52D3C">
        <w:rPr>
          <w:rFonts w:asciiTheme="majorBidi" w:hAnsiTheme="majorBidi" w:cstheme="majorBidi"/>
          <w:sz w:val="28"/>
          <w:szCs w:val="28"/>
          <w:lang w:val="ru-RU"/>
        </w:rPr>
        <w:t>Ифтоди</w:t>
      </w:r>
      <w:proofErr w:type="spellEnd"/>
      <w:r w:rsidRPr="00D52D3C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14:paraId="072D2661" w14:textId="77777777" w:rsidR="00D52D3C" w:rsidRPr="00D52D3C" w:rsidRDefault="00D52D3C" w:rsidP="00D52D3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6A261B32" w14:textId="77777777" w:rsidR="00D52D3C" w:rsidRPr="00D52D3C" w:rsidRDefault="00D52D3C" w:rsidP="00D52D3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52EE43B3" w14:textId="77777777" w:rsidR="00D52D3C" w:rsidRDefault="00D52D3C" w:rsidP="00D52D3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D52D3C">
        <w:rPr>
          <w:rFonts w:asciiTheme="majorBidi" w:hAnsiTheme="majorBidi" w:cstheme="majorBidi"/>
          <w:sz w:val="28"/>
          <w:szCs w:val="28"/>
          <w:lang w:val="ru-RU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proofErr w:type="spellStart"/>
      <w:r w:rsidRPr="00D52D3C">
        <w:rPr>
          <w:rFonts w:asciiTheme="majorBidi" w:hAnsiTheme="majorBidi" w:cstheme="majorBidi"/>
          <w:sz w:val="28"/>
          <w:szCs w:val="28"/>
          <w:lang w:val="ru-RU"/>
        </w:rPr>
        <w:t>Октавиан</w:t>
      </w:r>
      <w:proofErr w:type="spellEnd"/>
      <w:r w:rsidRPr="00D52D3C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  <w:proofErr w:type="spellStart"/>
      <w:r w:rsidRPr="00D52D3C">
        <w:rPr>
          <w:rFonts w:asciiTheme="majorBidi" w:hAnsiTheme="majorBidi" w:cstheme="majorBidi"/>
          <w:sz w:val="28"/>
          <w:szCs w:val="28"/>
          <w:lang w:val="ru-RU"/>
        </w:rPr>
        <w:t>Армашу</w:t>
      </w:r>
      <w:proofErr w:type="spellEnd"/>
      <w:r w:rsidRPr="00D52D3C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14:paraId="19A81182" w14:textId="77777777" w:rsidR="00D52D3C" w:rsidRPr="00D52D3C" w:rsidRDefault="00D52D3C" w:rsidP="00D52D3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5FB455C8" w14:textId="77777777" w:rsidR="00D52D3C" w:rsidRPr="00D52D3C" w:rsidRDefault="00D52D3C" w:rsidP="00D52D3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244BC448" w14:textId="77777777" w:rsidR="00D52D3C" w:rsidRPr="00D52D3C" w:rsidRDefault="00D52D3C" w:rsidP="00D52D3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09B5C3D8" w14:textId="77777777" w:rsidR="00D52D3C" w:rsidRPr="00D52D3C" w:rsidRDefault="00D52D3C" w:rsidP="00D52D3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1D26E61A" w14:textId="77777777" w:rsidR="00D52D3C" w:rsidRPr="00D52D3C" w:rsidRDefault="00D52D3C" w:rsidP="00D52D3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7856227F" w14:textId="77777777" w:rsidR="00D52D3C" w:rsidRPr="00D52D3C" w:rsidRDefault="00D52D3C" w:rsidP="00D52D3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1B76650A" w14:textId="77777777" w:rsidR="00D52D3C" w:rsidRPr="00D52D3C" w:rsidRDefault="00D52D3C" w:rsidP="00D52D3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80EF0B3" w14:textId="77777777" w:rsidR="00D52D3C" w:rsidRDefault="00D52D3C" w:rsidP="00D52D3C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034C21E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307D07D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DD63236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D51238C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CCD9B36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6C828EE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7D702CA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E92A811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B468638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B97D75B" w14:textId="77777777" w:rsidR="00D52D3C" w:rsidRP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B2D7CB3" w14:textId="77777777" w:rsidR="00D52D3C" w:rsidRP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B15B32D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A877826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A19297E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2597886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D719DE5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AC345A4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0536A30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B1D8376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6491F69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E46B4F1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59986B6C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75E0153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14:paraId="7C65A6FD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14:paraId="62C42FF2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B703075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9FFAE4E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14:paraId="20CEA9D9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3356B68F" w14:textId="77777777" w:rsidR="00D52D3C" w:rsidRDefault="00D52D3C" w:rsidP="00D52D3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0A665CA" w14:textId="77777777" w:rsidR="00D52D3C" w:rsidRPr="00D52D3C" w:rsidRDefault="00D52D3C" w:rsidP="00D52D3C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52D3C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14:paraId="2A9BC80E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35569A7A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5671088B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4961AE9D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43748903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68B918F8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1FFFDCFA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35CD3877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1CFBF850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0971C8B1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6D2CE78B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6EBBB701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326896C7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716D1C0B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01D9C457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1A4DF847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3C3A77E3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2A1623DF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2E6AE4C6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55D753B3" w14:textId="77777777" w:rsidR="00D52D3C" w:rsidRPr="00D52D3C" w:rsidRDefault="00D52D3C" w:rsidP="00D52D3C">
      <w:pPr>
        <w:jc w:val="right"/>
        <w:rPr>
          <w:rFonts w:asciiTheme="majorBidi" w:hAnsiTheme="majorBidi" w:cstheme="majorBidi"/>
          <w:sz w:val="28"/>
          <w:szCs w:val="28"/>
          <w:lang w:val="ru-RU"/>
        </w:rPr>
      </w:pPr>
      <w:r w:rsidRPr="00D52D3C">
        <w:rPr>
          <w:rFonts w:asciiTheme="majorBidi" w:hAnsiTheme="majorBidi" w:cstheme="majorBidi"/>
          <w:sz w:val="28"/>
          <w:szCs w:val="28"/>
          <w:lang w:val="ru-RU"/>
        </w:rPr>
        <w:t xml:space="preserve">Перевод </w:t>
      </w:r>
    </w:p>
    <w:p w14:paraId="40B2D6B7" w14:textId="77777777" w:rsidR="00D52D3C" w:rsidRPr="00D52D3C" w:rsidRDefault="00D52D3C" w:rsidP="00D52D3C">
      <w:pPr>
        <w:jc w:val="right"/>
        <w:rPr>
          <w:rFonts w:asciiTheme="majorBidi" w:hAnsiTheme="majorBidi" w:cstheme="majorBidi"/>
          <w:sz w:val="28"/>
          <w:szCs w:val="28"/>
          <w:lang w:val="ru-RU"/>
        </w:rPr>
      </w:pPr>
      <w:r w:rsidRPr="00D52D3C">
        <w:rPr>
          <w:rFonts w:asciiTheme="majorBidi" w:hAnsiTheme="majorBidi" w:cstheme="majorBidi"/>
          <w:sz w:val="28"/>
          <w:szCs w:val="28"/>
          <w:lang w:val="ru-RU"/>
        </w:rPr>
        <w:t xml:space="preserve">Проект </w:t>
      </w:r>
    </w:p>
    <w:p w14:paraId="27E3F868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6FBD8405" w14:textId="77777777" w:rsidR="00D52D3C" w:rsidRPr="00D52D3C" w:rsidRDefault="00D52D3C" w:rsidP="00D52D3C">
      <w:pPr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D52D3C">
        <w:rPr>
          <w:rFonts w:asciiTheme="majorBidi" w:hAnsiTheme="majorBidi" w:cstheme="majorBidi"/>
          <w:sz w:val="28"/>
          <w:szCs w:val="28"/>
          <w:lang w:val="ru-RU"/>
        </w:rPr>
        <w:t xml:space="preserve">                      </w:t>
      </w:r>
      <w:r w:rsidRPr="00D52D3C">
        <w:rPr>
          <w:rFonts w:asciiTheme="majorBidi" w:hAnsiTheme="majorBidi" w:cstheme="majorBidi"/>
          <w:b/>
          <w:bCs/>
          <w:sz w:val="28"/>
          <w:szCs w:val="28"/>
          <w:lang w:val="ru-RU"/>
        </w:rPr>
        <w:t>ПАРЛАМЕНТ РЕСПУБЛИКИ МОЛДОВА</w:t>
      </w:r>
    </w:p>
    <w:p w14:paraId="547EB6A4" w14:textId="77777777" w:rsidR="00D52D3C" w:rsidRPr="00D52D3C" w:rsidRDefault="00D52D3C" w:rsidP="00D52D3C">
      <w:pPr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14:paraId="1C31911D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3498CFB7" w14:textId="77777777" w:rsidR="00D52D3C" w:rsidRPr="00D52D3C" w:rsidRDefault="00D52D3C" w:rsidP="00D52D3C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65657293" w14:textId="77777777" w:rsidR="00D52D3C" w:rsidRDefault="00D52D3C" w:rsidP="00D52D3C">
      <w:pPr>
        <w:ind w:firstLine="0"/>
        <w:jc w:val="center"/>
        <w:rPr>
          <w:rFonts w:eastAsia="Calibri"/>
          <w:b/>
          <w:sz w:val="28"/>
          <w:szCs w:val="28"/>
          <w:lang w:val="ru-RU" w:bidi="ru-RU"/>
        </w:rPr>
      </w:pPr>
      <w:r w:rsidRPr="00D52D3C">
        <w:rPr>
          <w:rFonts w:eastAsia="Calibri"/>
          <w:b/>
          <w:sz w:val="28"/>
          <w:szCs w:val="28"/>
          <w:lang w:val="ru-RU" w:bidi="ru-RU"/>
        </w:rPr>
        <w:t>ЗАКОН</w:t>
      </w:r>
    </w:p>
    <w:p w14:paraId="7FE95C19" w14:textId="77777777" w:rsidR="00D52D3C" w:rsidRPr="00D52D3C" w:rsidRDefault="00D52D3C" w:rsidP="00D52D3C">
      <w:pPr>
        <w:ind w:firstLine="0"/>
        <w:jc w:val="center"/>
        <w:rPr>
          <w:rFonts w:eastAsia="Calibri"/>
          <w:b/>
          <w:sz w:val="28"/>
          <w:szCs w:val="28"/>
          <w:lang w:val="ru-RU" w:bidi="ru-RU"/>
        </w:rPr>
      </w:pPr>
      <w:r w:rsidRPr="00D52D3C">
        <w:rPr>
          <w:rFonts w:eastAsia="Calibri"/>
          <w:b/>
          <w:sz w:val="28"/>
          <w:szCs w:val="28"/>
          <w:lang w:val="ru-RU" w:bidi="ru-RU"/>
        </w:rPr>
        <w:t>о ввозе транспортного средства</w:t>
      </w:r>
    </w:p>
    <w:p w14:paraId="367F1E19" w14:textId="77777777" w:rsidR="00D52D3C" w:rsidRPr="00D52D3C" w:rsidRDefault="00D52D3C" w:rsidP="00D52D3C">
      <w:pPr>
        <w:ind w:firstLine="0"/>
        <w:rPr>
          <w:rFonts w:eastAsia="Calibri"/>
          <w:sz w:val="28"/>
          <w:szCs w:val="28"/>
          <w:lang w:val="ru-RU" w:bidi="ru-RU"/>
        </w:rPr>
      </w:pPr>
    </w:p>
    <w:p w14:paraId="45B27807" w14:textId="77777777" w:rsidR="00D52D3C" w:rsidRPr="00D52D3C" w:rsidRDefault="00D52D3C" w:rsidP="00D52D3C">
      <w:pPr>
        <w:rPr>
          <w:rFonts w:eastAsia="Calibri"/>
          <w:sz w:val="28"/>
          <w:szCs w:val="28"/>
          <w:lang w:val="ru-RU" w:bidi="ru-RU"/>
        </w:rPr>
      </w:pPr>
      <w:r w:rsidRPr="00D52D3C">
        <w:rPr>
          <w:rFonts w:eastAsia="Calibri"/>
          <w:sz w:val="28"/>
          <w:szCs w:val="28"/>
          <w:lang w:val="ru-RU" w:bidi="ru-RU"/>
        </w:rPr>
        <w:t>Парламент принимает настоящий органический закон.</w:t>
      </w:r>
    </w:p>
    <w:p w14:paraId="6AB3814D" w14:textId="77777777" w:rsidR="00D52D3C" w:rsidRPr="00D52D3C" w:rsidRDefault="00D52D3C" w:rsidP="00D52D3C">
      <w:pPr>
        <w:rPr>
          <w:rFonts w:eastAsia="Calibri"/>
          <w:sz w:val="28"/>
          <w:szCs w:val="28"/>
          <w:lang w:val="ru-RU" w:bidi="ru-RU"/>
        </w:rPr>
      </w:pPr>
    </w:p>
    <w:p w14:paraId="0374623C" w14:textId="77777777" w:rsidR="00D52D3C" w:rsidRDefault="00D52D3C" w:rsidP="00D52D3C">
      <w:pPr>
        <w:rPr>
          <w:rFonts w:eastAsia="Calibri"/>
          <w:sz w:val="28"/>
          <w:szCs w:val="28"/>
          <w:lang w:val="ru-RU" w:bidi="ru-RU"/>
        </w:rPr>
      </w:pPr>
      <w:r w:rsidRPr="00D52D3C">
        <w:rPr>
          <w:rFonts w:eastAsia="Calibri"/>
          <w:b/>
          <w:bCs/>
          <w:sz w:val="28"/>
          <w:szCs w:val="28"/>
          <w:lang w:val="ru-RU" w:bidi="ru-RU"/>
        </w:rPr>
        <w:t>Ст.</w:t>
      </w:r>
      <w:r>
        <w:rPr>
          <w:rFonts w:eastAsia="Calibri"/>
          <w:b/>
          <w:bCs/>
          <w:sz w:val="28"/>
          <w:szCs w:val="28"/>
          <w:lang w:val="ro-RO" w:bidi="ru-RU"/>
        </w:rPr>
        <w:t>I</w:t>
      </w:r>
      <w:r w:rsidRPr="00D52D3C">
        <w:rPr>
          <w:rFonts w:eastAsia="Calibri"/>
          <w:b/>
          <w:bCs/>
          <w:sz w:val="28"/>
          <w:szCs w:val="28"/>
          <w:lang w:val="ru-RU" w:bidi="ru-RU"/>
        </w:rPr>
        <w:t>.</w:t>
      </w:r>
      <w:r>
        <w:rPr>
          <w:rFonts w:eastAsia="Calibri"/>
          <w:sz w:val="28"/>
          <w:szCs w:val="28"/>
          <w:lang w:val="ro-RO" w:bidi="ru-RU"/>
        </w:rPr>
        <w:t xml:space="preserve">  </w:t>
      </w:r>
      <w:r w:rsidRPr="00D52D3C">
        <w:rPr>
          <w:rFonts w:eastAsia="Calibri"/>
          <w:sz w:val="28"/>
          <w:szCs w:val="28"/>
          <w:lang w:val="ru-RU" w:bidi="ru-RU"/>
        </w:rPr>
        <w:t xml:space="preserve">В отступление от положений части (4) статьи 20, части (1) статьи  31 Таможенного кодекса Республики Молдова № 1149/2000  </w:t>
      </w:r>
      <w:r w:rsidRPr="00D52D3C">
        <w:rPr>
          <w:rFonts w:eastAsia="Calibri"/>
          <w:sz w:val="28"/>
          <w:szCs w:val="28"/>
          <w:lang w:val="ru-RU" w:bidi="ru-RU"/>
        </w:rPr>
        <w:lastRenderedPageBreak/>
        <w:t xml:space="preserve">(повторное опубликование: Официальный монитор Республики Молдова, специальный выпуск от 1 января 2007 года), раздела </w:t>
      </w:r>
      <w:r>
        <w:rPr>
          <w:rFonts w:eastAsia="Calibri"/>
          <w:sz w:val="28"/>
          <w:szCs w:val="28"/>
          <w:lang w:bidi="ru-RU"/>
        </w:rPr>
        <w:t>IV</w:t>
      </w:r>
      <w:r w:rsidRPr="00D52D3C">
        <w:rPr>
          <w:rFonts w:eastAsia="Calibri"/>
          <w:sz w:val="28"/>
          <w:szCs w:val="28"/>
          <w:lang w:val="ru-RU" w:bidi="ru-RU"/>
        </w:rPr>
        <w:t xml:space="preserve"> Налогового кодекса №1163/1997  (повторное опубликование: Официальный монитор Республики Молдова, специальный выпуск от 8 февраля 2007 года) и части (5) статьи 4 Закона № 1380/1997  о таможенном тарифе (повторное опубликование: Официальный монитор Республики Молдова, специальный выпуск от 1 января 2007 года), разрешить Национальной пенитенциарной администрации, в порядке исключения, ввоз в страну и помещение под таможенный режим импорта автотранспортного средства модели </w:t>
      </w:r>
      <w:r>
        <w:rPr>
          <w:rFonts w:eastAsia="Calibri"/>
          <w:sz w:val="28"/>
          <w:szCs w:val="28"/>
          <w:lang w:val="ro-RO" w:bidi="ru-RU"/>
        </w:rPr>
        <w:t>Volkswagen</w:t>
      </w:r>
      <w:r w:rsidRPr="00D52D3C">
        <w:rPr>
          <w:rFonts w:eastAsia="Calibri"/>
          <w:sz w:val="28"/>
          <w:szCs w:val="28"/>
          <w:lang w:val="ru-RU" w:bidi="ru-RU"/>
        </w:rPr>
        <w:t xml:space="preserve">, </w:t>
      </w:r>
      <w:proofErr w:type="spellStart"/>
      <w:r>
        <w:rPr>
          <w:rFonts w:eastAsia="Calibri"/>
          <w:sz w:val="28"/>
          <w:szCs w:val="28"/>
          <w:lang w:val="ro-RO" w:bidi="ru-RU"/>
        </w:rPr>
        <w:t>Transporter</w:t>
      </w:r>
      <w:proofErr w:type="spellEnd"/>
      <w:r w:rsidRPr="00D52D3C">
        <w:rPr>
          <w:rFonts w:eastAsia="Calibri"/>
          <w:sz w:val="28"/>
          <w:szCs w:val="28"/>
          <w:lang w:val="ru-RU" w:bidi="ru-RU"/>
        </w:rPr>
        <w:t xml:space="preserve"> Т4, </w:t>
      </w:r>
      <w:r>
        <w:rPr>
          <w:rFonts w:eastAsia="Calibri"/>
          <w:sz w:val="28"/>
          <w:szCs w:val="28"/>
          <w:lang w:val="ro-RO" w:bidi="ru-RU"/>
        </w:rPr>
        <w:t xml:space="preserve"> </w:t>
      </w:r>
      <w:r w:rsidRPr="00D52D3C">
        <w:rPr>
          <w:rFonts w:eastAsia="Calibri"/>
          <w:sz w:val="28"/>
          <w:szCs w:val="28"/>
          <w:lang w:val="ru-RU" w:bidi="ru-RU"/>
        </w:rPr>
        <w:t xml:space="preserve">идентификационный номер </w:t>
      </w:r>
      <w:r>
        <w:rPr>
          <w:rFonts w:eastAsia="Calibri"/>
          <w:sz w:val="28"/>
          <w:szCs w:val="28"/>
          <w:lang w:val="ro-RO" w:bidi="ru-RU"/>
        </w:rPr>
        <w:t>WV</w:t>
      </w:r>
      <w:r w:rsidRPr="00D52D3C">
        <w:rPr>
          <w:rFonts w:eastAsia="Calibri"/>
          <w:sz w:val="28"/>
          <w:szCs w:val="28"/>
          <w:lang w:val="ru-RU" w:bidi="ru-RU"/>
        </w:rPr>
        <w:t>2</w:t>
      </w:r>
      <w:r>
        <w:rPr>
          <w:rFonts w:eastAsia="Calibri"/>
          <w:sz w:val="28"/>
          <w:szCs w:val="28"/>
          <w:lang w:val="ro-RO" w:bidi="ru-RU"/>
        </w:rPr>
        <w:t>ZZZ</w:t>
      </w:r>
      <w:r w:rsidRPr="00D52D3C">
        <w:rPr>
          <w:rFonts w:eastAsia="Calibri"/>
          <w:sz w:val="28"/>
          <w:szCs w:val="28"/>
          <w:lang w:val="ru-RU" w:bidi="ru-RU"/>
        </w:rPr>
        <w:t>70</w:t>
      </w:r>
      <w:r>
        <w:rPr>
          <w:rFonts w:eastAsia="Calibri"/>
          <w:sz w:val="28"/>
          <w:szCs w:val="28"/>
          <w:lang w:val="ro-RO" w:bidi="ru-RU"/>
        </w:rPr>
        <w:t>Z</w:t>
      </w:r>
      <w:r w:rsidRPr="00D52D3C">
        <w:rPr>
          <w:rFonts w:eastAsia="Calibri"/>
          <w:sz w:val="28"/>
          <w:szCs w:val="28"/>
          <w:lang w:val="ru-RU" w:bidi="ru-RU"/>
        </w:rPr>
        <w:t xml:space="preserve">2Н102533, 2001 года выпуска, классифицируемого по товарной позиции 8703, предоставленного на безвозмездной основе (дарение) Министерством юстиции земли </w:t>
      </w:r>
      <w:proofErr w:type="spellStart"/>
      <w:r>
        <w:rPr>
          <w:rFonts w:eastAsia="Calibri"/>
          <w:bCs/>
          <w:sz w:val="28"/>
          <w:szCs w:val="28"/>
          <w:lang w:bidi="ru-RU"/>
        </w:rPr>
        <w:t>Nordrhein</w:t>
      </w:r>
      <w:proofErr w:type="spellEnd"/>
      <w:r w:rsidRPr="00D52D3C">
        <w:rPr>
          <w:rFonts w:eastAsia="Calibri"/>
          <w:bCs/>
          <w:sz w:val="28"/>
          <w:szCs w:val="28"/>
          <w:lang w:val="ru-RU" w:bidi="ru-RU"/>
        </w:rPr>
        <w:t>-</w:t>
      </w:r>
      <w:r>
        <w:rPr>
          <w:rFonts w:eastAsia="Calibri"/>
          <w:bCs/>
          <w:sz w:val="28"/>
          <w:szCs w:val="28"/>
          <w:lang w:bidi="ru-RU"/>
        </w:rPr>
        <w:t>Westfalen</w:t>
      </w:r>
      <w:r w:rsidRPr="00D52D3C">
        <w:rPr>
          <w:rFonts w:eastAsia="Calibri"/>
          <w:bCs/>
          <w:sz w:val="28"/>
          <w:szCs w:val="28"/>
          <w:lang w:val="ru-RU" w:bidi="ru-RU"/>
        </w:rPr>
        <w:t xml:space="preserve"> </w:t>
      </w:r>
      <w:r w:rsidRPr="00D52D3C">
        <w:rPr>
          <w:rFonts w:eastAsia="Calibri"/>
          <w:b/>
          <w:bCs/>
          <w:sz w:val="28"/>
          <w:szCs w:val="28"/>
          <w:lang w:val="ru-RU" w:bidi="ru-RU"/>
        </w:rPr>
        <w:t xml:space="preserve"> </w:t>
      </w:r>
      <w:r w:rsidRPr="00D52D3C">
        <w:rPr>
          <w:rFonts w:eastAsia="Calibri"/>
          <w:sz w:val="28"/>
          <w:szCs w:val="28"/>
          <w:lang w:val="ru-RU" w:bidi="ru-RU"/>
        </w:rPr>
        <w:t>Германии, с</w:t>
      </w:r>
      <w:r>
        <w:rPr>
          <w:rFonts w:eastAsia="Calibri"/>
          <w:sz w:val="28"/>
          <w:szCs w:val="28"/>
          <w:lang w:val="ro-RO" w:bidi="ru-RU"/>
        </w:rPr>
        <w:t xml:space="preserve"> </w:t>
      </w:r>
      <w:r w:rsidRPr="00D52D3C">
        <w:rPr>
          <w:rFonts w:eastAsia="Calibri"/>
          <w:sz w:val="28"/>
          <w:szCs w:val="28"/>
          <w:lang w:val="ru-RU" w:bidi="ru-RU"/>
        </w:rPr>
        <w:t>освобождением от уплаты ввозных платежей.</w:t>
      </w:r>
    </w:p>
    <w:p w14:paraId="22E9438F" w14:textId="77777777" w:rsidR="00D52D3C" w:rsidRPr="00D52D3C" w:rsidRDefault="00D52D3C" w:rsidP="00D52D3C">
      <w:pPr>
        <w:rPr>
          <w:rFonts w:eastAsia="Calibri"/>
          <w:sz w:val="28"/>
          <w:szCs w:val="28"/>
          <w:lang w:val="ru-RU" w:bidi="ru-RU"/>
        </w:rPr>
      </w:pPr>
      <w:r w:rsidRPr="00D52D3C">
        <w:rPr>
          <w:rFonts w:eastAsia="Calibri"/>
          <w:b/>
          <w:bCs/>
          <w:sz w:val="28"/>
          <w:szCs w:val="28"/>
          <w:lang w:val="ru-RU" w:bidi="ru-RU"/>
        </w:rPr>
        <w:t>Ст.</w:t>
      </w:r>
      <w:r>
        <w:rPr>
          <w:rFonts w:eastAsia="Calibri"/>
          <w:b/>
          <w:bCs/>
          <w:sz w:val="28"/>
          <w:szCs w:val="28"/>
          <w:lang w:val="ro-RO" w:bidi="ru-RU"/>
        </w:rPr>
        <w:t>II</w:t>
      </w:r>
      <w:r w:rsidRPr="00D52D3C">
        <w:rPr>
          <w:rFonts w:eastAsia="Calibri"/>
          <w:b/>
          <w:bCs/>
          <w:sz w:val="28"/>
          <w:szCs w:val="28"/>
          <w:lang w:val="ru-RU" w:bidi="ru-RU"/>
        </w:rPr>
        <w:t xml:space="preserve">. </w:t>
      </w:r>
      <w:r w:rsidRPr="00D52D3C">
        <w:rPr>
          <w:rFonts w:eastAsia="Calibri"/>
          <w:sz w:val="28"/>
          <w:szCs w:val="28"/>
          <w:lang w:val="ru-RU" w:bidi="ru-RU"/>
        </w:rPr>
        <w:t>Настоящий закон вступает в силу со дня опубликования.</w:t>
      </w:r>
    </w:p>
    <w:p w14:paraId="69D17B6B" w14:textId="77777777" w:rsidR="00D52D3C" w:rsidRPr="00D52D3C" w:rsidRDefault="00D52D3C" w:rsidP="00D52D3C">
      <w:pPr>
        <w:rPr>
          <w:rFonts w:eastAsia="Calibri"/>
          <w:b/>
          <w:sz w:val="28"/>
          <w:szCs w:val="28"/>
          <w:lang w:val="ru-RU" w:bidi="ru-RU"/>
        </w:rPr>
      </w:pPr>
    </w:p>
    <w:p w14:paraId="2478BA19" w14:textId="77777777" w:rsidR="00D52D3C" w:rsidRDefault="00D52D3C" w:rsidP="00D52D3C">
      <w:pPr>
        <w:rPr>
          <w:rFonts w:eastAsia="Calibri"/>
          <w:b/>
          <w:sz w:val="28"/>
          <w:szCs w:val="28"/>
          <w:lang w:val="ru-RU" w:bidi="ru-RU"/>
        </w:rPr>
      </w:pPr>
    </w:p>
    <w:p w14:paraId="46881F15" w14:textId="77777777" w:rsidR="00D52D3C" w:rsidRDefault="00D52D3C" w:rsidP="00D52D3C">
      <w:pPr>
        <w:rPr>
          <w:rFonts w:eastAsia="Calibri"/>
          <w:b/>
          <w:sz w:val="28"/>
          <w:szCs w:val="28"/>
          <w:lang w:bidi="ru-RU"/>
        </w:rPr>
      </w:pPr>
      <w:proofErr w:type="spellStart"/>
      <w:r>
        <w:rPr>
          <w:rFonts w:eastAsia="Calibri"/>
          <w:b/>
          <w:sz w:val="28"/>
          <w:szCs w:val="28"/>
          <w:lang w:bidi="ru-RU"/>
        </w:rPr>
        <w:t>Председатель</w:t>
      </w:r>
      <w:proofErr w:type="spellEnd"/>
      <w:r>
        <w:rPr>
          <w:rFonts w:eastAsia="Calibri"/>
          <w:b/>
          <w:sz w:val="28"/>
          <w:szCs w:val="28"/>
          <w:lang w:bidi="ru-RU"/>
        </w:rPr>
        <w:t xml:space="preserve"> </w:t>
      </w:r>
      <w:proofErr w:type="spellStart"/>
      <w:r>
        <w:rPr>
          <w:rFonts w:eastAsia="Calibri"/>
          <w:b/>
          <w:sz w:val="28"/>
          <w:szCs w:val="28"/>
          <w:lang w:bidi="ru-RU"/>
        </w:rPr>
        <w:t>Парламента</w:t>
      </w:r>
      <w:proofErr w:type="spellEnd"/>
    </w:p>
    <w:p w14:paraId="6F1D45D6" w14:textId="77777777" w:rsidR="00D52D3C" w:rsidRDefault="00D52D3C" w:rsidP="00D52D3C">
      <w:pPr>
        <w:rPr>
          <w:rFonts w:asciiTheme="majorBidi" w:hAnsiTheme="majorBidi" w:cstheme="majorBidi"/>
          <w:sz w:val="28"/>
          <w:szCs w:val="28"/>
        </w:rPr>
      </w:pPr>
    </w:p>
    <w:p w14:paraId="7F494AFD" w14:textId="77777777" w:rsidR="00D52D3C" w:rsidRPr="00645253" w:rsidRDefault="00D52D3C" w:rsidP="0064525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sectPr w:rsidR="00D52D3C" w:rsidRPr="00645253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FB953" w14:textId="77777777" w:rsidR="00264DD6" w:rsidRDefault="00264DD6" w:rsidP="00026B87">
      <w:r>
        <w:separator/>
      </w:r>
    </w:p>
  </w:endnote>
  <w:endnote w:type="continuationSeparator" w:id="0">
    <w:p w14:paraId="60714889" w14:textId="77777777" w:rsidR="00264DD6" w:rsidRDefault="00264DD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5E0F3E" w14:textId="22878996" w:rsidR="00EA7735" w:rsidRPr="00C258AE" w:rsidRDefault="00EA7735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C258AE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04A04">
      <w:rPr>
        <w:noProof/>
        <w:sz w:val="16"/>
        <w:szCs w:val="16"/>
        <w:lang w:val="fr-FR"/>
      </w:rPr>
      <w:t>Y:\006\ANUL 2018\HOTARIRI\14843\14843-redactat-ro.docx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38985" w14:textId="153C4E7D" w:rsidR="00EA7735" w:rsidRPr="00C258AE" w:rsidRDefault="00EA7735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C258AE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04A04">
      <w:rPr>
        <w:noProof/>
        <w:sz w:val="16"/>
        <w:szCs w:val="16"/>
        <w:lang w:val="fr-FR"/>
      </w:rPr>
      <w:t>Y:\006\ANUL 2018\HOTARIRI\14843\14843-redactat-ro.docx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F9162F" w14:textId="77777777" w:rsidR="00264DD6" w:rsidRDefault="00264DD6" w:rsidP="00026B87">
      <w:r>
        <w:separator/>
      </w:r>
    </w:p>
  </w:footnote>
  <w:footnote w:type="continuationSeparator" w:id="0">
    <w:p w14:paraId="234051A2" w14:textId="77777777" w:rsidR="00264DD6" w:rsidRDefault="00264DD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FC13F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04A04" w:rsidRPr="00804A04">
      <w:rPr>
        <w:noProof/>
        <w:lang w:val="ro-RO"/>
      </w:rPr>
      <w:t>3</w:t>
    </w:r>
    <w:r>
      <w:fldChar w:fldCharType="end"/>
    </w:r>
  </w:p>
  <w:p w14:paraId="54F5786F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36C9A6BD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3F9331AB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0CE537D4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509B772A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7737541B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20A28573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15E64726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3E444363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 w14:anchorId="674EA4A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60258062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5BDA0AD9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56DF1786" w14:textId="77777777" w:rsidR="00EA7735" w:rsidRPr="009423B6" w:rsidRDefault="00EA7735" w:rsidP="00C02DFA">
          <w:pPr>
            <w:rPr>
              <w:sz w:val="30"/>
            </w:rPr>
          </w:pPr>
        </w:p>
        <w:p w14:paraId="479650B6" w14:textId="77777777" w:rsidR="00EA7735" w:rsidRDefault="00EA7735" w:rsidP="00C02DFA">
          <w:pPr>
            <w:rPr>
              <w:sz w:val="30"/>
            </w:rPr>
          </w:pPr>
        </w:p>
        <w:p w14:paraId="6CA33892" w14:textId="77777777" w:rsidR="00EA7735" w:rsidRDefault="00EA7735" w:rsidP="00C02DFA">
          <w:pPr>
            <w:rPr>
              <w:sz w:val="30"/>
            </w:rPr>
          </w:pPr>
        </w:p>
        <w:p w14:paraId="4CBE2CCE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0D579EA7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710E7A92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5381320B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1E69A557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55F8D02C" w14:textId="01F76A24" w:rsidR="00EA7735" w:rsidRPr="00804A04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C258AE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804A04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804A04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804A04" w:rsidRPr="00804A04">
            <w:rPr>
              <w:rFonts w:ascii="Times New Roman" w:hAnsi="Times New Roman"/>
              <w:sz w:val="28"/>
              <w:szCs w:val="24"/>
            </w:rPr>
            <w:t>871</w:t>
          </w:r>
        </w:p>
        <w:p w14:paraId="45571275" w14:textId="77777777" w:rsidR="00EA7735" w:rsidRPr="00C258AE" w:rsidRDefault="00EA7735" w:rsidP="00C02DFA">
          <w:pPr>
            <w:ind w:hanging="28"/>
          </w:pPr>
        </w:p>
        <w:p w14:paraId="386BF09D" w14:textId="1ED298DD" w:rsidR="00EA7735" w:rsidRPr="00804A04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  <w:lang w:val="ro-RO"/>
            </w:rPr>
          </w:pPr>
          <w:r w:rsidRPr="00804A04">
            <w:rPr>
              <w:b/>
              <w:sz w:val="28"/>
              <w:szCs w:val="28"/>
              <w:u w:val="single"/>
            </w:rPr>
            <w:t xml:space="preserve">din </w:t>
          </w:r>
          <w:r w:rsidR="00804A04" w:rsidRPr="00804A04">
            <w:rPr>
              <w:b/>
              <w:sz w:val="28"/>
              <w:szCs w:val="28"/>
              <w:u w:val="single"/>
              <w:lang w:val="ru-RU"/>
            </w:rPr>
            <w:t xml:space="preserve">5 </w:t>
          </w:r>
          <w:r w:rsidR="00804A04" w:rsidRPr="00804A04">
            <w:rPr>
              <w:b/>
              <w:sz w:val="28"/>
              <w:szCs w:val="28"/>
              <w:u w:val="single"/>
              <w:lang w:val="ro-RO"/>
            </w:rPr>
            <w:t>septembrie 2018</w:t>
          </w:r>
        </w:p>
        <w:p w14:paraId="1FFA9645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14:paraId="6B63A9BC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697374E0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756E2802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4653E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C2478"/>
    <w:rsid w:val="001E6EB8"/>
    <w:rsid w:val="00251AE0"/>
    <w:rsid w:val="00264DD6"/>
    <w:rsid w:val="00283736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30E26"/>
    <w:rsid w:val="00645253"/>
    <w:rsid w:val="006E5EC5"/>
    <w:rsid w:val="007305B8"/>
    <w:rsid w:val="00746067"/>
    <w:rsid w:val="007926E4"/>
    <w:rsid w:val="007A4567"/>
    <w:rsid w:val="007D3F2D"/>
    <w:rsid w:val="00804A04"/>
    <w:rsid w:val="00814406"/>
    <w:rsid w:val="00832599"/>
    <w:rsid w:val="0084667B"/>
    <w:rsid w:val="00862AB4"/>
    <w:rsid w:val="0087581E"/>
    <w:rsid w:val="008C1EB3"/>
    <w:rsid w:val="009423B6"/>
    <w:rsid w:val="00950CEF"/>
    <w:rsid w:val="00951C5D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12ADE"/>
    <w:rsid w:val="00B4370D"/>
    <w:rsid w:val="00BF32A6"/>
    <w:rsid w:val="00C02DFA"/>
    <w:rsid w:val="00C258AE"/>
    <w:rsid w:val="00C449CC"/>
    <w:rsid w:val="00C74719"/>
    <w:rsid w:val="00C97309"/>
    <w:rsid w:val="00CB05D3"/>
    <w:rsid w:val="00CB0FCF"/>
    <w:rsid w:val="00CC7AFF"/>
    <w:rsid w:val="00CE0DA1"/>
    <w:rsid w:val="00CF2559"/>
    <w:rsid w:val="00D41305"/>
    <w:rsid w:val="00D52D3C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904E5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386B47"/>
  <w15:docId w15:val="{BA5E8FE0-3558-4936-936D-588CDD154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6CB265E-F58E-4AB0-9EC9-51902DC71376}"/>
</file>

<file path=customXml/itemProps2.xml><?xml version="1.0" encoding="utf-8"?>
<ds:datastoreItem xmlns:ds="http://schemas.openxmlformats.org/officeDocument/2006/customXml" ds:itemID="{30A93E77-2DF3-4D00-A1F1-6E17DB43ABDC}"/>
</file>

<file path=customXml/itemProps3.xml><?xml version="1.0" encoding="utf-8"?>
<ds:datastoreItem xmlns:ds="http://schemas.openxmlformats.org/officeDocument/2006/customXml" ds:itemID="{A5D47F42-20A1-4138-B7CA-F1FE77E128CA}"/>
</file>

<file path=customXml/itemProps4.xml><?xml version="1.0" encoding="utf-8"?>
<ds:datastoreItem xmlns:ds="http://schemas.openxmlformats.org/officeDocument/2006/customXml" ds:itemID="{BB5577AD-6C99-4BA7-8CF9-B4038063D9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534</Words>
  <Characters>3049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304.2018.ro-ru</dc:title>
  <dc:creator>lll</dc:creator>
  <cp:lastModifiedBy>Asd Asdf</cp:lastModifiedBy>
  <cp:revision>2</cp:revision>
  <cp:lastPrinted>2018-09-07T07:24:00Z</cp:lastPrinted>
  <dcterms:created xsi:type="dcterms:W3CDTF">2018-11-01T10:31:00Z</dcterms:created>
  <dcterms:modified xsi:type="dcterms:W3CDTF">2018-11-01T10:31:00Z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