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55A5BD" w14:textId="3E94F12A" w:rsidR="00CF6528" w:rsidRDefault="00CF6528" w:rsidP="009C6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F4B4CB" w14:textId="77777777" w:rsidR="003C405E" w:rsidRDefault="003C405E" w:rsidP="009C6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DF9D01" w14:textId="6B96E66F" w:rsidR="009C6C3F" w:rsidRDefault="009C6C3F" w:rsidP="009C6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131D93" w14:textId="53623D95" w:rsidR="009C6C3F" w:rsidRDefault="009C6C3F" w:rsidP="009C6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AE16B45" w14:textId="34DD36B8" w:rsidR="009C6C3F" w:rsidRDefault="009C6C3F" w:rsidP="009C6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89060A" w14:textId="14B97544" w:rsidR="009C6C3F" w:rsidRDefault="009C6C3F" w:rsidP="009C6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9D47E0F" w14:textId="77777777" w:rsidR="009C6C3F" w:rsidRPr="009C6C3F" w:rsidRDefault="009C6C3F" w:rsidP="009C6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F287AA1" w14:textId="1E5FC59C" w:rsidR="00CF6528" w:rsidRDefault="00CF6528" w:rsidP="009C6C3F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6C3F">
        <w:rPr>
          <w:rFonts w:ascii="Times New Roman" w:hAnsi="Times New Roman" w:cs="Times New Roman"/>
          <w:b/>
          <w:bCs/>
          <w:sz w:val="28"/>
          <w:szCs w:val="28"/>
        </w:rPr>
        <w:t xml:space="preserve">H O T Ă R </w:t>
      </w:r>
      <w:r w:rsidR="00174021">
        <w:rPr>
          <w:rFonts w:ascii="Times New Roman" w:hAnsi="Times New Roman" w:cs="Times New Roman"/>
          <w:b/>
          <w:bCs/>
          <w:sz w:val="28"/>
          <w:szCs w:val="28"/>
        </w:rPr>
        <w:t>Â</w:t>
      </w:r>
      <w:r w:rsidRPr="009C6C3F">
        <w:rPr>
          <w:rFonts w:ascii="Times New Roman" w:hAnsi="Times New Roman" w:cs="Times New Roman"/>
          <w:b/>
          <w:bCs/>
          <w:sz w:val="28"/>
          <w:szCs w:val="28"/>
        </w:rPr>
        <w:t xml:space="preserve"> R E</w:t>
      </w:r>
    </w:p>
    <w:p w14:paraId="4D4D5C2F" w14:textId="77777777" w:rsidR="009C6C3F" w:rsidRPr="009C6C3F" w:rsidRDefault="009C6C3F" w:rsidP="009C6C3F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7E95F0" w14:textId="77777777" w:rsidR="009A7B7D" w:rsidRDefault="00CF6528" w:rsidP="009C6C3F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6C3F">
        <w:rPr>
          <w:rFonts w:ascii="Times New Roman" w:hAnsi="Times New Roman" w:cs="Times New Roman"/>
          <w:b/>
          <w:bCs/>
          <w:sz w:val="28"/>
          <w:szCs w:val="28"/>
        </w:rPr>
        <w:t xml:space="preserve">privind </w:t>
      </w:r>
      <w:r w:rsidR="00846C76" w:rsidRPr="009C6C3F">
        <w:rPr>
          <w:rFonts w:ascii="Times New Roman" w:hAnsi="Times New Roman" w:cs="Times New Roman"/>
          <w:b/>
          <w:bCs/>
          <w:sz w:val="28"/>
          <w:szCs w:val="28"/>
        </w:rPr>
        <w:t xml:space="preserve">alegerea unui membru al </w:t>
      </w:r>
    </w:p>
    <w:p w14:paraId="40F1B955" w14:textId="0918D8A5" w:rsidR="00CF6528" w:rsidRDefault="00846C76" w:rsidP="009C6C3F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6C3F">
        <w:rPr>
          <w:rFonts w:ascii="Times New Roman" w:hAnsi="Times New Roman" w:cs="Times New Roman"/>
          <w:b/>
          <w:bCs/>
          <w:sz w:val="28"/>
          <w:szCs w:val="28"/>
        </w:rPr>
        <w:t>Consiliului Superior al Procurorilo</w:t>
      </w:r>
      <w:r w:rsidR="00D87FB4">
        <w:rPr>
          <w:rFonts w:ascii="Times New Roman" w:hAnsi="Times New Roman" w:cs="Times New Roman"/>
          <w:b/>
          <w:bCs/>
          <w:sz w:val="28"/>
          <w:szCs w:val="28"/>
        </w:rPr>
        <w:t>r</w:t>
      </w:r>
    </w:p>
    <w:p w14:paraId="1CD97525" w14:textId="4656052E" w:rsidR="009C6C3F" w:rsidRPr="009C6C3F" w:rsidRDefault="009C6C3F" w:rsidP="009C6C3F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117DCA" wp14:editId="0822730F">
                <wp:simplePos x="0" y="0"/>
                <wp:positionH relativeFrom="column">
                  <wp:posOffset>1139825</wp:posOffset>
                </wp:positionH>
                <wp:positionV relativeFrom="paragraph">
                  <wp:posOffset>98425</wp:posOffset>
                </wp:positionV>
                <wp:extent cx="27813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13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5A91025E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75pt,7.75pt" to="308.7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" strokecolor="black [3213]" strokeweight=".5pt">
                <v:stroke joinstyle="miter"/>
              </v:line>
            </w:pict>
          </mc:Fallback>
        </mc:AlternateContent>
      </w:r>
    </w:p>
    <w:p w14:paraId="164F83BB" w14:textId="037D5163" w:rsidR="00CF6528" w:rsidRPr="009C6C3F" w:rsidRDefault="00CF6528" w:rsidP="009C6C3F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2BDCE870" w14:textId="2BD66765" w:rsidR="00CF6528" w:rsidRDefault="00CF6528" w:rsidP="009C6C3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C3F">
        <w:rPr>
          <w:rFonts w:ascii="Times New Roman" w:hAnsi="Times New Roman" w:cs="Times New Roman"/>
          <w:sz w:val="28"/>
          <w:szCs w:val="28"/>
        </w:rPr>
        <w:t xml:space="preserve">În temeiul art. </w:t>
      </w:r>
      <w:r w:rsidR="00846C76" w:rsidRPr="009C6C3F">
        <w:rPr>
          <w:rFonts w:ascii="Times New Roman" w:hAnsi="Times New Roman" w:cs="Times New Roman"/>
          <w:sz w:val="28"/>
          <w:szCs w:val="28"/>
        </w:rPr>
        <w:t>69</w:t>
      </w:r>
      <w:r w:rsidRPr="009C6C3F">
        <w:rPr>
          <w:rFonts w:ascii="Times New Roman" w:hAnsi="Times New Roman" w:cs="Times New Roman"/>
          <w:sz w:val="28"/>
          <w:szCs w:val="28"/>
        </w:rPr>
        <w:t xml:space="preserve"> alin. (</w:t>
      </w:r>
      <w:r w:rsidR="00846C76" w:rsidRPr="009C6C3F">
        <w:rPr>
          <w:rFonts w:ascii="Times New Roman" w:hAnsi="Times New Roman" w:cs="Times New Roman"/>
          <w:sz w:val="28"/>
          <w:szCs w:val="28"/>
        </w:rPr>
        <w:t>4</w:t>
      </w:r>
      <w:r w:rsidRPr="009C6C3F">
        <w:rPr>
          <w:rFonts w:ascii="Times New Roman" w:hAnsi="Times New Roman" w:cs="Times New Roman"/>
          <w:sz w:val="28"/>
          <w:szCs w:val="28"/>
        </w:rPr>
        <w:t xml:space="preserve">) din </w:t>
      </w:r>
      <w:r w:rsidR="00846C76" w:rsidRPr="009C6C3F">
        <w:rPr>
          <w:rFonts w:ascii="Times New Roman" w:hAnsi="Times New Roman" w:cs="Times New Roman"/>
          <w:sz w:val="28"/>
          <w:szCs w:val="28"/>
        </w:rPr>
        <w:t>Legea</w:t>
      </w:r>
      <w:r w:rsidRPr="009C6C3F">
        <w:rPr>
          <w:rFonts w:ascii="Times New Roman" w:hAnsi="Times New Roman" w:cs="Times New Roman"/>
          <w:sz w:val="28"/>
          <w:szCs w:val="28"/>
        </w:rPr>
        <w:t xml:space="preserve"> nr. </w:t>
      </w:r>
      <w:r w:rsidR="00846C76" w:rsidRPr="009C6C3F">
        <w:rPr>
          <w:rFonts w:ascii="Times New Roman" w:hAnsi="Times New Roman" w:cs="Times New Roman"/>
          <w:sz w:val="28"/>
          <w:szCs w:val="28"/>
        </w:rPr>
        <w:t>3</w:t>
      </w:r>
      <w:r w:rsidRPr="009C6C3F">
        <w:rPr>
          <w:rFonts w:ascii="Times New Roman" w:hAnsi="Times New Roman" w:cs="Times New Roman"/>
          <w:sz w:val="28"/>
          <w:szCs w:val="28"/>
        </w:rPr>
        <w:t>/</w:t>
      </w:r>
      <w:r w:rsidR="00846C76" w:rsidRPr="009C6C3F">
        <w:rPr>
          <w:rFonts w:ascii="Times New Roman" w:hAnsi="Times New Roman" w:cs="Times New Roman"/>
          <w:sz w:val="28"/>
          <w:szCs w:val="28"/>
        </w:rPr>
        <w:t>2016 cu privire la Procuratură</w:t>
      </w:r>
      <w:r w:rsidRPr="009C6C3F">
        <w:rPr>
          <w:rFonts w:ascii="Times New Roman" w:hAnsi="Times New Roman" w:cs="Times New Roman"/>
          <w:sz w:val="28"/>
          <w:szCs w:val="28"/>
        </w:rPr>
        <w:t>,</w:t>
      </w:r>
    </w:p>
    <w:p w14:paraId="5B494BE1" w14:textId="77777777" w:rsidR="009C6C3F" w:rsidRPr="009C6C3F" w:rsidRDefault="009C6C3F" w:rsidP="009C6C3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CF8B3A" w14:textId="5B2CA825" w:rsidR="00CF6528" w:rsidRPr="009C6C3F" w:rsidRDefault="00CF6528" w:rsidP="009C6C3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C3F">
        <w:rPr>
          <w:rFonts w:ascii="Times New Roman" w:hAnsi="Times New Roman" w:cs="Times New Roman"/>
          <w:sz w:val="28"/>
          <w:szCs w:val="28"/>
        </w:rPr>
        <w:t>Parlamentul adoptă prezenta hotăr</w:t>
      </w:r>
      <w:r w:rsidR="00174021">
        <w:rPr>
          <w:rFonts w:ascii="Times New Roman" w:hAnsi="Times New Roman" w:cs="Times New Roman"/>
          <w:sz w:val="28"/>
          <w:szCs w:val="28"/>
        </w:rPr>
        <w:t>â</w:t>
      </w:r>
      <w:r w:rsidRPr="009C6C3F">
        <w:rPr>
          <w:rFonts w:ascii="Times New Roman" w:hAnsi="Times New Roman" w:cs="Times New Roman"/>
          <w:sz w:val="28"/>
          <w:szCs w:val="28"/>
        </w:rPr>
        <w:t>re.</w:t>
      </w:r>
    </w:p>
    <w:p w14:paraId="6EE3A604" w14:textId="2E64C8A3" w:rsidR="00CF6528" w:rsidRPr="009C6C3F" w:rsidRDefault="00CF6528" w:rsidP="009C6C3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71DF51" w14:textId="2CA4BB93" w:rsidR="00CF6528" w:rsidRDefault="00CF6528" w:rsidP="009C6C3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C3F">
        <w:rPr>
          <w:rFonts w:ascii="Times New Roman" w:hAnsi="Times New Roman" w:cs="Times New Roman"/>
          <w:b/>
          <w:bCs/>
          <w:sz w:val="28"/>
          <w:szCs w:val="28"/>
        </w:rPr>
        <w:t>Art. 1.</w:t>
      </w:r>
      <w:r w:rsidRPr="009C6C3F">
        <w:rPr>
          <w:rFonts w:ascii="Times New Roman" w:hAnsi="Times New Roman" w:cs="Times New Roman"/>
          <w:sz w:val="28"/>
          <w:szCs w:val="28"/>
        </w:rPr>
        <w:t xml:space="preserve"> – </w:t>
      </w:r>
      <w:r w:rsidR="00846C76" w:rsidRPr="009C6C3F">
        <w:rPr>
          <w:rFonts w:ascii="Times New Roman" w:hAnsi="Times New Roman" w:cs="Times New Roman"/>
          <w:sz w:val="28"/>
          <w:szCs w:val="28"/>
        </w:rPr>
        <w:t>Domnul Andrei CEBOTARI se alege în funcția de membru al Consiliului Superior al Procurorilor pentru un mandat de 4 ani.</w:t>
      </w:r>
    </w:p>
    <w:p w14:paraId="46BCC7ED" w14:textId="77777777" w:rsidR="009C6C3F" w:rsidRPr="009C6C3F" w:rsidRDefault="009C6C3F" w:rsidP="009C6C3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495AF1C" w14:textId="193BF53B" w:rsidR="00CF6528" w:rsidRDefault="00CF6528" w:rsidP="009C6C3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C3F">
        <w:rPr>
          <w:rFonts w:ascii="Times New Roman" w:hAnsi="Times New Roman" w:cs="Times New Roman"/>
          <w:b/>
          <w:bCs/>
          <w:sz w:val="28"/>
          <w:szCs w:val="28"/>
        </w:rPr>
        <w:t>Art. 2.</w:t>
      </w:r>
      <w:r w:rsidRPr="009C6C3F">
        <w:rPr>
          <w:rFonts w:ascii="Times New Roman" w:hAnsi="Times New Roman" w:cs="Times New Roman"/>
          <w:sz w:val="28"/>
          <w:szCs w:val="28"/>
        </w:rPr>
        <w:t xml:space="preserve"> – Prezenta hotăr</w:t>
      </w:r>
      <w:r w:rsidR="00174021">
        <w:rPr>
          <w:rFonts w:ascii="Times New Roman" w:hAnsi="Times New Roman" w:cs="Times New Roman"/>
          <w:sz w:val="28"/>
          <w:szCs w:val="28"/>
        </w:rPr>
        <w:t>â</w:t>
      </w:r>
      <w:r w:rsidRPr="009C6C3F">
        <w:rPr>
          <w:rFonts w:ascii="Times New Roman" w:hAnsi="Times New Roman" w:cs="Times New Roman"/>
          <w:sz w:val="28"/>
          <w:szCs w:val="28"/>
        </w:rPr>
        <w:t>re intră în vigoare la data adoptării.</w:t>
      </w:r>
      <w:r w:rsidR="00D87FB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8BE9B2" w14:textId="77777777" w:rsidR="009C6C3F" w:rsidRPr="009C6C3F" w:rsidRDefault="009C6C3F" w:rsidP="009C6C3F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3EF7AC" w14:textId="07E0DD06" w:rsidR="00CF6528" w:rsidRPr="009C6C3F" w:rsidRDefault="00D43083" w:rsidP="0017085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6C3F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1740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C6C3F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9C6C3F">
        <w:rPr>
          <w:rFonts w:ascii="Times New Roman" w:hAnsi="Times New Roman" w:cs="Times New Roman"/>
          <w:sz w:val="28"/>
          <w:szCs w:val="28"/>
        </w:rPr>
        <w:t xml:space="preserve"> – Prezenta hotărâre poate fi contestată în instan</w:t>
      </w:r>
      <w:r w:rsidR="00174021">
        <w:rPr>
          <w:rFonts w:ascii="Times New Roman" w:hAnsi="Times New Roman" w:cs="Times New Roman"/>
          <w:sz w:val="28"/>
          <w:szCs w:val="28"/>
        </w:rPr>
        <w:t>ț</w:t>
      </w:r>
      <w:r w:rsidRPr="009C6C3F">
        <w:rPr>
          <w:rFonts w:ascii="Times New Roman" w:hAnsi="Times New Roman" w:cs="Times New Roman"/>
          <w:sz w:val="28"/>
          <w:szCs w:val="28"/>
        </w:rPr>
        <w:t xml:space="preserve">a de judecată în termenul prevăzut </w:t>
      </w:r>
      <w:r w:rsidR="00AE5E8C">
        <w:rPr>
          <w:rFonts w:ascii="Times New Roman" w:hAnsi="Times New Roman" w:cs="Times New Roman"/>
          <w:sz w:val="28"/>
          <w:szCs w:val="28"/>
        </w:rPr>
        <w:t>la</w:t>
      </w:r>
      <w:r w:rsidRPr="009C6C3F">
        <w:rPr>
          <w:rFonts w:ascii="Times New Roman" w:hAnsi="Times New Roman" w:cs="Times New Roman"/>
          <w:sz w:val="28"/>
          <w:szCs w:val="28"/>
        </w:rPr>
        <w:t xml:space="preserve"> art.</w:t>
      </w:r>
      <w:r w:rsidR="00174021">
        <w:rPr>
          <w:rFonts w:ascii="Times New Roman" w:hAnsi="Times New Roman" w:cs="Times New Roman"/>
          <w:sz w:val="28"/>
          <w:szCs w:val="28"/>
        </w:rPr>
        <w:t xml:space="preserve"> </w:t>
      </w:r>
      <w:r w:rsidRPr="009C6C3F">
        <w:rPr>
          <w:rFonts w:ascii="Times New Roman" w:hAnsi="Times New Roman" w:cs="Times New Roman"/>
          <w:sz w:val="28"/>
          <w:szCs w:val="28"/>
        </w:rPr>
        <w:t xml:space="preserve">209 din Codul administrativ nr. </w:t>
      </w:r>
      <w:r w:rsidR="003A4AE7">
        <w:rPr>
          <w:rFonts w:ascii="Times New Roman" w:hAnsi="Times New Roman" w:cs="Times New Roman"/>
          <w:sz w:val="28"/>
          <w:szCs w:val="28"/>
        </w:rPr>
        <w:t>1</w:t>
      </w:r>
      <w:r w:rsidRPr="009C6C3F">
        <w:rPr>
          <w:rFonts w:ascii="Times New Roman" w:hAnsi="Times New Roman" w:cs="Times New Roman"/>
          <w:sz w:val="28"/>
          <w:szCs w:val="28"/>
        </w:rPr>
        <w:t>16/2018.</w:t>
      </w:r>
    </w:p>
    <w:p w14:paraId="5952DDD0" w14:textId="5790F64E" w:rsidR="00CF6528" w:rsidRDefault="00CF6528" w:rsidP="009C6C3F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37AC6D3B" w14:textId="77777777" w:rsidR="009C6C3F" w:rsidRDefault="009C6C3F" w:rsidP="009C6C3F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632EA07" w14:textId="411DF5B6" w:rsidR="00CF6528" w:rsidRPr="009C6C3F" w:rsidRDefault="009C6C3F" w:rsidP="009C6C3F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  <w:r w:rsidR="00CF6528" w:rsidRPr="009C6C3F">
        <w:rPr>
          <w:rFonts w:ascii="Times New Roman" w:hAnsi="Times New Roman" w:cs="Times New Roman"/>
          <w:b/>
          <w:bCs/>
          <w:sz w:val="28"/>
          <w:szCs w:val="28"/>
        </w:rPr>
        <w:t xml:space="preserve">PREȘEDINTELE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F6528" w:rsidRPr="009C6C3F">
        <w:rPr>
          <w:rFonts w:ascii="Times New Roman" w:hAnsi="Times New Roman" w:cs="Times New Roman"/>
          <w:b/>
          <w:bCs/>
          <w:sz w:val="28"/>
          <w:szCs w:val="28"/>
        </w:rPr>
        <w:t>PARLAMENTULUI</w:t>
      </w:r>
    </w:p>
    <w:p w14:paraId="7988BBC6" w14:textId="58A88B66" w:rsidR="00CF6528" w:rsidRDefault="00CF6528" w:rsidP="009C6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4F8B96C" w14:textId="64EE3741" w:rsidR="003C405E" w:rsidRDefault="003C405E" w:rsidP="009C6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1CA9C58" w14:textId="77777777" w:rsidR="003C405E" w:rsidRPr="009C6C3F" w:rsidRDefault="003C405E" w:rsidP="009C6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9648B85" w14:textId="514955B1" w:rsidR="009A428F" w:rsidRPr="009C6C3F" w:rsidRDefault="009A428F" w:rsidP="009C6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8B6B8B7" w14:textId="77777777" w:rsidR="003C405E" w:rsidRPr="003C405E" w:rsidRDefault="003C405E" w:rsidP="003C405E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405E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IGOR  GROSU</w:t>
      </w:r>
    </w:p>
    <w:p w14:paraId="44D9401D" w14:textId="77777777" w:rsidR="003C405E" w:rsidRPr="003C405E" w:rsidRDefault="003C405E" w:rsidP="003C405E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D7D6722" w14:textId="77777777" w:rsidR="003C405E" w:rsidRPr="003C405E" w:rsidRDefault="003C405E" w:rsidP="003C405E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EEA71F2" w14:textId="77777777" w:rsidR="003C405E" w:rsidRPr="003C405E" w:rsidRDefault="003C405E" w:rsidP="003C405E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3222EA6" w14:textId="77777777" w:rsidR="003C405E" w:rsidRPr="003C405E" w:rsidRDefault="003C405E" w:rsidP="003C405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1647910" w14:textId="467211C5" w:rsidR="003C405E" w:rsidRPr="003C405E" w:rsidRDefault="003C405E" w:rsidP="003C405E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C405E">
        <w:rPr>
          <w:rFonts w:ascii="Times New Roman" w:eastAsia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 februarie</w:t>
      </w:r>
      <w:r w:rsidRPr="003C405E">
        <w:rPr>
          <w:rFonts w:ascii="Times New Roman" w:eastAsia="Times New Roman" w:hAnsi="Times New Roman" w:cs="Times New Roman"/>
          <w:b/>
          <w:sz w:val="28"/>
          <w:szCs w:val="28"/>
        </w:rPr>
        <w:t xml:space="preserve"> 2022.</w:t>
      </w:r>
    </w:p>
    <w:p w14:paraId="06851DE1" w14:textId="2002011B" w:rsidR="003C405E" w:rsidRPr="003C405E" w:rsidRDefault="003C405E" w:rsidP="003C405E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3C405E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15</w:t>
      </w:r>
      <w:r w:rsidRPr="003C405E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0569421E" w14:textId="321A3212" w:rsidR="009A428F" w:rsidRPr="009C6C3F" w:rsidRDefault="009A428F" w:rsidP="009C6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1FFA6B8" w14:textId="37ABB3F1" w:rsidR="009A428F" w:rsidRPr="009C6C3F" w:rsidRDefault="009A428F" w:rsidP="009C6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122E8E2" w14:textId="434D191E" w:rsidR="009A428F" w:rsidRPr="009C6C3F" w:rsidRDefault="009A428F" w:rsidP="009C6C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A428F" w:rsidRPr="009C6C3F" w:rsidSect="009C6C3F">
      <w:footerReference w:type="first" r:id="rId7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9A85B8" w14:textId="77777777" w:rsidR="00AF0C7B" w:rsidRDefault="00AF0C7B">
      <w:pPr>
        <w:spacing w:after="0" w:line="240" w:lineRule="auto"/>
      </w:pPr>
      <w:r>
        <w:separator/>
      </w:r>
    </w:p>
  </w:endnote>
  <w:endnote w:type="continuationSeparator" w:id="0">
    <w:p w14:paraId="5B91618D" w14:textId="77777777" w:rsidR="00AF0C7B" w:rsidRDefault="00AF0C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7D9279" w14:textId="3C9280C0" w:rsidR="007C7A42" w:rsidRPr="00416C17" w:rsidRDefault="003A4AE7" w:rsidP="007C7A42">
    <w:pPr>
      <w:pStyle w:val="Footer"/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5F82B0" w14:textId="77777777" w:rsidR="00AF0C7B" w:rsidRDefault="00AF0C7B">
      <w:pPr>
        <w:spacing w:after="0" w:line="240" w:lineRule="auto"/>
      </w:pPr>
      <w:r>
        <w:separator/>
      </w:r>
    </w:p>
  </w:footnote>
  <w:footnote w:type="continuationSeparator" w:id="0">
    <w:p w14:paraId="2EAE7ED0" w14:textId="77777777" w:rsidR="00AF0C7B" w:rsidRDefault="00AF0C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2E33343"/>
    <w:multiLevelType w:val="hybridMultilevel"/>
    <w:tmpl w:val="BE60F9BC"/>
    <w:lvl w:ilvl="0" w:tplc="10BC4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037C76"/>
    <w:rsid w:val="00154218"/>
    <w:rsid w:val="001561A8"/>
    <w:rsid w:val="0015634F"/>
    <w:rsid w:val="0017085E"/>
    <w:rsid w:val="00174021"/>
    <w:rsid w:val="00184863"/>
    <w:rsid w:val="001C1987"/>
    <w:rsid w:val="002F5C13"/>
    <w:rsid w:val="003A4AE7"/>
    <w:rsid w:val="003C405E"/>
    <w:rsid w:val="0042260B"/>
    <w:rsid w:val="004C33CA"/>
    <w:rsid w:val="00502A9B"/>
    <w:rsid w:val="005B4C1B"/>
    <w:rsid w:val="005C6903"/>
    <w:rsid w:val="006703EC"/>
    <w:rsid w:val="00703E50"/>
    <w:rsid w:val="00713375"/>
    <w:rsid w:val="007869D4"/>
    <w:rsid w:val="00813F67"/>
    <w:rsid w:val="00846C76"/>
    <w:rsid w:val="008D75D9"/>
    <w:rsid w:val="00967E7F"/>
    <w:rsid w:val="009A428F"/>
    <w:rsid w:val="009A7B7D"/>
    <w:rsid w:val="009C6C3F"/>
    <w:rsid w:val="009F6344"/>
    <w:rsid w:val="00A152D1"/>
    <w:rsid w:val="00A568DD"/>
    <w:rsid w:val="00A57FD0"/>
    <w:rsid w:val="00AA3073"/>
    <w:rsid w:val="00AE5E8C"/>
    <w:rsid w:val="00AF0C7B"/>
    <w:rsid w:val="00C76EE7"/>
    <w:rsid w:val="00CF6528"/>
    <w:rsid w:val="00D43083"/>
    <w:rsid w:val="00D756AE"/>
    <w:rsid w:val="00D87FB4"/>
    <w:rsid w:val="00D94A4B"/>
    <w:rsid w:val="00E34D55"/>
    <w:rsid w:val="00EE60D7"/>
    <w:rsid w:val="00EE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43083"/>
    <w:rPr>
      <w:color w:val="0000FF"/>
      <w:u w:val="single"/>
    </w:rPr>
  </w:style>
  <w:style w:type="paragraph" w:styleId="Revision">
    <w:name w:val="Revision"/>
    <w:hidden/>
    <w:uiPriority w:val="99"/>
    <w:semiHidden/>
    <w:rsid w:val="00174021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DF2EC59-AEC7-4060-B05C-0307F489FAB5}"/>
</file>

<file path=customXml/itemProps2.xml><?xml version="1.0" encoding="utf-8"?>
<ds:datastoreItem xmlns:ds="http://schemas.openxmlformats.org/officeDocument/2006/customXml" ds:itemID="{1536D96D-9EB5-4D7C-B6C2-A69C863BE509}"/>
</file>

<file path=customXml/itemProps3.xml><?xml version="1.0" encoding="utf-8"?>
<ds:datastoreItem xmlns:ds="http://schemas.openxmlformats.org/officeDocument/2006/customXml" ds:itemID="{A72EF1F9-A22E-477A-911F-62824B7010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602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H_15.2022.ro</dc:title>
  <dc:subject/>
  <dc:creator>Igor Gîrlea</dc:creator>
  <cp:keywords/>
  <dc:description/>
  <cp:lastModifiedBy>Olimpiada Moraru</cp:lastModifiedBy>
  <cp:revision>7</cp:revision>
  <dcterms:created xsi:type="dcterms:W3CDTF">2022-02-02T12:11:00Z</dcterms:created>
  <dcterms:modified xsi:type="dcterms:W3CDTF">2022-02-04T12:58:00Z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